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7C16" w:rsidRDefault="00F37C16" w:rsidP="00F37C16">
      <w:pPr>
        <w:pStyle w:val="11"/>
        <w:tabs>
          <w:tab w:val="right" w:leader="dot" w:pos="9202"/>
        </w:tabs>
        <w:jc w:val="center"/>
        <w:rPr>
          <w:sz w:val="28"/>
          <w:szCs w:val="28"/>
        </w:rPr>
      </w:pPr>
      <w:r>
        <w:rPr>
          <w:sz w:val="28"/>
          <w:szCs w:val="28"/>
        </w:rPr>
        <w:t>Оглавление</w:t>
      </w:r>
    </w:p>
    <w:p w:rsidR="00873280" w:rsidRPr="00873280" w:rsidRDefault="00873280" w:rsidP="00873280">
      <w:pPr>
        <w:rPr>
          <w:lang w:eastAsia="en-US"/>
        </w:rPr>
      </w:pPr>
    </w:p>
    <w:p w:rsidR="00F37C16" w:rsidRPr="00873280" w:rsidRDefault="00F37C16">
      <w:pPr>
        <w:pStyle w:val="11"/>
        <w:tabs>
          <w:tab w:val="right" w:leader="dot" w:pos="9202"/>
        </w:tabs>
        <w:rPr>
          <w:rFonts w:ascii="Calibri" w:hAnsi="Calibri"/>
          <w:noProof/>
          <w:sz w:val="24"/>
          <w:lang w:eastAsia="ru-RU"/>
        </w:rPr>
      </w:pPr>
      <w:r w:rsidRPr="00873280">
        <w:rPr>
          <w:sz w:val="24"/>
        </w:rPr>
        <w:fldChar w:fldCharType="begin"/>
      </w:r>
      <w:r w:rsidRPr="00873280">
        <w:rPr>
          <w:sz w:val="24"/>
        </w:rPr>
        <w:instrText xml:space="preserve"> TOC \h \z \t "Заголовок параграфа;1" </w:instrText>
      </w:r>
      <w:r w:rsidRPr="00873280">
        <w:rPr>
          <w:sz w:val="24"/>
        </w:rPr>
        <w:fldChar w:fldCharType="separate"/>
      </w:r>
      <w:hyperlink w:anchor="_Toc247638162" w:history="1">
        <w:r w:rsidRPr="00873280">
          <w:rPr>
            <w:rStyle w:val="ab"/>
            <w:noProof/>
            <w:sz w:val="24"/>
            <w:lang w:bidi="en-US"/>
          </w:rPr>
          <w:t>Глава 1. Понятие и признаки совокупности преступлений</w:t>
        </w:r>
        <w:r w:rsidRPr="00873280">
          <w:rPr>
            <w:noProof/>
            <w:webHidden/>
            <w:sz w:val="24"/>
          </w:rPr>
          <w:tab/>
        </w:r>
        <w:r w:rsidRPr="00873280">
          <w:rPr>
            <w:noProof/>
            <w:webHidden/>
            <w:sz w:val="24"/>
          </w:rPr>
          <w:fldChar w:fldCharType="begin"/>
        </w:r>
        <w:r w:rsidRPr="00873280">
          <w:rPr>
            <w:noProof/>
            <w:webHidden/>
            <w:sz w:val="24"/>
          </w:rPr>
          <w:instrText xml:space="preserve"> PAGEREF _Toc247638162 \h </w:instrText>
        </w:r>
        <w:r w:rsidRPr="00873280">
          <w:rPr>
            <w:noProof/>
            <w:webHidden/>
            <w:sz w:val="24"/>
          </w:rPr>
        </w:r>
        <w:r w:rsidRPr="00873280">
          <w:rPr>
            <w:noProof/>
            <w:webHidden/>
            <w:sz w:val="24"/>
          </w:rPr>
          <w:fldChar w:fldCharType="separate"/>
        </w:r>
        <w:r w:rsidRPr="00873280">
          <w:rPr>
            <w:noProof/>
            <w:webHidden/>
            <w:sz w:val="24"/>
          </w:rPr>
          <w:t>2</w:t>
        </w:r>
        <w:r w:rsidRPr="00873280">
          <w:rPr>
            <w:noProof/>
            <w:webHidden/>
            <w:sz w:val="24"/>
          </w:rPr>
          <w:fldChar w:fldCharType="end"/>
        </w:r>
      </w:hyperlink>
    </w:p>
    <w:p w:rsidR="00F37C16" w:rsidRPr="00873280" w:rsidRDefault="00172A6F">
      <w:pPr>
        <w:pStyle w:val="11"/>
        <w:tabs>
          <w:tab w:val="left" w:pos="660"/>
          <w:tab w:val="right" w:leader="dot" w:pos="9202"/>
        </w:tabs>
        <w:rPr>
          <w:rFonts w:ascii="Calibri" w:hAnsi="Calibri"/>
          <w:noProof/>
          <w:sz w:val="24"/>
          <w:lang w:eastAsia="ru-RU"/>
        </w:rPr>
      </w:pPr>
      <w:hyperlink w:anchor="_Toc247638163" w:history="1">
        <w:r w:rsidR="00F37C16" w:rsidRPr="00873280">
          <w:rPr>
            <w:rStyle w:val="ab"/>
            <w:noProof/>
            <w:sz w:val="24"/>
            <w:lang w:bidi="en-US"/>
          </w:rPr>
          <w:t>1.1.</w:t>
        </w:r>
        <w:r w:rsidR="00F37C16" w:rsidRPr="00873280">
          <w:rPr>
            <w:rFonts w:ascii="Calibri" w:hAnsi="Calibri"/>
            <w:noProof/>
            <w:sz w:val="24"/>
            <w:lang w:eastAsia="ru-RU"/>
          </w:rPr>
          <w:tab/>
        </w:r>
        <w:r w:rsidR="00F37C16" w:rsidRPr="00873280">
          <w:rPr>
            <w:rStyle w:val="ab"/>
            <w:noProof/>
            <w:sz w:val="24"/>
            <w:lang w:bidi="en-US"/>
          </w:rPr>
          <w:t>Понятие совокупности преступлений в уголовном праве России</w:t>
        </w:r>
        <w:r w:rsidR="00F37C16" w:rsidRPr="00873280">
          <w:rPr>
            <w:noProof/>
            <w:webHidden/>
            <w:sz w:val="24"/>
          </w:rPr>
          <w:tab/>
        </w:r>
        <w:r w:rsidR="00F37C16" w:rsidRPr="00873280">
          <w:rPr>
            <w:noProof/>
            <w:webHidden/>
            <w:sz w:val="24"/>
          </w:rPr>
          <w:fldChar w:fldCharType="begin"/>
        </w:r>
        <w:r w:rsidR="00F37C16" w:rsidRPr="00873280">
          <w:rPr>
            <w:noProof/>
            <w:webHidden/>
            <w:sz w:val="24"/>
          </w:rPr>
          <w:instrText xml:space="preserve"> PAGEREF _Toc247638163 \h </w:instrText>
        </w:r>
        <w:r w:rsidR="00F37C16" w:rsidRPr="00873280">
          <w:rPr>
            <w:noProof/>
            <w:webHidden/>
            <w:sz w:val="24"/>
          </w:rPr>
        </w:r>
        <w:r w:rsidR="00F37C16" w:rsidRPr="00873280">
          <w:rPr>
            <w:noProof/>
            <w:webHidden/>
            <w:sz w:val="24"/>
          </w:rPr>
          <w:fldChar w:fldCharType="separate"/>
        </w:r>
        <w:r w:rsidR="00F37C16" w:rsidRPr="00873280">
          <w:rPr>
            <w:noProof/>
            <w:webHidden/>
            <w:sz w:val="24"/>
          </w:rPr>
          <w:t>2</w:t>
        </w:r>
        <w:r w:rsidR="00F37C16" w:rsidRPr="00873280">
          <w:rPr>
            <w:noProof/>
            <w:webHidden/>
            <w:sz w:val="24"/>
          </w:rPr>
          <w:fldChar w:fldCharType="end"/>
        </w:r>
      </w:hyperlink>
    </w:p>
    <w:p w:rsidR="00F37C16" w:rsidRPr="00873280" w:rsidRDefault="00172A6F">
      <w:pPr>
        <w:pStyle w:val="11"/>
        <w:tabs>
          <w:tab w:val="left" w:pos="660"/>
          <w:tab w:val="right" w:leader="dot" w:pos="9202"/>
        </w:tabs>
        <w:rPr>
          <w:rFonts w:ascii="Calibri" w:hAnsi="Calibri"/>
          <w:noProof/>
          <w:sz w:val="24"/>
          <w:lang w:eastAsia="ru-RU"/>
        </w:rPr>
      </w:pPr>
      <w:hyperlink w:anchor="_Toc247638164" w:history="1">
        <w:r w:rsidR="00F37C16" w:rsidRPr="00873280">
          <w:rPr>
            <w:rStyle w:val="ab"/>
            <w:noProof/>
            <w:sz w:val="24"/>
            <w:lang w:bidi="en-US"/>
          </w:rPr>
          <w:t>1.2.</w:t>
        </w:r>
        <w:r w:rsidR="00F37C16" w:rsidRPr="00873280">
          <w:rPr>
            <w:rFonts w:ascii="Calibri" w:hAnsi="Calibri"/>
            <w:noProof/>
            <w:sz w:val="24"/>
            <w:lang w:eastAsia="ru-RU"/>
          </w:rPr>
          <w:tab/>
        </w:r>
        <w:r w:rsidR="00F37C16" w:rsidRPr="00873280">
          <w:rPr>
            <w:rStyle w:val="ab"/>
            <w:noProof/>
            <w:sz w:val="24"/>
            <w:lang w:bidi="en-US"/>
          </w:rPr>
          <w:t>Признаки совокупности преступлений</w:t>
        </w:r>
        <w:r w:rsidR="00F37C16" w:rsidRPr="00873280">
          <w:rPr>
            <w:noProof/>
            <w:webHidden/>
            <w:sz w:val="24"/>
          </w:rPr>
          <w:tab/>
        </w:r>
        <w:r w:rsidR="00F37C16" w:rsidRPr="00873280">
          <w:rPr>
            <w:noProof/>
            <w:webHidden/>
            <w:sz w:val="24"/>
          </w:rPr>
          <w:fldChar w:fldCharType="begin"/>
        </w:r>
        <w:r w:rsidR="00F37C16" w:rsidRPr="00873280">
          <w:rPr>
            <w:noProof/>
            <w:webHidden/>
            <w:sz w:val="24"/>
          </w:rPr>
          <w:instrText xml:space="preserve"> PAGEREF _Toc247638164 \h </w:instrText>
        </w:r>
        <w:r w:rsidR="00F37C16" w:rsidRPr="00873280">
          <w:rPr>
            <w:noProof/>
            <w:webHidden/>
            <w:sz w:val="24"/>
          </w:rPr>
        </w:r>
        <w:r w:rsidR="00F37C16" w:rsidRPr="00873280">
          <w:rPr>
            <w:noProof/>
            <w:webHidden/>
            <w:sz w:val="24"/>
          </w:rPr>
          <w:fldChar w:fldCharType="separate"/>
        </w:r>
        <w:r w:rsidR="00F37C16" w:rsidRPr="00873280">
          <w:rPr>
            <w:noProof/>
            <w:webHidden/>
            <w:sz w:val="24"/>
          </w:rPr>
          <w:t>2</w:t>
        </w:r>
        <w:r w:rsidR="00F37C16" w:rsidRPr="00873280">
          <w:rPr>
            <w:noProof/>
            <w:webHidden/>
            <w:sz w:val="24"/>
          </w:rPr>
          <w:fldChar w:fldCharType="end"/>
        </w:r>
      </w:hyperlink>
    </w:p>
    <w:p w:rsidR="00F37C16" w:rsidRPr="00873280" w:rsidRDefault="00172A6F">
      <w:pPr>
        <w:pStyle w:val="11"/>
        <w:tabs>
          <w:tab w:val="right" w:leader="dot" w:pos="9202"/>
        </w:tabs>
        <w:rPr>
          <w:rFonts w:ascii="Calibri" w:hAnsi="Calibri"/>
          <w:noProof/>
          <w:sz w:val="24"/>
          <w:lang w:eastAsia="ru-RU"/>
        </w:rPr>
      </w:pPr>
      <w:hyperlink w:anchor="_Toc247638165" w:history="1">
        <w:r w:rsidR="00F37C16" w:rsidRPr="00873280">
          <w:rPr>
            <w:rStyle w:val="ab"/>
            <w:noProof/>
            <w:sz w:val="24"/>
            <w:lang w:bidi="en-US"/>
          </w:rPr>
          <w:t>Глава 2. Виды совокупности преступлений</w:t>
        </w:r>
        <w:r w:rsidR="00F37C16" w:rsidRPr="00873280">
          <w:rPr>
            <w:noProof/>
            <w:webHidden/>
            <w:sz w:val="24"/>
          </w:rPr>
          <w:tab/>
        </w:r>
        <w:r w:rsidR="00F37C16" w:rsidRPr="00873280">
          <w:rPr>
            <w:noProof/>
            <w:webHidden/>
            <w:sz w:val="24"/>
          </w:rPr>
          <w:fldChar w:fldCharType="begin"/>
        </w:r>
        <w:r w:rsidR="00F37C16" w:rsidRPr="00873280">
          <w:rPr>
            <w:noProof/>
            <w:webHidden/>
            <w:sz w:val="24"/>
          </w:rPr>
          <w:instrText xml:space="preserve"> PAGEREF _Toc247638165 \h </w:instrText>
        </w:r>
        <w:r w:rsidR="00F37C16" w:rsidRPr="00873280">
          <w:rPr>
            <w:noProof/>
            <w:webHidden/>
            <w:sz w:val="24"/>
          </w:rPr>
        </w:r>
        <w:r w:rsidR="00F37C16" w:rsidRPr="00873280">
          <w:rPr>
            <w:noProof/>
            <w:webHidden/>
            <w:sz w:val="24"/>
          </w:rPr>
          <w:fldChar w:fldCharType="separate"/>
        </w:r>
        <w:r w:rsidR="00F37C16" w:rsidRPr="00873280">
          <w:rPr>
            <w:noProof/>
            <w:webHidden/>
            <w:sz w:val="24"/>
          </w:rPr>
          <w:t>5</w:t>
        </w:r>
        <w:r w:rsidR="00F37C16" w:rsidRPr="00873280">
          <w:rPr>
            <w:noProof/>
            <w:webHidden/>
            <w:sz w:val="24"/>
          </w:rPr>
          <w:fldChar w:fldCharType="end"/>
        </w:r>
      </w:hyperlink>
    </w:p>
    <w:p w:rsidR="00F37C16" w:rsidRPr="00873280" w:rsidRDefault="00172A6F">
      <w:pPr>
        <w:pStyle w:val="11"/>
        <w:tabs>
          <w:tab w:val="right" w:leader="dot" w:pos="9202"/>
        </w:tabs>
        <w:rPr>
          <w:rFonts w:ascii="Calibri" w:hAnsi="Calibri"/>
          <w:noProof/>
          <w:sz w:val="24"/>
          <w:lang w:eastAsia="ru-RU"/>
        </w:rPr>
      </w:pPr>
      <w:hyperlink w:anchor="_Toc247638166" w:history="1">
        <w:r w:rsidR="00F37C16" w:rsidRPr="00873280">
          <w:rPr>
            <w:rStyle w:val="ab"/>
            <w:noProof/>
            <w:sz w:val="24"/>
            <w:lang w:bidi="en-US"/>
          </w:rPr>
          <w:t>2.1. Реальная совокупность преступлений</w:t>
        </w:r>
        <w:r w:rsidR="00F37C16" w:rsidRPr="00873280">
          <w:rPr>
            <w:noProof/>
            <w:webHidden/>
            <w:sz w:val="24"/>
          </w:rPr>
          <w:tab/>
        </w:r>
        <w:r w:rsidR="00F37C16" w:rsidRPr="00873280">
          <w:rPr>
            <w:noProof/>
            <w:webHidden/>
            <w:sz w:val="24"/>
          </w:rPr>
          <w:fldChar w:fldCharType="begin"/>
        </w:r>
        <w:r w:rsidR="00F37C16" w:rsidRPr="00873280">
          <w:rPr>
            <w:noProof/>
            <w:webHidden/>
            <w:sz w:val="24"/>
          </w:rPr>
          <w:instrText xml:space="preserve"> PAGEREF _Toc247638166 \h </w:instrText>
        </w:r>
        <w:r w:rsidR="00F37C16" w:rsidRPr="00873280">
          <w:rPr>
            <w:noProof/>
            <w:webHidden/>
            <w:sz w:val="24"/>
          </w:rPr>
        </w:r>
        <w:r w:rsidR="00F37C16" w:rsidRPr="00873280">
          <w:rPr>
            <w:noProof/>
            <w:webHidden/>
            <w:sz w:val="24"/>
          </w:rPr>
          <w:fldChar w:fldCharType="separate"/>
        </w:r>
        <w:r w:rsidR="00F37C16" w:rsidRPr="00873280">
          <w:rPr>
            <w:noProof/>
            <w:webHidden/>
            <w:sz w:val="24"/>
          </w:rPr>
          <w:t>5</w:t>
        </w:r>
        <w:r w:rsidR="00F37C16" w:rsidRPr="00873280">
          <w:rPr>
            <w:noProof/>
            <w:webHidden/>
            <w:sz w:val="24"/>
          </w:rPr>
          <w:fldChar w:fldCharType="end"/>
        </w:r>
      </w:hyperlink>
    </w:p>
    <w:p w:rsidR="00F37C16" w:rsidRPr="00873280" w:rsidRDefault="00172A6F">
      <w:pPr>
        <w:pStyle w:val="11"/>
        <w:tabs>
          <w:tab w:val="right" w:leader="dot" w:pos="9202"/>
        </w:tabs>
        <w:rPr>
          <w:rFonts w:ascii="Calibri" w:hAnsi="Calibri"/>
          <w:noProof/>
          <w:sz w:val="24"/>
          <w:lang w:eastAsia="ru-RU"/>
        </w:rPr>
      </w:pPr>
      <w:hyperlink w:anchor="_Toc247638167" w:history="1">
        <w:r w:rsidR="00F37C16" w:rsidRPr="00873280">
          <w:rPr>
            <w:rStyle w:val="ab"/>
            <w:noProof/>
            <w:sz w:val="24"/>
            <w:lang w:bidi="en-US"/>
          </w:rPr>
          <w:t>2.2. Идеальная совокупность</w:t>
        </w:r>
        <w:r w:rsidR="00F37C16" w:rsidRPr="00873280">
          <w:rPr>
            <w:noProof/>
            <w:webHidden/>
            <w:sz w:val="24"/>
          </w:rPr>
          <w:tab/>
        </w:r>
        <w:r w:rsidR="00F37C16" w:rsidRPr="00873280">
          <w:rPr>
            <w:noProof/>
            <w:webHidden/>
            <w:sz w:val="24"/>
          </w:rPr>
          <w:fldChar w:fldCharType="begin"/>
        </w:r>
        <w:r w:rsidR="00F37C16" w:rsidRPr="00873280">
          <w:rPr>
            <w:noProof/>
            <w:webHidden/>
            <w:sz w:val="24"/>
          </w:rPr>
          <w:instrText xml:space="preserve"> PAGEREF _Toc247638167 \h </w:instrText>
        </w:r>
        <w:r w:rsidR="00F37C16" w:rsidRPr="00873280">
          <w:rPr>
            <w:noProof/>
            <w:webHidden/>
            <w:sz w:val="24"/>
          </w:rPr>
        </w:r>
        <w:r w:rsidR="00F37C16" w:rsidRPr="00873280">
          <w:rPr>
            <w:noProof/>
            <w:webHidden/>
            <w:sz w:val="24"/>
          </w:rPr>
          <w:fldChar w:fldCharType="separate"/>
        </w:r>
        <w:r w:rsidR="00F37C16" w:rsidRPr="00873280">
          <w:rPr>
            <w:noProof/>
            <w:webHidden/>
            <w:sz w:val="24"/>
          </w:rPr>
          <w:t>7</w:t>
        </w:r>
        <w:r w:rsidR="00F37C16" w:rsidRPr="00873280">
          <w:rPr>
            <w:noProof/>
            <w:webHidden/>
            <w:sz w:val="24"/>
          </w:rPr>
          <w:fldChar w:fldCharType="end"/>
        </w:r>
      </w:hyperlink>
    </w:p>
    <w:p w:rsidR="00F37C16" w:rsidRPr="00873280" w:rsidRDefault="00172A6F">
      <w:pPr>
        <w:pStyle w:val="11"/>
        <w:tabs>
          <w:tab w:val="right" w:leader="dot" w:pos="9202"/>
        </w:tabs>
        <w:rPr>
          <w:rFonts w:ascii="Calibri" w:hAnsi="Calibri"/>
          <w:noProof/>
          <w:sz w:val="24"/>
          <w:lang w:eastAsia="ru-RU"/>
        </w:rPr>
      </w:pPr>
      <w:hyperlink w:anchor="_Toc247638168" w:history="1">
        <w:r w:rsidR="00F37C16" w:rsidRPr="00873280">
          <w:rPr>
            <w:rStyle w:val="ab"/>
            <w:noProof/>
            <w:sz w:val="24"/>
            <w:lang w:bidi="en-US"/>
          </w:rPr>
          <w:t>Глава 3. Отличия совокупности преступлений от их неоднократности, длящегося, продолжаемого преступления и сложных (составных преступлений).</w:t>
        </w:r>
        <w:r w:rsidR="00F37C16" w:rsidRPr="00873280">
          <w:rPr>
            <w:noProof/>
            <w:webHidden/>
            <w:sz w:val="24"/>
          </w:rPr>
          <w:tab/>
        </w:r>
        <w:r w:rsidR="00F37C16" w:rsidRPr="00873280">
          <w:rPr>
            <w:noProof/>
            <w:webHidden/>
            <w:sz w:val="24"/>
          </w:rPr>
          <w:fldChar w:fldCharType="begin"/>
        </w:r>
        <w:r w:rsidR="00F37C16" w:rsidRPr="00873280">
          <w:rPr>
            <w:noProof/>
            <w:webHidden/>
            <w:sz w:val="24"/>
          </w:rPr>
          <w:instrText xml:space="preserve"> PAGEREF _Toc247638168 \h </w:instrText>
        </w:r>
        <w:r w:rsidR="00F37C16" w:rsidRPr="00873280">
          <w:rPr>
            <w:noProof/>
            <w:webHidden/>
            <w:sz w:val="24"/>
          </w:rPr>
        </w:r>
        <w:r w:rsidR="00F37C16" w:rsidRPr="00873280">
          <w:rPr>
            <w:noProof/>
            <w:webHidden/>
            <w:sz w:val="24"/>
          </w:rPr>
          <w:fldChar w:fldCharType="separate"/>
        </w:r>
        <w:r w:rsidR="00F37C16" w:rsidRPr="00873280">
          <w:rPr>
            <w:noProof/>
            <w:webHidden/>
            <w:sz w:val="24"/>
          </w:rPr>
          <w:t>10</w:t>
        </w:r>
        <w:r w:rsidR="00F37C16" w:rsidRPr="00873280">
          <w:rPr>
            <w:noProof/>
            <w:webHidden/>
            <w:sz w:val="24"/>
          </w:rPr>
          <w:fldChar w:fldCharType="end"/>
        </w:r>
      </w:hyperlink>
    </w:p>
    <w:p w:rsidR="00F37C16" w:rsidRPr="00873280" w:rsidRDefault="00172A6F">
      <w:pPr>
        <w:pStyle w:val="11"/>
        <w:tabs>
          <w:tab w:val="right" w:leader="dot" w:pos="9202"/>
        </w:tabs>
        <w:rPr>
          <w:rFonts w:ascii="Calibri" w:hAnsi="Calibri"/>
          <w:noProof/>
          <w:sz w:val="24"/>
          <w:lang w:eastAsia="ru-RU"/>
        </w:rPr>
      </w:pPr>
      <w:hyperlink w:anchor="_Toc247638169" w:history="1">
        <w:r w:rsidR="00F37C16" w:rsidRPr="00873280">
          <w:rPr>
            <w:rStyle w:val="ab"/>
            <w:noProof/>
            <w:sz w:val="24"/>
            <w:lang w:bidi="en-US"/>
          </w:rPr>
          <w:t>Глава 4. Порядок назначения наказания при совокупности преступлений</w:t>
        </w:r>
        <w:r w:rsidR="00F37C16" w:rsidRPr="00873280">
          <w:rPr>
            <w:noProof/>
            <w:webHidden/>
            <w:sz w:val="24"/>
          </w:rPr>
          <w:tab/>
        </w:r>
        <w:r w:rsidR="00F37C16" w:rsidRPr="00873280">
          <w:rPr>
            <w:noProof/>
            <w:webHidden/>
            <w:sz w:val="24"/>
          </w:rPr>
          <w:fldChar w:fldCharType="begin"/>
        </w:r>
        <w:r w:rsidR="00F37C16" w:rsidRPr="00873280">
          <w:rPr>
            <w:noProof/>
            <w:webHidden/>
            <w:sz w:val="24"/>
          </w:rPr>
          <w:instrText xml:space="preserve"> PAGEREF _Toc247638169 \h </w:instrText>
        </w:r>
        <w:r w:rsidR="00F37C16" w:rsidRPr="00873280">
          <w:rPr>
            <w:noProof/>
            <w:webHidden/>
            <w:sz w:val="24"/>
          </w:rPr>
        </w:r>
        <w:r w:rsidR="00F37C16" w:rsidRPr="00873280">
          <w:rPr>
            <w:noProof/>
            <w:webHidden/>
            <w:sz w:val="24"/>
          </w:rPr>
          <w:fldChar w:fldCharType="separate"/>
        </w:r>
        <w:r w:rsidR="00F37C16" w:rsidRPr="00873280">
          <w:rPr>
            <w:noProof/>
            <w:webHidden/>
            <w:sz w:val="24"/>
          </w:rPr>
          <w:t>15</w:t>
        </w:r>
        <w:r w:rsidR="00F37C16" w:rsidRPr="00873280">
          <w:rPr>
            <w:noProof/>
            <w:webHidden/>
            <w:sz w:val="24"/>
          </w:rPr>
          <w:fldChar w:fldCharType="end"/>
        </w:r>
      </w:hyperlink>
    </w:p>
    <w:p w:rsidR="00F37C16" w:rsidRPr="00873280" w:rsidRDefault="00172A6F">
      <w:pPr>
        <w:pStyle w:val="11"/>
        <w:tabs>
          <w:tab w:val="right" w:leader="dot" w:pos="9202"/>
        </w:tabs>
        <w:rPr>
          <w:rFonts w:ascii="Calibri" w:hAnsi="Calibri"/>
          <w:noProof/>
          <w:sz w:val="24"/>
          <w:lang w:eastAsia="ru-RU"/>
        </w:rPr>
      </w:pPr>
      <w:hyperlink w:anchor="_Toc247638170" w:history="1">
        <w:r w:rsidR="00F37C16" w:rsidRPr="00873280">
          <w:rPr>
            <w:rStyle w:val="ab"/>
            <w:noProof/>
            <w:sz w:val="24"/>
            <w:lang w:bidi="en-US"/>
          </w:rPr>
          <w:t>4.1. Порядок назначения наказания по совокупности</w:t>
        </w:r>
        <w:r w:rsidR="00F37C16" w:rsidRPr="00873280">
          <w:rPr>
            <w:noProof/>
            <w:webHidden/>
            <w:sz w:val="24"/>
          </w:rPr>
          <w:tab/>
        </w:r>
        <w:r w:rsidR="00F37C16" w:rsidRPr="00873280">
          <w:rPr>
            <w:noProof/>
            <w:webHidden/>
            <w:sz w:val="24"/>
          </w:rPr>
          <w:fldChar w:fldCharType="begin"/>
        </w:r>
        <w:r w:rsidR="00F37C16" w:rsidRPr="00873280">
          <w:rPr>
            <w:noProof/>
            <w:webHidden/>
            <w:sz w:val="24"/>
          </w:rPr>
          <w:instrText xml:space="preserve"> PAGEREF _Toc247638170 \h </w:instrText>
        </w:r>
        <w:r w:rsidR="00F37C16" w:rsidRPr="00873280">
          <w:rPr>
            <w:noProof/>
            <w:webHidden/>
            <w:sz w:val="24"/>
          </w:rPr>
        </w:r>
        <w:r w:rsidR="00F37C16" w:rsidRPr="00873280">
          <w:rPr>
            <w:noProof/>
            <w:webHidden/>
            <w:sz w:val="24"/>
          </w:rPr>
          <w:fldChar w:fldCharType="separate"/>
        </w:r>
        <w:r w:rsidR="00F37C16" w:rsidRPr="00873280">
          <w:rPr>
            <w:noProof/>
            <w:webHidden/>
            <w:sz w:val="24"/>
          </w:rPr>
          <w:t>15</w:t>
        </w:r>
        <w:r w:rsidR="00F37C16" w:rsidRPr="00873280">
          <w:rPr>
            <w:noProof/>
            <w:webHidden/>
            <w:sz w:val="24"/>
          </w:rPr>
          <w:fldChar w:fldCharType="end"/>
        </w:r>
      </w:hyperlink>
    </w:p>
    <w:p w:rsidR="00F37C16" w:rsidRPr="00873280" w:rsidRDefault="00172A6F">
      <w:pPr>
        <w:pStyle w:val="11"/>
        <w:tabs>
          <w:tab w:val="right" w:leader="dot" w:pos="9202"/>
        </w:tabs>
        <w:rPr>
          <w:rFonts w:ascii="Calibri" w:hAnsi="Calibri"/>
          <w:noProof/>
          <w:sz w:val="24"/>
          <w:lang w:eastAsia="ru-RU"/>
        </w:rPr>
      </w:pPr>
      <w:hyperlink w:anchor="_Toc247638171" w:history="1">
        <w:r w:rsidR="00F37C16" w:rsidRPr="00873280">
          <w:rPr>
            <w:rStyle w:val="ab"/>
            <w:noProof/>
            <w:sz w:val="24"/>
            <w:lang w:bidi="en-US"/>
          </w:rPr>
          <w:t>4.2. Способы объединения наказания, их юридическая природа и критерий применения</w:t>
        </w:r>
        <w:r w:rsidR="00F37C16" w:rsidRPr="00873280">
          <w:rPr>
            <w:noProof/>
            <w:webHidden/>
            <w:sz w:val="24"/>
          </w:rPr>
          <w:tab/>
        </w:r>
        <w:r w:rsidR="00F37C16" w:rsidRPr="00873280">
          <w:rPr>
            <w:noProof/>
            <w:webHidden/>
            <w:sz w:val="24"/>
          </w:rPr>
          <w:fldChar w:fldCharType="begin"/>
        </w:r>
        <w:r w:rsidR="00F37C16" w:rsidRPr="00873280">
          <w:rPr>
            <w:noProof/>
            <w:webHidden/>
            <w:sz w:val="24"/>
          </w:rPr>
          <w:instrText xml:space="preserve"> PAGEREF _Toc247638171 \h </w:instrText>
        </w:r>
        <w:r w:rsidR="00F37C16" w:rsidRPr="00873280">
          <w:rPr>
            <w:noProof/>
            <w:webHidden/>
            <w:sz w:val="24"/>
          </w:rPr>
        </w:r>
        <w:r w:rsidR="00F37C16" w:rsidRPr="00873280">
          <w:rPr>
            <w:noProof/>
            <w:webHidden/>
            <w:sz w:val="24"/>
          </w:rPr>
          <w:fldChar w:fldCharType="separate"/>
        </w:r>
        <w:r w:rsidR="00F37C16" w:rsidRPr="00873280">
          <w:rPr>
            <w:noProof/>
            <w:webHidden/>
            <w:sz w:val="24"/>
          </w:rPr>
          <w:t>21</w:t>
        </w:r>
        <w:r w:rsidR="00F37C16" w:rsidRPr="00873280">
          <w:rPr>
            <w:noProof/>
            <w:webHidden/>
            <w:sz w:val="24"/>
          </w:rPr>
          <w:fldChar w:fldCharType="end"/>
        </w:r>
      </w:hyperlink>
    </w:p>
    <w:p w:rsidR="00F37C16" w:rsidRPr="00873280" w:rsidRDefault="00172A6F">
      <w:pPr>
        <w:pStyle w:val="11"/>
        <w:tabs>
          <w:tab w:val="right" w:leader="dot" w:pos="9202"/>
        </w:tabs>
        <w:rPr>
          <w:rFonts w:ascii="Calibri" w:hAnsi="Calibri"/>
          <w:noProof/>
          <w:sz w:val="24"/>
          <w:lang w:eastAsia="ru-RU"/>
        </w:rPr>
      </w:pPr>
      <w:hyperlink w:anchor="_Toc247638172" w:history="1">
        <w:r w:rsidR="00F37C16" w:rsidRPr="00873280">
          <w:rPr>
            <w:rStyle w:val="ab"/>
            <w:noProof/>
            <w:sz w:val="24"/>
            <w:lang w:bidi="en-US"/>
          </w:rPr>
          <w:t>4.3. Основное и дополнительное наказание</w:t>
        </w:r>
        <w:r w:rsidR="00F37C16" w:rsidRPr="00873280">
          <w:rPr>
            <w:noProof/>
            <w:webHidden/>
            <w:sz w:val="24"/>
          </w:rPr>
          <w:tab/>
        </w:r>
        <w:r w:rsidR="00F37C16" w:rsidRPr="00873280">
          <w:rPr>
            <w:noProof/>
            <w:webHidden/>
            <w:sz w:val="24"/>
          </w:rPr>
          <w:fldChar w:fldCharType="begin"/>
        </w:r>
        <w:r w:rsidR="00F37C16" w:rsidRPr="00873280">
          <w:rPr>
            <w:noProof/>
            <w:webHidden/>
            <w:sz w:val="24"/>
          </w:rPr>
          <w:instrText xml:space="preserve"> PAGEREF _Toc247638172 \h </w:instrText>
        </w:r>
        <w:r w:rsidR="00F37C16" w:rsidRPr="00873280">
          <w:rPr>
            <w:noProof/>
            <w:webHidden/>
            <w:sz w:val="24"/>
          </w:rPr>
        </w:r>
        <w:r w:rsidR="00F37C16" w:rsidRPr="00873280">
          <w:rPr>
            <w:noProof/>
            <w:webHidden/>
            <w:sz w:val="24"/>
          </w:rPr>
          <w:fldChar w:fldCharType="separate"/>
        </w:r>
        <w:r w:rsidR="00F37C16" w:rsidRPr="00873280">
          <w:rPr>
            <w:noProof/>
            <w:webHidden/>
            <w:sz w:val="24"/>
          </w:rPr>
          <w:t>25</w:t>
        </w:r>
        <w:r w:rsidR="00F37C16" w:rsidRPr="00873280">
          <w:rPr>
            <w:noProof/>
            <w:webHidden/>
            <w:sz w:val="24"/>
          </w:rPr>
          <w:fldChar w:fldCharType="end"/>
        </w:r>
      </w:hyperlink>
    </w:p>
    <w:p w:rsidR="00F37C16" w:rsidRPr="00873280" w:rsidRDefault="00172A6F">
      <w:pPr>
        <w:pStyle w:val="11"/>
        <w:tabs>
          <w:tab w:val="right" w:leader="dot" w:pos="9202"/>
        </w:tabs>
        <w:rPr>
          <w:rFonts w:ascii="Calibri" w:hAnsi="Calibri"/>
          <w:noProof/>
          <w:sz w:val="24"/>
          <w:lang w:eastAsia="ru-RU"/>
        </w:rPr>
      </w:pPr>
      <w:hyperlink w:anchor="_Toc247638173" w:history="1">
        <w:r w:rsidR="00F37C16" w:rsidRPr="00873280">
          <w:rPr>
            <w:rStyle w:val="ab"/>
            <w:noProof/>
            <w:sz w:val="24"/>
            <w:lang w:bidi="en-US"/>
          </w:rPr>
          <w:t>Задача 1</w:t>
        </w:r>
        <w:r w:rsidR="00F37C16" w:rsidRPr="00873280">
          <w:rPr>
            <w:noProof/>
            <w:webHidden/>
            <w:sz w:val="24"/>
          </w:rPr>
          <w:tab/>
        </w:r>
        <w:r w:rsidR="00F37C16" w:rsidRPr="00873280">
          <w:rPr>
            <w:noProof/>
            <w:webHidden/>
            <w:sz w:val="24"/>
          </w:rPr>
          <w:fldChar w:fldCharType="begin"/>
        </w:r>
        <w:r w:rsidR="00F37C16" w:rsidRPr="00873280">
          <w:rPr>
            <w:noProof/>
            <w:webHidden/>
            <w:sz w:val="24"/>
          </w:rPr>
          <w:instrText xml:space="preserve"> PAGEREF _Toc247638173 \h </w:instrText>
        </w:r>
        <w:r w:rsidR="00F37C16" w:rsidRPr="00873280">
          <w:rPr>
            <w:noProof/>
            <w:webHidden/>
            <w:sz w:val="24"/>
          </w:rPr>
        </w:r>
        <w:r w:rsidR="00F37C16" w:rsidRPr="00873280">
          <w:rPr>
            <w:noProof/>
            <w:webHidden/>
            <w:sz w:val="24"/>
          </w:rPr>
          <w:fldChar w:fldCharType="separate"/>
        </w:r>
        <w:r w:rsidR="00F37C16" w:rsidRPr="00873280">
          <w:rPr>
            <w:noProof/>
            <w:webHidden/>
            <w:sz w:val="24"/>
          </w:rPr>
          <w:t>34</w:t>
        </w:r>
        <w:r w:rsidR="00F37C16" w:rsidRPr="00873280">
          <w:rPr>
            <w:noProof/>
            <w:webHidden/>
            <w:sz w:val="24"/>
          </w:rPr>
          <w:fldChar w:fldCharType="end"/>
        </w:r>
      </w:hyperlink>
    </w:p>
    <w:p w:rsidR="00F37C16" w:rsidRPr="00873280" w:rsidRDefault="00172A6F">
      <w:pPr>
        <w:pStyle w:val="11"/>
        <w:tabs>
          <w:tab w:val="right" w:leader="dot" w:pos="9202"/>
        </w:tabs>
        <w:rPr>
          <w:rFonts w:ascii="Calibri" w:hAnsi="Calibri"/>
          <w:noProof/>
          <w:sz w:val="24"/>
          <w:lang w:eastAsia="ru-RU"/>
        </w:rPr>
      </w:pPr>
      <w:hyperlink w:anchor="_Toc247638174" w:history="1">
        <w:r w:rsidR="00F37C16" w:rsidRPr="00873280">
          <w:rPr>
            <w:rStyle w:val="ab"/>
            <w:noProof/>
            <w:sz w:val="24"/>
            <w:lang w:bidi="en-US"/>
          </w:rPr>
          <w:t>Задача 2</w:t>
        </w:r>
        <w:r w:rsidR="00F37C16" w:rsidRPr="00873280">
          <w:rPr>
            <w:noProof/>
            <w:webHidden/>
            <w:sz w:val="24"/>
          </w:rPr>
          <w:tab/>
        </w:r>
        <w:r w:rsidR="00F37C16" w:rsidRPr="00873280">
          <w:rPr>
            <w:noProof/>
            <w:webHidden/>
            <w:sz w:val="24"/>
          </w:rPr>
          <w:fldChar w:fldCharType="begin"/>
        </w:r>
        <w:r w:rsidR="00F37C16" w:rsidRPr="00873280">
          <w:rPr>
            <w:noProof/>
            <w:webHidden/>
            <w:sz w:val="24"/>
          </w:rPr>
          <w:instrText xml:space="preserve"> PAGEREF _Toc247638174 \h </w:instrText>
        </w:r>
        <w:r w:rsidR="00F37C16" w:rsidRPr="00873280">
          <w:rPr>
            <w:noProof/>
            <w:webHidden/>
            <w:sz w:val="24"/>
          </w:rPr>
        </w:r>
        <w:r w:rsidR="00F37C16" w:rsidRPr="00873280">
          <w:rPr>
            <w:noProof/>
            <w:webHidden/>
            <w:sz w:val="24"/>
          </w:rPr>
          <w:fldChar w:fldCharType="separate"/>
        </w:r>
        <w:r w:rsidR="00F37C16" w:rsidRPr="00873280">
          <w:rPr>
            <w:noProof/>
            <w:webHidden/>
            <w:sz w:val="24"/>
          </w:rPr>
          <w:t>35</w:t>
        </w:r>
        <w:r w:rsidR="00F37C16" w:rsidRPr="00873280">
          <w:rPr>
            <w:noProof/>
            <w:webHidden/>
            <w:sz w:val="24"/>
          </w:rPr>
          <w:fldChar w:fldCharType="end"/>
        </w:r>
      </w:hyperlink>
    </w:p>
    <w:p w:rsidR="00F37C16" w:rsidRPr="00873280" w:rsidRDefault="00172A6F">
      <w:pPr>
        <w:pStyle w:val="11"/>
        <w:tabs>
          <w:tab w:val="right" w:leader="dot" w:pos="9202"/>
        </w:tabs>
        <w:rPr>
          <w:rFonts w:ascii="Calibri" w:hAnsi="Calibri"/>
          <w:noProof/>
          <w:sz w:val="24"/>
          <w:lang w:eastAsia="ru-RU"/>
        </w:rPr>
      </w:pPr>
      <w:hyperlink w:anchor="_Toc247638175" w:history="1">
        <w:r w:rsidR="00F37C16" w:rsidRPr="00873280">
          <w:rPr>
            <w:rStyle w:val="ab"/>
            <w:noProof/>
            <w:sz w:val="24"/>
            <w:lang w:bidi="en-US"/>
          </w:rPr>
          <w:t>Задача 3</w:t>
        </w:r>
        <w:r w:rsidR="00F37C16" w:rsidRPr="00873280">
          <w:rPr>
            <w:noProof/>
            <w:webHidden/>
            <w:sz w:val="24"/>
          </w:rPr>
          <w:tab/>
        </w:r>
        <w:r w:rsidR="00F37C16" w:rsidRPr="00873280">
          <w:rPr>
            <w:noProof/>
            <w:webHidden/>
            <w:sz w:val="24"/>
          </w:rPr>
          <w:fldChar w:fldCharType="begin"/>
        </w:r>
        <w:r w:rsidR="00F37C16" w:rsidRPr="00873280">
          <w:rPr>
            <w:noProof/>
            <w:webHidden/>
            <w:sz w:val="24"/>
          </w:rPr>
          <w:instrText xml:space="preserve"> PAGEREF _Toc247638175 \h </w:instrText>
        </w:r>
        <w:r w:rsidR="00F37C16" w:rsidRPr="00873280">
          <w:rPr>
            <w:noProof/>
            <w:webHidden/>
            <w:sz w:val="24"/>
          </w:rPr>
        </w:r>
        <w:r w:rsidR="00F37C16" w:rsidRPr="00873280">
          <w:rPr>
            <w:noProof/>
            <w:webHidden/>
            <w:sz w:val="24"/>
          </w:rPr>
          <w:fldChar w:fldCharType="separate"/>
        </w:r>
        <w:r w:rsidR="00F37C16" w:rsidRPr="00873280">
          <w:rPr>
            <w:noProof/>
            <w:webHidden/>
            <w:sz w:val="24"/>
          </w:rPr>
          <w:t>36</w:t>
        </w:r>
        <w:r w:rsidR="00F37C16" w:rsidRPr="00873280">
          <w:rPr>
            <w:noProof/>
            <w:webHidden/>
            <w:sz w:val="24"/>
          </w:rPr>
          <w:fldChar w:fldCharType="end"/>
        </w:r>
      </w:hyperlink>
    </w:p>
    <w:p w:rsidR="005023DC" w:rsidRDefault="00F37C16" w:rsidP="00E847F9">
      <w:pPr>
        <w:pStyle w:val="a6"/>
      </w:pPr>
      <w:r w:rsidRPr="00873280">
        <w:rPr>
          <w:sz w:val="32"/>
        </w:rPr>
        <w:fldChar w:fldCharType="end"/>
      </w:r>
      <w:r>
        <w:br w:type="page"/>
      </w:r>
      <w:bookmarkStart w:id="0" w:name="_Toc247638162"/>
      <w:r w:rsidR="005023DC">
        <w:t>Глава 1. Понятие и признаки совокупности преступлений</w:t>
      </w:r>
      <w:bookmarkEnd w:id="0"/>
    </w:p>
    <w:p w:rsidR="005023DC" w:rsidRDefault="005023DC" w:rsidP="005023DC">
      <w:pPr>
        <w:pStyle w:val="a6"/>
        <w:numPr>
          <w:ilvl w:val="1"/>
          <w:numId w:val="6"/>
        </w:numPr>
      </w:pPr>
      <w:bookmarkStart w:id="1" w:name="_Toc247638163"/>
      <w:r>
        <w:t>Понятие совокупности преступлений в уголовном праве России</w:t>
      </w:r>
      <w:bookmarkEnd w:id="1"/>
    </w:p>
    <w:p w:rsidR="005023DC" w:rsidRDefault="005023DC" w:rsidP="005023DC">
      <w:pPr>
        <w:pStyle w:val="a7"/>
      </w:pPr>
      <w:r>
        <w:t>Преступление как виновно совершенное общественно опасное деяние может быть совершено лицом как единожды, так и повторно. В законодательстве современной России понятие повторности применительно к преступлениям не применяется. Уголовный закон предусматривает две основные формы повторного совершения общественно опасных деяний, которые предусмотрены ст.ст. 17 и 18 Уголовного кодекса (далее по тексту – УК РФ) – совокупность преступлений и рецидив преступлений. В данной работе нас интересует совокупность преступлений.</w:t>
      </w:r>
    </w:p>
    <w:p w:rsidR="005023DC" w:rsidRDefault="005023DC" w:rsidP="005023DC">
      <w:pPr>
        <w:pStyle w:val="a7"/>
      </w:pPr>
      <w:r>
        <w:t>Совокупность преступлений как специальный вид множественности или повторности сформировалась еще со времен действия Уголовного кодекса РСФСР 1960 года. В настоящее время ее определение указано в ст. 17 УК РФ.</w:t>
      </w:r>
    </w:p>
    <w:p w:rsidR="005023DC" w:rsidRDefault="005023DC" w:rsidP="005023DC">
      <w:pPr>
        <w:pStyle w:val="a7"/>
      </w:pPr>
      <w:r w:rsidRPr="009530BD">
        <w:rPr>
          <w:b/>
        </w:rPr>
        <w:t>Совокупность преступлений</w:t>
      </w:r>
      <w:r>
        <w:t xml:space="preserve"> – совершение двух и более преступлений, ни за одно из которых лицо не было осуждено, за исключением случаев, когда совершение двух или более преступлений предусмотрено статьями Особенной части УК в качестве обстоятельства, влекущего более строгое наказание</w:t>
      </w:r>
      <w:r>
        <w:rPr>
          <w:rStyle w:val="a5"/>
        </w:rPr>
        <w:footnoteReference w:id="1"/>
      </w:r>
      <w:r>
        <w:t>.</w:t>
      </w:r>
    </w:p>
    <w:p w:rsidR="005E0742" w:rsidRDefault="005E0742" w:rsidP="005023DC">
      <w:pPr>
        <w:pStyle w:val="a7"/>
      </w:pPr>
      <w:r>
        <w:t xml:space="preserve">Это легальное определение совокупности преступлений. </w:t>
      </w:r>
    </w:p>
    <w:p w:rsidR="00905319" w:rsidRDefault="00905319" w:rsidP="00905319">
      <w:pPr>
        <w:pStyle w:val="a6"/>
        <w:numPr>
          <w:ilvl w:val="1"/>
          <w:numId w:val="6"/>
        </w:numPr>
      </w:pPr>
      <w:bookmarkStart w:id="2" w:name="_Toc247638164"/>
      <w:r>
        <w:t>Признаки совокупности преступлений</w:t>
      </w:r>
      <w:bookmarkEnd w:id="2"/>
    </w:p>
    <w:p w:rsidR="00E847F9" w:rsidRDefault="00E847F9" w:rsidP="005023DC">
      <w:pPr>
        <w:pStyle w:val="a7"/>
      </w:pPr>
      <w:r>
        <w:t>Необходимо учесть, что совокупность преступлений как отдельный вид множественности преступлений обладает характерными признаками, что показывает принадлежность совокупности преступлений к множественности преступлений.</w:t>
      </w:r>
    </w:p>
    <w:p w:rsidR="00E847F9" w:rsidRDefault="00E847F9" w:rsidP="005023DC">
      <w:pPr>
        <w:pStyle w:val="a7"/>
      </w:pPr>
      <w:r>
        <w:t>Такими признаками являются следующие:</w:t>
      </w:r>
    </w:p>
    <w:p w:rsidR="00905319" w:rsidRDefault="00905319" w:rsidP="00905319">
      <w:pPr>
        <w:pStyle w:val="a7"/>
        <w:numPr>
          <w:ilvl w:val="0"/>
          <w:numId w:val="7"/>
        </w:numPr>
      </w:pPr>
      <w:r>
        <w:t>Совокупность</w:t>
      </w:r>
      <w:r w:rsidR="00521362">
        <w:t xml:space="preserve"> преступлений</w:t>
      </w:r>
      <w:r>
        <w:t xml:space="preserve"> представляет собой совершение не менее двух (двух или более) преступлений. Именно этим совокупность преступлений отличается от конкуренции уголовно-правовых норм. Отличие заключается в том, что при конкуренции уголовно-правовых норм имеет место одно деяние, которое подпадает под действие нескольких статей Особенной части Уголовного кодекса</w:t>
      </w:r>
      <w:r>
        <w:rPr>
          <w:rStyle w:val="a5"/>
        </w:rPr>
        <w:footnoteReference w:id="2"/>
      </w:r>
      <w:r>
        <w:t>.</w:t>
      </w:r>
      <w:r w:rsidR="00CD6FF9">
        <w:t xml:space="preserve"> На этот счет ч. 3 ст. 17 УК содержит правило о квалификации преступлений при наличии конкуренции общей и специальной норм, которое гласит, что совокупности преступлений такой случай не образует, а применению подлежит специальная норма</w:t>
      </w:r>
      <w:r w:rsidR="00830F31">
        <w:rPr>
          <w:rStyle w:val="a5"/>
        </w:rPr>
        <w:footnoteReference w:id="3"/>
      </w:r>
      <w:r w:rsidR="00CD6FF9">
        <w:t>.</w:t>
      </w:r>
      <w:r w:rsidR="00521362">
        <w:t xml:space="preserve"> Содержание данного признака можно дополнить тем обстоятельством, что в отношении каждого преступления, входящего в совокупность, должны наступить отдельные вредоносные последствия</w:t>
      </w:r>
      <w:r w:rsidR="00521362">
        <w:rPr>
          <w:rStyle w:val="a5"/>
        </w:rPr>
        <w:footnoteReference w:id="4"/>
      </w:r>
      <w:r w:rsidR="0005241D">
        <w:t>.</w:t>
      </w:r>
    </w:p>
    <w:p w:rsidR="0062266F" w:rsidRDefault="00E847F9" w:rsidP="00905319">
      <w:pPr>
        <w:pStyle w:val="a7"/>
        <w:numPr>
          <w:ilvl w:val="0"/>
          <w:numId w:val="7"/>
        </w:numPr>
      </w:pPr>
      <w:r>
        <w:t>В отношении как минимум двух преступлений имеются уголовно-правовые основания для привлечения лица, их совершившего, к уголовной ответственности. Данный признак означает, во-первых, что ни за одно из совершенных преступлений не истекли сроки давности привлечения лица к уголовной ответственности. То есть, совершенные деяния сохраняют свое уголовно-правовое значение, сохраняют свои вредоносные последствия (ст. 78 УК РФ). Во-вторых, лицо не освобождалось от уголовной ответственности ни за одно из преступлений в связи с деятельным раскаянием (ст. 75 УК РФ), в связи с примирением с потерпевшим (ст. 76 УК),</w:t>
      </w:r>
      <w:r w:rsidR="00905319">
        <w:t xml:space="preserve"> </w:t>
      </w:r>
      <w:r>
        <w:t>в связи с применением к несовершеннолетнему принудительных мер воспитательного воздействия (ст. 90 УК), в связи с амнистией (ст. 84 УК) или на основании 21 специального вида ос</w:t>
      </w:r>
      <w:r w:rsidR="00905319">
        <w:t>вобождения, предусмотренных статьями Особенной части УК РФ</w:t>
      </w:r>
      <w:r w:rsidR="0062266F">
        <w:rPr>
          <w:rStyle w:val="a5"/>
        </w:rPr>
        <w:footnoteReference w:id="5"/>
      </w:r>
      <w:r w:rsidR="0062266F">
        <w:t>.</w:t>
      </w:r>
    </w:p>
    <w:p w:rsidR="005862DD" w:rsidRDefault="00905319" w:rsidP="00905319">
      <w:pPr>
        <w:pStyle w:val="a7"/>
        <w:numPr>
          <w:ilvl w:val="0"/>
          <w:numId w:val="7"/>
        </w:numPr>
      </w:pPr>
      <w:r>
        <w:t xml:space="preserve"> </w:t>
      </w:r>
      <w:r w:rsidR="0062266F">
        <w:t>Лицо совершило два и более самостоятельных преступлений и при этом не было осуждено ни за одно из них. Данный признак отличает совокупность преступлений от рецидива преступлений, так как рецидив преступлений в соответствии со ст. 18 УК РФ имеет место в том случае, если было совершено два или несколько преступлений и хотя бы за одно из них лицо уже было судимо, но эта судимость не была погашена или снята</w:t>
      </w:r>
      <w:r w:rsidR="0062266F">
        <w:rPr>
          <w:rStyle w:val="a5"/>
        </w:rPr>
        <w:footnoteReference w:id="6"/>
      </w:r>
      <w:r w:rsidR="0062266F">
        <w:t>.</w:t>
      </w:r>
    </w:p>
    <w:p w:rsidR="00CD6FF9" w:rsidRDefault="00CD6FF9" w:rsidP="00905319">
      <w:pPr>
        <w:pStyle w:val="a7"/>
        <w:numPr>
          <w:ilvl w:val="0"/>
          <w:numId w:val="7"/>
        </w:numPr>
      </w:pPr>
      <w:r>
        <w:t>В соответствии с ч. 2 ст. 17 УК одно действие (бездействие) , содержащее признаки преступлений, предусмотренных двумя или более статьями Особенной части УК, также образует совокупность преступлений</w:t>
      </w:r>
      <w:r>
        <w:rPr>
          <w:rStyle w:val="a5"/>
        </w:rPr>
        <w:footnoteReference w:id="7"/>
      </w:r>
      <w:r>
        <w:t>. Этот признак раскрывается определением так называемой идеальной совокупности, при которой одним действием совершается несколько деяний. При этом необходимо всегда учитывать тот факт, что Особенная часть Уголовного кодекса может содержать статьи с составными уголовно-правовыми нормами. Это означает, что закон учитывает некоторые совокупности преступлений в качестве единого преступления, следовательно, квалификация действий виновного происходит по одной норме</w:t>
      </w:r>
      <w:r>
        <w:rPr>
          <w:rStyle w:val="a5"/>
        </w:rPr>
        <w:footnoteReference w:id="8"/>
      </w:r>
      <w:r>
        <w:t>.</w:t>
      </w:r>
    </w:p>
    <w:p w:rsidR="00BF4972" w:rsidRDefault="00232682" w:rsidP="00232682">
      <w:pPr>
        <w:pStyle w:val="a7"/>
      </w:pPr>
      <w:r>
        <w:t xml:space="preserve">Исходя из положений закона, можно определить, что </w:t>
      </w:r>
      <w:r w:rsidR="003E764D">
        <w:t>только при наличии указанных признаков совершение тех или иных деяний можно отнести к совокупности преступлений.</w:t>
      </w:r>
    </w:p>
    <w:p w:rsidR="00232682" w:rsidRDefault="00BF4972" w:rsidP="00BF4972">
      <w:pPr>
        <w:pStyle w:val="a6"/>
      </w:pPr>
      <w:r>
        <w:br w:type="page"/>
      </w:r>
      <w:bookmarkStart w:id="3" w:name="_Toc247638165"/>
      <w:r>
        <w:t>Глава 2. Виды совокупности преступлений</w:t>
      </w:r>
      <w:bookmarkEnd w:id="3"/>
    </w:p>
    <w:p w:rsidR="00BF4972" w:rsidRDefault="00BF4972" w:rsidP="00BF4972">
      <w:pPr>
        <w:pStyle w:val="a7"/>
      </w:pPr>
      <w:r>
        <w:t>То или иное явление не может существовать изолированно, вне взаимодействия с внешним миром. А поскольку внешний мир достаточно разноплановый, то явление существует в различных проявлениях, разновидностях. То же самое можно говорить про совокупность преступлений, разновидности которой в разное время выделяли множество.</w:t>
      </w:r>
    </w:p>
    <w:p w:rsidR="00BF4972" w:rsidRDefault="00BF4972" w:rsidP="00BF4972">
      <w:pPr>
        <w:pStyle w:val="a7"/>
      </w:pPr>
      <w:r>
        <w:t xml:space="preserve">Уголовно-правовая доктрина выработала некоторые виды классификаций, показывающих в различной мере, в виде чего может внешне проявляться совокупность преступлений, в каких своих разновидностях. </w:t>
      </w:r>
    </w:p>
    <w:p w:rsidR="00BF4972" w:rsidRDefault="00BF4972" w:rsidP="00BF4972">
      <w:pPr>
        <w:pStyle w:val="a7"/>
      </w:pPr>
      <w:r>
        <w:t>На сегодняшний день существует только одна легальная классификация, выделяющая два основных вида совокупности преступлений, и она предусмотрена ст. 17 УК РФ.</w:t>
      </w:r>
    </w:p>
    <w:p w:rsidR="00BF4972" w:rsidRDefault="00BF4972" w:rsidP="00BF4972">
      <w:pPr>
        <w:pStyle w:val="a7"/>
      </w:pPr>
      <w:r>
        <w:t>Совокупность преступлений может быть реальной и идеальной. Рассмотрим каждый вид совокупности отдельно.</w:t>
      </w:r>
    </w:p>
    <w:p w:rsidR="00BF4972" w:rsidRDefault="00BF4972" w:rsidP="00BF4972">
      <w:pPr>
        <w:pStyle w:val="a7"/>
      </w:pPr>
    </w:p>
    <w:p w:rsidR="00644EA3" w:rsidRDefault="00BF4972" w:rsidP="00644EA3">
      <w:pPr>
        <w:pStyle w:val="a6"/>
      </w:pPr>
      <w:bookmarkStart w:id="4" w:name="_Toc247638166"/>
      <w:r>
        <w:t>2.1. Реальная совокупность преступлений</w:t>
      </w:r>
      <w:bookmarkEnd w:id="4"/>
    </w:p>
    <w:p w:rsidR="00644EA3" w:rsidRDefault="00644EA3" w:rsidP="00644EA3">
      <w:pPr>
        <w:pStyle w:val="a7"/>
      </w:pPr>
      <w:r>
        <w:t xml:space="preserve">Реальная совокупность имеет место в том случае, если виновное лицо совершило два и более </w:t>
      </w:r>
      <w:r w:rsidR="00ED0FE6">
        <w:t>пр</w:t>
      </w:r>
      <w:r>
        <w:t>еступлений</w:t>
      </w:r>
      <w:r w:rsidR="00ED0FE6">
        <w:t xml:space="preserve">, предусмотренных различными статьями Уголовного кодекса, разновременно, ни за одно из которых лицо не было осуждено. При этом каждое из преступлений, образующих совокупность, совершается самостоятельным действием или бездействием: например, мошенничество (ст. 159 УК), а через некоторое время – дача взятки (ст. 291 УК). </w:t>
      </w:r>
    </w:p>
    <w:p w:rsidR="00ED0FE6" w:rsidRDefault="00ED0FE6" w:rsidP="00644EA3">
      <w:pPr>
        <w:pStyle w:val="a7"/>
      </w:pPr>
      <w:r>
        <w:t>Для реальной совокупности характерно разновременное совершение преступлений, то есть одно всегда является первым, а последующие – повторными.</w:t>
      </w:r>
    </w:p>
    <w:p w:rsidR="0005241D" w:rsidRPr="00D442CF" w:rsidRDefault="0005241D" w:rsidP="0005241D">
      <w:pPr>
        <w:pStyle w:val="ConsNormal"/>
        <w:widowControl/>
        <w:spacing w:line="360" w:lineRule="auto"/>
        <w:ind w:right="0" w:firstLine="709"/>
        <w:jc w:val="both"/>
        <w:rPr>
          <w:rFonts w:ascii="Times New Roman" w:hAnsi="Times New Roman" w:cs="Times New Roman"/>
          <w:sz w:val="28"/>
          <w:szCs w:val="28"/>
        </w:rPr>
      </w:pPr>
      <w:r w:rsidRPr="00D442CF">
        <w:rPr>
          <w:rFonts w:ascii="Times New Roman" w:hAnsi="Times New Roman" w:cs="Times New Roman"/>
          <w:sz w:val="28"/>
          <w:szCs w:val="28"/>
        </w:rPr>
        <w:t>Рассмотрим пример, допустим</w:t>
      </w:r>
      <w:r>
        <w:rPr>
          <w:rFonts w:ascii="Times New Roman" w:hAnsi="Times New Roman" w:cs="Times New Roman"/>
          <w:sz w:val="28"/>
          <w:szCs w:val="28"/>
        </w:rPr>
        <w:t xml:space="preserve"> что Н. совершил в январе 1999 года</w:t>
      </w:r>
      <w:r w:rsidRPr="00D442CF">
        <w:rPr>
          <w:rFonts w:ascii="Times New Roman" w:hAnsi="Times New Roman" w:cs="Times New Roman"/>
          <w:sz w:val="28"/>
          <w:szCs w:val="28"/>
        </w:rPr>
        <w:t xml:space="preserve"> преступление предусмотренное ч. 1 ст. 163 УК РФ, затем, в июле того же года он совершил преступление предусмотренное ч. 1 ст. 131</w:t>
      </w:r>
      <w:r>
        <w:rPr>
          <w:rFonts w:ascii="Times New Roman" w:hAnsi="Times New Roman" w:cs="Times New Roman"/>
          <w:sz w:val="28"/>
          <w:szCs w:val="28"/>
        </w:rPr>
        <w:t xml:space="preserve"> УК РФ</w:t>
      </w:r>
      <w:r w:rsidRPr="00D442CF">
        <w:rPr>
          <w:rFonts w:ascii="Times New Roman" w:hAnsi="Times New Roman" w:cs="Times New Roman"/>
          <w:sz w:val="28"/>
          <w:szCs w:val="28"/>
        </w:rPr>
        <w:t xml:space="preserve">. В сентябре он был осужден (наказание было назначено по совокупности преступлений) к лишению свободы, но в октябре 2000-го года, когда Н. </w:t>
      </w:r>
      <w:r>
        <w:rPr>
          <w:rFonts w:ascii="Times New Roman" w:hAnsi="Times New Roman" w:cs="Times New Roman"/>
          <w:sz w:val="28"/>
          <w:szCs w:val="28"/>
        </w:rPr>
        <w:t xml:space="preserve">отбыл </w:t>
      </w:r>
      <w:r w:rsidRPr="00D442CF">
        <w:rPr>
          <w:rFonts w:ascii="Times New Roman" w:hAnsi="Times New Roman" w:cs="Times New Roman"/>
          <w:sz w:val="28"/>
          <w:szCs w:val="28"/>
        </w:rPr>
        <w:t xml:space="preserve"> уже один год</w:t>
      </w:r>
      <w:r>
        <w:rPr>
          <w:rFonts w:ascii="Times New Roman" w:hAnsi="Times New Roman" w:cs="Times New Roman"/>
          <w:sz w:val="28"/>
          <w:szCs w:val="28"/>
        </w:rPr>
        <w:t xml:space="preserve"> лишения свободы</w:t>
      </w:r>
      <w:r w:rsidRPr="00D442CF">
        <w:rPr>
          <w:rFonts w:ascii="Times New Roman" w:hAnsi="Times New Roman" w:cs="Times New Roman"/>
          <w:sz w:val="28"/>
          <w:szCs w:val="28"/>
        </w:rPr>
        <w:t>, выяснилось, что он в декабре 1998-го года совершил еще одно преступление, предусмотренное ч.1 ст. 112. В этом случае, суд должен рассматривать все эти три преступления по совокупности. То есть взять наказания назначенные за каждое из двух последних преступлений, назначить наказание за самое первое, и потом, руководствуясь ст. 69 УК РФ назначить наказание по совокупности, хотя за два последних преступления Н. уже был осужден. Отбытое Н. наказание будет зачтено по ч. 5 ст. 69 УК РФ (зачет наказания по данной части выделен в отдельный вопрос моей работы). Применение института совокупности преступлений здесь вызвано тем, что фактически все три преступления, фактически были совершены до первого осуждения Н. В приведенном выше примере нас не должны смущать даты, так как изменения внесенные в 2003 и 2004 гг. ни как не отразились на актуальности этого примера.</w:t>
      </w:r>
    </w:p>
    <w:p w:rsidR="0005241D" w:rsidRPr="00D442CF" w:rsidRDefault="0005241D" w:rsidP="0005241D">
      <w:pPr>
        <w:pStyle w:val="ConsNormal"/>
        <w:widowControl/>
        <w:spacing w:line="360" w:lineRule="auto"/>
        <w:ind w:right="0" w:firstLine="709"/>
        <w:jc w:val="both"/>
        <w:rPr>
          <w:rFonts w:ascii="Times New Roman" w:hAnsi="Times New Roman" w:cs="Times New Roman"/>
          <w:sz w:val="28"/>
          <w:szCs w:val="28"/>
        </w:rPr>
      </w:pPr>
      <w:r w:rsidRPr="00D442CF">
        <w:rPr>
          <w:rFonts w:ascii="Times New Roman" w:hAnsi="Times New Roman" w:cs="Times New Roman"/>
          <w:sz w:val="28"/>
          <w:szCs w:val="28"/>
        </w:rPr>
        <w:t>Реальная совокупность имеет ряд общих черт с идеальной совокупностью. Как при идеальной, так и при реальной совокупности совершается несколько преступлений и для квалификации применяется несколько норм. Но по мнению профессора Ю. А</w:t>
      </w:r>
      <w:r>
        <w:rPr>
          <w:rFonts w:ascii="Times New Roman" w:hAnsi="Times New Roman" w:cs="Times New Roman"/>
          <w:sz w:val="28"/>
          <w:szCs w:val="28"/>
        </w:rPr>
        <w:t>.</w:t>
      </w:r>
      <w:r w:rsidRPr="00D442CF">
        <w:rPr>
          <w:rFonts w:ascii="Times New Roman" w:hAnsi="Times New Roman" w:cs="Times New Roman"/>
          <w:sz w:val="28"/>
          <w:szCs w:val="28"/>
        </w:rPr>
        <w:t xml:space="preserve"> Красикова, линия преступного поведения в большей степени проявляется в реальной совокупности</w:t>
      </w:r>
      <w:r w:rsidRPr="00D442CF">
        <w:rPr>
          <w:rStyle w:val="a5"/>
          <w:rFonts w:ascii="Times New Roman" w:hAnsi="Times New Roman" w:cs="Times New Roman"/>
          <w:sz w:val="28"/>
          <w:szCs w:val="28"/>
        </w:rPr>
        <w:footnoteReference w:id="9"/>
      </w:r>
      <w:r w:rsidRPr="00D442CF">
        <w:rPr>
          <w:rFonts w:ascii="Times New Roman" w:hAnsi="Times New Roman" w:cs="Times New Roman"/>
          <w:sz w:val="28"/>
          <w:szCs w:val="28"/>
        </w:rPr>
        <w:t>. Я считаю, что с этим следует согласиться, так как при идеальной совокупности есть лишь одно действие, хотя оно и квалифицируется по двум статьям, при реальной же совокупности, лицо совершает преступления вне всякой связи между ними, что с точки зрения криминологической опасности личности гораздо серьезней (при одинаковой тяжести самих преступлений).</w:t>
      </w:r>
    </w:p>
    <w:p w:rsidR="0005241D" w:rsidRPr="00D442CF" w:rsidRDefault="0005241D" w:rsidP="0005241D">
      <w:pPr>
        <w:pStyle w:val="ConsNormal"/>
        <w:widowControl/>
        <w:spacing w:line="360" w:lineRule="auto"/>
        <w:ind w:right="0" w:firstLine="709"/>
        <w:jc w:val="both"/>
        <w:rPr>
          <w:rFonts w:ascii="Times New Roman" w:hAnsi="Times New Roman" w:cs="Times New Roman"/>
          <w:sz w:val="28"/>
          <w:szCs w:val="28"/>
        </w:rPr>
      </w:pPr>
      <w:r w:rsidRPr="00D442CF">
        <w:rPr>
          <w:rFonts w:ascii="Times New Roman" w:hAnsi="Times New Roman" w:cs="Times New Roman"/>
          <w:sz w:val="28"/>
          <w:szCs w:val="28"/>
        </w:rPr>
        <w:t>Исходя из выше сказанного, можно сформулировать признаки реальной совокупности.</w:t>
      </w:r>
    </w:p>
    <w:p w:rsidR="0005241D" w:rsidRPr="00D442CF" w:rsidRDefault="0005241D" w:rsidP="0005241D">
      <w:pPr>
        <w:pStyle w:val="ConsNormal"/>
        <w:widowControl/>
        <w:spacing w:line="360" w:lineRule="auto"/>
        <w:ind w:right="0" w:firstLine="709"/>
        <w:jc w:val="both"/>
        <w:rPr>
          <w:rFonts w:ascii="Times New Roman" w:hAnsi="Times New Roman" w:cs="Times New Roman"/>
          <w:sz w:val="28"/>
          <w:szCs w:val="28"/>
        </w:rPr>
      </w:pPr>
      <w:r w:rsidRPr="00D442CF">
        <w:rPr>
          <w:rFonts w:ascii="Times New Roman" w:hAnsi="Times New Roman" w:cs="Times New Roman"/>
          <w:sz w:val="28"/>
          <w:szCs w:val="28"/>
        </w:rPr>
        <w:t>Во-первых, должна отсутствовать судимость за любое из преступлений входящих в совокупность (с учетом приведенного выше примера</w:t>
      </w:r>
      <w:r w:rsidRPr="00D442CF">
        <w:rPr>
          <w:rFonts w:ascii="Times New Roman" w:hAnsi="Times New Roman" w:cs="Times New Roman"/>
          <w:vanish/>
          <w:sz w:val="28"/>
          <w:szCs w:val="28"/>
        </w:rPr>
        <w:t xml:space="preserve">го выше тщих в отсутствовать судимость за любоеизнаки реальной совокупности.ости гораздо серьезней ()совершает преступления </w:t>
      </w:r>
      <w:r w:rsidRPr="00D442CF">
        <w:rPr>
          <w:rFonts w:ascii="Times New Roman" w:hAnsi="Times New Roman" w:cs="Times New Roman"/>
          <w:sz w:val="28"/>
          <w:szCs w:val="28"/>
        </w:rPr>
        <w:t>).</w:t>
      </w:r>
    </w:p>
    <w:p w:rsidR="0005241D" w:rsidRPr="00D442CF" w:rsidRDefault="0005241D" w:rsidP="0005241D">
      <w:pPr>
        <w:pStyle w:val="ConsNormal"/>
        <w:widowControl/>
        <w:spacing w:line="360" w:lineRule="auto"/>
        <w:ind w:right="0" w:firstLine="709"/>
        <w:jc w:val="both"/>
        <w:rPr>
          <w:rFonts w:ascii="Times New Roman" w:hAnsi="Times New Roman" w:cs="Times New Roman"/>
          <w:sz w:val="28"/>
          <w:szCs w:val="28"/>
        </w:rPr>
      </w:pPr>
      <w:r w:rsidRPr="00D442CF">
        <w:rPr>
          <w:rFonts w:ascii="Times New Roman" w:hAnsi="Times New Roman" w:cs="Times New Roman"/>
          <w:sz w:val="28"/>
          <w:szCs w:val="28"/>
        </w:rPr>
        <w:t>Во-вторых, преступления входящие в реальную совокупность совершаются</w:t>
      </w:r>
      <w:r>
        <w:rPr>
          <w:rFonts w:ascii="Times New Roman" w:hAnsi="Times New Roman" w:cs="Times New Roman"/>
          <w:sz w:val="28"/>
          <w:szCs w:val="28"/>
        </w:rPr>
        <w:t xml:space="preserve"> </w:t>
      </w:r>
      <w:r w:rsidRPr="00D442CF">
        <w:rPr>
          <w:rFonts w:ascii="Times New Roman" w:hAnsi="Times New Roman" w:cs="Times New Roman"/>
          <w:sz w:val="28"/>
          <w:szCs w:val="28"/>
        </w:rPr>
        <w:t>различными, несвязанными между собой действиями (бездействием).</w:t>
      </w:r>
    </w:p>
    <w:p w:rsidR="0005241D" w:rsidRDefault="0005241D" w:rsidP="0005241D">
      <w:pPr>
        <w:pStyle w:val="ConsNormal"/>
        <w:widowControl/>
        <w:spacing w:line="360" w:lineRule="auto"/>
        <w:ind w:right="0" w:firstLine="709"/>
        <w:jc w:val="both"/>
        <w:rPr>
          <w:rFonts w:ascii="Times New Roman" w:hAnsi="Times New Roman" w:cs="Times New Roman"/>
          <w:sz w:val="28"/>
          <w:szCs w:val="28"/>
        </w:rPr>
      </w:pPr>
      <w:r w:rsidRPr="00D442CF">
        <w:rPr>
          <w:rFonts w:ascii="Times New Roman" w:hAnsi="Times New Roman" w:cs="Times New Roman"/>
          <w:sz w:val="28"/>
          <w:szCs w:val="28"/>
        </w:rPr>
        <w:t>В-третьих, преступления составляющие реальную совокупность, могут квалифицироваться как по разным статьям или частям статьи, так и по одной и той же части (не будем забывать изменения внесенные в декабре 2003), следовательно реальная совокупность может быть образована как разными так и однородными преступлениями.</w:t>
      </w:r>
    </w:p>
    <w:p w:rsidR="0005241D" w:rsidRDefault="0005241D" w:rsidP="0005241D">
      <w:pPr>
        <w:pStyle w:val="ConsNormal"/>
        <w:widowContro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Нужно отметить, что при совершении лицом длящегося преступления идеальная совокупность может быть не всегда. Иногда совокупность длящихся преступлений может быть реальной.  Н</w:t>
      </w:r>
      <w:r w:rsidRPr="00D442CF">
        <w:rPr>
          <w:rFonts w:ascii="Times New Roman" w:hAnsi="Times New Roman" w:cs="Times New Roman"/>
          <w:sz w:val="28"/>
          <w:szCs w:val="28"/>
        </w:rPr>
        <w:t>апример</w:t>
      </w:r>
      <w:r>
        <w:rPr>
          <w:rFonts w:ascii="Times New Roman" w:hAnsi="Times New Roman" w:cs="Times New Roman"/>
          <w:sz w:val="28"/>
          <w:szCs w:val="28"/>
        </w:rPr>
        <w:t>,</w:t>
      </w:r>
      <w:r w:rsidRPr="00D442CF">
        <w:rPr>
          <w:rFonts w:ascii="Times New Roman" w:hAnsi="Times New Roman" w:cs="Times New Roman"/>
          <w:sz w:val="28"/>
          <w:szCs w:val="28"/>
        </w:rPr>
        <w:t xml:space="preserve"> гражданин К. незаконно хранит огнестрельное оружие (ст. 222 УК РФ) и в то же время злостно уклоняется от уплаты средств на содержание детей (ст. 157 УК РФ). Здесь имеет место реальная совокупность, а не идеальная, так как во-первых, эти два преступления никак не связаны между собой (совершены различными действиями), а во-вторых, длящееся преступление считается совершенным с момента действий начавших это преступление.</w:t>
      </w:r>
    </w:p>
    <w:p w:rsidR="0005241D" w:rsidRDefault="0005241D" w:rsidP="0005241D">
      <w:pPr>
        <w:pStyle w:val="ConsNormal"/>
        <w:widowControl/>
        <w:spacing w:line="360" w:lineRule="auto"/>
        <w:ind w:right="0" w:firstLine="709"/>
        <w:jc w:val="both"/>
        <w:rPr>
          <w:rFonts w:ascii="Times New Roman" w:hAnsi="Times New Roman" w:cs="Times New Roman"/>
          <w:sz w:val="28"/>
          <w:szCs w:val="28"/>
        </w:rPr>
      </w:pPr>
    </w:p>
    <w:p w:rsidR="0005241D" w:rsidRDefault="0005241D" w:rsidP="0005241D">
      <w:pPr>
        <w:pStyle w:val="a6"/>
      </w:pPr>
      <w:bookmarkStart w:id="5" w:name="_Toc247638167"/>
      <w:r>
        <w:t>2.2. Идеальная совокупность</w:t>
      </w:r>
      <w:bookmarkEnd w:id="5"/>
    </w:p>
    <w:p w:rsidR="0005241D" w:rsidRPr="00D442CF" w:rsidRDefault="0005241D" w:rsidP="0005241D">
      <w:pPr>
        <w:pStyle w:val="ConsNormal"/>
        <w:widowContro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Теперь</w:t>
      </w:r>
      <w:r w:rsidRPr="00D442CF">
        <w:rPr>
          <w:rFonts w:ascii="Times New Roman" w:hAnsi="Times New Roman" w:cs="Times New Roman"/>
          <w:sz w:val="28"/>
          <w:szCs w:val="28"/>
        </w:rPr>
        <w:t xml:space="preserve"> обратимся к понятию идеальной совокупности. Как уже говорилось, оно дается в ч. 2 ст. 17 УК РФ.</w:t>
      </w:r>
    </w:p>
    <w:p w:rsidR="0005241D" w:rsidRPr="00D442CF" w:rsidRDefault="0005241D" w:rsidP="0005241D">
      <w:pPr>
        <w:pStyle w:val="ConsNormal"/>
        <w:widowControl/>
        <w:spacing w:line="360" w:lineRule="auto"/>
        <w:ind w:right="0" w:firstLine="709"/>
        <w:jc w:val="both"/>
        <w:rPr>
          <w:rFonts w:ascii="Times New Roman" w:hAnsi="Times New Roman" w:cs="Times New Roman"/>
          <w:sz w:val="28"/>
          <w:szCs w:val="28"/>
        </w:rPr>
      </w:pPr>
      <w:r w:rsidRPr="00D442CF">
        <w:rPr>
          <w:rFonts w:ascii="Times New Roman" w:hAnsi="Times New Roman" w:cs="Times New Roman"/>
          <w:sz w:val="28"/>
          <w:szCs w:val="28"/>
        </w:rPr>
        <w:t>Идеальная совокупность преступлений характеризуется единым преступным деянием, которое причинно обуславливает наступление общественно опасных последствий и объекты посягательство могут быть различны, а могут быть и однородны. Причем объекты посягательства не должны соотносится как часть и целое, а должны состоять из различных общественных отношений</w:t>
      </w:r>
      <w:r w:rsidRPr="00D442CF">
        <w:rPr>
          <w:rStyle w:val="a5"/>
          <w:rFonts w:ascii="Times New Roman" w:hAnsi="Times New Roman" w:cs="Times New Roman"/>
          <w:sz w:val="28"/>
          <w:szCs w:val="28"/>
        </w:rPr>
        <w:footnoteReference w:id="10"/>
      </w:r>
      <w:r w:rsidRPr="00D442CF">
        <w:rPr>
          <w:rFonts w:ascii="Times New Roman" w:hAnsi="Times New Roman" w:cs="Times New Roman"/>
          <w:sz w:val="28"/>
          <w:szCs w:val="28"/>
        </w:rPr>
        <w:t xml:space="preserve">. </w:t>
      </w:r>
    </w:p>
    <w:p w:rsidR="0005241D" w:rsidRPr="00D442CF" w:rsidRDefault="0005241D" w:rsidP="0005241D">
      <w:pPr>
        <w:pStyle w:val="ConsNormal"/>
        <w:widowControl/>
        <w:spacing w:line="360" w:lineRule="auto"/>
        <w:ind w:right="0" w:firstLine="709"/>
        <w:jc w:val="both"/>
        <w:rPr>
          <w:rFonts w:ascii="Times New Roman" w:hAnsi="Times New Roman" w:cs="Times New Roman"/>
          <w:sz w:val="28"/>
          <w:szCs w:val="28"/>
        </w:rPr>
      </w:pPr>
      <w:r w:rsidRPr="00D442CF">
        <w:rPr>
          <w:rFonts w:ascii="Times New Roman" w:hAnsi="Times New Roman" w:cs="Times New Roman"/>
          <w:sz w:val="28"/>
          <w:szCs w:val="28"/>
        </w:rPr>
        <w:t>Отметим некоторые признаки идеальной совокупности.</w:t>
      </w:r>
    </w:p>
    <w:p w:rsidR="0005241D" w:rsidRDefault="0005241D" w:rsidP="0005241D">
      <w:pPr>
        <w:pStyle w:val="ConsNormal"/>
        <w:widowControl/>
        <w:spacing w:line="360" w:lineRule="auto"/>
        <w:ind w:right="0" w:firstLine="709"/>
        <w:jc w:val="both"/>
        <w:rPr>
          <w:rFonts w:ascii="Times New Roman" w:hAnsi="Times New Roman" w:cs="Times New Roman"/>
          <w:sz w:val="28"/>
          <w:szCs w:val="28"/>
        </w:rPr>
      </w:pPr>
      <w:r w:rsidRPr="00D442CF">
        <w:rPr>
          <w:rFonts w:ascii="Times New Roman" w:hAnsi="Times New Roman" w:cs="Times New Roman"/>
          <w:sz w:val="28"/>
          <w:szCs w:val="28"/>
        </w:rPr>
        <w:t>Во-первых, в основе преступлений входящих в идеальную совокупность лежит одно деяние, во-вторых, эти деяния совершаются одновременно. Однако я считаю, что следует</w:t>
      </w:r>
      <w:r>
        <w:rPr>
          <w:rFonts w:ascii="Times New Roman" w:hAnsi="Times New Roman" w:cs="Times New Roman"/>
          <w:sz w:val="28"/>
          <w:szCs w:val="28"/>
        </w:rPr>
        <w:t xml:space="preserve"> согласиться с Г. Н. Хлупиной, </w:t>
      </w:r>
      <w:r w:rsidRPr="00D442CF">
        <w:rPr>
          <w:rFonts w:ascii="Times New Roman" w:hAnsi="Times New Roman" w:cs="Times New Roman"/>
          <w:sz w:val="28"/>
          <w:szCs w:val="28"/>
        </w:rPr>
        <w:t xml:space="preserve"> кото</w:t>
      </w:r>
      <w:r>
        <w:rPr>
          <w:rFonts w:ascii="Times New Roman" w:hAnsi="Times New Roman" w:cs="Times New Roman"/>
          <w:sz w:val="28"/>
          <w:szCs w:val="28"/>
        </w:rPr>
        <w:t>рая</w:t>
      </w:r>
      <w:r w:rsidRPr="00D442CF">
        <w:rPr>
          <w:rFonts w:ascii="Times New Roman" w:hAnsi="Times New Roman" w:cs="Times New Roman"/>
          <w:sz w:val="28"/>
          <w:szCs w:val="28"/>
        </w:rPr>
        <w:t xml:space="preserve"> считает признак одновременности производным, а потому излишним: если оба преступления совершены одним и тем же действием, естественно, что они одновременны</w:t>
      </w:r>
      <w:r w:rsidRPr="00D442CF">
        <w:rPr>
          <w:rStyle w:val="a5"/>
          <w:rFonts w:ascii="Times New Roman" w:hAnsi="Times New Roman" w:cs="Times New Roman"/>
          <w:sz w:val="28"/>
          <w:szCs w:val="28"/>
        </w:rPr>
        <w:footnoteReference w:id="11"/>
      </w:r>
      <w:r w:rsidRPr="00D442CF">
        <w:rPr>
          <w:rFonts w:ascii="Times New Roman" w:hAnsi="Times New Roman" w:cs="Times New Roman"/>
          <w:sz w:val="28"/>
          <w:szCs w:val="28"/>
        </w:rPr>
        <w:t>.</w:t>
      </w:r>
    </w:p>
    <w:p w:rsidR="009C60FF" w:rsidRPr="00D442CF" w:rsidRDefault="009C60FF" w:rsidP="009C60FF">
      <w:pPr>
        <w:pStyle w:val="ConsNormal"/>
        <w:widowControl/>
        <w:spacing w:line="360" w:lineRule="auto"/>
        <w:ind w:right="0" w:firstLine="709"/>
        <w:jc w:val="both"/>
        <w:rPr>
          <w:rFonts w:ascii="Times New Roman" w:hAnsi="Times New Roman" w:cs="Times New Roman"/>
          <w:sz w:val="28"/>
          <w:szCs w:val="28"/>
        </w:rPr>
      </w:pPr>
      <w:r w:rsidRPr="00D442CF">
        <w:rPr>
          <w:rFonts w:ascii="Times New Roman" w:hAnsi="Times New Roman" w:cs="Times New Roman"/>
          <w:sz w:val="28"/>
          <w:szCs w:val="28"/>
        </w:rPr>
        <w:t>Рассматривая понятие идеальной совокупности, нельзя не обратиться к еще одной важной проблеме. При квалификации преступлений серьезные трудности представляет дифференциация идеальной совокупности и составной нормы. Составные нормы, иногда их именуют учтенной в законе идеальной совокупностью, можно разделить на два вида: в</w:t>
      </w:r>
      <w:r>
        <w:rPr>
          <w:rFonts w:ascii="Times New Roman" w:hAnsi="Times New Roman" w:cs="Times New Roman"/>
          <w:sz w:val="28"/>
          <w:szCs w:val="28"/>
        </w:rPr>
        <w:t>о-</w:t>
      </w:r>
      <w:r w:rsidRPr="00D442CF">
        <w:rPr>
          <w:rFonts w:ascii="Times New Roman" w:hAnsi="Times New Roman" w:cs="Times New Roman"/>
          <w:sz w:val="28"/>
          <w:szCs w:val="28"/>
        </w:rPr>
        <w:t>первых оба входящих в норму состава абсолютно конкретно определены, во вторых один из составов описан с помощью признака высокой степени абстракции</w:t>
      </w:r>
      <w:r w:rsidRPr="00D442CF">
        <w:rPr>
          <w:rStyle w:val="a5"/>
          <w:rFonts w:ascii="Times New Roman" w:hAnsi="Times New Roman" w:cs="Times New Roman"/>
          <w:sz w:val="28"/>
          <w:szCs w:val="28"/>
        </w:rPr>
        <w:footnoteReference w:id="12"/>
      </w:r>
      <w:r w:rsidRPr="00D442CF">
        <w:rPr>
          <w:rFonts w:ascii="Times New Roman" w:hAnsi="Times New Roman" w:cs="Times New Roman"/>
          <w:sz w:val="28"/>
          <w:szCs w:val="28"/>
        </w:rPr>
        <w:t xml:space="preserve">. </w:t>
      </w:r>
    </w:p>
    <w:p w:rsidR="009C60FF" w:rsidRPr="00D442CF" w:rsidRDefault="009C60FF" w:rsidP="009C60FF">
      <w:pPr>
        <w:pStyle w:val="ConsNormal"/>
        <w:widowControl/>
        <w:spacing w:line="360" w:lineRule="auto"/>
        <w:ind w:right="0" w:firstLine="709"/>
        <w:jc w:val="both"/>
        <w:rPr>
          <w:rFonts w:ascii="Times New Roman" w:hAnsi="Times New Roman" w:cs="Times New Roman"/>
          <w:sz w:val="28"/>
          <w:szCs w:val="28"/>
        </w:rPr>
      </w:pPr>
      <w:r w:rsidRPr="00D442CF">
        <w:rPr>
          <w:rFonts w:ascii="Times New Roman" w:hAnsi="Times New Roman" w:cs="Times New Roman"/>
          <w:sz w:val="28"/>
          <w:szCs w:val="28"/>
        </w:rPr>
        <w:t>С квалификацией преступлений предусмотренными составными нормами первого вида, особых проблем не возникает, тут можно действовать согласно правилу</w:t>
      </w:r>
      <w:r>
        <w:rPr>
          <w:rFonts w:ascii="Times New Roman" w:hAnsi="Times New Roman" w:cs="Times New Roman"/>
          <w:sz w:val="28"/>
          <w:szCs w:val="28"/>
        </w:rPr>
        <w:t>,</w:t>
      </w:r>
      <w:r w:rsidRPr="00D442CF">
        <w:rPr>
          <w:rFonts w:ascii="Times New Roman" w:hAnsi="Times New Roman" w:cs="Times New Roman"/>
          <w:sz w:val="28"/>
          <w:szCs w:val="28"/>
        </w:rPr>
        <w:t xml:space="preserve"> предложенному А. С. Гореликом, он считает, что следует применять составную норму, так как она полнее отражает преступное поведение и общественную опасность деяния</w:t>
      </w:r>
      <w:r w:rsidRPr="00D442CF">
        <w:rPr>
          <w:rStyle w:val="a5"/>
          <w:rFonts w:ascii="Times New Roman" w:hAnsi="Times New Roman" w:cs="Times New Roman"/>
          <w:sz w:val="28"/>
          <w:szCs w:val="28"/>
        </w:rPr>
        <w:footnoteReference w:id="13"/>
      </w:r>
      <w:r w:rsidRPr="00D442CF">
        <w:rPr>
          <w:rFonts w:ascii="Times New Roman" w:hAnsi="Times New Roman" w:cs="Times New Roman"/>
          <w:sz w:val="28"/>
          <w:szCs w:val="28"/>
        </w:rPr>
        <w:t>. В. Н. Кудрявцев предлагает следующий критерий отграничения идеальной совокупности от составной нормы. Если объект посягательства и вредные последствия охватываются одной нормой, то это есть идеальная совокупность учтенная в законе, то есть составная норма, если же объект преступного посягательства и причиненный или возможный вре</w:t>
      </w:r>
      <w:r>
        <w:rPr>
          <w:rFonts w:ascii="Times New Roman" w:hAnsi="Times New Roman" w:cs="Times New Roman"/>
          <w:sz w:val="28"/>
          <w:szCs w:val="28"/>
        </w:rPr>
        <w:t>д не охватываются одной нормой О</w:t>
      </w:r>
      <w:r w:rsidRPr="00D442CF">
        <w:rPr>
          <w:rFonts w:ascii="Times New Roman" w:hAnsi="Times New Roman" w:cs="Times New Roman"/>
          <w:sz w:val="28"/>
          <w:szCs w:val="28"/>
        </w:rPr>
        <w:t>собенной части Уголовного кодекса, то назначение наказания должно основываться на применении института совокупности преступлений.</w:t>
      </w:r>
      <w:r>
        <w:rPr>
          <w:rStyle w:val="a5"/>
          <w:rFonts w:ascii="Times New Roman" w:hAnsi="Times New Roman" w:cs="Times New Roman"/>
          <w:sz w:val="28"/>
          <w:szCs w:val="28"/>
        </w:rPr>
        <w:footnoteReference w:id="14"/>
      </w:r>
      <w:r w:rsidRPr="00D442CF">
        <w:rPr>
          <w:rFonts w:ascii="Times New Roman" w:hAnsi="Times New Roman" w:cs="Times New Roman"/>
          <w:sz w:val="28"/>
          <w:szCs w:val="28"/>
        </w:rPr>
        <w:t xml:space="preserve"> </w:t>
      </w:r>
    </w:p>
    <w:p w:rsidR="009C60FF" w:rsidRDefault="009C60FF" w:rsidP="009C60FF">
      <w:pPr>
        <w:pStyle w:val="ConsNormal"/>
        <w:widowControl/>
        <w:spacing w:line="360" w:lineRule="auto"/>
        <w:ind w:right="0" w:firstLine="709"/>
        <w:jc w:val="both"/>
        <w:rPr>
          <w:rFonts w:ascii="Times New Roman" w:hAnsi="Times New Roman" w:cs="Times New Roman"/>
          <w:sz w:val="28"/>
          <w:szCs w:val="28"/>
        </w:rPr>
      </w:pPr>
      <w:r w:rsidRPr="00D442CF">
        <w:rPr>
          <w:rFonts w:ascii="Times New Roman" w:hAnsi="Times New Roman" w:cs="Times New Roman"/>
          <w:sz w:val="28"/>
          <w:szCs w:val="28"/>
        </w:rPr>
        <w:t xml:space="preserve">Нужно отметить, что все эти правила применимы лишь тогда, когда одна из частей нормы не описывается с помощью признака высокой степени абстракции. Как поступить в таком случае? Здесь необходимо обратиться к статье В. </w:t>
      </w:r>
      <w:r>
        <w:rPr>
          <w:rFonts w:ascii="Times New Roman" w:hAnsi="Times New Roman" w:cs="Times New Roman"/>
          <w:sz w:val="28"/>
          <w:szCs w:val="28"/>
        </w:rPr>
        <w:t xml:space="preserve">В. </w:t>
      </w:r>
      <w:r w:rsidRPr="00D442CF">
        <w:rPr>
          <w:rFonts w:ascii="Times New Roman" w:hAnsi="Times New Roman" w:cs="Times New Roman"/>
          <w:sz w:val="28"/>
          <w:szCs w:val="28"/>
        </w:rPr>
        <w:t xml:space="preserve">Питецкого </w:t>
      </w:r>
      <w:r>
        <w:rPr>
          <w:rFonts w:ascii="Times New Roman" w:hAnsi="Times New Roman" w:cs="Times New Roman"/>
          <w:sz w:val="28"/>
          <w:szCs w:val="28"/>
        </w:rPr>
        <w:t>«</w:t>
      </w:r>
      <w:r w:rsidRPr="00D442CF">
        <w:rPr>
          <w:rFonts w:ascii="Times New Roman" w:hAnsi="Times New Roman" w:cs="Times New Roman"/>
          <w:sz w:val="28"/>
          <w:szCs w:val="28"/>
        </w:rPr>
        <w:t>О разграничении идеальной совокупности преступлений и составной нормы в уголовном праве</w:t>
      </w:r>
      <w:r>
        <w:rPr>
          <w:rFonts w:ascii="Times New Roman" w:hAnsi="Times New Roman" w:cs="Times New Roman"/>
          <w:sz w:val="28"/>
          <w:szCs w:val="28"/>
        </w:rPr>
        <w:t>»</w:t>
      </w:r>
      <w:r w:rsidRPr="00D442CF">
        <w:rPr>
          <w:rFonts w:ascii="Times New Roman" w:hAnsi="Times New Roman" w:cs="Times New Roman"/>
          <w:sz w:val="28"/>
          <w:szCs w:val="28"/>
        </w:rPr>
        <w:t>, в ней приводится критерий такого разграничения, и более того, предлагается механизм разграничения таких норм в зависимости от тяжести совершенных преступлений. Мы остановимся лишь на критерии. В качестве критерия приводится размер санкции составной нормы и норм в нее входящих. Наиболее аргументированной представляется позиция, согласно которой санкция составной нормы должна быть выше санкций норм в нее входящих.</w:t>
      </w:r>
      <w:r>
        <w:rPr>
          <w:rStyle w:val="a5"/>
          <w:rFonts w:ascii="Times New Roman" w:hAnsi="Times New Roman" w:cs="Times New Roman"/>
          <w:sz w:val="28"/>
          <w:szCs w:val="28"/>
        </w:rPr>
        <w:footnoteReference w:id="15"/>
      </w:r>
      <w:r w:rsidRPr="00D442CF">
        <w:rPr>
          <w:rFonts w:ascii="Times New Roman" w:hAnsi="Times New Roman" w:cs="Times New Roman"/>
          <w:sz w:val="28"/>
          <w:szCs w:val="28"/>
        </w:rPr>
        <w:t xml:space="preserve"> В данном случае мы должны квалифицировать деяние по составной норме. Если же санкции норм, входящих в составную норму, выше или равны, то такое деяние нужно квалифицировать по совокупности. Для более подробного изучения механизма разграничения таких норм и аргументов в поддержку данной позиции можно обратиться к указанной выше статье В. В. П</w:t>
      </w:r>
      <w:r>
        <w:rPr>
          <w:rFonts w:ascii="Times New Roman" w:hAnsi="Times New Roman" w:cs="Times New Roman"/>
          <w:sz w:val="28"/>
          <w:szCs w:val="28"/>
        </w:rPr>
        <w:t>и</w:t>
      </w:r>
      <w:r w:rsidRPr="00D442CF">
        <w:rPr>
          <w:rFonts w:ascii="Times New Roman" w:hAnsi="Times New Roman" w:cs="Times New Roman"/>
          <w:sz w:val="28"/>
          <w:szCs w:val="28"/>
        </w:rPr>
        <w:t>тецкого. Мы же перейдем к следующему вопросу.</w:t>
      </w:r>
    </w:p>
    <w:p w:rsidR="009C60FF" w:rsidRDefault="009C60FF" w:rsidP="009C60FF">
      <w:pPr>
        <w:pStyle w:val="a6"/>
      </w:pPr>
      <w:r>
        <w:br w:type="page"/>
      </w:r>
      <w:bookmarkStart w:id="6" w:name="_Toc247638168"/>
      <w:r>
        <w:t>Глава 3. Отличия совокупности преступлений от их неоднократности, длящегося, продолжаемого преступления и сложных (составных преступлений).</w:t>
      </w:r>
      <w:bookmarkEnd w:id="6"/>
    </w:p>
    <w:p w:rsidR="009C60FF" w:rsidRDefault="009C60FF" w:rsidP="009C60FF">
      <w:pPr>
        <w:pStyle w:val="ConsNormal"/>
        <w:widowContro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Для того чтобы полностью очертить понятие совокупности преступлений, его нужно отграничить от других видов множественности.</w:t>
      </w:r>
    </w:p>
    <w:p w:rsidR="009C60FF" w:rsidRDefault="009C60FF" w:rsidP="009C60FF">
      <w:pPr>
        <w:pStyle w:val="ConsNormal"/>
        <w:widowContro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 xml:space="preserve">Выделим возможные виды множественности и само понятие множественности преступлений. Итак, множественность преступлений это сочетание в поведении одного и того же лица нескольких деяний, предусмотренных уголовным законом, причем каждое из деяний должно содержать самостоятельный состав преступления. </w:t>
      </w:r>
    </w:p>
    <w:p w:rsidR="009C60FF" w:rsidRDefault="009C60FF" w:rsidP="009C60FF">
      <w:pPr>
        <w:pStyle w:val="ConsNormal"/>
        <w:widowContro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Обратимся к видам множественности. Во время действия УК РСФСР (в прочем, как и сейчас) в теории не было единого мнения на этот счет, его и не могло быть. Дело в том, что закон четко не определял виды множественности преступлений. В УК РСФСР мы можем найти лишь статьи о совокупности преступлений ст. 40 (Назначение наказания за совершение нескольких преступлений), и определение рецидивиста ст. 24 (Особо опасный рецидивист).</w:t>
      </w:r>
      <w:r>
        <w:rPr>
          <w:rStyle w:val="a5"/>
          <w:rFonts w:ascii="Times New Roman" w:hAnsi="Times New Roman" w:cs="Times New Roman"/>
          <w:sz w:val="28"/>
          <w:szCs w:val="28"/>
        </w:rPr>
        <w:footnoteReference w:id="16"/>
      </w:r>
      <w:r>
        <w:rPr>
          <w:rFonts w:ascii="Times New Roman" w:hAnsi="Times New Roman" w:cs="Times New Roman"/>
          <w:sz w:val="28"/>
          <w:szCs w:val="28"/>
        </w:rPr>
        <w:t xml:space="preserve"> Более того, такие понятия как множественность, неоднократность вообще не упоминались в кодексе. Теоретикам уголовного права приходилось самим выстраивать понятия различных видов множественности на основе указанных выше статей. Выделялись такие виды как совокупность (реальная, идеальная), повторность (неоднократность, систематичность, совершение преступлений в виде промысла) и рецидив (общий, специальный, особо опасный). Другие авторы не соглашались с такой позицией, например, В. П. Малков считал, что такого рода классификации основаны на нескольких разноуровневых критериях, что в некоторых случаях приводит к соподчиненности некоторых видов. Сам В. П. Малков выделял лишь две формы: повторность и идеальную совокупность</w:t>
      </w:r>
      <w:r>
        <w:rPr>
          <w:rStyle w:val="a5"/>
          <w:rFonts w:ascii="Times New Roman" w:hAnsi="Times New Roman" w:cs="Times New Roman"/>
          <w:sz w:val="28"/>
          <w:szCs w:val="28"/>
        </w:rPr>
        <w:footnoteReference w:id="17"/>
      </w:r>
      <w:r>
        <w:rPr>
          <w:rFonts w:ascii="Times New Roman" w:hAnsi="Times New Roman" w:cs="Times New Roman"/>
          <w:sz w:val="28"/>
          <w:szCs w:val="28"/>
        </w:rPr>
        <w:t>.</w:t>
      </w:r>
    </w:p>
    <w:p w:rsidR="009C60FF" w:rsidRDefault="009C60FF" w:rsidP="009C60FF">
      <w:pPr>
        <w:pStyle w:val="ConsNormal"/>
        <w:widowContro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 xml:space="preserve">Очевидно, что с точки зрения современного законодательства такая позиция неприемлема. </w:t>
      </w:r>
    </w:p>
    <w:p w:rsidR="009C60FF" w:rsidRDefault="009C60FF" w:rsidP="009C60FF">
      <w:pPr>
        <w:pStyle w:val="ConsNormal"/>
        <w:widowContro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УК РФ 1996 года четко определил возможные виды множественности. Надо обратить внимание, что исключенная из текста закона неоднократность не исчезла совсем, а не много видоизменившись перешла в ст. 17 и превратилась в совокупность преступлений.</w:t>
      </w:r>
    </w:p>
    <w:p w:rsidR="009C60FF" w:rsidRDefault="009C60FF" w:rsidP="009C60FF">
      <w:pPr>
        <w:pStyle w:val="ConsNormal"/>
        <w:widowContro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Так до декабря 2003 года ст. 16 УК РФ неоднократностью называла совершение двух и более преступлений, предусмотренных одной статьей или частью статьи кодекса. В Особенной части, во многих статьях, присутствовал такой квалифицирующий признак как неоднократность. В п. 3 ст. 16 УК РФ содержалось указание на то, что в случае если в статье особенной части был такой квалифицирующий признак, то применялся соответствующий пункт статьи Особенной части. С «трансформацией неоднократности в совокупность» в ст. 17 УК РФ появилось указание на то, что в случае если совершение двух и более преступлений (предусмотренных одной статьей или частью статьи) предусмотрено статьями особенной части в качестве обстоятельства, влекущего более строгое наказание, совокупность не применяется и ответственность наступает по квалифицирующему пункту или части статьи Особенной части.</w:t>
      </w:r>
    </w:p>
    <w:p w:rsidR="009C60FF" w:rsidRDefault="009C60FF" w:rsidP="009C60FF">
      <w:pPr>
        <w:pStyle w:val="ConsNormal"/>
        <w:widowContro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 xml:space="preserve">Понятие совокупности преступлений было рассмотрено выше, поэтому в данной части я не буду его приводить еще раз. Обратимся к понятию рецидива преступлений. Статья 18 УК РФ дает следующие определение: рецидивом преступлений признается совершение умышленного преступления лицом, имеющим судимость за ранее совершенное умышленное преступление. В частях 2 и 3 данной статьи приводятся виды рецидива (опасный и особо опасный). Федеральный закон № 162-ФЗ от 08. 12. 2003 внес некоторые изменения, но понятия рецидива они не коснулись, а затронули лишь механизм определения степени опасности. </w:t>
      </w:r>
    </w:p>
    <w:p w:rsidR="009C60FF" w:rsidRDefault="009C60FF" w:rsidP="009C60FF">
      <w:pPr>
        <w:pStyle w:val="ConsNormal"/>
        <w:widowContro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Изменения внесенные в Уголовный кодекс указанным выше законом, на мой взгляд, устранили одно из важных теоретических противоречий. Когда в кодексе была ст. 16 (Неоднократность преступлений) между понятием неоднократности и рецидивом была некоторая соподчиненность. В статье 16 УК РФ не было указания на отсутствие судимости за совершенные преступления, поэтому объемы понятий пересекались. Сейчас же законодатель устранил это противоречие, так как неоднократность фактически перешла в совокупность, где есть четкое указание на отсутствие осуждения за совершенные ранее преступления.</w:t>
      </w:r>
    </w:p>
    <w:p w:rsidR="009C60FF" w:rsidRPr="00127106" w:rsidRDefault="009C60FF" w:rsidP="009C60FF">
      <w:pPr>
        <w:pStyle w:val="ConsNormal"/>
        <w:widowControl/>
        <w:spacing w:line="360" w:lineRule="auto"/>
        <w:ind w:right="0" w:firstLine="709"/>
        <w:jc w:val="both"/>
        <w:rPr>
          <w:rFonts w:ascii="Times New Roman" w:hAnsi="Times New Roman" w:cs="Times New Roman"/>
          <w:sz w:val="28"/>
          <w:szCs w:val="28"/>
        </w:rPr>
      </w:pPr>
      <w:r w:rsidRPr="00127106">
        <w:rPr>
          <w:rFonts w:ascii="Times New Roman" w:hAnsi="Times New Roman" w:cs="Times New Roman"/>
          <w:sz w:val="28"/>
          <w:szCs w:val="28"/>
        </w:rPr>
        <w:t xml:space="preserve">Итак, опираясь на действующее законодательство нам нужно разграничить лишь рецидив и совокупность, что абсолютно не сложно. Ключевым моментом в разграничении этих видов множественности является наличие судимости и отделять их стало очень просто. Вот что значит корректное закрепление понятий в законе! </w:t>
      </w:r>
    </w:p>
    <w:p w:rsidR="009C60FF" w:rsidRPr="00127106" w:rsidRDefault="009C60FF" w:rsidP="009C60FF">
      <w:pPr>
        <w:pStyle w:val="ConsNormal"/>
        <w:widowControl/>
        <w:spacing w:line="360" w:lineRule="auto"/>
        <w:ind w:right="0" w:firstLine="709"/>
        <w:jc w:val="both"/>
        <w:rPr>
          <w:rFonts w:ascii="Times New Roman" w:hAnsi="Times New Roman" w:cs="Times New Roman"/>
          <w:sz w:val="28"/>
          <w:szCs w:val="28"/>
        </w:rPr>
      </w:pPr>
      <w:r w:rsidRPr="00127106">
        <w:rPr>
          <w:rFonts w:ascii="Times New Roman" w:hAnsi="Times New Roman" w:cs="Times New Roman"/>
          <w:sz w:val="28"/>
          <w:szCs w:val="28"/>
        </w:rPr>
        <w:t xml:space="preserve">Важно отметить, что только вступивший в законную силу обвинительный приговор приобретает такие свойства, как обязательность и преюдициальность, и обращается к исполнению. До вступления в законную силу он таковыми правовыми последствиями не обладает и может быть обжалован или опротестован в кассационном порядке. Случаи совершения лицом нового преступления после провозглашения приговора, но до его вступления в законную силу, должны рассматриваться по правилам статьи о совокупности приговоров. </w:t>
      </w:r>
    </w:p>
    <w:p w:rsidR="009C60FF" w:rsidRPr="00127106" w:rsidRDefault="009C60FF" w:rsidP="009C60FF">
      <w:pPr>
        <w:pStyle w:val="ConsNormal"/>
        <w:widowControl/>
        <w:spacing w:line="360" w:lineRule="auto"/>
        <w:ind w:right="0" w:firstLine="709"/>
        <w:jc w:val="both"/>
        <w:rPr>
          <w:rFonts w:ascii="Times New Roman" w:hAnsi="Times New Roman" w:cs="Times New Roman"/>
          <w:sz w:val="28"/>
          <w:szCs w:val="28"/>
        </w:rPr>
      </w:pPr>
      <w:r w:rsidRPr="00127106">
        <w:rPr>
          <w:rFonts w:ascii="Times New Roman" w:hAnsi="Times New Roman" w:cs="Times New Roman"/>
          <w:sz w:val="28"/>
          <w:szCs w:val="28"/>
        </w:rPr>
        <w:t xml:space="preserve"> О рецидиве в таких ситуациях говорить не приходится, так как отсутствует обязательный признак</w:t>
      </w:r>
      <w:r>
        <w:rPr>
          <w:rFonts w:ascii="Times New Roman" w:hAnsi="Times New Roman" w:cs="Times New Roman"/>
          <w:sz w:val="28"/>
          <w:szCs w:val="28"/>
        </w:rPr>
        <w:t xml:space="preserve"> – </w:t>
      </w:r>
      <w:r w:rsidRPr="00127106">
        <w:rPr>
          <w:rFonts w:ascii="Times New Roman" w:hAnsi="Times New Roman" w:cs="Times New Roman"/>
          <w:sz w:val="28"/>
          <w:szCs w:val="28"/>
        </w:rPr>
        <w:t>судимость.</w:t>
      </w:r>
    </w:p>
    <w:p w:rsidR="009C60FF" w:rsidRPr="00127106" w:rsidRDefault="009C60FF" w:rsidP="009C60FF">
      <w:pPr>
        <w:pStyle w:val="ConsNormal"/>
        <w:widowControl/>
        <w:spacing w:line="360" w:lineRule="auto"/>
        <w:ind w:right="0" w:firstLine="709"/>
        <w:jc w:val="both"/>
        <w:rPr>
          <w:rFonts w:ascii="Times New Roman" w:hAnsi="Times New Roman" w:cs="Times New Roman"/>
          <w:sz w:val="28"/>
          <w:szCs w:val="28"/>
        </w:rPr>
      </w:pPr>
      <w:r w:rsidRPr="00127106">
        <w:rPr>
          <w:rFonts w:ascii="Times New Roman" w:hAnsi="Times New Roman" w:cs="Times New Roman"/>
          <w:sz w:val="28"/>
          <w:szCs w:val="28"/>
        </w:rPr>
        <w:t>После вступления в законную силу приговор может быть изменен или отменен надзорной инстанцией. В случаях совершения до отмены приговора повторного преступления также не будет рецидива преступлений, поскольку отмененный кассационной или надзорной инстанцией обвинительный приговор означает, что судимость не существовала и, следовательно, последующее преступление не образует рецидива.</w:t>
      </w:r>
    </w:p>
    <w:p w:rsidR="009C60FF" w:rsidRPr="00127106" w:rsidRDefault="009C60FF" w:rsidP="009C60FF">
      <w:pPr>
        <w:pStyle w:val="ConsNormal"/>
        <w:widowControl/>
        <w:spacing w:line="360" w:lineRule="auto"/>
        <w:ind w:right="0" w:firstLine="709"/>
        <w:jc w:val="both"/>
        <w:rPr>
          <w:rFonts w:ascii="Times New Roman" w:hAnsi="Times New Roman" w:cs="Times New Roman"/>
          <w:sz w:val="28"/>
          <w:szCs w:val="28"/>
        </w:rPr>
      </w:pPr>
      <w:r w:rsidRPr="00127106">
        <w:rPr>
          <w:rFonts w:ascii="Times New Roman" w:hAnsi="Times New Roman" w:cs="Times New Roman"/>
          <w:sz w:val="28"/>
          <w:szCs w:val="28"/>
        </w:rPr>
        <w:t>Н. Коротких указывает, что говоря о судимости как обязательном признаке рецидива, необходимо иметь в виду не просто обвинительный приговор, вступивший в силу, а приговор, которым виновному назначено наказание независимо от его вида и размера. Есть ли рецидив в тех случаях, когда закон предусматривает возможность применения к лицам, совершившим преступления, не уголовного наказания, а иных мер уголовно-правового воздействия? Общеизвестно, что применение принудительных мер воспитательного воздействия или принудительных мер медицинского характера исключает судимость</w:t>
      </w:r>
      <w:r>
        <w:rPr>
          <w:rStyle w:val="a5"/>
          <w:rFonts w:ascii="Times New Roman" w:hAnsi="Times New Roman" w:cs="Times New Roman"/>
          <w:sz w:val="28"/>
          <w:szCs w:val="28"/>
        </w:rPr>
        <w:footnoteReference w:id="18"/>
      </w:r>
      <w:r w:rsidRPr="00127106">
        <w:rPr>
          <w:rFonts w:ascii="Times New Roman" w:hAnsi="Times New Roman" w:cs="Times New Roman"/>
          <w:sz w:val="28"/>
          <w:szCs w:val="28"/>
        </w:rPr>
        <w:t>.</w:t>
      </w:r>
    </w:p>
    <w:p w:rsidR="009C60FF" w:rsidRDefault="009C60FF" w:rsidP="009C60FF">
      <w:pPr>
        <w:pStyle w:val="ConsNormal"/>
        <w:widowContro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 xml:space="preserve">В литературе встречаются и другие точки зрения, на мой взгляд, более необоснованные. </w:t>
      </w:r>
      <w:r w:rsidRPr="00040207">
        <w:rPr>
          <w:rFonts w:ascii="Times New Roman" w:hAnsi="Times New Roman" w:cs="Times New Roman"/>
          <w:sz w:val="28"/>
          <w:szCs w:val="28"/>
        </w:rPr>
        <w:t xml:space="preserve">Так, 3. Незнамова утверждает, что </w:t>
      </w:r>
      <w:r>
        <w:rPr>
          <w:rFonts w:ascii="Times New Roman" w:hAnsi="Times New Roman" w:cs="Times New Roman"/>
          <w:sz w:val="28"/>
          <w:szCs w:val="28"/>
        </w:rPr>
        <w:t>«</w:t>
      </w:r>
      <w:r w:rsidRPr="00040207">
        <w:rPr>
          <w:rFonts w:ascii="Times New Roman" w:hAnsi="Times New Roman" w:cs="Times New Roman"/>
          <w:sz w:val="28"/>
          <w:szCs w:val="28"/>
        </w:rPr>
        <w:t>в уголовном праве лицо считается осужденным с момента провозглашения приговора, даже до вступления его в законную силу. Именно с данного момента и может возникнуть рецидив преступлений</w:t>
      </w:r>
      <w:r>
        <w:rPr>
          <w:rFonts w:ascii="Times New Roman" w:hAnsi="Times New Roman" w:cs="Times New Roman"/>
          <w:sz w:val="28"/>
          <w:szCs w:val="28"/>
        </w:rPr>
        <w:t>»</w:t>
      </w:r>
      <w:r w:rsidRPr="00040207">
        <w:rPr>
          <w:rFonts w:ascii="Times New Roman" w:hAnsi="Times New Roman" w:cs="Times New Roman"/>
          <w:sz w:val="28"/>
          <w:szCs w:val="28"/>
        </w:rPr>
        <w:t>. Это утверждение противоречит ч. 1 ст. 86 УК</w:t>
      </w:r>
      <w:r>
        <w:rPr>
          <w:rFonts w:ascii="Times New Roman" w:hAnsi="Times New Roman" w:cs="Times New Roman"/>
          <w:sz w:val="28"/>
          <w:szCs w:val="28"/>
        </w:rPr>
        <w:t xml:space="preserve"> РФ</w:t>
      </w:r>
      <w:r w:rsidRPr="00040207">
        <w:rPr>
          <w:rFonts w:ascii="Times New Roman" w:hAnsi="Times New Roman" w:cs="Times New Roman"/>
          <w:sz w:val="28"/>
          <w:szCs w:val="28"/>
        </w:rPr>
        <w:t>, в соответствии с которой лицо, осужденное за совершение преступления, считается судимым со дня вступления обвинительного приговора суда в законную силу до момента погашения или снятия судимости. Правильное уяснение этого вопроса имеет большое практическое значение, поскольку судимость до ее погашения влечет за собой ряд правовых последствий.</w:t>
      </w:r>
      <w:r>
        <w:rPr>
          <w:rStyle w:val="a5"/>
          <w:rFonts w:ascii="Times New Roman" w:hAnsi="Times New Roman" w:cs="Times New Roman"/>
          <w:sz w:val="28"/>
          <w:szCs w:val="28"/>
        </w:rPr>
        <w:footnoteReference w:id="19"/>
      </w:r>
    </w:p>
    <w:p w:rsidR="009C60FF" w:rsidRPr="00040207" w:rsidRDefault="009C60FF" w:rsidP="009C60FF">
      <w:pPr>
        <w:pStyle w:val="ConsNormal"/>
        <w:widowContro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Так же нужно отличать совокупность преступлений и совокупность приговоров. Различие есть принципиальное. Статью 70 УК РФ мы можем применить лишь в том случае, если лицо уже было осуждено за первое преступление которое входит в рассматриваемое множество. При совокупности этого быть не может (но не будем забывать если о первом преступлении стало известно уже после осуждения за следующие). А в вопросе разграничения совокупности приговоров и рецидива ключевым моментом будет являться момент исполнения наказания. Если наказание еще не исполнено, то мы должны применять совокупность приговоров, а если наказание исполнено, но судимость не снята или не погашена будет иметь место рецидив преступлений.</w:t>
      </w:r>
    </w:p>
    <w:p w:rsidR="009C60FF" w:rsidRDefault="009C60FF" w:rsidP="009C60FF">
      <w:pPr>
        <w:pStyle w:val="ConsNormal"/>
        <w:widowContro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Как в своих работах указывает Г. Н. Хлупина, необходимо отличать совокупность преступлений от конкуренции норм</w:t>
      </w:r>
      <w:r>
        <w:rPr>
          <w:rStyle w:val="a5"/>
          <w:rFonts w:ascii="Times New Roman" w:hAnsi="Times New Roman" w:cs="Times New Roman"/>
          <w:sz w:val="28"/>
          <w:szCs w:val="28"/>
        </w:rPr>
        <w:footnoteReference w:id="20"/>
      </w:r>
      <w:r>
        <w:rPr>
          <w:rFonts w:ascii="Times New Roman" w:hAnsi="Times New Roman" w:cs="Times New Roman"/>
          <w:sz w:val="28"/>
          <w:szCs w:val="28"/>
        </w:rPr>
        <w:t>. При конкуренции, разумеется, совершается лишь одно преступление, тогда как при совокупности преступлений, как минимум два. Приводя данное отличие совокупности от конкуренции, нужно понимать, что конкуренция не имеет никакого отношения к множественности и приводится лишь для более полной картины. Теперь, когда мы в общих чертах очертили некоторые границы термина совокупность преступлений, можно перейти к основным вопросам моей работы, которые непосредственно посвящены назначению наказания по совокупности преступлений.</w:t>
      </w:r>
    </w:p>
    <w:p w:rsidR="009C60FF" w:rsidRDefault="009C60FF" w:rsidP="009C60FF">
      <w:pPr>
        <w:pStyle w:val="a6"/>
        <w:rPr>
          <w:szCs w:val="28"/>
        </w:rPr>
      </w:pPr>
      <w:r>
        <w:rPr>
          <w:szCs w:val="28"/>
        </w:rPr>
        <w:br w:type="page"/>
      </w:r>
      <w:bookmarkStart w:id="7" w:name="_Toc247638169"/>
      <w:r>
        <w:t>Глава 4. Порядок назначения наказания при совокупности преступлений</w:t>
      </w:r>
      <w:bookmarkEnd w:id="7"/>
    </w:p>
    <w:p w:rsidR="009C60FF" w:rsidRDefault="009C60FF" w:rsidP="009C60FF">
      <w:pPr>
        <w:pStyle w:val="a6"/>
      </w:pPr>
      <w:bookmarkStart w:id="8" w:name="_Toc247638170"/>
      <w:r>
        <w:t>4.1. Порядок назначения наказания по совокупности</w:t>
      </w:r>
      <w:bookmarkEnd w:id="8"/>
    </w:p>
    <w:p w:rsidR="009C60FF" w:rsidRDefault="009C60FF" w:rsidP="009C60FF">
      <w:pPr>
        <w:shd w:val="clear" w:color="auto" w:fill="FFFFFF"/>
        <w:spacing w:line="360" w:lineRule="auto"/>
        <w:ind w:left="10" w:right="10" w:firstLine="710"/>
        <w:jc w:val="both"/>
      </w:pPr>
      <w:r>
        <w:rPr>
          <w:sz w:val="28"/>
          <w:szCs w:val="28"/>
        </w:rPr>
        <w:t xml:space="preserve">Переходя к вопросам, непосредственно составляющим механизм назначения наказания по совокупности я буду начинать их изучение с нормативной базы. Часть первая ст. </w:t>
      </w:r>
      <w:r w:rsidRPr="00754CFD">
        <w:rPr>
          <w:sz w:val="28"/>
          <w:szCs w:val="28"/>
        </w:rPr>
        <w:t>69</w:t>
      </w:r>
      <w:r w:rsidRPr="00754CFD">
        <w:rPr>
          <w:color w:val="000000"/>
          <w:sz w:val="28"/>
          <w:szCs w:val="28"/>
        </w:rPr>
        <w:t xml:space="preserve"> УК РФ говорит, что наказание назначается отдельно за каждое совершенное преступление. Причем эта норма носит императивный характер. Еще в советском уголовном праве </w:t>
      </w:r>
      <w:r w:rsidRPr="00754CFD">
        <w:rPr>
          <w:color w:val="000000"/>
          <w:spacing w:val="-2"/>
          <w:sz w:val="28"/>
          <w:szCs w:val="28"/>
        </w:rPr>
        <w:t>закреплялось данное требование.</w:t>
      </w:r>
      <w:r>
        <w:rPr>
          <w:color w:val="000000"/>
          <w:spacing w:val="-2"/>
          <w:sz w:val="28"/>
          <w:szCs w:val="28"/>
        </w:rPr>
        <w:t xml:space="preserve"> </w:t>
      </w:r>
      <w:r>
        <w:rPr>
          <w:color w:val="000000"/>
          <w:sz w:val="28"/>
          <w:szCs w:val="28"/>
        </w:rPr>
        <w:t>Чем вызвано закрепление такого требования законом? Ведь при нарушении такого порядка приговор может быть просто отменен.</w:t>
      </w:r>
    </w:p>
    <w:p w:rsidR="009C60FF" w:rsidRDefault="009C60FF" w:rsidP="009C60FF">
      <w:pPr>
        <w:shd w:val="clear" w:color="auto" w:fill="FFFFFF"/>
        <w:spacing w:line="360" w:lineRule="auto"/>
        <w:ind w:left="11" w:firstLine="706"/>
        <w:jc w:val="both"/>
      </w:pPr>
      <w:r w:rsidRPr="00754CFD">
        <w:rPr>
          <w:color w:val="000000"/>
          <w:spacing w:val="7"/>
          <w:sz w:val="28"/>
          <w:szCs w:val="28"/>
        </w:rPr>
        <w:t xml:space="preserve">Итак, как видно, при совокупности преступлений назначение </w:t>
      </w:r>
      <w:r w:rsidRPr="00754CFD">
        <w:rPr>
          <w:color w:val="000000"/>
          <w:sz w:val="28"/>
          <w:szCs w:val="28"/>
        </w:rPr>
        <w:t>наказаний состоит как бы из двух стадий</w:t>
      </w:r>
      <w:r>
        <w:rPr>
          <w:color w:val="000000"/>
          <w:sz w:val="28"/>
          <w:szCs w:val="28"/>
        </w:rPr>
        <w:t>: 1) определение наказания за отдельные преступления квалифицированные по разным нормам закона, и 2) назначение совокупного (окончательного) наказания.</w:t>
      </w:r>
    </w:p>
    <w:p w:rsidR="009C60FF" w:rsidRDefault="009C60FF" w:rsidP="009C60FF">
      <w:pPr>
        <w:shd w:val="clear" w:color="auto" w:fill="FFFFFF"/>
        <w:spacing w:line="360" w:lineRule="auto"/>
        <w:ind w:left="11" w:right="10" w:firstLine="710"/>
        <w:jc w:val="both"/>
        <w:rPr>
          <w:color w:val="000000"/>
          <w:sz w:val="28"/>
          <w:szCs w:val="28"/>
        </w:rPr>
      </w:pPr>
      <w:r>
        <w:rPr>
          <w:color w:val="000000"/>
          <w:spacing w:val="1"/>
          <w:sz w:val="28"/>
          <w:szCs w:val="28"/>
        </w:rPr>
        <w:t xml:space="preserve">Постараемся очертить некоторые причины выделения двух стадий. </w:t>
      </w:r>
      <w:r>
        <w:rPr>
          <w:color w:val="000000"/>
          <w:spacing w:val="5"/>
          <w:sz w:val="28"/>
          <w:szCs w:val="28"/>
        </w:rPr>
        <w:t xml:space="preserve">Во- первых, как я уже отмечал выше двух одинаковых преступлений, </w:t>
      </w:r>
      <w:r>
        <w:rPr>
          <w:color w:val="000000"/>
          <w:sz w:val="28"/>
          <w:szCs w:val="28"/>
        </w:rPr>
        <w:t xml:space="preserve">ровно как и обстоятельств их совершения не бывает. Следовательно при </w:t>
      </w:r>
      <w:r>
        <w:rPr>
          <w:color w:val="000000"/>
          <w:spacing w:val="2"/>
          <w:sz w:val="28"/>
          <w:szCs w:val="28"/>
        </w:rPr>
        <w:t xml:space="preserve">совокупности у каждого из входящих в нее преступлений есть отдельные </w:t>
      </w:r>
      <w:r>
        <w:rPr>
          <w:color w:val="000000"/>
          <w:spacing w:val="13"/>
          <w:sz w:val="28"/>
          <w:szCs w:val="28"/>
        </w:rPr>
        <w:t xml:space="preserve">особенности помимо квалифицирующих признаков. Например, </w:t>
      </w:r>
      <w:r>
        <w:rPr>
          <w:color w:val="000000"/>
          <w:spacing w:val="1"/>
          <w:sz w:val="28"/>
          <w:szCs w:val="28"/>
        </w:rPr>
        <w:t>отягчающие или смягчающие обстоятельства</w:t>
      </w:r>
      <w:r>
        <w:rPr>
          <w:color w:val="000000"/>
          <w:spacing w:val="7"/>
          <w:sz w:val="28"/>
          <w:szCs w:val="28"/>
        </w:rPr>
        <w:t xml:space="preserve">, обстоятельства </w:t>
      </w:r>
      <w:r>
        <w:rPr>
          <w:color w:val="000000"/>
          <w:sz w:val="28"/>
          <w:szCs w:val="28"/>
        </w:rPr>
        <w:t xml:space="preserve">предусмотренные статьями 64, 66, 67, 62, 68. Очень часто, суды </w:t>
      </w:r>
      <w:r>
        <w:rPr>
          <w:color w:val="000000"/>
          <w:spacing w:val="1"/>
          <w:sz w:val="28"/>
          <w:szCs w:val="28"/>
        </w:rPr>
        <w:t xml:space="preserve">соблюдают данное требование лишь формально, и в итоге, предположим </w:t>
      </w:r>
      <w:r>
        <w:rPr>
          <w:color w:val="000000"/>
          <w:spacing w:val="3"/>
          <w:sz w:val="28"/>
          <w:szCs w:val="28"/>
        </w:rPr>
        <w:t xml:space="preserve">предвидя, что на стадии назначения наказания по совокупности может быть применен способ поглощения, специально завышают наказание за </w:t>
      </w:r>
      <w:r>
        <w:rPr>
          <w:color w:val="000000"/>
          <w:spacing w:val="7"/>
          <w:sz w:val="28"/>
          <w:szCs w:val="28"/>
        </w:rPr>
        <w:t xml:space="preserve">одно из преступлений входящих в совокупность. Такая практика </w:t>
      </w:r>
      <w:r>
        <w:rPr>
          <w:color w:val="000000"/>
          <w:spacing w:val="8"/>
          <w:sz w:val="28"/>
          <w:szCs w:val="28"/>
        </w:rPr>
        <w:t xml:space="preserve">представляется не допустимой, так как противоречит принципу </w:t>
      </w:r>
      <w:r>
        <w:rPr>
          <w:color w:val="000000"/>
          <w:spacing w:val="2"/>
          <w:sz w:val="28"/>
          <w:szCs w:val="28"/>
        </w:rPr>
        <w:t xml:space="preserve">справедливости. Ведь, в такой ситуации, наказание за одно преступление </w:t>
      </w:r>
      <w:r>
        <w:rPr>
          <w:color w:val="000000"/>
          <w:sz w:val="28"/>
          <w:szCs w:val="28"/>
        </w:rPr>
        <w:t xml:space="preserve">без основательно завышается. </w:t>
      </w:r>
    </w:p>
    <w:p w:rsidR="009C60FF" w:rsidRPr="00A96113" w:rsidRDefault="009C60FF" w:rsidP="009C60FF">
      <w:pPr>
        <w:pStyle w:val="ConsNormal"/>
        <w:widowControl/>
        <w:spacing w:line="360" w:lineRule="auto"/>
        <w:ind w:right="0" w:firstLine="540"/>
        <w:jc w:val="both"/>
        <w:rPr>
          <w:rFonts w:ascii="Times New Roman" w:hAnsi="Times New Roman" w:cs="Times New Roman"/>
          <w:sz w:val="28"/>
          <w:szCs w:val="28"/>
        </w:rPr>
      </w:pPr>
      <w:r>
        <w:rPr>
          <w:rFonts w:ascii="Times New Roman" w:hAnsi="Times New Roman" w:cs="Times New Roman"/>
          <w:color w:val="000000"/>
          <w:spacing w:val="1"/>
          <w:sz w:val="28"/>
          <w:szCs w:val="28"/>
        </w:rPr>
        <w:t xml:space="preserve">Во-вторых, наличие двух стадий, помимо принципиальной оценки </w:t>
      </w:r>
      <w:r>
        <w:rPr>
          <w:rFonts w:ascii="Times New Roman" w:hAnsi="Times New Roman" w:cs="Times New Roman"/>
          <w:color w:val="000000"/>
          <w:spacing w:val="3"/>
          <w:sz w:val="28"/>
          <w:szCs w:val="28"/>
        </w:rPr>
        <w:t xml:space="preserve">каждого деяния в качестве самостоятельного преступления, позволяет </w:t>
      </w:r>
      <w:r>
        <w:rPr>
          <w:rFonts w:ascii="Times New Roman" w:hAnsi="Times New Roman" w:cs="Times New Roman"/>
          <w:color w:val="000000"/>
          <w:spacing w:val="-1"/>
          <w:sz w:val="28"/>
          <w:szCs w:val="28"/>
        </w:rPr>
        <w:t xml:space="preserve">решить ряд практических задач. Отдельное назначение наказаний является </w:t>
      </w:r>
      <w:r>
        <w:rPr>
          <w:rFonts w:ascii="Times New Roman" w:hAnsi="Times New Roman" w:cs="Times New Roman"/>
          <w:color w:val="000000"/>
          <w:spacing w:val="2"/>
          <w:sz w:val="28"/>
          <w:szCs w:val="28"/>
        </w:rPr>
        <w:t xml:space="preserve">базой для определения окончательного наказания по совокупности, </w:t>
      </w:r>
      <w:r>
        <w:rPr>
          <w:rFonts w:ascii="Times New Roman" w:hAnsi="Times New Roman" w:cs="Times New Roman"/>
          <w:color w:val="000000"/>
          <w:spacing w:val="11"/>
          <w:sz w:val="28"/>
          <w:szCs w:val="28"/>
        </w:rPr>
        <w:t xml:space="preserve">подлежащего фактическому отбытию. Так же оно способствует </w:t>
      </w:r>
      <w:r>
        <w:rPr>
          <w:rFonts w:ascii="Times New Roman" w:hAnsi="Times New Roman" w:cs="Times New Roman"/>
          <w:color w:val="000000"/>
          <w:spacing w:val="1"/>
          <w:sz w:val="28"/>
          <w:szCs w:val="28"/>
        </w:rPr>
        <w:t xml:space="preserve">возможности проверки и разрешению дел в кассационной и надзорной </w:t>
      </w:r>
      <w:r>
        <w:rPr>
          <w:rFonts w:ascii="Times New Roman" w:hAnsi="Times New Roman" w:cs="Times New Roman"/>
          <w:color w:val="000000"/>
          <w:sz w:val="28"/>
          <w:szCs w:val="28"/>
        </w:rPr>
        <w:t xml:space="preserve">инстанциях, особенно когда они отменяют или изменяют приговор в части </w:t>
      </w:r>
      <w:r>
        <w:rPr>
          <w:rFonts w:ascii="Times New Roman" w:hAnsi="Times New Roman" w:cs="Times New Roman"/>
          <w:color w:val="000000"/>
          <w:spacing w:val="1"/>
          <w:sz w:val="28"/>
          <w:szCs w:val="28"/>
        </w:rPr>
        <w:t xml:space="preserve">осуждения за одно из преступлений, в связи с чем остается к отбытию </w:t>
      </w:r>
      <w:r>
        <w:rPr>
          <w:rFonts w:ascii="Times New Roman" w:hAnsi="Times New Roman" w:cs="Times New Roman"/>
          <w:color w:val="000000"/>
          <w:spacing w:val="11"/>
          <w:sz w:val="28"/>
          <w:szCs w:val="28"/>
        </w:rPr>
        <w:t xml:space="preserve">наказание за другое преступление либо пересматривается размер </w:t>
      </w:r>
      <w:r>
        <w:rPr>
          <w:rFonts w:ascii="Times New Roman" w:hAnsi="Times New Roman" w:cs="Times New Roman"/>
          <w:color w:val="000000"/>
          <w:sz w:val="28"/>
          <w:szCs w:val="28"/>
        </w:rPr>
        <w:t xml:space="preserve">наказания по совокупности. </w:t>
      </w:r>
      <w:r w:rsidRPr="00A96113">
        <w:rPr>
          <w:rFonts w:ascii="Times New Roman" w:hAnsi="Times New Roman" w:cs="Times New Roman"/>
          <w:color w:val="000000"/>
          <w:sz w:val="28"/>
          <w:szCs w:val="28"/>
        </w:rPr>
        <w:t>Так</w:t>
      </w:r>
      <w:r>
        <w:rPr>
          <w:color w:val="000000"/>
          <w:sz w:val="28"/>
          <w:szCs w:val="28"/>
        </w:rPr>
        <w:t xml:space="preserve"> </w:t>
      </w:r>
      <w:r w:rsidRPr="00A96113">
        <w:rPr>
          <w:rFonts w:ascii="Times New Roman" w:hAnsi="Times New Roman" w:cs="Times New Roman"/>
          <w:sz w:val="28"/>
          <w:szCs w:val="28"/>
        </w:rPr>
        <w:t xml:space="preserve">М. был осужден за изнасилование П. и насильственные действия сексуального характера по п. </w:t>
      </w:r>
      <w:r>
        <w:rPr>
          <w:rFonts w:ascii="Times New Roman" w:hAnsi="Times New Roman" w:cs="Times New Roman"/>
          <w:sz w:val="28"/>
          <w:szCs w:val="28"/>
        </w:rPr>
        <w:t>«</w:t>
      </w:r>
      <w:r w:rsidRPr="00A96113">
        <w:rPr>
          <w:rFonts w:ascii="Times New Roman" w:hAnsi="Times New Roman" w:cs="Times New Roman"/>
          <w:sz w:val="28"/>
          <w:szCs w:val="28"/>
        </w:rPr>
        <w:t>в</w:t>
      </w:r>
      <w:r>
        <w:rPr>
          <w:rFonts w:ascii="Times New Roman" w:hAnsi="Times New Roman" w:cs="Times New Roman"/>
          <w:sz w:val="28"/>
          <w:szCs w:val="28"/>
        </w:rPr>
        <w:t>»</w:t>
      </w:r>
      <w:r w:rsidRPr="00A96113">
        <w:rPr>
          <w:rFonts w:ascii="Times New Roman" w:hAnsi="Times New Roman" w:cs="Times New Roman"/>
          <w:sz w:val="28"/>
          <w:szCs w:val="28"/>
        </w:rPr>
        <w:t xml:space="preserve"> ч. 2 ст. 131 УК РФ на 8 лет лишения свободы, по п. п. </w:t>
      </w:r>
      <w:r>
        <w:rPr>
          <w:rFonts w:ascii="Times New Roman" w:hAnsi="Times New Roman" w:cs="Times New Roman"/>
          <w:sz w:val="28"/>
          <w:szCs w:val="28"/>
        </w:rPr>
        <w:t>«</w:t>
      </w:r>
      <w:r w:rsidRPr="00A96113">
        <w:rPr>
          <w:rFonts w:ascii="Times New Roman" w:hAnsi="Times New Roman" w:cs="Times New Roman"/>
          <w:sz w:val="28"/>
          <w:szCs w:val="28"/>
        </w:rPr>
        <w:t>а</w:t>
      </w:r>
      <w:r>
        <w:rPr>
          <w:rFonts w:ascii="Times New Roman" w:hAnsi="Times New Roman" w:cs="Times New Roman"/>
          <w:sz w:val="28"/>
          <w:szCs w:val="28"/>
        </w:rPr>
        <w:t>»</w:t>
      </w:r>
      <w:r w:rsidRPr="00A96113">
        <w:rPr>
          <w:rFonts w:ascii="Times New Roman" w:hAnsi="Times New Roman" w:cs="Times New Roman"/>
          <w:sz w:val="28"/>
          <w:szCs w:val="28"/>
        </w:rPr>
        <w:t xml:space="preserve">, </w:t>
      </w:r>
      <w:r>
        <w:rPr>
          <w:rFonts w:ascii="Times New Roman" w:hAnsi="Times New Roman" w:cs="Times New Roman"/>
          <w:sz w:val="28"/>
          <w:szCs w:val="28"/>
        </w:rPr>
        <w:t>«</w:t>
      </w:r>
      <w:r w:rsidRPr="00A96113">
        <w:rPr>
          <w:rFonts w:ascii="Times New Roman" w:hAnsi="Times New Roman" w:cs="Times New Roman"/>
          <w:sz w:val="28"/>
          <w:szCs w:val="28"/>
        </w:rPr>
        <w:t>в</w:t>
      </w:r>
      <w:r>
        <w:rPr>
          <w:rFonts w:ascii="Times New Roman" w:hAnsi="Times New Roman" w:cs="Times New Roman"/>
          <w:sz w:val="28"/>
          <w:szCs w:val="28"/>
        </w:rPr>
        <w:t>»</w:t>
      </w:r>
      <w:r w:rsidRPr="00A96113">
        <w:rPr>
          <w:rFonts w:ascii="Times New Roman" w:hAnsi="Times New Roman" w:cs="Times New Roman"/>
          <w:sz w:val="28"/>
          <w:szCs w:val="28"/>
        </w:rPr>
        <w:t xml:space="preserve"> ч. 2 ст. 132 УК РФ</w:t>
      </w:r>
      <w:r>
        <w:rPr>
          <w:rFonts w:ascii="Times New Roman" w:hAnsi="Times New Roman" w:cs="Times New Roman"/>
          <w:sz w:val="28"/>
          <w:szCs w:val="28"/>
        </w:rPr>
        <w:t xml:space="preserve"> – </w:t>
      </w:r>
      <w:r w:rsidRPr="00A96113">
        <w:rPr>
          <w:rFonts w:ascii="Times New Roman" w:hAnsi="Times New Roman" w:cs="Times New Roman"/>
          <w:sz w:val="28"/>
          <w:szCs w:val="28"/>
        </w:rPr>
        <w:t>на 9 лет лишения свободы, на основании ч. 3 ст. 69 УК РФ</w:t>
      </w:r>
      <w:r>
        <w:rPr>
          <w:rFonts w:ascii="Times New Roman" w:hAnsi="Times New Roman" w:cs="Times New Roman"/>
          <w:sz w:val="28"/>
          <w:szCs w:val="28"/>
        </w:rPr>
        <w:t xml:space="preserve"> – </w:t>
      </w:r>
      <w:r w:rsidRPr="00A96113">
        <w:rPr>
          <w:rFonts w:ascii="Times New Roman" w:hAnsi="Times New Roman" w:cs="Times New Roman"/>
          <w:sz w:val="28"/>
          <w:szCs w:val="28"/>
        </w:rPr>
        <w:t>на 10 лет лишения свободы.</w:t>
      </w:r>
    </w:p>
    <w:p w:rsidR="009C60FF" w:rsidRPr="00A96113" w:rsidRDefault="009C60FF" w:rsidP="009C60FF">
      <w:pPr>
        <w:pStyle w:val="ConsNormal"/>
        <w:widowContro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Президиум вышестоящего</w:t>
      </w:r>
      <w:r w:rsidRPr="00A96113">
        <w:rPr>
          <w:rFonts w:ascii="Times New Roman" w:hAnsi="Times New Roman" w:cs="Times New Roman"/>
          <w:sz w:val="28"/>
          <w:szCs w:val="28"/>
        </w:rPr>
        <w:t xml:space="preserve"> суда, изменяя судебные решения, указал, что при назначении наказания судом неполно учтены данные о личности виновного и общественная опасность преступлений, снизил наказание М. по п. </w:t>
      </w:r>
      <w:r>
        <w:rPr>
          <w:rFonts w:ascii="Times New Roman" w:hAnsi="Times New Roman" w:cs="Times New Roman"/>
          <w:sz w:val="28"/>
          <w:szCs w:val="28"/>
        </w:rPr>
        <w:t>«</w:t>
      </w:r>
      <w:r w:rsidRPr="00A96113">
        <w:rPr>
          <w:rFonts w:ascii="Times New Roman" w:hAnsi="Times New Roman" w:cs="Times New Roman"/>
          <w:sz w:val="28"/>
          <w:szCs w:val="28"/>
        </w:rPr>
        <w:t>в</w:t>
      </w:r>
      <w:r>
        <w:rPr>
          <w:rFonts w:ascii="Times New Roman" w:hAnsi="Times New Roman" w:cs="Times New Roman"/>
          <w:sz w:val="28"/>
          <w:szCs w:val="28"/>
        </w:rPr>
        <w:t>»</w:t>
      </w:r>
      <w:r w:rsidRPr="00A96113">
        <w:rPr>
          <w:rFonts w:ascii="Times New Roman" w:hAnsi="Times New Roman" w:cs="Times New Roman"/>
          <w:sz w:val="28"/>
          <w:szCs w:val="28"/>
        </w:rPr>
        <w:t xml:space="preserve"> ч. 2 ст. 131 УК РФ до 5 лет лишения свободы, по п. п. </w:t>
      </w:r>
      <w:r>
        <w:rPr>
          <w:rFonts w:ascii="Times New Roman" w:hAnsi="Times New Roman" w:cs="Times New Roman"/>
          <w:sz w:val="28"/>
          <w:szCs w:val="28"/>
        </w:rPr>
        <w:t>«</w:t>
      </w:r>
      <w:r w:rsidRPr="00A96113">
        <w:rPr>
          <w:rFonts w:ascii="Times New Roman" w:hAnsi="Times New Roman" w:cs="Times New Roman"/>
          <w:sz w:val="28"/>
          <w:szCs w:val="28"/>
        </w:rPr>
        <w:t>а</w:t>
      </w:r>
      <w:r>
        <w:rPr>
          <w:rFonts w:ascii="Times New Roman" w:hAnsi="Times New Roman" w:cs="Times New Roman"/>
          <w:sz w:val="28"/>
          <w:szCs w:val="28"/>
        </w:rPr>
        <w:t>»</w:t>
      </w:r>
      <w:r w:rsidRPr="00A96113">
        <w:rPr>
          <w:rFonts w:ascii="Times New Roman" w:hAnsi="Times New Roman" w:cs="Times New Roman"/>
          <w:sz w:val="28"/>
          <w:szCs w:val="28"/>
        </w:rPr>
        <w:t xml:space="preserve">, </w:t>
      </w:r>
      <w:r>
        <w:rPr>
          <w:rFonts w:ascii="Times New Roman" w:hAnsi="Times New Roman" w:cs="Times New Roman"/>
          <w:sz w:val="28"/>
          <w:szCs w:val="28"/>
        </w:rPr>
        <w:t>«</w:t>
      </w:r>
      <w:r w:rsidRPr="00A96113">
        <w:rPr>
          <w:rFonts w:ascii="Times New Roman" w:hAnsi="Times New Roman" w:cs="Times New Roman"/>
          <w:sz w:val="28"/>
          <w:szCs w:val="28"/>
        </w:rPr>
        <w:t>в</w:t>
      </w:r>
      <w:r>
        <w:rPr>
          <w:rFonts w:ascii="Times New Roman" w:hAnsi="Times New Roman" w:cs="Times New Roman"/>
          <w:sz w:val="28"/>
          <w:szCs w:val="28"/>
        </w:rPr>
        <w:t>»</w:t>
      </w:r>
      <w:r w:rsidRPr="00A96113">
        <w:rPr>
          <w:rFonts w:ascii="Times New Roman" w:hAnsi="Times New Roman" w:cs="Times New Roman"/>
          <w:sz w:val="28"/>
          <w:szCs w:val="28"/>
        </w:rPr>
        <w:t xml:space="preserve"> ч. 2 ст. 132 УК РФ</w:t>
      </w:r>
      <w:r>
        <w:rPr>
          <w:rFonts w:ascii="Times New Roman" w:hAnsi="Times New Roman" w:cs="Times New Roman"/>
          <w:sz w:val="28"/>
          <w:szCs w:val="28"/>
        </w:rPr>
        <w:t xml:space="preserve"> – </w:t>
      </w:r>
      <w:r w:rsidRPr="00A96113">
        <w:rPr>
          <w:rFonts w:ascii="Times New Roman" w:hAnsi="Times New Roman" w:cs="Times New Roman"/>
          <w:sz w:val="28"/>
          <w:szCs w:val="28"/>
        </w:rPr>
        <w:t>до 6 лет лишения свободы и по совокупности назначил на основании ч. 3 ст. 69 УК РФ 7 лет лишения свободы.</w:t>
      </w:r>
      <w:r>
        <w:rPr>
          <w:rStyle w:val="a5"/>
          <w:rFonts w:ascii="Times New Roman" w:hAnsi="Times New Roman" w:cs="Times New Roman"/>
          <w:sz w:val="28"/>
          <w:szCs w:val="28"/>
        </w:rPr>
        <w:footnoteReference w:id="21"/>
      </w:r>
    </w:p>
    <w:p w:rsidR="009C60FF" w:rsidRDefault="009C60FF" w:rsidP="009C60FF">
      <w:pPr>
        <w:shd w:val="clear" w:color="auto" w:fill="FFFFFF"/>
        <w:spacing w:line="494" w:lineRule="exact"/>
        <w:ind w:right="10" w:firstLine="540"/>
        <w:jc w:val="both"/>
        <w:rPr>
          <w:color w:val="000000"/>
          <w:sz w:val="28"/>
          <w:szCs w:val="28"/>
        </w:rPr>
      </w:pPr>
      <w:r>
        <w:rPr>
          <w:color w:val="000000"/>
          <w:sz w:val="28"/>
          <w:szCs w:val="28"/>
        </w:rPr>
        <w:t xml:space="preserve"> Часто размер наказания за одно преступление </w:t>
      </w:r>
      <w:r>
        <w:rPr>
          <w:color w:val="000000"/>
          <w:spacing w:val="5"/>
          <w:sz w:val="28"/>
          <w:szCs w:val="28"/>
        </w:rPr>
        <w:t xml:space="preserve">влияет на правовые последствия, определяемые относительно всего </w:t>
      </w:r>
      <w:r>
        <w:rPr>
          <w:color w:val="000000"/>
          <w:sz w:val="28"/>
          <w:szCs w:val="28"/>
        </w:rPr>
        <w:t xml:space="preserve">наказания по совокупности. </w:t>
      </w:r>
    </w:p>
    <w:p w:rsidR="009C60FF" w:rsidRDefault="009C60FF" w:rsidP="009C60FF">
      <w:pPr>
        <w:shd w:val="clear" w:color="auto" w:fill="FFFFFF"/>
        <w:spacing w:line="494" w:lineRule="exact"/>
        <w:ind w:right="10" w:firstLine="540"/>
        <w:jc w:val="both"/>
        <w:rPr>
          <w:color w:val="000000"/>
          <w:sz w:val="28"/>
          <w:szCs w:val="28"/>
        </w:rPr>
      </w:pPr>
      <w:r>
        <w:rPr>
          <w:color w:val="000000"/>
          <w:sz w:val="28"/>
          <w:szCs w:val="28"/>
        </w:rPr>
        <w:t xml:space="preserve">Нельзя забывать и о том, что порою совершается такое количество преступлений, что крайне сложно в конечном наказании отразить их общественную опасность. Например, нашумевшее в свое время дело Андрея Чикатило. В приговоре указывается тринадцать самостоятельных составов преступлений, причем квалифицированных. </w:t>
      </w:r>
      <w:r>
        <w:rPr>
          <w:rStyle w:val="a5"/>
          <w:color w:val="000000"/>
          <w:sz w:val="28"/>
          <w:szCs w:val="28"/>
        </w:rPr>
        <w:footnoteReference w:id="22"/>
      </w:r>
    </w:p>
    <w:p w:rsidR="009C60FF" w:rsidRDefault="009C60FF" w:rsidP="009C60FF">
      <w:pPr>
        <w:shd w:val="clear" w:color="auto" w:fill="FFFFFF"/>
        <w:spacing w:line="494" w:lineRule="exact"/>
        <w:ind w:right="10" w:firstLine="540"/>
        <w:jc w:val="both"/>
        <w:rPr>
          <w:color w:val="000000"/>
          <w:sz w:val="28"/>
          <w:szCs w:val="28"/>
        </w:rPr>
      </w:pPr>
      <w:r>
        <w:rPr>
          <w:color w:val="000000"/>
          <w:sz w:val="28"/>
          <w:szCs w:val="28"/>
        </w:rPr>
        <w:t>Очевидно, что в такой ситуации одноступенчатая схема назначения наказания неизбежно приведет к нарушению большинства принципов уголовного права, так как будет не в силах адекватно отразить общественную опасность.</w:t>
      </w:r>
    </w:p>
    <w:p w:rsidR="009C60FF" w:rsidRPr="00307579" w:rsidRDefault="009C60FF" w:rsidP="009C60FF">
      <w:pPr>
        <w:shd w:val="clear" w:color="auto" w:fill="FFFFFF"/>
        <w:spacing w:line="494" w:lineRule="exact"/>
        <w:ind w:right="10" w:firstLine="540"/>
        <w:jc w:val="both"/>
        <w:rPr>
          <w:color w:val="000000"/>
          <w:sz w:val="28"/>
          <w:szCs w:val="28"/>
        </w:rPr>
      </w:pPr>
      <w:r>
        <w:rPr>
          <w:color w:val="000000"/>
          <w:sz w:val="28"/>
          <w:szCs w:val="28"/>
        </w:rPr>
        <w:t xml:space="preserve">Говоря о важности выделения двух стадий необходимо понимать, что стадии имеют одинаковое значение, и при назначении наказания нельзя </w:t>
      </w:r>
      <w:r w:rsidRPr="00307579">
        <w:rPr>
          <w:color w:val="000000"/>
          <w:sz w:val="28"/>
          <w:szCs w:val="28"/>
        </w:rPr>
        <w:t>пренебрегать какой-либо из них. Относиться к одной из них как к первостепенной или второстепенной. И я подчеркивая важность какой-либо стадии в дальнейшем, ни в коем случае не хочу преуменьшить значение другой.</w:t>
      </w:r>
    </w:p>
    <w:p w:rsidR="009C60FF" w:rsidRPr="00307579" w:rsidRDefault="009C60FF" w:rsidP="009C60FF">
      <w:pPr>
        <w:shd w:val="clear" w:color="auto" w:fill="FFFFFF"/>
        <w:spacing w:line="494" w:lineRule="exact"/>
        <w:ind w:left="10" w:right="10" w:firstLine="710"/>
        <w:jc w:val="both"/>
        <w:rPr>
          <w:color w:val="000000"/>
          <w:spacing w:val="9"/>
          <w:sz w:val="28"/>
          <w:szCs w:val="28"/>
        </w:rPr>
      </w:pPr>
      <w:r w:rsidRPr="00307579">
        <w:rPr>
          <w:color w:val="000000"/>
          <w:sz w:val="28"/>
          <w:szCs w:val="28"/>
        </w:rPr>
        <w:t xml:space="preserve">Особое значение первая стадия приобретает при назначении </w:t>
      </w:r>
      <w:r w:rsidRPr="00307579">
        <w:rPr>
          <w:color w:val="000000"/>
          <w:spacing w:val="9"/>
          <w:sz w:val="28"/>
          <w:szCs w:val="28"/>
        </w:rPr>
        <w:t xml:space="preserve">дополнительного наказания при совокупности преступлений. </w:t>
      </w:r>
    </w:p>
    <w:p w:rsidR="009C60FF" w:rsidRPr="00307579" w:rsidRDefault="009C60FF" w:rsidP="009C60FF">
      <w:pPr>
        <w:shd w:val="clear" w:color="auto" w:fill="FFFFFF"/>
        <w:spacing w:line="494" w:lineRule="exact"/>
        <w:ind w:left="10" w:right="10" w:firstLine="710"/>
        <w:jc w:val="both"/>
        <w:rPr>
          <w:color w:val="000000"/>
          <w:spacing w:val="9"/>
          <w:sz w:val="28"/>
          <w:szCs w:val="28"/>
        </w:rPr>
      </w:pPr>
      <w:r w:rsidRPr="00307579">
        <w:rPr>
          <w:sz w:val="28"/>
          <w:szCs w:val="28"/>
        </w:rPr>
        <w:t xml:space="preserve">Определим некоторые существенные стороны этого вида наказания. УК РФ не дифференцирует цели наказания в зависимости от его вида. По справедливому мнению М. Д, Шаргородского </w:t>
      </w:r>
      <w:r>
        <w:rPr>
          <w:sz w:val="28"/>
          <w:szCs w:val="28"/>
        </w:rPr>
        <w:t>«</w:t>
      </w:r>
      <w:r w:rsidRPr="00307579">
        <w:rPr>
          <w:sz w:val="28"/>
          <w:szCs w:val="28"/>
        </w:rPr>
        <w:t>все конкретные виды наказаний, входящие в систему наказаний, отличаются друг от друга не по конечной цели, которая перед ними поставлена, а по средствам ее достижения</w:t>
      </w:r>
      <w:r>
        <w:rPr>
          <w:sz w:val="28"/>
          <w:szCs w:val="28"/>
        </w:rPr>
        <w:t>»</w:t>
      </w:r>
      <w:r w:rsidRPr="00307579">
        <w:rPr>
          <w:sz w:val="28"/>
          <w:szCs w:val="28"/>
        </w:rPr>
        <w:t>.</w:t>
      </w:r>
      <w:r w:rsidRPr="00307579">
        <w:rPr>
          <w:rStyle w:val="a5"/>
          <w:color w:val="000000"/>
          <w:spacing w:val="9"/>
          <w:sz w:val="28"/>
          <w:szCs w:val="28"/>
        </w:rPr>
        <w:footnoteReference w:id="23"/>
      </w:r>
      <w:r w:rsidRPr="00307579">
        <w:rPr>
          <w:sz w:val="28"/>
          <w:szCs w:val="28"/>
        </w:rPr>
        <w:t xml:space="preserve"> Наказание применяется в целях восстановления социальной справедливости, а также в целях исправления осужденного и предупреждения совершения новых преступлений</w:t>
      </w:r>
      <w:r>
        <w:rPr>
          <w:sz w:val="28"/>
          <w:szCs w:val="28"/>
        </w:rPr>
        <w:t xml:space="preserve"> (ч. 2 ст. 43 УК РФ)</w:t>
      </w:r>
      <w:r w:rsidRPr="00307579">
        <w:rPr>
          <w:sz w:val="28"/>
          <w:szCs w:val="28"/>
        </w:rPr>
        <w:t>.</w:t>
      </w:r>
    </w:p>
    <w:p w:rsidR="009C60FF" w:rsidRDefault="009C60FF" w:rsidP="009C60FF">
      <w:pPr>
        <w:shd w:val="clear" w:color="auto" w:fill="FFFFFF"/>
        <w:spacing w:line="494" w:lineRule="exact"/>
        <w:ind w:left="10" w:right="10" w:firstLine="710"/>
        <w:jc w:val="both"/>
        <w:rPr>
          <w:color w:val="000000"/>
          <w:spacing w:val="9"/>
          <w:sz w:val="28"/>
          <w:szCs w:val="28"/>
        </w:rPr>
      </w:pPr>
      <w:r w:rsidRPr="00307579">
        <w:rPr>
          <w:color w:val="000000"/>
          <w:spacing w:val="9"/>
          <w:sz w:val="28"/>
          <w:szCs w:val="28"/>
        </w:rPr>
        <w:t xml:space="preserve">Я считаю возможным согласиться с А. Л. Цветиновичем, который в своей монографии </w:t>
      </w:r>
      <w:r>
        <w:rPr>
          <w:color w:val="000000"/>
          <w:spacing w:val="9"/>
          <w:sz w:val="28"/>
          <w:szCs w:val="28"/>
        </w:rPr>
        <w:t>«</w:t>
      </w:r>
      <w:r w:rsidRPr="00307579">
        <w:rPr>
          <w:color w:val="000000"/>
          <w:spacing w:val="9"/>
          <w:sz w:val="28"/>
          <w:szCs w:val="28"/>
        </w:rPr>
        <w:t>Дополнительные наказания: функции, система, виды</w:t>
      </w:r>
      <w:r>
        <w:rPr>
          <w:color w:val="000000"/>
          <w:spacing w:val="9"/>
          <w:sz w:val="28"/>
          <w:szCs w:val="28"/>
        </w:rPr>
        <w:t>»</w:t>
      </w:r>
      <w:r w:rsidRPr="00307579">
        <w:rPr>
          <w:color w:val="000000"/>
          <w:spacing w:val="9"/>
          <w:sz w:val="28"/>
          <w:szCs w:val="28"/>
        </w:rPr>
        <w:t xml:space="preserve"> указал на то, что роль дополнительного наказания заключается в том, что оно облегчает достижение совокупным наказанием стоящих перед ним целей. Среди функций дополнительного наказания следует выделить обеспечение индивидуализации наказания и усиление карательной функции основного наказания, в том случае, если оно назначено в максимальном размере. Следует понимать, что если основное наказание назначе</w:t>
      </w:r>
      <w:r>
        <w:rPr>
          <w:color w:val="000000"/>
          <w:spacing w:val="9"/>
          <w:sz w:val="28"/>
          <w:szCs w:val="28"/>
        </w:rPr>
        <w:t>но не в максимальном размере, то усиление его карательной функции не уместно, так как есть еще резерв для ужесточения наказания. Но как только назначается максимальный размер основного наказания, то дополнительное сразу помимо первой функции начинает усиливать карательную характеристику наказания.</w:t>
      </w:r>
      <w:r>
        <w:rPr>
          <w:rStyle w:val="a5"/>
          <w:color w:val="000000"/>
          <w:spacing w:val="9"/>
          <w:sz w:val="28"/>
          <w:szCs w:val="28"/>
        </w:rPr>
        <w:footnoteReference w:id="24"/>
      </w:r>
    </w:p>
    <w:p w:rsidR="009C60FF" w:rsidRPr="00332E5F" w:rsidRDefault="009C60FF" w:rsidP="009C60FF">
      <w:pPr>
        <w:shd w:val="clear" w:color="auto" w:fill="FFFFFF"/>
        <w:spacing w:line="494" w:lineRule="exact"/>
        <w:ind w:left="10" w:right="10" w:firstLine="710"/>
        <w:jc w:val="both"/>
        <w:rPr>
          <w:color w:val="000000"/>
          <w:spacing w:val="9"/>
          <w:sz w:val="28"/>
          <w:szCs w:val="28"/>
        </w:rPr>
      </w:pPr>
      <w:r>
        <w:rPr>
          <w:color w:val="000000"/>
          <w:spacing w:val="9"/>
          <w:sz w:val="28"/>
          <w:szCs w:val="28"/>
        </w:rPr>
        <w:t>Верховный Суд в своих постановлениях принятых как в советское</w:t>
      </w:r>
      <w:r>
        <w:rPr>
          <w:rStyle w:val="a5"/>
          <w:color w:val="000000"/>
          <w:spacing w:val="7"/>
          <w:sz w:val="28"/>
          <w:szCs w:val="28"/>
        </w:rPr>
        <w:footnoteReference w:id="25"/>
      </w:r>
      <w:r>
        <w:rPr>
          <w:color w:val="000000"/>
          <w:spacing w:val="7"/>
          <w:sz w:val="28"/>
          <w:szCs w:val="28"/>
        </w:rPr>
        <w:t xml:space="preserve"> (</w:t>
      </w:r>
      <w:r w:rsidRPr="00A95D39">
        <w:rPr>
          <w:color w:val="000000"/>
          <w:sz w:val="28"/>
          <w:szCs w:val="28"/>
        </w:rPr>
        <w:t>О судебном приговоре</w:t>
      </w:r>
      <w:r>
        <w:rPr>
          <w:color w:val="000000"/>
          <w:sz w:val="28"/>
          <w:szCs w:val="28"/>
        </w:rPr>
        <w:t>, п. 14;</w:t>
      </w:r>
      <w:r w:rsidRPr="00A95D39">
        <w:rPr>
          <w:color w:val="000000"/>
        </w:rPr>
        <w:t xml:space="preserve"> </w:t>
      </w:r>
      <w:r w:rsidRPr="00A95D39">
        <w:rPr>
          <w:color w:val="000000"/>
          <w:sz w:val="28"/>
          <w:szCs w:val="28"/>
        </w:rPr>
        <w:t>О практике назначения</w:t>
      </w:r>
      <w:r w:rsidRPr="00A95D39">
        <w:rPr>
          <w:sz w:val="28"/>
          <w:szCs w:val="28"/>
        </w:rPr>
        <w:t xml:space="preserve"> </w:t>
      </w:r>
      <w:r w:rsidRPr="00A95D39">
        <w:rPr>
          <w:color w:val="000000"/>
          <w:sz w:val="28"/>
          <w:szCs w:val="28"/>
        </w:rPr>
        <w:t>дополнительных наказаний</w:t>
      </w:r>
      <w:r>
        <w:rPr>
          <w:color w:val="000000"/>
          <w:sz w:val="28"/>
          <w:szCs w:val="28"/>
        </w:rPr>
        <w:t>, п. 13</w:t>
      </w:r>
      <w:r>
        <w:rPr>
          <w:color w:val="000000"/>
          <w:spacing w:val="7"/>
          <w:sz w:val="28"/>
          <w:szCs w:val="28"/>
        </w:rPr>
        <w:t xml:space="preserve">) так и в постсоветское время </w:t>
      </w:r>
      <w:r w:rsidRPr="00A95D39">
        <w:rPr>
          <w:color w:val="000000"/>
          <w:spacing w:val="7"/>
          <w:sz w:val="28"/>
          <w:szCs w:val="28"/>
        </w:rPr>
        <w:t>(</w:t>
      </w:r>
      <w:r>
        <w:rPr>
          <w:color w:val="000000"/>
          <w:sz w:val="28"/>
          <w:szCs w:val="28"/>
        </w:rPr>
        <w:t xml:space="preserve">О практике назначения судами </w:t>
      </w:r>
      <w:r w:rsidRPr="00A95D39">
        <w:rPr>
          <w:color w:val="000000"/>
          <w:sz w:val="28"/>
          <w:szCs w:val="28"/>
        </w:rPr>
        <w:t>уголовного наказания</w:t>
      </w:r>
      <w:r>
        <w:rPr>
          <w:color w:val="000000"/>
          <w:sz w:val="28"/>
          <w:szCs w:val="28"/>
        </w:rPr>
        <w:t>, п. 26</w:t>
      </w:r>
      <w:r>
        <w:rPr>
          <w:rStyle w:val="a5"/>
          <w:color w:val="000000"/>
          <w:sz w:val="28"/>
          <w:szCs w:val="28"/>
        </w:rPr>
        <w:footnoteReference w:id="26"/>
      </w:r>
      <w:r>
        <w:rPr>
          <w:color w:val="000000"/>
          <w:spacing w:val="7"/>
          <w:sz w:val="28"/>
          <w:szCs w:val="28"/>
        </w:rPr>
        <w:t>) время</w:t>
      </w:r>
      <w:r>
        <w:rPr>
          <w:color w:val="000000"/>
          <w:spacing w:val="7"/>
          <w:sz w:val="28"/>
          <w:szCs w:val="28"/>
          <w:vertAlign w:val="superscript"/>
        </w:rPr>
        <w:t xml:space="preserve"> </w:t>
      </w:r>
      <w:r>
        <w:rPr>
          <w:color w:val="000000"/>
          <w:spacing w:val="9"/>
          <w:sz w:val="28"/>
          <w:szCs w:val="28"/>
        </w:rPr>
        <w:t xml:space="preserve">определил следующее правило назначения дополнительных </w:t>
      </w:r>
      <w:r>
        <w:rPr>
          <w:color w:val="000000"/>
          <w:spacing w:val="1"/>
          <w:sz w:val="28"/>
          <w:szCs w:val="28"/>
        </w:rPr>
        <w:t xml:space="preserve">наказаний: дополнительное наказание не может быть определено по </w:t>
      </w:r>
      <w:r>
        <w:rPr>
          <w:color w:val="000000"/>
          <w:spacing w:val="6"/>
          <w:sz w:val="28"/>
          <w:szCs w:val="28"/>
        </w:rPr>
        <w:t xml:space="preserve">совокупности преступлений, если оно не назначено ни за одно из </w:t>
      </w:r>
      <w:r>
        <w:rPr>
          <w:color w:val="000000"/>
          <w:spacing w:val="1"/>
          <w:sz w:val="28"/>
          <w:szCs w:val="28"/>
        </w:rPr>
        <w:t xml:space="preserve">преступлений, входящих в совокупность. Современное законодательство содержит еще одно важное уточнение: когда за два и более преступлений </w:t>
      </w:r>
      <w:r>
        <w:rPr>
          <w:color w:val="000000"/>
          <w:spacing w:val="11"/>
          <w:sz w:val="28"/>
          <w:szCs w:val="28"/>
        </w:rPr>
        <w:t xml:space="preserve">наряду с основным наказанием назначается один и тот же вид </w:t>
      </w:r>
      <w:r>
        <w:rPr>
          <w:color w:val="000000"/>
          <w:spacing w:val="3"/>
          <w:sz w:val="28"/>
          <w:szCs w:val="28"/>
        </w:rPr>
        <w:t xml:space="preserve">дополнительного наказания, окончательный его срок или размер при </w:t>
      </w:r>
      <w:r>
        <w:rPr>
          <w:color w:val="000000"/>
          <w:spacing w:val="6"/>
          <w:sz w:val="28"/>
          <w:szCs w:val="28"/>
        </w:rPr>
        <w:t xml:space="preserve">частичном или полном сложении наказаний не может превышать </w:t>
      </w:r>
      <w:r>
        <w:rPr>
          <w:color w:val="000000"/>
          <w:spacing w:val="1"/>
          <w:sz w:val="28"/>
          <w:szCs w:val="28"/>
        </w:rPr>
        <w:t xml:space="preserve">максимального срока или размера, предусмотренного для данного вида </w:t>
      </w:r>
      <w:r>
        <w:rPr>
          <w:color w:val="000000"/>
          <w:sz w:val="28"/>
          <w:szCs w:val="28"/>
        </w:rPr>
        <w:t>наказания Общей частью УК РФ (п. 4 ст. 69).</w:t>
      </w:r>
    </w:p>
    <w:p w:rsidR="009C60FF" w:rsidRDefault="009C60FF" w:rsidP="009C60FF">
      <w:pPr>
        <w:shd w:val="clear" w:color="auto" w:fill="FFFFFF"/>
        <w:spacing w:line="494" w:lineRule="exact"/>
        <w:ind w:left="34" w:firstLine="720"/>
        <w:jc w:val="both"/>
      </w:pPr>
      <w:r>
        <w:rPr>
          <w:color w:val="000000"/>
          <w:spacing w:val="1"/>
          <w:sz w:val="28"/>
          <w:szCs w:val="28"/>
        </w:rPr>
        <w:t xml:space="preserve">Большую роль при назначении наказания по совокупности играет </w:t>
      </w:r>
      <w:r>
        <w:rPr>
          <w:color w:val="000000"/>
          <w:sz w:val="28"/>
          <w:szCs w:val="28"/>
        </w:rPr>
        <w:t xml:space="preserve">правильное определение вида исправительного учреждения. При решении данного вопроса следует руководствоваться ст. 58 УК РФ (важно помнить, что с 9 марта 2001 года она получила новую редакцию), а так же постановлением пленума Верховного суда РФ от 12 ноября 2001 года «О </w:t>
      </w:r>
      <w:r>
        <w:rPr>
          <w:color w:val="000000"/>
          <w:spacing w:val="1"/>
          <w:sz w:val="28"/>
          <w:szCs w:val="28"/>
        </w:rPr>
        <w:t xml:space="preserve">практике назначения судами видов исправительных учреждений». В виду </w:t>
      </w:r>
      <w:r>
        <w:rPr>
          <w:color w:val="000000"/>
          <w:spacing w:val="4"/>
          <w:sz w:val="28"/>
          <w:szCs w:val="28"/>
        </w:rPr>
        <w:t xml:space="preserve">ограниченного объема работы, я не буду подробно расписывать все </w:t>
      </w:r>
      <w:r>
        <w:rPr>
          <w:color w:val="000000"/>
          <w:spacing w:val="1"/>
          <w:sz w:val="28"/>
          <w:szCs w:val="28"/>
        </w:rPr>
        <w:t xml:space="preserve">возможные здесь варианты, а лишь остановлюсь на наиболее важных и </w:t>
      </w:r>
      <w:r>
        <w:rPr>
          <w:color w:val="000000"/>
          <w:spacing w:val="-1"/>
          <w:sz w:val="28"/>
          <w:szCs w:val="28"/>
        </w:rPr>
        <w:t>сложных моментах.</w:t>
      </w:r>
    </w:p>
    <w:p w:rsidR="009C60FF" w:rsidRDefault="009C60FF" w:rsidP="009C60FF">
      <w:pPr>
        <w:shd w:val="clear" w:color="auto" w:fill="FFFFFF"/>
        <w:spacing w:before="5" w:line="494" w:lineRule="exact"/>
        <w:ind w:left="14" w:right="19" w:firstLine="710"/>
        <w:jc w:val="both"/>
      </w:pPr>
      <w:r>
        <w:rPr>
          <w:color w:val="000000"/>
          <w:sz w:val="28"/>
          <w:szCs w:val="28"/>
        </w:rPr>
        <w:t xml:space="preserve">Во-первых, п. 3 упомянутого выше постановления говорит об </w:t>
      </w:r>
      <w:r>
        <w:rPr>
          <w:color w:val="000000"/>
          <w:spacing w:val="4"/>
          <w:sz w:val="28"/>
          <w:szCs w:val="28"/>
        </w:rPr>
        <w:t xml:space="preserve">обязанности судов сначала назначить окончательное наказание по </w:t>
      </w:r>
      <w:r>
        <w:rPr>
          <w:color w:val="000000"/>
          <w:spacing w:val="1"/>
          <w:sz w:val="28"/>
          <w:szCs w:val="28"/>
        </w:rPr>
        <w:t xml:space="preserve">совокупности, а затем уже определить вид исправительного учреждения. </w:t>
      </w:r>
      <w:r>
        <w:rPr>
          <w:color w:val="000000"/>
          <w:sz w:val="28"/>
          <w:szCs w:val="28"/>
        </w:rPr>
        <w:t xml:space="preserve">При применении ст. 58 у суда могут возникнуть некоторые сложности при </w:t>
      </w:r>
      <w:r>
        <w:rPr>
          <w:color w:val="000000"/>
          <w:spacing w:val="10"/>
          <w:sz w:val="28"/>
          <w:szCs w:val="28"/>
        </w:rPr>
        <w:t xml:space="preserve">определении исправительного учреждения лицу совершившему </w:t>
      </w:r>
      <w:r>
        <w:rPr>
          <w:color w:val="000000"/>
          <w:spacing w:val="1"/>
          <w:sz w:val="28"/>
          <w:szCs w:val="28"/>
        </w:rPr>
        <w:t xml:space="preserve">преступление как умышленно, так и по неосторожности. Если в данном случае умышленные преступления являются преступлениями небольшой </w:t>
      </w:r>
      <w:r>
        <w:rPr>
          <w:color w:val="000000"/>
          <w:sz w:val="28"/>
          <w:szCs w:val="28"/>
        </w:rPr>
        <w:t xml:space="preserve">или средней тяжести, а лицо ранее не отбывало наказание в виде лишения </w:t>
      </w:r>
      <w:r>
        <w:rPr>
          <w:color w:val="000000"/>
          <w:spacing w:val="1"/>
          <w:sz w:val="28"/>
          <w:szCs w:val="28"/>
        </w:rPr>
        <w:t xml:space="preserve">свободы, отбывание наказания в исправительном учреждении назначается </w:t>
      </w:r>
      <w:r>
        <w:rPr>
          <w:color w:val="000000"/>
          <w:sz w:val="28"/>
          <w:szCs w:val="28"/>
        </w:rPr>
        <w:t xml:space="preserve">в порядке предусмотренном п. а ч. 1 ст. 58 УК РФ. То есть наказание </w:t>
      </w:r>
      <w:r>
        <w:rPr>
          <w:color w:val="000000"/>
          <w:spacing w:val="7"/>
          <w:sz w:val="28"/>
          <w:szCs w:val="28"/>
        </w:rPr>
        <w:t xml:space="preserve">должно отбываться в колонии-поселении, либо, указав причины, суд </w:t>
      </w:r>
      <w:r>
        <w:rPr>
          <w:color w:val="000000"/>
          <w:spacing w:val="-1"/>
          <w:sz w:val="28"/>
          <w:szCs w:val="28"/>
        </w:rPr>
        <w:t>может назначить колонию общего режима.</w:t>
      </w:r>
      <w:r>
        <w:rPr>
          <w:rStyle w:val="a5"/>
          <w:color w:val="000000"/>
          <w:spacing w:val="-1"/>
          <w:sz w:val="28"/>
          <w:szCs w:val="28"/>
        </w:rPr>
        <w:footnoteReference w:id="27"/>
      </w:r>
    </w:p>
    <w:p w:rsidR="009C60FF" w:rsidRDefault="009C60FF" w:rsidP="009C60FF">
      <w:pPr>
        <w:shd w:val="clear" w:color="auto" w:fill="FFFFFF"/>
        <w:spacing w:line="494" w:lineRule="exact"/>
        <w:ind w:left="10" w:right="43" w:firstLine="720"/>
        <w:jc w:val="both"/>
      </w:pPr>
      <w:r>
        <w:rPr>
          <w:color w:val="000000"/>
          <w:spacing w:val="3"/>
          <w:sz w:val="28"/>
          <w:szCs w:val="28"/>
        </w:rPr>
        <w:t xml:space="preserve">В случае осуждения лица ранее не отбывавшего лишения свободы, </w:t>
      </w:r>
      <w:r>
        <w:rPr>
          <w:color w:val="000000"/>
          <w:spacing w:val="12"/>
          <w:sz w:val="28"/>
          <w:szCs w:val="28"/>
        </w:rPr>
        <w:t xml:space="preserve">по совокупности преступлений, в которую входят преступления </w:t>
      </w:r>
      <w:r>
        <w:rPr>
          <w:color w:val="000000"/>
          <w:spacing w:val="2"/>
          <w:sz w:val="28"/>
          <w:szCs w:val="28"/>
        </w:rPr>
        <w:t>небольшой и (или) средней тяжести, а так же тяжкие преступления, и наказание за тяжкие не связанно с лишением свободы, а за преступления</w:t>
      </w:r>
    </w:p>
    <w:p w:rsidR="009C60FF" w:rsidRDefault="009C60FF" w:rsidP="009C60FF">
      <w:pPr>
        <w:shd w:val="clear" w:color="auto" w:fill="FFFFFF"/>
        <w:spacing w:line="490" w:lineRule="exact"/>
        <w:ind w:left="29"/>
        <w:jc w:val="both"/>
      </w:pPr>
      <w:r>
        <w:rPr>
          <w:color w:val="000000"/>
          <w:spacing w:val="10"/>
          <w:sz w:val="28"/>
          <w:szCs w:val="28"/>
        </w:rPr>
        <w:t xml:space="preserve">небольшой или средней тяжести- лишение свободы, вид режима </w:t>
      </w:r>
      <w:r>
        <w:rPr>
          <w:color w:val="000000"/>
          <w:sz w:val="28"/>
          <w:szCs w:val="28"/>
        </w:rPr>
        <w:t>определяется в соответствии с пунктом «а» ст. 58.</w:t>
      </w:r>
    </w:p>
    <w:p w:rsidR="009C60FF" w:rsidRPr="00B95A2A" w:rsidRDefault="009C60FF" w:rsidP="009C60FF">
      <w:pPr>
        <w:shd w:val="clear" w:color="auto" w:fill="FFFFFF"/>
        <w:spacing w:line="360" w:lineRule="auto"/>
        <w:ind w:firstLine="709"/>
        <w:jc w:val="both"/>
        <w:rPr>
          <w:color w:val="000000"/>
          <w:sz w:val="28"/>
          <w:szCs w:val="28"/>
        </w:rPr>
      </w:pPr>
      <w:r>
        <w:rPr>
          <w:color w:val="000000"/>
          <w:spacing w:val="-1"/>
          <w:sz w:val="28"/>
          <w:szCs w:val="28"/>
        </w:rPr>
        <w:t xml:space="preserve">Важно еще отметить, что при наличии оснований, указанных в части </w:t>
      </w:r>
      <w:r>
        <w:rPr>
          <w:color w:val="000000"/>
          <w:sz w:val="28"/>
          <w:szCs w:val="28"/>
        </w:rPr>
        <w:t xml:space="preserve">второй статьи 58 УК РФ, лицу, осужденному к лишению свободы по </w:t>
      </w:r>
      <w:r>
        <w:rPr>
          <w:color w:val="000000"/>
          <w:spacing w:val="1"/>
          <w:sz w:val="28"/>
          <w:szCs w:val="28"/>
        </w:rPr>
        <w:t xml:space="preserve">совокупности преступлений, в том числе за тяжкое преступление на срок </w:t>
      </w:r>
      <w:r>
        <w:rPr>
          <w:color w:val="000000"/>
          <w:sz w:val="28"/>
          <w:szCs w:val="28"/>
        </w:rPr>
        <w:t xml:space="preserve">свыше пяти лет, отбывание наказания в тюрьме может быть определено на </w:t>
      </w:r>
      <w:r>
        <w:rPr>
          <w:color w:val="000000"/>
          <w:spacing w:val="9"/>
          <w:sz w:val="28"/>
          <w:szCs w:val="28"/>
        </w:rPr>
        <w:t xml:space="preserve">часть срока наказания, назначенного за это преступление. Лицу, </w:t>
      </w:r>
      <w:r>
        <w:rPr>
          <w:color w:val="000000"/>
          <w:spacing w:val="3"/>
          <w:sz w:val="28"/>
          <w:szCs w:val="28"/>
        </w:rPr>
        <w:t xml:space="preserve">осужденному при особо опасном рецидиве преступлений, отбывание </w:t>
      </w:r>
      <w:r>
        <w:rPr>
          <w:color w:val="000000"/>
          <w:spacing w:val="1"/>
          <w:sz w:val="28"/>
          <w:szCs w:val="28"/>
        </w:rPr>
        <w:t xml:space="preserve">наказания в тюрьме может быть определено на часть срока наказания </w:t>
      </w:r>
      <w:r w:rsidRPr="00B95A2A">
        <w:rPr>
          <w:color w:val="000000"/>
          <w:sz w:val="28"/>
          <w:szCs w:val="28"/>
        </w:rPr>
        <w:t>назначенного по совокупности преступлений.</w:t>
      </w:r>
    </w:p>
    <w:p w:rsidR="009C60FF" w:rsidRPr="00B95A2A" w:rsidRDefault="009C60FF" w:rsidP="009C60FF">
      <w:pPr>
        <w:pStyle w:val="ConsNormal"/>
        <w:widowControl/>
        <w:spacing w:line="360" w:lineRule="auto"/>
        <w:ind w:right="0" w:firstLine="709"/>
        <w:jc w:val="both"/>
        <w:rPr>
          <w:rFonts w:ascii="Times New Roman" w:hAnsi="Times New Roman" w:cs="Times New Roman"/>
          <w:sz w:val="28"/>
          <w:szCs w:val="28"/>
        </w:rPr>
      </w:pPr>
      <w:r w:rsidRPr="00B95A2A">
        <w:rPr>
          <w:rFonts w:ascii="Times New Roman" w:hAnsi="Times New Roman" w:cs="Times New Roman"/>
          <w:color w:val="000000"/>
          <w:sz w:val="28"/>
          <w:szCs w:val="28"/>
        </w:rPr>
        <w:t xml:space="preserve">Довольно часто на практике суды допускают ошибки при назначении наказания, подменяя принцип частичного сложения наказания принципом полного сложения. Так, например, </w:t>
      </w:r>
      <w:r>
        <w:rPr>
          <w:rFonts w:ascii="Times New Roman" w:hAnsi="Times New Roman" w:cs="Times New Roman"/>
          <w:color w:val="000000"/>
          <w:sz w:val="28"/>
          <w:szCs w:val="28"/>
        </w:rPr>
        <w:t>«</w:t>
      </w:r>
      <w:r>
        <w:rPr>
          <w:rFonts w:ascii="Times New Roman" w:hAnsi="Times New Roman" w:cs="Times New Roman"/>
          <w:sz w:val="28"/>
          <w:szCs w:val="28"/>
        </w:rPr>
        <w:t>с</w:t>
      </w:r>
      <w:r w:rsidRPr="00B95A2A">
        <w:rPr>
          <w:rFonts w:ascii="Times New Roman" w:hAnsi="Times New Roman" w:cs="Times New Roman"/>
          <w:sz w:val="28"/>
          <w:szCs w:val="28"/>
        </w:rPr>
        <w:t>удебные решения изменены, поскольку судом допущена ошибка при назначении осужденному окончательного наказания по совокупности совершенных им преступлений.</w:t>
      </w:r>
    </w:p>
    <w:p w:rsidR="009C60FF" w:rsidRPr="00B95A2A" w:rsidRDefault="009C60FF" w:rsidP="009C60FF">
      <w:pPr>
        <w:pStyle w:val="ConsNormal"/>
        <w:widowControl/>
        <w:spacing w:line="360" w:lineRule="auto"/>
        <w:ind w:right="0" w:firstLine="709"/>
        <w:jc w:val="both"/>
        <w:rPr>
          <w:rFonts w:ascii="Times New Roman" w:hAnsi="Times New Roman" w:cs="Times New Roman"/>
          <w:sz w:val="28"/>
          <w:szCs w:val="28"/>
        </w:rPr>
      </w:pPr>
      <w:r w:rsidRPr="00B95A2A">
        <w:rPr>
          <w:rFonts w:ascii="Times New Roman" w:hAnsi="Times New Roman" w:cs="Times New Roman"/>
          <w:sz w:val="28"/>
          <w:szCs w:val="28"/>
        </w:rPr>
        <w:t xml:space="preserve">По приговору суда Ежов признан виновным в получении взятки путем вымогательства в крупном размере и осужден по п. п. </w:t>
      </w:r>
      <w:r>
        <w:rPr>
          <w:rFonts w:ascii="Times New Roman" w:hAnsi="Times New Roman" w:cs="Times New Roman"/>
          <w:sz w:val="28"/>
          <w:szCs w:val="28"/>
        </w:rPr>
        <w:t>«</w:t>
      </w:r>
      <w:r w:rsidRPr="00B95A2A">
        <w:rPr>
          <w:rFonts w:ascii="Times New Roman" w:hAnsi="Times New Roman" w:cs="Times New Roman"/>
          <w:sz w:val="28"/>
          <w:szCs w:val="28"/>
        </w:rPr>
        <w:t>в</w:t>
      </w:r>
      <w:r>
        <w:rPr>
          <w:rFonts w:ascii="Times New Roman" w:hAnsi="Times New Roman" w:cs="Times New Roman"/>
          <w:sz w:val="28"/>
          <w:szCs w:val="28"/>
        </w:rPr>
        <w:t>»</w:t>
      </w:r>
      <w:r w:rsidRPr="00B95A2A">
        <w:rPr>
          <w:rFonts w:ascii="Times New Roman" w:hAnsi="Times New Roman" w:cs="Times New Roman"/>
          <w:sz w:val="28"/>
          <w:szCs w:val="28"/>
        </w:rPr>
        <w:t xml:space="preserve">, </w:t>
      </w:r>
      <w:r>
        <w:rPr>
          <w:rFonts w:ascii="Times New Roman" w:hAnsi="Times New Roman" w:cs="Times New Roman"/>
          <w:sz w:val="28"/>
          <w:szCs w:val="28"/>
        </w:rPr>
        <w:t>«</w:t>
      </w:r>
      <w:r w:rsidRPr="00B95A2A">
        <w:rPr>
          <w:rFonts w:ascii="Times New Roman" w:hAnsi="Times New Roman" w:cs="Times New Roman"/>
          <w:sz w:val="28"/>
          <w:szCs w:val="28"/>
        </w:rPr>
        <w:t>г</w:t>
      </w:r>
      <w:r>
        <w:rPr>
          <w:rFonts w:ascii="Times New Roman" w:hAnsi="Times New Roman" w:cs="Times New Roman"/>
          <w:sz w:val="28"/>
          <w:szCs w:val="28"/>
        </w:rPr>
        <w:t>»</w:t>
      </w:r>
      <w:r w:rsidRPr="00B95A2A">
        <w:rPr>
          <w:rFonts w:ascii="Times New Roman" w:hAnsi="Times New Roman" w:cs="Times New Roman"/>
          <w:sz w:val="28"/>
          <w:szCs w:val="28"/>
        </w:rPr>
        <w:t xml:space="preserve"> ч. 4 ст. 290 УК РФ с применением ст. 64 УК РФ к четырем годам лишения свободы с конфискацией имущества - 310 долларов США и 5420 руб., по ч. 4 ст. 222 УК РФ к шести месяцам лишения свободы. На основании ч. 3 ст. 69 УК РФ по совокупности преступлений назначено четыре года и шесть месяцев лишения свободы с конфискацией имущества - 310 долларов США и 5420 руб.</w:t>
      </w:r>
    </w:p>
    <w:p w:rsidR="009C60FF" w:rsidRPr="00B95A2A" w:rsidRDefault="009C60FF" w:rsidP="009C60FF">
      <w:pPr>
        <w:pStyle w:val="ConsNormal"/>
        <w:widowControl/>
        <w:spacing w:line="360" w:lineRule="auto"/>
        <w:ind w:right="0" w:firstLine="709"/>
        <w:jc w:val="both"/>
        <w:rPr>
          <w:rFonts w:ascii="Times New Roman" w:hAnsi="Times New Roman" w:cs="Times New Roman"/>
          <w:sz w:val="28"/>
          <w:szCs w:val="28"/>
        </w:rPr>
      </w:pPr>
      <w:r w:rsidRPr="00B95A2A">
        <w:rPr>
          <w:rFonts w:ascii="Times New Roman" w:hAnsi="Times New Roman" w:cs="Times New Roman"/>
          <w:sz w:val="28"/>
          <w:szCs w:val="28"/>
        </w:rPr>
        <w:t>Суд обоснованно применил при назначении окончательного наказания Ежову по совокупности совершенных преступлений требования ч. 3 ст. 69 УК РФ.</w:t>
      </w:r>
    </w:p>
    <w:p w:rsidR="009C60FF" w:rsidRPr="00B95A2A" w:rsidRDefault="009C60FF" w:rsidP="009C60FF">
      <w:pPr>
        <w:pStyle w:val="ConsNormal"/>
        <w:widowControl/>
        <w:spacing w:line="360" w:lineRule="auto"/>
        <w:ind w:right="0" w:firstLine="709"/>
        <w:jc w:val="both"/>
        <w:rPr>
          <w:rFonts w:ascii="Times New Roman" w:hAnsi="Times New Roman" w:cs="Times New Roman"/>
          <w:sz w:val="28"/>
          <w:szCs w:val="28"/>
        </w:rPr>
      </w:pPr>
      <w:r w:rsidRPr="00B95A2A">
        <w:rPr>
          <w:rFonts w:ascii="Times New Roman" w:hAnsi="Times New Roman" w:cs="Times New Roman"/>
          <w:sz w:val="28"/>
          <w:szCs w:val="28"/>
        </w:rPr>
        <w:t xml:space="preserve">При этом суд указал в приговоре: </w:t>
      </w:r>
      <w:r>
        <w:rPr>
          <w:rFonts w:ascii="Times New Roman" w:hAnsi="Times New Roman" w:cs="Times New Roman"/>
          <w:sz w:val="28"/>
          <w:szCs w:val="28"/>
        </w:rPr>
        <w:t>«</w:t>
      </w:r>
      <w:r w:rsidRPr="00B95A2A">
        <w:rPr>
          <w:rFonts w:ascii="Times New Roman" w:hAnsi="Times New Roman" w:cs="Times New Roman"/>
          <w:sz w:val="28"/>
          <w:szCs w:val="28"/>
        </w:rPr>
        <w:t>На основании ч. 3 ст. 69 УК РФ по совокупности преступлений путем частичного сложения назначенных наказаний окончательно определить Ежову меру наказания в виде лишения свободы на срок четыре года и шесть месяцев с конфискацией имущества - 310 долларов США и 5420 руб. и с отбыванием наказания в исправительной колонии строгого режима</w:t>
      </w:r>
      <w:r>
        <w:rPr>
          <w:rFonts w:ascii="Times New Roman" w:hAnsi="Times New Roman" w:cs="Times New Roman"/>
          <w:sz w:val="28"/>
          <w:szCs w:val="28"/>
        </w:rPr>
        <w:t>»</w:t>
      </w:r>
      <w:r w:rsidRPr="00B95A2A">
        <w:rPr>
          <w:rFonts w:ascii="Times New Roman" w:hAnsi="Times New Roman" w:cs="Times New Roman"/>
          <w:sz w:val="28"/>
          <w:szCs w:val="28"/>
        </w:rPr>
        <w:t>.</w:t>
      </w:r>
    </w:p>
    <w:p w:rsidR="009C60FF" w:rsidRPr="00B95A2A" w:rsidRDefault="009C60FF" w:rsidP="009C60FF">
      <w:pPr>
        <w:pStyle w:val="ConsNormal"/>
        <w:widowControl/>
        <w:spacing w:line="360" w:lineRule="auto"/>
        <w:ind w:right="0" w:firstLine="709"/>
        <w:jc w:val="both"/>
        <w:rPr>
          <w:rFonts w:ascii="Times New Roman" w:hAnsi="Times New Roman" w:cs="Times New Roman"/>
          <w:sz w:val="28"/>
          <w:szCs w:val="28"/>
        </w:rPr>
      </w:pPr>
      <w:r w:rsidRPr="00B95A2A">
        <w:rPr>
          <w:rFonts w:ascii="Times New Roman" w:hAnsi="Times New Roman" w:cs="Times New Roman"/>
          <w:sz w:val="28"/>
          <w:szCs w:val="28"/>
        </w:rPr>
        <w:t>Согласно ч. 3 ст. 69 УК РФ если хотя бы одно из преступлений, совершенных по совокупности, является преступлением средней тяжести, тяжким или особо тяжким преступлением, то окончательное наказание назначается путем частичного или полного сложения наказаний.</w:t>
      </w:r>
    </w:p>
    <w:p w:rsidR="009C60FF" w:rsidRPr="00B95A2A" w:rsidRDefault="009C60FF" w:rsidP="009C60FF">
      <w:pPr>
        <w:pStyle w:val="ConsNormal"/>
        <w:widowControl/>
        <w:spacing w:line="360" w:lineRule="auto"/>
        <w:ind w:right="0" w:firstLine="709"/>
        <w:jc w:val="both"/>
        <w:rPr>
          <w:rFonts w:ascii="Times New Roman" w:hAnsi="Times New Roman" w:cs="Times New Roman"/>
          <w:sz w:val="28"/>
          <w:szCs w:val="28"/>
        </w:rPr>
      </w:pPr>
      <w:r w:rsidRPr="00B95A2A">
        <w:rPr>
          <w:rFonts w:ascii="Times New Roman" w:hAnsi="Times New Roman" w:cs="Times New Roman"/>
          <w:sz w:val="28"/>
          <w:szCs w:val="28"/>
        </w:rPr>
        <w:t>Однако вопреки избранному самим судом принципу частичного сложения назначенных наказаний суд фактически применил принцип полного сложения назначенных наказаний, что нельзя признать соответствующим требованиям закона.</w:t>
      </w:r>
    </w:p>
    <w:p w:rsidR="009C60FF" w:rsidRPr="00B95A2A" w:rsidRDefault="009C60FF" w:rsidP="009C60FF">
      <w:pPr>
        <w:pStyle w:val="ConsNormal"/>
        <w:widowControl/>
        <w:spacing w:line="360" w:lineRule="auto"/>
        <w:ind w:right="0" w:firstLine="709"/>
        <w:jc w:val="both"/>
        <w:rPr>
          <w:rFonts w:ascii="Times New Roman" w:hAnsi="Times New Roman" w:cs="Times New Roman"/>
          <w:sz w:val="28"/>
          <w:szCs w:val="28"/>
        </w:rPr>
      </w:pPr>
      <w:r w:rsidRPr="00B95A2A">
        <w:rPr>
          <w:rFonts w:ascii="Times New Roman" w:hAnsi="Times New Roman" w:cs="Times New Roman"/>
          <w:sz w:val="28"/>
          <w:szCs w:val="28"/>
        </w:rPr>
        <w:t xml:space="preserve">Президиум Верховного Суда РФ изменил судебные решения и окончательно на основании ч. 3 ст. 69 УК РФ назначил Ежову наказание по совокупности преступлений, предусмотренных п. п. </w:t>
      </w:r>
      <w:r>
        <w:rPr>
          <w:rFonts w:ascii="Times New Roman" w:hAnsi="Times New Roman" w:cs="Times New Roman"/>
          <w:sz w:val="28"/>
          <w:szCs w:val="28"/>
        </w:rPr>
        <w:t>«</w:t>
      </w:r>
      <w:r w:rsidRPr="00B95A2A">
        <w:rPr>
          <w:rFonts w:ascii="Times New Roman" w:hAnsi="Times New Roman" w:cs="Times New Roman"/>
          <w:sz w:val="28"/>
          <w:szCs w:val="28"/>
        </w:rPr>
        <w:t>в</w:t>
      </w:r>
      <w:r>
        <w:rPr>
          <w:rFonts w:ascii="Times New Roman" w:hAnsi="Times New Roman" w:cs="Times New Roman"/>
          <w:sz w:val="28"/>
          <w:szCs w:val="28"/>
        </w:rPr>
        <w:t>»</w:t>
      </w:r>
      <w:r w:rsidRPr="00B95A2A">
        <w:rPr>
          <w:rFonts w:ascii="Times New Roman" w:hAnsi="Times New Roman" w:cs="Times New Roman"/>
          <w:sz w:val="28"/>
          <w:szCs w:val="28"/>
        </w:rPr>
        <w:t xml:space="preserve">, </w:t>
      </w:r>
      <w:r>
        <w:rPr>
          <w:rFonts w:ascii="Times New Roman" w:hAnsi="Times New Roman" w:cs="Times New Roman"/>
          <w:sz w:val="28"/>
          <w:szCs w:val="28"/>
        </w:rPr>
        <w:t>«</w:t>
      </w:r>
      <w:r w:rsidRPr="00B95A2A">
        <w:rPr>
          <w:rFonts w:ascii="Times New Roman" w:hAnsi="Times New Roman" w:cs="Times New Roman"/>
          <w:sz w:val="28"/>
          <w:szCs w:val="28"/>
        </w:rPr>
        <w:t>г</w:t>
      </w:r>
      <w:r>
        <w:rPr>
          <w:rFonts w:ascii="Times New Roman" w:hAnsi="Times New Roman" w:cs="Times New Roman"/>
          <w:sz w:val="28"/>
          <w:szCs w:val="28"/>
        </w:rPr>
        <w:t>»</w:t>
      </w:r>
      <w:r w:rsidRPr="00B95A2A">
        <w:rPr>
          <w:rFonts w:ascii="Times New Roman" w:hAnsi="Times New Roman" w:cs="Times New Roman"/>
          <w:sz w:val="28"/>
          <w:szCs w:val="28"/>
        </w:rPr>
        <w:t xml:space="preserve"> ч. 4 ст. 290, ч. 4 ст. 222 УК РФ, путем частичного сложения наказаний в виде четырех лет и одного месяца лишения свободы в исправительной колонии строгого режима с конфискацией имущества - 310 долларов США и 5420 руб</w:t>
      </w:r>
      <w:r>
        <w:rPr>
          <w:rFonts w:ascii="Times New Roman" w:hAnsi="Times New Roman" w:cs="Times New Roman"/>
          <w:sz w:val="28"/>
          <w:szCs w:val="28"/>
        </w:rPr>
        <w:t>»</w:t>
      </w:r>
      <w:r w:rsidRPr="00B95A2A">
        <w:rPr>
          <w:rFonts w:ascii="Times New Roman" w:hAnsi="Times New Roman" w:cs="Times New Roman"/>
          <w:sz w:val="28"/>
          <w:szCs w:val="28"/>
        </w:rPr>
        <w:t>.</w:t>
      </w:r>
      <w:r>
        <w:rPr>
          <w:rStyle w:val="a5"/>
          <w:rFonts w:ascii="Times New Roman" w:hAnsi="Times New Roman" w:cs="Times New Roman"/>
          <w:sz w:val="28"/>
          <w:szCs w:val="28"/>
        </w:rPr>
        <w:footnoteReference w:id="28"/>
      </w:r>
    </w:p>
    <w:p w:rsidR="009C60FF" w:rsidRDefault="009C60FF" w:rsidP="009C60FF">
      <w:pPr>
        <w:shd w:val="clear" w:color="auto" w:fill="FFFFFF"/>
        <w:spacing w:line="360" w:lineRule="auto"/>
        <w:ind w:firstLine="709"/>
        <w:jc w:val="both"/>
        <w:rPr>
          <w:color w:val="000000"/>
          <w:spacing w:val="-4"/>
          <w:sz w:val="28"/>
          <w:szCs w:val="28"/>
        </w:rPr>
      </w:pPr>
      <w:r w:rsidRPr="00B95A2A">
        <w:rPr>
          <w:color w:val="000000"/>
          <w:spacing w:val="20"/>
          <w:sz w:val="28"/>
          <w:szCs w:val="28"/>
        </w:rPr>
        <w:t xml:space="preserve">Как видно из вышеизложенного, важное значение для </w:t>
      </w:r>
      <w:r w:rsidRPr="00B95A2A">
        <w:rPr>
          <w:color w:val="000000"/>
          <w:spacing w:val="1"/>
          <w:sz w:val="28"/>
          <w:szCs w:val="28"/>
        </w:rPr>
        <w:t>справедливого назначения наказания по совокупности, имеет</w:t>
      </w:r>
      <w:r>
        <w:rPr>
          <w:color w:val="000000"/>
          <w:spacing w:val="1"/>
          <w:sz w:val="28"/>
          <w:szCs w:val="28"/>
        </w:rPr>
        <w:t xml:space="preserve"> механизм объединения наказаний. Следующая часть это главы посвящена именно </w:t>
      </w:r>
      <w:r>
        <w:rPr>
          <w:color w:val="000000"/>
          <w:spacing w:val="-4"/>
          <w:sz w:val="28"/>
          <w:szCs w:val="28"/>
        </w:rPr>
        <w:t>этому.</w:t>
      </w:r>
    </w:p>
    <w:p w:rsidR="009C60FF" w:rsidRDefault="0024525B" w:rsidP="0024525B">
      <w:pPr>
        <w:pStyle w:val="a6"/>
        <w:rPr>
          <w:szCs w:val="32"/>
        </w:rPr>
      </w:pPr>
      <w:bookmarkStart w:id="9" w:name="_Toc247638171"/>
      <w:r w:rsidRPr="0024525B">
        <w:t xml:space="preserve">4.2. </w:t>
      </w:r>
      <w:r w:rsidRPr="0024525B">
        <w:rPr>
          <w:szCs w:val="32"/>
        </w:rPr>
        <w:t>Способы объединения наказания, их юридическая природа и критерий применения</w:t>
      </w:r>
      <w:bookmarkEnd w:id="9"/>
    </w:p>
    <w:p w:rsidR="0024525B" w:rsidRPr="00186300" w:rsidRDefault="0024525B" w:rsidP="0024525B">
      <w:pPr>
        <w:shd w:val="clear" w:color="auto" w:fill="FFFFFF"/>
        <w:spacing w:line="360" w:lineRule="auto"/>
        <w:ind w:firstLine="709"/>
        <w:jc w:val="both"/>
        <w:rPr>
          <w:sz w:val="28"/>
          <w:szCs w:val="28"/>
        </w:rPr>
      </w:pPr>
      <w:r w:rsidRPr="00186300">
        <w:rPr>
          <w:sz w:val="28"/>
          <w:szCs w:val="28"/>
        </w:rPr>
        <w:t>Действующий Уголовный кодекс РФ знает несколько способов объединения наказания, которые существуют с момента его принятия и сохранились во всех его последующих редакциях. Фактически менялись основания применения этих способов, а сами способы не изменялись.</w:t>
      </w:r>
    </w:p>
    <w:p w:rsidR="0024525B" w:rsidRDefault="0024525B" w:rsidP="0024525B">
      <w:pPr>
        <w:shd w:val="clear" w:color="auto" w:fill="FFFFFF"/>
        <w:spacing w:line="360" w:lineRule="auto"/>
        <w:ind w:firstLine="709"/>
        <w:jc w:val="both"/>
        <w:rPr>
          <w:color w:val="000000"/>
          <w:spacing w:val="-4"/>
          <w:sz w:val="28"/>
          <w:szCs w:val="28"/>
        </w:rPr>
      </w:pPr>
      <w:r w:rsidRPr="00186300">
        <w:rPr>
          <w:sz w:val="28"/>
          <w:szCs w:val="28"/>
        </w:rPr>
        <w:t>Первоначально наказание назначается за каждое из преступлений, входящих в совокупность, с соблюдением всех принципов уголовной ответственности, а затем назначается окончательное наказание по совокупности преступлений.</w:t>
      </w:r>
    </w:p>
    <w:p w:rsidR="0024525B" w:rsidRDefault="0024525B" w:rsidP="0024525B">
      <w:pPr>
        <w:shd w:val="clear" w:color="auto" w:fill="FFFFFF"/>
        <w:spacing w:line="360" w:lineRule="auto"/>
        <w:ind w:firstLine="709"/>
        <w:jc w:val="both"/>
        <w:rPr>
          <w:color w:val="000000"/>
          <w:spacing w:val="-4"/>
          <w:sz w:val="28"/>
          <w:szCs w:val="28"/>
        </w:rPr>
      </w:pPr>
      <w:r>
        <w:rPr>
          <w:color w:val="000000"/>
          <w:spacing w:val="-4"/>
          <w:sz w:val="28"/>
          <w:szCs w:val="28"/>
        </w:rPr>
        <w:t xml:space="preserve">Итак, ст. 69 УК РФ указывает следующие способы объединения наказания: поглощение менее строгого наказания более строгим, частичное сложение наказаний и полное сложение наказаний. </w:t>
      </w:r>
    </w:p>
    <w:p w:rsidR="0024525B" w:rsidRDefault="0024525B" w:rsidP="0024525B">
      <w:pPr>
        <w:shd w:val="clear" w:color="auto" w:fill="FFFFFF"/>
        <w:spacing w:line="360" w:lineRule="auto"/>
        <w:ind w:firstLine="709"/>
        <w:jc w:val="both"/>
        <w:rPr>
          <w:color w:val="000000"/>
          <w:spacing w:val="-4"/>
          <w:sz w:val="28"/>
          <w:szCs w:val="28"/>
        </w:rPr>
      </w:pPr>
      <w:r>
        <w:rPr>
          <w:color w:val="000000"/>
          <w:spacing w:val="-4"/>
          <w:sz w:val="28"/>
          <w:szCs w:val="28"/>
        </w:rPr>
        <w:t>Определим суть каждого из них. Поглощение менее строго наказания более строгим наказанием. Согласно ч. 2 ст. 69 УК РФ данный способ объединения наказаний может быть применен лишь в том случае, когда преступления совершенные по совокупности, являются преступлениями небольшой и средней тяжести. Нужно выделить еще одну возможность когда может быть применен способ поглощения менее строго наказания более строгим. Хотя часть третья статьи 69 УК РФ предусматривают только способ сложения наказаний, бывают исключения из этого правила. Например, при назначении лицу наказания за отдельное преступление не в виде лишения свободы на определенный срок (п. «л» ст. 44 УК РФ), а виде пожизненного лишения свободы (п. «м» ст. 44 УК РФ) способ частичного сложения наказания не может быть применен. Так как пожизненное лишение свободы в любом случае поглотит менее строгое наказание в виде лишения свободы на определенный срок. В данном случае применяется так называемый способ поглощения наказания. Во всех остальных случаях применяется полное или частичное сложение наказаний. Суть способа поглощения состоит в том, что совокупное наказание, назначенное лицу, будет равным наказанию за наиболее тяжкое преступление из совершенных, причем именно назначенное, а не предусмотренное. Важно отметить, что количество совершенных преступлений не имеет значения, формально их может быть и десять и двадцать, а суд в праве будет применить способ поглощения менее строго наказания более строгим.</w:t>
      </w:r>
    </w:p>
    <w:p w:rsidR="0024525B" w:rsidRPr="00FE5981" w:rsidRDefault="0024525B" w:rsidP="0024525B">
      <w:pPr>
        <w:shd w:val="clear" w:color="auto" w:fill="FFFFFF"/>
        <w:spacing w:line="360" w:lineRule="auto"/>
        <w:ind w:firstLine="709"/>
        <w:jc w:val="both"/>
        <w:rPr>
          <w:sz w:val="28"/>
          <w:szCs w:val="28"/>
        </w:rPr>
      </w:pPr>
      <w:r w:rsidRPr="00FE5981">
        <w:rPr>
          <w:sz w:val="28"/>
          <w:szCs w:val="28"/>
        </w:rPr>
        <w:t xml:space="preserve">Итак, если все преступления, совершенные по совокупности, являются преступлениями небольшой и средней тяжести, то окончательное наказание назначается путем поглощения менее строгого наказания более строгим либо путем частичного или полного сложения назначенных наказаний. При этом окончательное наказание не может превышать более чем наполовину максимальный срок или размер наказания, предусмотренного за наиболее тяжкое из совершенных преступлений. Это положение ч. 2 ст. 69 УК РФ и является критерием применения принципа поглощения наказаний. </w:t>
      </w:r>
    </w:p>
    <w:p w:rsidR="0024525B" w:rsidRPr="00FE5981" w:rsidRDefault="0024525B" w:rsidP="0024525B">
      <w:pPr>
        <w:shd w:val="clear" w:color="auto" w:fill="FFFFFF"/>
        <w:spacing w:line="360" w:lineRule="auto"/>
        <w:ind w:firstLine="709"/>
        <w:jc w:val="both"/>
        <w:rPr>
          <w:sz w:val="28"/>
          <w:szCs w:val="28"/>
        </w:rPr>
      </w:pPr>
      <w:r w:rsidRPr="00FE5981">
        <w:rPr>
          <w:sz w:val="28"/>
          <w:szCs w:val="28"/>
        </w:rPr>
        <w:t xml:space="preserve">Если </w:t>
      </w:r>
      <w:r>
        <w:rPr>
          <w:sz w:val="28"/>
          <w:szCs w:val="28"/>
        </w:rPr>
        <w:t xml:space="preserve">же </w:t>
      </w:r>
      <w:r w:rsidRPr="00FE5981">
        <w:rPr>
          <w:sz w:val="28"/>
          <w:szCs w:val="28"/>
        </w:rPr>
        <w:t>хотя бы одно из преступлений, совершенных по совокупности, является тяжким или особо тяжким преступлением, то окончательное наказание назначается путем частичного или полного сложения наказаний. При этом окончательное наказание в виде лишения свободы не может превышать более чем наполовину максимальный срок наказания в виде лишения свободы, предусмотренный за наиболее тяжкое из совершенных преступлений.</w:t>
      </w:r>
      <w:r>
        <w:rPr>
          <w:sz w:val="28"/>
          <w:szCs w:val="28"/>
        </w:rPr>
        <w:t xml:space="preserve"> Как видим, способ сложения наказаний может применяться практически при назначении наказания за совокупность любых преступлений.</w:t>
      </w:r>
    </w:p>
    <w:p w:rsidR="0024525B" w:rsidRPr="00FE5981" w:rsidRDefault="0024525B" w:rsidP="0024525B">
      <w:pPr>
        <w:shd w:val="clear" w:color="auto" w:fill="FFFFFF"/>
        <w:spacing w:line="360" w:lineRule="auto"/>
        <w:ind w:firstLine="709"/>
        <w:jc w:val="both"/>
        <w:rPr>
          <w:sz w:val="28"/>
          <w:szCs w:val="28"/>
        </w:rPr>
      </w:pPr>
      <w:r w:rsidRPr="00FE5981">
        <w:rPr>
          <w:sz w:val="28"/>
          <w:szCs w:val="28"/>
        </w:rPr>
        <w:t xml:space="preserve">Способ сложения наказаний менее противоречивый с точки зрения теории уголовного права. Суть его заключается в том, что наказания назначенные за отдельные преступления складываются. </w:t>
      </w:r>
    </w:p>
    <w:p w:rsidR="0024525B" w:rsidRPr="00FE5981" w:rsidRDefault="0024525B" w:rsidP="0024525B">
      <w:pPr>
        <w:shd w:val="clear" w:color="auto" w:fill="FFFFFF"/>
        <w:spacing w:line="360" w:lineRule="auto"/>
        <w:ind w:firstLine="709"/>
        <w:jc w:val="both"/>
        <w:rPr>
          <w:color w:val="000000"/>
          <w:spacing w:val="-4"/>
          <w:sz w:val="28"/>
          <w:szCs w:val="28"/>
        </w:rPr>
      </w:pPr>
      <w:r w:rsidRPr="00FE5981">
        <w:rPr>
          <w:sz w:val="28"/>
          <w:szCs w:val="28"/>
        </w:rPr>
        <w:t>Кроме того, возможно одновременное применение принципов поглощения и сложения наказаний.</w:t>
      </w:r>
    </w:p>
    <w:p w:rsidR="0024525B" w:rsidRPr="00FE5981" w:rsidRDefault="0024525B" w:rsidP="0024525B">
      <w:pPr>
        <w:shd w:val="clear" w:color="auto" w:fill="FFFFFF"/>
        <w:spacing w:line="360" w:lineRule="auto"/>
        <w:ind w:left="14" w:right="24" w:firstLine="710"/>
        <w:jc w:val="both"/>
        <w:rPr>
          <w:sz w:val="28"/>
          <w:szCs w:val="28"/>
        </w:rPr>
      </w:pPr>
      <w:r w:rsidRPr="00FE5981">
        <w:rPr>
          <w:color w:val="000000"/>
          <w:spacing w:val="-1"/>
          <w:sz w:val="28"/>
          <w:szCs w:val="28"/>
        </w:rPr>
        <w:t xml:space="preserve">Полное сложение имеет место тогда, когда окончательное наказание </w:t>
      </w:r>
      <w:r w:rsidRPr="00FE5981">
        <w:rPr>
          <w:color w:val="000000"/>
          <w:spacing w:val="6"/>
          <w:sz w:val="28"/>
          <w:szCs w:val="28"/>
        </w:rPr>
        <w:t xml:space="preserve">составляет сумму назначенных за отдельные преступления. Полное </w:t>
      </w:r>
      <w:r w:rsidRPr="00FE5981">
        <w:rPr>
          <w:color w:val="000000"/>
          <w:sz w:val="28"/>
          <w:szCs w:val="28"/>
        </w:rPr>
        <w:t>сложение наказаний – это обыкновенное арифметическое действие, не вы</w:t>
      </w:r>
      <w:r>
        <w:rPr>
          <w:color w:val="000000"/>
          <w:sz w:val="28"/>
          <w:szCs w:val="28"/>
        </w:rPr>
        <w:t>зывающие каких-</w:t>
      </w:r>
      <w:r w:rsidRPr="00FE5981">
        <w:rPr>
          <w:color w:val="000000"/>
          <w:sz w:val="28"/>
          <w:szCs w:val="28"/>
        </w:rPr>
        <w:t>либо трудностей в применении.</w:t>
      </w:r>
    </w:p>
    <w:p w:rsidR="0024525B" w:rsidRDefault="0024525B" w:rsidP="0024525B">
      <w:pPr>
        <w:shd w:val="clear" w:color="auto" w:fill="FFFFFF"/>
        <w:spacing w:line="360" w:lineRule="auto"/>
        <w:ind w:right="29" w:firstLine="720"/>
        <w:jc w:val="both"/>
      </w:pPr>
      <w:r w:rsidRPr="00FE5981">
        <w:rPr>
          <w:color w:val="000000"/>
          <w:spacing w:val="-1"/>
          <w:sz w:val="28"/>
          <w:szCs w:val="28"/>
        </w:rPr>
        <w:t xml:space="preserve">Несколько иначе обстоит дело с применением частичного сложения. </w:t>
      </w:r>
      <w:r w:rsidRPr="00FE5981">
        <w:rPr>
          <w:color w:val="000000"/>
          <w:spacing w:val="1"/>
          <w:sz w:val="28"/>
          <w:szCs w:val="28"/>
        </w:rPr>
        <w:t>При частичном сложении окончательное наказание должно быть меньше суммы наказаний, но не може</w:t>
      </w:r>
      <w:r>
        <w:rPr>
          <w:color w:val="000000"/>
          <w:spacing w:val="1"/>
          <w:sz w:val="28"/>
          <w:szCs w:val="28"/>
        </w:rPr>
        <w:t xml:space="preserve">т быть равным и тем более меньшим любого </w:t>
      </w:r>
      <w:r>
        <w:rPr>
          <w:color w:val="000000"/>
          <w:sz w:val="28"/>
          <w:szCs w:val="28"/>
        </w:rPr>
        <w:t xml:space="preserve">из наказаний, назначенных за отдельные преступления. Если, например, за </w:t>
      </w:r>
      <w:r>
        <w:rPr>
          <w:color w:val="000000"/>
          <w:spacing w:val="1"/>
          <w:sz w:val="28"/>
          <w:szCs w:val="28"/>
        </w:rPr>
        <w:t xml:space="preserve">одно преступление назначено два года лишения свободы, а за другое три </w:t>
      </w:r>
      <w:r>
        <w:rPr>
          <w:color w:val="000000"/>
          <w:spacing w:val="7"/>
          <w:sz w:val="28"/>
          <w:szCs w:val="28"/>
        </w:rPr>
        <w:t xml:space="preserve">года лишения свободы, то при применении частичного сложения </w:t>
      </w:r>
      <w:r>
        <w:rPr>
          <w:color w:val="000000"/>
          <w:sz w:val="28"/>
          <w:szCs w:val="28"/>
        </w:rPr>
        <w:t xml:space="preserve">окончательное наказание не может быть выше пяти лет, то есть суммы </w:t>
      </w:r>
      <w:r>
        <w:rPr>
          <w:color w:val="000000"/>
          <w:spacing w:val="2"/>
          <w:sz w:val="28"/>
          <w:szCs w:val="28"/>
        </w:rPr>
        <w:t xml:space="preserve">наказаний, но должно быть больше трех лет, то есть самого высокого </w:t>
      </w:r>
      <w:r>
        <w:rPr>
          <w:color w:val="000000"/>
          <w:sz w:val="28"/>
          <w:szCs w:val="28"/>
        </w:rPr>
        <w:t>наказания, назначенного за отдельное преступление.</w:t>
      </w:r>
    </w:p>
    <w:p w:rsidR="0024525B" w:rsidRPr="006A0794" w:rsidRDefault="0024525B" w:rsidP="0024525B">
      <w:pPr>
        <w:shd w:val="clear" w:color="auto" w:fill="FFFFFF"/>
        <w:spacing w:line="360" w:lineRule="auto"/>
        <w:ind w:left="5" w:firstLine="715"/>
        <w:jc w:val="both"/>
      </w:pPr>
      <w:r>
        <w:rPr>
          <w:color w:val="000000"/>
          <w:spacing w:val="1"/>
          <w:sz w:val="28"/>
          <w:szCs w:val="28"/>
        </w:rPr>
        <w:t xml:space="preserve">Представляется в корне неверной позиция судей которые проводят частичное сложение наказаний следующим образом: допустим есть два </w:t>
      </w:r>
      <w:r>
        <w:rPr>
          <w:color w:val="000000"/>
          <w:sz w:val="28"/>
          <w:szCs w:val="28"/>
        </w:rPr>
        <w:t xml:space="preserve">наказания три и пять лет лишения свободы, они берут год от одного и , к </w:t>
      </w:r>
      <w:r>
        <w:rPr>
          <w:color w:val="000000"/>
          <w:spacing w:val="2"/>
          <w:sz w:val="28"/>
          <w:szCs w:val="28"/>
        </w:rPr>
        <w:t xml:space="preserve">примеру полтора от другого, в итоге получается два с половиной года. Можно привести пример, хотя он и относится ко времени действия УК </w:t>
      </w:r>
      <w:r>
        <w:rPr>
          <w:color w:val="000000"/>
          <w:spacing w:val="11"/>
          <w:sz w:val="28"/>
          <w:szCs w:val="28"/>
        </w:rPr>
        <w:t xml:space="preserve">РСФСР он все еще актуален. Неправильно был применен способ </w:t>
      </w:r>
      <w:r>
        <w:rPr>
          <w:color w:val="000000"/>
          <w:spacing w:val="2"/>
          <w:sz w:val="28"/>
          <w:szCs w:val="28"/>
        </w:rPr>
        <w:t xml:space="preserve">частичного сложения наказаний по делу Т. Народный суд назначил Т. </w:t>
      </w:r>
      <w:r>
        <w:rPr>
          <w:color w:val="000000"/>
          <w:sz w:val="28"/>
          <w:szCs w:val="28"/>
        </w:rPr>
        <w:t>лишение свободы по части первой ст. 156 УК РСФСР сроком на один год, по ст. 172 УК РСФСР сроком на три года, а по совокупности преступлений два года, сославшись при этом на то, что был применен способ частичного сложения наказаний</w:t>
      </w:r>
      <w:r>
        <w:rPr>
          <w:rStyle w:val="a5"/>
          <w:color w:val="000000"/>
          <w:sz w:val="28"/>
          <w:szCs w:val="28"/>
        </w:rPr>
        <w:footnoteReference w:id="29"/>
      </w:r>
      <w:r>
        <w:rPr>
          <w:color w:val="000000"/>
          <w:sz w:val="28"/>
          <w:szCs w:val="28"/>
        </w:rPr>
        <w:t>.</w:t>
      </w:r>
    </w:p>
    <w:p w:rsidR="0024525B" w:rsidRDefault="0024525B" w:rsidP="0024525B">
      <w:pPr>
        <w:pStyle w:val="ConsNormal"/>
        <w:widowControl/>
        <w:spacing w:line="360" w:lineRule="auto"/>
        <w:ind w:right="0" w:firstLine="540"/>
        <w:jc w:val="both"/>
        <w:rPr>
          <w:rFonts w:ascii="Times New Roman" w:hAnsi="Times New Roman" w:cs="Times New Roman"/>
          <w:sz w:val="28"/>
          <w:szCs w:val="28"/>
        </w:rPr>
      </w:pPr>
    </w:p>
    <w:p w:rsidR="0024525B" w:rsidRPr="007A01C6" w:rsidRDefault="0024525B" w:rsidP="00F37C16">
      <w:pPr>
        <w:pStyle w:val="a6"/>
      </w:pPr>
      <w:bookmarkStart w:id="10" w:name="_Toc118352717"/>
      <w:bookmarkStart w:id="11" w:name="_Toc247638172"/>
      <w:r>
        <w:t>4.</w:t>
      </w:r>
      <w:r w:rsidR="00F37C16">
        <w:t>3.</w:t>
      </w:r>
      <w:r>
        <w:t xml:space="preserve"> </w:t>
      </w:r>
      <w:r w:rsidRPr="007A01C6">
        <w:t>Основное и дополнительное наказание</w:t>
      </w:r>
      <w:bookmarkEnd w:id="10"/>
      <w:bookmarkEnd w:id="11"/>
    </w:p>
    <w:p w:rsidR="0024525B" w:rsidRPr="002D29E0" w:rsidRDefault="0024525B" w:rsidP="0024525B">
      <w:pPr>
        <w:pStyle w:val="ConsNormal"/>
        <w:widowControl/>
        <w:spacing w:line="360" w:lineRule="auto"/>
        <w:ind w:right="0" w:firstLine="540"/>
        <w:jc w:val="both"/>
        <w:rPr>
          <w:rFonts w:ascii="Times New Roman" w:hAnsi="Times New Roman" w:cs="Times New Roman"/>
          <w:sz w:val="28"/>
          <w:szCs w:val="28"/>
        </w:rPr>
      </w:pPr>
      <w:r w:rsidRPr="002D29E0">
        <w:rPr>
          <w:rFonts w:ascii="Times New Roman" w:hAnsi="Times New Roman" w:cs="Times New Roman"/>
          <w:sz w:val="28"/>
          <w:szCs w:val="28"/>
        </w:rPr>
        <w:t>В УК</w:t>
      </w:r>
      <w:r>
        <w:rPr>
          <w:rFonts w:ascii="Times New Roman" w:hAnsi="Times New Roman" w:cs="Times New Roman"/>
          <w:sz w:val="28"/>
          <w:szCs w:val="28"/>
        </w:rPr>
        <w:t xml:space="preserve"> РФ</w:t>
      </w:r>
      <w:r w:rsidRPr="002D29E0">
        <w:rPr>
          <w:rFonts w:ascii="Times New Roman" w:hAnsi="Times New Roman" w:cs="Times New Roman"/>
          <w:sz w:val="28"/>
          <w:szCs w:val="28"/>
        </w:rPr>
        <w:t xml:space="preserve"> все виды наказаний делятся на основные и дополнительные, но при этом проведена четкая дифференциация их относительно той или иной группы.</w:t>
      </w:r>
    </w:p>
    <w:p w:rsidR="0024525B" w:rsidRPr="002D29E0" w:rsidRDefault="0024525B" w:rsidP="0024525B">
      <w:pPr>
        <w:pStyle w:val="ConsNormal"/>
        <w:widowControl/>
        <w:spacing w:line="360" w:lineRule="auto"/>
        <w:ind w:right="0" w:firstLine="540"/>
        <w:jc w:val="both"/>
        <w:rPr>
          <w:rFonts w:ascii="Times New Roman" w:hAnsi="Times New Roman" w:cs="Times New Roman"/>
          <w:sz w:val="28"/>
          <w:szCs w:val="28"/>
        </w:rPr>
      </w:pPr>
      <w:r w:rsidRPr="002D29E0">
        <w:rPr>
          <w:rFonts w:ascii="Times New Roman" w:hAnsi="Times New Roman" w:cs="Times New Roman"/>
          <w:sz w:val="28"/>
          <w:szCs w:val="28"/>
        </w:rPr>
        <w:t>Так, обязательные работы, исправительные работы, ограничение по военной службе, ограничение свободы, арест, содержание в дисциплинарной воинской части, лишение свободы на определенный срок, пожизненное лишение свободы и смертная казнь применяются только в качестве основных видов наказаний.</w:t>
      </w:r>
    </w:p>
    <w:p w:rsidR="0024525B" w:rsidRPr="002D29E0" w:rsidRDefault="0024525B" w:rsidP="0024525B">
      <w:pPr>
        <w:pStyle w:val="ConsNormal"/>
        <w:widowControl/>
        <w:spacing w:line="360" w:lineRule="auto"/>
        <w:ind w:right="0" w:firstLine="540"/>
        <w:jc w:val="both"/>
        <w:rPr>
          <w:rFonts w:ascii="Times New Roman" w:hAnsi="Times New Roman" w:cs="Times New Roman"/>
          <w:sz w:val="28"/>
          <w:szCs w:val="28"/>
        </w:rPr>
      </w:pPr>
      <w:r w:rsidRPr="002D29E0">
        <w:rPr>
          <w:rFonts w:ascii="Times New Roman" w:hAnsi="Times New Roman" w:cs="Times New Roman"/>
          <w:sz w:val="28"/>
          <w:szCs w:val="28"/>
        </w:rPr>
        <w:t>Такой вид наказания, как лишение специального, воинского или почетного звания, классного чина и государственных наград, применяется только в качестве дополнительного наказания.</w:t>
      </w:r>
    </w:p>
    <w:p w:rsidR="0024525B" w:rsidRDefault="0024525B" w:rsidP="0024525B">
      <w:pPr>
        <w:pStyle w:val="ConsNormal"/>
        <w:widowControl/>
        <w:spacing w:line="360" w:lineRule="auto"/>
        <w:ind w:right="0" w:firstLine="540"/>
        <w:jc w:val="both"/>
        <w:rPr>
          <w:rFonts w:ascii="Times New Roman" w:hAnsi="Times New Roman" w:cs="Times New Roman"/>
          <w:sz w:val="28"/>
          <w:szCs w:val="28"/>
        </w:rPr>
      </w:pPr>
      <w:r w:rsidRPr="002D29E0">
        <w:rPr>
          <w:rFonts w:ascii="Times New Roman" w:hAnsi="Times New Roman" w:cs="Times New Roman"/>
          <w:sz w:val="28"/>
          <w:szCs w:val="28"/>
        </w:rPr>
        <w:t>Штраф и лишение права занимать определенные должности или заниматься определенной деятельностью может назначаться в качестве основного и дополнительного вида наказания.</w:t>
      </w:r>
    </w:p>
    <w:p w:rsidR="0024525B" w:rsidRPr="002D29E0" w:rsidRDefault="0024525B" w:rsidP="0024525B">
      <w:pPr>
        <w:pStyle w:val="ConsNormal"/>
        <w:widowControl/>
        <w:spacing w:line="360" w:lineRule="auto"/>
        <w:ind w:right="0" w:firstLine="539"/>
        <w:jc w:val="both"/>
        <w:rPr>
          <w:rFonts w:ascii="Times New Roman" w:hAnsi="Times New Roman" w:cs="Times New Roman"/>
          <w:sz w:val="28"/>
          <w:szCs w:val="28"/>
        </w:rPr>
      </w:pPr>
      <w:r w:rsidRPr="002D29E0">
        <w:rPr>
          <w:rFonts w:ascii="Times New Roman" w:hAnsi="Times New Roman" w:cs="Times New Roman"/>
          <w:sz w:val="28"/>
          <w:szCs w:val="28"/>
        </w:rPr>
        <w:t>За совершение каждого отдельного преступления может быть назначено только одно основное наказание, а дополнительное наказание применяется в тех случаях, когда это специально оговорено в санкции статьи Особенной части УК</w:t>
      </w:r>
      <w:r>
        <w:rPr>
          <w:rFonts w:ascii="Times New Roman" w:hAnsi="Times New Roman" w:cs="Times New Roman"/>
          <w:sz w:val="28"/>
          <w:szCs w:val="28"/>
        </w:rPr>
        <w:t xml:space="preserve"> РФ</w:t>
      </w:r>
      <w:r w:rsidRPr="002D29E0">
        <w:rPr>
          <w:rFonts w:ascii="Times New Roman" w:hAnsi="Times New Roman" w:cs="Times New Roman"/>
          <w:sz w:val="28"/>
          <w:szCs w:val="28"/>
        </w:rPr>
        <w:t xml:space="preserve"> или когда такая необходимость возникает в случае, указанном в ч. 3 ст. 47 УК</w:t>
      </w:r>
      <w:r>
        <w:rPr>
          <w:rFonts w:ascii="Times New Roman" w:hAnsi="Times New Roman" w:cs="Times New Roman"/>
          <w:sz w:val="28"/>
          <w:szCs w:val="28"/>
        </w:rPr>
        <w:t xml:space="preserve"> РФ</w:t>
      </w:r>
      <w:r w:rsidRPr="002D29E0">
        <w:rPr>
          <w:rFonts w:ascii="Times New Roman" w:hAnsi="Times New Roman" w:cs="Times New Roman"/>
          <w:sz w:val="28"/>
          <w:szCs w:val="28"/>
        </w:rPr>
        <w:t>.</w:t>
      </w:r>
    </w:p>
    <w:p w:rsidR="0024525B" w:rsidRDefault="0024525B" w:rsidP="0024525B">
      <w:pPr>
        <w:pStyle w:val="ConsNormal"/>
        <w:widowContro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D29E0">
        <w:rPr>
          <w:rFonts w:ascii="Times New Roman" w:hAnsi="Times New Roman" w:cs="Times New Roman"/>
          <w:sz w:val="28"/>
          <w:szCs w:val="28"/>
        </w:rPr>
        <w:t>Если дополнительное наказание указано в санкции статьи Особенной части УК</w:t>
      </w:r>
      <w:r>
        <w:rPr>
          <w:rFonts w:ascii="Times New Roman" w:hAnsi="Times New Roman" w:cs="Times New Roman"/>
          <w:sz w:val="28"/>
          <w:szCs w:val="28"/>
        </w:rPr>
        <w:t xml:space="preserve"> РФ</w:t>
      </w:r>
      <w:r w:rsidRPr="002D29E0">
        <w:rPr>
          <w:rFonts w:ascii="Times New Roman" w:hAnsi="Times New Roman" w:cs="Times New Roman"/>
          <w:sz w:val="28"/>
          <w:szCs w:val="28"/>
        </w:rPr>
        <w:t xml:space="preserve"> в качестве альтернативы, то суд вправе как применять, так и не применять указанное дополнительное наказание, мотивируя назначение наказания в целом. Если дополнительное наказание указано в санкции статьи как обязательное (ч. 2 ст. 162 УК</w:t>
      </w:r>
      <w:r>
        <w:rPr>
          <w:rFonts w:ascii="Times New Roman" w:hAnsi="Times New Roman" w:cs="Times New Roman"/>
          <w:sz w:val="28"/>
          <w:szCs w:val="28"/>
        </w:rPr>
        <w:t xml:space="preserve"> РФ</w:t>
      </w:r>
      <w:r w:rsidRPr="002D29E0">
        <w:rPr>
          <w:rFonts w:ascii="Times New Roman" w:hAnsi="Times New Roman" w:cs="Times New Roman"/>
          <w:sz w:val="28"/>
          <w:szCs w:val="28"/>
        </w:rPr>
        <w:t>), суд обязан его применить. Если же суд сочтет возможным не применять дополнительное наказание по таким делам, то это обстоятельство должно быть изложено в описательно-мотивировочной части приговора, а в резолютивной части приговора должна быть сделана ссылка на ст. 64 УК</w:t>
      </w:r>
      <w:r>
        <w:rPr>
          <w:rFonts w:ascii="Times New Roman" w:hAnsi="Times New Roman" w:cs="Times New Roman"/>
          <w:sz w:val="28"/>
          <w:szCs w:val="28"/>
        </w:rPr>
        <w:t xml:space="preserve"> РФ</w:t>
      </w:r>
      <w:r w:rsidRPr="002D29E0">
        <w:rPr>
          <w:rFonts w:ascii="Times New Roman" w:hAnsi="Times New Roman" w:cs="Times New Roman"/>
          <w:sz w:val="28"/>
          <w:szCs w:val="28"/>
        </w:rPr>
        <w:t>.</w:t>
      </w:r>
    </w:p>
    <w:p w:rsidR="0024525B" w:rsidRPr="00194E55" w:rsidRDefault="0024525B" w:rsidP="0024525B">
      <w:pPr>
        <w:pStyle w:val="ConsNormal"/>
        <w:widowControl/>
        <w:spacing w:line="360" w:lineRule="auto"/>
        <w:ind w:right="0" w:firstLine="539"/>
        <w:jc w:val="both"/>
        <w:rPr>
          <w:rFonts w:ascii="Times New Roman" w:hAnsi="Times New Roman" w:cs="Times New Roman"/>
          <w:sz w:val="28"/>
          <w:szCs w:val="28"/>
        </w:rPr>
      </w:pPr>
      <w:r>
        <w:rPr>
          <w:rFonts w:ascii="Times New Roman" w:hAnsi="Times New Roman" w:cs="Times New Roman"/>
          <w:sz w:val="28"/>
          <w:szCs w:val="28"/>
        </w:rPr>
        <w:t xml:space="preserve">Указанные правила применения дополнительных наказаний носят императивный характер и сформулированы достаточно четко, однако иногда становятся источником неправильного применения закона при вынесении приговора. Например некто С. </w:t>
      </w:r>
      <w:r w:rsidRPr="00194E55">
        <w:rPr>
          <w:rFonts w:ascii="Times New Roman" w:hAnsi="Times New Roman" w:cs="Times New Roman"/>
          <w:sz w:val="28"/>
          <w:szCs w:val="28"/>
        </w:rPr>
        <w:t>по приговору суда</w:t>
      </w:r>
      <w:r>
        <w:rPr>
          <w:rFonts w:ascii="Times New Roman" w:hAnsi="Times New Roman" w:cs="Times New Roman"/>
          <w:sz w:val="28"/>
          <w:szCs w:val="28"/>
        </w:rPr>
        <w:t xml:space="preserve"> </w:t>
      </w:r>
      <w:r w:rsidRPr="00194E55">
        <w:rPr>
          <w:rFonts w:ascii="Times New Roman" w:hAnsi="Times New Roman" w:cs="Times New Roman"/>
          <w:sz w:val="28"/>
          <w:szCs w:val="28"/>
        </w:rPr>
        <w:t xml:space="preserve">осужден по </w:t>
      </w:r>
      <w:r>
        <w:rPr>
          <w:rFonts w:ascii="Times New Roman" w:hAnsi="Times New Roman" w:cs="Times New Roman"/>
          <w:sz w:val="28"/>
          <w:szCs w:val="28"/>
        </w:rPr>
        <w:t xml:space="preserve">совокупности преступлений, предусмотренных </w:t>
      </w:r>
      <w:r w:rsidRPr="00194E55">
        <w:rPr>
          <w:rFonts w:ascii="Times New Roman" w:hAnsi="Times New Roman" w:cs="Times New Roman"/>
          <w:sz w:val="28"/>
          <w:szCs w:val="28"/>
        </w:rPr>
        <w:t>ч. 1 ст. 161 УК РФ к 2 годам лишения свободы</w:t>
      </w:r>
      <w:r>
        <w:rPr>
          <w:rFonts w:ascii="Times New Roman" w:hAnsi="Times New Roman" w:cs="Times New Roman"/>
          <w:sz w:val="28"/>
          <w:szCs w:val="28"/>
        </w:rPr>
        <w:t>, и ст. 214 к штрафу в 20.000 рублей</w:t>
      </w:r>
      <w:r w:rsidRPr="00194E55">
        <w:rPr>
          <w:rFonts w:ascii="Times New Roman" w:hAnsi="Times New Roman" w:cs="Times New Roman"/>
          <w:sz w:val="28"/>
          <w:szCs w:val="28"/>
        </w:rPr>
        <w:t>. На основании ст. 73 УК РФ данную меру наказания постановлено считать условной с испытательным сроком 2 года. На период испытательного срока в соответст</w:t>
      </w:r>
      <w:r>
        <w:rPr>
          <w:rFonts w:ascii="Times New Roman" w:hAnsi="Times New Roman" w:cs="Times New Roman"/>
          <w:sz w:val="28"/>
          <w:szCs w:val="28"/>
        </w:rPr>
        <w:t>вии с ч. 5 ст. 73 УК РФ на С.</w:t>
      </w:r>
      <w:r w:rsidRPr="00194E55">
        <w:rPr>
          <w:rFonts w:ascii="Times New Roman" w:hAnsi="Times New Roman" w:cs="Times New Roman"/>
          <w:sz w:val="28"/>
          <w:szCs w:val="28"/>
        </w:rPr>
        <w:t xml:space="preserve"> возложена обязанность предпринимать меры к трудоустройству, а также возложена обязанность по выполнению общественных работ в количестве 30 часов.</w:t>
      </w:r>
    </w:p>
    <w:p w:rsidR="0024525B" w:rsidRPr="00194E55" w:rsidRDefault="0024525B" w:rsidP="0024525B">
      <w:pPr>
        <w:pStyle w:val="ConsNormal"/>
        <w:widowControl/>
        <w:spacing w:line="360" w:lineRule="auto"/>
        <w:ind w:right="0" w:firstLine="539"/>
        <w:jc w:val="both"/>
        <w:rPr>
          <w:rFonts w:ascii="Times New Roman" w:hAnsi="Times New Roman" w:cs="Times New Roman"/>
          <w:sz w:val="28"/>
          <w:szCs w:val="28"/>
        </w:rPr>
      </w:pPr>
      <w:r w:rsidRPr="00194E55">
        <w:rPr>
          <w:rFonts w:ascii="Times New Roman" w:hAnsi="Times New Roman" w:cs="Times New Roman"/>
          <w:sz w:val="28"/>
          <w:szCs w:val="28"/>
        </w:rPr>
        <w:t>Судебная коллегия по уголовным делам областного суда оставила приговор без изменения.</w:t>
      </w:r>
    </w:p>
    <w:p w:rsidR="0024525B" w:rsidRPr="00194E55" w:rsidRDefault="0024525B" w:rsidP="0024525B">
      <w:pPr>
        <w:pStyle w:val="ConsNormal"/>
        <w:widowControl/>
        <w:spacing w:line="360" w:lineRule="auto"/>
        <w:ind w:right="0" w:firstLine="539"/>
        <w:jc w:val="both"/>
        <w:rPr>
          <w:rFonts w:ascii="Times New Roman" w:hAnsi="Times New Roman" w:cs="Times New Roman"/>
          <w:sz w:val="28"/>
          <w:szCs w:val="28"/>
        </w:rPr>
      </w:pPr>
      <w:r w:rsidRPr="00194E55">
        <w:rPr>
          <w:rFonts w:ascii="Times New Roman" w:hAnsi="Times New Roman" w:cs="Times New Roman"/>
          <w:sz w:val="28"/>
          <w:szCs w:val="28"/>
        </w:rPr>
        <w:t>Президиум областного суда оставил без удовлетворения протест прокурора, в котором ставился вопрос об исключении из судебных решений</w:t>
      </w:r>
      <w:r>
        <w:rPr>
          <w:rFonts w:ascii="Times New Roman" w:hAnsi="Times New Roman" w:cs="Times New Roman"/>
          <w:sz w:val="28"/>
          <w:szCs w:val="28"/>
        </w:rPr>
        <w:t xml:space="preserve"> указания о наложении на С.</w:t>
      </w:r>
      <w:r w:rsidRPr="00194E55">
        <w:rPr>
          <w:rFonts w:ascii="Times New Roman" w:hAnsi="Times New Roman" w:cs="Times New Roman"/>
          <w:sz w:val="28"/>
          <w:szCs w:val="28"/>
        </w:rPr>
        <w:t xml:space="preserve"> обязанности принять меры к трудоустройству и выполнения общественных работ в количестве 30 часов.</w:t>
      </w:r>
    </w:p>
    <w:p w:rsidR="0024525B" w:rsidRPr="00194E55" w:rsidRDefault="0024525B" w:rsidP="0024525B">
      <w:pPr>
        <w:pStyle w:val="ConsNormal"/>
        <w:widowControl/>
        <w:spacing w:line="360" w:lineRule="auto"/>
        <w:ind w:right="0" w:firstLine="539"/>
        <w:jc w:val="both"/>
        <w:rPr>
          <w:rFonts w:ascii="Times New Roman" w:hAnsi="Times New Roman" w:cs="Times New Roman"/>
          <w:sz w:val="28"/>
          <w:szCs w:val="28"/>
        </w:rPr>
      </w:pPr>
      <w:r w:rsidRPr="00194E55">
        <w:rPr>
          <w:rFonts w:ascii="Times New Roman" w:hAnsi="Times New Roman" w:cs="Times New Roman"/>
          <w:sz w:val="28"/>
          <w:szCs w:val="28"/>
        </w:rPr>
        <w:t>Судебная коллегия по уголовным делам Верховного Суда РФ оставила без рассмотрения протест прокурора об исключении из приговора указания о возложении на осужденного обязанности по бесплатному выполнению общественных работ в количестве 30 часов.</w:t>
      </w:r>
    </w:p>
    <w:p w:rsidR="0024525B" w:rsidRPr="00194E55" w:rsidRDefault="0024525B" w:rsidP="0024525B">
      <w:pPr>
        <w:pStyle w:val="ConsNormal"/>
        <w:widowControl/>
        <w:spacing w:line="360" w:lineRule="auto"/>
        <w:ind w:right="0" w:firstLine="539"/>
        <w:jc w:val="both"/>
        <w:rPr>
          <w:rFonts w:ascii="Times New Roman" w:hAnsi="Times New Roman" w:cs="Times New Roman"/>
          <w:sz w:val="28"/>
          <w:szCs w:val="28"/>
        </w:rPr>
      </w:pPr>
      <w:r w:rsidRPr="00194E55">
        <w:rPr>
          <w:rFonts w:ascii="Times New Roman" w:hAnsi="Times New Roman" w:cs="Times New Roman"/>
          <w:sz w:val="28"/>
          <w:szCs w:val="28"/>
        </w:rPr>
        <w:t>Президиум Верховного Суда РФ удовлетворил аналогичный протест прокурора по следующим основаниям.</w:t>
      </w:r>
    </w:p>
    <w:p w:rsidR="0024525B" w:rsidRDefault="0024525B" w:rsidP="0024525B">
      <w:pPr>
        <w:pStyle w:val="ConsNormal"/>
        <w:widowControl/>
        <w:spacing w:line="360" w:lineRule="auto"/>
        <w:ind w:right="0" w:firstLine="539"/>
        <w:jc w:val="both"/>
        <w:rPr>
          <w:rFonts w:ascii="Times New Roman" w:hAnsi="Times New Roman" w:cs="Times New Roman"/>
          <w:sz w:val="28"/>
          <w:szCs w:val="28"/>
        </w:rPr>
      </w:pPr>
      <w:r>
        <w:rPr>
          <w:rFonts w:ascii="Times New Roman" w:hAnsi="Times New Roman" w:cs="Times New Roman"/>
          <w:sz w:val="28"/>
          <w:szCs w:val="28"/>
        </w:rPr>
        <w:t>Нужно помнить, что нормы ст. 47 УК РФ применимы только при назначении наказания за отдельно взятое преступление, а при назначении наказания по совокупности дополнительное наказание может быть назначено лишь в том случае, если оно было назначено за одно из преступлений. В случае, если по одному из преступлений входящих в совокупность лицо будет признано в последствии (после вынесения приговора) невиновным, а дополнительное наказание было назначено именно за него, такое дополнительное наказание будет исключено из окончательного совокупного наказания.</w:t>
      </w:r>
    </w:p>
    <w:p w:rsidR="0024525B" w:rsidRDefault="0024525B" w:rsidP="0024525B">
      <w:pPr>
        <w:pStyle w:val="ConsNormal"/>
        <w:widowControl/>
        <w:spacing w:line="360" w:lineRule="auto"/>
        <w:ind w:right="0" w:firstLine="539"/>
        <w:jc w:val="both"/>
        <w:rPr>
          <w:rFonts w:ascii="Times New Roman" w:hAnsi="Times New Roman" w:cs="Times New Roman"/>
          <w:sz w:val="28"/>
          <w:szCs w:val="28"/>
        </w:rPr>
      </w:pPr>
    </w:p>
    <w:p w:rsidR="0024525B" w:rsidRPr="00150ABF" w:rsidRDefault="002C1B08" w:rsidP="002C1B08">
      <w:pPr>
        <w:pStyle w:val="a6"/>
      </w:pPr>
      <w:bookmarkStart w:id="12" w:name="_Toc118352719"/>
      <w:r>
        <w:t>4.4</w:t>
      </w:r>
      <w:r w:rsidR="0024525B" w:rsidRPr="00150ABF">
        <w:t>. Особенности назначения наказания по ч. 5 ст. 69 УК РФ</w:t>
      </w:r>
      <w:bookmarkEnd w:id="12"/>
    </w:p>
    <w:p w:rsidR="0024525B" w:rsidRDefault="0024525B" w:rsidP="0024525B">
      <w:pPr>
        <w:pStyle w:val="ConsNormal"/>
        <w:widowControl/>
        <w:ind w:left="435" w:right="0" w:firstLine="0"/>
        <w:jc w:val="center"/>
        <w:rPr>
          <w:rFonts w:ascii="Times New Roman" w:hAnsi="Times New Roman" w:cs="Times New Roman"/>
          <w:color w:val="000000"/>
          <w:spacing w:val="1"/>
          <w:sz w:val="32"/>
          <w:szCs w:val="32"/>
        </w:rPr>
      </w:pPr>
    </w:p>
    <w:p w:rsidR="0024525B" w:rsidRDefault="0024525B" w:rsidP="0024525B">
      <w:pPr>
        <w:pStyle w:val="ConsNormal"/>
        <w:widowControl/>
        <w:spacing w:line="360" w:lineRule="auto"/>
        <w:ind w:right="0" w:firstLine="437"/>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Начиная работу над этим вопросом я был уверен, что у судов не возникает особых проблем с применением этой нормы. Однако выяснилась совсем иная ситуация.</w:t>
      </w:r>
    </w:p>
    <w:p w:rsidR="0024525B" w:rsidRDefault="0024525B" w:rsidP="0024525B">
      <w:pPr>
        <w:pStyle w:val="ConsNormal"/>
        <w:widowControl/>
        <w:spacing w:line="360" w:lineRule="auto"/>
        <w:ind w:right="0" w:firstLine="540"/>
        <w:jc w:val="both"/>
      </w:pPr>
      <w:r>
        <w:rPr>
          <w:rFonts w:ascii="Times New Roman" w:hAnsi="Times New Roman" w:cs="Times New Roman"/>
          <w:color w:val="000000"/>
          <w:spacing w:val="1"/>
          <w:sz w:val="28"/>
          <w:szCs w:val="28"/>
        </w:rPr>
        <w:t>Практическое применение данной нормы выявило следующие варианты ее действия:</w:t>
      </w:r>
    </w:p>
    <w:p w:rsidR="0024525B" w:rsidRDefault="0024525B" w:rsidP="0024525B">
      <w:pPr>
        <w:pStyle w:val="ConsNormal"/>
        <w:widowControl/>
        <w:spacing w:line="360" w:lineRule="auto"/>
        <w:ind w:right="0" w:firstLine="540"/>
        <w:jc w:val="both"/>
        <w:rPr>
          <w:rFonts w:ascii="Times New Roman" w:hAnsi="Times New Roman" w:cs="Times New Roman"/>
          <w:sz w:val="28"/>
          <w:szCs w:val="28"/>
        </w:rPr>
      </w:pPr>
      <w:r w:rsidRPr="00E81078">
        <w:rPr>
          <w:rFonts w:ascii="Times New Roman" w:hAnsi="Times New Roman" w:cs="Times New Roman"/>
          <w:sz w:val="28"/>
          <w:szCs w:val="28"/>
        </w:rPr>
        <w:t>а) если по первому приговору лицо осуждено к условному наказанию, а по второму приговору</w:t>
      </w:r>
      <w:r>
        <w:rPr>
          <w:rFonts w:ascii="Times New Roman" w:hAnsi="Times New Roman" w:cs="Times New Roman"/>
          <w:sz w:val="28"/>
          <w:szCs w:val="28"/>
        </w:rPr>
        <w:t xml:space="preserve"> – </w:t>
      </w:r>
      <w:r w:rsidRPr="00E81078">
        <w:rPr>
          <w:rFonts w:ascii="Times New Roman" w:hAnsi="Times New Roman" w:cs="Times New Roman"/>
          <w:sz w:val="28"/>
          <w:szCs w:val="28"/>
        </w:rPr>
        <w:t>за преступление, совершенное до вынесения первого приговора, к реальной мере наказания, то в этом случае наказания по каждому из приговоров должны исполняться самостоятельно, поскольку судом не должно допускаться ухудшение положения виновного в связи с тем, что за ранее совершенное преступление он осуждается позднее;</w:t>
      </w:r>
      <w:r>
        <w:rPr>
          <w:rStyle w:val="a5"/>
          <w:rFonts w:ascii="Times New Roman" w:hAnsi="Times New Roman" w:cs="Times New Roman"/>
          <w:sz w:val="28"/>
          <w:szCs w:val="28"/>
        </w:rPr>
        <w:footnoteReference w:id="30"/>
      </w:r>
    </w:p>
    <w:p w:rsidR="0024525B" w:rsidRDefault="0024525B" w:rsidP="0024525B">
      <w:pPr>
        <w:pStyle w:val="ConsNormal"/>
        <w:widowContro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Правда и здесь возникают проблемы. Так в Обзоре практики Красноярского краевого Суда еще в 2002 году указывалось что «</w:t>
      </w:r>
      <w:r w:rsidRPr="00E81078">
        <w:rPr>
          <w:rFonts w:ascii="Times New Roman" w:hAnsi="Times New Roman" w:cs="Times New Roman"/>
          <w:sz w:val="28"/>
          <w:szCs w:val="28"/>
        </w:rPr>
        <w:t xml:space="preserve">Продолжаются нарушения закона о назначении наказания по совокупности преступлений по правилам, предусмотренным ч. 5 ст. 69 УК РФ, в соответствии с которыми сложение не допускается, если в отношении условно осужденного лица будет установлено, что оно виновно еще и в другом преступлении, совершенном до вынесения приговора по первому делу. В таких случаях приговоры по первому и второму </w:t>
      </w:r>
      <w:r>
        <w:rPr>
          <w:rFonts w:ascii="Times New Roman" w:hAnsi="Times New Roman" w:cs="Times New Roman"/>
          <w:sz w:val="28"/>
          <w:szCs w:val="28"/>
        </w:rPr>
        <w:t>делу исполняются самостоятельно».</w:t>
      </w:r>
      <w:r>
        <w:rPr>
          <w:rStyle w:val="a5"/>
          <w:rFonts w:ascii="Times New Roman" w:hAnsi="Times New Roman" w:cs="Times New Roman"/>
          <w:sz w:val="28"/>
          <w:szCs w:val="28"/>
        </w:rPr>
        <w:footnoteReference w:id="31"/>
      </w:r>
    </w:p>
    <w:p w:rsidR="0024525B" w:rsidRDefault="0024525B" w:rsidP="0024525B">
      <w:pPr>
        <w:pStyle w:val="ConsNormal"/>
        <w:widowContro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Несмотря на приведенное выше указание Краевого Суда такие ошибки все равно имеют место быть. Уже в 2003 году Краевой Суд изменял приговоры по этим же основаниям. Например, Уярский районный Суд по делу С. осужденного приговором от 28 августа 2003 года по ч.1 ст. 105 УК РФ на 8 лет лишения свободы, на основании ч. 5 ст. 69 УК РФ присоединил наказание по приговору от 27 января 2003 года назначенное условно. В кассационном порядке приговор изменен. Оба приговора постановлено исполнять самостоятельно.</w:t>
      </w:r>
      <w:r>
        <w:rPr>
          <w:rStyle w:val="a5"/>
          <w:rFonts w:ascii="Times New Roman" w:hAnsi="Times New Roman" w:cs="Times New Roman"/>
          <w:sz w:val="28"/>
          <w:szCs w:val="28"/>
        </w:rPr>
        <w:footnoteReference w:id="32"/>
      </w:r>
    </w:p>
    <w:p w:rsidR="0024525B" w:rsidRPr="00A34CC9" w:rsidRDefault="0024525B" w:rsidP="0024525B">
      <w:pPr>
        <w:pStyle w:val="ConsNormal"/>
        <w:widowControl/>
        <w:spacing w:line="360" w:lineRule="auto"/>
        <w:ind w:right="0" w:firstLine="539"/>
        <w:jc w:val="both"/>
        <w:rPr>
          <w:rFonts w:ascii="Times New Roman" w:hAnsi="Times New Roman" w:cs="Times New Roman"/>
          <w:sz w:val="28"/>
          <w:szCs w:val="28"/>
        </w:rPr>
      </w:pPr>
      <w:r w:rsidRPr="00A34CC9">
        <w:rPr>
          <w:rFonts w:ascii="Times New Roman" w:hAnsi="Times New Roman" w:cs="Times New Roman"/>
          <w:sz w:val="28"/>
          <w:szCs w:val="28"/>
        </w:rPr>
        <w:t>б) лицо осуждено по первому приговору, а затем по второму приговору, и наказание назначено по совокупности приговоров. После вынесения второго приговора выясняется, что осужденный виновен еще в одном преступлении, совершенном до вынесения второго приговора, но после постановления первого приговора. В этом случае правила ч. 5 статьи 69 УК применяются только при сложении наказаний за преступления, совершенные по второму и третьему приговорам, а затем следует назначить окончательное наказание по совокупности приговоров.</w:t>
      </w:r>
    </w:p>
    <w:p w:rsidR="0024525B" w:rsidRPr="00A34CC9" w:rsidRDefault="0024525B" w:rsidP="0024525B">
      <w:pPr>
        <w:pStyle w:val="ConsNormal"/>
        <w:widowControl/>
        <w:spacing w:line="360" w:lineRule="auto"/>
        <w:ind w:right="0" w:firstLine="539"/>
        <w:jc w:val="both"/>
        <w:rPr>
          <w:rFonts w:ascii="Times New Roman" w:hAnsi="Times New Roman" w:cs="Times New Roman"/>
          <w:sz w:val="28"/>
          <w:szCs w:val="28"/>
        </w:rPr>
      </w:pPr>
      <w:r w:rsidRPr="00A34CC9">
        <w:rPr>
          <w:rFonts w:ascii="Times New Roman" w:hAnsi="Times New Roman" w:cs="Times New Roman"/>
          <w:sz w:val="28"/>
          <w:szCs w:val="28"/>
        </w:rPr>
        <w:t>в) если будет установлено, что осужденный виновен в преступлениях, одни из которых совершены до, а другие</w:t>
      </w:r>
      <w:r>
        <w:rPr>
          <w:rFonts w:ascii="Times New Roman" w:hAnsi="Times New Roman" w:cs="Times New Roman"/>
          <w:sz w:val="28"/>
          <w:szCs w:val="28"/>
        </w:rPr>
        <w:t xml:space="preserve"> – </w:t>
      </w:r>
      <w:r w:rsidRPr="00A34CC9">
        <w:rPr>
          <w:rFonts w:ascii="Times New Roman" w:hAnsi="Times New Roman" w:cs="Times New Roman"/>
          <w:sz w:val="28"/>
          <w:szCs w:val="28"/>
        </w:rPr>
        <w:t>после вынесения первого приговора, то последовательность назначения наказания по второму приговору должна быть следующей:</w:t>
      </w:r>
    </w:p>
    <w:p w:rsidR="0024525B" w:rsidRPr="00A34CC9" w:rsidRDefault="0024525B" w:rsidP="0024525B">
      <w:pPr>
        <w:pStyle w:val="ConsNormal"/>
        <w:widowControl/>
        <w:spacing w:line="360" w:lineRule="auto"/>
        <w:ind w:right="0" w:firstLine="539"/>
        <w:jc w:val="both"/>
        <w:rPr>
          <w:rFonts w:ascii="Times New Roman" w:hAnsi="Times New Roman" w:cs="Times New Roman"/>
          <w:sz w:val="28"/>
          <w:szCs w:val="28"/>
        </w:rPr>
      </w:pPr>
      <w:r w:rsidRPr="00A34CC9">
        <w:rPr>
          <w:rFonts w:ascii="Times New Roman" w:hAnsi="Times New Roman" w:cs="Times New Roman"/>
          <w:sz w:val="28"/>
          <w:szCs w:val="28"/>
        </w:rPr>
        <w:t>- сначала назначается наказание по правилам ч. 2 или 3 комментируемой статьи за преступления, совершенные до вынесения первого приговора;</w:t>
      </w:r>
    </w:p>
    <w:p w:rsidR="0024525B" w:rsidRPr="00A34CC9" w:rsidRDefault="0024525B" w:rsidP="0024525B">
      <w:pPr>
        <w:pStyle w:val="ConsNormal"/>
        <w:widowControl/>
        <w:spacing w:line="360" w:lineRule="auto"/>
        <w:ind w:right="0" w:firstLine="539"/>
        <w:jc w:val="both"/>
        <w:rPr>
          <w:rFonts w:ascii="Times New Roman" w:hAnsi="Times New Roman" w:cs="Times New Roman"/>
          <w:sz w:val="28"/>
          <w:szCs w:val="28"/>
        </w:rPr>
      </w:pPr>
      <w:r w:rsidRPr="00A34CC9">
        <w:rPr>
          <w:rFonts w:ascii="Times New Roman" w:hAnsi="Times New Roman" w:cs="Times New Roman"/>
          <w:sz w:val="28"/>
          <w:szCs w:val="28"/>
        </w:rPr>
        <w:t>- затем в соответствии с ч. 5 комментируемой статьи назначается наказание по совокупности преступлений по первому приговору и за преступления, совершенные до вынесения первого приговора;</w:t>
      </w:r>
    </w:p>
    <w:p w:rsidR="0024525B" w:rsidRPr="00A34CC9" w:rsidRDefault="0024525B" w:rsidP="0024525B">
      <w:pPr>
        <w:pStyle w:val="ConsNormal"/>
        <w:widowControl/>
        <w:spacing w:line="360" w:lineRule="auto"/>
        <w:ind w:right="0" w:firstLine="539"/>
        <w:jc w:val="both"/>
        <w:rPr>
          <w:rFonts w:ascii="Times New Roman" w:hAnsi="Times New Roman" w:cs="Times New Roman"/>
          <w:sz w:val="28"/>
          <w:szCs w:val="28"/>
        </w:rPr>
      </w:pPr>
      <w:r w:rsidRPr="00A34CC9">
        <w:rPr>
          <w:rFonts w:ascii="Times New Roman" w:hAnsi="Times New Roman" w:cs="Times New Roman"/>
          <w:sz w:val="28"/>
          <w:szCs w:val="28"/>
        </w:rPr>
        <w:t>- затем назначается наказание по совокупности преступлений, совершенных после вынесения первого приговора, по правилам ч. 2 или 3 комментируемой статьи;</w:t>
      </w:r>
    </w:p>
    <w:p w:rsidR="0024525B" w:rsidRDefault="0024525B" w:rsidP="0024525B">
      <w:pPr>
        <w:pStyle w:val="ConsNormal"/>
        <w:widowControl/>
        <w:spacing w:line="360" w:lineRule="auto"/>
        <w:ind w:right="0" w:firstLine="539"/>
        <w:jc w:val="both"/>
        <w:rPr>
          <w:rFonts w:ascii="Times New Roman" w:hAnsi="Times New Roman" w:cs="Times New Roman"/>
          <w:sz w:val="28"/>
          <w:szCs w:val="28"/>
        </w:rPr>
      </w:pPr>
      <w:r w:rsidRPr="00A34CC9">
        <w:rPr>
          <w:rFonts w:ascii="Times New Roman" w:hAnsi="Times New Roman" w:cs="Times New Roman"/>
          <w:sz w:val="28"/>
          <w:szCs w:val="28"/>
        </w:rPr>
        <w:t>- затем назначается окончательное наказание по совокупности приговоров по правила</w:t>
      </w:r>
      <w:r>
        <w:rPr>
          <w:rFonts w:ascii="Times New Roman" w:hAnsi="Times New Roman" w:cs="Times New Roman"/>
          <w:sz w:val="28"/>
          <w:szCs w:val="28"/>
        </w:rPr>
        <w:t>м ст. 70 УК РФ</w:t>
      </w:r>
      <w:r w:rsidRPr="00A34CC9">
        <w:rPr>
          <w:rFonts w:ascii="Times New Roman" w:hAnsi="Times New Roman" w:cs="Times New Roman"/>
          <w:sz w:val="28"/>
          <w:szCs w:val="28"/>
        </w:rPr>
        <w:t>.</w:t>
      </w:r>
      <w:r>
        <w:rPr>
          <w:rStyle w:val="a5"/>
          <w:rFonts w:ascii="Times New Roman" w:hAnsi="Times New Roman" w:cs="Times New Roman"/>
          <w:sz w:val="28"/>
          <w:szCs w:val="28"/>
        </w:rPr>
        <w:footnoteReference w:id="33"/>
      </w:r>
    </w:p>
    <w:p w:rsidR="0024525B" w:rsidRDefault="0024525B" w:rsidP="0024525B">
      <w:pPr>
        <w:pStyle w:val="ConsNormal"/>
        <w:widowControl/>
        <w:spacing w:line="360" w:lineRule="auto"/>
        <w:ind w:right="0" w:firstLine="540"/>
        <w:jc w:val="both"/>
        <w:rPr>
          <w:rFonts w:ascii="Times New Roman" w:hAnsi="Times New Roman" w:cs="Times New Roman"/>
          <w:sz w:val="28"/>
          <w:szCs w:val="28"/>
        </w:rPr>
      </w:pPr>
      <w:r w:rsidRPr="00DD438B">
        <w:rPr>
          <w:rFonts w:ascii="Times New Roman" w:hAnsi="Times New Roman" w:cs="Times New Roman"/>
          <w:sz w:val="28"/>
          <w:szCs w:val="28"/>
        </w:rPr>
        <w:t>Хочется обратить вн</w:t>
      </w:r>
      <w:r>
        <w:rPr>
          <w:rFonts w:ascii="Times New Roman" w:hAnsi="Times New Roman" w:cs="Times New Roman"/>
          <w:sz w:val="28"/>
          <w:szCs w:val="28"/>
        </w:rPr>
        <w:t>имание на тот факт, что многие с</w:t>
      </w:r>
      <w:r w:rsidRPr="00DD438B">
        <w:rPr>
          <w:rFonts w:ascii="Times New Roman" w:hAnsi="Times New Roman" w:cs="Times New Roman"/>
          <w:sz w:val="28"/>
          <w:szCs w:val="28"/>
        </w:rPr>
        <w:t>уды не до конца оценивают всю сложность процесса назначения наказания по совокупности преступлений. Казалось бы, очевидный факт о</w:t>
      </w:r>
      <w:r w:rsidRPr="00DD438B">
        <w:t xml:space="preserve"> </w:t>
      </w:r>
      <w:r w:rsidRPr="00DD438B">
        <w:rPr>
          <w:rFonts w:ascii="Times New Roman" w:hAnsi="Times New Roman" w:cs="Times New Roman"/>
          <w:sz w:val="28"/>
          <w:szCs w:val="28"/>
        </w:rPr>
        <w:t>необходимости самостоятельного исполнения приговоров в случае если лицо было осуждено к лишению свободы с отбыванием наказания условно вызывает затруднения. Причем даже после нескол</w:t>
      </w:r>
      <w:r>
        <w:rPr>
          <w:rFonts w:ascii="Times New Roman" w:hAnsi="Times New Roman" w:cs="Times New Roman"/>
          <w:sz w:val="28"/>
          <w:szCs w:val="28"/>
        </w:rPr>
        <w:t>ьких прямых указаний на это выш</w:t>
      </w:r>
      <w:r w:rsidRPr="00DD438B">
        <w:rPr>
          <w:rFonts w:ascii="Times New Roman" w:hAnsi="Times New Roman" w:cs="Times New Roman"/>
          <w:sz w:val="28"/>
          <w:szCs w:val="28"/>
        </w:rPr>
        <w:t>естоящих судебных инстанций.</w:t>
      </w:r>
    </w:p>
    <w:p w:rsidR="0024525B" w:rsidRDefault="0024525B" w:rsidP="0024525B">
      <w:pPr>
        <w:pStyle w:val="ConsNormal"/>
        <w:widowControl/>
        <w:spacing w:line="360" w:lineRule="auto"/>
        <w:ind w:right="0" w:firstLine="540"/>
        <w:jc w:val="both"/>
        <w:rPr>
          <w:rFonts w:ascii="Times New Roman" w:hAnsi="Times New Roman" w:cs="Times New Roman"/>
          <w:sz w:val="28"/>
          <w:szCs w:val="28"/>
        </w:rPr>
      </w:pPr>
      <w:r w:rsidRPr="00DD438B">
        <w:rPr>
          <w:rFonts w:ascii="Times New Roman" w:hAnsi="Times New Roman" w:cs="Times New Roman"/>
          <w:sz w:val="28"/>
          <w:szCs w:val="28"/>
        </w:rPr>
        <w:t>Необходимо определить, что законода</w:t>
      </w:r>
      <w:r>
        <w:rPr>
          <w:rFonts w:ascii="Times New Roman" w:hAnsi="Times New Roman" w:cs="Times New Roman"/>
          <w:sz w:val="28"/>
          <w:szCs w:val="28"/>
        </w:rPr>
        <w:t>тель вкладывал в формулировку «</w:t>
      </w:r>
      <w:r w:rsidRPr="00DD438B">
        <w:rPr>
          <w:rFonts w:ascii="Times New Roman" w:hAnsi="Times New Roman" w:cs="Times New Roman"/>
          <w:sz w:val="28"/>
          <w:szCs w:val="28"/>
        </w:rPr>
        <w:t>по тем же правилам</w:t>
      </w:r>
      <w:r>
        <w:rPr>
          <w:rFonts w:ascii="Times New Roman" w:hAnsi="Times New Roman" w:cs="Times New Roman"/>
          <w:sz w:val="28"/>
          <w:szCs w:val="28"/>
        </w:rPr>
        <w:t>»</w:t>
      </w:r>
      <w:r w:rsidRPr="00DD438B">
        <w:rPr>
          <w:rFonts w:ascii="Times New Roman" w:hAnsi="Times New Roman" w:cs="Times New Roman"/>
          <w:sz w:val="28"/>
          <w:szCs w:val="28"/>
        </w:rPr>
        <w:t>.</w:t>
      </w:r>
    </w:p>
    <w:p w:rsidR="0024525B" w:rsidRDefault="0024525B" w:rsidP="0024525B">
      <w:pPr>
        <w:pStyle w:val="ConsNormal"/>
        <w:widowContro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Д</w:t>
      </w:r>
      <w:r w:rsidRPr="00DD438B">
        <w:rPr>
          <w:rFonts w:ascii="Times New Roman" w:hAnsi="Times New Roman" w:cs="Times New Roman"/>
          <w:sz w:val="28"/>
          <w:szCs w:val="28"/>
        </w:rPr>
        <w:t xml:space="preserve">анная </w:t>
      </w:r>
      <w:r>
        <w:rPr>
          <w:rFonts w:ascii="Times New Roman" w:hAnsi="Times New Roman" w:cs="Times New Roman"/>
          <w:sz w:val="28"/>
          <w:szCs w:val="28"/>
        </w:rPr>
        <w:t>формулировка существует еще с УК РСФСР</w:t>
      </w:r>
      <w:r w:rsidRPr="00DD438B">
        <w:rPr>
          <w:rFonts w:ascii="Times New Roman" w:hAnsi="Times New Roman" w:cs="Times New Roman"/>
          <w:sz w:val="28"/>
          <w:szCs w:val="28"/>
        </w:rPr>
        <w:t xml:space="preserve"> (ч. З ст. 40). Пленум Верховного Суда СССР в своих постановлениях так же обращал на это внимание, прямо не использую формулировку </w:t>
      </w:r>
      <w:r>
        <w:rPr>
          <w:rFonts w:ascii="Times New Roman" w:hAnsi="Times New Roman" w:cs="Times New Roman"/>
          <w:sz w:val="28"/>
          <w:szCs w:val="28"/>
        </w:rPr>
        <w:t>«</w:t>
      </w:r>
      <w:r w:rsidRPr="00DD438B">
        <w:rPr>
          <w:rFonts w:ascii="Times New Roman" w:hAnsi="Times New Roman" w:cs="Times New Roman"/>
          <w:sz w:val="28"/>
          <w:szCs w:val="28"/>
        </w:rPr>
        <w:t>по тем же правилам</w:t>
      </w:r>
      <w:r>
        <w:rPr>
          <w:rFonts w:ascii="Times New Roman" w:hAnsi="Times New Roman" w:cs="Times New Roman"/>
          <w:sz w:val="28"/>
          <w:szCs w:val="28"/>
        </w:rPr>
        <w:t>»</w:t>
      </w:r>
      <w:r w:rsidRPr="00DD438B">
        <w:rPr>
          <w:rFonts w:ascii="Times New Roman" w:hAnsi="Times New Roman" w:cs="Times New Roman"/>
          <w:sz w:val="28"/>
          <w:szCs w:val="28"/>
        </w:rPr>
        <w:t>, закреплял указанный в ст</w:t>
      </w:r>
      <w:r>
        <w:rPr>
          <w:rFonts w:ascii="Times New Roman" w:hAnsi="Times New Roman" w:cs="Times New Roman"/>
          <w:sz w:val="28"/>
          <w:szCs w:val="28"/>
        </w:rPr>
        <w:t>. 40 УК РСФСР порядок</w:t>
      </w:r>
      <w:r w:rsidRPr="00DD438B">
        <w:rPr>
          <w:rFonts w:ascii="Times New Roman" w:hAnsi="Times New Roman" w:cs="Times New Roman"/>
          <w:sz w:val="28"/>
          <w:szCs w:val="28"/>
        </w:rPr>
        <w:t>.</w:t>
      </w:r>
      <w:r>
        <w:rPr>
          <w:rStyle w:val="a5"/>
          <w:rFonts w:ascii="Times New Roman" w:hAnsi="Times New Roman" w:cs="Times New Roman"/>
          <w:sz w:val="28"/>
          <w:szCs w:val="28"/>
        </w:rPr>
        <w:footnoteReference w:id="34"/>
      </w:r>
      <w:r w:rsidRPr="00DD438B">
        <w:rPr>
          <w:rFonts w:ascii="Times New Roman" w:hAnsi="Times New Roman" w:cs="Times New Roman"/>
          <w:sz w:val="28"/>
          <w:szCs w:val="28"/>
        </w:rPr>
        <w:t xml:space="preserve"> В части 5 ст. 69 то же указывается на назначение наказания </w:t>
      </w:r>
      <w:r>
        <w:rPr>
          <w:rFonts w:ascii="Times New Roman" w:hAnsi="Times New Roman" w:cs="Times New Roman"/>
          <w:sz w:val="28"/>
          <w:szCs w:val="28"/>
        </w:rPr>
        <w:t>«</w:t>
      </w:r>
      <w:r w:rsidRPr="00DD438B">
        <w:rPr>
          <w:rFonts w:ascii="Times New Roman" w:hAnsi="Times New Roman" w:cs="Times New Roman"/>
          <w:sz w:val="28"/>
          <w:szCs w:val="28"/>
        </w:rPr>
        <w:t>по тем же правилам</w:t>
      </w:r>
      <w:r>
        <w:rPr>
          <w:rFonts w:ascii="Times New Roman" w:hAnsi="Times New Roman" w:cs="Times New Roman"/>
          <w:sz w:val="28"/>
          <w:szCs w:val="28"/>
        </w:rPr>
        <w:t>»</w:t>
      </w:r>
      <w:r w:rsidRPr="00DD438B">
        <w:rPr>
          <w:rFonts w:ascii="Times New Roman" w:hAnsi="Times New Roman" w:cs="Times New Roman"/>
          <w:sz w:val="28"/>
          <w:szCs w:val="28"/>
        </w:rPr>
        <w:t>.</w:t>
      </w:r>
    </w:p>
    <w:p w:rsidR="0024525B" w:rsidRDefault="0024525B" w:rsidP="0024525B">
      <w:pPr>
        <w:pStyle w:val="ConsNormal"/>
        <w:widowControl/>
        <w:spacing w:line="360" w:lineRule="auto"/>
        <w:ind w:right="0" w:firstLine="540"/>
        <w:jc w:val="both"/>
        <w:rPr>
          <w:rFonts w:ascii="Times New Roman" w:hAnsi="Times New Roman" w:cs="Times New Roman"/>
          <w:sz w:val="28"/>
          <w:szCs w:val="28"/>
        </w:rPr>
      </w:pPr>
      <w:r w:rsidRPr="00AD0DB3">
        <w:rPr>
          <w:rFonts w:ascii="Times New Roman" w:hAnsi="Times New Roman" w:cs="Times New Roman"/>
          <w:sz w:val="28"/>
          <w:szCs w:val="28"/>
        </w:rPr>
        <w:t>Основываясь на лексическом толковании можно предположить следующее. При назначении наказания по ч. 5 ст. 69 нужно действовать по правилам предусмотренным ст. 69. То есть, за первое преступление назначить отдельное наказание, затем в соответствии с ч. 2 или З, в зависимости от тяжести преступлений, определить совокупное наказание, не учитывая, что за него лицо уже отбыло определенную часть. А затем</w:t>
      </w:r>
      <w:r>
        <w:rPr>
          <w:rFonts w:ascii="Times New Roman" w:hAnsi="Times New Roman" w:cs="Times New Roman"/>
          <w:sz w:val="28"/>
          <w:szCs w:val="28"/>
        </w:rPr>
        <w:t xml:space="preserve"> </w:t>
      </w:r>
      <w:r w:rsidRPr="00AD0DB3">
        <w:rPr>
          <w:rFonts w:ascii="Times New Roman" w:hAnsi="Times New Roman" w:cs="Times New Roman"/>
          <w:sz w:val="28"/>
          <w:szCs w:val="28"/>
        </w:rPr>
        <w:t>уже зачесть отбытую часть наказания и определить наказание к отбытию.</w:t>
      </w:r>
    </w:p>
    <w:p w:rsidR="0024525B" w:rsidRPr="00AD0DB3" w:rsidRDefault="0024525B" w:rsidP="0024525B">
      <w:pPr>
        <w:pStyle w:val="ConsNormal"/>
        <w:widowControl/>
        <w:spacing w:line="360" w:lineRule="auto"/>
        <w:ind w:right="0" w:firstLine="540"/>
        <w:jc w:val="both"/>
        <w:rPr>
          <w:rFonts w:ascii="Times New Roman" w:hAnsi="Times New Roman" w:cs="Times New Roman"/>
          <w:sz w:val="28"/>
          <w:szCs w:val="28"/>
        </w:rPr>
      </w:pPr>
      <w:r w:rsidRPr="00AD0DB3">
        <w:rPr>
          <w:rFonts w:ascii="Times New Roman" w:hAnsi="Times New Roman" w:cs="Times New Roman"/>
          <w:sz w:val="28"/>
          <w:szCs w:val="28"/>
        </w:rPr>
        <w:t>Не допустим вариант когда к наказанию назначенному по второму</w:t>
      </w:r>
      <w:r>
        <w:rPr>
          <w:rFonts w:ascii="Times New Roman" w:hAnsi="Times New Roman" w:cs="Times New Roman"/>
          <w:sz w:val="28"/>
          <w:szCs w:val="28"/>
        </w:rPr>
        <w:t xml:space="preserve"> </w:t>
      </w:r>
      <w:r w:rsidRPr="00AD0DB3">
        <w:rPr>
          <w:rFonts w:ascii="Times New Roman" w:hAnsi="Times New Roman" w:cs="Times New Roman"/>
          <w:sz w:val="28"/>
          <w:szCs w:val="28"/>
        </w:rPr>
        <w:t>приговору будет присоединяться не отбытая часть первого. Определив окончательное наказание мы можем столкнуться с тем, что его размер и размер фактически отбытой части в сумме превысят максимальный предел.</w:t>
      </w:r>
    </w:p>
    <w:p w:rsidR="0024525B" w:rsidRDefault="0024525B" w:rsidP="0024525B">
      <w:pPr>
        <w:pStyle w:val="ConsNormal"/>
        <w:widowControl/>
        <w:ind w:right="0" w:firstLine="540"/>
        <w:jc w:val="both"/>
        <w:rPr>
          <w:rFonts w:ascii="Times New Roman" w:hAnsi="Times New Roman" w:cs="Times New Roman"/>
          <w:sz w:val="28"/>
          <w:szCs w:val="28"/>
        </w:rPr>
      </w:pPr>
    </w:p>
    <w:p w:rsidR="0024525B" w:rsidRPr="00492145" w:rsidRDefault="0024525B" w:rsidP="002C1B08">
      <w:pPr>
        <w:pStyle w:val="a6"/>
      </w:pPr>
      <w:bookmarkStart w:id="13" w:name="_Toc118352720"/>
      <w:r w:rsidRPr="00492145">
        <w:t>Заключение</w:t>
      </w:r>
      <w:bookmarkEnd w:id="13"/>
    </w:p>
    <w:p w:rsidR="0024525B" w:rsidRPr="00DD47AC" w:rsidRDefault="0024525B" w:rsidP="0024525B">
      <w:pPr>
        <w:shd w:val="clear" w:color="auto" w:fill="FFFFFF"/>
        <w:autoSpaceDE w:val="0"/>
        <w:autoSpaceDN w:val="0"/>
        <w:adjustRightInd w:val="0"/>
        <w:spacing w:line="360" w:lineRule="auto"/>
        <w:ind w:firstLine="709"/>
        <w:jc w:val="both"/>
        <w:rPr>
          <w:sz w:val="28"/>
          <w:szCs w:val="28"/>
        </w:rPr>
      </w:pPr>
      <w:r w:rsidRPr="00DD47AC">
        <w:rPr>
          <w:color w:val="000000"/>
          <w:sz w:val="28"/>
          <w:szCs w:val="28"/>
        </w:rPr>
        <w:t>Подводя итог проделанной работе, хочется отметить, что предположение о возможных проблемах подтвердилось. Это недостаточно четкая регламентация института назначения наказания по совокупности, причем большинство проблем вызвано отсутствием четкого понятийного аппарата. Следующий проблемный момент заключается в постепенном усложнении механизма назначения наказания. Нужно, так же, обратить внимание на отсутствие бесспорной и общепринятой теоретической базы в вопросах квалификации преступлений совершенных в совокупности, а так же в вопросах назначения наказания. Большинство проблем в этой связи возникает из за противоречий</w:t>
      </w:r>
      <w:r>
        <w:rPr>
          <w:color w:val="000000"/>
          <w:sz w:val="28"/>
          <w:szCs w:val="28"/>
        </w:rPr>
        <w:t>,</w:t>
      </w:r>
      <w:r w:rsidRPr="00DD47AC">
        <w:rPr>
          <w:color w:val="000000"/>
          <w:sz w:val="28"/>
          <w:szCs w:val="28"/>
        </w:rPr>
        <w:t xml:space="preserve"> возникающих при реализации принципов уголовного пра</w:t>
      </w:r>
      <w:r>
        <w:rPr>
          <w:color w:val="000000"/>
          <w:sz w:val="28"/>
          <w:szCs w:val="28"/>
        </w:rPr>
        <w:t>ва. Понятно, что какой-</w:t>
      </w:r>
      <w:r w:rsidRPr="00DD47AC">
        <w:rPr>
          <w:color w:val="000000"/>
          <w:sz w:val="28"/>
          <w:szCs w:val="28"/>
        </w:rPr>
        <w:t>либо принцип права не может реализовываться лишь в како</w:t>
      </w:r>
      <w:r>
        <w:rPr>
          <w:color w:val="000000"/>
          <w:sz w:val="28"/>
          <w:szCs w:val="28"/>
        </w:rPr>
        <w:t>й-</w:t>
      </w:r>
      <w:r w:rsidRPr="00DD47AC">
        <w:rPr>
          <w:color w:val="000000"/>
          <w:sz w:val="28"/>
          <w:szCs w:val="28"/>
        </w:rPr>
        <w:t>то части, если есть принцип, то он должен действовать. На данный момент существующий механизм имеет несколько компромиссный х</w:t>
      </w:r>
      <w:r>
        <w:rPr>
          <w:color w:val="000000"/>
          <w:sz w:val="28"/>
          <w:szCs w:val="28"/>
        </w:rPr>
        <w:t>арактер. Реализуемые уголовно-</w:t>
      </w:r>
      <w:r w:rsidRPr="00DD47AC">
        <w:rPr>
          <w:color w:val="000000"/>
          <w:sz w:val="28"/>
          <w:szCs w:val="28"/>
        </w:rPr>
        <w:t>правовые принципы в некоторой части ограничивают действие друг друга. Очень ярко это иллюстрируется при реализации принципа неотвратимости наказания и при применении способа поглощения наказания.</w:t>
      </w:r>
    </w:p>
    <w:p w:rsidR="0024525B" w:rsidRPr="0034089A" w:rsidRDefault="0024525B" w:rsidP="0024525B">
      <w:pPr>
        <w:shd w:val="clear" w:color="auto" w:fill="FFFFFF"/>
        <w:autoSpaceDE w:val="0"/>
        <w:autoSpaceDN w:val="0"/>
        <w:adjustRightInd w:val="0"/>
        <w:spacing w:line="360" w:lineRule="auto"/>
        <w:ind w:firstLine="709"/>
        <w:jc w:val="both"/>
        <w:rPr>
          <w:sz w:val="28"/>
          <w:szCs w:val="28"/>
        </w:rPr>
      </w:pPr>
      <w:r w:rsidRPr="00DD47AC">
        <w:rPr>
          <w:color w:val="000000"/>
          <w:sz w:val="28"/>
          <w:szCs w:val="28"/>
        </w:rPr>
        <w:t>Вопросы назначения справедливого наказания имеют три стороны: наличие права наказать лицо совершившее преступление, характеристика наказания как меры (качественная характеристика) и характеристика наказания как процесса.</w:t>
      </w:r>
      <w:r w:rsidRPr="00DD47AC">
        <w:rPr>
          <w:rStyle w:val="a5"/>
          <w:color w:val="000000"/>
          <w:sz w:val="28"/>
          <w:szCs w:val="28"/>
        </w:rPr>
        <w:footnoteReference w:id="35"/>
      </w:r>
      <w:r w:rsidRPr="00DD47AC">
        <w:rPr>
          <w:color w:val="000000"/>
          <w:sz w:val="28"/>
          <w:szCs w:val="28"/>
        </w:rPr>
        <w:t xml:space="preserve"> Полноценный механизм назначения наказания должен обеспечивать реализацию принципа справедливости в трех указанных аспектах</w:t>
      </w:r>
      <w:r w:rsidRPr="0034089A">
        <w:rPr>
          <w:color w:val="000000"/>
          <w:sz w:val="28"/>
          <w:szCs w:val="28"/>
        </w:rPr>
        <w:t xml:space="preserve">. Но при применении способа поглощения мы сталкиваемся с тем, что по отношению к потерпевшему это не справедливо, так как качественная характеристика назначенного наказания будет такая </w:t>
      </w:r>
      <w:r w:rsidR="00F37C16" w:rsidRPr="0034089A">
        <w:rPr>
          <w:color w:val="000000"/>
          <w:sz w:val="28"/>
          <w:szCs w:val="28"/>
        </w:rPr>
        <w:t>же,</w:t>
      </w:r>
      <w:r w:rsidRPr="0034089A">
        <w:rPr>
          <w:color w:val="000000"/>
          <w:sz w:val="28"/>
          <w:szCs w:val="28"/>
        </w:rPr>
        <w:t xml:space="preserve"> как при совершении им одного преступления, в отношении другого лица.</w:t>
      </w:r>
    </w:p>
    <w:p w:rsidR="0024525B" w:rsidRPr="0034089A" w:rsidRDefault="0024525B" w:rsidP="0024525B">
      <w:pPr>
        <w:pStyle w:val="ConsNormal"/>
        <w:widowControl/>
        <w:spacing w:line="360" w:lineRule="auto"/>
        <w:ind w:right="0" w:firstLine="709"/>
        <w:jc w:val="both"/>
        <w:rPr>
          <w:rFonts w:ascii="Times New Roman" w:hAnsi="Times New Roman" w:cs="Times New Roman"/>
          <w:sz w:val="28"/>
          <w:szCs w:val="28"/>
        </w:rPr>
      </w:pPr>
    </w:p>
    <w:p w:rsidR="0024525B" w:rsidRPr="0034089A" w:rsidRDefault="0024525B" w:rsidP="0024525B">
      <w:pPr>
        <w:shd w:val="clear" w:color="auto" w:fill="FFFFFF"/>
        <w:autoSpaceDE w:val="0"/>
        <w:autoSpaceDN w:val="0"/>
        <w:adjustRightInd w:val="0"/>
        <w:spacing w:line="360" w:lineRule="auto"/>
        <w:ind w:firstLine="709"/>
        <w:jc w:val="both"/>
        <w:rPr>
          <w:sz w:val="28"/>
          <w:szCs w:val="28"/>
        </w:rPr>
      </w:pPr>
      <w:r w:rsidRPr="0034089A">
        <w:rPr>
          <w:color w:val="000000"/>
          <w:sz w:val="28"/>
          <w:szCs w:val="28"/>
        </w:rPr>
        <w:t xml:space="preserve">В связи с вышесказанным представляется, что способ поглощения одним наказанием другого должен быть исключен. Ему на смену мог бы придти специальный способ сложения, где была бы предусмотрена минимальная доля для каждого наказания. </w:t>
      </w:r>
    </w:p>
    <w:p w:rsidR="0024525B" w:rsidRPr="0034089A" w:rsidRDefault="0024525B" w:rsidP="0024525B">
      <w:pPr>
        <w:shd w:val="clear" w:color="auto" w:fill="FFFFFF"/>
        <w:autoSpaceDE w:val="0"/>
        <w:autoSpaceDN w:val="0"/>
        <w:adjustRightInd w:val="0"/>
        <w:spacing w:line="360" w:lineRule="auto"/>
        <w:ind w:firstLine="709"/>
        <w:jc w:val="both"/>
        <w:rPr>
          <w:sz w:val="28"/>
          <w:szCs w:val="28"/>
        </w:rPr>
      </w:pPr>
      <w:r w:rsidRPr="0034089A">
        <w:rPr>
          <w:color w:val="000000"/>
          <w:sz w:val="28"/>
          <w:szCs w:val="28"/>
        </w:rPr>
        <w:t>Сейчас Уголовный кодекс фактически нивелировал (в ряде случаев) ответственность за некоторые преступления входящие в совокупность. Хотя у двух преступлений, даже если они небольшой тяжести совокупная общественная опасность выше чем у одного. На мой взгляд, назначенное наказание по совокупности преступлений должно всегда отражать это, в том числе, если преступления входящие в совокупность имеют минимальную общественную опасность.</w:t>
      </w:r>
    </w:p>
    <w:p w:rsidR="0024525B" w:rsidRPr="0034089A" w:rsidRDefault="0024525B" w:rsidP="0024525B">
      <w:pPr>
        <w:shd w:val="clear" w:color="auto" w:fill="FFFFFF"/>
        <w:autoSpaceDE w:val="0"/>
        <w:autoSpaceDN w:val="0"/>
        <w:adjustRightInd w:val="0"/>
        <w:spacing w:line="360" w:lineRule="auto"/>
        <w:ind w:firstLine="709"/>
        <w:jc w:val="both"/>
        <w:rPr>
          <w:sz w:val="28"/>
          <w:szCs w:val="28"/>
        </w:rPr>
      </w:pPr>
      <w:r w:rsidRPr="0034089A">
        <w:rPr>
          <w:color w:val="000000"/>
          <w:sz w:val="28"/>
          <w:szCs w:val="28"/>
        </w:rPr>
        <w:t>Для решения выделенных выше проблем необходим постоянный поиск при разработке теоретической базы. Но на практике многие исследователи, которые изучали институт множественности ранее, пока не отреагировали на внесенные изменения в УК</w:t>
      </w:r>
      <w:r>
        <w:rPr>
          <w:color w:val="000000"/>
          <w:sz w:val="28"/>
          <w:szCs w:val="28"/>
        </w:rPr>
        <w:t xml:space="preserve"> РФ</w:t>
      </w:r>
      <w:r w:rsidRPr="0034089A">
        <w:rPr>
          <w:color w:val="000000"/>
          <w:sz w:val="28"/>
          <w:szCs w:val="28"/>
        </w:rPr>
        <w:t xml:space="preserve"> и их отношение к данным новеллам не ясно.</w:t>
      </w:r>
    </w:p>
    <w:p w:rsidR="0024525B" w:rsidRPr="0034089A" w:rsidRDefault="0024525B" w:rsidP="0024525B">
      <w:pPr>
        <w:shd w:val="clear" w:color="auto" w:fill="FFFFFF"/>
        <w:autoSpaceDE w:val="0"/>
        <w:autoSpaceDN w:val="0"/>
        <w:adjustRightInd w:val="0"/>
        <w:spacing w:line="360" w:lineRule="auto"/>
        <w:ind w:firstLine="709"/>
        <w:jc w:val="both"/>
        <w:rPr>
          <w:sz w:val="28"/>
          <w:szCs w:val="28"/>
        </w:rPr>
      </w:pPr>
      <w:r>
        <w:rPr>
          <w:color w:val="000000"/>
          <w:sz w:val="28"/>
          <w:szCs w:val="28"/>
        </w:rPr>
        <w:t>Представляется, что</w:t>
      </w:r>
      <w:r w:rsidRPr="0034089A">
        <w:rPr>
          <w:color w:val="000000"/>
          <w:sz w:val="28"/>
          <w:szCs w:val="28"/>
        </w:rPr>
        <w:t xml:space="preserve"> внесенные в 2003 и в 2004 году изменения в ст. 17 и ст. 69 УК РФ положительно. Но проблемы все еще существуют. Наличие выявленных в моей работе теоретических противоречий, в конечном счете, и приводит правоприменителей к ошибкам.</w:t>
      </w:r>
    </w:p>
    <w:p w:rsidR="0024525B" w:rsidRPr="0034089A" w:rsidRDefault="0024525B" w:rsidP="0024525B">
      <w:pPr>
        <w:pStyle w:val="ConsNormal"/>
        <w:widowControl/>
        <w:spacing w:line="360" w:lineRule="auto"/>
        <w:ind w:right="0" w:firstLine="709"/>
        <w:jc w:val="both"/>
        <w:rPr>
          <w:rFonts w:ascii="Times New Roman" w:hAnsi="Times New Roman" w:cs="Times New Roman"/>
          <w:sz w:val="28"/>
          <w:szCs w:val="28"/>
        </w:rPr>
      </w:pPr>
      <w:r>
        <w:rPr>
          <w:rFonts w:ascii="Times New Roman" w:hAnsi="Times New Roman" w:cs="Times New Roman"/>
          <w:color w:val="000000"/>
          <w:sz w:val="28"/>
          <w:szCs w:val="28"/>
        </w:rPr>
        <w:t>Возможно,</w:t>
      </w:r>
      <w:r w:rsidRPr="0034089A">
        <w:rPr>
          <w:rFonts w:ascii="Times New Roman" w:hAnsi="Times New Roman" w:cs="Times New Roman"/>
          <w:color w:val="000000"/>
          <w:sz w:val="28"/>
          <w:szCs w:val="28"/>
        </w:rPr>
        <w:t xml:space="preserve"> в ближайшее время теоретики отреагируют на внесенные изменения, и мы станем свидетелями очередных изменений в институте назначения наказания по совокупности преступлений.</w:t>
      </w:r>
    </w:p>
    <w:p w:rsidR="0024525B" w:rsidRPr="0024525B" w:rsidRDefault="0024525B" w:rsidP="0024525B">
      <w:pPr>
        <w:pStyle w:val="a7"/>
      </w:pPr>
    </w:p>
    <w:p w:rsidR="009C60FF" w:rsidRPr="00D442CF" w:rsidRDefault="009C60FF" w:rsidP="0005241D">
      <w:pPr>
        <w:pStyle w:val="ConsNormal"/>
        <w:widowControl/>
        <w:spacing w:line="360" w:lineRule="auto"/>
        <w:ind w:right="0" w:firstLine="709"/>
        <w:jc w:val="both"/>
        <w:rPr>
          <w:rFonts w:ascii="Times New Roman" w:hAnsi="Times New Roman" w:cs="Times New Roman"/>
          <w:sz w:val="28"/>
          <w:szCs w:val="28"/>
        </w:rPr>
      </w:pPr>
    </w:p>
    <w:p w:rsidR="0005241D" w:rsidRPr="00D442CF" w:rsidRDefault="0005241D" w:rsidP="0005241D">
      <w:pPr>
        <w:pStyle w:val="a7"/>
      </w:pPr>
    </w:p>
    <w:p w:rsidR="0005241D" w:rsidRDefault="0005241D" w:rsidP="00644EA3">
      <w:pPr>
        <w:pStyle w:val="a7"/>
      </w:pPr>
    </w:p>
    <w:p w:rsidR="00905319" w:rsidRDefault="005862DD" w:rsidP="00644EA3">
      <w:pPr>
        <w:pStyle w:val="a6"/>
      </w:pPr>
      <w:r>
        <w:br w:type="page"/>
      </w:r>
      <w:bookmarkStart w:id="14" w:name="_Toc247638173"/>
      <w:r>
        <w:t>Задача 1</w:t>
      </w:r>
      <w:bookmarkEnd w:id="14"/>
      <w:r>
        <w:t xml:space="preserve"> </w:t>
      </w:r>
    </w:p>
    <w:p w:rsidR="0033269F" w:rsidRDefault="005862DD" w:rsidP="005862DD">
      <w:pPr>
        <w:pStyle w:val="a7"/>
      </w:pPr>
      <w:r>
        <w:t xml:space="preserve">Исходя из условий задачи, можно выявить следующее. Было совершено два разных преступления в разное время. Причем судом первоначально действия Разина были квалифицированы по совокупности преступлений по ч. 1 ст. 213 и ч. 2 ст. 213 УК РФ. </w:t>
      </w:r>
    </w:p>
    <w:p w:rsidR="0033269F" w:rsidRDefault="005862DD" w:rsidP="0033269F">
      <w:pPr>
        <w:pStyle w:val="a7"/>
      </w:pPr>
      <w:r>
        <w:t xml:space="preserve">В соответствии с </w:t>
      </w:r>
      <w:r w:rsidR="0033269F">
        <w:t>ч. 1 ст. 17 УК РФ совокупностью преступлений признается совершение двух или более преступлений, ни за одно из которых лицо не было осуждено, за исключением случаев, когда совершение двух или более преступлений предусмотрено статьями Особенной части УК в качестве обстоятельства, влекущего более строгое наказание (так называемая учтенная в законе совокупность).</w:t>
      </w:r>
    </w:p>
    <w:p w:rsidR="0033269F" w:rsidRPr="008D11C3" w:rsidRDefault="0033269F" w:rsidP="0033269F">
      <w:pPr>
        <w:pStyle w:val="a7"/>
      </w:pPr>
      <w:r>
        <w:t>Если проанализировать положения статьи 213 УК РФ, то можно определить, что части 1 и 2 указанной статьи предполагают совершение различных деяний, то есть предусматривают различные квалифицирующие последствия. Несмотря на то, что часть 2 содержит формулировку «те же деяния, совершенные группой лиц по предварительному сговору или организованной группой либо связанное с сопротивлением представителю власти либо иному лицу, исполняющему обязанности по охране общественного порядка или пресекающему нарушение общественного порядка», тем не менее</w:t>
      </w:r>
      <w:r w:rsidR="00DE417E">
        <w:t>, было совершено два различных преступления, которые квалифицируются по разным нормам УК РФ. Следовательно, ссылка на ст. 17 УК РФ с мотивировкой отсутствия совокупности преступлений неверна.</w:t>
      </w:r>
      <w:r w:rsidR="00DB71A2">
        <w:t xml:space="preserve"> В данном случае следует отличать между собой конкуренцию уголовно-правовых норм от совокупности преступлений, поскольку конкуренция уголовно-правовых норм имеет место только тогда, когда совершено одно деяние, которое подпадает под действие нескольких уголовно-правовых норм. В условиях</w:t>
      </w:r>
      <w:r w:rsidR="00333FCE">
        <w:t xml:space="preserve"> задачи указано</w:t>
      </w:r>
      <w:r w:rsidR="008D11C3">
        <w:t xml:space="preserve">, что было совершено два разных деяния. Следовательно, </w:t>
      </w:r>
      <w:r w:rsidR="008D11C3">
        <w:rPr>
          <w:lang w:val="en-US"/>
        </w:rPr>
        <w:t>a</w:t>
      </w:r>
      <w:r w:rsidR="008D11C3" w:rsidRPr="008D11C3">
        <w:t xml:space="preserve"> </w:t>
      </w:r>
      <w:r w:rsidR="008D11C3">
        <w:rPr>
          <w:lang w:val="en-US"/>
        </w:rPr>
        <w:t>priori</w:t>
      </w:r>
      <w:r w:rsidR="008D11C3" w:rsidRPr="008D11C3">
        <w:t xml:space="preserve"> </w:t>
      </w:r>
      <w:r w:rsidR="008D11C3">
        <w:t xml:space="preserve"> это не образует конкуренцию уголовно-правовых норм.</w:t>
      </w:r>
      <w:r w:rsidR="00647376">
        <w:t xml:space="preserve"> Деяния образуют реальную совокупность преступлений</w:t>
      </w:r>
      <w:r w:rsidR="0024280A">
        <w:t>, так как они нетождественны, были совершены в разное время, не были объединены единым умыслом</w:t>
      </w:r>
      <w:r w:rsidR="00647376">
        <w:t>.</w:t>
      </w:r>
    </w:p>
    <w:p w:rsidR="00DB71A2" w:rsidRDefault="00DB71A2" w:rsidP="0033269F">
      <w:pPr>
        <w:pStyle w:val="a7"/>
      </w:pPr>
      <w:r>
        <w:t>Указанные деяния в соответствии с правилами квалификации должны быть квалифицированы по совокупности</w:t>
      </w:r>
      <w:r w:rsidR="00647376">
        <w:t xml:space="preserve"> преступлений по ч. 1 ст. 213 и ч. 2 ст. 213 УК – первоначальная квалификация была верной.</w:t>
      </w:r>
    </w:p>
    <w:p w:rsidR="00647376" w:rsidRDefault="00647376" w:rsidP="0033269F">
      <w:pPr>
        <w:pStyle w:val="a7"/>
      </w:pPr>
      <w:r>
        <w:t>Назначение наказания по совокупности преступлений осуществляется в соответствии с положениями ст. 69 УК РФ. Данная статья предусматривает правило, по которому наказание назначается отдельно за каждое совершенное преступление. При этом окончательное наказание назначается путем</w:t>
      </w:r>
      <w:r w:rsidR="0024280A">
        <w:t xml:space="preserve"> поглощения,</w:t>
      </w:r>
      <w:r>
        <w:t xml:space="preserve"> частичного или полного сложения наказания. Необходимо также учитывать, что по общему правилу применяется полное сложение наказаний, а частичное – в том случае, если нет возможности для полного сложения наказаний. Учету подлежат и категории преступлений, входящих в совокупность.</w:t>
      </w:r>
    </w:p>
    <w:p w:rsidR="00647376" w:rsidRDefault="00647376" w:rsidP="0033269F">
      <w:pPr>
        <w:pStyle w:val="a7"/>
      </w:pPr>
      <w:r>
        <w:t xml:space="preserve">Преступления, совершенные Разиным, подпадают в соответствии со ст. 15 УК РФ под следующие категории: ч. 1 ст. 213 УК – преступление </w:t>
      </w:r>
      <w:r w:rsidR="0024280A">
        <w:t xml:space="preserve">средней тяжести в соответствии с ч. 3 ст. 15 УК; ч. 2 ст. 213 УК – тяжкое преступление в соответствии с ч. 4 ст. 15 УК. В соответствии с ч. 3 ст. 69 УК наказание по данной совокупности назначается путем частичного или полного сложения наказаний, а окончательное наказание не может превышать более чем наполовину максимальный срок наказания в виде лишения свободы, предусмотренный за наиболее тяжкое из совершенных преступлений. Таким образом, окончательное наказание не может превышать более </w:t>
      </w:r>
      <w:r w:rsidR="00114965">
        <w:t>3</w:t>
      </w:r>
      <w:r w:rsidR="0024280A">
        <w:t xml:space="preserve"> лет 6 месяцев. Используя полное сложение наказаний, получаем срок в 2 года 6 месяцев, который не превышает </w:t>
      </w:r>
      <w:r w:rsidR="00114965">
        <w:t>3</w:t>
      </w:r>
      <w:r w:rsidR="0024280A">
        <w:t xml:space="preserve"> лет 6 месяцев. Следовательно, окончательное наказание должно быть назначено по совокупности преступлений путем полного сложения наказаний.</w:t>
      </w:r>
    </w:p>
    <w:p w:rsidR="000E572B" w:rsidRDefault="000E572B" w:rsidP="000E572B">
      <w:pPr>
        <w:pStyle w:val="a6"/>
      </w:pPr>
    </w:p>
    <w:p w:rsidR="000E572B" w:rsidRDefault="000E572B" w:rsidP="000E572B">
      <w:pPr>
        <w:pStyle w:val="a6"/>
      </w:pPr>
      <w:bookmarkStart w:id="15" w:name="_Toc247638174"/>
      <w:r>
        <w:t>Задача 2</w:t>
      </w:r>
      <w:bookmarkEnd w:id="15"/>
    </w:p>
    <w:p w:rsidR="000E572B" w:rsidRDefault="000E572B" w:rsidP="000E572B">
      <w:pPr>
        <w:pStyle w:val="a7"/>
      </w:pPr>
      <w:r>
        <w:t xml:space="preserve">Исходя из условий задачи, можно определить, что были совершены два преступления – одно квалифицировано по ч. 3 ст. 30 и ч. 2 ст. 158 УК (покушение на квалифицированную кражу), второе – по ч. 2 ст. 161 УК (квалифицированный грабеж). </w:t>
      </w:r>
      <w:r w:rsidR="00D756E3">
        <w:t>Это два разнородных преступления и если ни за одно из указанных из них Обломков не был судим, то его деяния правомерно квалифицированы по совокупности преступлений.</w:t>
      </w:r>
    </w:p>
    <w:p w:rsidR="00D756E3" w:rsidRDefault="00D756E3" w:rsidP="000E572B">
      <w:pPr>
        <w:pStyle w:val="a7"/>
      </w:pPr>
      <w:r>
        <w:t xml:space="preserve">Назначение наказания по совокупности преступлений осуществляется в соответствии с нормами ст. 69 УК РФ. В данном случае первое преступление подпадает под категорию преступления средней тяжести (ч. 3 ст. 15 УК, максимальное наказание не превышает 5 лет – 3,6 лет лишения свободы), второе преступление подпадает под категорию тяжкого преступления (ч. 4 ст. 15, максимальное наказание не превышает 7 лет лишения свободы). Исходя из положений ч. 3 ст. 69 УК максимальное наказание не может превышать в данном случае </w:t>
      </w:r>
      <w:r w:rsidR="00114965">
        <w:t>3</w:t>
      </w:r>
      <w:r>
        <w:t xml:space="preserve"> лет 6 месяцев. За первое преступление назначено наказание в виде 3 лет лишения свободы, за второе – 7 лет лишения свободы. Применить полное сложение наказаний мы не можем, так как полное сложение не удовлетворяет требованиям ч. 3 ст. 69 УК. Поэтому должно быть применено частичное сложение наказаний и окончательное наказание должно быть определено в виде </w:t>
      </w:r>
      <w:r w:rsidR="00114965">
        <w:t>3</w:t>
      </w:r>
      <w:r>
        <w:t xml:space="preserve"> лет 6 месяцев лишения свободы</w:t>
      </w:r>
      <w:r w:rsidR="00114965">
        <w:t>. В условиях задачи указано, что окончательное наказание, назначенное Обломкову, составило 11 лет, что не является правомерным.</w:t>
      </w:r>
    </w:p>
    <w:p w:rsidR="003A28DD" w:rsidRDefault="003A28DD" w:rsidP="000E572B">
      <w:pPr>
        <w:pStyle w:val="a7"/>
      </w:pPr>
    </w:p>
    <w:p w:rsidR="003A28DD" w:rsidRDefault="003A28DD" w:rsidP="003A28DD">
      <w:pPr>
        <w:pStyle w:val="a6"/>
      </w:pPr>
      <w:bookmarkStart w:id="16" w:name="_Toc247638175"/>
      <w:r>
        <w:t>Задача 3</w:t>
      </w:r>
      <w:bookmarkEnd w:id="16"/>
    </w:p>
    <w:p w:rsidR="003A28DD" w:rsidRDefault="00125C86" w:rsidP="003A28DD">
      <w:pPr>
        <w:pStyle w:val="a7"/>
      </w:pPr>
      <w:r>
        <w:t>В данном случае, исходя из условий, указанных в задаче, было совершено единичное преступление. Данный вывод можно сделать, исходя из того, что по условиям задачи Мокин</w:t>
      </w:r>
      <w:r w:rsidR="007838F1">
        <w:t xml:space="preserve"> тайно</w:t>
      </w:r>
      <w:r>
        <w:t xml:space="preserve"> совершил хищение </w:t>
      </w:r>
      <w:r w:rsidR="007838F1">
        <w:t xml:space="preserve">в электроцехе трехметровой трубки из нержавеющей стали, чем причинил ущерб организации на 57000 рублей, и совершил, таким образом, преступление, предусмотренное ч. 1 ст. 158 УК РФ. Говорить об идеальной совокупности преступлений здесь не представляется возможным, поскольку </w:t>
      </w:r>
      <w:r w:rsidR="003A3EF5">
        <w:t xml:space="preserve">своими действиями Мокин совершил только одно деяние, которое имеет уголовно-правовое значение. </w:t>
      </w:r>
      <w:r w:rsidR="00AF252E">
        <w:t xml:space="preserve">Вредные последствия причиняются в данном случае только собственности организации, в которой работает Мокин. Следовательно, у данного деяния только один объект – отношения собственности. Объективная сторона – активное действие, направленное на хищение трубки из нержавеющей стали. Субъект – Мокин, субъективная сторона – прямой умысел. </w:t>
      </w:r>
    </w:p>
    <w:p w:rsidR="002C1B08" w:rsidRDefault="00AF252E" w:rsidP="003A28DD">
      <w:pPr>
        <w:pStyle w:val="a7"/>
      </w:pPr>
      <w:r>
        <w:t xml:space="preserve">Таким образом, можно сделать вывод, что действия Мокина образуют единичное преступление. </w:t>
      </w:r>
    </w:p>
    <w:p w:rsidR="002C1B08" w:rsidRPr="00104641" w:rsidRDefault="002C1B08" w:rsidP="002C1B08">
      <w:pPr>
        <w:pStyle w:val="a6"/>
      </w:pPr>
      <w:r>
        <w:br w:type="page"/>
      </w:r>
      <w:bookmarkStart w:id="17" w:name="_Toc118352721"/>
      <w:r w:rsidRPr="00104641">
        <w:t>Список используемой литературы</w:t>
      </w:r>
      <w:bookmarkEnd w:id="17"/>
    </w:p>
    <w:p w:rsidR="002C1B08" w:rsidRDefault="002C1B08" w:rsidP="002C1B08">
      <w:pPr>
        <w:spacing w:line="360" w:lineRule="auto"/>
        <w:ind w:left="709"/>
        <w:jc w:val="center"/>
        <w:rPr>
          <w:sz w:val="28"/>
          <w:szCs w:val="28"/>
        </w:rPr>
      </w:pPr>
      <w:r>
        <w:rPr>
          <w:sz w:val="28"/>
          <w:szCs w:val="28"/>
        </w:rPr>
        <w:t>Нормативные акты</w:t>
      </w:r>
    </w:p>
    <w:p w:rsidR="002C1B08" w:rsidRPr="00BF73BB" w:rsidRDefault="002C1B08" w:rsidP="002C1B08">
      <w:pPr>
        <w:numPr>
          <w:ilvl w:val="0"/>
          <w:numId w:val="10"/>
        </w:numPr>
        <w:spacing w:line="360" w:lineRule="auto"/>
        <w:ind w:left="709" w:firstLine="0"/>
        <w:jc w:val="both"/>
        <w:rPr>
          <w:sz w:val="28"/>
          <w:szCs w:val="28"/>
        </w:rPr>
      </w:pPr>
      <w:r w:rsidRPr="00BF73BB">
        <w:rPr>
          <w:sz w:val="28"/>
          <w:szCs w:val="28"/>
        </w:rPr>
        <w:t>Конституция Российской Федерации (с изм. от 25.03.2004) // Российская газета от 25.12.1993, № 237, СЗ РФ от 29.03.2004, № 13, ст. 1110.</w:t>
      </w:r>
    </w:p>
    <w:p w:rsidR="002C1B08" w:rsidRPr="006D3C80" w:rsidRDefault="002C1B08" w:rsidP="002C1B08">
      <w:pPr>
        <w:numPr>
          <w:ilvl w:val="0"/>
          <w:numId w:val="10"/>
        </w:numPr>
        <w:spacing w:line="360" w:lineRule="auto"/>
        <w:ind w:left="709" w:firstLine="0"/>
        <w:jc w:val="both"/>
        <w:rPr>
          <w:sz w:val="28"/>
          <w:szCs w:val="28"/>
        </w:rPr>
      </w:pPr>
      <w:r w:rsidRPr="006D3C80">
        <w:rPr>
          <w:sz w:val="28"/>
          <w:szCs w:val="28"/>
        </w:rPr>
        <w:t>Уголовный Кодекс Российской Федерации от 13.06.1996 № 63-ФЗ (ред. от 28.12.2004) // СЗ РФ от 17.06.1996, № 25, ст. 2954, СЗ РФ от 03.01.2005, № 1 (часть 1), ст. 13.</w:t>
      </w:r>
    </w:p>
    <w:p w:rsidR="002C1B08" w:rsidRPr="006D3C80" w:rsidRDefault="002C1B08" w:rsidP="002C1B08">
      <w:pPr>
        <w:pStyle w:val="ConsNormal"/>
        <w:widowControl/>
        <w:numPr>
          <w:ilvl w:val="0"/>
          <w:numId w:val="10"/>
        </w:numPr>
        <w:spacing w:line="360" w:lineRule="auto"/>
        <w:ind w:left="709" w:right="0" w:firstLine="0"/>
        <w:jc w:val="both"/>
        <w:rPr>
          <w:rFonts w:ascii="Times New Roman" w:hAnsi="Times New Roman" w:cs="Times New Roman"/>
          <w:sz w:val="28"/>
          <w:szCs w:val="28"/>
        </w:rPr>
      </w:pPr>
      <w:r w:rsidRPr="006D3C80">
        <w:rPr>
          <w:rFonts w:ascii="Times New Roman" w:hAnsi="Times New Roman" w:cs="Times New Roman"/>
          <w:sz w:val="28"/>
          <w:szCs w:val="28"/>
        </w:rPr>
        <w:t xml:space="preserve">Постановление Пленума Верховного Суда РФ от 12 ноября 2001 </w:t>
      </w:r>
      <w:r>
        <w:rPr>
          <w:rFonts w:ascii="Times New Roman" w:hAnsi="Times New Roman" w:cs="Times New Roman"/>
          <w:sz w:val="28"/>
          <w:szCs w:val="28"/>
        </w:rPr>
        <w:t>«</w:t>
      </w:r>
      <w:r w:rsidRPr="006D3C80">
        <w:rPr>
          <w:rFonts w:ascii="Times New Roman" w:hAnsi="Times New Roman" w:cs="Times New Roman"/>
          <w:sz w:val="28"/>
          <w:szCs w:val="28"/>
        </w:rPr>
        <w:t>О практике назначения судами видов исправительных учреждений</w:t>
      </w:r>
      <w:r>
        <w:rPr>
          <w:rFonts w:ascii="Times New Roman" w:hAnsi="Times New Roman" w:cs="Times New Roman"/>
          <w:sz w:val="28"/>
          <w:szCs w:val="28"/>
        </w:rPr>
        <w:t>»</w:t>
      </w:r>
      <w:r w:rsidRPr="006D3C80">
        <w:rPr>
          <w:rFonts w:ascii="Times New Roman" w:hAnsi="Times New Roman" w:cs="Times New Roman"/>
          <w:sz w:val="28"/>
          <w:szCs w:val="28"/>
        </w:rPr>
        <w:t xml:space="preserve"> п. 2, 3, 4, 14. // Бюллетень Верховного Суда РФ. – 2002. – № 1.</w:t>
      </w:r>
    </w:p>
    <w:p w:rsidR="002C1B08" w:rsidRPr="006D3C80" w:rsidRDefault="002C1B08" w:rsidP="002C1B08">
      <w:pPr>
        <w:pStyle w:val="ConsNormal"/>
        <w:widowControl/>
        <w:numPr>
          <w:ilvl w:val="0"/>
          <w:numId w:val="10"/>
        </w:numPr>
        <w:spacing w:line="360" w:lineRule="auto"/>
        <w:ind w:left="709" w:right="0" w:firstLine="0"/>
        <w:jc w:val="both"/>
        <w:rPr>
          <w:rFonts w:ascii="Times New Roman" w:hAnsi="Times New Roman" w:cs="Times New Roman"/>
          <w:sz w:val="28"/>
          <w:szCs w:val="28"/>
        </w:rPr>
      </w:pPr>
      <w:r w:rsidRPr="006D3C80">
        <w:rPr>
          <w:rFonts w:ascii="Times New Roman" w:hAnsi="Times New Roman" w:cs="Times New Roman"/>
          <w:sz w:val="28"/>
          <w:szCs w:val="28"/>
        </w:rPr>
        <w:t>Постановление Пленума Верховного суда РФ</w:t>
      </w:r>
      <w:r>
        <w:rPr>
          <w:rFonts w:ascii="Times New Roman" w:hAnsi="Times New Roman" w:cs="Times New Roman"/>
          <w:sz w:val="28"/>
          <w:szCs w:val="28"/>
        </w:rPr>
        <w:t xml:space="preserve"> «</w:t>
      </w:r>
      <w:r w:rsidRPr="006D3C80">
        <w:rPr>
          <w:rFonts w:ascii="Times New Roman" w:hAnsi="Times New Roman" w:cs="Times New Roman"/>
          <w:sz w:val="28"/>
          <w:szCs w:val="28"/>
        </w:rPr>
        <w:t>О практике назначения судами Российской Федерации наказания в виде лишения сво</w:t>
      </w:r>
      <w:r>
        <w:rPr>
          <w:rFonts w:ascii="Times New Roman" w:hAnsi="Times New Roman" w:cs="Times New Roman"/>
          <w:sz w:val="28"/>
          <w:szCs w:val="28"/>
        </w:rPr>
        <w:t>боды»</w:t>
      </w:r>
      <w:r w:rsidRPr="006D3C80">
        <w:rPr>
          <w:rFonts w:ascii="Times New Roman" w:hAnsi="Times New Roman" w:cs="Times New Roman"/>
          <w:sz w:val="28"/>
          <w:szCs w:val="28"/>
        </w:rPr>
        <w:t xml:space="preserve"> от 25 октября 1996 г. № 8 // Российская газета от 05.11.1996, № 212.</w:t>
      </w:r>
    </w:p>
    <w:p w:rsidR="002C1B08" w:rsidRPr="006D3C80" w:rsidRDefault="002C1B08" w:rsidP="002C1B08">
      <w:pPr>
        <w:pStyle w:val="ConsNormal"/>
        <w:widowControl/>
        <w:numPr>
          <w:ilvl w:val="0"/>
          <w:numId w:val="10"/>
        </w:numPr>
        <w:spacing w:line="360" w:lineRule="auto"/>
        <w:ind w:left="709" w:right="0" w:firstLine="0"/>
        <w:jc w:val="both"/>
        <w:rPr>
          <w:rFonts w:ascii="Times New Roman" w:hAnsi="Times New Roman" w:cs="Times New Roman"/>
          <w:sz w:val="28"/>
          <w:szCs w:val="28"/>
        </w:rPr>
      </w:pPr>
      <w:r>
        <w:rPr>
          <w:rFonts w:ascii="Times New Roman" w:hAnsi="Times New Roman" w:cs="Times New Roman"/>
          <w:sz w:val="28"/>
          <w:szCs w:val="28"/>
        </w:rPr>
        <w:t>Постановление</w:t>
      </w:r>
      <w:r w:rsidRPr="006D3C80">
        <w:rPr>
          <w:rFonts w:ascii="Times New Roman" w:hAnsi="Times New Roman" w:cs="Times New Roman"/>
          <w:sz w:val="28"/>
          <w:szCs w:val="28"/>
        </w:rPr>
        <w:t xml:space="preserve"> П</w:t>
      </w:r>
      <w:r>
        <w:rPr>
          <w:rFonts w:ascii="Times New Roman" w:hAnsi="Times New Roman" w:cs="Times New Roman"/>
          <w:sz w:val="28"/>
          <w:szCs w:val="28"/>
        </w:rPr>
        <w:t>ленума Верховного Суда СССР «</w:t>
      </w:r>
      <w:r w:rsidRPr="006D3C80">
        <w:rPr>
          <w:rFonts w:ascii="Times New Roman" w:hAnsi="Times New Roman" w:cs="Times New Roman"/>
          <w:sz w:val="28"/>
          <w:szCs w:val="28"/>
        </w:rPr>
        <w:t>О практике назначения наказания при совершении нескольких преступле</w:t>
      </w:r>
      <w:r>
        <w:rPr>
          <w:rFonts w:ascii="Times New Roman" w:hAnsi="Times New Roman" w:cs="Times New Roman"/>
          <w:sz w:val="28"/>
          <w:szCs w:val="28"/>
        </w:rPr>
        <w:t>ний и по нескольким приговорам»</w:t>
      </w:r>
      <w:r w:rsidRPr="006D3C80">
        <w:rPr>
          <w:rFonts w:ascii="Times New Roman" w:hAnsi="Times New Roman" w:cs="Times New Roman"/>
          <w:sz w:val="28"/>
          <w:szCs w:val="28"/>
        </w:rPr>
        <w:t xml:space="preserve"> от 21 июля 1981 г.</w:t>
      </w:r>
      <w:r>
        <w:rPr>
          <w:rFonts w:ascii="Times New Roman" w:hAnsi="Times New Roman" w:cs="Times New Roman"/>
          <w:sz w:val="28"/>
          <w:szCs w:val="28"/>
        </w:rPr>
        <w:t xml:space="preserve"> № 3</w:t>
      </w:r>
      <w:r w:rsidRPr="006D3C80">
        <w:rPr>
          <w:rFonts w:ascii="Times New Roman" w:hAnsi="Times New Roman" w:cs="Times New Roman"/>
          <w:sz w:val="28"/>
          <w:szCs w:val="28"/>
        </w:rPr>
        <w:t xml:space="preserve"> // Сборник постановлений пленума Верховного Суда СССР и Верховного </w:t>
      </w:r>
      <w:r>
        <w:rPr>
          <w:rFonts w:ascii="Times New Roman" w:hAnsi="Times New Roman" w:cs="Times New Roman"/>
          <w:sz w:val="28"/>
          <w:szCs w:val="28"/>
        </w:rPr>
        <w:t>Суда РФ. – М.,  2005.</w:t>
      </w:r>
    </w:p>
    <w:p w:rsidR="002C1B08" w:rsidRDefault="002C1B08" w:rsidP="002C1B08">
      <w:pPr>
        <w:pStyle w:val="ConsNormal"/>
        <w:widowControl/>
        <w:spacing w:line="360" w:lineRule="auto"/>
        <w:ind w:left="709" w:right="0" w:firstLine="0"/>
        <w:jc w:val="center"/>
        <w:rPr>
          <w:rFonts w:ascii="Times New Roman" w:hAnsi="Times New Roman" w:cs="Times New Roman"/>
          <w:sz w:val="28"/>
          <w:szCs w:val="28"/>
        </w:rPr>
      </w:pPr>
      <w:r>
        <w:rPr>
          <w:rFonts w:ascii="Times New Roman" w:hAnsi="Times New Roman" w:cs="Times New Roman"/>
          <w:sz w:val="28"/>
          <w:szCs w:val="28"/>
        </w:rPr>
        <w:t>Специальная литература</w:t>
      </w:r>
    </w:p>
    <w:p w:rsidR="002C1B08" w:rsidRPr="006D3C80" w:rsidRDefault="002C1B08" w:rsidP="002C1B08">
      <w:pPr>
        <w:pStyle w:val="ConsNormal"/>
        <w:widowControl/>
        <w:numPr>
          <w:ilvl w:val="0"/>
          <w:numId w:val="10"/>
        </w:numPr>
        <w:spacing w:line="360" w:lineRule="auto"/>
        <w:ind w:left="709" w:righ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6D3C80">
        <w:rPr>
          <w:rFonts w:ascii="Times New Roman" w:hAnsi="Times New Roman" w:cs="Times New Roman"/>
          <w:sz w:val="28"/>
          <w:szCs w:val="28"/>
        </w:rPr>
        <w:t>Горелик А. С. Кон</w:t>
      </w:r>
      <w:r>
        <w:rPr>
          <w:rFonts w:ascii="Times New Roman" w:hAnsi="Times New Roman" w:cs="Times New Roman"/>
          <w:sz w:val="28"/>
          <w:szCs w:val="28"/>
        </w:rPr>
        <w:t xml:space="preserve">куренция уголовно-правовых норм. </w:t>
      </w:r>
      <w:r w:rsidRPr="00D80B1D">
        <w:rPr>
          <w:rFonts w:ascii="Times New Roman" w:hAnsi="Times New Roman" w:cs="Times New Roman"/>
          <w:sz w:val="28"/>
          <w:szCs w:val="28"/>
        </w:rPr>
        <w:t xml:space="preserve">/ </w:t>
      </w:r>
      <w:r>
        <w:rPr>
          <w:rFonts w:ascii="Times New Roman" w:hAnsi="Times New Roman" w:cs="Times New Roman"/>
          <w:sz w:val="28"/>
          <w:szCs w:val="28"/>
        </w:rPr>
        <w:t>А. С. Горелик.</w:t>
      </w:r>
      <w:r w:rsidRPr="006D3C80">
        <w:rPr>
          <w:rFonts w:ascii="Times New Roman" w:hAnsi="Times New Roman" w:cs="Times New Roman"/>
          <w:sz w:val="28"/>
          <w:szCs w:val="28"/>
        </w:rPr>
        <w:t xml:space="preserve"> – Красно</w:t>
      </w:r>
      <w:r>
        <w:rPr>
          <w:rFonts w:ascii="Times New Roman" w:hAnsi="Times New Roman" w:cs="Times New Roman"/>
          <w:sz w:val="28"/>
          <w:szCs w:val="28"/>
        </w:rPr>
        <w:t xml:space="preserve">ярск. 1996. </w:t>
      </w:r>
    </w:p>
    <w:p w:rsidR="002C1B08" w:rsidRPr="006D3C80" w:rsidRDefault="002C1B08" w:rsidP="002C1B08">
      <w:pPr>
        <w:pStyle w:val="ConsNormal"/>
        <w:widowControl/>
        <w:numPr>
          <w:ilvl w:val="0"/>
          <w:numId w:val="10"/>
        </w:numPr>
        <w:spacing w:line="360" w:lineRule="auto"/>
        <w:ind w:left="709" w:righ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6D3C80">
        <w:rPr>
          <w:rFonts w:ascii="Times New Roman" w:hAnsi="Times New Roman" w:cs="Times New Roman"/>
          <w:sz w:val="28"/>
          <w:szCs w:val="28"/>
        </w:rPr>
        <w:t>Горелик А. С. Наказание по совокупности преступлений и пригово</w:t>
      </w:r>
      <w:r>
        <w:rPr>
          <w:rFonts w:ascii="Times New Roman" w:hAnsi="Times New Roman" w:cs="Times New Roman"/>
          <w:sz w:val="28"/>
          <w:szCs w:val="28"/>
        </w:rPr>
        <w:t xml:space="preserve">ров. </w:t>
      </w:r>
      <w:r w:rsidRPr="00D80B1D">
        <w:rPr>
          <w:rFonts w:ascii="Times New Roman" w:hAnsi="Times New Roman" w:cs="Times New Roman"/>
          <w:sz w:val="28"/>
          <w:szCs w:val="28"/>
        </w:rPr>
        <w:t xml:space="preserve">/ </w:t>
      </w:r>
      <w:r>
        <w:rPr>
          <w:rFonts w:ascii="Times New Roman" w:hAnsi="Times New Roman" w:cs="Times New Roman"/>
          <w:sz w:val="28"/>
          <w:szCs w:val="28"/>
        </w:rPr>
        <w:t>А. С. Горелик. – Красноярск, 1991.</w:t>
      </w:r>
    </w:p>
    <w:p w:rsidR="002C1B08" w:rsidRPr="006D3C80" w:rsidRDefault="002C1B08" w:rsidP="002C1B08">
      <w:pPr>
        <w:pStyle w:val="ConsNormal"/>
        <w:widowControl/>
        <w:numPr>
          <w:ilvl w:val="0"/>
          <w:numId w:val="10"/>
        </w:numPr>
        <w:spacing w:line="360" w:lineRule="auto"/>
        <w:ind w:left="709" w:right="0" w:firstLine="0"/>
        <w:jc w:val="both"/>
        <w:rPr>
          <w:rFonts w:ascii="Times New Roman" w:hAnsi="Times New Roman" w:cs="Times New Roman"/>
          <w:sz w:val="28"/>
          <w:szCs w:val="28"/>
        </w:rPr>
      </w:pPr>
      <w:r>
        <w:rPr>
          <w:rFonts w:ascii="Times New Roman" w:hAnsi="Times New Roman" w:cs="Times New Roman"/>
          <w:sz w:val="28"/>
          <w:szCs w:val="28"/>
        </w:rPr>
        <w:t xml:space="preserve"> Губаева Т.</w:t>
      </w:r>
      <w:r w:rsidRPr="006D3C80">
        <w:rPr>
          <w:rFonts w:ascii="Times New Roman" w:hAnsi="Times New Roman" w:cs="Times New Roman"/>
          <w:sz w:val="28"/>
          <w:szCs w:val="28"/>
        </w:rPr>
        <w:t xml:space="preserve"> Назначение наказания по совокупности пре</w:t>
      </w:r>
      <w:r>
        <w:rPr>
          <w:rFonts w:ascii="Times New Roman" w:hAnsi="Times New Roman" w:cs="Times New Roman"/>
          <w:sz w:val="28"/>
          <w:szCs w:val="28"/>
        </w:rPr>
        <w:t xml:space="preserve">ступлений </w:t>
      </w:r>
      <w:r w:rsidRPr="00F12C6D">
        <w:rPr>
          <w:rFonts w:ascii="Times New Roman" w:hAnsi="Times New Roman" w:cs="Times New Roman"/>
          <w:sz w:val="28"/>
          <w:szCs w:val="28"/>
        </w:rPr>
        <w:t xml:space="preserve">/ </w:t>
      </w:r>
      <w:r>
        <w:rPr>
          <w:rFonts w:ascii="Times New Roman" w:hAnsi="Times New Roman" w:cs="Times New Roman"/>
          <w:sz w:val="28"/>
          <w:szCs w:val="28"/>
        </w:rPr>
        <w:t>Т. Губаева,</w:t>
      </w:r>
      <w:r w:rsidRPr="006D3C80">
        <w:rPr>
          <w:rFonts w:ascii="Times New Roman" w:hAnsi="Times New Roman" w:cs="Times New Roman"/>
          <w:sz w:val="28"/>
          <w:szCs w:val="28"/>
        </w:rPr>
        <w:t xml:space="preserve"> </w:t>
      </w:r>
      <w:r>
        <w:rPr>
          <w:rFonts w:ascii="Times New Roman" w:hAnsi="Times New Roman" w:cs="Times New Roman"/>
          <w:sz w:val="28"/>
          <w:szCs w:val="28"/>
        </w:rPr>
        <w:t>В. Малков</w:t>
      </w:r>
      <w:r w:rsidRPr="006D3C80">
        <w:rPr>
          <w:rFonts w:ascii="Times New Roman" w:hAnsi="Times New Roman" w:cs="Times New Roman"/>
          <w:sz w:val="28"/>
          <w:szCs w:val="28"/>
        </w:rPr>
        <w:t xml:space="preserve"> // Российская</w:t>
      </w:r>
      <w:r>
        <w:rPr>
          <w:rFonts w:ascii="Times New Roman" w:hAnsi="Times New Roman" w:cs="Times New Roman"/>
          <w:sz w:val="28"/>
          <w:szCs w:val="28"/>
        </w:rPr>
        <w:t xml:space="preserve"> юстиция. – 1998. – № 6.</w:t>
      </w:r>
    </w:p>
    <w:p w:rsidR="002C1B08" w:rsidRPr="006D3C80" w:rsidRDefault="002C1B08" w:rsidP="002C1B08">
      <w:pPr>
        <w:pStyle w:val="ConsNormal"/>
        <w:widowControl/>
        <w:numPr>
          <w:ilvl w:val="0"/>
          <w:numId w:val="10"/>
        </w:numPr>
        <w:spacing w:line="360" w:lineRule="auto"/>
        <w:ind w:left="709" w:right="0" w:firstLine="0"/>
        <w:jc w:val="both"/>
        <w:rPr>
          <w:rFonts w:ascii="Times New Roman" w:hAnsi="Times New Roman" w:cs="Times New Roman"/>
          <w:sz w:val="28"/>
          <w:szCs w:val="28"/>
        </w:rPr>
      </w:pPr>
      <w:r w:rsidRPr="006D3C80">
        <w:rPr>
          <w:rFonts w:ascii="Times New Roman" w:hAnsi="Times New Roman" w:cs="Times New Roman"/>
          <w:sz w:val="28"/>
          <w:szCs w:val="28"/>
        </w:rPr>
        <w:t>Комментарий к Уголовному кодексу РФ // Под. ред. В. М. Лебеде</w:t>
      </w:r>
      <w:r>
        <w:rPr>
          <w:rFonts w:ascii="Times New Roman" w:hAnsi="Times New Roman" w:cs="Times New Roman"/>
          <w:sz w:val="28"/>
          <w:szCs w:val="28"/>
        </w:rPr>
        <w:t xml:space="preserve">ва. – М., 2004. </w:t>
      </w:r>
    </w:p>
    <w:p w:rsidR="002C1B08" w:rsidRPr="006D3C80" w:rsidRDefault="002C1B08" w:rsidP="002C1B08">
      <w:pPr>
        <w:pStyle w:val="ConsNormal"/>
        <w:widowControl/>
        <w:numPr>
          <w:ilvl w:val="0"/>
          <w:numId w:val="10"/>
        </w:numPr>
        <w:spacing w:line="360" w:lineRule="auto"/>
        <w:ind w:left="709" w:right="0" w:firstLine="0"/>
        <w:jc w:val="both"/>
        <w:rPr>
          <w:rFonts w:ascii="Times New Roman" w:hAnsi="Times New Roman" w:cs="Times New Roman"/>
          <w:sz w:val="28"/>
          <w:szCs w:val="28"/>
        </w:rPr>
      </w:pPr>
      <w:r w:rsidRPr="006D3C80">
        <w:rPr>
          <w:rFonts w:ascii="Times New Roman" w:hAnsi="Times New Roman" w:cs="Times New Roman"/>
          <w:sz w:val="28"/>
          <w:szCs w:val="28"/>
        </w:rPr>
        <w:t>Красиков Ю. А. Множественность преступлений (понятие, виды, наказуе</w:t>
      </w:r>
      <w:r>
        <w:rPr>
          <w:rFonts w:ascii="Times New Roman" w:hAnsi="Times New Roman" w:cs="Times New Roman"/>
          <w:sz w:val="28"/>
          <w:szCs w:val="28"/>
        </w:rPr>
        <w:t xml:space="preserve">мость). </w:t>
      </w:r>
      <w:r w:rsidRPr="00CA35D5">
        <w:rPr>
          <w:rFonts w:ascii="Times New Roman" w:hAnsi="Times New Roman" w:cs="Times New Roman"/>
          <w:sz w:val="28"/>
          <w:szCs w:val="28"/>
        </w:rPr>
        <w:t>/</w:t>
      </w:r>
      <w:r>
        <w:rPr>
          <w:rFonts w:ascii="Times New Roman" w:hAnsi="Times New Roman" w:cs="Times New Roman"/>
          <w:sz w:val="28"/>
          <w:szCs w:val="28"/>
        </w:rPr>
        <w:t xml:space="preserve"> Ю. А. Красиков. – М., 1988.</w:t>
      </w:r>
    </w:p>
    <w:p w:rsidR="002C1B08" w:rsidRPr="006D3C80" w:rsidRDefault="002C1B08" w:rsidP="002C1B08">
      <w:pPr>
        <w:pStyle w:val="ConsNormal"/>
        <w:widowControl/>
        <w:numPr>
          <w:ilvl w:val="0"/>
          <w:numId w:val="10"/>
        </w:numPr>
        <w:spacing w:line="360" w:lineRule="auto"/>
        <w:ind w:left="709" w:right="0" w:firstLine="0"/>
        <w:jc w:val="both"/>
        <w:rPr>
          <w:rFonts w:ascii="Times New Roman" w:hAnsi="Times New Roman" w:cs="Times New Roman"/>
          <w:sz w:val="28"/>
          <w:szCs w:val="28"/>
        </w:rPr>
      </w:pPr>
      <w:r w:rsidRPr="006D3C80">
        <w:rPr>
          <w:rFonts w:ascii="Times New Roman" w:hAnsi="Times New Roman" w:cs="Times New Roman"/>
          <w:sz w:val="28"/>
          <w:szCs w:val="28"/>
        </w:rPr>
        <w:t>Малков В. П. Погашение и снятие судимости при осуждении по совокуп</w:t>
      </w:r>
      <w:r>
        <w:rPr>
          <w:rFonts w:ascii="Times New Roman" w:hAnsi="Times New Roman" w:cs="Times New Roman"/>
          <w:sz w:val="28"/>
          <w:szCs w:val="28"/>
        </w:rPr>
        <w:t xml:space="preserve">ности преступлений и приговоров </w:t>
      </w:r>
      <w:r w:rsidRPr="00CA35D5">
        <w:rPr>
          <w:rFonts w:ascii="Times New Roman" w:hAnsi="Times New Roman" w:cs="Times New Roman"/>
          <w:sz w:val="28"/>
          <w:szCs w:val="28"/>
        </w:rPr>
        <w:t>/</w:t>
      </w:r>
      <w:r>
        <w:rPr>
          <w:rFonts w:ascii="Times New Roman" w:hAnsi="Times New Roman" w:cs="Times New Roman"/>
          <w:sz w:val="28"/>
          <w:szCs w:val="28"/>
        </w:rPr>
        <w:t xml:space="preserve"> В. П. Малков </w:t>
      </w:r>
      <w:r w:rsidRPr="006D3C80">
        <w:rPr>
          <w:rFonts w:ascii="Times New Roman" w:hAnsi="Times New Roman" w:cs="Times New Roman"/>
          <w:sz w:val="28"/>
          <w:szCs w:val="28"/>
        </w:rPr>
        <w:t xml:space="preserve">// Российская </w:t>
      </w:r>
      <w:r>
        <w:rPr>
          <w:rFonts w:ascii="Times New Roman" w:hAnsi="Times New Roman" w:cs="Times New Roman"/>
          <w:sz w:val="28"/>
          <w:szCs w:val="28"/>
        </w:rPr>
        <w:t xml:space="preserve">юстиция. – 1998. – № 6. </w:t>
      </w:r>
    </w:p>
    <w:p w:rsidR="002C1B08" w:rsidRPr="006D3C80" w:rsidRDefault="002C1B08" w:rsidP="002C1B08">
      <w:pPr>
        <w:pStyle w:val="ConsNormal"/>
        <w:widowControl/>
        <w:numPr>
          <w:ilvl w:val="0"/>
          <w:numId w:val="10"/>
        </w:numPr>
        <w:spacing w:line="360" w:lineRule="auto"/>
        <w:ind w:left="709" w:righ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6D3C80">
        <w:rPr>
          <w:rFonts w:ascii="Times New Roman" w:hAnsi="Times New Roman" w:cs="Times New Roman"/>
          <w:sz w:val="28"/>
          <w:szCs w:val="28"/>
        </w:rPr>
        <w:t>Малков В. П. Совокупность прест</w:t>
      </w:r>
      <w:r>
        <w:rPr>
          <w:rFonts w:ascii="Times New Roman" w:hAnsi="Times New Roman" w:cs="Times New Roman"/>
          <w:sz w:val="28"/>
          <w:szCs w:val="28"/>
        </w:rPr>
        <w:t xml:space="preserve">уплений. </w:t>
      </w:r>
      <w:r w:rsidRPr="00CA35D5">
        <w:rPr>
          <w:rFonts w:ascii="Times New Roman" w:hAnsi="Times New Roman" w:cs="Times New Roman"/>
          <w:sz w:val="28"/>
          <w:szCs w:val="28"/>
        </w:rPr>
        <w:t>/</w:t>
      </w:r>
      <w:r>
        <w:rPr>
          <w:rFonts w:ascii="Times New Roman" w:hAnsi="Times New Roman" w:cs="Times New Roman"/>
          <w:sz w:val="28"/>
          <w:szCs w:val="28"/>
        </w:rPr>
        <w:t xml:space="preserve"> В. П. Малков. – Казань, 1974.</w:t>
      </w:r>
    </w:p>
    <w:p w:rsidR="002C1B08" w:rsidRPr="006D3C80" w:rsidRDefault="002C1B08" w:rsidP="002C1B08">
      <w:pPr>
        <w:pStyle w:val="ConsNormal"/>
        <w:widowControl/>
        <w:numPr>
          <w:ilvl w:val="0"/>
          <w:numId w:val="10"/>
        </w:numPr>
        <w:spacing w:line="360" w:lineRule="auto"/>
        <w:ind w:left="709" w:right="0" w:firstLine="0"/>
        <w:jc w:val="both"/>
        <w:rPr>
          <w:rFonts w:ascii="Times New Roman" w:hAnsi="Times New Roman" w:cs="Times New Roman"/>
          <w:sz w:val="28"/>
          <w:szCs w:val="28"/>
        </w:rPr>
      </w:pPr>
      <w:r w:rsidRPr="006D3C80">
        <w:rPr>
          <w:rFonts w:ascii="Times New Roman" w:hAnsi="Times New Roman" w:cs="Times New Roman"/>
          <w:sz w:val="28"/>
          <w:szCs w:val="28"/>
        </w:rPr>
        <w:t>Питецкий В. В. О разграничении идеальной совокупности преступлений и со</w:t>
      </w:r>
      <w:r>
        <w:rPr>
          <w:rFonts w:ascii="Times New Roman" w:hAnsi="Times New Roman" w:cs="Times New Roman"/>
          <w:sz w:val="28"/>
          <w:szCs w:val="28"/>
        </w:rPr>
        <w:t>ставной нормы в уголовном праве</w:t>
      </w:r>
      <w:r w:rsidRPr="006D3C80">
        <w:rPr>
          <w:rFonts w:ascii="Times New Roman" w:hAnsi="Times New Roman" w:cs="Times New Roman"/>
          <w:sz w:val="28"/>
          <w:szCs w:val="28"/>
        </w:rPr>
        <w:t xml:space="preserve"> / Материалы конференции: Уголовное законодательство: состояние и перспективы развития. – Крас</w:t>
      </w:r>
      <w:r>
        <w:rPr>
          <w:rFonts w:ascii="Times New Roman" w:hAnsi="Times New Roman" w:cs="Times New Roman"/>
          <w:sz w:val="28"/>
          <w:szCs w:val="28"/>
        </w:rPr>
        <w:t>ноярск. 2002.</w:t>
      </w:r>
    </w:p>
    <w:p w:rsidR="002C1B08" w:rsidRPr="006D3C80" w:rsidRDefault="002C1B08" w:rsidP="002C1B08">
      <w:pPr>
        <w:pStyle w:val="ConsNormal"/>
        <w:widowControl/>
        <w:numPr>
          <w:ilvl w:val="0"/>
          <w:numId w:val="10"/>
        </w:numPr>
        <w:spacing w:line="360" w:lineRule="auto"/>
        <w:ind w:left="709" w:right="0" w:firstLine="0"/>
        <w:jc w:val="both"/>
        <w:rPr>
          <w:rFonts w:ascii="Times New Roman" w:hAnsi="Times New Roman" w:cs="Times New Roman"/>
          <w:sz w:val="28"/>
          <w:szCs w:val="28"/>
        </w:rPr>
      </w:pPr>
      <w:r w:rsidRPr="006D3C80">
        <w:rPr>
          <w:rFonts w:ascii="Times New Roman" w:hAnsi="Times New Roman" w:cs="Times New Roman"/>
          <w:sz w:val="28"/>
          <w:szCs w:val="28"/>
        </w:rPr>
        <w:t>Смоленцев Е. В. Назначение судом наказания при совокупности нескольких преступле</w:t>
      </w:r>
      <w:r>
        <w:rPr>
          <w:rFonts w:ascii="Times New Roman" w:hAnsi="Times New Roman" w:cs="Times New Roman"/>
          <w:sz w:val="28"/>
          <w:szCs w:val="28"/>
        </w:rPr>
        <w:t xml:space="preserve">ний и по нескольким приговорам </w:t>
      </w:r>
      <w:r w:rsidRPr="0074538E">
        <w:rPr>
          <w:rFonts w:ascii="Times New Roman" w:hAnsi="Times New Roman" w:cs="Times New Roman"/>
          <w:sz w:val="28"/>
          <w:szCs w:val="28"/>
        </w:rPr>
        <w:t>/</w:t>
      </w:r>
      <w:r>
        <w:rPr>
          <w:rFonts w:ascii="Times New Roman" w:hAnsi="Times New Roman" w:cs="Times New Roman"/>
          <w:sz w:val="28"/>
          <w:szCs w:val="28"/>
        </w:rPr>
        <w:t xml:space="preserve"> Е. В. Смоленцев </w:t>
      </w:r>
      <w:r w:rsidRPr="006D3C80">
        <w:rPr>
          <w:rFonts w:ascii="Times New Roman" w:hAnsi="Times New Roman" w:cs="Times New Roman"/>
          <w:sz w:val="28"/>
          <w:szCs w:val="28"/>
        </w:rPr>
        <w:t>// Советское государств</w:t>
      </w:r>
      <w:r>
        <w:rPr>
          <w:rFonts w:ascii="Times New Roman" w:hAnsi="Times New Roman" w:cs="Times New Roman"/>
          <w:sz w:val="28"/>
          <w:szCs w:val="28"/>
        </w:rPr>
        <w:t>о и право. – 1982. – № 9.</w:t>
      </w:r>
    </w:p>
    <w:p w:rsidR="002C1B08" w:rsidRPr="006D3C80" w:rsidRDefault="002C1B08" w:rsidP="002C1B08">
      <w:pPr>
        <w:pStyle w:val="ConsNormal"/>
        <w:widowControl/>
        <w:numPr>
          <w:ilvl w:val="0"/>
          <w:numId w:val="10"/>
        </w:numPr>
        <w:spacing w:line="360" w:lineRule="auto"/>
        <w:ind w:left="709" w:right="0" w:firstLine="0"/>
        <w:jc w:val="both"/>
        <w:rPr>
          <w:rFonts w:ascii="Times New Roman" w:hAnsi="Times New Roman" w:cs="Times New Roman"/>
          <w:sz w:val="28"/>
          <w:szCs w:val="28"/>
        </w:rPr>
      </w:pPr>
      <w:r w:rsidRPr="006D3C80">
        <w:rPr>
          <w:rFonts w:ascii="Times New Roman" w:hAnsi="Times New Roman" w:cs="Times New Roman"/>
          <w:sz w:val="28"/>
          <w:szCs w:val="28"/>
        </w:rPr>
        <w:t>Хлупина Г. Н. Квалификация нескольких преступлений: текст лекций.</w:t>
      </w:r>
      <w:r>
        <w:rPr>
          <w:rFonts w:ascii="Times New Roman" w:hAnsi="Times New Roman" w:cs="Times New Roman"/>
          <w:sz w:val="28"/>
          <w:szCs w:val="28"/>
        </w:rPr>
        <w:t xml:space="preserve"> </w:t>
      </w:r>
      <w:r w:rsidRPr="0074538E">
        <w:rPr>
          <w:rFonts w:ascii="Times New Roman" w:hAnsi="Times New Roman" w:cs="Times New Roman"/>
          <w:sz w:val="28"/>
          <w:szCs w:val="28"/>
        </w:rPr>
        <w:t>/</w:t>
      </w:r>
      <w:r>
        <w:rPr>
          <w:rFonts w:ascii="Times New Roman" w:hAnsi="Times New Roman" w:cs="Times New Roman"/>
          <w:sz w:val="28"/>
          <w:szCs w:val="28"/>
        </w:rPr>
        <w:t xml:space="preserve"> Г. Н. Хлупина.</w:t>
      </w:r>
      <w:r w:rsidRPr="006D3C80">
        <w:rPr>
          <w:rFonts w:ascii="Times New Roman" w:hAnsi="Times New Roman" w:cs="Times New Roman"/>
          <w:sz w:val="28"/>
          <w:szCs w:val="28"/>
        </w:rPr>
        <w:t xml:space="preserve"> – Красно</w:t>
      </w:r>
      <w:r>
        <w:rPr>
          <w:rFonts w:ascii="Times New Roman" w:hAnsi="Times New Roman" w:cs="Times New Roman"/>
          <w:sz w:val="28"/>
          <w:szCs w:val="28"/>
        </w:rPr>
        <w:t xml:space="preserve">ярск. 1998. </w:t>
      </w:r>
    </w:p>
    <w:p w:rsidR="002C1B08" w:rsidRPr="006D3C80" w:rsidRDefault="002C1B08" w:rsidP="002C1B08">
      <w:pPr>
        <w:pStyle w:val="ConsNormal"/>
        <w:widowControl/>
        <w:numPr>
          <w:ilvl w:val="0"/>
          <w:numId w:val="10"/>
        </w:numPr>
        <w:spacing w:line="360" w:lineRule="auto"/>
        <w:ind w:left="709" w:righ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6D3C80">
        <w:rPr>
          <w:rFonts w:ascii="Times New Roman" w:hAnsi="Times New Roman" w:cs="Times New Roman"/>
          <w:sz w:val="28"/>
          <w:szCs w:val="28"/>
        </w:rPr>
        <w:t>Цветинович А. Л. Дополнительные наказания: функции, система, виды.</w:t>
      </w:r>
      <w:r>
        <w:rPr>
          <w:rFonts w:ascii="Times New Roman" w:hAnsi="Times New Roman" w:cs="Times New Roman"/>
          <w:sz w:val="28"/>
          <w:szCs w:val="28"/>
        </w:rPr>
        <w:t xml:space="preserve"> </w:t>
      </w:r>
      <w:r w:rsidRPr="0074538E">
        <w:rPr>
          <w:rFonts w:ascii="Times New Roman" w:hAnsi="Times New Roman" w:cs="Times New Roman"/>
          <w:sz w:val="28"/>
          <w:szCs w:val="28"/>
        </w:rPr>
        <w:t>/</w:t>
      </w:r>
      <w:r>
        <w:rPr>
          <w:rFonts w:ascii="Times New Roman" w:hAnsi="Times New Roman" w:cs="Times New Roman"/>
          <w:sz w:val="28"/>
          <w:szCs w:val="28"/>
        </w:rPr>
        <w:t xml:space="preserve"> А. Л. Цветинович.</w:t>
      </w:r>
      <w:r w:rsidRPr="006D3C80">
        <w:rPr>
          <w:rFonts w:ascii="Times New Roman" w:hAnsi="Times New Roman" w:cs="Times New Roman"/>
          <w:sz w:val="28"/>
          <w:szCs w:val="28"/>
        </w:rPr>
        <w:t xml:space="preserve"> – Куй</w:t>
      </w:r>
      <w:r>
        <w:rPr>
          <w:rFonts w:ascii="Times New Roman" w:hAnsi="Times New Roman" w:cs="Times New Roman"/>
          <w:sz w:val="28"/>
          <w:szCs w:val="28"/>
        </w:rPr>
        <w:t>бышев, 1989.</w:t>
      </w:r>
    </w:p>
    <w:p w:rsidR="002C1B08" w:rsidRPr="006D3C80" w:rsidRDefault="002C1B08" w:rsidP="002C1B08">
      <w:pPr>
        <w:pStyle w:val="ConsNormal"/>
        <w:widowControl/>
        <w:numPr>
          <w:ilvl w:val="0"/>
          <w:numId w:val="10"/>
        </w:numPr>
        <w:spacing w:line="360" w:lineRule="auto"/>
        <w:ind w:left="709" w:righ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6D3C80">
        <w:rPr>
          <w:rFonts w:ascii="Times New Roman" w:hAnsi="Times New Roman" w:cs="Times New Roman"/>
          <w:sz w:val="28"/>
          <w:szCs w:val="28"/>
        </w:rPr>
        <w:t>Шаргородский М. Д. Вопросы общего учения о наказании в теории советского уголовного права на совреме</w:t>
      </w:r>
      <w:r>
        <w:rPr>
          <w:rFonts w:ascii="Times New Roman" w:hAnsi="Times New Roman" w:cs="Times New Roman"/>
          <w:sz w:val="28"/>
          <w:szCs w:val="28"/>
        </w:rPr>
        <w:t xml:space="preserve">нном этапе. </w:t>
      </w:r>
      <w:r w:rsidRPr="0074538E">
        <w:rPr>
          <w:rFonts w:ascii="Times New Roman" w:hAnsi="Times New Roman" w:cs="Times New Roman"/>
          <w:sz w:val="28"/>
          <w:szCs w:val="28"/>
        </w:rPr>
        <w:t xml:space="preserve">/ </w:t>
      </w:r>
      <w:r>
        <w:rPr>
          <w:rFonts w:ascii="Times New Roman" w:hAnsi="Times New Roman" w:cs="Times New Roman"/>
          <w:sz w:val="28"/>
          <w:szCs w:val="28"/>
        </w:rPr>
        <w:t>М. Д. Шаргородский. – М., 1967.</w:t>
      </w:r>
    </w:p>
    <w:p w:rsidR="002C1B08" w:rsidRPr="006D3C80" w:rsidRDefault="002C1B08" w:rsidP="002C1B08">
      <w:pPr>
        <w:pStyle w:val="ConsNormal"/>
        <w:widowControl/>
        <w:numPr>
          <w:ilvl w:val="0"/>
          <w:numId w:val="10"/>
        </w:numPr>
        <w:spacing w:line="360" w:lineRule="auto"/>
        <w:ind w:left="709" w:righ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6D3C80">
        <w:rPr>
          <w:rFonts w:ascii="Times New Roman" w:hAnsi="Times New Roman" w:cs="Times New Roman"/>
          <w:sz w:val="28"/>
          <w:szCs w:val="28"/>
        </w:rPr>
        <w:t>Яни</w:t>
      </w:r>
      <w:r>
        <w:rPr>
          <w:rFonts w:ascii="Times New Roman" w:hAnsi="Times New Roman" w:cs="Times New Roman"/>
          <w:sz w:val="28"/>
          <w:szCs w:val="28"/>
        </w:rPr>
        <w:t xml:space="preserve"> П</w:t>
      </w:r>
      <w:r w:rsidRPr="006D3C80">
        <w:rPr>
          <w:rFonts w:ascii="Times New Roman" w:hAnsi="Times New Roman" w:cs="Times New Roman"/>
          <w:sz w:val="28"/>
          <w:szCs w:val="28"/>
        </w:rPr>
        <w:t>. Сопряженность не исключает совок</w:t>
      </w:r>
      <w:r>
        <w:rPr>
          <w:rFonts w:ascii="Times New Roman" w:hAnsi="Times New Roman" w:cs="Times New Roman"/>
          <w:sz w:val="28"/>
          <w:szCs w:val="28"/>
        </w:rPr>
        <w:t>упность</w:t>
      </w:r>
      <w:r w:rsidRPr="006D3C80">
        <w:rPr>
          <w:rFonts w:ascii="Times New Roman" w:hAnsi="Times New Roman" w:cs="Times New Roman"/>
          <w:sz w:val="28"/>
          <w:szCs w:val="28"/>
        </w:rPr>
        <w:t xml:space="preserve"> </w:t>
      </w:r>
      <w:r w:rsidRPr="0074538E">
        <w:rPr>
          <w:rFonts w:ascii="Times New Roman" w:hAnsi="Times New Roman" w:cs="Times New Roman"/>
          <w:sz w:val="28"/>
          <w:szCs w:val="28"/>
        </w:rPr>
        <w:t>/</w:t>
      </w:r>
      <w:r>
        <w:rPr>
          <w:rFonts w:ascii="Times New Roman" w:hAnsi="Times New Roman" w:cs="Times New Roman"/>
          <w:sz w:val="28"/>
          <w:szCs w:val="28"/>
        </w:rPr>
        <w:t xml:space="preserve"> П. Яни </w:t>
      </w:r>
      <w:r w:rsidRPr="006D3C80">
        <w:rPr>
          <w:rFonts w:ascii="Times New Roman" w:hAnsi="Times New Roman" w:cs="Times New Roman"/>
          <w:sz w:val="28"/>
          <w:szCs w:val="28"/>
        </w:rPr>
        <w:t>// Закон</w:t>
      </w:r>
      <w:r>
        <w:rPr>
          <w:rFonts w:ascii="Times New Roman" w:hAnsi="Times New Roman" w:cs="Times New Roman"/>
          <w:sz w:val="28"/>
          <w:szCs w:val="28"/>
        </w:rPr>
        <w:t xml:space="preserve">ность. – 2005. – № 2. </w:t>
      </w:r>
    </w:p>
    <w:p w:rsidR="002C1B08" w:rsidRDefault="002C1B08" w:rsidP="002C1B08">
      <w:pPr>
        <w:pStyle w:val="ConsNormal"/>
        <w:widowControl/>
        <w:spacing w:line="360" w:lineRule="auto"/>
        <w:ind w:left="709" w:right="0" w:firstLine="0"/>
        <w:jc w:val="center"/>
        <w:rPr>
          <w:rFonts w:ascii="Times New Roman" w:hAnsi="Times New Roman" w:cs="Times New Roman"/>
          <w:sz w:val="28"/>
          <w:szCs w:val="28"/>
        </w:rPr>
      </w:pPr>
      <w:r>
        <w:rPr>
          <w:rFonts w:ascii="Times New Roman" w:hAnsi="Times New Roman" w:cs="Times New Roman"/>
          <w:sz w:val="28"/>
          <w:szCs w:val="28"/>
        </w:rPr>
        <w:t>Судебная практика</w:t>
      </w:r>
    </w:p>
    <w:p w:rsidR="002C1B08" w:rsidRPr="0033498C" w:rsidRDefault="002C1B08" w:rsidP="002C1B08">
      <w:pPr>
        <w:pStyle w:val="ConsNormal"/>
        <w:widowControl/>
        <w:numPr>
          <w:ilvl w:val="0"/>
          <w:numId w:val="10"/>
        </w:numPr>
        <w:spacing w:line="360" w:lineRule="auto"/>
        <w:ind w:left="709" w:righ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33498C">
        <w:rPr>
          <w:rFonts w:ascii="Times New Roman" w:hAnsi="Times New Roman" w:cs="Times New Roman"/>
          <w:sz w:val="28"/>
          <w:szCs w:val="28"/>
        </w:rPr>
        <w:t xml:space="preserve">Обзор судебной практики Верховного Суда РФ от 26.01.2005 </w:t>
      </w:r>
      <w:r>
        <w:rPr>
          <w:rFonts w:ascii="Times New Roman" w:hAnsi="Times New Roman" w:cs="Times New Roman"/>
          <w:sz w:val="28"/>
          <w:szCs w:val="28"/>
        </w:rPr>
        <w:t>«</w:t>
      </w:r>
      <w:r w:rsidRPr="0033498C">
        <w:rPr>
          <w:rFonts w:ascii="Times New Roman" w:hAnsi="Times New Roman" w:cs="Times New Roman"/>
          <w:sz w:val="28"/>
          <w:szCs w:val="28"/>
        </w:rPr>
        <w:t>Обзор качества рассмотрения окружными (флотскими) военными судами уголовных дел по первой инстанции</w:t>
      </w:r>
      <w:r>
        <w:rPr>
          <w:rFonts w:ascii="Times New Roman" w:hAnsi="Times New Roman" w:cs="Times New Roman"/>
          <w:sz w:val="28"/>
          <w:szCs w:val="28"/>
        </w:rPr>
        <w:t>»</w:t>
      </w:r>
      <w:r w:rsidRPr="0033498C">
        <w:rPr>
          <w:rFonts w:ascii="Times New Roman" w:hAnsi="Times New Roman" w:cs="Times New Roman"/>
          <w:sz w:val="28"/>
          <w:szCs w:val="28"/>
        </w:rPr>
        <w:t xml:space="preserve"> // Консультант Плюс.</w:t>
      </w:r>
    </w:p>
    <w:p w:rsidR="002C1B08" w:rsidRPr="0033498C" w:rsidRDefault="002C1B08" w:rsidP="002C1B08">
      <w:pPr>
        <w:pStyle w:val="ConsNormal"/>
        <w:widowControl/>
        <w:numPr>
          <w:ilvl w:val="0"/>
          <w:numId w:val="10"/>
        </w:numPr>
        <w:spacing w:line="360" w:lineRule="auto"/>
        <w:ind w:left="709" w:right="0" w:firstLine="0"/>
        <w:jc w:val="both"/>
        <w:rPr>
          <w:rFonts w:ascii="Times New Roman" w:hAnsi="Times New Roman" w:cs="Times New Roman"/>
          <w:sz w:val="28"/>
          <w:szCs w:val="28"/>
        </w:rPr>
      </w:pPr>
      <w:r w:rsidRPr="0033498C">
        <w:rPr>
          <w:rFonts w:ascii="Times New Roman" w:hAnsi="Times New Roman" w:cs="Times New Roman"/>
          <w:sz w:val="28"/>
          <w:szCs w:val="28"/>
        </w:rPr>
        <w:t xml:space="preserve"> Обзор законодательства и судебной практики Верховного Суда Российской Федерации за третий квартал 2004 года от 08.12.2004 // Бюллетень Верховного Суда РФ. – 2005. – </w:t>
      </w:r>
      <w:r>
        <w:rPr>
          <w:rFonts w:ascii="Times New Roman" w:hAnsi="Times New Roman" w:cs="Times New Roman"/>
          <w:sz w:val="28"/>
          <w:szCs w:val="28"/>
        </w:rPr>
        <w:t>№</w:t>
      </w:r>
      <w:r w:rsidRPr="0033498C">
        <w:rPr>
          <w:rFonts w:ascii="Times New Roman" w:hAnsi="Times New Roman" w:cs="Times New Roman"/>
          <w:sz w:val="28"/>
          <w:szCs w:val="28"/>
        </w:rPr>
        <w:t xml:space="preserve"> 4.</w:t>
      </w:r>
    </w:p>
    <w:p w:rsidR="002C1B08" w:rsidRPr="0033498C" w:rsidRDefault="002C1B08" w:rsidP="002C1B08">
      <w:pPr>
        <w:pStyle w:val="ConsNormal"/>
        <w:widowControl/>
        <w:numPr>
          <w:ilvl w:val="0"/>
          <w:numId w:val="10"/>
        </w:numPr>
        <w:spacing w:line="360" w:lineRule="auto"/>
        <w:ind w:left="709" w:right="0" w:firstLine="0"/>
        <w:jc w:val="both"/>
        <w:rPr>
          <w:rFonts w:ascii="Times New Roman" w:hAnsi="Times New Roman" w:cs="Times New Roman"/>
          <w:sz w:val="28"/>
          <w:szCs w:val="28"/>
        </w:rPr>
      </w:pPr>
      <w:r w:rsidRPr="00C95BCE">
        <w:rPr>
          <w:rFonts w:ascii="Times New Roman" w:hAnsi="Times New Roman" w:cs="Times New Roman"/>
          <w:sz w:val="28"/>
          <w:szCs w:val="28"/>
        </w:rPr>
        <w:t xml:space="preserve"> Обзор судебной практики Верховного Суда РФ от 06.10.2004 // БВС РФ. – 2005. – № 1.</w:t>
      </w:r>
      <w:bookmarkStart w:id="18" w:name="_GoBack"/>
      <w:bookmarkEnd w:id="18"/>
    </w:p>
    <w:sectPr w:rsidR="002C1B08" w:rsidRPr="0033498C" w:rsidSect="005023DC">
      <w:pgSz w:w="11906" w:h="16838"/>
      <w:pgMar w:top="1079" w:right="851" w:bottom="899" w:left="184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77B9" w:rsidRDefault="008B77B9" w:rsidP="005023DC">
      <w:r>
        <w:separator/>
      </w:r>
    </w:p>
  </w:endnote>
  <w:endnote w:type="continuationSeparator" w:id="0">
    <w:p w:rsidR="008B77B9" w:rsidRDefault="008B77B9" w:rsidP="00502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77B9" w:rsidRDefault="008B77B9" w:rsidP="005023DC">
      <w:r>
        <w:separator/>
      </w:r>
    </w:p>
  </w:footnote>
  <w:footnote w:type="continuationSeparator" w:id="0">
    <w:p w:rsidR="008B77B9" w:rsidRDefault="008B77B9" w:rsidP="005023DC">
      <w:r>
        <w:continuationSeparator/>
      </w:r>
    </w:p>
  </w:footnote>
  <w:footnote w:id="1">
    <w:p w:rsidR="005023DC" w:rsidRDefault="005023DC">
      <w:pPr>
        <w:pStyle w:val="a3"/>
      </w:pPr>
      <w:r>
        <w:rPr>
          <w:rStyle w:val="a5"/>
        </w:rPr>
        <w:footnoteRef/>
      </w:r>
      <w:r>
        <w:t xml:space="preserve"> </w:t>
      </w:r>
      <w:r w:rsidRPr="001D4DE5">
        <w:t xml:space="preserve">Уголовный кодекс РФ. </w:t>
      </w:r>
      <w:r>
        <w:t xml:space="preserve">– </w:t>
      </w:r>
      <w:r w:rsidRPr="001D4DE5">
        <w:t>М.: Новая волна, 1996. С. 8.</w:t>
      </w:r>
    </w:p>
  </w:footnote>
  <w:footnote w:id="2">
    <w:p w:rsidR="00905319" w:rsidRPr="00905319" w:rsidRDefault="00905319">
      <w:pPr>
        <w:pStyle w:val="a3"/>
      </w:pPr>
      <w:r w:rsidRPr="00905319">
        <w:rPr>
          <w:rStyle w:val="a5"/>
        </w:rPr>
        <w:footnoteRef/>
      </w:r>
      <w:r w:rsidRPr="00905319">
        <w:t xml:space="preserve"> </w:t>
      </w:r>
      <w:r w:rsidRPr="00905319">
        <w:rPr>
          <w:bCs/>
          <w:color w:val="000000"/>
          <w:spacing w:val="6"/>
        </w:rPr>
        <w:t>Ин</w:t>
      </w:r>
      <w:r w:rsidR="00521362">
        <w:rPr>
          <w:bCs/>
          <w:color w:val="000000"/>
          <w:spacing w:val="6"/>
        </w:rPr>
        <w:t>о</w:t>
      </w:r>
      <w:r w:rsidRPr="00905319">
        <w:rPr>
          <w:bCs/>
          <w:color w:val="000000"/>
          <w:spacing w:val="6"/>
        </w:rPr>
        <w:t xml:space="preserve">гамова-Хегай, </w:t>
      </w:r>
      <w:r w:rsidRPr="00905319">
        <w:rPr>
          <w:color w:val="000000"/>
          <w:spacing w:val="6"/>
        </w:rPr>
        <w:t xml:space="preserve">Л.В. Понятие конкуренции уголовно-правовых </w:t>
      </w:r>
      <w:r w:rsidRPr="00905319">
        <w:rPr>
          <w:color w:val="000000"/>
          <w:spacing w:val="20"/>
        </w:rPr>
        <w:t>норм /</w:t>
      </w:r>
      <w:r w:rsidRPr="00905319">
        <w:rPr>
          <w:color w:val="000000"/>
          <w:spacing w:val="6"/>
        </w:rPr>
        <w:t xml:space="preserve"> Л.В. </w:t>
      </w:r>
      <w:r w:rsidRPr="00905319">
        <w:rPr>
          <w:bCs/>
          <w:color w:val="000000"/>
          <w:spacing w:val="6"/>
        </w:rPr>
        <w:t>Ин</w:t>
      </w:r>
      <w:r w:rsidR="00521362">
        <w:rPr>
          <w:bCs/>
          <w:color w:val="000000"/>
          <w:spacing w:val="6"/>
        </w:rPr>
        <w:t>о</w:t>
      </w:r>
      <w:r w:rsidRPr="00905319">
        <w:rPr>
          <w:bCs/>
          <w:color w:val="000000"/>
          <w:spacing w:val="6"/>
        </w:rPr>
        <w:t>гамова-Хегай.</w:t>
      </w:r>
      <w:r w:rsidRPr="00905319">
        <w:rPr>
          <w:color w:val="000000"/>
          <w:spacing w:val="20"/>
        </w:rPr>
        <w:t xml:space="preserve"> //Правоведение.–2001.–№2.</w:t>
      </w:r>
      <w:r w:rsidR="0062266F">
        <w:rPr>
          <w:color w:val="000000"/>
          <w:spacing w:val="20"/>
        </w:rPr>
        <w:t>С. 27.</w:t>
      </w:r>
    </w:p>
  </w:footnote>
  <w:footnote w:id="3">
    <w:p w:rsidR="00830F31" w:rsidRPr="00830F31" w:rsidRDefault="00830F31" w:rsidP="00830F31">
      <w:pPr>
        <w:ind w:right="-1"/>
        <w:jc w:val="both"/>
        <w:rPr>
          <w:sz w:val="20"/>
          <w:szCs w:val="20"/>
        </w:rPr>
      </w:pPr>
      <w:r w:rsidRPr="00830F31">
        <w:rPr>
          <w:rStyle w:val="a5"/>
          <w:sz w:val="20"/>
          <w:szCs w:val="20"/>
        </w:rPr>
        <w:footnoteRef/>
      </w:r>
      <w:r w:rsidRPr="00830F31">
        <w:rPr>
          <w:sz w:val="20"/>
          <w:szCs w:val="20"/>
        </w:rPr>
        <w:t xml:space="preserve"> Малков, В.П. Конкуренция уголовно-правовых норм и ее преодоление  / В.П. Малков  // Сов. государство и право. – 1975.– № 3.– С. 59–66.</w:t>
      </w:r>
    </w:p>
  </w:footnote>
  <w:footnote w:id="4">
    <w:p w:rsidR="00521362" w:rsidRDefault="00521362">
      <w:pPr>
        <w:pStyle w:val="a3"/>
      </w:pPr>
      <w:r>
        <w:rPr>
          <w:rStyle w:val="a5"/>
        </w:rPr>
        <w:footnoteRef/>
      </w:r>
      <w:r>
        <w:t xml:space="preserve"> См.: Уголовное право России. Части Общая и Особенная: учеб. / Под ред. А.И. Рарога. – М.: ТК Велби, Изд-во Проспект, 2006. С. 290.</w:t>
      </w:r>
    </w:p>
  </w:footnote>
  <w:footnote w:id="5">
    <w:p w:rsidR="0062266F" w:rsidRPr="00CD6FF9" w:rsidRDefault="0062266F">
      <w:pPr>
        <w:pStyle w:val="a3"/>
      </w:pPr>
      <w:r w:rsidRPr="00CD6FF9">
        <w:rPr>
          <w:rStyle w:val="a5"/>
        </w:rPr>
        <w:footnoteRef/>
      </w:r>
      <w:r w:rsidRPr="00CD6FF9">
        <w:t xml:space="preserve"> См.: </w:t>
      </w:r>
      <w:r w:rsidR="00521362" w:rsidRPr="00CD6FF9">
        <w:t xml:space="preserve">Там же. </w:t>
      </w:r>
      <w:r w:rsidRPr="00CD6FF9">
        <w:t>С.288-289.</w:t>
      </w:r>
    </w:p>
  </w:footnote>
  <w:footnote w:id="6">
    <w:p w:rsidR="0062266F" w:rsidRPr="00CD6FF9" w:rsidRDefault="0062266F" w:rsidP="0062266F">
      <w:pPr>
        <w:rPr>
          <w:sz w:val="20"/>
          <w:szCs w:val="20"/>
        </w:rPr>
      </w:pPr>
      <w:r w:rsidRPr="00CD6FF9">
        <w:rPr>
          <w:rStyle w:val="a5"/>
          <w:sz w:val="20"/>
          <w:szCs w:val="20"/>
        </w:rPr>
        <w:footnoteRef/>
      </w:r>
      <w:r w:rsidRPr="00CD6FF9">
        <w:rPr>
          <w:sz w:val="20"/>
          <w:szCs w:val="20"/>
        </w:rPr>
        <w:t xml:space="preserve"> Энциклопедия уголовного права. Т. 3. – СПб. : Издание проф. Малинина,  2005. С. 35.</w:t>
      </w:r>
    </w:p>
  </w:footnote>
  <w:footnote w:id="7">
    <w:p w:rsidR="00CD6FF9" w:rsidRPr="00CD6FF9" w:rsidRDefault="00CD6FF9">
      <w:pPr>
        <w:pStyle w:val="a3"/>
      </w:pPr>
      <w:r w:rsidRPr="00CD6FF9">
        <w:rPr>
          <w:rStyle w:val="a5"/>
        </w:rPr>
        <w:footnoteRef/>
      </w:r>
      <w:r w:rsidRPr="00CD6FF9">
        <w:t xml:space="preserve"> Уголовный кодекс РФ. – М.: Новая волна, 1996. С. 8.</w:t>
      </w:r>
    </w:p>
  </w:footnote>
  <w:footnote w:id="8">
    <w:p w:rsidR="00CD6FF9" w:rsidRPr="00CD6FF9" w:rsidRDefault="00CD6FF9" w:rsidP="00CD6FF9">
      <w:pPr>
        <w:rPr>
          <w:sz w:val="20"/>
          <w:szCs w:val="20"/>
        </w:rPr>
      </w:pPr>
      <w:r w:rsidRPr="00CD6FF9">
        <w:rPr>
          <w:rStyle w:val="a5"/>
          <w:sz w:val="20"/>
          <w:szCs w:val="20"/>
        </w:rPr>
        <w:footnoteRef/>
      </w:r>
      <w:r w:rsidRPr="00CD6FF9">
        <w:rPr>
          <w:sz w:val="20"/>
          <w:szCs w:val="20"/>
        </w:rPr>
        <w:t xml:space="preserve"> Качурин, Д.В. Единичное преступление / Д.В. Качурин, И.С. Дедюкина // Следователь.  – 1994. – № 4.</w:t>
      </w:r>
    </w:p>
    <w:p w:rsidR="00CD6FF9" w:rsidRDefault="00CD6FF9">
      <w:pPr>
        <w:pStyle w:val="a3"/>
      </w:pPr>
    </w:p>
  </w:footnote>
  <w:footnote w:id="9">
    <w:p w:rsidR="0005241D" w:rsidRDefault="0005241D" w:rsidP="0005241D">
      <w:pPr>
        <w:pStyle w:val="a3"/>
        <w:jc w:val="both"/>
      </w:pPr>
      <w:r w:rsidRPr="002E1002">
        <w:rPr>
          <w:rStyle w:val="a5"/>
        </w:rPr>
        <w:footnoteRef/>
      </w:r>
      <w:r w:rsidRPr="002E1002">
        <w:t xml:space="preserve"> Комментарий к Уголовному кодексу РФ // Под. ред. В. М. Лебедева. – М., 2004. – С. 234.</w:t>
      </w:r>
    </w:p>
  </w:footnote>
  <w:footnote w:id="10">
    <w:p w:rsidR="0005241D" w:rsidRDefault="0005241D" w:rsidP="0005241D">
      <w:pPr>
        <w:pStyle w:val="a3"/>
        <w:jc w:val="both"/>
      </w:pPr>
      <w:r w:rsidRPr="002E1002">
        <w:rPr>
          <w:rStyle w:val="a5"/>
        </w:rPr>
        <w:footnoteRef/>
      </w:r>
      <w:r w:rsidRPr="002E1002">
        <w:t xml:space="preserve"> Комментарий к Уголовному кодексу РФ // Под. ред. В. М. Лебедева. – М., 2004. – С. 245.</w:t>
      </w:r>
    </w:p>
  </w:footnote>
  <w:footnote w:id="11">
    <w:p w:rsidR="0005241D" w:rsidRDefault="0005241D" w:rsidP="0005241D">
      <w:pPr>
        <w:pStyle w:val="a3"/>
        <w:jc w:val="both"/>
      </w:pPr>
      <w:r w:rsidRPr="002E1002">
        <w:rPr>
          <w:rStyle w:val="a5"/>
        </w:rPr>
        <w:footnoteRef/>
      </w:r>
      <w:r w:rsidRPr="002E1002">
        <w:t xml:space="preserve"> Хлупина Г. Н. Квалификация нескольких преступлений: текст лекций. – Красноярск. 1998. – С. 28.</w:t>
      </w:r>
    </w:p>
  </w:footnote>
  <w:footnote w:id="12">
    <w:p w:rsidR="009C60FF" w:rsidRDefault="009C60FF" w:rsidP="009C60FF">
      <w:pPr>
        <w:pStyle w:val="a3"/>
        <w:jc w:val="both"/>
      </w:pPr>
      <w:r w:rsidRPr="002E1002">
        <w:rPr>
          <w:rStyle w:val="a5"/>
        </w:rPr>
        <w:footnoteRef/>
      </w:r>
      <w:r w:rsidRPr="002E1002">
        <w:t xml:space="preserve"> Питецкий В. В. О разграничении идеальной совокупности преступлений и составной нормы в уголовном праве. / Материалы конференции: Уголовное законодательство: состояние и перспективы развития. – Красноярск. 2002. – С. 56.</w:t>
      </w:r>
    </w:p>
  </w:footnote>
  <w:footnote w:id="13">
    <w:p w:rsidR="009C60FF" w:rsidRDefault="009C60FF" w:rsidP="009C60FF">
      <w:pPr>
        <w:pStyle w:val="a3"/>
        <w:jc w:val="both"/>
      </w:pPr>
      <w:r w:rsidRPr="002E1002">
        <w:rPr>
          <w:rStyle w:val="a5"/>
        </w:rPr>
        <w:footnoteRef/>
      </w:r>
      <w:r w:rsidRPr="002E1002">
        <w:t xml:space="preserve"> Горелик А. С. Конкуренция уголовно-правовых норм. – Красноярск. 1996. – С. 23.</w:t>
      </w:r>
    </w:p>
  </w:footnote>
  <w:footnote w:id="14">
    <w:p w:rsidR="009C60FF" w:rsidRDefault="009C60FF" w:rsidP="009C60FF">
      <w:pPr>
        <w:pStyle w:val="a3"/>
        <w:jc w:val="both"/>
      </w:pPr>
      <w:r w:rsidRPr="002E1002">
        <w:rPr>
          <w:rStyle w:val="a5"/>
        </w:rPr>
        <w:footnoteRef/>
      </w:r>
      <w:r w:rsidRPr="002E1002">
        <w:t xml:space="preserve"> Кудрявцев В. Н. Теоретические основы квалификации преступлений. – М., 1963. – С. 28.</w:t>
      </w:r>
    </w:p>
  </w:footnote>
  <w:footnote w:id="15">
    <w:p w:rsidR="009C60FF" w:rsidRDefault="009C60FF" w:rsidP="009C60FF">
      <w:pPr>
        <w:pStyle w:val="a3"/>
        <w:jc w:val="both"/>
      </w:pPr>
      <w:r w:rsidRPr="002E1002">
        <w:rPr>
          <w:rStyle w:val="a5"/>
        </w:rPr>
        <w:footnoteRef/>
      </w:r>
      <w:r>
        <w:t xml:space="preserve"> Питецкий В. В. Указ</w:t>
      </w:r>
      <w:r w:rsidRPr="002E1002">
        <w:t>.</w:t>
      </w:r>
      <w:r>
        <w:t xml:space="preserve"> соч. </w:t>
      </w:r>
      <w:r w:rsidRPr="002E1002">
        <w:t>С. 56.</w:t>
      </w:r>
    </w:p>
  </w:footnote>
  <w:footnote w:id="16">
    <w:p w:rsidR="009C60FF" w:rsidRDefault="009C60FF" w:rsidP="009C60FF">
      <w:pPr>
        <w:pStyle w:val="a3"/>
        <w:jc w:val="both"/>
      </w:pPr>
      <w:r>
        <w:rPr>
          <w:rStyle w:val="a5"/>
        </w:rPr>
        <w:footnoteRef/>
      </w:r>
      <w:r>
        <w:t xml:space="preserve"> </w:t>
      </w:r>
      <w:r w:rsidRPr="002E1002">
        <w:t>Уголовный кодекс РСФСР с приложением постатейно-систематизированных материалов. – М. 1984. – С. 3</w:t>
      </w:r>
      <w:r>
        <w:t xml:space="preserve">61 – 363. </w:t>
      </w:r>
    </w:p>
  </w:footnote>
  <w:footnote w:id="17">
    <w:p w:rsidR="009C60FF" w:rsidRDefault="009C60FF" w:rsidP="009C60FF">
      <w:pPr>
        <w:pStyle w:val="a3"/>
        <w:jc w:val="both"/>
      </w:pPr>
      <w:r w:rsidRPr="002E1002">
        <w:rPr>
          <w:rStyle w:val="a5"/>
        </w:rPr>
        <w:footnoteRef/>
      </w:r>
      <w:r w:rsidRPr="002E1002">
        <w:t xml:space="preserve"> Малков В. П. Множественность преступлений и ее формы по советскому уголовному праву. – Казань. 1982. С. 44 – 46.</w:t>
      </w:r>
    </w:p>
  </w:footnote>
  <w:footnote w:id="18">
    <w:p w:rsidR="009C60FF" w:rsidRDefault="009C60FF" w:rsidP="009C60FF">
      <w:pPr>
        <w:pStyle w:val="a3"/>
        <w:jc w:val="both"/>
      </w:pPr>
      <w:r w:rsidRPr="002E1002">
        <w:rPr>
          <w:rStyle w:val="a5"/>
        </w:rPr>
        <w:footnoteRef/>
      </w:r>
      <w:r w:rsidRPr="002E1002">
        <w:t xml:space="preserve"> Коротких Н. Судимость как признак рецидива преступлений // Законность. – 2005. – № 1. – С. 37.</w:t>
      </w:r>
    </w:p>
  </w:footnote>
  <w:footnote w:id="19">
    <w:p w:rsidR="009C60FF" w:rsidRDefault="009C60FF" w:rsidP="009C60FF">
      <w:pPr>
        <w:pStyle w:val="a3"/>
        <w:jc w:val="both"/>
      </w:pPr>
      <w:r w:rsidRPr="002E1002">
        <w:rPr>
          <w:rStyle w:val="a5"/>
        </w:rPr>
        <w:footnoteRef/>
      </w:r>
      <w:r w:rsidRPr="002E1002">
        <w:t xml:space="preserve"> См.: Уголовное право: Общая часть / Отв. ред. И.Я. Козаченко, 3.А. Незнамова. – М., 2000. – С. 302</w:t>
      </w:r>
      <w:r>
        <w:t>.</w:t>
      </w:r>
    </w:p>
  </w:footnote>
  <w:footnote w:id="20">
    <w:p w:rsidR="009C60FF" w:rsidRDefault="009C60FF" w:rsidP="009C60FF">
      <w:pPr>
        <w:pStyle w:val="a3"/>
        <w:jc w:val="both"/>
      </w:pPr>
      <w:r w:rsidRPr="002E1002">
        <w:rPr>
          <w:rStyle w:val="a5"/>
        </w:rPr>
        <w:footnoteRef/>
      </w:r>
      <w:r w:rsidRPr="002E1002">
        <w:t xml:space="preserve"> Хлупина Г. Н. Квалификация нескольких преступлений: Текст лекций. – Красноярск. 1996. – С. 14.</w:t>
      </w:r>
    </w:p>
  </w:footnote>
  <w:footnote w:id="21">
    <w:p w:rsidR="009C60FF" w:rsidRPr="002E1002" w:rsidRDefault="009C60FF" w:rsidP="009C60FF">
      <w:pPr>
        <w:pStyle w:val="ConsNormal"/>
        <w:widowControl/>
        <w:ind w:right="0" w:firstLine="0"/>
        <w:jc w:val="both"/>
        <w:rPr>
          <w:rFonts w:ascii="Times New Roman" w:hAnsi="Times New Roman" w:cs="Times New Roman"/>
        </w:rPr>
      </w:pPr>
      <w:r w:rsidRPr="002E1002">
        <w:rPr>
          <w:rStyle w:val="a5"/>
          <w:rFonts w:ascii="Times New Roman" w:hAnsi="Times New Roman" w:cs="Times New Roman"/>
        </w:rPr>
        <w:footnoteRef/>
      </w:r>
      <w:r w:rsidRPr="002E1002">
        <w:rPr>
          <w:rFonts w:ascii="Times New Roman" w:hAnsi="Times New Roman" w:cs="Times New Roman"/>
        </w:rPr>
        <w:t xml:space="preserve">. </w:t>
      </w:r>
      <w:r>
        <w:rPr>
          <w:rFonts w:ascii="Times New Roman" w:hAnsi="Times New Roman" w:cs="Times New Roman"/>
        </w:rPr>
        <w:t>«</w:t>
      </w:r>
      <w:r w:rsidRPr="002E1002">
        <w:rPr>
          <w:rFonts w:ascii="Times New Roman" w:hAnsi="Times New Roman" w:cs="Times New Roman"/>
        </w:rPr>
        <w:t>О судебной практики по делам о преступлениях предусмотренных ст. 131, 132 УК РФ</w:t>
      </w:r>
      <w:r>
        <w:rPr>
          <w:rFonts w:ascii="Times New Roman" w:hAnsi="Times New Roman" w:cs="Times New Roman"/>
        </w:rPr>
        <w:t>»</w:t>
      </w:r>
      <w:r w:rsidRPr="002E1002">
        <w:rPr>
          <w:rFonts w:ascii="Times New Roman" w:hAnsi="Times New Roman" w:cs="Times New Roman"/>
        </w:rPr>
        <w:t>. Постановление Пленума Верховного Суда РФ от 15.06.2004 № 11 // Бюллетень Верховного Суда РФ. – 2004. – № 8. – С. 25.</w:t>
      </w:r>
    </w:p>
    <w:p w:rsidR="009C60FF" w:rsidRDefault="009C60FF" w:rsidP="009C60FF">
      <w:pPr>
        <w:pStyle w:val="ConsNormal"/>
        <w:widowControl/>
        <w:ind w:right="0" w:firstLine="0"/>
        <w:jc w:val="both"/>
      </w:pPr>
    </w:p>
  </w:footnote>
  <w:footnote w:id="22">
    <w:p w:rsidR="009C60FF" w:rsidRDefault="009C60FF" w:rsidP="009C60FF">
      <w:pPr>
        <w:pStyle w:val="a3"/>
        <w:jc w:val="both"/>
      </w:pPr>
      <w:r w:rsidRPr="002E1002">
        <w:rPr>
          <w:rStyle w:val="a5"/>
        </w:rPr>
        <w:footnoteRef/>
      </w:r>
      <w:r w:rsidRPr="002E1002">
        <w:t xml:space="preserve"> Н. Н. Китаев. Неправосудные приговоры к смертной казни. Системный анализ допущенных ошибок. – С.-Пб., 2004. – С. 253.</w:t>
      </w:r>
    </w:p>
  </w:footnote>
  <w:footnote w:id="23">
    <w:p w:rsidR="009C60FF" w:rsidRDefault="009C60FF" w:rsidP="009C60FF">
      <w:pPr>
        <w:pStyle w:val="a3"/>
        <w:jc w:val="both"/>
      </w:pPr>
      <w:r w:rsidRPr="002E1002">
        <w:rPr>
          <w:rStyle w:val="a5"/>
        </w:rPr>
        <w:footnoteRef/>
      </w:r>
      <w:r w:rsidRPr="002E1002">
        <w:t xml:space="preserve"> Шаргородский М. Д. Вопросы общего учения о наказании в теории советского уголовного права на современном этапе. – М., 1967. – С. 24.</w:t>
      </w:r>
    </w:p>
  </w:footnote>
  <w:footnote w:id="24">
    <w:p w:rsidR="009C60FF" w:rsidRDefault="009C60FF" w:rsidP="009C60FF">
      <w:pPr>
        <w:pStyle w:val="a3"/>
        <w:jc w:val="both"/>
      </w:pPr>
      <w:r w:rsidRPr="002E1002">
        <w:rPr>
          <w:rStyle w:val="a5"/>
        </w:rPr>
        <w:footnoteRef/>
      </w:r>
      <w:r w:rsidRPr="002E1002">
        <w:t xml:space="preserve"> Цветинович А. Л. Дополнительные наказания: функции, система, виды. – Куйбышев, 1989. – С. 18.</w:t>
      </w:r>
    </w:p>
  </w:footnote>
  <w:footnote w:id="25">
    <w:p w:rsidR="009C60FF" w:rsidRPr="002E1002" w:rsidRDefault="009C60FF" w:rsidP="009C60FF">
      <w:pPr>
        <w:jc w:val="both"/>
      </w:pPr>
      <w:r w:rsidRPr="002E1002">
        <w:rPr>
          <w:rStyle w:val="a5"/>
        </w:rPr>
        <w:footnoteRef/>
      </w:r>
      <w:r w:rsidRPr="002E1002">
        <w:t xml:space="preserve"> </w:t>
      </w:r>
      <w:r w:rsidRPr="002E1002">
        <w:rPr>
          <w:color w:val="000000"/>
        </w:rPr>
        <w:t>Постановление Пленума Верховного Суда СССР от 30 июня 1989 г. // Бюллетень Верховного суда СССР. – 1989. – № 6.</w:t>
      </w:r>
    </w:p>
    <w:p w:rsidR="009C60FF" w:rsidRDefault="009C60FF" w:rsidP="009C60FF">
      <w:pPr>
        <w:jc w:val="both"/>
      </w:pPr>
      <w:r w:rsidRPr="002E1002">
        <w:t>Постановление Пленума Верховного Суда СССР от 29 августа 1980 г. // Бюллетень Верховного суда СССР. – 1980. – № 7.</w:t>
      </w:r>
    </w:p>
  </w:footnote>
  <w:footnote w:id="26">
    <w:p w:rsidR="009C60FF" w:rsidRDefault="009C60FF" w:rsidP="009C60FF">
      <w:pPr>
        <w:pStyle w:val="a3"/>
        <w:jc w:val="both"/>
      </w:pPr>
      <w:r>
        <w:rPr>
          <w:rStyle w:val="a5"/>
        </w:rPr>
        <w:footnoteRef/>
      </w:r>
      <w:r>
        <w:t xml:space="preserve"> </w:t>
      </w:r>
      <w:r w:rsidRPr="002E1002">
        <w:rPr>
          <w:color w:val="000000"/>
        </w:rPr>
        <w:t>Постановление пленума Верховного Суда РФ от 11 июня 1999 г.</w:t>
      </w:r>
      <w:r w:rsidRPr="002E1002">
        <w:t xml:space="preserve"> // Российск</w:t>
      </w:r>
      <w:r>
        <w:t>ая газета от 07.07.1999, № 129.</w:t>
      </w:r>
    </w:p>
  </w:footnote>
  <w:footnote w:id="27">
    <w:p w:rsidR="009C60FF" w:rsidRDefault="009C60FF" w:rsidP="009C60FF">
      <w:pPr>
        <w:pStyle w:val="ConsNormal"/>
        <w:widowControl/>
        <w:ind w:right="0" w:firstLine="0"/>
        <w:jc w:val="both"/>
      </w:pPr>
      <w:r w:rsidRPr="002E1002">
        <w:rPr>
          <w:rStyle w:val="a5"/>
          <w:rFonts w:ascii="Times New Roman" w:hAnsi="Times New Roman" w:cs="Times New Roman"/>
        </w:rPr>
        <w:footnoteRef/>
      </w:r>
      <w:r w:rsidRPr="002E1002">
        <w:rPr>
          <w:rFonts w:ascii="Times New Roman" w:hAnsi="Times New Roman" w:cs="Times New Roman"/>
        </w:rPr>
        <w:t xml:space="preserve"> Постановление Пленума Верховного Суда РФ от 12 ноября 2001 </w:t>
      </w:r>
      <w:r>
        <w:rPr>
          <w:rFonts w:ascii="Times New Roman" w:hAnsi="Times New Roman" w:cs="Times New Roman"/>
        </w:rPr>
        <w:t>«</w:t>
      </w:r>
      <w:r w:rsidRPr="002E1002">
        <w:rPr>
          <w:rFonts w:ascii="Times New Roman" w:hAnsi="Times New Roman" w:cs="Times New Roman"/>
        </w:rPr>
        <w:t>О практике назначения судами видов исправительных учреждений</w:t>
      </w:r>
      <w:r>
        <w:rPr>
          <w:rFonts w:ascii="Times New Roman" w:hAnsi="Times New Roman" w:cs="Times New Roman"/>
        </w:rPr>
        <w:t>»</w:t>
      </w:r>
      <w:r w:rsidRPr="002E1002">
        <w:rPr>
          <w:rFonts w:ascii="Times New Roman" w:hAnsi="Times New Roman" w:cs="Times New Roman"/>
        </w:rPr>
        <w:t xml:space="preserve"> п. 2, 3, 4, 14. // Бюллетень Верховного Суда РФ. – 2002. – № 1.</w:t>
      </w:r>
    </w:p>
  </w:footnote>
  <w:footnote w:id="28">
    <w:p w:rsidR="009C60FF" w:rsidRDefault="009C60FF" w:rsidP="009C60FF">
      <w:pPr>
        <w:pStyle w:val="ConsNormal"/>
        <w:widowControl/>
        <w:ind w:right="0" w:firstLine="0"/>
        <w:jc w:val="both"/>
      </w:pPr>
      <w:r w:rsidRPr="008B2163">
        <w:rPr>
          <w:rStyle w:val="a5"/>
          <w:rFonts w:ascii="Times New Roman" w:hAnsi="Times New Roman" w:cs="Times New Roman"/>
        </w:rPr>
        <w:footnoteRef/>
      </w:r>
      <w:r w:rsidRPr="008B2163">
        <w:rPr>
          <w:rFonts w:ascii="Times New Roman" w:hAnsi="Times New Roman" w:cs="Times New Roman"/>
        </w:rPr>
        <w:t xml:space="preserve"> П. 2 Обзора судебной практики Верховного Суда Российской Федерации за третий квартал 2002 года от 04.12.2002 // Бюллетень Верховного Суда РФ. – 2003. – </w:t>
      </w:r>
      <w:r>
        <w:rPr>
          <w:rFonts w:ascii="Times New Roman" w:hAnsi="Times New Roman" w:cs="Times New Roman"/>
        </w:rPr>
        <w:t>№</w:t>
      </w:r>
      <w:r w:rsidRPr="008B2163">
        <w:rPr>
          <w:rFonts w:ascii="Times New Roman" w:hAnsi="Times New Roman" w:cs="Times New Roman"/>
        </w:rPr>
        <w:t xml:space="preserve"> 3.</w:t>
      </w:r>
    </w:p>
  </w:footnote>
  <w:footnote w:id="29">
    <w:p w:rsidR="0024525B" w:rsidRDefault="0024525B" w:rsidP="0024525B">
      <w:pPr>
        <w:pStyle w:val="a3"/>
        <w:jc w:val="both"/>
      </w:pPr>
      <w:r w:rsidRPr="002E1002">
        <w:rPr>
          <w:rStyle w:val="a5"/>
        </w:rPr>
        <w:footnoteRef/>
      </w:r>
      <w:r w:rsidRPr="002E1002">
        <w:t xml:space="preserve"> Юшков Ю. Н. Назначение наказания по совокупности преступлений и приговоров. – М., 1975. – С. 25.</w:t>
      </w:r>
    </w:p>
  </w:footnote>
  <w:footnote w:id="30">
    <w:p w:rsidR="0024525B" w:rsidRDefault="0024525B" w:rsidP="0024525B">
      <w:pPr>
        <w:pStyle w:val="a3"/>
        <w:jc w:val="both"/>
      </w:pPr>
      <w:r w:rsidRPr="00B94BEC">
        <w:rPr>
          <w:rStyle w:val="a5"/>
        </w:rPr>
        <w:footnoteRef/>
      </w:r>
      <w:r w:rsidRPr="00B94BEC">
        <w:t xml:space="preserve"> П. 26 Постановления Пленума Верховного Суда РФ от 11 июня 1999 г. </w:t>
      </w:r>
      <w:r>
        <w:t>«</w:t>
      </w:r>
      <w:r w:rsidRPr="00B94BEC">
        <w:t>О практике назначения судами уголовного наказания</w:t>
      </w:r>
      <w:r>
        <w:t>»</w:t>
      </w:r>
      <w:r w:rsidRPr="00B94BEC">
        <w:t xml:space="preserve"> // Российская газета от 07.07.1999, № 129.</w:t>
      </w:r>
    </w:p>
  </w:footnote>
  <w:footnote w:id="31">
    <w:p w:rsidR="0024525B" w:rsidRDefault="0024525B" w:rsidP="0024525B">
      <w:pPr>
        <w:pStyle w:val="ConsNormal"/>
        <w:widowControl/>
        <w:ind w:right="0" w:firstLine="0"/>
        <w:jc w:val="both"/>
      </w:pPr>
      <w:r w:rsidRPr="002E1002">
        <w:rPr>
          <w:rStyle w:val="a5"/>
          <w:rFonts w:ascii="Times New Roman" w:hAnsi="Times New Roman" w:cs="Times New Roman"/>
        </w:rPr>
        <w:footnoteRef/>
      </w:r>
      <w:r w:rsidRPr="002E1002">
        <w:rPr>
          <w:rFonts w:ascii="Times New Roman" w:hAnsi="Times New Roman" w:cs="Times New Roman"/>
        </w:rPr>
        <w:t xml:space="preserve"> Обзор кассационной практики Судебной коллегии по уголовным делам Красноярского краевого Суда за 2001 год. // Бюллетень Управления Судебного департамента. – 2002. – № 11. – С. 47.</w:t>
      </w:r>
    </w:p>
  </w:footnote>
  <w:footnote w:id="32">
    <w:p w:rsidR="0024525B" w:rsidRDefault="0024525B" w:rsidP="0024525B">
      <w:pPr>
        <w:pStyle w:val="ConsNormal"/>
        <w:widowControl/>
        <w:ind w:right="0" w:firstLine="0"/>
        <w:jc w:val="both"/>
      </w:pPr>
      <w:r w:rsidRPr="002E1002">
        <w:rPr>
          <w:rStyle w:val="a5"/>
          <w:rFonts w:ascii="Times New Roman" w:hAnsi="Times New Roman" w:cs="Times New Roman"/>
        </w:rPr>
        <w:footnoteRef/>
      </w:r>
      <w:r w:rsidRPr="002E1002">
        <w:rPr>
          <w:rFonts w:ascii="Times New Roman" w:hAnsi="Times New Roman" w:cs="Times New Roman"/>
        </w:rPr>
        <w:t xml:space="preserve"> Обзор кассационной и надзорной практики Судебной коллегии по уголовным делам Красноярского краевого Суда за 2003 год. // Бюллетень Управления Судебного департамента. – 2004. – № 25. – С. 53.</w:t>
      </w:r>
    </w:p>
  </w:footnote>
  <w:footnote w:id="33">
    <w:p w:rsidR="0024525B" w:rsidRDefault="0024525B" w:rsidP="0024525B">
      <w:pPr>
        <w:pStyle w:val="a3"/>
        <w:jc w:val="both"/>
      </w:pPr>
      <w:r w:rsidRPr="002E1002">
        <w:rPr>
          <w:rStyle w:val="a5"/>
        </w:rPr>
        <w:footnoteRef/>
      </w:r>
      <w:r w:rsidRPr="002E1002">
        <w:t xml:space="preserve"> П. 17 Постановления Пленума Верховного Суда РФ от 11 июня 1999 г. </w:t>
      </w:r>
      <w:r>
        <w:t>«</w:t>
      </w:r>
      <w:r w:rsidRPr="002E1002">
        <w:t>О практике назначения судами уголовного наказания</w:t>
      </w:r>
      <w:r>
        <w:t>»</w:t>
      </w:r>
      <w:r w:rsidRPr="002E1002">
        <w:t xml:space="preserve"> // Российская газета от 07.07.1999, № 129.</w:t>
      </w:r>
    </w:p>
  </w:footnote>
  <w:footnote w:id="34">
    <w:p w:rsidR="0024525B" w:rsidRDefault="0024525B" w:rsidP="0024525B">
      <w:pPr>
        <w:pStyle w:val="a3"/>
        <w:jc w:val="both"/>
      </w:pPr>
      <w:r w:rsidRPr="002E1002">
        <w:rPr>
          <w:rStyle w:val="a5"/>
        </w:rPr>
        <w:footnoteRef/>
      </w:r>
      <w:r w:rsidRPr="002E1002">
        <w:t xml:space="preserve"> П. 7, 8 Постановления Пленума Верховного Суда СССР № 3 от 21 июля 1981 г. </w:t>
      </w:r>
      <w:r>
        <w:t>«</w:t>
      </w:r>
      <w:r w:rsidRPr="002E1002">
        <w:t>О практике назначения наказания при совершении нескольких преступлений и по нескольким приговорам</w:t>
      </w:r>
      <w:r>
        <w:t>»</w:t>
      </w:r>
      <w:r w:rsidRPr="002E1002">
        <w:t>. // Сборник постановлений пленума Верховного Суда СССР и Верховного Суда РФ. – М.,  2005. – С. 231..</w:t>
      </w:r>
    </w:p>
  </w:footnote>
  <w:footnote w:id="35">
    <w:p w:rsidR="0024525B" w:rsidRDefault="0024525B" w:rsidP="0024525B">
      <w:pPr>
        <w:pStyle w:val="ConsNormal"/>
        <w:widowControl/>
        <w:ind w:right="0" w:firstLine="0"/>
        <w:jc w:val="both"/>
      </w:pPr>
      <w:r w:rsidRPr="002E1002">
        <w:rPr>
          <w:rStyle w:val="a5"/>
          <w:rFonts w:ascii="Times New Roman" w:hAnsi="Times New Roman" w:cs="Times New Roman"/>
        </w:rPr>
        <w:footnoteRef/>
      </w:r>
      <w:r w:rsidRPr="002E1002">
        <w:rPr>
          <w:rFonts w:ascii="Times New Roman" w:hAnsi="Times New Roman" w:cs="Times New Roman"/>
        </w:rPr>
        <w:t xml:space="preserve"> Кармашев С. Б. Восстановление справедливости как цель уголовного наказания. – Красноярск, 2004. – С. 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F810FE"/>
    <w:multiLevelType w:val="singleLevel"/>
    <w:tmpl w:val="4BFC73FA"/>
    <w:lvl w:ilvl="0">
      <w:start w:val="47"/>
      <w:numFmt w:val="decimal"/>
      <w:lvlText w:val="%1."/>
      <w:legacy w:legacy="1" w:legacySpace="0" w:legacyIndent="360"/>
      <w:lvlJc w:val="left"/>
      <w:rPr>
        <w:rFonts w:ascii="Times New Roman" w:hAnsi="Times New Roman" w:cs="Times New Roman" w:hint="default"/>
      </w:rPr>
    </w:lvl>
  </w:abstractNum>
  <w:abstractNum w:abstractNumId="1">
    <w:nsid w:val="20116807"/>
    <w:multiLevelType w:val="hybridMultilevel"/>
    <w:tmpl w:val="9ED82BC6"/>
    <w:lvl w:ilvl="0" w:tplc="29805B4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
    <w:nsid w:val="28F2057E"/>
    <w:multiLevelType w:val="multilevel"/>
    <w:tmpl w:val="D742B13C"/>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318903CA"/>
    <w:multiLevelType w:val="hybridMultilevel"/>
    <w:tmpl w:val="F55C81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504132A"/>
    <w:multiLevelType w:val="singleLevel"/>
    <w:tmpl w:val="C0D65624"/>
    <w:lvl w:ilvl="0">
      <w:start w:val="1"/>
      <w:numFmt w:val="decimal"/>
      <w:lvlText w:val="%1."/>
      <w:legacy w:legacy="1" w:legacySpace="0" w:legacyIndent="360"/>
      <w:lvlJc w:val="left"/>
      <w:rPr>
        <w:rFonts w:ascii="Times New Roman" w:hAnsi="Times New Roman" w:cs="Times New Roman" w:hint="default"/>
      </w:rPr>
    </w:lvl>
  </w:abstractNum>
  <w:abstractNum w:abstractNumId="5">
    <w:nsid w:val="378829BC"/>
    <w:multiLevelType w:val="hybridMultilevel"/>
    <w:tmpl w:val="37A8B7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F5F6C94"/>
    <w:multiLevelType w:val="singleLevel"/>
    <w:tmpl w:val="9084C5B0"/>
    <w:lvl w:ilvl="0">
      <w:start w:val="37"/>
      <w:numFmt w:val="decimal"/>
      <w:lvlText w:val="%1."/>
      <w:legacy w:legacy="1" w:legacySpace="0" w:legacyIndent="350"/>
      <w:lvlJc w:val="left"/>
      <w:rPr>
        <w:rFonts w:ascii="Times New Roman" w:hAnsi="Times New Roman" w:cs="Times New Roman" w:hint="default"/>
      </w:rPr>
    </w:lvl>
  </w:abstractNum>
  <w:abstractNum w:abstractNumId="7">
    <w:nsid w:val="4CE83666"/>
    <w:multiLevelType w:val="singleLevel"/>
    <w:tmpl w:val="4A949C88"/>
    <w:lvl w:ilvl="0">
      <w:start w:val="1"/>
      <w:numFmt w:val="decimal"/>
      <w:lvlText w:val="%1."/>
      <w:legacy w:legacy="1" w:legacySpace="0" w:legacyIndent="355"/>
      <w:lvlJc w:val="left"/>
      <w:pPr>
        <w:ind w:left="0" w:firstLine="0"/>
      </w:pPr>
      <w:rPr>
        <w:rFonts w:ascii="Times New Roman" w:hAnsi="Times New Roman" w:cs="Times New Roman" w:hint="default"/>
      </w:rPr>
    </w:lvl>
  </w:abstractNum>
  <w:abstractNum w:abstractNumId="8">
    <w:nsid w:val="4E2B0BFB"/>
    <w:multiLevelType w:val="hybridMultilevel"/>
    <w:tmpl w:val="95B616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2B30C1C"/>
    <w:multiLevelType w:val="singleLevel"/>
    <w:tmpl w:val="8138AB74"/>
    <w:lvl w:ilvl="0">
      <w:start w:val="1"/>
      <w:numFmt w:val="decimal"/>
      <w:lvlText w:val="%1."/>
      <w:legacy w:legacy="1" w:legacySpace="0" w:legacyIndent="346"/>
      <w:lvlJc w:val="left"/>
      <w:rPr>
        <w:rFonts w:ascii="Times New Roman" w:hAnsi="Times New Roman" w:cs="Times New Roman" w:hint="default"/>
      </w:rPr>
    </w:lvl>
  </w:abstractNum>
  <w:num w:numId="1">
    <w:abstractNumId w:val="9"/>
  </w:num>
  <w:num w:numId="2">
    <w:abstractNumId w:val="6"/>
  </w:num>
  <w:num w:numId="3">
    <w:abstractNumId w:val="4"/>
  </w:num>
  <w:num w:numId="4">
    <w:abstractNumId w:val="0"/>
  </w:num>
  <w:num w:numId="5">
    <w:abstractNumId w:val="7"/>
    <w:lvlOverride w:ilvl="0">
      <w:startOverride w:val="1"/>
    </w:lvlOverride>
  </w:num>
  <w:num w:numId="6">
    <w:abstractNumId w:val="2"/>
  </w:num>
  <w:num w:numId="7">
    <w:abstractNumId w:val="8"/>
  </w:num>
  <w:num w:numId="8">
    <w:abstractNumId w:val="5"/>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41EB"/>
    <w:rsid w:val="0005241D"/>
    <w:rsid w:val="000A28DF"/>
    <w:rsid w:val="000E572B"/>
    <w:rsid w:val="00114965"/>
    <w:rsid w:val="00125C86"/>
    <w:rsid w:val="0013623A"/>
    <w:rsid w:val="00172A6F"/>
    <w:rsid w:val="001C0F25"/>
    <w:rsid w:val="001D455C"/>
    <w:rsid w:val="00232682"/>
    <w:rsid w:val="0024280A"/>
    <w:rsid w:val="002441EB"/>
    <w:rsid w:val="0024525B"/>
    <w:rsid w:val="002640C0"/>
    <w:rsid w:val="002C1B08"/>
    <w:rsid w:val="0033269F"/>
    <w:rsid w:val="00333FCE"/>
    <w:rsid w:val="003A28DD"/>
    <w:rsid w:val="003A3EF5"/>
    <w:rsid w:val="003E764D"/>
    <w:rsid w:val="00464781"/>
    <w:rsid w:val="00471883"/>
    <w:rsid w:val="00481247"/>
    <w:rsid w:val="004A2AD0"/>
    <w:rsid w:val="005023DC"/>
    <w:rsid w:val="00521362"/>
    <w:rsid w:val="00535E96"/>
    <w:rsid w:val="00536A9B"/>
    <w:rsid w:val="005862DD"/>
    <w:rsid w:val="005A10CE"/>
    <w:rsid w:val="005E0742"/>
    <w:rsid w:val="0062266F"/>
    <w:rsid w:val="00644EA3"/>
    <w:rsid w:val="00647376"/>
    <w:rsid w:val="00684E91"/>
    <w:rsid w:val="0072082B"/>
    <w:rsid w:val="0073095B"/>
    <w:rsid w:val="007838F1"/>
    <w:rsid w:val="00791ED0"/>
    <w:rsid w:val="00792C76"/>
    <w:rsid w:val="00792F8F"/>
    <w:rsid w:val="007D1592"/>
    <w:rsid w:val="00830F31"/>
    <w:rsid w:val="00851980"/>
    <w:rsid w:val="00873280"/>
    <w:rsid w:val="00894232"/>
    <w:rsid w:val="008B77B9"/>
    <w:rsid w:val="008C7A37"/>
    <w:rsid w:val="008C7F26"/>
    <w:rsid w:val="008D11C3"/>
    <w:rsid w:val="00905319"/>
    <w:rsid w:val="009C60FF"/>
    <w:rsid w:val="00A03E1D"/>
    <w:rsid w:val="00A40B4F"/>
    <w:rsid w:val="00AF252E"/>
    <w:rsid w:val="00B540CD"/>
    <w:rsid w:val="00BC6BDE"/>
    <w:rsid w:val="00BE3E1F"/>
    <w:rsid w:val="00BF4972"/>
    <w:rsid w:val="00C60039"/>
    <w:rsid w:val="00C659C2"/>
    <w:rsid w:val="00C95BCE"/>
    <w:rsid w:val="00CA5F04"/>
    <w:rsid w:val="00CD6FF9"/>
    <w:rsid w:val="00D12B11"/>
    <w:rsid w:val="00D32C42"/>
    <w:rsid w:val="00D756E3"/>
    <w:rsid w:val="00D97E40"/>
    <w:rsid w:val="00DB71A2"/>
    <w:rsid w:val="00DE417E"/>
    <w:rsid w:val="00DF2183"/>
    <w:rsid w:val="00E2691C"/>
    <w:rsid w:val="00E4013D"/>
    <w:rsid w:val="00E847F9"/>
    <w:rsid w:val="00E936D5"/>
    <w:rsid w:val="00ED0FE6"/>
    <w:rsid w:val="00F37C16"/>
    <w:rsid w:val="00F86B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0860CBD-8CB2-4019-AE68-6E22E0F46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7F26"/>
    <w:rPr>
      <w:sz w:val="24"/>
      <w:szCs w:val="24"/>
    </w:rPr>
  </w:style>
  <w:style w:type="paragraph" w:styleId="1">
    <w:name w:val="heading 1"/>
    <w:basedOn w:val="a"/>
    <w:next w:val="a"/>
    <w:link w:val="10"/>
    <w:uiPriority w:val="99"/>
    <w:qFormat/>
    <w:rsid w:val="0024525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24525B"/>
    <w:pPr>
      <w:keepNext/>
      <w:spacing w:before="240" w:after="60"/>
      <w:outlineLvl w:val="1"/>
    </w:pPr>
    <w:rPr>
      <w:rFonts w:ascii="Arial" w:hAnsi="Arial" w:cs="Arial"/>
      <w:b/>
      <w:bCs/>
      <w:i/>
      <w:iCs/>
      <w:sz w:val="28"/>
      <w:szCs w:val="28"/>
    </w:rPr>
  </w:style>
  <w:style w:type="paragraph" w:styleId="3">
    <w:name w:val="heading 3"/>
    <w:basedOn w:val="a"/>
    <w:next w:val="a"/>
    <w:link w:val="30"/>
    <w:qFormat/>
    <w:rsid w:val="00F37C16"/>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5023DC"/>
    <w:rPr>
      <w:sz w:val="20"/>
      <w:szCs w:val="20"/>
    </w:rPr>
  </w:style>
  <w:style w:type="character" w:customStyle="1" w:styleId="a4">
    <w:name w:val="Текст сноски Знак"/>
    <w:basedOn w:val="a0"/>
    <w:link w:val="a3"/>
    <w:uiPriority w:val="99"/>
    <w:rsid w:val="005023DC"/>
  </w:style>
  <w:style w:type="character" w:styleId="a5">
    <w:name w:val="footnote reference"/>
    <w:basedOn w:val="a0"/>
    <w:uiPriority w:val="99"/>
    <w:rsid w:val="005023DC"/>
    <w:rPr>
      <w:vertAlign w:val="superscript"/>
    </w:rPr>
  </w:style>
  <w:style w:type="paragraph" w:customStyle="1" w:styleId="a6">
    <w:name w:val="Заголовок параграфа"/>
    <w:basedOn w:val="a"/>
    <w:qFormat/>
    <w:rsid w:val="005023DC"/>
    <w:pPr>
      <w:spacing w:line="360" w:lineRule="auto"/>
      <w:jc w:val="center"/>
    </w:pPr>
    <w:rPr>
      <w:b/>
      <w:sz w:val="28"/>
      <w:lang w:eastAsia="en-US" w:bidi="en-US"/>
    </w:rPr>
  </w:style>
  <w:style w:type="paragraph" w:customStyle="1" w:styleId="a7">
    <w:name w:val="Текст работы"/>
    <w:basedOn w:val="a"/>
    <w:qFormat/>
    <w:rsid w:val="005023DC"/>
    <w:pPr>
      <w:spacing w:line="360" w:lineRule="auto"/>
      <w:ind w:firstLine="851"/>
      <w:jc w:val="both"/>
    </w:pPr>
    <w:rPr>
      <w:sz w:val="28"/>
      <w:lang w:eastAsia="en-US" w:bidi="en-US"/>
    </w:rPr>
  </w:style>
  <w:style w:type="paragraph" w:customStyle="1" w:styleId="ConsNormal">
    <w:name w:val="ConsNormal"/>
    <w:uiPriority w:val="99"/>
    <w:rsid w:val="0005241D"/>
    <w:pPr>
      <w:widowControl w:val="0"/>
      <w:autoSpaceDE w:val="0"/>
      <w:autoSpaceDN w:val="0"/>
      <w:adjustRightInd w:val="0"/>
      <w:ind w:right="19772" w:firstLine="720"/>
    </w:pPr>
    <w:rPr>
      <w:rFonts w:ascii="Arial" w:hAnsi="Arial" w:cs="Arial"/>
    </w:rPr>
  </w:style>
  <w:style w:type="character" w:customStyle="1" w:styleId="10">
    <w:name w:val="Заголовок 1 Знак"/>
    <w:basedOn w:val="a0"/>
    <w:link w:val="1"/>
    <w:uiPriority w:val="9"/>
    <w:rsid w:val="0024525B"/>
    <w:rPr>
      <w:rFonts w:ascii="Arial" w:hAnsi="Arial" w:cs="Arial"/>
      <w:b/>
      <w:bCs/>
      <w:kern w:val="32"/>
      <w:sz w:val="32"/>
      <w:szCs w:val="32"/>
    </w:rPr>
  </w:style>
  <w:style w:type="character" w:customStyle="1" w:styleId="20">
    <w:name w:val="Заголовок 2 Знак"/>
    <w:basedOn w:val="a0"/>
    <w:link w:val="2"/>
    <w:uiPriority w:val="99"/>
    <w:rsid w:val="0024525B"/>
    <w:rPr>
      <w:rFonts w:ascii="Arial" w:hAnsi="Arial" w:cs="Arial"/>
      <w:b/>
      <w:bCs/>
      <w:i/>
      <w:iCs/>
      <w:sz w:val="28"/>
      <w:szCs w:val="28"/>
    </w:rPr>
  </w:style>
  <w:style w:type="paragraph" w:styleId="a8">
    <w:name w:val="TOC Heading"/>
    <w:basedOn w:val="1"/>
    <w:next w:val="a"/>
    <w:uiPriority w:val="39"/>
    <w:qFormat/>
    <w:rsid w:val="00F37C16"/>
    <w:pPr>
      <w:keepLines/>
      <w:spacing w:before="480" w:after="0" w:line="276" w:lineRule="auto"/>
      <w:outlineLvl w:val="9"/>
    </w:pPr>
    <w:rPr>
      <w:rFonts w:ascii="Cambria" w:hAnsi="Cambria" w:cs="Times New Roman"/>
      <w:color w:val="365F91"/>
      <w:kern w:val="0"/>
      <w:sz w:val="28"/>
      <w:szCs w:val="28"/>
      <w:lang w:eastAsia="en-US"/>
    </w:rPr>
  </w:style>
  <w:style w:type="paragraph" w:styleId="21">
    <w:name w:val="toc 2"/>
    <w:basedOn w:val="a"/>
    <w:next w:val="a"/>
    <w:autoRedefine/>
    <w:uiPriority w:val="39"/>
    <w:unhideWhenUsed/>
    <w:qFormat/>
    <w:rsid w:val="00F37C16"/>
    <w:pPr>
      <w:spacing w:after="100" w:line="276" w:lineRule="auto"/>
      <w:ind w:left="220"/>
    </w:pPr>
    <w:rPr>
      <w:rFonts w:ascii="Calibri" w:hAnsi="Calibri"/>
      <w:sz w:val="22"/>
      <w:szCs w:val="22"/>
      <w:lang w:eastAsia="en-US"/>
    </w:rPr>
  </w:style>
  <w:style w:type="paragraph" w:styleId="11">
    <w:name w:val="toc 1"/>
    <w:basedOn w:val="a"/>
    <w:next w:val="a"/>
    <w:autoRedefine/>
    <w:uiPriority w:val="39"/>
    <w:unhideWhenUsed/>
    <w:qFormat/>
    <w:rsid w:val="00F37C16"/>
    <w:pPr>
      <w:spacing w:after="100" w:line="276" w:lineRule="auto"/>
    </w:pPr>
    <w:rPr>
      <w:sz w:val="22"/>
      <w:szCs w:val="22"/>
      <w:lang w:eastAsia="en-US"/>
    </w:rPr>
  </w:style>
  <w:style w:type="paragraph" w:styleId="31">
    <w:name w:val="toc 3"/>
    <w:basedOn w:val="a"/>
    <w:next w:val="a"/>
    <w:autoRedefine/>
    <w:uiPriority w:val="39"/>
    <w:unhideWhenUsed/>
    <w:qFormat/>
    <w:rsid w:val="00F37C16"/>
    <w:pPr>
      <w:spacing w:after="100" w:line="276" w:lineRule="auto"/>
      <w:ind w:left="440"/>
    </w:pPr>
    <w:rPr>
      <w:rFonts w:ascii="Calibri" w:hAnsi="Calibri"/>
      <w:sz w:val="22"/>
      <w:szCs w:val="22"/>
      <w:lang w:eastAsia="en-US"/>
    </w:rPr>
  </w:style>
  <w:style w:type="paragraph" w:styleId="a9">
    <w:name w:val="Balloon Text"/>
    <w:basedOn w:val="a"/>
    <w:link w:val="aa"/>
    <w:rsid w:val="00F37C16"/>
    <w:rPr>
      <w:rFonts w:ascii="Tahoma" w:hAnsi="Tahoma" w:cs="Tahoma"/>
      <w:sz w:val="16"/>
      <w:szCs w:val="16"/>
    </w:rPr>
  </w:style>
  <w:style w:type="character" w:customStyle="1" w:styleId="aa">
    <w:name w:val="Текст выноски Знак"/>
    <w:basedOn w:val="a0"/>
    <w:link w:val="a9"/>
    <w:rsid w:val="00F37C16"/>
    <w:rPr>
      <w:rFonts w:ascii="Tahoma" w:hAnsi="Tahoma" w:cs="Tahoma"/>
      <w:sz w:val="16"/>
      <w:szCs w:val="16"/>
    </w:rPr>
  </w:style>
  <w:style w:type="character" w:styleId="ab">
    <w:name w:val="Hyperlink"/>
    <w:basedOn w:val="a0"/>
    <w:uiPriority w:val="99"/>
    <w:unhideWhenUsed/>
    <w:rsid w:val="00F37C16"/>
    <w:rPr>
      <w:color w:val="0000FF"/>
      <w:u w:val="single"/>
    </w:rPr>
  </w:style>
  <w:style w:type="character" w:customStyle="1" w:styleId="30">
    <w:name w:val="Заголовок 3 Знак"/>
    <w:basedOn w:val="a0"/>
    <w:link w:val="3"/>
    <w:semiHidden/>
    <w:rsid w:val="00F37C16"/>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4492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8721</Words>
  <Characters>49714</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58319</CharactersWithSpaces>
  <SharedDoc>false</SharedDoc>
  <HLinks>
    <vt:vector size="84" baseType="variant">
      <vt:variant>
        <vt:i4>1703991</vt:i4>
      </vt:variant>
      <vt:variant>
        <vt:i4>80</vt:i4>
      </vt:variant>
      <vt:variant>
        <vt:i4>0</vt:i4>
      </vt:variant>
      <vt:variant>
        <vt:i4>5</vt:i4>
      </vt:variant>
      <vt:variant>
        <vt:lpwstr/>
      </vt:variant>
      <vt:variant>
        <vt:lpwstr>_Toc247638175</vt:lpwstr>
      </vt:variant>
      <vt:variant>
        <vt:i4>1703991</vt:i4>
      </vt:variant>
      <vt:variant>
        <vt:i4>74</vt:i4>
      </vt:variant>
      <vt:variant>
        <vt:i4>0</vt:i4>
      </vt:variant>
      <vt:variant>
        <vt:i4>5</vt:i4>
      </vt:variant>
      <vt:variant>
        <vt:lpwstr/>
      </vt:variant>
      <vt:variant>
        <vt:lpwstr>_Toc247638174</vt:lpwstr>
      </vt:variant>
      <vt:variant>
        <vt:i4>1703991</vt:i4>
      </vt:variant>
      <vt:variant>
        <vt:i4>68</vt:i4>
      </vt:variant>
      <vt:variant>
        <vt:i4>0</vt:i4>
      </vt:variant>
      <vt:variant>
        <vt:i4>5</vt:i4>
      </vt:variant>
      <vt:variant>
        <vt:lpwstr/>
      </vt:variant>
      <vt:variant>
        <vt:lpwstr>_Toc247638173</vt:lpwstr>
      </vt:variant>
      <vt:variant>
        <vt:i4>1703991</vt:i4>
      </vt:variant>
      <vt:variant>
        <vt:i4>62</vt:i4>
      </vt:variant>
      <vt:variant>
        <vt:i4>0</vt:i4>
      </vt:variant>
      <vt:variant>
        <vt:i4>5</vt:i4>
      </vt:variant>
      <vt:variant>
        <vt:lpwstr/>
      </vt:variant>
      <vt:variant>
        <vt:lpwstr>_Toc247638172</vt:lpwstr>
      </vt:variant>
      <vt:variant>
        <vt:i4>1703991</vt:i4>
      </vt:variant>
      <vt:variant>
        <vt:i4>56</vt:i4>
      </vt:variant>
      <vt:variant>
        <vt:i4>0</vt:i4>
      </vt:variant>
      <vt:variant>
        <vt:i4>5</vt:i4>
      </vt:variant>
      <vt:variant>
        <vt:lpwstr/>
      </vt:variant>
      <vt:variant>
        <vt:lpwstr>_Toc247638171</vt:lpwstr>
      </vt:variant>
      <vt:variant>
        <vt:i4>1703991</vt:i4>
      </vt:variant>
      <vt:variant>
        <vt:i4>50</vt:i4>
      </vt:variant>
      <vt:variant>
        <vt:i4>0</vt:i4>
      </vt:variant>
      <vt:variant>
        <vt:i4>5</vt:i4>
      </vt:variant>
      <vt:variant>
        <vt:lpwstr/>
      </vt:variant>
      <vt:variant>
        <vt:lpwstr>_Toc247638170</vt:lpwstr>
      </vt:variant>
      <vt:variant>
        <vt:i4>1769527</vt:i4>
      </vt:variant>
      <vt:variant>
        <vt:i4>44</vt:i4>
      </vt:variant>
      <vt:variant>
        <vt:i4>0</vt:i4>
      </vt:variant>
      <vt:variant>
        <vt:i4>5</vt:i4>
      </vt:variant>
      <vt:variant>
        <vt:lpwstr/>
      </vt:variant>
      <vt:variant>
        <vt:lpwstr>_Toc247638169</vt:lpwstr>
      </vt:variant>
      <vt:variant>
        <vt:i4>1769527</vt:i4>
      </vt:variant>
      <vt:variant>
        <vt:i4>38</vt:i4>
      </vt:variant>
      <vt:variant>
        <vt:i4>0</vt:i4>
      </vt:variant>
      <vt:variant>
        <vt:i4>5</vt:i4>
      </vt:variant>
      <vt:variant>
        <vt:lpwstr/>
      </vt:variant>
      <vt:variant>
        <vt:lpwstr>_Toc247638168</vt:lpwstr>
      </vt:variant>
      <vt:variant>
        <vt:i4>1769527</vt:i4>
      </vt:variant>
      <vt:variant>
        <vt:i4>32</vt:i4>
      </vt:variant>
      <vt:variant>
        <vt:i4>0</vt:i4>
      </vt:variant>
      <vt:variant>
        <vt:i4>5</vt:i4>
      </vt:variant>
      <vt:variant>
        <vt:lpwstr/>
      </vt:variant>
      <vt:variant>
        <vt:lpwstr>_Toc247638167</vt:lpwstr>
      </vt:variant>
      <vt:variant>
        <vt:i4>1769527</vt:i4>
      </vt:variant>
      <vt:variant>
        <vt:i4>26</vt:i4>
      </vt:variant>
      <vt:variant>
        <vt:i4>0</vt:i4>
      </vt:variant>
      <vt:variant>
        <vt:i4>5</vt:i4>
      </vt:variant>
      <vt:variant>
        <vt:lpwstr/>
      </vt:variant>
      <vt:variant>
        <vt:lpwstr>_Toc247638166</vt:lpwstr>
      </vt:variant>
      <vt:variant>
        <vt:i4>1769527</vt:i4>
      </vt:variant>
      <vt:variant>
        <vt:i4>20</vt:i4>
      </vt:variant>
      <vt:variant>
        <vt:i4>0</vt:i4>
      </vt:variant>
      <vt:variant>
        <vt:i4>5</vt:i4>
      </vt:variant>
      <vt:variant>
        <vt:lpwstr/>
      </vt:variant>
      <vt:variant>
        <vt:lpwstr>_Toc247638165</vt:lpwstr>
      </vt:variant>
      <vt:variant>
        <vt:i4>1769527</vt:i4>
      </vt:variant>
      <vt:variant>
        <vt:i4>14</vt:i4>
      </vt:variant>
      <vt:variant>
        <vt:i4>0</vt:i4>
      </vt:variant>
      <vt:variant>
        <vt:i4>5</vt:i4>
      </vt:variant>
      <vt:variant>
        <vt:lpwstr/>
      </vt:variant>
      <vt:variant>
        <vt:lpwstr>_Toc247638164</vt:lpwstr>
      </vt:variant>
      <vt:variant>
        <vt:i4>1769527</vt:i4>
      </vt:variant>
      <vt:variant>
        <vt:i4>8</vt:i4>
      </vt:variant>
      <vt:variant>
        <vt:i4>0</vt:i4>
      </vt:variant>
      <vt:variant>
        <vt:i4>5</vt:i4>
      </vt:variant>
      <vt:variant>
        <vt:lpwstr/>
      </vt:variant>
      <vt:variant>
        <vt:lpwstr>_Toc247638163</vt:lpwstr>
      </vt:variant>
      <vt:variant>
        <vt:i4>1769527</vt:i4>
      </vt:variant>
      <vt:variant>
        <vt:i4>2</vt:i4>
      </vt:variant>
      <vt:variant>
        <vt:i4>0</vt:i4>
      </vt:variant>
      <vt:variant>
        <vt:i4>5</vt:i4>
      </vt:variant>
      <vt:variant>
        <vt:lpwstr/>
      </vt:variant>
      <vt:variant>
        <vt:lpwstr>_Toc247638162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2007-11-16T12:29:00Z</cp:lastPrinted>
  <dcterms:created xsi:type="dcterms:W3CDTF">2014-07-11T14:53:00Z</dcterms:created>
  <dcterms:modified xsi:type="dcterms:W3CDTF">2014-07-11T14:53:00Z</dcterms:modified>
</cp:coreProperties>
</file>