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296" w:rsidRDefault="00FF3296" w:rsidP="00494157">
      <w:pPr>
        <w:widowControl w:val="0"/>
        <w:ind w:firstLine="540"/>
        <w:jc w:val="center"/>
        <w:rPr>
          <w:b/>
        </w:rPr>
      </w:pPr>
    </w:p>
    <w:p w:rsidR="00042AFA" w:rsidRDefault="00042AFA" w:rsidP="00494157">
      <w:pPr>
        <w:widowControl w:val="0"/>
        <w:ind w:firstLine="540"/>
        <w:jc w:val="center"/>
        <w:rPr>
          <w:b/>
        </w:rPr>
      </w:pPr>
      <w:r w:rsidRPr="00042AFA">
        <w:rPr>
          <w:b/>
        </w:rPr>
        <w:t>Проблемы управления качеством</w:t>
      </w:r>
      <w:r>
        <w:rPr>
          <w:b/>
        </w:rPr>
        <w:t xml:space="preserve"> продуктов питания</w:t>
      </w:r>
      <w:r w:rsidR="00D74BFC" w:rsidRPr="00D74BFC">
        <w:rPr>
          <w:b/>
        </w:rPr>
        <w:t xml:space="preserve"> </w:t>
      </w:r>
      <w:r w:rsidR="00D74BFC">
        <w:rPr>
          <w:b/>
        </w:rPr>
        <w:t>в России</w:t>
      </w:r>
    </w:p>
    <w:p w:rsidR="00494157" w:rsidRDefault="00494157" w:rsidP="00494157">
      <w:pPr>
        <w:widowControl w:val="0"/>
        <w:ind w:firstLine="540"/>
        <w:jc w:val="center"/>
        <w:rPr>
          <w:b/>
        </w:rPr>
      </w:pPr>
    </w:p>
    <w:p w:rsidR="00494157" w:rsidRPr="00494157" w:rsidRDefault="00494157" w:rsidP="00494157">
      <w:pPr>
        <w:ind w:left="284"/>
        <w:jc w:val="center"/>
        <w:rPr>
          <w:b/>
        </w:rPr>
      </w:pPr>
    </w:p>
    <w:p w:rsidR="00494157" w:rsidRPr="00494157" w:rsidRDefault="00494157" w:rsidP="00494157">
      <w:pPr>
        <w:ind w:left="284"/>
        <w:jc w:val="right"/>
      </w:pPr>
      <w:r>
        <w:t>НФ ИЭУП</w:t>
      </w:r>
      <w:r w:rsidRPr="00494157">
        <w:t xml:space="preserve">, г. </w:t>
      </w:r>
      <w:r>
        <w:t>Казань</w:t>
      </w:r>
    </w:p>
    <w:p w:rsidR="00042AFA" w:rsidRPr="00042AFA" w:rsidRDefault="00042AFA" w:rsidP="00494157">
      <w:pPr>
        <w:widowControl w:val="0"/>
        <w:ind w:firstLine="540"/>
        <w:jc w:val="center"/>
        <w:rPr>
          <w:b/>
        </w:rPr>
      </w:pPr>
    </w:p>
    <w:p w:rsidR="00F8539C" w:rsidRDefault="00F8539C" w:rsidP="00153A9C">
      <w:pPr>
        <w:widowControl w:val="0"/>
        <w:ind w:firstLine="540"/>
        <w:jc w:val="both"/>
      </w:pPr>
      <w:r>
        <w:t>В настоящее время в России существуют условия, когда невозможно обеспечить безусловную безопасность выпускаемых продуктов. Актуальность этой проблемы определяется множеством факторов:</w:t>
      </w:r>
    </w:p>
    <w:p w:rsidR="00F8539C" w:rsidRDefault="00F8539C" w:rsidP="00153A9C">
      <w:pPr>
        <w:jc w:val="both"/>
      </w:pPr>
      <w:r>
        <w:t>- появление веществ, загрязняющих окружающую среду, изменение экологии и климата;</w:t>
      </w:r>
    </w:p>
    <w:p w:rsidR="00191FCC" w:rsidRDefault="00F8539C" w:rsidP="00191FCC">
      <w:pPr>
        <w:jc w:val="both"/>
      </w:pPr>
      <w:r>
        <w:t xml:space="preserve">- новые пищевые продукты, технологии переработки, </w:t>
      </w:r>
      <w:r w:rsidR="00191FCC">
        <w:t>ингредиенты, добавки и упаковка, изменение рационов питания и рост спроса на пищевые продукты с минимальной переработкой;</w:t>
      </w:r>
    </w:p>
    <w:p w:rsidR="00F8539C" w:rsidRDefault="00F8539C" w:rsidP="00153A9C">
      <w:pPr>
        <w:jc w:val="both"/>
      </w:pPr>
      <w:r>
        <w:t>- изменения в состоянии здоровья населения или отдельной его группы;</w:t>
      </w:r>
    </w:p>
    <w:p w:rsidR="00153A9C" w:rsidRDefault="00153A9C" w:rsidP="00153A9C">
      <w:pPr>
        <w:jc w:val="both"/>
      </w:pPr>
      <w:r>
        <w:t>- новые методы анализа безопасности пищевой продукции позволяют обнаружить ранее неизвестные опасные факторы</w:t>
      </w:r>
      <w:r w:rsidR="004D440E">
        <w:t xml:space="preserve"> (3, С.82)</w:t>
      </w:r>
      <w:r w:rsidR="000952A8">
        <w:t>.</w:t>
      </w:r>
    </w:p>
    <w:p w:rsidR="00153A9C" w:rsidRDefault="00153A9C" w:rsidP="00494157">
      <w:pPr>
        <w:widowControl w:val="0"/>
        <w:ind w:firstLine="539"/>
        <w:jc w:val="both"/>
      </w:pPr>
      <w:r>
        <w:t>Продовольственная безопасность, определяемая как система взаимосвязанных составляющих (</w:t>
      </w:r>
      <w:r w:rsidR="008D1F56">
        <w:t>экономической, экологической, личной, потребительской, общественной, культурной</w:t>
      </w:r>
      <w:r>
        <w:t>)</w:t>
      </w:r>
      <w:r w:rsidR="008D1F56">
        <w:t>, призвана быть условием создания атмосферы стабильности, основой благополучия и гарантией эффективного развития страны.</w:t>
      </w:r>
    </w:p>
    <w:p w:rsidR="007531C9" w:rsidRPr="007531C9" w:rsidRDefault="007531C9" w:rsidP="00494157">
      <w:pPr>
        <w:widowControl w:val="0"/>
        <w:ind w:firstLine="539"/>
        <w:jc w:val="both"/>
      </w:pPr>
      <w:r w:rsidRPr="007531C9">
        <w:t xml:space="preserve">Пищевая промышленность сегодня в нашей стране объединяет около 30 подотраслей и свыше 25 тысяч предприятий с общей численностью занятых 1,5 миллиона человек. Доля пищевой промышленности в общем объеме промышленного производства неизменно составляет 11-12 %. </w:t>
      </w:r>
    </w:p>
    <w:p w:rsidR="007531C9" w:rsidRPr="007531C9" w:rsidRDefault="007531C9" w:rsidP="00494157">
      <w:pPr>
        <w:widowControl w:val="0"/>
        <w:ind w:firstLine="539"/>
        <w:jc w:val="both"/>
      </w:pPr>
      <w:r w:rsidRPr="007531C9">
        <w:t>Рост пищевой промышленности составил 2,5%. Продолжилось развитие сельского хозяйства. Производство мяса увеличилось на 8,8%, молока на - 7,5%, яиц – на 2,7%, выросло поголовье скота всех категорий.</w:t>
      </w:r>
    </w:p>
    <w:p w:rsidR="007531C9" w:rsidRPr="007531C9" w:rsidRDefault="007531C9" w:rsidP="006A4944">
      <w:pPr>
        <w:widowControl w:val="0"/>
        <w:ind w:firstLine="539"/>
        <w:jc w:val="both"/>
      </w:pPr>
      <w:r w:rsidRPr="007531C9">
        <w:t xml:space="preserve">Таким образом, сегодня пищевая промышленность является одной из наиболее быстроразвивающихся и динамичных в Российской Федерации. Однако по-прежнему остаются две существенные проблемы: низкая конкурентоспособность и безопасность пищевой продукции. Каким же образом сегодня можно решить эти проблемы? </w:t>
      </w:r>
    </w:p>
    <w:p w:rsidR="007531C9" w:rsidRPr="007531C9" w:rsidRDefault="007531C9" w:rsidP="006A4944">
      <w:pPr>
        <w:widowControl w:val="0"/>
        <w:ind w:firstLine="539"/>
        <w:jc w:val="both"/>
      </w:pPr>
      <w:r w:rsidRPr="007531C9">
        <w:t>Одна из проблем создания конкурентоспособной рыночной экономики - обеспечение соответствия отечественной продукции международным признанным стандартам.</w:t>
      </w:r>
    </w:p>
    <w:p w:rsidR="007531C9" w:rsidRPr="007531C9" w:rsidRDefault="007531C9" w:rsidP="006A4944">
      <w:pPr>
        <w:widowControl w:val="0"/>
        <w:ind w:firstLine="539"/>
        <w:jc w:val="both"/>
      </w:pPr>
      <w:r w:rsidRPr="007531C9">
        <w:t xml:space="preserve">Существовавшая до сих пор в России практика использования устаревших государственных стандартов (ГОСТов) не способствует повышению качества товаров и услуг, технической и технологической модернизации производства. </w:t>
      </w:r>
      <w:r w:rsidR="00FE6809">
        <w:t>Например,</w:t>
      </w:r>
      <w:r w:rsidRPr="007531C9">
        <w:t xml:space="preserve"> в </w:t>
      </w:r>
      <w:smartTag w:uri="urn:schemas-microsoft-com:office:smarttags" w:element="metricconverter">
        <w:smartTagPr>
          <w:attr w:name="ProductID" w:val="2003 г"/>
        </w:smartTagPr>
        <w:r w:rsidRPr="007531C9">
          <w:t>2003 г</w:t>
        </w:r>
      </w:smartTag>
      <w:r w:rsidRPr="007531C9">
        <w:t>. в США из торговых предприятий была отозвана партия российского молока, содержащего сульфонамид, - вещество, способное вызвать у человека аллергическую реакцию. Несмотря на достаточную жесткость российских ГОСТов по пищевым продуктам, они не предусматривали тест на сульфонамид.</w:t>
      </w:r>
    </w:p>
    <w:p w:rsidR="007531C9" w:rsidRPr="007531C9" w:rsidRDefault="007531C9" w:rsidP="00494157">
      <w:pPr>
        <w:widowControl w:val="0"/>
        <w:ind w:firstLine="539"/>
        <w:jc w:val="both"/>
      </w:pPr>
      <w:r w:rsidRPr="007531C9">
        <w:t>Реформа технического регулирования направлена на то, чтобы перенести основную ответственность за качество, безопасность продукции и услуг с государства, государственных ведомств на производителя и продавца.</w:t>
      </w:r>
      <w:r w:rsidR="00FE6809">
        <w:t xml:space="preserve"> </w:t>
      </w:r>
      <w:r w:rsidRPr="007531C9">
        <w:rPr>
          <w:spacing w:val="-8"/>
        </w:rPr>
        <w:t>В РФ в последние годы достигнуты определенные успехи в применении междуна</w:t>
      </w:r>
      <w:r w:rsidRPr="007531C9">
        <w:rPr>
          <w:spacing w:val="-8"/>
        </w:rPr>
        <w:softHyphen/>
        <w:t xml:space="preserve">родной практики технического регулирования в пищевой промышленности, в которой </w:t>
      </w:r>
      <w:r w:rsidRPr="007531C9">
        <w:rPr>
          <w:spacing w:val="-6"/>
        </w:rPr>
        <w:t>активно используется такая система управления качеством и безопасностью продук</w:t>
      </w:r>
      <w:r w:rsidRPr="007531C9">
        <w:rPr>
          <w:spacing w:val="-6"/>
        </w:rPr>
        <w:softHyphen/>
      </w:r>
      <w:r w:rsidRPr="007531C9">
        <w:t>ции, как ХАССП (Анализ рисков и критические контрольные точки) и недавно принятый международный ИСО 22000:2005 «Система менеджмента безопасности пищевых продуктов. Требования к любым организациям в продуктовой цепи».</w:t>
      </w:r>
      <w:r w:rsidR="00FE6809">
        <w:t xml:space="preserve"> Это может</w:t>
      </w:r>
      <w:r w:rsidRPr="007531C9">
        <w:t xml:space="preserve"> повысить конкурентоспособность пищевой продукции и вывести ее на международный рынок.</w:t>
      </w:r>
    </w:p>
    <w:p w:rsidR="007531C9" w:rsidRPr="00A72501" w:rsidRDefault="007531C9" w:rsidP="00417B83">
      <w:pPr>
        <w:ind w:firstLine="540"/>
        <w:jc w:val="both"/>
        <w:rPr>
          <w:sz w:val="28"/>
          <w:szCs w:val="28"/>
        </w:rPr>
      </w:pPr>
      <w:r w:rsidRPr="007531C9">
        <w:t>Вторая проблема – обеспечение безопасности пищевой продукции</w:t>
      </w:r>
      <w:r w:rsidR="00A5267D">
        <w:t xml:space="preserve"> (</w:t>
      </w:r>
      <w:r w:rsidR="00191FCC">
        <w:t>5</w:t>
      </w:r>
      <w:r w:rsidR="00A5267D">
        <w:t>, С.1)</w:t>
      </w:r>
      <w:r w:rsidR="000952A8" w:rsidRPr="007531C9">
        <w:t>.</w:t>
      </w:r>
      <w:r w:rsidRPr="00A72501">
        <w:rPr>
          <w:sz w:val="28"/>
          <w:szCs w:val="28"/>
        </w:rPr>
        <w:t xml:space="preserve"> </w:t>
      </w:r>
    </w:p>
    <w:p w:rsidR="00C14970" w:rsidRPr="00A5267D" w:rsidRDefault="009C225D" w:rsidP="00FE6809">
      <w:pPr>
        <w:widowControl w:val="0"/>
        <w:autoSpaceDE w:val="0"/>
        <w:autoSpaceDN w:val="0"/>
        <w:adjustRightInd w:val="0"/>
        <w:ind w:firstLine="720"/>
        <w:jc w:val="both"/>
        <w:rPr>
          <w:color w:val="FF0000"/>
        </w:rPr>
      </w:pPr>
      <w:r w:rsidRPr="009C225D">
        <w:t>По данным Всемирной организации здравоохранения, даже в развитых странах более 30% населения ежегодно испытывают на себе последствия пищевых отравлений. Кроме того, более 2 млн. детей ежегодно умирают в результате  употребления некачественных пищевых продуктов</w:t>
      </w:r>
      <w:r w:rsidR="00FE6809">
        <w:t xml:space="preserve">. </w:t>
      </w:r>
      <w:r w:rsidR="00C14970">
        <w:t xml:space="preserve">Недобросовестные производители продуктов питания заполнили потребительский рынок некачественной пищевой продукцией. Также в последнее время на полках магазинов выявляется крайне много просроченного детского питания. Если в </w:t>
      </w:r>
      <w:smartTag w:uri="urn:schemas-microsoft-com:office:smarttags" w:element="metricconverter">
        <w:smartTagPr>
          <w:attr w:name="ProductID" w:val="2009 г"/>
        </w:smartTagPr>
        <w:r w:rsidR="00C14970">
          <w:t>2009 г</w:t>
        </w:r>
      </w:smartTag>
      <w:r w:rsidR="00C14970">
        <w:t xml:space="preserve">. </w:t>
      </w:r>
      <w:r w:rsidR="00AA1826">
        <w:t>е</w:t>
      </w:r>
      <w:r w:rsidR="00C14970">
        <w:t xml:space="preserve">го было около 1 %,  то в </w:t>
      </w:r>
      <w:smartTag w:uri="urn:schemas-microsoft-com:office:smarttags" w:element="metricconverter">
        <w:smartTagPr>
          <w:attr w:name="ProductID" w:val="2010 г"/>
        </w:smartTagPr>
        <w:r w:rsidR="00C14970">
          <w:t>2010 г</w:t>
        </w:r>
      </w:smartTag>
      <w:r w:rsidR="00C14970">
        <w:t>. – до 5 %</w:t>
      </w:r>
      <w:r w:rsidR="00A5267D">
        <w:t xml:space="preserve"> </w:t>
      </w:r>
      <w:r w:rsidR="00A5267D" w:rsidRPr="00191FCC">
        <w:t>(</w:t>
      </w:r>
      <w:r w:rsidR="00191FCC">
        <w:t>8, С.90</w:t>
      </w:r>
      <w:r w:rsidR="00A5267D" w:rsidRPr="00191FCC">
        <w:t>)</w:t>
      </w:r>
      <w:r w:rsidR="006117CD">
        <w:t>.</w:t>
      </w:r>
    </w:p>
    <w:p w:rsidR="00494157" w:rsidRDefault="00647762" w:rsidP="00DC60DE">
      <w:pPr>
        <w:ind w:firstLine="708"/>
        <w:jc w:val="both"/>
      </w:pPr>
      <w:r>
        <w:t xml:space="preserve">Еще одна проблема – не работает система изъятия и уничтожения некачественных продуктов, что приводит к тому, что опасные для здоровья товары после проверки попросту переправляют на другую точку продаж, где их успешно реализуют. </w:t>
      </w:r>
      <w:r w:rsidR="000779C4">
        <w:t>В настоящее время готовятся поправки в Кодекс об административных нарушениях, которые могли бы пресечь данные нарушения.</w:t>
      </w:r>
      <w:r w:rsidR="00494157">
        <w:t xml:space="preserve"> С</w:t>
      </w:r>
      <w:r w:rsidR="000779C4">
        <w:t>амый действенным способом было бы накладывать запрет на профессию за повторные нарушения, так как в пищевой промышленности не должны работать люди, которые не имеют соответствующих знаний.</w:t>
      </w:r>
      <w:r w:rsidR="00DC60DE">
        <w:t xml:space="preserve"> </w:t>
      </w:r>
    </w:p>
    <w:p w:rsidR="000779C4" w:rsidRPr="00DC60DE" w:rsidRDefault="000779C4" w:rsidP="00DC60DE">
      <w:pPr>
        <w:ind w:firstLine="708"/>
        <w:jc w:val="both"/>
      </w:pPr>
      <w:r w:rsidRPr="000779C4">
        <w:rPr>
          <w:spacing w:val="-2"/>
        </w:rPr>
        <w:t>Проблему безопасности пищевой продукции</w:t>
      </w:r>
      <w:r w:rsidR="00E43AEE">
        <w:rPr>
          <w:spacing w:val="-2"/>
        </w:rPr>
        <w:t xml:space="preserve"> в РФ</w:t>
      </w:r>
      <w:r w:rsidRPr="000779C4">
        <w:rPr>
          <w:spacing w:val="-2"/>
        </w:rPr>
        <w:t xml:space="preserve"> можно </w:t>
      </w:r>
      <w:r w:rsidR="00E43AEE" w:rsidRPr="000779C4">
        <w:rPr>
          <w:spacing w:val="-2"/>
        </w:rPr>
        <w:t>решить,</w:t>
      </w:r>
      <w:r w:rsidRPr="000779C4">
        <w:rPr>
          <w:spacing w:val="-2"/>
        </w:rPr>
        <w:t xml:space="preserve"> применяя системы</w:t>
      </w:r>
      <w:r w:rsidR="00E43AEE" w:rsidRPr="00A8670C">
        <w:rPr>
          <w:rFonts w:ascii="TimesNewRoman" w:hAnsi="TimesNewRoman" w:cs="TimesNewRoman"/>
        </w:rPr>
        <w:t>:</w:t>
      </w:r>
      <w:r w:rsidRPr="000779C4">
        <w:rPr>
          <w:spacing w:val="-2"/>
        </w:rPr>
        <w:t xml:space="preserve"> </w:t>
      </w:r>
    </w:p>
    <w:p w:rsidR="00E43AEE" w:rsidRPr="00A8670C" w:rsidRDefault="00E43AEE" w:rsidP="006B3741">
      <w:pPr>
        <w:widowControl w:val="0"/>
        <w:autoSpaceDE w:val="0"/>
        <w:autoSpaceDN w:val="0"/>
        <w:adjustRightInd w:val="0"/>
        <w:ind w:firstLine="540"/>
        <w:jc w:val="both"/>
        <w:rPr>
          <w:rFonts w:ascii="TimesNewRoman" w:hAnsi="TimesNewRoman" w:cs="TimesNewRoman"/>
        </w:rPr>
      </w:pPr>
      <w:r w:rsidRPr="00A8670C">
        <w:rPr>
          <w:rFonts w:ascii="TimesNewRoman,Bold" w:hAnsi="TimesNewRoman,Bold" w:cs="TimesNewRoman,Bold"/>
          <w:b/>
          <w:bCs/>
        </w:rPr>
        <w:t xml:space="preserve">- </w:t>
      </w:r>
      <w:r w:rsidRPr="00A8670C">
        <w:rPr>
          <w:rFonts w:ascii="TimesNewRoman" w:hAnsi="TimesNewRoman" w:cs="TimesNewRoman"/>
        </w:rPr>
        <w:t>система менеджмента качества (СМК) в соответствии с</w:t>
      </w:r>
      <w:r>
        <w:rPr>
          <w:rFonts w:ascii="TimesNewRoman" w:hAnsi="TimesNewRoman" w:cs="TimesNewRoman"/>
        </w:rPr>
        <w:t xml:space="preserve"> </w:t>
      </w:r>
      <w:r w:rsidRPr="00A8670C">
        <w:rPr>
          <w:rFonts w:ascii="TimesNewRoman" w:hAnsi="TimesNewRoman" w:cs="TimesNewRoman"/>
        </w:rPr>
        <w:t>требованиями стандартов ИСО серии 9000 (ГОСТ Р ИСО 9001-200</w:t>
      </w:r>
      <w:r>
        <w:rPr>
          <w:rFonts w:ascii="TimesNewRoman" w:hAnsi="TimesNewRoman" w:cs="TimesNewRoman"/>
        </w:rPr>
        <w:t>8);</w:t>
      </w:r>
    </w:p>
    <w:p w:rsidR="00E43AEE" w:rsidRPr="00A8670C" w:rsidRDefault="00E43AEE" w:rsidP="006B3741">
      <w:pPr>
        <w:widowControl w:val="0"/>
        <w:autoSpaceDE w:val="0"/>
        <w:autoSpaceDN w:val="0"/>
        <w:adjustRightInd w:val="0"/>
        <w:ind w:firstLine="540"/>
        <w:jc w:val="both"/>
        <w:rPr>
          <w:rFonts w:ascii="TimesNewRoman" w:hAnsi="TimesNewRoman" w:cs="TimesNewRoman"/>
        </w:rPr>
      </w:pPr>
      <w:r w:rsidRPr="00A8670C">
        <w:rPr>
          <w:rFonts w:ascii="TimesNewRoman,Bold" w:hAnsi="TimesNewRoman,Bold" w:cs="TimesNewRoman,Bold"/>
          <w:b/>
          <w:bCs/>
        </w:rPr>
        <w:t xml:space="preserve">- </w:t>
      </w:r>
      <w:r w:rsidRPr="00A8670C">
        <w:rPr>
          <w:rFonts w:ascii="TimesNewRoman" w:hAnsi="TimesNewRoman" w:cs="TimesNewRoman"/>
        </w:rPr>
        <w:t>система безопасности продуктов питания на основе принципов</w:t>
      </w:r>
      <w:r>
        <w:rPr>
          <w:rFonts w:ascii="TimesNewRoman" w:hAnsi="TimesNewRoman" w:cs="TimesNewRoman"/>
        </w:rPr>
        <w:t xml:space="preserve"> </w:t>
      </w:r>
      <w:r w:rsidRPr="00A8670C">
        <w:rPr>
          <w:rFonts w:ascii="TimesNewRoman" w:hAnsi="TimesNewRoman" w:cs="TimesNewRoman"/>
        </w:rPr>
        <w:t>НАССР (в русской транскрипции – ХАССП) (ГОСТ Р 51705.1);</w:t>
      </w:r>
    </w:p>
    <w:p w:rsidR="00E43AEE" w:rsidRPr="00E43AEE" w:rsidRDefault="00E43AEE" w:rsidP="006B3741">
      <w:pPr>
        <w:widowControl w:val="0"/>
        <w:autoSpaceDE w:val="0"/>
        <w:autoSpaceDN w:val="0"/>
        <w:adjustRightInd w:val="0"/>
        <w:ind w:firstLine="540"/>
        <w:jc w:val="both"/>
        <w:rPr>
          <w:rFonts w:ascii="TimesNewRoman" w:hAnsi="TimesNewRoman" w:cs="TimesNewRoman"/>
        </w:rPr>
      </w:pPr>
      <w:r w:rsidRPr="00A8670C">
        <w:rPr>
          <w:rFonts w:ascii="TimesNewRoman,Bold" w:hAnsi="TimesNewRoman,Bold" w:cs="TimesNewRoman,Bold"/>
          <w:b/>
          <w:bCs/>
        </w:rPr>
        <w:t xml:space="preserve">- </w:t>
      </w:r>
      <w:r w:rsidRPr="00A8670C">
        <w:rPr>
          <w:rFonts w:ascii="TimesNewRoman" w:hAnsi="TimesNewRoman" w:cs="TimesNewRoman"/>
        </w:rPr>
        <w:t>система экологического менеджмента по ИСО 14000 (ГОСТ Р ИСО</w:t>
      </w:r>
      <w:r>
        <w:rPr>
          <w:rFonts w:ascii="TimesNewRoman" w:hAnsi="TimesNewRoman" w:cs="TimesNewRoman"/>
        </w:rPr>
        <w:t xml:space="preserve"> </w:t>
      </w:r>
      <w:r w:rsidRPr="00E43AEE">
        <w:rPr>
          <w:rFonts w:ascii="TimesNewRoman" w:hAnsi="TimesNewRoman" w:cs="TimesNewRoman"/>
        </w:rPr>
        <w:t>14001);</w:t>
      </w:r>
    </w:p>
    <w:p w:rsidR="00E43AEE" w:rsidRPr="00A8670C" w:rsidRDefault="00E43AEE" w:rsidP="006A4944">
      <w:pPr>
        <w:widowControl w:val="0"/>
        <w:autoSpaceDE w:val="0"/>
        <w:autoSpaceDN w:val="0"/>
        <w:adjustRightInd w:val="0"/>
        <w:ind w:firstLine="540"/>
        <w:jc w:val="both"/>
        <w:rPr>
          <w:rFonts w:ascii="TimesNewRoman" w:hAnsi="TimesNewRoman" w:cs="TimesNewRoman"/>
        </w:rPr>
      </w:pPr>
      <w:r w:rsidRPr="00E43AEE">
        <w:rPr>
          <w:rFonts w:ascii="TimesNewRoman,Bold" w:hAnsi="TimesNewRoman,Bold" w:cs="TimesNewRoman,Bold"/>
          <w:b/>
          <w:bCs/>
        </w:rPr>
        <w:t xml:space="preserve">- </w:t>
      </w:r>
      <w:r w:rsidRPr="00A8670C">
        <w:rPr>
          <w:rFonts w:ascii="TimesNewRoman" w:hAnsi="TimesNewRoman" w:cs="TimesNewRoman"/>
        </w:rPr>
        <w:t>системы</w:t>
      </w:r>
      <w:r w:rsidRPr="00E43AEE">
        <w:rPr>
          <w:rFonts w:ascii="TimesNewRoman" w:hAnsi="TimesNewRoman" w:cs="TimesNewRoman"/>
        </w:rPr>
        <w:t xml:space="preserve"> </w:t>
      </w:r>
      <w:r w:rsidRPr="00A8670C">
        <w:rPr>
          <w:rFonts w:ascii="TimesNewRoman" w:hAnsi="TimesNewRoman" w:cs="TimesNewRoman"/>
          <w:lang w:val="en-US"/>
        </w:rPr>
        <w:t>GMP</w:t>
      </w:r>
      <w:r w:rsidRPr="00E43AEE">
        <w:rPr>
          <w:rFonts w:ascii="TimesNewRoman" w:hAnsi="TimesNewRoman" w:cs="TimesNewRoman"/>
        </w:rPr>
        <w:t xml:space="preserve"> (</w:t>
      </w:r>
      <w:r w:rsidRPr="00A8670C">
        <w:rPr>
          <w:rFonts w:ascii="TimesNewRoman" w:hAnsi="TimesNewRoman" w:cs="TimesNewRoman"/>
          <w:lang w:val="en-US"/>
        </w:rPr>
        <w:t>Good</w:t>
      </w:r>
      <w:r w:rsidRPr="00E43AEE">
        <w:rPr>
          <w:rFonts w:ascii="TimesNewRoman" w:hAnsi="TimesNewRoman" w:cs="TimesNewRoman"/>
        </w:rPr>
        <w:t xml:space="preserve"> </w:t>
      </w:r>
      <w:r w:rsidRPr="00A8670C">
        <w:rPr>
          <w:rFonts w:ascii="TimesNewRoman" w:hAnsi="TimesNewRoman" w:cs="TimesNewRoman"/>
          <w:lang w:val="en-US"/>
        </w:rPr>
        <w:t>Manufacturing</w:t>
      </w:r>
      <w:r w:rsidRPr="00E43AEE">
        <w:rPr>
          <w:rFonts w:ascii="TimesNewRoman" w:hAnsi="TimesNewRoman" w:cs="TimesNewRoman"/>
        </w:rPr>
        <w:t xml:space="preserve"> </w:t>
      </w:r>
      <w:r w:rsidRPr="00A8670C">
        <w:rPr>
          <w:rFonts w:ascii="TimesNewRoman" w:hAnsi="TimesNewRoman" w:cs="TimesNewRoman"/>
          <w:lang w:val="en-US"/>
        </w:rPr>
        <w:t>Practice</w:t>
      </w:r>
      <w:r w:rsidRPr="00E43AEE">
        <w:rPr>
          <w:rFonts w:ascii="TimesNewRoman" w:hAnsi="TimesNewRoman" w:cs="TimesNewRoman"/>
        </w:rPr>
        <w:t xml:space="preserve">) – </w:t>
      </w:r>
      <w:r w:rsidRPr="00A8670C">
        <w:rPr>
          <w:rFonts w:ascii="TimesNewRoman" w:hAnsi="TimesNewRoman" w:cs="TimesNewRoman"/>
        </w:rPr>
        <w:t>Надлежащая</w:t>
      </w:r>
      <w:r>
        <w:rPr>
          <w:rFonts w:ascii="TimesNewRoman" w:hAnsi="TimesNewRoman" w:cs="TimesNewRoman"/>
        </w:rPr>
        <w:t xml:space="preserve"> </w:t>
      </w:r>
      <w:r w:rsidRPr="00A8670C">
        <w:rPr>
          <w:rFonts w:ascii="TimesNewRoman" w:hAnsi="TimesNewRoman" w:cs="TimesNewRoman"/>
        </w:rPr>
        <w:t>Производственная Практика, установленная в Директиве ЕС 93/43;</w:t>
      </w:r>
    </w:p>
    <w:p w:rsidR="00E43AEE" w:rsidRPr="000779C4" w:rsidRDefault="00E43AEE" w:rsidP="006A4944">
      <w:pPr>
        <w:widowControl w:val="0"/>
        <w:autoSpaceDE w:val="0"/>
        <w:autoSpaceDN w:val="0"/>
        <w:adjustRightInd w:val="0"/>
        <w:ind w:firstLine="540"/>
        <w:jc w:val="both"/>
        <w:rPr>
          <w:spacing w:val="-2"/>
        </w:rPr>
      </w:pPr>
      <w:r w:rsidRPr="00A8670C">
        <w:rPr>
          <w:rFonts w:ascii="TimesNewRoman,Bold" w:hAnsi="TimesNewRoman,Bold" w:cs="TimesNewRoman,Bold"/>
          <w:b/>
          <w:bCs/>
        </w:rPr>
        <w:t xml:space="preserve">- </w:t>
      </w:r>
      <w:r w:rsidRPr="00A8670C">
        <w:rPr>
          <w:rFonts w:ascii="TimesNewRoman" w:hAnsi="TimesNewRoman" w:cs="TimesNewRoman"/>
        </w:rPr>
        <w:t>система менеджмента безопасности пищевых продуктов по всей</w:t>
      </w:r>
      <w:r>
        <w:rPr>
          <w:rFonts w:ascii="TimesNewRoman" w:hAnsi="TimesNewRoman" w:cs="TimesNewRoman"/>
        </w:rPr>
        <w:t xml:space="preserve"> </w:t>
      </w:r>
      <w:r w:rsidRPr="00A8670C">
        <w:rPr>
          <w:rFonts w:ascii="TimesNewRoman" w:hAnsi="TimesNewRoman" w:cs="TimesNewRoman"/>
        </w:rPr>
        <w:t>цепочке поставки в соответствии с требованиями стандарта ИСО 22000:2005</w:t>
      </w:r>
      <w:r>
        <w:rPr>
          <w:rFonts w:ascii="TimesNewRoman" w:hAnsi="TimesNewRoman" w:cs="TimesNewRoman"/>
        </w:rPr>
        <w:t xml:space="preserve"> </w:t>
      </w:r>
      <w:r w:rsidRPr="00A8670C">
        <w:rPr>
          <w:rFonts w:ascii="TimesNewRoman" w:hAnsi="TimesNewRoman" w:cs="TimesNewRoman"/>
        </w:rPr>
        <w:t>(ГОСТ Р ИСО 22000-2007</w:t>
      </w:r>
      <w:r>
        <w:rPr>
          <w:rFonts w:ascii="TimesNewRoman" w:hAnsi="TimesNewRoman" w:cs="TimesNewRoman"/>
        </w:rPr>
        <w:t xml:space="preserve">), </w:t>
      </w:r>
      <w:r w:rsidRPr="000779C4">
        <w:rPr>
          <w:spacing w:val="-2"/>
        </w:rPr>
        <w:t>которые обеспечивают предупреждающий контроль, дополняя контроль продукции контролем процессов ее производства</w:t>
      </w:r>
      <w:r w:rsidR="006B3741">
        <w:rPr>
          <w:spacing w:val="-2"/>
        </w:rPr>
        <w:t xml:space="preserve"> (</w:t>
      </w:r>
      <w:r w:rsidR="00191FCC">
        <w:rPr>
          <w:spacing w:val="-2"/>
        </w:rPr>
        <w:t>4</w:t>
      </w:r>
      <w:r w:rsidR="006B3741">
        <w:rPr>
          <w:spacing w:val="-2"/>
        </w:rPr>
        <w:t>, С.637)</w:t>
      </w:r>
      <w:r w:rsidR="006117CD" w:rsidRPr="000779C4">
        <w:rPr>
          <w:spacing w:val="-2"/>
        </w:rPr>
        <w:t>.</w:t>
      </w:r>
    </w:p>
    <w:p w:rsidR="000779C4" w:rsidRPr="000779C4" w:rsidRDefault="000779C4" w:rsidP="006A4944">
      <w:pPr>
        <w:widowControl w:val="0"/>
        <w:shd w:val="clear" w:color="auto" w:fill="FFFFFF"/>
        <w:tabs>
          <w:tab w:val="left" w:pos="134"/>
        </w:tabs>
        <w:autoSpaceDE w:val="0"/>
        <w:autoSpaceDN w:val="0"/>
        <w:adjustRightInd w:val="0"/>
        <w:ind w:firstLine="516"/>
        <w:jc w:val="both"/>
      </w:pPr>
      <w:r w:rsidRPr="000779C4">
        <w:t>Таким образом, одним из путей повышения качества и конкурентоспособности отечественной пищевой продукции является применение международных стандартов по безопасности пищевой продукции.</w:t>
      </w:r>
    </w:p>
    <w:p w:rsidR="003B1E74" w:rsidRDefault="00787D79" w:rsidP="006A4944">
      <w:pPr>
        <w:widowControl w:val="0"/>
        <w:shd w:val="clear" w:color="auto" w:fill="FFFFFF"/>
        <w:tabs>
          <w:tab w:val="left" w:pos="134"/>
        </w:tabs>
        <w:autoSpaceDE w:val="0"/>
        <w:autoSpaceDN w:val="0"/>
        <w:adjustRightInd w:val="0"/>
        <w:ind w:firstLine="516"/>
        <w:jc w:val="both"/>
      </w:pPr>
      <w:r w:rsidRPr="000779C4">
        <w:t xml:space="preserve">Международные стандарты серии ИСО 22000 распространяются на участников всей продуктовой цепи, т.е. по принципу «от фермы до вилки». </w:t>
      </w:r>
      <w:r w:rsidR="000779C4" w:rsidRPr="000779C4">
        <w:t xml:space="preserve">МС ИСО 22000:2005 был разработан так, что в нем гармонично сочетаются как НАССР (Анализ рынков и критические контрольные точки), так и МС ИСО 9001 (Система менеджмента качества. Требования). </w:t>
      </w:r>
    </w:p>
    <w:p w:rsidR="000779C4" w:rsidRPr="000779C4" w:rsidRDefault="000779C4" w:rsidP="00787D79">
      <w:pPr>
        <w:widowControl w:val="0"/>
        <w:shd w:val="clear" w:color="auto" w:fill="FFFFFF"/>
        <w:tabs>
          <w:tab w:val="left" w:pos="134"/>
        </w:tabs>
        <w:autoSpaceDE w:val="0"/>
        <w:autoSpaceDN w:val="0"/>
        <w:adjustRightInd w:val="0"/>
        <w:ind w:firstLine="516"/>
        <w:jc w:val="both"/>
      </w:pPr>
      <w:r w:rsidRPr="000779C4">
        <w:t xml:space="preserve">Введение ИСО 22000 ведет к защите торговых марок. Предприятия с известными торговыми марками (брэндами) используют ИСО 22000, систему ХАССП для создания полной уверенности в защите торговой марки. </w:t>
      </w:r>
    </w:p>
    <w:p w:rsidR="000779C4" w:rsidRDefault="000779C4" w:rsidP="001D58B5">
      <w:pPr>
        <w:widowControl w:val="0"/>
        <w:shd w:val="clear" w:color="auto" w:fill="FFFFFF"/>
        <w:ind w:firstLine="516"/>
        <w:jc w:val="both"/>
      </w:pPr>
      <w:r w:rsidRPr="000779C4">
        <w:t>На сегодняшний день объемы внедрения предприятиями стандарта ISO 22000 не очень большие. К большому сожалению, в нашей стране в соответствии с требованиями МС ИСО 22000:2005 сертифицируются</w:t>
      </w:r>
      <w:r w:rsidR="00191FCC">
        <w:t xml:space="preserve"> </w:t>
      </w:r>
      <w:r w:rsidRPr="000779C4">
        <w:t>крупные производители молочной, пивной, рыбной, мясоперерабатывающей и комбикормовой промышленности.</w:t>
      </w:r>
    </w:p>
    <w:p w:rsidR="00042AFA" w:rsidRDefault="00275CBE" w:rsidP="000779C4">
      <w:pPr>
        <w:shd w:val="clear" w:color="auto" w:fill="FFFFFF"/>
        <w:ind w:firstLine="516"/>
        <w:jc w:val="both"/>
      </w:pPr>
      <w:r>
        <w:t xml:space="preserve">В отчете за </w:t>
      </w:r>
      <w:smartTag w:uri="urn:schemas-microsoft-com:office:smarttags" w:element="metricconverter">
        <w:smartTagPr>
          <w:attr w:name="ProductID" w:val="2008 г"/>
        </w:smartTagPr>
        <w:r>
          <w:t>2008 г</w:t>
        </w:r>
      </w:smartTag>
      <w:r>
        <w:t xml:space="preserve">. секретариат ИСО опубликовал сведения о сертификатах соответствия стандартам ИСО 22000 за 2007 и 2008 гг. По состоянию на конец декабрь </w:t>
      </w:r>
      <w:smartTag w:uri="urn:schemas-microsoft-com:office:smarttags" w:element="metricconverter">
        <w:smartTagPr>
          <w:attr w:name="ProductID" w:val="2008 г"/>
        </w:smartTagPr>
        <w:r>
          <w:t>2008</w:t>
        </w:r>
        <w:r w:rsidR="00EF2DF3">
          <w:t xml:space="preserve"> г</w:t>
        </w:r>
      </w:smartTag>
      <w:r w:rsidR="00EF2DF3">
        <w:t xml:space="preserve">., в 112 странах мирового сообщества выдано 8102 сертификата, в </w:t>
      </w:r>
      <w:smartTag w:uri="urn:schemas-microsoft-com:office:smarttags" w:element="metricconverter">
        <w:smartTagPr>
          <w:attr w:name="ProductID" w:val="2007 г"/>
        </w:smartTagPr>
        <w:r w:rsidR="00EF2DF3">
          <w:t>2007 г</w:t>
        </w:r>
      </w:smartTag>
      <w:r w:rsidR="00EF2DF3">
        <w:t>. аналогичный показатель был равен 4132, число стран, которые имели такие сертификаты, - 93, прирост составил 96 %.</w:t>
      </w:r>
    </w:p>
    <w:p w:rsidR="00EF2DF3" w:rsidRDefault="00EF2DF3" w:rsidP="000779C4">
      <w:pPr>
        <w:shd w:val="clear" w:color="auto" w:fill="FFFFFF"/>
        <w:ind w:firstLine="516"/>
        <w:jc w:val="both"/>
      </w:pPr>
      <w:r>
        <w:t>Определилась десятка стран-лидеров по числу выданных сертификатов. На первом месте оказалась Турция (1155 сертификатов), на втором – Греция (1055 сертификатов). Из регион впереди Европа – 58,76% всех выданных сертификатов.</w:t>
      </w:r>
    </w:p>
    <w:p w:rsidR="00A55BD2" w:rsidRPr="00A55BD2" w:rsidRDefault="00A55BD2" w:rsidP="000779C4">
      <w:pPr>
        <w:shd w:val="clear" w:color="auto" w:fill="FFFFFF"/>
        <w:ind w:firstLine="516"/>
        <w:jc w:val="both"/>
      </w:pPr>
      <w:r>
        <w:t>По странам СНГ следующие данные: в России по ИСО 22000 сертифицировано 69 предприятий, в Украине – 64, в Казахстане – 23, в Молдавии – 13, в Белоруссии – 9</w:t>
      </w:r>
      <w:r w:rsidR="006B3741">
        <w:t xml:space="preserve"> (2, С.84)</w:t>
      </w:r>
      <w:r w:rsidR="006117CD">
        <w:t>.</w:t>
      </w:r>
    </w:p>
    <w:p w:rsidR="00787D79" w:rsidRDefault="000779C4" w:rsidP="00787D79">
      <w:pPr>
        <w:widowControl w:val="0"/>
        <w:shd w:val="clear" w:color="auto" w:fill="FFFFFF"/>
        <w:ind w:firstLine="516"/>
        <w:jc w:val="both"/>
      </w:pPr>
      <w:r w:rsidRPr="000779C4">
        <w:t>Проблема не в том, что не все предприятия хотят внедрять этот ISO 22000, а в том, что не на всех предприятиях соблюдаются требования российских правил. Стандарт нужен тем, кто думает о развитии, о завтрашнем дне, о том, как обойти конкурентов не за счет более яркой рекламы, а за счет стабильных продаж, когда потребитель покупает продукт, который ему нравится, в котором он уверен.</w:t>
      </w:r>
    </w:p>
    <w:p w:rsidR="00787D79" w:rsidRDefault="000779C4" w:rsidP="00191FCC">
      <w:pPr>
        <w:widowControl w:val="0"/>
        <w:shd w:val="clear" w:color="auto" w:fill="FFFFFF"/>
        <w:ind w:firstLine="516"/>
        <w:jc w:val="both"/>
      </w:pPr>
      <w:r w:rsidRPr="000779C4">
        <w:t>Основные проблемы массового внедрения пищевых стандартов связаны с их относительной молодостью, с опасениями пищевиков, которые не хотят прозрачности, в том числе и по составу и рецептуре продукции. При работе по стандарту нужна система прослеживаемости, необходимо контролировать своих поставщиков и потребителей (магазины, склады), а многим нашим производителям все равно, где хранят их продукцию: рядом со стиральным порошком или бензином. Большинство пищевиков не видит преимуществ системы, не задумывается о ВТО, кроме того, им невыгодно обеспечивать систему отзыва продукции, а многим просто лень или жалко денег</w:t>
      </w:r>
      <w:r w:rsidR="006B3741">
        <w:t xml:space="preserve"> (1, С. 2)</w:t>
      </w:r>
      <w:r w:rsidR="006117CD" w:rsidRPr="000779C4">
        <w:t>.</w:t>
      </w:r>
    </w:p>
    <w:p w:rsidR="00A66A55" w:rsidRDefault="00A66A55" w:rsidP="00A66A55">
      <w:pPr>
        <w:ind w:firstLine="516"/>
        <w:jc w:val="center"/>
        <w:rPr>
          <w:lang w:val="en-US"/>
        </w:rPr>
      </w:pPr>
      <w:r>
        <w:t>Список использованной литературы</w:t>
      </w:r>
    </w:p>
    <w:p w:rsidR="006A4944" w:rsidRDefault="006A4944" w:rsidP="00A66A55">
      <w:pPr>
        <w:ind w:firstLine="516"/>
        <w:jc w:val="center"/>
      </w:pPr>
    </w:p>
    <w:p w:rsidR="00D22B49" w:rsidRPr="00D22B49" w:rsidRDefault="00D22B49" w:rsidP="00D22B49">
      <w:pPr>
        <w:ind w:firstLine="516"/>
        <w:jc w:val="both"/>
      </w:pPr>
      <w:r>
        <w:t xml:space="preserve">1. Беленкова А. Стандартизированное будущее // </w:t>
      </w:r>
      <w:r>
        <w:rPr>
          <w:lang w:val="en-US"/>
        </w:rPr>
        <w:t>http</w:t>
      </w:r>
      <w:r>
        <w:t>: //</w:t>
      </w:r>
      <w:r w:rsidRPr="00D22B49">
        <w:t xml:space="preserve"> </w:t>
      </w:r>
      <w:r>
        <w:rPr>
          <w:lang w:val="en-US"/>
        </w:rPr>
        <w:t>abelenkova</w:t>
      </w:r>
      <w:r w:rsidRPr="00D22B49">
        <w:t>.</w:t>
      </w:r>
      <w:r>
        <w:rPr>
          <w:lang w:val="en-US"/>
        </w:rPr>
        <w:t>ucoz</w:t>
      </w:r>
      <w:r w:rsidRPr="00D22B49">
        <w:t>.</w:t>
      </w:r>
      <w:r w:rsidR="001C006C" w:rsidRPr="001C006C">
        <w:t xml:space="preserve"> </w:t>
      </w:r>
      <w:r>
        <w:rPr>
          <w:lang w:val="en-US"/>
        </w:rPr>
        <w:t>ru</w:t>
      </w:r>
      <w:r>
        <w:t>;</w:t>
      </w:r>
    </w:p>
    <w:p w:rsidR="00D22B49" w:rsidRDefault="00D22B49" w:rsidP="00D22B49">
      <w:pPr>
        <w:ind w:firstLine="516"/>
        <w:jc w:val="both"/>
      </w:pPr>
      <w:r>
        <w:t>2. Белобрагин В.Я. Эффективность СМК в мире // Стандарты и качество. – 2010. - №4. – с.84;</w:t>
      </w:r>
    </w:p>
    <w:p w:rsidR="00D22B49" w:rsidRDefault="00D22B49" w:rsidP="00D22B49">
      <w:pPr>
        <w:ind w:firstLine="516"/>
        <w:jc w:val="both"/>
      </w:pPr>
      <w:r>
        <w:t>3. Бессонова Л.П., Дунченко Н.И. Управление безопасностью в пищевой промышленности на основе системы прослеживаемости // Стандарты и качество. – 2010. - №5 – с.82;</w:t>
      </w:r>
    </w:p>
    <w:p w:rsidR="00D22B49" w:rsidRPr="00D22B49" w:rsidRDefault="00191FCC" w:rsidP="00D22B49">
      <w:pPr>
        <w:ind w:firstLine="516"/>
        <w:jc w:val="both"/>
      </w:pPr>
      <w:r>
        <w:t>4</w:t>
      </w:r>
      <w:r w:rsidR="00D22B49">
        <w:t xml:space="preserve">. Михеева Е.Н. </w:t>
      </w:r>
      <w:r w:rsidR="00995C94">
        <w:t>Управление качеством и безопасностью продукции на предприятиях пищевой промышленности</w:t>
      </w:r>
      <w:r w:rsidR="00D22B49">
        <w:t xml:space="preserve"> // </w:t>
      </w:r>
      <w:r w:rsidR="00995C94">
        <w:t>Сборник научных трудов СевКавГТУ. Серия «Продовольствие»</w:t>
      </w:r>
      <w:r w:rsidR="00D22B49">
        <w:t>. – 20</w:t>
      </w:r>
      <w:r w:rsidR="00995C94">
        <w:t>09</w:t>
      </w:r>
      <w:r w:rsidR="00D22B49">
        <w:t>. - №</w:t>
      </w:r>
      <w:r w:rsidR="00995C94">
        <w:t>5</w:t>
      </w:r>
      <w:r w:rsidR="00D22B49">
        <w:t>. – с.</w:t>
      </w:r>
      <w:r w:rsidR="00995C94">
        <w:t>637</w:t>
      </w:r>
      <w:r w:rsidR="00D22B49">
        <w:t>;</w:t>
      </w:r>
    </w:p>
    <w:p w:rsidR="006A4944" w:rsidRPr="00D22B49" w:rsidRDefault="00191FCC" w:rsidP="006A4944">
      <w:pPr>
        <w:ind w:firstLine="516"/>
        <w:jc w:val="both"/>
      </w:pPr>
      <w:r>
        <w:t>5</w:t>
      </w:r>
      <w:r w:rsidR="00995C94">
        <w:t xml:space="preserve">. Плесовских А.Б. Обеспечение безопасности пищевой продукции через внедрение МС ИСО 22000:2005 // </w:t>
      </w:r>
      <w:r w:rsidR="00995C94">
        <w:rPr>
          <w:lang w:val="en-US"/>
        </w:rPr>
        <w:t>http</w:t>
      </w:r>
      <w:r w:rsidR="00995C94">
        <w:t>: //</w:t>
      </w:r>
      <w:r w:rsidR="00995C94" w:rsidRPr="00D22B49">
        <w:t xml:space="preserve"> </w:t>
      </w:r>
      <w:r w:rsidR="001C006C">
        <w:rPr>
          <w:lang w:val="en-US"/>
        </w:rPr>
        <w:t>baikalcert</w:t>
      </w:r>
      <w:r w:rsidR="00995C94" w:rsidRPr="00D22B49">
        <w:t>.</w:t>
      </w:r>
      <w:r w:rsidR="001C006C" w:rsidRPr="001C006C">
        <w:t xml:space="preserve"> </w:t>
      </w:r>
      <w:r w:rsidR="00995C94">
        <w:rPr>
          <w:lang w:val="en-US"/>
        </w:rPr>
        <w:t>ru</w:t>
      </w:r>
      <w:r w:rsidR="00995C94">
        <w:t>;</w:t>
      </w:r>
    </w:p>
    <w:p w:rsidR="006A4944" w:rsidRPr="00D22B49" w:rsidRDefault="001C006C" w:rsidP="006A4944">
      <w:pPr>
        <w:ind w:firstLine="516"/>
        <w:jc w:val="both"/>
      </w:pPr>
      <w:r w:rsidRPr="001C006C">
        <w:t>8</w:t>
      </w:r>
      <w:r>
        <w:t>. Стуканова И.П. Продовольственная безопасность как составляющая качества жизни населения региона // Стандарты и качество. – 2009. - №3. – с.90;</w:t>
      </w:r>
    </w:p>
    <w:p w:rsidR="00191FCC" w:rsidRDefault="00191FCC" w:rsidP="006A4944">
      <w:pPr>
        <w:jc w:val="center"/>
      </w:pPr>
    </w:p>
    <w:p w:rsidR="00191FCC" w:rsidRDefault="00191FCC" w:rsidP="006A4944">
      <w:pPr>
        <w:jc w:val="center"/>
      </w:pPr>
    </w:p>
    <w:p w:rsidR="00191FCC" w:rsidRDefault="00191FCC" w:rsidP="006A4944">
      <w:pPr>
        <w:jc w:val="center"/>
      </w:pPr>
    </w:p>
    <w:p w:rsidR="00191FCC" w:rsidRDefault="00191FCC" w:rsidP="006A4944">
      <w:pPr>
        <w:jc w:val="center"/>
      </w:pPr>
    </w:p>
    <w:p w:rsidR="00191FCC" w:rsidRDefault="00191FCC" w:rsidP="006A4944">
      <w:pPr>
        <w:jc w:val="center"/>
      </w:pPr>
    </w:p>
    <w:p w:rsidR="00191FCC" w:rsidRDefault="00191FCC" w:rsidP="006A4944">
      <w:pPr>
        <w:jc w:val="center"/>
      </w:pPr>
    </w:p>
    <w:p w:rsidR="00191FCC" w:rsidRDefault="00191FCC" w:rsidP="006A4944">
      <w:pPr>
        <w:jc w:val="center"/>
      </w:pPr>
    </w:p>
    <w:p w:rsidR="00191FCC" w:rsidRDefault="00191FCC" w:rsidP="006A4944">
      <w:pPr>
        <w:jc w:val="center"/>
      </w:pPr>
    </w:p>
    <w:p w:rsidR="00191FCC" w:rsidRDefault="00191FCC" w:rsidP="006A4944">
      <w:pPr>
        <w:jc w:val="center"/>
      </w:pPr>
    </w:p>
    <w:p w:rsidR="00191FCC" w:rsidRDefault="00191FCC" w:rsidP="006A4944">
      <w:pPr>
        <w:jc w:val="center"/>
      </w:pPr>
    </w:p>
    <w:p w:rsidR="00191FCC" w:rsidRDefault="00191FCC" w:rsidP="006A4944">
      <w:pPr>
        <w:jc w:val="center"/>
      </w:pPr>
    </w:p>
    <w:p w:rsidR="00191FCC" w:rsidRDefault="00191FCC" w:rsidP="006A4944">
      <w:pPr>
        <w:jc w:val="center"/>
      </w:pPr>
    </w:p>
    <w:p w:rsidR="00191FCC" w:rsidRDefault="00191FCC" w:rsidP="006A4944">
      <w:pPr>
        <w:jc w:val="center"/>
      </w:pPr>
    </w:p>
    <w:p w:rsidR="00191FCC" w:rsidRDefault="00191FCC" w:rsidP="006A4944">
      <w:pPr>
        <w:jc w:val="center"/>
      </w:pPr>
    </w:p>
    <w:p w:rsidR="006A4944" w:rsidRDefault="006A4944" w:rsidP="006A4944">
      <w:pPr>
        <w:jc w:val="center"/>
      </w:pPr>
      <w:r>
        <w:t>ЗАЯВКА</w:t>
      </w:r>
    </w:p>
    <w:p w:rsidR="006A4944" w:rsidRDefault="006A4944" w:rsidP="006A4944">
      <w:pPr>
        <w:jc w:val="center"/>
      </w:pPr>
      <w:r>
        <w:t>На участие в Заочной студенческой</w:t>
      </w:r>
    </w:p>
    <w:p w:rsidR="006A4944" w:rsidRDefault="006A4944" w:rsidP="006A4944">
      <w:pPr>
        <w:jc w:val="center"/>
      </w:pPr>
      <w:r>
        <w:t>конференции</w:t>
      </w:r>
    </w:p>
    <w:p w:rsidR="006A4944" w:rsidRDefault="006A4944" w:rsidP="006A4944">
      <w:pPr>
        <w:jc w:val="center"/>
      </w:pPr>
      <w:r>
        <w:t>«АКТУАЛЬНЫЕ ПРОБЛЕМЫ УПРАВЛЕНИЯ»</w:t>
      </w:r>
    </w:p>
    <w:p w:rsidR="006A4944" w:rsidRDefault="006A4944" w:rsidP="006A4944">
      <w:pPr>
        <w:jc w:val="center"/>
      </w:pPr>
    </w:p>
    <w:p w:rsidR="006A4944" w:rsidRDefault="006A4944" w:rsidP="006A4944">
      <w:r>
        <w:t>Название доклада</w:t>
      </w:r>
      <w:r w:rsidR="00191FCC">
        <w:t>:</w:t>
      </w:r>
      <w:r w:rsidRPr="006A4944">
        <w:rPr>
          <w:b/>
        </w:rPr>
        <w:t xml:space="preserve"> </w:t>
      </w:r>
      <w:r w:rsidRPr="00191FCC">
        <w:t>Проблемы управления качеством продуктов питания в России</w:t>
      </w:r>
    </w:p>
    <w:p w:rsidR="006A4944" w:rsidRDefault="006A4944" w:rsidP="006A4944">
      <w:r>
        <w:t>Докладчик-студент:</w:t>
      </w:r>
      <w:r w:rsidRPr="00191FCC">
        <w:t xml:space="preserve"> </w:t>
      </w:r>
      <w:r w:rsidR="00191FCC">
        <w:t>Чухнина Кристина Анатольевна</w:t>
      </w:r>
    </w:p>
    <w:p w:rsidR="006A4944" w:rsidRDefault="006A4944" w:rsidP="006A4944">
      <w:r>
        <w:t>Научный руководитель:</w:t>
      </w:r>
      <w:r w:rsidR="00191FCC" w:rsidRPr="00191FCC">
        <w:t xml:space="preserve"> </w:t>
      </w:r>
      <w:r w:rsidR="00191FCC">
        <w:t>Репина Юлия Александровна, к.с.н., ст. преподаватель кафедры «Интегрированные системы менеджмента»</w:t>
      </w:r>
    </w:p>
    <w:p w:rsidR="006A4944" w:rsidRDefault="006A4944" w:rsidP="006A4944">
      <w:r>
        <w:t>Адрес:</w:t>
      </w:r>
      <w:r w:rsidR="00DE01F8">
        <w:t xml:space="preserve"> г. Нижнекамск, пр. Химиков, д. 17, кв. 186</w:t>
      </w:r>
    </w:p>
    <w:p w:rsidR="006A4944" w:rsidRDefault="006A4944" w:rsidP="006A4944">
      <w:r>
        <w:t>Контактный телефон:</w:t>
      </w:r>
      <w:r w:rsidR="00DE01F8">
        <w:t xml:space="preserve"> 89274793313</w:t>
      </w:r>
    </w:p>
    <w:p w:rsidR="006A4944" w:rsidRPr="00DE01F8" w:rsidRDefault="006A4944" w:rsidP="006A4944">
      <w:pPr>
        <w:rPr>
          <w:lang w:val="en-US"/>
        </w:rPr>
      </w:pPr>
      <w:r>
        <w:rPr>
          <w:lang w:val="en-US"/>
        </w:rPr>
        <w:t>E</w:t>
      </w:r>
      <w:r w:rsidRPr="00DE01F8">
        <w:rPr>
          <w:lang w:val="en-US"/>
        </w:rPr>
        <w:t>-</w:t>
      </w:r>
      <w:r>
        <w:rPr>
          <w:lang w:val="en-US"/>
        </w:rPr>
        <w:t>mail</w:t>
      </w:r>
      <w:r w:rsidRPr="00DE01F8">
        <w:rPr>
          <w:lang w:val="en-US"/>
        </w:rPr>
        <w:t>:</w:t>
      </w:r>
      <w:r w:rsidR="00DE01F8">
        <w:rPr>
          <w:lang w:val="en-US"/>
        </w:rPr>
        <w:t xml:space="preserve"> christi</w:t>
      </w:r>
      <w:r w:rsidR="00DE01F8" w:rsidRPr="00DE01F8">
        <w:rPr>
          <w:lang w:val="en-US"/>
        </w:rPr>
        <w:t>.</w:t>
      </w:r>
      <w:r w:rsidR="00DE01F8">
        <w:rPr>
          <w:lang w:val="en-US"/>
        </w:rPr>
        <w:t>ch</w:t>
      </w:r>
      <w:r w:rsidR="00DE01F8" w:rsidRPr="00DE01F8">
        <w:rPr>
          <w:lang w:val="en-US"/>
        </w:rPr>
        <w:t>@</w:t>
      </w:r>
      <w:r w:rsidR="00DE01F8">
        <w:rPr>
          <w:lang w:val="en-US"/>
        </w:rPr>
        <w:t>mail</w:t>
      </w:r>
      <w:r w:rsidR="00DE01F8" w:rsidRPr="00DE01F8">
        <w:rPr>
          <w:lang w:val="en-US"/>
        </w:rPr>
        <w:t>.</w:t>
      </w:r>
      <w:r w:rsidR="00DE01F8">
        <w:rPr>
          <w:lang w:val="en-US"/>
        </w:rPr>
        <w:t>ru</w:t>
      </w:r>
    </w:p>
    <w:p w:rsidR="006A4944" w:rsidRPr="00DE01F8" w:rsidRDefault="006A4944" w:rsidP="006A4944">
      <w:r>
        <w:t xml:space="preserve">Дата заполнения </w:t>
      </w:r>
      <w:r w:rsidR="00DE01F8">
        <w:rPr>
          <w:lang w:val="en-US"/>
        </w:rPr>
        <w:t>18</w:t>
      </w:r>
      <w:r w:rsidR="00DE01F8">
        <w:t>.11.2010 г.</w:t>
      </w:r>
    </w:p>
    <w:p w:rsidR="006A4944" w:rsidRPr="006A4944" w:rsidRDefault="006A4944" w:rsidP="006A4944">
      <w:pPr>
        <w:ind w:firstLine="516"/>
        <w:jc w:val="both"/>
      </w:pPr>
    </w:p>
    <w:p w:rsidR="006A4944" w:rsidRPr="006A4944" w:rsidRDefault="006A4944" w:rsidP="00A66A55">
      <w:pPr>
        <w:ind w:firstLine="516"/>
        <w:jc w:val="center"/>
      </w:pPr>
    </w:p>
    <w:p w:rsidR="006A4944" w:rsidRPr="006A4944" w:rsidRDefault="006A4944" w:rsidP="00A66A55">
      <w:pPr>
        <w:ind w:firstLine="516"/>
        <w:jc w:val="center"/>
      </w:pPr>
    </w:p>
    <w:p w:rsidR="00A66A55" w:rsidRPr="00AA1826" w:rsidRDefault="00A66A55" w:rsidP="00A66A55">
      <w:pPr>
        <w:ind w:firstLine="516"/>
        <w:jc w:val="center"/>
      </w:pPr>
      <w:bookmarkStart w:id="0" w:name="_GoBack"/>
      <w:bookmarkEnd w:id="0"/>
    </w:p>
    <w:sectPr w:rsidR="00A66A55" w:rsidRPr="00AA1826" w:rsidSect="00191FCC">
      <w:pgSz w:w="8392" w:h="11907" w:code="11"/>
      <w:pgMar w:top="1134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621073"/>
    <w:multiLevelType w:val="hybridMultilevel"/>
    <w:tmpl w:val="610A57CA"/>
    <w:lvl w:ilvl="0" w:tplc="42B0E0BA">
      <w:start w:val="1"/>
      <w:numFmt w:val="bullet"/>
      <w:lvlText w:val=""/>
      <w:lvlJc w:val="left"/>
      <w:pPr>
        <w:tabs>
          <w:tab w:val="num" w:pos="994"/>
        </w:tabs>
        <w:ind w:left="597" w:firstLine="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539C"/>
    <w:rsid w:val="00042AFA"/>
    <w:rsid w:val="000779C4"/>
    <w:rsid w:val="000952A8"/>
    <w:rsid w:val="000A3A67"/>
    <w:rsid w:val="00153A9C"/>
    <w:rsid w:val="00191FCC"/>
    <w:rsid w:val="001C006C"/>
    <w:rsid w:val="001D58B5"/>
    <w:rsid w:val="001F1568"/>
    <w:rsid w:val="00275CBE"/>
    <w:rsid w:val="0029473B"/>
    <w:rsid w:val="00301A25"/>
    <w:rsid w:val="003B1E74"/>
    <w:rsid w:val="00417B83"/>
    <w:rsid w:val="00494157"/>
    <w:rsid w:val="004D440E"/>
    <w:rsid w:val="00542BED"/>
    <w:rsid w:val="006117CD"/>
    <w:rsid w:val="006475B5"/>
    <w:rsid w:val="00647762"/>
    <w:rsid w:val="006A4944"/>
    <w:rsid w:val="006B3741"/>
    <w:rsid w:val="007531C9"/>
    <w:rsid w:val="00787D79"/>
    <w:rsid w:val="008D1F56"/>
    <w:rsid w:val="00995C94"/>
    <w:rsid w:val="009C225D"/>
    <w:rsid w:val="009D42BB"/>
    <w:rsid w:val="00A42A9C"/>
    <w:rsid w:val="00A5267D"/>
    <w:rsid w:val="00A55BD2"/>
    <w:rsid w:val="00A66A55"/>
    <w:rsid w:val="00AA1826"/>
    <w:rsid w:val="00AF7B1F"/>
    <w:rsid w:val="00C14970"/>
    <w:rsid w:val="00D22B49"/>
    <w:rsid w:val="00D74BFC"/>
    <w:rsid w:val="00DC60DE"/>
    <w:rsid w:val="00DE01F8"/>
    <w:rsid w:val="00DF22EA"/>
    <w:rsid w:val="00E43AEE"/>
    <w:rsid w:val="00EF2DF3"/>
    <w:rsid w:val="00F8539C"/>
    <w:rsid w:val="00FE6809"/>
    <w:rsid w:val="00FF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7CEB7C-5DC6-4092-87F4-6D4E17161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1368</Words>
  <Characters>7802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Проблемы управления качеством продуктов питания</vt:lpstr>
    </vt:vector>
  </TitlesOfParts>
  <Company>MoBIL GROUP</Company>
  <LinksUpToDate>false</LinksUpToDate>
  <CharactersWithSpaces>9152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Проблемы управления качеством продуктов питания</dc:title>
  <dc:subject/>
  <dc:creator>Администратор</dc:creator>
  <cp:keywords/>
  <cp:lastModifiedBy>admin</cp:lastModifiedBy>
  <cp:revision>2</cp:revision>
  <dcterms:created xsi:type="dcterms:W3CDTF">2014-07-10T02:55:00Z</dcterms:created>
  <dcterms:modified xsi:type="dcterms:W3CDTF">2014-07-10T02:55:00Z</dcterms:modified>
</cp:coreProperties>
</file>