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836" w:rsidRDefault="00683836" w:rsidP="00384166">
      <w:pPr>
        <w:ind w:firstLine="708"/>
        <w:jc w:val="center"/>
        <w:rPr>
          <w:b/>
          <w:color w:val="000000"/>
        </w:rPr>
      </w:pPr>
    </w:p>
    <w:p w:rsidR="00384166" w:rsidRPr="00DE6199" w:rsidRDefault="00384166" w:rsidP="00384166">
      <w:pPr>
        <w:ind w:firstLine="708"/>
        <w:jc w:val="center"/>
        <w:rPr>
          <w:b/>
          <w:color w:val="000000"/>
        </w:rPr>
      </w:pPr>
      <w:r w:rsidRPr="00DE6199">
        <w:rPr>
          <w:b/>
          <w:color w:val="000000"/>
        </w:rPr>
        <w:t>КОНТРОЛЬНАЯ РАБОТА</w:t>
      </w:r>
    </w:p>
    <w:p w:rsidR="00384166" w:rsidRPr="00DE6199" w:rsidRDefault="00384166" w:rsidP="00384166">
      <w:pPr>
        <w:ind w:firstLine="708"/>
        <w:jc w:val="center"/>
        <w:rPr>
          <w:color w:val="000000"/>
        </w:rPr>
      </w:pPr>
    </w:p>
    <w:p w:rsidR="00384166" w:rsidRPr="00DE6199" w:rsidRDefault="00384166" w:rsidP="00D1097C">
      <w:pPr>
        <w:spacing w:line="360" w:lineRule="auto"/>
        <w:ind w:firstLine="709"/>
        <w:jc w:val="both"/>
        <w:rPr>
          <w:color w:val="000000"/>
        </w:rPr>
      </w:pPr>
      <w:r w:rsidRPr="00DE6199">
        <w:rPr>
          <w:color w:val="000000"/>
        </w:rPr>
        <w:t>Задание №1</w:t>
      </w:r>
    </w:p>
    <w:p w:rsidR="00DD49C2" w:rsidRDefault="00384166" w:rsidP="00D1097C">
      <w:pPr>
        <w:spacing w:line="360" w:lineRule="auto"/>
        <w:ind w:firstLine="709"/>
        <w:jc w:val="both"/>
        <w:rPr>
          <w:b/>
          <w:color w:val="000000"/>
        </w:rPr>
      </w:pPr>
      <w:r w:rsidRPr="00D46659">
        <w:rPr>
          <w:b/>
          <w:color w:val="000000"/>
        </w:rPr>
        <w:t>Сопоставление трактовки субъекта права в учебниках по тео</w:t>
      </w:r>
      <w:r w:rsidRPr="00D46659">
        <w:rPr>
          <w:b/>
          <w:color w:val="000000"/>
        </w:rPr>
        <w:softHyphen/>
        <w:t>рии государства и права и трактовки субъекта международного права в учебниках по международному праву. Основой для сравнительной характеристики служат 3–4 учебника по теории государства и права и 3–4 учебника по международному праву.</w:t>
      </w:r>
    </w:p>
    <w:p w:rsidR="00D1097C" w:rsidRPr="00D1097C" w:rsidRDefault="00D1097C" w:rsidP="00D1097C">
      <w:pPr>
        <w:spacing w:line="360" w:lineRule="auto"/>
        <w:ind w:firstLine="709"/>
        <w:jc w:val="both"/>
        <w:rPr>
          <w:b/>
          <w:color w:val="000000"/>
        </w:rPr>
      </w:pPr>
    </w:p>
    <w:p w:rsidR="00662E13" w:rsidRPr="00DE6199" w:rsidRDefault="00935E78" w:rsidP="0029789D">
      <w:pPr>
        <w:spacing w:line="360" w:lineRule="auto"/>
        <w:jc w:val="both"/>
        <w:rPr>
          <w:color w:val="000000"/>
        </w:rPr>
      </w:pPr>
      <w:r w:rsidRPr="00DE6199">
        <w:rPr>
          <w:b/>
          <w:color w:val="000000"/>
        </w:rPr>
        <w:t xml:space="preserve">    </w:t>
      </w:r>
      <w:r w:rsidRPr="00DE6199">
        <w:rPr>
          <w:color w:val="000000"/>
        </w:rPr>
        <w:t xml:space="preserve">    </w:t>
      </w:r>
      <w:r w:rsidR="0029789D" w:rsidRPr="00DE6199">
        <w:rPr>
          <w:color w:val="000000"/>
        </w:rPr>
        <w:t xml:space="preserve">    </w:t>
      </w:r>
      <w:r w:rsidR="00D26688" w:rsidRPr="00DE6199">
        <w:rPr>
          <w:color w:val="000000"/>
        </w:rPr>
        <w:t xml:space="preserve">Для того </w:t>
      </w:r>
      <w:r w:rsidR="0029789D" w:rsidRPr="00DE6199">
        <w:rPr>
          <w:color w:val="000000"/>
        </w:rPr>
        <w:t>чтобы</w:t>
      </w:r>
      <w:r w:rsidR="00D26688" w:rsidRPr="00DE6199">
        <w:rPr>
          <w:color w:val="000000"/>
        </w:rPr>
        <w:t xml:space="preserve"> понять</w:t>
      </w:r>
      <w:r w:rsidR="00D46659">
        <w:rPr>
          <w:color w:val="000000"/>
        </w:rPr>
        <w:t>,</w:t>
      </w:r>
      <w:r w:rsidR="00D26688" w:rsidRPr="00DE6199">
        <w:rPr>
          <w:color w:val="000000"/>
        </w:rPr>
        <w:t xml:space="preserve"> что из с</w:t>
      </w:r>
      <w:r w:rsidR="00D46659">
        <w:rPr>
          <w:color w:val="000000"/>
        </w:rPr>
        <w:t xml:space="preserve">ебя представляет субъект права </w:t>
      </w:r>
      <w:r w:rsidR="00D26688" w:rsidRPr="00DE6199">
        <w:rPr>
          <w:color w:val="000000"/>
        </w:rPr>
        <w:t>в общей теории права, об</w:t>
      </w:r>
      <w:r w:rsidR="0029789D" w:rsidRPr="00DE6199">
        <w:rPr>
          <w:color w:val="000000"/>
        </w:rPr>
        <w:t>ратимся к нескольким позициям</w:t>
      </w:r>
      <w:r w:rsidR="00D26688" w:rsidRPr="00DE6199">
        <w:rPr>
          <w:color w:val="000000"/>
        </w:rPr>
        <w:t xml:space="preserve"> учёных – теоретиков.</w:t>
      </w:r>
    </w:p>
    <w:p w:rsidR="00662E13" w:rsidRPr="00DE6199" w:rsidRDefault="0029789D" w:rsidP="00662E13">
      <w:pPr>
        <w:widowControl w:val="0"/>
        <w:spacing w:line="360" w:lineRule="auto"/>
        <w:ind w:firstLine="720"/>
        <w:jc w:val="both"/>
        <w:rPr>
          <w:b/>
          <w:snapToGrid w:val="0"/>
          <w:color w:val="000000"/>
        </w:rPr>
      </w:pPr>
      <w:r w:rsidRPr="00DE6199">
        <w:rPr>
          <w:color w:val="000000"/>
        </w:rPr>
        <w:t xml:space="preserve">Алексеев С.С. считает, что </w:t>
      </w:r>
      <w:r w:rsidR="00935E78" w:rsidRPr="00DE6199">
        <w:rPr>
          <w:b/>
          <w:snapToGrid w:val="0"/>
          <w:color w:val="000000"/>
        </w:rPr>
        <w:t>«</w:t>
      </w:r>
      <w:r w:rsidRPr="00DE6199">
        <w:rPr>
          <w:b/>
          <w:snapToGrid w:val="0"/>
          <w:color w:val="000000"/>
        </w:rPr>
        <w:t>с</w:t>
      </w:r>
      <w:r w:rsidR="00662E13" w:rsidRPr="00DE6199">
        <w:rPr>
          <w:b/>
          <w:snapToGrid w:val="0"/>
          <w:color w:val="000000"/>
        </w:rPr>
        <w:t>убъектами права</w:t>
      </w:r>
      <w:r w:rsidR="00662E13" w:rsidRPr="00DE6199">
        <w:rPr>
          <w:snapToGrid w:val="0"/>
          <w:color w:val="000000"/>
        </w:rPr>
        <w:t xml:space="preserve"> </w:t>
      </w:r>
      <w:r w:rsidR="00662E13" w:rsidRPr="00DE6199">
        <w:rPr>
          <w:b/>
          <w:snapToGrid w:val="0"/>
          <w:color w:val="000000"/>
        </w:rPr>
        <w:t>являются индивиды или организации, которые на основании юридических норм могут быть участниками правоотношений, т. е. носителями с</w:t>
      </w:r>
      <w:r w:rsidRPr="00DE6199">
        <w:rPr>
          <w:b/>
          <w:snapToGrid w:val="0"/>
          <w:color w:val="000000"/>
        </w:rPr>
        <w:t>убъективных прав и обязанностей».</w:t>
      </w:r>
      <w:r w:rsidRPr="00DE6199">
        <w:rPr>
          <w:rStyle w:val="a4"/>
          <w:b/>
          <w:snapToGrid w:val="0"/>
          <w:color w:val="000000"/>
        </w:rPr>
        <w:footnoteReference w:id="1"/>
      </w:r>
    </w:p>
    <w:p w:rsidR="0029789D" w:rsidRPr="00DE6199" w:rsidRDefault="00076C8F" w:rsidP="00B21719">
      <w:pPr>
        <w:spacing w:line="360" w:lineRule="auto"/>
        <w:ind w:firstLine="720"/>
        <w:jc w:val="both"/>
        <w:rPr>
          <w:color w:val="000000"/>
        </w:rPr>
      </w:pPr>
      <w:r w:rsidRPr="00DE6199">
        <w:rPr>
          <w:snapToGrid w:val="0"/>
          <w:color w:val="000000"/>
        </w:rPr>
        <w:t xml:space="preserve">Авторы учебника «Теория государства и права», </w:t>
      </w:r>
      <w:r w:rsidRPr="00DE6199">
        <w:rPr>
          <w:color w:val="000000"/>
        </w:rPr>
        <w:t xml:space="preserve">Алексеев С.С., Архипов С.И.,  Корельский В.М. и др. выделяют </w:t>
      </w:r>
      <w:r w:rsidR="00660A3C" w:rsidRPr="00DE6199">
        <w:rPr>
          <w:color w:val="000000"/>
        </w:rPr>
        <w:t xml:space="preserve">существование четырёх разновидностей субъектов права : индивиды, организации, социальные общности, государство в целом. </w:t>
      </w:r>
    </w:p>
    <w:p w:rsidR="00660A3C" w:rsidRPr="00DE6199" w:rsidRDefault="00660A3C" w:rsidP="00B21719">
      <w:pPr>
        <w:spacing w:line="360" w:lineRule="auto"/>
        <w:ind w:firstLine="720"/>
        <w:jc w:val="both"/>
        <w:rPr>
          <w:color w:val="000000"/>
        </w:rPr>
      </w:pPr>
      <w:r w:rsidRPr="00DE6199">
        <w:rPr>
          <w:color w:val="000000"/>
        </w:rPr>
        <w:t>Особенность выделенных субъектов я вижу в следующем:</w:t>
      </w:r>
    </w:p>
    <w:p w:rsidR="00076C8F" w:rsidRPr="00DE6199" w:rsidRDefault="00B21719" w:rsidP="00B21719">
      <w:pPr>
        <w:spacing w:line="360" w:lineRule="auto"/>
        <w:ind w:firstLine="720"/>
        <w:jc w:val="both"/>
        <w:rPr>
          <w:color w:val="000000"/>
        </w:rPr>
      </w:pPr>
      <w:r w:rsidRPr="00DE6199">
        <w:rPr>
          <w:color w:val="000000"/>
        </w:rPr>
        <w:t xml:space="preserve">1. </w:t>
      </w:r>
      <w:r w:rsidR="00660A3C" w:rsidRPr="00DE6199">
        <w:rPr>
          <w:color w:val="000000"/>
        </w:rPr>
        <w:t>их права и обязанности закреплены в нормах;</w:t>
      </w:r>
    </w:p>
    <w:p w:rsidR="00660A3C" w:rsidRPr="00DE6199" w:rsidRDefault="00F42CAC" w:rsidP="00B21719">
      <w:pPr>
        <w:spacing w:line="360" w:lineRule="auto"/>
        <w:ind w:firstLine="720"/>
        <w:jc w:val="both"/>
        <w:rPr>
          <w:color w:val="000000"/>
        </w:rPr>
      </w:pPr>
      <w:r w:rsidRPr="00DE6199">
        <w:rPr>
          <w:snapToGrid w:val="0"/>
          <w:color w:val="000000"/>
        </w:rPr>
        <w:t xml:space="preserve">2. </w:t>
      </w:r>
      <w:r w:rsidR="00660A3C" w:rsidRPr="00DE6199">
        <w:rPr>
          <w:snapToGrid w:val="0"/>
          <w:color w:val="000000"/>
        </w:rPr>
        <w:t>они должны быть участниками правоотношений;</w:t>
      </w:r>
    </w:p>
    <w:p w:rsidR="00076C8F" w:rsidRPr="00DE6199" w:rsidRDefault="00F42CAC" w:rsidP="00B21719">
      <w:pPr>
        <w:spacing w:line="360" w:lineRule="auto"/>
        <w:ind w:firstLine="720"/>
        <w:jc w:val="both"/>
        <w:rPr>
          <w:color w:val="000000"/>
        </w:rPr>
      </w:pPr>
      <w:r w:rsidRPr="00DE6199">
        <w:rPr>
          <w:snapToGrid w:val="0"/>
          <w:color w:val="000000"/>
        </w:rPr>
        <w:t>3. они должны реализо</w:t>
      </w:r>
      <w:r w:rsidR="00660A3C" w:rsidRPr="00DE6199">
        <w:rPr>
          <w:snapToGrid w:val="0"/>
          <w:color w:val="000000"/>
        </w:rPr>
        <w:t>вать закреплённые в нормах права и обязанности, участвуя  в правоотношениях.</w:t>
      </w:r>
    </w:p>
    <w:p w:rsidR="00F42CAC" w:rsidRPr="00DE6199" w:rsidRDefault="00B21719" w:rsidP="00076C8F">
      <w:pPr>
        <w:widowControl w:val="0"/>
        <w:spacing w:line="360" w:lineRule="auto"/>
        <w:ind w:firstLine="720"/>
        <w:jc w:val="both"/>
        <w:rPr>
          <w:snapToGrid w:val="0"/>
          <w:color w:val="000000"/>
        </w:rPr>
      </w:pPr>
      <w:r w:rsidRPr="00DE6199">
        <w:rPr>
          <w:snapToGrid w:val="0"/>
          <w:color w:val="000000"/>
        </w:rPr>
        <w:t>С</w:t>
      </w:r>
      <w:r w:rsidR="00076C8F" w:rsidRPr="00DE6199">
        <w:rPr>
          <w:snapToGrid w:val="0"/>
          <w:color w:val="000000"/>
        </w:rPr>
        <w:t>убъект</w:t>
      </w:r>
      <w:r w:rsidRPr="00DE6199">
        <w:rPr>
          <w:snapToGrid w:val="0"/>
          <w:color w:val="000000"/>
        </w:rPr>
        <w:t xml:space="preserve"> права, рассматривается ими,</w:t>
      </w:r>
      <w:r w:rsidR="00076C8F" w:rsidRPr="00DE6199">
        <w:rPr>
          <w:snapToGrid w:val="0"/>
          <w:color w:val="000000"/>
        </w:rPr>
        <w:t xml:space="preserve"> </w:t>
      </w:r>
      <w:r w:rsidR="00F42CAC" w:rsidRPr="00DE6199">
        <w:rPr>
          <w:snapToGrid w:val="0"/>
          <w:color w:val="000000"/>
        </w:rPr>
        <w:t>как носитель</w:t>
      </w:r>
      <w:r w:rsidR="00076C8F" w:rsidRPr="00DE6199">
        <w:rPr>
          <w:snapToGrid w:val="0"/>
          <w:color w:val="000000"/>
        </w:rPr>
        <w:t xml:space="preserve"> прав и обязанностей и участник</w:t>
      </w:r>
      <w:r w:rsidR="00F42CAC" w:rsidRPr="00DE6199">
        <w:rPr>
          <w:snapToGrid w:val="0"/>
          <w:color w:val="000000"/>
        </w:rPr>
        <w:t xml:space="preserve"> правовых отношений.</w:t>
      </w:r>
    </w:p>
    <w:p w:rsidR="00076C8F" w:rsidRPr="00DE6199" w:rsidRDefault="00F42CAC" w:rsidP="00076C8F">
      <w:pPr>
        <w:widowControl w:val="0"/>
        <w:spacing w:line="360" w:lineRule="auto"/>
        <w:ind w:firstLine="720"/>
        <w:jc w:val="both"/>
        <w:rPr>
          <w:snapToGrid w:val="0"/>
          <w:color w:val="000000"/>
        </w:rPr>
      </w:pPr>
      <w:r w:rsidRPr="00DE6199">
        <w:rPr>
          <w:snapToGrid w:val="0"/>
          <w:color w:val="000000"/>
        </w:rPr>
        <w:t>В учебнике приведены</w:t>
      </w:r>
      <w:r w:rsidR="00B21719" w:rsidRPr="00DE6199">
        <w:rPr>
          <w:snapToGrid w:val="0"/>
          <w:color w:val="000000"/>
        </w:rPr>
        <w:t xml:space="preserve"> интересные </w:t>
      </w:r>
      <w:r w:rsidRPr="00DE6199">
        <w:rPr>
          <w:snapToGrid w:val="0"/>
          <w:color w:val="000000"/>
        </w:rPr>
        <w:t>взгляды различных школ правопонимания по поводу субъекта права.</w:t>
      </w:r>
    </w:p>
    <w:p w:rsidR="00076C8F" w:rsidRPr="00DE6199" w:rsidRDefault="00F42CAC" w:rsidP="00076C8F">
      <w:pPr>
        <w:widowControl w:val="0"/>
        <w:spacing w:line="360" w:lineRule="auto"/>
        <w:ind w:firstLine="720"/>
        <w:jc w:val="both"/>
        <w:rPr>
          <w:snapToGrid w:val="0"/>
          <w:color w:val="000000"/>
        </w:rPr>
      </w:pPr>
      <w:r w:rsidRPr="00DE6199">
        <w:rPr>
          <w:snapToGrid w:val="0"/>
          <w:color w:val="000000"/>
        </w:rPr>
        <w:t>«</w:t>
      </w:r>
      <w:r w:rsidR="00076C8F" w:rsidRPr="00DE6199">
        <w:rPr>
          <w:snapToGrid w:val="0"/>
          <w:color w:val="000000"/>
        </w:rPr>
        <w:t xml:space="preserve">Сторонники позитивистского </w:t>
      </w:r>
      <w:bookmarkStart w:id="0" w:name="OCRUncertain1338"/>
      <w:r w:rsidR="00076C8F" w:rsidRPr="00DE6199">
        <w:rPr>
          <w:snapToGrid w:val="0"/>
          <w:color w:val="000000"/>
        </w:rPr>
        <w:t>правопонимания</w:t>
      </w:r>
      <w:bookmarkEnd w:id="0"/>
      <w:r w:rsidR="00076C8F" w:rsidRPr="00DE6199">
        <w:rPr>
          <w:snapToGrid w:val="0"/>
          <w:color w:val="000000"/>
        </w:rPr>
        <w:t xml:space="preserve"> подчеркивают, что названные свойства субъект приобретает в силу правовых норм, т.е. лишь в том случае, когда они закреплены в позитивном, писаном праве (законодательстве). Если же закон (государство) не соизволит предоставить субъекту соответствующие правовые свойс</w:t>
      </w:r>
      <w:bookmarkStart w:id="1" w:name="OCRUncertain1339"/>
      <w:r w:rsidR="00076C8F" w:rsidRPr="00DE6199">
        <w:rPr>
          <w:snapToGrid w:val="0"/>
          <w:color w:val="000000"/>
        </w:rPr>
        <w:t>т</w:t>
      </w:r>
      <w:bookmarkEnd w:id="1"/>
      <w:r w:rsidR="00076C8F" w:rsidRPr="00DE6199">
        <w:rPr>
          <w:snapToGrid w:val="0"/>
          <w:color w:val="000000"/>
        </w:rPr>
        <w:t>ва, то он и не будет субъектом права, как не был им раб.</w:t>
      </w:r>
    </w:p>
    <w:p w:rsidR="00076C8F" w:rsidRPr="00DE6199" w:rsidRDefault="00076C8F" w:rsidP="00076C8F">
      <w:pPr>
        <w:widowControl w:val="0"/>
        <w:spacing w:line="360" w:lineRule="auto"/>
        <w:ind w:firstLine="720"/>
        <w:jc w:val="both"/>
        <w:rPr>
          <w:snapToGrid w:val="0"/>
          <w:color w:val="000000"/>
        </w:rPr>
      </w:pPr>
      <w:r w:rsidRPr="00DE6199">
        <w:rPr>
          <w:snapToGrid w:val="0"/>
          <w:color w:val="000000"/>
        </w:rPr>
        <w:t xml:space="preserve">При социологическом подходе субъектом права является тот, кто реально (или через своих представителей) участвует в правовой деятельности, вступает в правовые отношения, заключает сделки, договоры и т. </w:t>
      </w:r>
      <w:bookmarkStart w:id="2" w:name="OCRUncertain1340"/>
      <w:r w:rsidRPr="00DE6199">
        <w:rPr>
          <w:snapToGrid w:val="0"/>
          <w:color w:val="000000"/>
        </w:rPr>
        <w:t>п.,</w:t>
      </w:r>
      <w:bookmarkEnd w:id="2"/>
      <w:r w:rsidRPr="00DE6199">
        <w:rPr>
          <w:snapToGrid w:val="0"/>
          <w:color w:val="000000"/>
        </w:rPr>
        <w:t xml:space="preserve"> т. </w:t>
      </w:r>
      <w:bookmarkStart w:id="3" w:name="OCRUncertain1341"/>
      <w:r w:rsidRPr="00DE6199">
        <w:rPr>
          <w:snapToGrid w:val="0"/>
          <w:color w:val="000000"/>
        </w:rPr>
        <w:t>е.</w:t>
      </w:r>
      <w:bookmarkEnd w:id="3"/>
      <w:r w:rsidRPr="00DE6199">
        <w:rPr>
          <w:snapToGrid w:val="0"/>
          <w:color w:val="000000"/>
        </w:rPr>
        <w:t xml:space="preserve"> тот, кого сами участники данных отношений признают в качестве субъекта независимо от того, как к этому отнесется государство.</w:t>
      </w:r>
    </w:p>
    <w:p w:rsidR="00193D39" w:rsidRPr="00DE6199" w:rsidRDefault="00076C8F" w:rsidP="003C2C15">
      <w:pPr>
        <w:widowControl w:val="0"/>
        <w:spacing w:line="360" w:lineRule="auto"/>
        <w:ind w:firstLine="720"/>
        <w:jc w:val="both"/>
        <w:rPr>
          <w:snapToGrid w:val="0"/>
          <w:color w:val="000000"/>
        </w:rPr>
      </w:pPr>
      <w:r w:rsidRPr="00DE6199">
        <w:rPr>
          <w:snapToGrid w:val="0"/>
          <w:color w:val="000000"/>
        </w:rPr>
        <w:t>Согласно естественно-правовой доктрине юридические свойства субъекта права принадлежат человеку от рождения - никто ему их не дает и никто не может их отнять».</w:t>
      </w:r>
      <w:r w:rsidR="0029789D" w:rsidRPr="00DE6199">
        <w:rPr>
          <w:rStyle w:val="a4"/>
          <w:snapToGrid w:val="0"/>
          <w:color w:val="000000"/>
        </w:rPr>
        <w:footnoteReference w:id="2"/>
      </w:r>
    </w:p>
    <w:p w:rsidR="00D61C9E" w:rsidRPr="00DE6199" w:rsidRDefault="003C2C15" w:rsidP="003C2C15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NewRomanPSMT" w:hAnsi="TimesNewRomanPSMT" w:cs="TimesNewRomanPSMT"/>
          <w:color w:val="000000"/>
        </w:rPr>
      </w:pPr>
      <w:r w:rsidRPr="00DE6199">
        <w:rPr>
          <w:rFonts w:ascii="TimesNewRomanPSMT" w:hAnsi="TimesNewRomanPSMT" w:cs="TimesNewRomanPSMT"/>
          <w:color w:val="000000"/>
        </w:rPr>
        <w:t>По мнению М.И. Абдуллаева</w:t>
      </w:r>
      <w:r w:rsidRPr="00DE6199">
        <w:rPr>
          <w:rFonts w:ascii="TimesNewRomanPSMT" w:hAnsi="TimesNewRomanPSMT" w:cs="TimesNewRomanPSMT"/>
          <w:b/>
          <w:color w:val="000000"/>
        </w:rPr>
        <w:t xml:space="preserve"> , </w:t>
      </w:r>
      <w:r w:rsidR="00D61C9E" w:rsidRPr="00DE6199">
        <w:rPr>
          <w:rFonts w:ascii="TimesNewRomanPSMT" w:hAnsi="TimesNewRomanPSMT" w:cs="TimesNewRomanPSMT"/>
          <w:b/>
          <w:color w:val="000000"/>
        </w:rPr>
        <w:t>«… субъектом права считается лицо, участвующее или способное участвовать в правоотношении</w:t>
      </w:r>
      <w:r w:rsidR="00D61C9E" w:rsidRPr="00DE6199">
        <w:rPr>
          <w:rFonts w:ascii="TimesNewRomanPSMT" w:hAnsi="TimesNewRomanPSMT" w:cs="TimesNewRomanPSMT"/>
          <w:color w:val="000000"/>
        </w:rPr>
        <w:t>.</w:t>
      </w:r>
      <w:r w:rsidR="00D61C9E" w:rsidRPr="00DE6199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="00D61C9E" w:rsidRPr="00DE6199">
        <w:rPr>
          <w:rFonts w:ascii="TimesNewRomanPSMT" w:hAnsi="TimesNewRomanPSMT" w:cs="TimesNewRomanPSMT"/>
          <w:color w:val="000000"/>
        </w:rPr>
        <w:t>Правовые отношения отличаются от других волевых отношений наличием у их сторон юридических прав и юридических обязанностей, установленных нормами права. Эти стороны правоотношений мы и называем «субъектами правоотношений».</w:t>
      </w:r>
      <w:r w:rsidRPr="00DE6199">
        <w:rPr>
          <w:rStyle w:val="a4"/>
          <w:rFonts w:ascii="TimesNewRomanPSMT" w:hAnsi="TimesNewRomanPSMT" w:cs="TimesNewRomanPSMT"/>
          <w:color w:val="000000"/>
        </w:rPr>
        <w:footnoteReference w:id="3"/>
      </w:r>
    </w:p>
    <w:p w:rsidR="003C2C15" w:rsidRPr="00DE6199" w:rsidRDefault="00705AEB" w:rsidP="003C2C15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NewRomanPSMT" w:hAnsi="TimesNewRomanPSMT" w:cs="TimesNewRomanPSMT"/>
          <w:color w:val="000000"/>
        </w:rPr>
      </w:pPr>
      <w:r w:rsidRPr="00DE6199">
        <w:rPr>
          <w:rFonts w:ascii="TimesNewRomanPSMT" w:hAnsi="TimesNewRomanPSMT" w:cs="TimesNewRomanPSMT"/>
          <w:color w:val="000000"/>
        </w:rPr>
        <w:t>М.И. Абдуллаев, предлагает п</w:t>
      </w:r>
      <w:r w:rsidR="00D61C9E" w:rsidRPr="00DE6199">
        <w:rPr>
          <w:rFonts w:ascii="TimesNewRomanPSMT" w:hAnsi="TimesNewRomanPSMT" w:cs="TimesNewRomanPSMT"/>
          <w:color w:val="000000"/>
        </w:rPr>
        <w:t xml:space="preserve">ри рассмотрении проблемы субъекта права различать понятие «субъект права» и понятие «субъект правоотношения». </w:t>
      </w:r>
      <w:r w:rsidRPr="00DE6199">
        <w:rPr>
          <w:rFonts w:ascii="TimesNewRomanPSMT" w:hAnsi="TimesNewRomanPSMT" w:cs="TimesNewRomanPSMT"/>
          <w:color w:val="000000"/>
        </w:rPr>
        <w:t>«</w:t>
      </w:r>
      <w:r w:rsidR="00D61C9E" w:rsidRPr="00DE6199">
        <w:rPr>
          <w:rFonts w:ascii="TimesNewRomanPSMT" w:hAnsi="TimesNewRomanPSMT" w:cs="TimesNewRomanPSMT"/>
          <w:color w:val="000000"/>
        </w:rPr>
        <w:t>Субъект правоотношений – это субъект права, реализующий свое правовое содержание</w:t>
      </w:r>
      <w:r w:rsidRPr="00DE6199">
        <w:rPr>
          <w:rFonts w:ascii="TimesNewRomanPSMT" w:hAnsi="TimesNewRomanPSMT" w:cs="TimesNewRomanPSMT"/>
          <w:color w:val="000000"/>
        </w:rPr>
        <w:t>.</w:t>
      </w:r>
      <w:r w:rsidR="00D61C9E" w:rsidRPr="00DE6199">
        <w:rPr>
          <w:rFonts w:ascii="TimesNewRomanPSMT" w:hAnsi="TimesNewRomanPSMT" w:cs="TimesNewRomanPSMT"/>
          <w:color w:val="000000"/>
        </w:rPr>
        <w:t xml:space="preserve"> Например, все граждане обладают</w:t>
      </w:r>
      <w:r w:rsidR="00576EE7" w:rsidRPr="00DE6199">
        <w:rPr>
          <w:rFonts w:ascii="TimesNewRomanPSMT" w:hAnsi="TimesNewRomanPSMT" w:cs="TimesNewRomanPSMT"/>
          <w:color w:val="000000"/>
        </w:rPr>
        <w:t xml:space="preserve"> </w:t>
      </w:r>
      <w:r w:rsidR="00D61C9E" w:rsidRPr="00DE6199">
        <w:rPr>
          <w:rFonts w:ascii="TimesNewRomanPSMT" w:hAnsi="TimesNewRomanPSMT" w:cs="TimesNewRomanPSMT"/>
          <w:color w:val="000000"/>
        </w:rPr>
        <w:t>процессуальной правоспособностью, т. е. являются субъектами</w:t>
      </w:r>
      <w:r w:rsidR="00576EE7" w:rsidRPr="00DE6199">
        <w:rPr>
          <w:rFonts w:ascii="TimesNewRomanPSMT" w:hAnsi="TimesNewRomanPSMT" w:cs="TimesNewRomanPSMT"/>
          <w:color w:val="000000"/>
        </w:rPr>
        <w:t xml:space="preserve"> </w:t>
      </w:r>
      <w:r w:rsidR="00D61C9E" w:rsidRPr="00DE6199">
        <w:rPr>
          <w:rFonts w:ascii="TimesNewRomanPSMT" w:hAnsi="TimesNewRomanPSMT" w:cs="TimesNewRomanPSMT"/>
          <w:color w:val="000000"/>
        </w:rPr>
        <w:t>процессуального права. Однако лишь очень немногие из них реализуют ее</w:t>
      </w:r>
      <w:r w:rsidR="00576EE7" w:rsidRPr="00DE6199">
        <w:rPr>
          <w:rFonts w:ascii="TimesNewRomanPSMT" w:hAnsi="TimesNewRomanPSMT" w:cs="TimesNewRomanPSMT"/>
          <w:color w:val="000000"/>
        </w:rPr>
        <w:t xml:space="preserve"> </w:t>
      </w:r>
      <w:r w:rsidR="00D61C9E" w:rsidRPr="00DE6199">
        <w:rPr>
          <w:rFonts w:ascii="TimesNewRomanPSMT" w:hAnsi="TimesNewRomanPSMT" w:cs="TimesNewRomanPSMT"/>
          <w:color w:val="000000"/>
        </w:rPr>
        <w:t>когда-либо в своей жизни. Гражданин может быть участником</w:t>
      </w:r>
      <w:r w:rsidR="00576EE7" w:rsidRPr="00DE6199">
        <w:rPr>
          <w:rFonts w:ascii="TimesNewRomanPSMT" w:hAnsi="TimesNewRomanPSMT" w:cs="TimesNewRomanPSMT"/>
          <w:color w:val="000000"/>
        </w:rPr>
        <w:t xml:space="preserve"> </w:t>
      </w:r>
      <w:r w:rsidR="00D61C9E" w:rsidRPr="00DE6199">
        <w:rPr>
          <w:rFonts w:ascii="TimesNewRomanPSMT" w:hAnsi="TimesNewRomanPSMT" w:cs="TimesNewRomanPSMT"/>
          <w:color w:val="000000"/>
        </w:rPr>
        <w:t>правоотношений лишь будучи наделен правоспособностью и</w:t>
      </w:r>
      <w:r w:rsidR="00576EE7" w:rsidRPr="00DE6199">
        <w:rPr>
          <w:rFonts w:ascii="TimesNewRomanPSMT" w:hAnsi="TimesNewRomanPSMT" w:cs="TimesNewRomanPSMT"/>
          <w:color w:val="000000"/>
        </w:rPr>
        <w:t xml:space="preserve"> </w:t>
      </w:r>
      <w:r w:rsidR="00D61C9E" w:rsidRPr="00DE6199">
        <w:rPr>
          <w:rFonts w:ascii="TimesNewRomanPSMT" w:hAnsi="TimesNewRomanPSMT" w:cs="TimesNewRomanPSMT"/>
          <w:color w:val="000000"/>
        </w:rPr>
        <w:t>дееспособностью. Если гражданин наделен только правоспособностью, тогда</w:t>
      </w:r>
      <w:r w:rsidR="00576EE7" w:rsidRPr="00DE6199">
        <w:rPr>
          <w:rFonts w:ascii="TimesNewRomanPSMT" w:hAnsi="TimesNewRomanPSMT" w:cs="TimesNewRomanPSMT"/>
          <w:color w:val="000000"/>
        </w:rPr>
        <w:t xml:space="preserve"> </w:t>
      </w:r>
      <w:r w:rsidR="00D61C9E" w:rsidRPr="00DE6199">
        <w:rPr>
          <w:rFonts w:ascii="TimesNewRomanPSMT" w:hAnsi="TimesNewRomanPSMT" w:cs="TimesNewRomanPSMT"/>
          <w:color w:val="000000"/>
        </w:rPr>
        <w:t>это – субъект права, а не правоотношений. Лицо с момента рождения</w:t>
      </w:r>
      <w:r w:rsidR="00576EE7" w:rsidRPr="00DE6199">
        <w:rPr>
          <w:rFonts w:ascii="TimesNewRomanPSMT" w:hAnsi="TimesNewRomanPSMT" w:cs="TimesNewRomanPSMT"/>
          <w:color w:val="000000"/>
        </w:rPr>
        <w:t xml:space="preserve"> </w:t>
      </w:r>
      <w:r w:rsidR="00D61C9E" w:rsidRPr="00DE6199">
        <w:rPr>
          <w:rFonts w:ascii="TimesNewRomanPSMT" w:hAnsi="TimesNewRomanPSMT" w:cs="TimesNewRomanPSMT"/>
          <w:color w:val="000000"/>
        </w:rPr>
        <w:t>обладает правоспособностью, но становится дееспособным при достижении</w:t>
      </w:r>
      <w:r w:rsidR="00576EE7" w:rsidRPr="00DE6199">
        <w:rPr>
          <w:rFonts w:ascii="TimesNewRomanPSMT" w:hAnsi="TimesNewRomanPSMT" w:cs="TimesNewRomanPSMT"/>
          <w:color w:val="000000"/>
        </w:rPr>
        <w:t xml:space="preserve"> </w:t>
      </w:r>
      <w:r w:rsidR="00D61C9E" w:rsidRPr="00DE6199">
        <w:rPr>
          <w:rFonts w:ascii="TimesNewRomanPSMT" w:hAnsi="TimesNewRomanPSMT" w:cs="TimesNewRomanPSMT"/>
          <w:color w:val="000000"/>
        </w:rPr>
        <w:t>определенного возраста</w:t>
      </w:r>
      <w:r w:rsidR="003C2C15" w:rsidRPr="00DE6199">
        <w:rPr>
          <w:rFonts w:ascii="TimesNewRomanPSMT" w:hAnsi="TimesNewRomanPSMT" w:cs="TimesNewRomanPSMT"/>
          <w:color w:val="000000"/>
        </w:rPr>
        <w:t>».</w:t>
      </w:r>
    </w:p>
    <w:p w:rsidR="00705AEB" w:rsidRPr="00DE6199" w:rsidRDefault="003C2C15" w:rsidP="003C2C15">
      <w:pPr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</w:rPr>
      </w:pPr>
      <w:r w:rsidRPr="00DE6199">
        <w:rPr>
          <w:rFonts w:ascii="TimesNewRomanPSMT" w:hAnsi="TimesNewRomanPSMT" w:cs="TimesNewRomanPSMT"/>
          <w:color w:val="000000"/>
        </w:rPr>
        <w:t>М.И. Абдуллаев</w:t>
      </w:r>
      <w:r w:rsidRPr="00DE6199">
        <w:rPr>
          <w:color w:val="000000"/>
        </w:rPr>
        <w:t xml:space="preserve"> считает, что субъектами </w:t>
      </w:r>
      <w:r w:rsidR="009C6D83" w:rsidRPr="00DE6199">
        <w:rPr>
          <w:color w:val="000000"/>
        </w:rPr>
        <w:t>международного права являются физические лица, нации,</w:t>
      </w:r>
      <w:r w:rsidR="00803561" w:rsidRPr="00DE6199">
        <w:rPr>
          <w:color w:val="000000"/>
        </w:rPr>
        <w:t xml:space="preserve"> </w:t>
      </w:r>
      <w:r w:rsidR="009C6D83" w:rsidRPr="00DE6199">
        <w:rPr>
          <w:color w:val="000000"/>
        </w:rPr>
        <w:t>народности, государства, международные (межгосударственные)</w:t>
      </w:r>
      <w:r w:rsidR="00803561" w:rsidRPr="00DE6199">
        <w:rPr>
          <w:color w:val="000000"/>
        </w:rPr>
        <w:t xml:space="preserve"> </w:t>
      </w:r>
      <w:r w:rsidR="009C6D83" w:rsidRPr="00DE6199">
        <w:rPr>
          <w:color w:val="000000"/>
        </w:rPr>
        <w:t>организации, юридические лица (государственные и общественные</w:t>
      </w:r>
      <w:r w:rsidR="00803561" w:rsidRPr="00DE6199">
        <w:rPr>
          <w:color w:val="000000"/>
        </w:rPr>
        <w:t xml:space="preserve"> </w:t>
      </w:r>
      <w:r w:rsidR="00A06324" w:rsidRPr="00DE6199">
        <w:rPr>
          <w:color w:val="000000"/>
        </w:rPr>
        <w:t>организации), а с</w:t>
      </w:r>
      <w:r w:rsidR="009C6D83" w:rsidRPr="00DE6199">
        <w:rPr>
          <w:color w:val="000000"/>
        </w:rPr>
        <w:t>убъектами внутригосударственного права являются</w:t>
      </w:r>
      <w:r w:rsidR="00803561" w:rsidRPr="00DE6199">
        <w:rPr>
          <w:color w:val="000000"/>
        </w:rPr>
        <w:t xml:space="preserve"> </w:t>
      </w:r>
      <w:r w:rsidR="009C6D83" w:rsidRPr="00DE6199">
        <w:rPr>
          <w:color w:val="000000"/>
        </w:rPr>
        <w:t>физические лица, юридические лица, международные организации,</w:t>
      </w:r>
      <w:r w:rsidR="00803561" w:rsidRPr="00DE6199">
        <w:rPr>
          <w:color w:val="000000"/>
        </w:rPr>
        <w:t xml:space="preserve"> </w:t>
      </w:r>
      <w:r w:rsidR="009C6D83" w:rsidRPr="00DE6199">
        <w:rPr>
          <w:color w:val="000000"/>
        </w:rPr>
        <w:t>государство, нации, народ.</w:t>
      </w:r>
    </w:p>
    <w:p w:rsidR="00A06324" w:rsidRPr="00DE6199" w:rsidRDefault="00A06324" w:rsidP="003C2C15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DE6199">
        <w:rPr>
          <w:color w:val="000000"/>
        </w:rPr>
        <w:t xml:space="preserve">         Автор не согласен с теми, кто не относит  индивидов и юридических</w:t>
      </w:r>
      <w:r w:rsidR="00BA0409" w:rsidRPr="00DE6199">
        <w:rPr>
          <w:color w:val="000000"/>
        </w:rPr>
        <w:t xml:space="preserve"> </w:t>
      </w:r>
      <w:r w:rsidRPr="00DE6199">
        <w:rPr>
          <w:color w:val="000000"/>
        </w:rPr>
        <w:t>лиц к</w:t>
      </w:r>
      <w:r w:rsidR="00803561" w:rsidRPr="00DE6199">
        <w:rPr>
          <w:color w:val="000000"/>
        </w:rPr>
        <w:t xml:space="preserve"> </w:t>
      </w:r>
      <w:r w:rsidRPr="00DE6199">
        <w:rPr>
          <w:color w:val="000000"/>
        </w:rPr>
        <w:t>субъектам</w:t>
      </w:r>
      <w:r w:rsidR="00803561" w:rsidRPr="00DE6199">
        <w:rPr>
          <w:color w:val="000000"/>
        </w:rPr>
        <w:t xml:space="preserve"> международного права. </w:t>
      </w:r>
      <w:r w:rsidRPr="00DE6199">
        <w:rPr>
          <w:color w:val="000000"/>
        </w:rPr>
        <w:t>Он считает, что «</w:t>
      </w:r>
      <w:r w:rsidR="00803561" w:rsidRPr="00DE6199">
        <w:rPr>
          <w:color w:val="000000"/>
        </w:rPr>
        <w:t>международная правосубъектность индивида</w:t>
      </w:r>
      <w:r w:rsidR="00BA0409" w:rsidRPr="00DE6199">
        <w:rPr>
          <w:color w:val="000000"/>
        </w:rPr>
        <w:t xml:space="preserve"> </w:t>
      </w:r>
      <w:r w:rsidR="00803561" w:rsidRPr="00DE6199">
        <w:rPr>
          <w:color w:val="000000"/>
        </w:rPr>
        <w:t>определя</w:t>
      </w:r>
      <w:r w:rsidRPr="00DE6199">
        <w:rPr>
          <w:color w:val="000000"/>
        </w:rPr>
        <w:t xml:space="preserve">ется самим международным правом». И приводит следующие примеры: </w:t>
      </w:r>
      <w:r w:rsidR="00803561" w:rsidRPr="00DE6199">
        <w:rPr>
          <w:color w:val="000000"/>
        </w:rPr>
        <w:t xml:space="preserve"> </w:t>
      </w:r>
      <w:r w:rsidRPr="00DE6199">
        <w:rPr>
          <w:color w:val="000000"/>
        </w:rPr>
        <w:t>«</w:t>
      </w:r>
      <w:r w:rsidR="00803561" w:rsidRPr="00DE6199">
        <w:rPr>
          <w:color w:val="000000"/>
        </w:rPr>
        <w:t>Международный билль о</w:t>
      </w:r>
      <w:r w:rsidR="00BA0409" w:rsidRPr="00DE6199">
        <w:rPr>
          <w:color w:val="000000"/>
        </w:rPr>
        <w:t xml:space="preserve"> </w:t>
      </w:r>
      <w:r w:rsidR="00803561" w:rsidRPr="00DE6199">
        <w:rPr>
          <w:color w:val="000000"/>
        </w:rPr>
        <w:t>правах человека закрепляет основные права и свободы человека. Ст. 87</w:t>
      </w:r>
      <w:r w:rsidR="00BA0409" w:rsidRPr="00DE6199">
        <w:rPr>
          <w:color w:val="000000"/>
        </w:rPr>
        <w:t xml:space="preserve"> </w:t>
      </w:r>
      <w:r w:rsidR="00803561" w:rsidRPr="00DE6199">
        <w:rPr>
          <w:color w:val="000000"/>
        </w:rPr>
        <w:t>Устава ООН предусматривает право петиции в Совет по опеке. Некоторые</w:t>
      </w:r>
      <w:r w:rsidR="00BA0409" w:rsidRPr="00DE6199">
        <w:rPr>
          <w:color w:val="000000"/>
        </w:rPr>
        <w:t xml:space="preserve"> </w:t>
      </w:r>
      <w:r w:rsidR="00803561" w:rsidRPr="00DE6199">
        <w:rPr>
          <w:color w:val="000000"/>
        </w:rPr>
        <w:t>международные договоры представляют индивидам право обращения в</w:t>
      </w:r>
      <w:r w:rsidR="00BA0409" w:rsidRPr="00DE6199">
        <w:rPr>
          <w:color w:val="000000"/>
        </w:rPr>
        <w:t xml:space="preserve"> </w:t>
      </w:r>
      <w:r w:rsidR="00803561" w:rsidRPr="00DE6199">
        <w:rPr>
          <w:color w:val="000000"/>
        </w:rPr>
        <w:t>международный судебный орган</w:t>
      </w:r>
      <w:r w:rsidRPr="00DE6199">
        <w:rPr>
          <w:color w:val="000000"/>
        </w:rPr>
        <w:t>»</w:t>
      </w:r>
      <w:r w:rsidR="00803561" w:rsidRPr="00DE6199">
        <w:rPr>
          <w:color w:val="000000"/>
        </w:rPr>
        <w:t xml:space="preserve">. </w:t>
      </w:r>
    </w:p>
    <w:p w:rsidR="00B038A1" w:rsidRPr="00DE6199" w:rsidRDefault="00A06324" w:rsidP="00F9458D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DE6199">
        <w:rPr>
          <w:color w:val="000000"/>
        </w:rPr>
        <w:t xml:space="preserve">          Однако, Абдуллаев М.И., признаётся, что е</w:t>
      </w:r>
      <w:r w:rsidR="00803561" w:rsidRPr="00DE6199">
        <w:rPr>
          <w:color w:val="000000"/>
        </w:rPr>
        <w:t>сть области, где индивид не может быть субъектом международных</w:t>
      </w:r>
      <w:r w:rsidR="00BA0409" w:rsidRPr="00DE6199">
        <w:rPr>
          <w:color w:val="000000"/>
        </w:rPr>
        <w:t xml:space="preserve"> </w:t>
      </w:r>
      <w:r w:rsidR="00803561" w:rsidRPr="00DE6199">
        <w:rPr>
          <w:color w:val="000000"/>
        </w:rPr>
        <w:t>правоотношений –</w:t>
      </w:r>
      <w:r w:rsidRPr="00DE6199">
        <w:rPr>
          <w:color w:val="000000"/>
        </w:rPr>
        <w:t xml:space="preserve"> это , по его мнению,</w:t>
      </w:r>
      <w:r w:rsidR="00803561" w:rsidRPr="00DE6199">
        <w:rPr>
          <w:color w:val="000000"/>
        </w:rPr>
        <w:t xml:space="preserve"> право войны, территориальные споры и другие.</w:t>
      </w:r>
      <w:r w:rsidR="00BA0409" w:rsidRPr="00DE6199">
        <w:rPr>
          <w:color w:val="000000"/>
        </w:rPr>
        <w:t xml:space="preserve"> </w:t>
      </w:r>
    </w:p>
    <w:p w:rsidR="00F9458D" w:rsidRPr="00DE6199" w:rsidRDefault="00F9458D" w:rsidP="00B038A1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F9458D" w:rsidRPr="00DE6199" w:rsidRDefault="00F9458D" w:rsidP="00F9458D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DE6199">
        <w:rPr>
          <w:color w:val="000000"/>
        </w:rPr>
        <w:t xml:space="preserve">         Авторы учебника «Теория государства и права» под редакцией М.Н. Марченко считают что, «</w:t>
      </w:r>
      <w:r w:rsidR="00B038A1" w:rsidRPr="00D46659">
        <w:rPr>
          <w:b/>
          <w:color w:val="000000"/>
        </w:rPr>
        <w:t>субъектами права являются лица или организации, за которыми признано законом особое юридическое свойство (качество) правосубъектности, дающее возможность участвовать в различных правоотношениях с другими лицами и организациями</w:t>
      </w:r>
      <w:r w:rsidRPr="00DE6199">
        <w:rPr>
          <w:color w:val="000000"/>
        </w:rPr>
        <w:t>»</w:t>
      </w:r>
      <w:r w:rsidR="00B038A1" w:rsidRPr="00DE6199">
        <w:rPr>
          <w:color w:val="000000"/>
        </w:rPr>
        <w:t xml:space="preserve">. </w:t>
      </w:r>
    </w:p>
    <w:p w:rsidR="00F9458D" w:rsidRPr="00DE6199" w:rsidRDefault="00B038A1" w:rsidP="00F9458D">
      <w:pPr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</w:rPr>
      </w:pPr>
      <w:r w:rsidRPr="00DE6199">
        <w:rPr>
          <w:color w:val="000000"/>
        </w:rPr>
        <w:t>Правосубъектность</w:t>
      </w:r>
      <w:r w:rsidR="00F9458D" w:rsidRPr="00DE6199">
        <w:rPr>
          <w:color w:val="000000"/>
        </w:rPr>
        <w:t>, по их мнению,</w:t>
      </w:r>
      <w:r w:rsidRPr="00DE6199">
        <w:rPr>
          <w:color w:val="000000"/>
        </w:rPr>
        <w:t xml:space="preserve"> включает в себя правоспособность и дееспособность, а также правовой статус субъекта права. </w:t>
      </w:r>
    </w:p>
    <w:p w:rsidR="00477103" w:rsidRPr="00DE6199" w:rsidRDefault="00B038A1" w:rsidP="008E292E">
      <w:pPr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</w:rPr>
      </w:pPr>
      <w:r w:rsidRPr="00DE6199">
        <w:rPr>
          <w:color w:val="000000"/>
        </w:rPr>
        <w:t>Под правоспособностью</w:t>
      </w:r>
      <w:r w:rsidR="00F9458D" w:rsidRPr="00DE6199">
        <w:rPr>
          <w:color w:val="000000"/>
        </w:rPr>
        <w:t>, они  понимают</w:t>
      </w:r>
      <w:r w:rsidRPr="00DE6199">
        <w:rPr>
          <w:color w:val="000000"/>
        </w:rPr>
        <w:t xml:space="preserve"> </w:t>
      </w:r>
      <w:r w:rsidR="00F9458D" w:rsidRPr="00DE6199">
        <w:rPr>
          <w:color w:val="000000"/>
        </w:rPr>
        <w:t>«</w:t>
      </w:r>
      <w:r w:rsidRPr="00DE6199">
        <w:rPr>
          <w:color w:val="000000"/>
        </w:rPr>
        <w:t>способность иметь права и обязанности, предусмотренные законом, т.е. конкретные позитивные права и обязанности участника различных правоотношений</w:t>
      </w:r>
      <w:r w:rsidR="00F9458D" w:rsidRPr="00DE6199">
        <w:rPr>
          <w:color w:val="000000"/>
        </w:rPr>
        <w:t>»</w:t>
      </w:r>
      <w:r w:rsidRPr="00DE6199">
        <w:rPr>
          <w:color w:val="000000"/>
        </w:rPr>
        <w:t>. Под дееспособностью</w:t>
      </w:r>
      <w:r w:rsidR="00F9458D" w:rsidRPr="00DE6199">
        <w:rPr>
          <w:color w:val="000000"/>
        </w:rPr>
        <w:t>, они имеет</w:t>
      </w:r>
      <w:r w:rsidRPr="00DE6199">
        <w:rPr>
          <w:color w:val="000000"/>
        </w:rPr>
        <w:t xml:space="preserve"> в виду </w:t>
      </w:r>
      <w:r w:rsidR="00F9458D" w:rsidRPr="00DE6199">
        <w:rPr>
          <w:color w:val="000000"/>
        </w:rPr>
        <w:t>«</w:t>
      </w:r>
      <w:r w:rsidRPr="00DE6199">
        <w:rPr>
          <w:color w:val="000000"/>
        </w:rPr>
        <w:t>способность своими действиями приобретать права и создавать для себя юридические обязанности</w:t>
      </w:r>
      <w:r w:rsidR="00F9458D" w:rsidRPr="00DE6199">
        <w:rPr>
          <w:color w:val="000000"/>
        </w:rPr>
        <w:t>»</w:t>
      </w:r>
      <w:r w:rsidRPr="00DE6199">
        <w:rPr>
          <w:color w:val="000000"/>
        </w:rPr>
        <w:t xml:space="preserve">. </w:t>
      </w:r>
      <w:r w:rsidR="00F9458D" w:rsidRPr="00DE6199">
        <w:rPr>
          <w:rStyle w:val="a4"/>
          <w:color w:val="000000"/>
        </w:rPr>
        <w:footnoteReference w:id="4"/>
      </w:r>
    </w:p>
    <w:p w:rsidR="008E292E" w:rsidRPr="00DE6199" w:rsidRDefault="008E292E" w:rsidP="008E292E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Times-Roman"/>
          <w:color w:val="000000"/>
        </w:rPr>
      </w:pPr>
      <w:r w:rsidRPr="00DE6199">
        <w:rPr>
          <w:rFonts w:eastAsia="Times-Roman"/>
          <w:color w:val="000000"/>
        </w:rPr>
        <w:t>Черданцев А.Ф. говорит о том, что «</w:t>
      </w:r>
      <w:r w:rsidRPr="00D46659">
        <w:rPr>
          <w:rFonts w:eastAsia="Times-Roman"/>
          <w:b/>
          <w:color w:val="000000"/>
        </w:rPr>
        <w:t>с</w:t>
      </w:r>
      <w:r w:rsidR="00477103" w:rsidRPr="00D46659">
        <w:rPr>
          <w:rFonts w:eastAsia="Times-Roman"/>
          <w:b/>
          <w:color w:val="000000"/>
        </w:rPr>
        <w:t>убъектами права являются индивиды или организации,</w:t>
      </w:r>
      <w:r w:rsidRPr="00D46659">
        <w:rPr>
          <w:rFonts w:eastAsia="Times-Roman"/>
          <w:b/>
          <w:color w:val="000000"/>
        </w:rPr>
        <w:t xml:space="preserve"> </w:t>
      </w:r>
      <w:r w:rsidR="00477103" w:rsidRPr="00D46659">
        <w:rPr>
          <w:rFonts w:eastAsia="Times-Roman"/>
          <w:b/>
          <w:color w:val="000000"/>
        </w:rPr>
        <w:t>которые на основании юридических норм могут быть участниками правоотношений — носителями субъективных прав и</w:t>
      </w:r>
      <w:r w:rsidRPr="00D46659">
        <w:rPr>
          <w:rFonts w:eastAsia="Times-Roman"/>
          <w:b/>
          <w:color w:val="000000"/>
        </w:rPr>
        <w:t xml:space="preserve"> </w:t>
      </w:r>
      <w:r w:rsidR="00477103" w:rsidRPr="00D46659">
        <w:rPr>
          <w:rFonts w:eastAsia="Times-Roman"/>
          <w:b/>
          <w:color w:val="000000"/>
        </w:rPr>
        <w:t>обязанностей</w:t>
      </w:r>
      <w:r w:rsidRPr="00DE6199">
        <w:rPr>
          <w:rFonts w:eastAsia="Times-Roman"/>
          <w:color w:val="000000"/>
        </w:rPr>
        <w:t>»</w:t>
      </w:r>
      <w:r w:rsidR="00477103" w:rsidRPr="00DE6199">
        <w:rPr>
          <w:rFonts w:eastAsia="Times-Roman"/>
          <w:color w:val="000000"/>
        </w:rPr>
        <w:t>.</w:t>
      </w:r>
      <w:r w:rsidRPr="00DE6199">
        <w:rPr>
          <w:rFonts w:eastAsia="Times-Roman"/>
          <w:color w:val="000000"/>
        </w:rPr>
        <w:t xml:space="preserve"> </w:t>
      </w:r>
      <w:r w:rsidRPr="00DE6199">
        <w:rPr>
          <w:rStyle w:val="a4"/>
          <w:rFonts w:eastAsia="Times-Roman"/>
          <w:color w:val="000000"/>
        </w:rPr>
        <w:footnoteReference w:id="5"/>
      </w:r>
    </w:p>
    <w:p w:rsidR="008E292E" w:rsidRPr="00DE6199" w:rsidRDefault="008E292E" w:rsidP="008E292E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Times-Roman"/>
          <w:color w:val="000000"/>
        </w:rPr>
      </w:pPr>
      <w:r w:rsidRPr="00DE6199">
        <w:rPr>
          <w:rFonts w:eastAsia="Times-Roman"/>
          <w:color w:val="000000"/>
        </w:rPr>
        <w:t>Он отождествляет понятия «субъект права»</w:t>
      </w:r>
      <w:r w:rsidR="00477103" w:rsidRPr="00DE6199">
        <w:rPr>
          <w:rFonts w:eastAsia="Times-Roman"/>
          <w:color w:val="000000"/>
        </w:rPr>
        <w:t xml:space="preserve"> и </w:t>
      </w:r>
      <w:r w:rsidRPr="00DE6199">
        <w:rPr>
          <w:rFonts w:eastAsia="Times-Roman"/>
          <w:color w:val="000000"/>
        </w:rPr>
        <w:t xml:space="preserve">«субъект правоотношения», считает их </w:t>
      </w:r>
      <w:r w:rsidR="00477103" w:rsidRPr="00DE6199">
        <w:rPr>
          <w:rFonts w:eastAsia="Times-Roman"/>
          <w:color w:val="000000"/>
        </w:rPr>
        <w:t>равнозначны</w:t>
      </w:r>
      <w:r w:rsidRPr="00DE6199">
        <w:rPr>
          <w:rFonts w:eastAsia="Times-Roman"/>
          <w:color w:val="000000"/>
        </w:rPr>
        <w:t>ми</w:t>
      </w:r>
      <w:r w:rsidR="00477103" w:rsidRPr="00DE6199">
        <w:rPr>
          <w:rFonts w:eastAsia="Times-Roman"/>
          <w:color w:val="000000"/>
        </w:rPr>
        <w:t>.</w:t>
      </w:r>
      <w:r w:rsidRPr="00DE6199">
        <w:rPr>
          <w:rFonts w:eastAsia="Times-Roman"/>
          <w:color w:val="000000"/>
        </w:rPr>
        <w:t xml:space="preserve"> </w:t>
      </w:r>
    </w:p>
    <w:p w:rsidR="0087454B" w:rsidRPr="00DE6199" w:rsidRDefault="008E292E" w:rsidP="0087454B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Times-Roman"/>
          <w:color w:val="000000"/>
        </w:rPr>
      </w:pPr>
      <w:r w:rsidRPr="00DE6199">
        <w:rPr>
          <w:rFonts w:eastAsia="Times-Roman"/>
          <w:color w:val="000000"/>
        </w:rPr>
        <w:t>Черданцев А.Ф. полагает, что государство специально наделяет субъектов</w:t>
      </w:r>
      <w:r w:rsidR="00477103" w:rsidRPr="00DE6199">
        <w:rPr>
          <w:rFonts w:eastAsia="Times-Roman"/>
          <w:color w:val="000000"/>
        </w:rPr>
        <w:t xml:space="preserve"> права особым качеством, свойством,</w:t>
      </w:r>
      <w:r w:rsidRPr="00DE6199">
        <w:rPr>
          <w:rFonts w:eastAsia="Times-Roman"/>
          <w:color w:val="000000"/>
        </w:rPr>
        <w:t xml:space="preserve"> - </w:t>
      </w:r>
      <w:r w:rsidR="00477103" w:rsidRPr="00DE6199">
        <w:rPr>
          <w:rFonts w:eastAsia="Times-Roman"/>
          <w:color w:val="000000"/>
        </w:rPr>
        <w:t>правосубъектностью.</w:t>
      </w:r>
      <w:r w:rsidRPr="00DE6199">
        <w:rPr>
          <w:rFonts w:eastAsia="Times-Roman"/>
          <w:color w:val="000000"/>
        </w:rPr>
        <w:t xml:space="preserve"> </w:t>
      </w:r>
      <w:r w:rsidR="00477103" w:rsidRPr="00DE6199">
        <w:rPr>
          <w:rFonts w:eastAsia="Times-Italic"/>
          <w:iCs/>
          <w:color w:val="000000"/>
        </w:rPr>
        <w:t>Правосубъектность</w:t>
      </w:r>
      <w:r w:rsidRPr="00DE6199">
        <w:rPr>
          <w:rFonts w:eastAsia="Times-Italic"/>
          <w:iCs/>
          <w:color w:val="000000"/>
        </w:rPr>
        <w:t xml:space="preserve">, по его мнению, </w:t>
      </w:r>
      <w:r w:rsidRPr="00DE6199">
        <w:rPr>
          <w:rFonts w:eastAsia="Times-Roman"/>
          <w:color w:val="000000"/>
        </w:rPr>
        <w:t>«</w:t>
      </w:r>
      <w:r w:rsidR="00477103" w:rsidRPr="00DE6199">
        <w:rPr>
          <w:rFonts w:eastAsia="Times-Roman"/>
          <w:color w:val="000000"/>
        </w:rPr>
        <w:t>есть признаваемая государством способность быть субъектом права, правоотношений</w:t>
      </w:r>
      <w:r w:rsidRPr="00DE6199">
        <w:rPr>
          <w:rFonts w:eastAsia="Times-Roman"/>
          <w:color w:val="000000"/>
        </w:rPr>
        <w:t>»</w:t>
      </w:r>
      <w:r w:rsidR="00477103" w:rsidRPr="00DE6199">
        <w:rPr>
          <w:rFonts w:eastAsia="Times-Roman"/>
          <w:color w:val="000000"/>
        </w:rPr>
        <w:t>. Она включает</w:t>
      </w:r>
      <w:r w:rsidRPr="00DE6199">
        <w:rPr>
          <w:rFonts w:eastAsia="Times-Roman"/>
          <w:color w:val="000000"/>
        </w:rPr>
        <w:t xml:space="preserve"> </w:t>
      </w:r>
      <w:r w:rsidR="00477103" w:rsidRPr="00DE6199">
        <w:rPr>
          <w:rFonts w:eastAsia="Times-Roman"/>
          <w:color w:val="000000"/>
        </w:rPr>
        <w:t>три элемента: правоспособность, дееспособность и деликтоспособность.</w:t>
      </w:r>
      <w:r w:rsidRPr="00DE6199">
        <w:rPr>
          <w:rFonts w:eastAsia="Times-Roman"/>
          <w:color w:val="000000"/>
        </w:rPr>
        <w:t xml:space="preserve"> </w:t>
      </w:r>
      <w:r w:rsidR="00477103" w:rsidRPr="00DE6199">
        <w:rPr>
          <w:rFonts w:eastAsia="Times-Italic"/>
          <w:iCs/>
          <w:color w:val="000000"/>
        </w:rPr>
        <w:t>Правоспособность</w:t>
      </w:r>
      <w:r w:rsidR="00D46659">
        <w:rPr>
          <w:rFonts w:eastAsia="Times-Italic"/>
          <w:iCs/>
          <w:color w:val="000000"/>
        </w:rPr>
        <w:t xml:space="preserve"> </w:t>
      </w:r>
      <w:r w:rsidR="00477103" w:rsidRPr="00DE6199">
        <w:rPr>
          <w:rFonts w:eastAsia="Times-Italic"/>
          <w:iCs/>
          <w:color w:val="000000"/>
        </w:rPr>
        <w:t xml:space="preserve">— </w:t>
      </w:r>
      <w:r w:rsidR="00477103" w:rsidRPr="00DE6199">
        <w:rPr>
          <w:rFonts w:eastAsia="Times-Roman"/>
          <w:color w:val="000000"/>
        </w:rPr>
        <w:t>признаваемая государством способность субъекта иметь субъективные права и нести- юридические обязанности.</w:t>
      </w:r>
      <w:r w:rsidRPr="00DE6199">
        <w:rPr>
          <w:rFonts w:eastAsia="Times-Roman"/>
          <w:color w:val="000000"/>
        </w:rPr>
        <w:t xml:space="preserve"> </w:t>
      </w:r>
      <w:r w:rsidR="00477103" w:rsidRPr="00DE6199">
        <w:rPr>
          <w:rFonts w:eastAsia="Times-Italic"/>
          <w:iCs/>
          <w:color w:val="000000"/>
        </w:rPr>
        <w:t xml:space="preserve">Дееспособность </w:t>
      </w:r>
      <w:r w:rsidR="00477103" w:rsidRPr="00DE6199">
        <w:rPr>
          <w:rFonts w:eastAsia="Times-Roman"/>
          <w:color w:val="000000"/>
        </w:rPr>
        <w:t>— это признаваемая государством способность субъекта лично совершать юридические действия, т. е.</w:t>
      </w:r>
      <w:r w:rsidRPr="00DE6199">
        <w:rPr>
          <w:rFonts w:eastAsia="Times-Roman"/>
          <w:color w:val="000000"/>
        </w:rPr>
        <w:t xml:space="preserve"> </w:t>
      </w:r>
      <w:r w:rsidR="00477103" w:rsidRPr="00DE6199">
        <w:rPr>
          <w:rFonts w:eastAsia="Times-Roman"/>
          <w:color w:val="000000"/>
        </w:rPr>
        <w:t>способность лично своими действиями вступать в правоотношения, осуществлять субъективные права и исполнять юридические обязанности.</w:t>
      </w:r>
      <w:r w:rsidRPr="00DE6199">
        <w:rPr>
          <w:rFonts w:eastAsia="Times-Roman"/>
          <w:color w:val="000000"/>
        </w:rPr>
        <w:t xml:space="preserve"> </w:t>
      </w:r>
      <w:r w:rsidR="00477103" w:rsidRPr="00DE6199">
        <w:rPr>
          <w:rFonts w:eastAsia="Times-Italic"/>
          <w:iCs/>
          <w:color w:val="000000"/>
        </w:rPr>
        <w:t xml:space="preserve">Деликтоспособность — </w:t>
      </w:r>
      <w:r w:rsidR="00477103" w:rsidRPr="00DE6199">
        <w:rPr>
          <w:rFonts w:eastAsia="Times-Roman"/>
          <w:color w:val="000000"/>
        </w:rPr>
        <w:t>это признаваемая государством</w:t>
      </w:r>
      <w:r w:rsidRPr="00DE6199">
        <w:rPr>
          <w:rFonts w:eastAsia="Times-Roman"/>
          <w:color w:val="000000"/>
        </w:rPr>
        <w:t xml:space="preserve"> </w:t>
      </w:r>
      <w:r w:rsidR="00477103" w:rsidRPr="00DE6199">
        <w:rPr>
          <w:rFonts w:eastAsia="Times-Roman"/>
          <w:color w:val="000000"/>
        </w:rPr>
        <w:t>(правом) способность нести юридическую ответственность.</w:t>
      </w:r>
      <w:r w:rsidRPr="00DE6199">
        <w:rPr>
          <w:rFonts w:eastAsia="Times-Roman"/>
          <w:color w:val="000000"/>
        </w:rPr>
        <w:t xml:space="preserve"> </w:t>
      </w:r>
      <w:r w:rsidR="00477103" w:rsidRPr="00DE6199">
        <w:rPr>
          <w:rFonts w:eastAsia="Times-Roman"/>
          <w:color w:val="000000"/>
        </w:rPr>
        <w:t>Способность быть субъектом права, участником правоотношений обусловлена требованиями экономического базиса,</w:t>
      </w:r>
      <w:r w:rsidRPr="00DE6199">
        <w:rPr>
          <w:rFonts w:eastAsia="Times-Roman"/>
          <w:color w:val="000000"/>
        </w:rPr>
        <w:t xml:space="preserve"> </w:t>
      </w:r>
      <w:r w:rsidR="00477103" w:rsidRPr="00DE6199">
        <w:rPr>
          <w:rFonts w:eastAsia="Times-Roman"/>
          <w:color w:val="000000"/>
        </w:rPr>
        <w:t>социальными условиями жизни общества, закрепляется в</w:t>
      </w:r>
      <w:r w:rsidRPr="00DE6199">
        <w:rPr>
          <w:rFonts w:eastAsia="Times-Roman"/>
          <w:color w:val="000000"/>
        </w:rPr>
        <w:t xml:space="preserve"> </w:t>
      </w:r>
      <w:r w:rsidR="00477103" w:rsidRPr="00DE6199">
        <w:rPr>
          <w:rFonts w:eastAsia="Times-Roman"/>
          <w:color w:val="000000"/>
        </w:rPr>
        <w:t>нормах права.</w:t>
      </w:r>
    </w:p>
    <w:p w:rsidR="0087454B" w:rsidRPr="00DE6199" w:rsidRDefault="0087454B" w:rsidP="0087454B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Times-Roman"/>
          <w:color w:val="000000"/>
        </w:rPr>
      </w:pPr>
      <w:r w:rsidRPr="00DE6199">
        <w:rPr>
          <w:color w:val="000000"/>
        </w:rPr>
        <w:t>Бабаев В.К. дает следующее понятие: «</w:t>
      </w:r>
      <w:r w:rsidR="00440399" w:rsidRPr="00D46659">
        <w:rPr>
          <w:b/>
          <w:color w:val="000000"/>
        </w:rPr>
        <w:t>Субъекты правоотношений (права) — это участники правовых</w:t>
      </w:r>
      <w:r w:rsidRPr="00D46659">
        <w:rPr>
          <w:b/>
          <w:color w:val="000000"/>
        </w:rPr>
        <w:t xml:space="preserve"> </w:t>
      </w:r>
      <w:r w:rsidR="00440399" w:rsidRPr="00D46659">
        <w:rPr>
          <w:b/>
          <w:color w:val="000000"/>
        </w:rPr>
        <w:t>отношений, имеющие субъективные права и юридические</w:t>
      </w:r>
      <w:r w:rsidR="00440399" w:rsidRPr="00DE6199">
        <w:rPr>
          <w:color w:val="000000"/>
        </w:rPr>
        <w:t xml:space="preserve"> </w:t>
      </w:r>
      <w:r w:rsidR="00440399" w:rsidRPr="00D46659">
        <w:rPr>
          <w:b/>
          <w:color w:val="000000"/>
        </w:rPr>
        <w:t>обязанности</w:t>
      </w:r>
      <w:r w:rsidRPr="00DE6199">
        <w:rPr>
          <w:color w:val="000000"/>
        </w:rPr>
        <w:t>»</w:t>
      </w:r>
      <w:r w:rsidR="00440399" w:rsidRPr="00DE6199">
        <w:rPr>
          <w:color w:val="000000"/>
        </w:rPr>
        <w:t>.</w:t>
      </w:r>
      <w:r w:rsidRPr="00DE6199">
        <w:rPr>
          <w:color w:val="000000"/>
        </w:rPr>
        <w:t xml:space="preserve"> </w:t>
      </w:r>
      <w:r w:rsidRPr="00DE6199">
        <w:rPr>
          <w:rStyle w:val="a4"/>
          <w:color w:val="000000"/>
        </w:rPr>
        <w:footnoteReference w:id="6"/>
      </w:r>
      <w:r w:rsidRPr="00DE6199">
        <w:rPr>
          <w:color w:val="000000"/>
        </w:rPr>
        <w:t xml:space="preserve"> Из изложенного видно, что он так же отождествляет понятие субъект права и субъект правоотношения. </w:t>
      </w:r>
    </w:p>
    <w:p w:rsidR="00FB363C" w:rsidRPr="00DE6199" w:rsidRDefault="0087454B" w:rsidP="00FB363C">
      <w:pPr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</w:rPr>
      </w:pPr>
      <w:r w:rsidRPr="00DE6199">
        <w:rPr>
          <w:color w:val="000000"/>
        </w:rPr>
        <w:t>Бабаев В.К. разделяет все субъекты</w:t>
      </w:r>
      <w:r w:rsidR="00440399" w:rsidRPr="00DE6199">
        <w:rPr>
          <w:color w:val="000000"/>
        </w:rPr>
        <w:t xml:space="preserve"> правоотношений</w:t>
      </w:r>
      <w:r w:rsidR="00FB363C" w:rsidRPr="00DE6199">
        <w:rPr>
          <w:color w:val="000000"/>
        </w:rPr>
        <w:t xml:space="preserve"> (права)</w:t>
      </w:r>
      <w:r w:rsidRPr="00DE6199">
        <w:rPr>
          <w:color w:val="000000"/>
        </w:rPr>
        <w:t xml:space="preserve"> </w:t>
      </w:r>
      <w:r w:rsidR="00440399" w:rsidRPr="00DE6199">
        <w:rPr>
          <w:color w:val="000000"/>
        </w:rPr>
        <w:t>на следующие три группы:</w:t>
      </w:r>
    </w:p>
    <w:p w:rsidR="00FB363C" w:rsidRPr="00DE6199" w:rsidRDefault="00440399" w:rsidP="00FB363C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DE6199">
        <w:rPr>
          <w:color w:val="000000"/>
        </w:rPr>
        <w:t>индивиды (физические</w:t>
      </w:r>
      <w:r w:rsidR="0087454B" w:rsidRPr="00DE6199">
        <w:rPr>
          <w:color w:val="000000"/>
        </w:rPr>
        <w:t xml:space="preserve"> </w:t>
      </w:r>
      <w:r w:rsidRPr="00DE6199">
        <w:rPr>
          <w:color w:val="000000"/>
        </w:rPr>
        <w:t>лица</w:t>
      </w:r>
      <w:r w:rsidR="0087454B" w:rsidRPr="00DE6199">
        <w:rPr>
          <w:color w:val="000000"/>
        </w:rPr>
        <w:t xml:space="preserve"> , граждане суверенного государства, иностранцы, лица без гражданства,</w:t>
      </w:r>
      <w:r w:rsidR="00FB363C" w:rsidRPr="00DE6199">
        <w:rPr>
          <w:color w:val="000000"/>
        </w:rPr>
        <w:t xml:space="preserve"> </w:t>
      </w:r>
      <w:r w:rsidR="0087454B" w:rsidRPr="00DE6199">
        <w:rPr>
          <w:color w:val="000000"/>
        </w:rPr>
        <w:t>лица с двойным гражданством</w:t>
      </w:r>
      <w:r w:rsidR="00FB363C" w:rsidRPr="00DE6199">
        <w:rPr>
          <w:color w:val="000000"/>
        </w:rPr>
        <w:t>);</w:t>
      </w:r>
    </w:p>
    <w:p w:rsidR="00FB363C" w:rsidRPr="00DE6199" w:rsidRDefault="00440399" w:rsidP="00FB363C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DE6199">
        <w:rPr>
          <w:color w:val="000000"/>
        </w:rPr>
        <w:t xml:space="preserve"> организации</w:t>
      </w:r>
      <w:r w:rsidR="00FB363C" w:rsidRPr="00DE6199">
        <w:rPr>
          <w:color w:val="000000"/>
        </w:rPr>
        <w:t xml:space="preserve"> (государственные и негосударственные организации, государство в целом)</w:t>
      </w:r>
    </w:p>
    <w:p w:rsidR="00FB363C" w:rsidRPr="00DE6199" w:rsidRDefault="00440399" w:rsidP="0087454B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DE6199">
        <w:rPr>
          <w:color w:val="000000"/>
        </w:rPr>
        <w:t>социальные общности</w:t>
      </w:r>
      <w:r w:rsidR="00FB363C" w:rsidRPr="00DE6199">
        <w:rPr>
          <w:color w:val="000000"/>
        </w:rPr>
        <w:t xml:space="preserve"> (</w:t>
      </w:r>
      <w:r w:rsidRPr="00DE6199">
        <w:rPr>
          <w:color w:val="000000"/>
        </w:rPr>
        <w:t>народ, нация,</w:t>
      </w:r>
      <w:r w:rsidR="00FB363C" w:rsidRPr="00DE6199">
        <w:rPr>
          <w:color w:val="000000"/>
        </w:rPr>
        <w:t xml:space="preserve"> </w:t>
      </w:r>
      <w:r w:rsidRPr="00DE6199">
        <w:rPr>
          <w:color w:val="000000"/>
        </w:rPr>
        <w:t>население определенного региона или населенного пункта, трудовой</w:t>
      </w:r>
      <w:r w:rsidR="00FB363C" w:rsidRPr="00DE6199">
        <w:rPr>
          <w:color w:val="000000"/>
        </w:rPr>
        <w:t xml:space="preserve"> </w:t>
      </w:r>
      <w:r w:rsidRPr="00DE6199">
        <w:rPr>
          <w:color w:val="000000"/>
        </w:rPr>
        <w:t xml:space="preserve">коллектив. </w:t>
      </w:r>
    </w:p>
    <w:p w:rsidR="00282DD5" w:rsidRPr="00DE6199" w:rsidRDefault="00FB363C" w:rsidP="00CE5DA0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DE6199">
        <w:rPr>
          <w:color w:val="000000"/>
        </w:rPr>
        <w:t xml:space="preserve">        </w:t>
      </w:r>
      <w:r w:rsidR="00440399" w:rsidRPr="00DE6199">
        <w:rPr>
          <w:color w:val="000000"/>
        </w:rPr>
        <w:t>Для того чтобы быть субъектом правоотношения</w:t>
      </w:r>
      <w:r w:rsidRPr="00DE6199">
        <w:rPr>
          <w:color w:val="000000"/>
        </w:rPr>
        <w:t xml:space="preserve"> (права)</w:t>
      </w:r>
      <w:r w:rsidR="00440399" w:rsidRPr="00DE6199">
        <w:rPr>
          <w:color w:val="000000"/>
        </w:rPr>
        <w:t>, организация</w:t>
      </w:r>
      <w:r w:rsidRPr="00DE6199">
        <w:rPr>
          <w:color w:val="000000"/>
        </w:rPr>
        <w:t xml:space="preserve"> </w:t>
      </w:r>
      <w:r w:rsidR="00440399" w:rsidRPr="00DE6199">
        <w:rPr>
          <w:color w:val="000000"/>
        </w:rPr>
        <w:t>или социальная общность, индивид должны обладать правосубъектностью.</w:t>
      </w:r>
    </w:p>
    <w:p w:rsidR="006866A7" w:rsidRPr="00DE6199" w:rsidRDefault="00282DD5" w:rsidP="00CE5DA0">
      <w:pPr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</w:rPr>
      </w:pPr>
      <w:r w:rsidRPr="00DE6199">
        <w:rPr>
          <w:color w:val="000000"/>
        </w:rPr>
        <w:t>Григорьев И.В. утверждает, что «</w:t>
      </w:r>
      <w:r w:rsidRPr="00D46659">
        <w:rPr>
          <w:b/>
          <w:color w:val="000000"/>
        </w:rPr>
        <w:t>у</w:t>
      </w:r>
      <w:r w:rsidR="006866A7" w:rsidRPr="00D46659">
        <w:rPr>
          <w:b/>
          <w:color w:val="000000"/>
        </w:rPr>
        <w:t>частниками правоотношений являются субъекты права, под которым</w:t>
      </w:r>
      <w:r w:rsidRPr="00D46659">
        <w:rPr>
          <w:b/>
          <w:color w:val="000000"/>
        </w:rPr>
        <w:t>и понимаются люди и их объедине</w:t>
      </w:r>
      <w:r w:rsidR="006866A7" w:rsidRPr="00D46659">
        <w:rPr>
          <w:b/>
          <w:color w:val="000000"/>
        </w:rPr>
        <w:t>ния, выступающие в качестве носителей предусмотренных законом прав и обязанностей</w:t>
      </w:r>
      <w:r w:rsidR="00CE5DA0" w:rsidRPr="00DE6199">
        <w:rPr>
          <w:color w:val="000000"/>
        </w:rPr>
        <w:t>»</w:t>
      </w:r>
      <w:r w:rsidR="006866A7" w:rsidRPr="00DE6199">
        <w:rPr>
          <w:color w:val="000000"/>
        </w:rPr>
        <w:t>.</w:t>
      </w:r>
      <w:r w:rsidR="00CE5DA0" w:rsidRPr="00DE6199">
        <w:rPr>
          <w:rStyle w:val="a4"/>
          <w:color w:val="000000"/>
        </w:rPr>
        <w:footnoteReference w:id="7"/>
      </w:r>
      <w:r w:rsidR="006866A7" w:rsidRPr="00DE6199">
        <w:rPr>
          <w:color w:val="000000"/>
        </w:rPr>
        <w:t xml:space="preserve"> </w:t>
      </w:r>
    </w:p>
    <w:p w:rsidR="006866A7" w:rsidRPr="00DE6199" w:rsidRDefault="00CE5DA0" w:rsidP="00CE5DA0">
      <w:pPr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</w:rPr>
      </w:pPr>
      <w:r w:rsidRPr="00DE6199">
        <w:rPr>
          <w:color w:val="000000"/>
        </w:rPr>
        <w:t>Григорьев И.В. считает, что п</w:t>
      </w:r>
      <w:r w:rsidR="006866A7" w:rsidRPr="00DE6199">
        <w:rPr>
          <w:color w:val="000000"/>
        </w:rPr>
        <w:t>онятия "субъекты права" и "субъекты правоотношений" в принципе р</w:t>
      </w:r>
      <w:r w:rsidR="00282DD5" w:rsidRPr="00DE6199">
        <w:rPr>
          <w:color w:val="000000"/>
        </w:rPr>
        <w:t>авнозначны, хотя</w:t>
      </w:r>
      <w:r w:rsidRPr="00DE6199">
        <w:rPr>
          <w:color w:val="000000"/>
        </w:rPr>
        <w:t xml:space="preserve"> подчёркивает что</w:t>
      </w:r>
      <w:r w:rsidR="00282DD5" w:rsidRPr="00DE6199">
        <w:rPr>
          <w:color w:val="000000"/>
        </w:rPr>
        <w:t xml:space="preserve"> в научной лите</w:t>
      </w:r>
      <w:r w:rsidR="006866A7" w:rsidRPr="00DE6199">
        <w:rPr>
          <w:color w:val="000000"/>
        </w:rPr>
        <w:t xml:space="preserve">ратуре на этот счёт делаются определённые оговорки. </w:t>
      </w:r>
      <w:r w:rsidRPr="00DE6199">
        <w:rPr>
          <w:color w:val="000000"/>
        </w:rPr>
        <w:t>«</w:t>
      </w:r>
      <w:r w:rsidR="006866A7" w:rsidRPr="00DE6199">
        <w:rPr>
          <w:color w:val="000000"/>
        </w:rPr>
        <w:t>Во-первых, конкретный гражданин как постоянный</w:t>
      </w:r>
      <w:r w:rsidR="00282DD5" w:rsidRPr="00DE6199">
        <w:rPr>
          <w:color w:val="000000"/>
        </w:rPr>
        <w:t xml:space="preserve"> </w:t>
      </w:r>
      <w:r w:rsidR="006866A7" w:rsidRPr="00DE6199">
        <w:rPr>
          <w:color w:val="000000"/>
        </w:rPr>
        <w:t>субъект права не может быть одновременно участником всех правоотношений; во-вторых, новорожденные,</w:t>
      </w:r>
      <w:r w:rsidR="00282DD5" w:rsidRPr="00DE6199">
        <w:rPr>
          <w:color w:val="000000"/>
        </w:rPr>
        <w:t xml:space="preserve"> </w:t>
      </w:r>
      <w:r w:rsidR="006866A7" w:rsidRPr="00DE6199">
        <w:rPr>
          <w:color w:val="000000"/>
        </w:rPr>
        <w:t>малолетние дети, душевнобольные лица, будучи субъектами права, не явля</w:t>
      </w:r>
      <w:r w:rsidR="00282DD5" w:rsidRPr="00DE6199">
        <w:rPr>
          <w:color w:val="000000"/>
        </w:rPr>
        <w:t>ются субъектами большинства пра</w:t>
      </w:r>
      <w:r w:rsidR="006866A7" w:rsidRPr="00DE6199">
        <w:rPr>
          <w:color w:val="000000"/>
        </w:rPr>
        <w:t>воотношений; в-третьих, правоотношения – не единственная форма реализации права</w:t>
      </w:r>
      <w:r w:rsidRPr="00DE6199">
        <w:rPr>
          <w:color w:val="000000"/>
        </w:rPr>
        <w:t>».</w:t>
      </w:r>
    </w:p>
    <w:p w:rsidR="00CE5DA0" w:rsidRPr="00DE6199" w:rsidRDefault="00CE5DA0" w:rsidP="00CE5DA0">
      <w:pPr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</w:rPr>
      </w:pPr>
      <w:r w:rsidRPr="00DE6199">
        <w:rPr>
          <w:bCs/>
          <w:color w:val="000000"/>
        </w:rPr>
        <w:t>Он подразделяет</w:t>
      </w:r>
      <w:r w:rsidRPr="00DE6199">
        <w:rPr>
          <w:b/>
          <w:bCs/>
          <w:color w:val="000000"/>
        </w:rPr>
        <w:t xml:space="preserve"> с</w:t>
      </w:r>
      <w:r w:rsidR="006866A7" w:rsidRPr="00DE6199">
        <w:rPr>
          <w:color w:val="000000"/>
        </w:rPr>
        <w:t xml:space="preserve">убъекты </w:t>
      </w:r>
      <w:r w:rsidRPr="00DE6199">
        <w:rPr>
          <w:color w:val="000000"/>
        </w:rPr>
        <w:t xml:space="preserve">права </w:t>
      </w:r>
      <w:r w:rsidR="006866A7" w:rsidRPr="00DE6199">
        <w:rPr>
          <w:color w:val="000000"/>
        </w:rPr>
        <w:t>на индивидуальные (физические</w:t>
      </w:r>
      <w:r w:rsidRPr="00DE6199">
        <w:rPr>
          <w:color w:val="000000"/>
        </w:rPr>
        <w:t xml:space="preserve"> </w:t>
      </w:r>
      <w:r w:rsidR="006866A7" w:rsidRPr="00DE6199">
        <w:rPr>
          <w:color w:val="000000"/>
        </w:rPr>
        <w:t xml:space="preserve">лица) и коллективные (юридические лица). </w:t>
      </w:r>
    </w:p>
    <w:p w:rsidR="00CE5DA0" w:rsidRPr="00DE6199" w:rsidRDefault="006866A7" w:rsidP="00CE5DA0">
      <w:pPr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</w:rPr>
      </w:pPr>
      <w:r w:rsidRPr="00DE6199">
        <w:rPr>
          <w:color w:val="000000"/>
        </w:rPr>
        <w:t>К индивидуальным относятся:</w:t>
      </w:r>
    </w:p>
    <w:p w:rsidR="00CE5DA0" w:rsidRPr="00DE6199" w:rsidRDefault="006866A7" w:rsidP="00CE5DA0">
      <w:pPr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</w:rPr>
      </w:pPr>
      <w:r w:rsidRPr="00DE6199">
        <w:rPr>
          <w:color w:val="000000"/>
        </w:rPr>
        <w:t xml:space="preserve"> а) граждане Российской Федерации;</w:t>
      </w:r>
      <w:r w:rsidR="00282DD5" w:rsidRPr="00DE6199">
        <w:rPr>
          <w:color w:val="000000"/>
        </w:rPr>
        <w:t xml:space="preserve"> </w:t>
      </w:r>
    </w:p>
    <w:p w:rsidR="00CE5DA0" w:rsidRPr="00DE6199" w:rsidRDefault="006866A7" w:rsidP="00CE5DA0">
      <w:pPr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</w:rPr>
      </w:pPr>
      <w:r w:rsidRPr="00DE6199">
        <w:rPr>
          <w:color w:val="000000"/>
        </w:rPr>
        <w:t>б) иностранцы;</w:t>
      </w:r>
    </w:p>
    <w:p w:rsidR="00CE5DA0" w:rsidRPr="00DE6199" w:rsidRDefault="006866A7" w:rsidP="00CE5DA0">
      <w:pPr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</w:rPr>
      </w:pPr>
      <w:r w:rsidRPr="00DE6199">
        <w:rPr>
          <w:color w:val="000000"/>
        </w:rPr>
        <w:t xml:space="preserve">в) лица без гражданства (апатриды); </w:t>
      </w:r>
    </w:p>
    <w:p w:rsidR="006866A7" w:rsidRPr="00DE6199" w:rsidRDefault="006866A7" w:rsidP="00CE5DA0">
      <w:pPr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</w:rPr>
      </w:pPr>
      <w:r w:rsidRPr="00DE6199">
        <w:rPr>
          <w:color w:val="000000"/>
        </w:rPr>
        <w:t>г) лица с двойным гражданством (бипатриды).</w:t>
      </w:r>
    </w:p>
    <w:p w:rsidR="00CE5DA0" w:rsidRPr="00DE6199" w:rsidRDefault="00CE5DA0" w:rsidP="0087454B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DE6199">
        <w:rPr>
          <w:color w:val="000000"/>
        </w:rPr>
        <w:t xml:space="preserve">         К к</w:t>
      </w:r>
      <w:r w:rsidR="006866A7" w:rsidRPr="00DE6199">
        <w:rPr>
          <w:color w:val="000000"/>
        </w:rPr>
        <w:t>оллективны</w:t>
      </w:r>
      <w:r w:rsidRPr="00DE6199">
        <w:rPr>
          <w:color w:val="000000"/>
        </w:rPr>
        <w:t>м субъектам относятся:</w:t>
      </w:r>
    </w:p>
    <w:p w:rsidR="006866A7" w:rsidRPr="00DE6199" w:rsidRDefault="006866A7" w:rsidP="0087454B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DE6199">
        <w:rPr>
          <w:color w:val="000000"/>
        </w:rPr>
        <w:t>1. Само государство;</w:t>
      </w:r>
    </w:p>
    <w:p w:rsidR="006866A7" w:rsidRPr="00DE6199" w:rsidRDefault="006866A7" w:rsidP="0087454B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DE6199">
        <w:rPr>
          <w:color w:val="000000"/>
        </w:rPr>
        <w:t>2. Государственные органы и учреждения;</w:t>
      </w:r>
    </w:p>
    <w:p w:rsidR="006866A7" w:rsidRPr="00DE6199" w:rsidRDefault="006866A7" w:rsidP="0087454B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DE6199">
        <w:rPr>
          <w:color w:val="000000"/>
        </w:rPr>
        <w:t>3. Общественные объединения;</w:t>
      </w:r>
    </w:p>
    <w:p w:rsidR="006866A7" w:rsidRPr="00DE6199" w:rsidRDefault="006866A7" w:rsidP="0087454B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DE6199">
        <w:rPr>
          <w:color w:val="000000"/>
        </w:rPr>
        <w:t>4. Административно-территориальные единицы;</w:t>
      </w:r>
    </w:p>
    <w:p w:rsidR="006866A7" w:rsidRPr="00DE6199" w:rsidRDefault="006866A7" w:rsidP="0087454B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DE6199">
        <w:rPr>
          <w:color w:val="000000"/>
        </w:rPr>
        <w:t>5. Субъекты Российской Федерации;</w:t>
      </w:r>
    </w:p>
    <w:p w:rsidR="006866A7" w:rsidRPr="00DE6199" w:rsidRDefault="006866A7" w:rsidP="0087454B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DE6199">
        <w:rPr>
          <w:color w:val="000000"/>
        </w:rPr>
        <w:t>6. Избирательные округа;</w:t>
      </w:r>
    </w:p>
    <w:p w:rsidR="006866A7" w:rsidRPr="00DE6199" w:rsidRDefault="006866A7" w:rsidP="0087454B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DE6199">
        <w:rPr>
          <w:color w:val="000000"/>
        </w:rPr>
        <w:t>7. Религиозные организации;</w:t>
      </w:r>
    </w:p>
    <w:p w:rsidR="006866A7" w:rsidRPr="00DE6199" w:rsidRDefault="006866A7" w:rsidP="0087454B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DE6199">
        <w:rPr>
          <w:color w:val="000000"/>
        </w:rPr>
        <w:t>8. Промышленные предприятия;</w:t>
      </w:r>
    </w:p>
    <w:p w:rsidR="006866A7" w:rsidRPr="00DE6199" w:rsidRDefault="006866A7" w:rsidP="0087454B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DE6199">
        <w:rPr>
          <w:color w:val="000000"/>
        </w:rPr>
        <w:t>9. Иностранные фирмы;</w:t>
      </w:r>
    </w:p>
    <w:p w:rsidR="006866A7" w:rsidRPr="00DE6199" w:rsidRDefault="006866A7" w:rsidP="0087454B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DE6199">
        <w:rPr>
          <w:color w:val="000000"/>
        </w:rPr>
        <w:t>10. Специальные субъекты (юридические лица).</w:t>
      </w:r>
    </w:p>
    <w:p w:rsidR="006866A7" w:rsidRPr="00DE6199" w:rsidRDefault="00CE5DA0" w:rsidP="0087454B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DE6199">
        <w:rPr>
          <w:color w:val="000000"/>
        </w:rPr>
        <w:t xml:space="preserve">             Как и многие другие учёные, Григорьев И.В. вводит понятие правоспособности, п</w:t>
      </w:r>
      <w:r w:rsidR="006866A7" w:rsidRPr="00DE6199">
        <w:rPr>
          <w:color w:val="000000"/>
        </w:rPr>
        <w:t xml:space="preserve">од </w:t>
      </w:r>
      <w:r w:rsidRPr="00DE6199">
        <w:rPr>
          <w:bCs/>
          <w:color w:val="000000"/>
        </w:rPr>
        <w:t>которой</w:t>
      </w:r>
      <w:r w:rsidRPr="00DE6199">
        <w:rPr>
          <w:b/>
          <w:bCs/>
          <w:color w:val="000000"/>
        </w:rPr>
        <w:t xml:space="preserve"> </w:t>
      </w:r>
      <w:r w:rsidRPr="00DE6199">
        <w:rPr>
          <w:color w:val="000000"/>
        </w:rPr>
        <w:t>понимает</w:t>
      </w:r>
      <w:r w:rsidR="00282DD5" w:rsidRPr="00DE6199">
        <w:rPr>
          <w:color w:val="000000"/>
        </w:rPr>
        <w:t xml:space="preserve"> признавае</w:t>
      </w:r>
      <w:r w:rsidRPr="00DE6199">
        <w:rPr>
          <w:color w:val="000000"/>
        </w:rPr>
        <w:t>мую государством общую (абстрактную</w:t>
      </w:r>
      <w:r w:rsidR="006866A7" w:rsidRPr="00DE6199">
        <w:rPr>
          <w:color w:val="000000"/>
        </w:rPr>
        <w:t>) возможность иметь предусмотренные з</w:t>
      </w:r>
      <w:r w:rsidR="00282DD5" w:rsidRPr="00DE6199">
        <w:rPr>
          <w:color w:val="000000"/>
        </w:rPr>
        <w:t>аконом права и обязанности, спо</w:t>
      </w:r>
      <w:r w:rsidR="006866A7" w:rsidRPr="00DE6199">
        <w:rPr>
          <w:color w:val="000000"/>
        </w:rPr>
        <w:t>собность быть их носителем. Правоспособностью</w:t>
      </w:r>
      <w:r w:rsidR="00837F0E" w:rsidRPr="00DE6199">
        <w:rPr>
          <w:color w:val="000000"/>
        </w:rPr>
        <w:t>, по его мнению,</w:t>
      </w:r>
      <w:r w:rsidR="006866A7" w:rsidRPr="00DE6199">
        <w:rPr>
          <w:color w:val="000000"/>
        </w:rPr>
        <w:t xml:space="preserve"> в равной мере об</w:t>
      </w:r>
      <w:r w:rsidR="00282DD5" w:rsidRPr="00DE6199">
        <w:rPr>
          <w:color w:val="000000"/>
        </w:rPr>
        <w:t>ладают все граждане без исключе</w:t>
      </w:r>
      <w:r w:rsidR="006866A7" w:rsidRPr="00DE6199">
        <w:rPr>
          <w:color w:val="000000"/>
        </w:rPr>
        <w:t>ния, она возникает в момент их рождения и прекращается со смертью.</w:t>
      </w:r>
      <w:r w:rsidR="00282DD5" w:rsidRPr="00DE6199">
        <w:rPr>
          <w:color w:val="000000"/>
        </w:rPr>
        <w:t xml:space="preserve"> </w:t>
      </w:r>
      <w:r w:rsidR="006866A7" w:rsidRPr="00DE6199">
        <w:rPr>
          <w:color w:val="000000"/>
        </w:rPr>
        <w:t xml:space="preserve">Главное в правоспособности – не права, а принципиальная возможность или способность иметь их. </w:t>
      </w:r>
    </w:p>
    <w:p w:rsidR="00837F0E" w:rsidRPr="00DE6199" w:rsidRDefault="00837F0E" w:rsidP="0087454B">
      <w:pPr>
        <w:autoSpaceDE w:val="0"/>
        <w:autoSpaceDN w:val="0"/>
        <w:adjustRightInd w:val="0"/>
        <w:spacing w:line="360" w:lineRule="auto"/>
        <w:jc w:val="both"/>
        <w:rPr>
          <w:b/>
          <w:color w:val="000000"/>
        </w:rPr>
      </w:pPr>
      <w:r w:rsidRPr="00DE6199">
        <w:rPr>
          <w:color w:val="000000"/>
        </w:rPr>
        <w:tab/>
      </w:r>
      <w:r w:rsidRPr="00DE6199">
        <w:rPr>
          <w:b/>
          <w:color w:val="000000"/>
        </w:rPr>
        <w:t>Проработав позиции теоретиков права по поводу определения понятия субъекта права, я прихожу к следующему выводу :</w:t>
      </w:r>
      <w:r w:rsidR="00B52296" w:rsidRPr="00DE6199">
        <w:rPr>
          <w:b/>
          <w:color w:val="000000"/>
        </w:rPr>
        <w:t xml:space="preserve"> статус субъектов права признают за индивидами и организациями, их наделяют субъективными правами и обязанностями, причём подчёркивается что содержание прав и обязанностей закреплено в норме права</w:t>
      </w:r>
      <w:r w:rsidR="0086466C" w:rsidRPr="00DE6199">
        <w:rPr>
          <w:b/>
          <w:color w:val="000000"/>
        </w:rPr>
        <w:t xml:space="preserve"> </w:t>
      </w:r>
      <w:r w:rsidR="00B52296" w:rsidRPr="00DE6199">
        <w:rPr>
          <w:b/>
          <w:color w:val="000000"/>
        </w:rPr>
        <w:t>(законе), субъект права – это реальный участник правоотношений</w:t>
      </w:r>
      <w:r w:rsidR="0086466C" w:rsidRPr="00DE6199">
        <w:rPr>
          <w:b/>
          <w:color w:val="000000"/>
        </w:rPr>
        <w:t xml:space="preserve">, ряд авторов выделяют такие свойства субъекта как правосубъектность, правоспособность, дееспособность и деликтоспособность. Некоторые учёные отождествляют понятие «субъект права» и «субъект правоотношения». </w:t>
      </w:r>
    </w:p>
    <w:p w:rsidR="0086466C" w:rsidRPr="00DE6199" w:rsidRDefault="0086466C" w:rsidP="0087454B">
      <w:pPr>
        <w:autoSpaceDE w:val="0"/>
        <w:autoSpaceDN w:val="0"/>
        <w:adjustRightInd w:val="0"/>
        <w:spacing w:line="360" w:lineRule="auto"/>
        <w:jc w:val="both"/>
        <w:rPr>
          <w:b/>
          <w:color w:val="000000"/>
        </w:rPr>
      </w:pPr>
      <w:r w:rsidRPr="00DE6199">
        <w:rPr>
          <w:b/>
          <w:color w:val="000000"/>
        </w:rPr>
        <w:tab/>
        <w:t>На мой взгляд, субъектом права являются физические и юридические лица (в том числе государство) объем и содержание прав</w:t>
      </w:r>
      <w:r w:rsidR="004E7CA9" w:rsidRPr="00DE6199">
        <w:rPr>
          <w:b/>
          <w:color w:val="000000"/>
        </w:rPr>
        <w:t>,</w:t>
      </w:r>
      <w:r w:rsidRPr="00DE6199">
        <w:rPr>
          <w:b/>
          <w:color w:val="000000"/>
        </w:rPr>
        <w:t xml:space="preserve"> которых закреплены в нормах права. Участвуя в правоотношениях, они тем самым реализуют свои права и обязанности и становятся субъектом правоотношения, а пока они не реализовали свои субъективные права и обязанности – они являются субъектами права.</w:t>
      </w:r>
    </w:p>
    <w:p w:rsidR="0055495F" w:rsidRPr="00DE6199" w:rsidRDefault="0055495F" w:rsidP="0055495F">
      <w:pPr>
        <w:tabs>
          <w:tab w:val="left" w:pos="0"/>
        </w:tabs>
        <w:spacing w:line="360" w:lineRule="auto"/>
        <w:ind w:firstLine="540"/>
        <w:jc w:val="both"/>
        <w:rPr>
          <w:snapToGrid w:val="0"/>
          <w:color w:val="000000"/>
        </w:rPr>
      </w:pPr>
      <w:r w:rsidRPr="00DE6199">
        <w:rPr>
          <w:snapToGrid w:val="0"/>
          <w:color w:val="000000"/>
        </w:rPr>
        <w:t xml:space="preserve">В международном праве позиции учёных по поводу определения субъекта международного права неоднозначны. </w:t>
      </w:r>
    </w:p>
    <w:p w:rsidR="0055495F" w:rsidRPr="00DE6199" w:rsidRDefault="0055495F" w:rsidP="0055495F">
      <w:pPr>
        <w:tabs>
          <w:tab w:val="left" w:pos="0"/>
        </w:tabs>
        <w:spacing w:line="360" w:lineRule="auto"/>
        <w:ind w:firstLine="540"/>
        <w:jc w:val="both"/>
        <w:rPr>
          <w:snapToGrid w:val="0"/>
          <w:color w:val="000000"/>
        </w:rPr>
      </w:pPr>
      <w:r w:rsidRPr="00DE6199">
        <w:rPr>
          <w:snapToGrid w:val="0"/>
          <w:color w:val="000000"/>
        </w:rPr>
        <w:t>По мнению Ушакова Н.А., «</w:t>
      </w:r>
      <w:r w:rsidRPr="00D46659">
        <w:rPr>
          <w:b/>
          <w:snapToGrid w:val="0"/>
          <w:color w:val="000000"/>
        </w:rPr>
        <w:t>субъекты международного права — это стороны   международных правоотношений, наделенные нормами международ</w:t>
      </w:r>
      <w:r w:rsidRPr="00D46659">
        <w:rPr>
          <w:b/>
          <w:snapToGrid w:val="0"/>
          <w:color w:val="000000"/>
        </w:rPr>
        <w:softHyphen/>
        <w:t>ного права субъективными правами и субъективными обязательст</w:t>
      </w:r>
      <w:r w:rsidRPr="00D46659">
        <w:rPr>
          <w:b/>
          <w:snapToGrid w:val="0"/>
          <w:color w:val="000000"/>
        </w:rPr>
        <w:softHyphen/>
        <w:t>вами</w:t>
      </w:r>
      <w:r w:rsidRPr="00DE6199">
        <w:rPr>
          <w:snapToGrid w:val="0"/>
          <w:color w:val="000000"/>
        </w:rPr>
        <w:t>».</w:t>
      </w:r>
      <w:r w:rsidRPr="00DE6199">
        <w:rPr>
          <w:rStyle w:val="a4"/>
          <w:snapToGrid w:val="0"/>
          <w:color w:val="000000"/>
        </w:rPr>
        <w:footnoteReference w:id="8"/>
      </w:r>
    </w:p>
    <w:p w:rsidR="0055495F" w:rsidRPr="00DE6199" w:rsidRDefault="0055495F" w:rsidP="0055495F">
      <w:pPr>
        <w:tabs>
          <w:tab w:val="left" w:pos="0"/>
        </w:tabs>
        <w:spacing w:line="360" w:lineRule="auto"/>
        <w:ind w:firstLine="540"/>
        <w:jc w:val="both"/>
        <w:rPr>
          <w:snapToGrid w:val="0"/>
          <w:color w:val="000000"/>
        </w:rPr>
      </w:pPr>
      <w:r w:rsidRPr="00DE6199">
        <w:rPr>
          <w:snapToGrid w:val="0"/>
          <w:color w:val="000000"/>
        </w:rPr>
        <w:t xml:space="preserve">   Ушаков Н.А. отмечает, что термин-понятие «субъект международного права» широко используется в международно-правовых актах. «Так, в ст. 3 Венской конвенции о праве международных договоров 1986 г. речь  идет о «международных соглашениях, участниками которых являются одно или несколько государств, одна или несколько международных </w:t>
      </w:r>
      <w:r w:rsidRPr="00DE6199">
        <w:rPr>
          <w:snapToGrid w:val="0"/>
          <w:color w:val="000000"/>
          <w:vertAlign w:val="superscript"/>
        </w:rPr>
        <w:t>:</w:t>
      </w:r>
      <w:r w:rsidRPr="00DE6199">
        <w:rPr>
          <w:snapToGrid w:val="0"/>
          <w:color w:val="000000"/>
        </w:rPr>
        <w:t xml:space="preserve"> организаций и один или несколько субъектов международного права, иных, чем государства и международные организации».</w:t>
      </w:r>
      <w:r w:rsidRPr="00DE6199">
        <w:rPr>
          <w:rStyle w:val="a4"/>
          <w:snapToGrid w:val="0"/>
          <w:color w:val="000000"/>
        </w:rPr>
        <w:footnoteReference w:id="9"/>
      </w:r>
    </w:p>
    <w:p w:rsidR="0055495F" w:rsidRPr="00DE6199" w:rsidRDefault="0055495F" w:rsidP="0055495F">
      <w:pPr>
        <w:tabs>
          <w:tab w:val="left" w:pos="0"/>
          <w:tab w:val="left" w:pos="900"/>
          <w:tab w:val="left" w:pos="1080"/>
        </w:tabs>
        <w:spacing w:line="360" w:lineRule="auto"/>
        <w:ind w:firstLine="540"/>
        <w:jc w:val="both"/>
        <w:rPr>
          <w:snapToGrid w:val="0"/>
          <w:color w:val="000000"/>
        </w:rPr>
      </w:pPr>
      <w:r w:rsidRPr="00DE6199">
        <w:rPr>
          <w:snapToGrid w:val="0"/>
          <w:color w:val="000000"/>
        </w:rPr>
        <w:t>Автор выделяет несколько субъектов международного права:</w:t>
      </w:r>
    </w:p>
    <w:p w:rsidR="0055495F" w:rsidRPr="00DE6199" w:rsidRDefault="0055495F" w:rsidP="0055495F">
      <w:pPr>
        <w:numPr>
          <w:ilvl w:val="0"/>
          <w:numId w:val="4"/>
        </w:numPr>
        <w:tabs>
          <w:tab w:val="left" w:pos="0"/>
          <w:tab w:val="left" w:pos="900"/>
          <w:tab w:val="left" w:pos="1080"/>
        </w:tabs>
        <w:spacing w:line="360" w:lineRule="auto"/>
        <w:ind w:left="0" w:firstLine="540"/>
        <w:jc w:val="both"/>
        <w:rPr>
          <w:snapToGrid w:val="0"/>
          <w:color w:val="000000"/>
        </w:rPr>
      </w:pPr>
      <w:r w:rsidRPr="00DE6199">
        <w:rPr>
          <w:snapToGrid w:val="0"/>
          <w:color w:val="000000"/>
        </w:rPr>
        <w:t>государства;</w:t>
      </w:r>
    </w:p>
    <w:p w:rsidR="0055495F" w:rsidRPr="00DE6199" w:rsidRDefault="0055495F" w:rsidP="0055495F">
      <w:pPr>
        <w:numPr>
          <w:ilvl w:val="0"/>
          <w:numId w:val="4"/>
        </w:numPr>
        <w:tabs>
          <w:tab w:val="left" w:pos="0"/>
          <w:tab w:val="left" w:pos="900"/>
          <w:tab w:val="left" w:pos="1080"/>
        </w:tabs>
        <w:spacing w:line="360" w:lineRule="auto"/>
        <w:ind w:left="0" w:firstLine="540"/>
        <w:jc w:val="both"/>
        <w:rPr>
          <w:snapToGrid w:val="0"/>
          <w:color w:val="000000"/>
        </w:rPr>
      </w:pPr>
      <w:r w:rsidRPr="00DE6199">
        <w:rPr>
          <w:snapToGrid w:val="0"/>
          <w:color w:val="000000"/>
        </w:rPr>
        <w:t>международные организации;</w:t>
      </w:r>
    </w:p>
    <w:p w:rsidR="0055495F" w:rsidRPr="00DE6199" w:rsidRDefault="0055495F" w:rsidP="0055495F">
      <w:pPr>
        <w:numPr>
          <w:ilvl w:val="0"/>
          <w:numId w:val="4"/>
        </w:numPr>
        <w:tabs>
          <w:tab w:val="left" w:pos="0"/>
          <w:tab w:val="left" w:pos="900"/>
          <w:tab w:val="left" w:pos="1080"/>
        </w:tabs>
        <w:spacing w:line="360" w:lineRule="auto"/>
        <w:ind w:left="0" w:firstLine="540"/>
        <w:jc w:val="both"/>
        <w:rPr>
          <w:snapToGrid w:val="0"/>
          <w:color w:val="000000"/>
        </w:rPr>
      </w:pPr>
      <w:r w:rsidRPr="00DE6199">
        <w:rPr>
          <w:snapToGrid w:val="0"/>
          <w:color w:val="000000"/>
        </w:rPr>
        <w:t>международные органы универсального и локального характера («меж</w:t>
      </w:r>
      <w:r w:rsidRPr="00DE6199">
        <w:rPr>
          <w:snapToGrid w:val="0"/>
          <w:color w:val="000000"/>
        </w:rPr>
        <w:softHyphen/>
        <w:t>дународные суды и международные арбитражи, следственные, прими</w:t>
      </w:r>
      <w:r w:rsidRPr="00DE6199">
        <w:rPr>
          <w:snapToGrid w:val="0"/>
          <w:color w:val="000000"/>
        </w:rPr>
        <w:softHyphen/>
        <w:t>рительные и иные комиссии, которые создаются по соглашению между государствами и руководствуются в своей деятельности международ</w:t>
      </w:r>
      <w:r w:rsidRPr="00DE6199">
        <w:rPr>
          <w:snapToGrid w:val="0"/>
          <w:color w:val="000000"/>
        </w:rPr>
        <w:softHyphen/>
        <w:t>но-правовыми предписаниями, прежде всего нормами общего между</w:t>
      </w:r>
      <w:r w:rsidRPr="00DE6199">
        <w:rPr>
          <w:snapToGrid w:val="0"/>
          <w:color w:val="000000"/>
        </w:rPr>
        <w:softHyphen/>
        <w:t>народного права»).</w:t>
      </w:r>
    </w:p>
    <w:p w:rsidR="0055495F" w:rsidRPr="00DE6199" w:rsidRDefault="0055495F" w:rsidP="0055495F">
      <w:pPr>
        <w:numPr>
          <w:ilvl w:val="0"/>
          <w:numId w:val="4"/>
        </w:numPr>
        <w:tabs>
          <w:tab w:val="left" w:pos="0"/>
          <w:tab w:val="left" w:pos="900"/>
          <w:tab w:val="left" w:pos="1080"/>
        </w:tabs>
        <w:spacing w:line="360" w:lineRule="auto"/>
        <w:ind w:left="0" w:firstLine="540"/>
        <w:jc w:val="both"/>
        <w:rPr>
          <w:snapToGrid w:val="0"/>
          <w:color w:val="000000"/>
        </w:rPr>
      </w:pPr>
      <w:r w:rsidRPr="00DE6199">
        <w:rPr>
          <w:snapToGrid w:val="0"/>
          <w:color w:val="000000"/>
        </w:rPr>
        <w:t>народы - специальные субъекты международного права</w:t>
      </w:r>
    </w:p>
    <w:p w:rsidR="0055495F" w:rsidRPr="00DE6199" w:rsidRDefault="0055495F" w:rsidP="0055495F">
      <w:pPr>
        <w:tabs>
          <w:tab w:val="left" w:pos="0"/>
        </w:tabs>
        <w:spacing w:line="360" w:lineRule="auto"/>
        <w:ind w:firstLine="540"/>
        <w:jc w:val="both"/>
        <w:rPr>
          <w:snapToGrid w:val="0"/>
          <w:color w:val="000000"/>
        </w:rPr>
      </w:pPr>
      <w:r w:rsidRPr="00DE6199">
        <w:rPr>
          <w:snapToGrid w:val="0"/>
          <w:color w:val="000000"/>
        </w:rPr>
        <w:t>Ушаков Н.А. считает, что «физические и юридические лица, общественные организации и иные субъекты внутригосударственного права не явля</w:t>
      </w:r>
      <w:r w:rsidRPr="00DE6199">
        <w:rPr>
          <w:snapToGrid w:val="0"/>
          <w:color w:val="000000"/>
        </w:rPr>
        <w:softHyphen/>
        <w:t>ются и не могут являться субъектами международного права, поскольку они подчинены юрисдикции (власти) того или иного государства, а субъектов международного права характеризует взаимная независи</w:t>
      </w:r>
      <w:r w:rsidRPr="00DE6199">
        <w:rPr>
          <w:snapToGrid w:val="0"/>
          <w:color w:val="000000"/>
        </w:rPr>
        <w:softHyphen/>
        <w:t>мость, неподчиненность какой-либо власти, способной предписывать им  юридически обязательные правила поведения».</w:t>
      </w:r>
      <w:r w:rsidRPr="00DE6199">
        <w:rPr>
          <w:rStyle w:val="a4"/>
          <w:snapToGrid w:val="0"/>
          <w:color w:val="000000"/>
        </w:rPr>
        <w:footnoteReference w:id="10"/>
      </w:r>
    </w:p>
    <w:p w:rsidR="0055495F" w:rsidRPr="00DE6199" w:rsidRDefault="0055495F" w:rsidP="0055495F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199">
        <w:rPr>
          <w:rFonts w:ascii="Times New Roman" w:hAnsi="Times New Roman" w:cs="Times New Roman"/>
          <w:snapToGrid w:val="0"/>
          <w:color w:val="000000"/>
          <w:sz w:val="24"/>
        </w:rPr>
        <w:t xml:space="preserve">Лукашук И.И. даёт следующее определение </w:t>
      </w:r>
      <w:r w:rsidRPr="00DE6199">
        <w:rPr>
          <w:snapToGrid w:val="0"/>
          <w:color w:val="000000"/>
          <w:sz w:val="24"/>
        </w:rPr>
        <w:t xml:space="preserve"> </w:t>
      </w:r>
      <w:r w:rsidRPr="00DE6199">
        <w:rPr>
          <w:rFonts w:ascii="Times New Roman" w:hAnsi="Times New Roman" w:cs="Times New Roman"/>
          <w:snapToGrid w:val="0"/>
          <w:color w:val="000000"/>
          <w:sz w:val="24"/>
          <w:szCs w:val="24"/>
        </w:rPr>
        <w:t>с</w:t>
      </w:r>
      <w:r w:rsidRPr="00DE6199">
        <w:rPr>
          <w:rFonts w:ascii="Times New Roman" w:hAnsi="Times New Roman" w:cs="Times New Roman"/>
          <w:color w:val="000000"/>
          <w:sz w:val="24"/>
          <w:szCs w:val="24"/>
        </w:rPr>
        <w:t xml:space="preserve">убъектов </w:t>
      </w:r>
      <w:r w:rsidRPr="00DE6199">
        <w:rPr>
          <w:rFonts w:ascii="Times New Roman" w:hAnsi="Times New Roman" w:cs="Times New Roman"/>
          <w:color w:val="000000"/>
          <w:sz w:val="25"/>
          <w:szCs w:val="25"/>
        </w:rPr>
        <w:t xml:space="preserve">международного права: </w:t>
      </w:r>
      <w:r w:rsidRPr="00DE6199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D46659">
        <w:rPr>
          <w:rFonts w:ascii="Times New Roman" w:hAnsi="Times New Roman" w:cs="Times New Roman"/>
          <w:b/>
          <w:color w:val="000000"/>
          <w:sz w:val="24"/>
          <w:szCs w:val="24"/>
        </w:rPr>
        <w:t>Субъекты международного права - самостоятельные образования, способные непосредственно обладать правами и обязанностями по международному праву, участвовать в создании и осуществлении его норм»</w:t>
      </w:r>
      <w:r w:rsidRPr="00DE6199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DE6199">
        <w:rPr>
          <w:rStyle w:val="a4"/>
          <w:rFonts w:ascii="Times New Roman" w:hAnsi="Times New Roman" w:cs="Times New Roman"/>
          <w:color w:val="000000"/>
          <w:sz w:val="24"/>
          <w:szCs w:val="24"/>
        </w:rPr>
        <w:footnoteReference w:id="11"/>
      </w:r>
    </w:p>
    <w:p w:rsidR="0055495F" w:rsidRPr="00DE6199" w:rsidRDefault="0055495F" w:rsidP="0055495F">
      <w:pPr>
        <w:tabs>
          <w:tab w:val="left" w:pos="0"/>
        </w:tabs>
        <w:spacing w:line="360" w:lineRule="auto"/>
        <w:ind w:firstLine="540"/>
        <w:jc w:val="both"/>
        <w:rPr>
          <w:color w:val="000000"/>
        </w:rPr>
      </w:pPr>
      <w:r w:rsidRPr="00DE6199">
        <w:rPr>
          <w:color w:val="000000"/>
        </w:rPr>
        <w:t>Лукашук И.И. выделяет характерные черты субъектов международного права:</w:t>
      </w:r>
    </w:p>
    <w:p w:rsidR="0055495F" w:rsidRPr="00DE6199" w:rsidRDefault="0055495F" w:rsidP="0055495F">
      <w:pPr>
        <w:numPr>
          <w:ilvl w:val="0"/>
          <w:numId w:val="5"/>
        </w:numPr>
        <w:tabs>
          <w:tab w:val="left" w:pos="0"/>
        </w:tabs>
        <w:spacing w:line="360" w:lineRule="auto"/>
        <w:jc w:val="both"/>
        <w:rPr>
          <w:color w:val="000000"/>
          <w:sz w:val="25"/>
          <w:szCs w:val="25"/>
        </w:rPr>
      </w:pPr>
      <w:r w:rsidRPr="00DE6199">
        <w:rPr>
          <w:color w:val="000000"/>
        </w:rPr>
        <w:t xml:space="preserve">субъекты являются </w:t>
      </w:r>
      <w:r w:rsidRPr="00DE6199">
        <w:rPr>
          <w:color w:val="000000"/>
          <w:sz w:val="25"/>
          <w:szCs w:val="25"/>
        </w:rPr>
        <w:t>суверенными;</w:t>
      </w:r>
    </w:p>
    <w:p w:rsidR="0055495F" w:rsidRPr="00DE6199" w:rsidRDefault="0055495F" w:rsidP="0055495F">
      <w:pPr>
        <w:numPr>
          <w:ilvl w:val="0"/>
          <w:numId w:val="5"/>
        </w:numPr>
        <w:tabs>
          <w:tab w:val="left" w:pos="0"/>
        </w:tabs>
        <w:spacing w:line="360" w:lineRule="auto"/>
        <w:jc w:val="both"/>
        <w:rPr>
          <w:snapToGrid w:val="0"/>
          <w:color w:val="000000"/>
        </w:rPr>
      </w:pPr>
      <w:r w:rsidRPr="00DE6199">
        <w:rPr>
          <w:color w:val="000000"/>
        </w:rPr>
        <w:t>субъекты непосредственно участвуют в создании и осуществлении его норм;</w:t>
      </w:r>
    </w:p>
    <w:p w:rsidR="0055495F" w:rsidRPr="00DE6199" w:rsidRDefault="0055495F" w:rsidP="0055495F">
      <w:pPr>
        <w:tabs>
          <w:tab w:val="left" w:pos="0"/>
        </w:tabs>
        <w:spacing w:line="360" w:lineRule="auto"/>
        <w:ind w:firstLine="540"/>
        <w:jc w:val="both"/>
        <w:rPr>
          <w:color w:val="000000"/>
        </w:rPr>
      </w:pPr>
      <w:r w:rsidRPr="00DE6199">
        <w:rPr>
          <w:color w:val="000000"/>
        </w:rPr>
        <w:t>Лукашук И.И. отмечает, что многие юристы стараются «придать статус субъектов международного права физическим и юридическим лицам». Лукашук И.И. не разделяет их мнения. Он считает, что «международная правосубъектность есть юридическое выражение членства в международном сообществе. Субъект должен обладать независимым международным статусом и быть подчинен непосредственно международному праву. Если же связь с международным правом опосредована каким-либо иным политико-правовым образованием, то в лучшем случае можно говорить о какой-то особой, производной правосубъектности».</w:t>
      </w:r>
      <w:r w:rsidRPr="00DE6199">
        <w:rPr>
          <w:rStyle w:val="a4"/>
          <w:color w:val="000000"/>
        </w:rPr>
        <w:footnoteReference w:id="12"/>
      </w:r>
    </w:p>
    <w:p w:rsidR="0055495F" w:rsidRPr="00DE6199" w:rsidRDefault="0055495F" w:rsidP="0055495F">
      <w:pPr>
        <w:tabs>
          <w:tab w:val="left" w:pos="0"/>
        </w:tabs>
        <w:spacing w:line="360" w:lineRule="auto"/>
        <w:ind w:firstLine="540"/>
        <w:jc w:val="both"/>
        <w:rPr>
          <w:color w:val="000000"/>
        </w:rPr>
      </w:pPr>
      <w:r w:rsidRPr="00DE6199">
        <w:rPr>
          <w:color w:val="000000"/>
        </w:rPr>
        <w:t xml:space="preserve">Автор полагает, что существуют несколько видов субъектов: </w:t>
      </w:r>
    </w:p>
    <w:p w:rsidR="0055495F" w:rsidRPr="00DE6199" w:rsidRDefault="0055495F" w:rsidP="0055495F">
      <w:pPr>
        <w:numPr>
          <w:ilvl w:val="0"/>
          <w:numId w:val="6"/>
        </w:numPr>
        <w:tabs>
          <w:tab w:val="clear" w:pos="1620"/>
          <w:tab w:val="left" w:pos="0"/>
          <w:tab w:val="num" w:pos="900"/>
        </w:tabs>
        <w:spacing w:line="360" w:lineRule="auto"/>
        <w:ind w:left="900" w:hanging="360"/>
        <w:jc w:val="both"/>
        <w:rPr>
          <w:color w:val="000000"/>
        </w:rPr>
      </w:pPr>
      <w:r w:rsidRPr="00DE6199">
        <w:rPr>
          <w:color w:val="000000"/>
        </w:rPr>
        <w:t>общепризнанные субъекты международного права (государства и межгосударственные организации);</w:t>
      </w:r>
    </w:p>
    <w:p w:rsidR="0055495F" w:rsidRPr="00DE6199" w:rsidRDefault="0055495F" w:rsidP="0055495F">
      <w:pPr>
        <w:numPr>
          <w:ilvl w:val="0"/>
          <w:numId w:val="6"/>
        </w:numPr>
        <w:tabs>
          <w:tab w:val="clear" w:pos="1620"/>
          <w:tab w:val="left" w:pos="0"/>
          <w:tab w:val="num" w:pos="900"/>
        </w:tabs>
        <w:spacing w:line="360" w:lineRule="auto"/>
        <w:ind w:left="900" w:hanging="360"/>
        <w:jc w:val="both"/>
        <w:rPr>
          <w:snapToGrid w:val="0"/>
          <w:color w:val="000000"/>
        </w:rPr>
      </w:pPr>
      <w:r w:rsidRPr="00DE6199">
        <w:rPr>
          <w:snapToGrid w:val="0"/>
          <w:color w:val="000000"/>
        </w:rPr>
        <w:t>не явно признанные субъекты (</w:t>
      </w:r>
      <w:r w:rsidRPr="00DE6199">
        <w:rPr>
          <w:color w:val="000000"/>
        </w:rPr>
        <w:t>народы, нации, борющуюся за создание независимого государства;</w:t>
      </w:r>
    </w:p>
    <w:p w:rsidR="0055495F" w:rsidRPr="00DE6199" w:rsidRDefault="0055495F" w:rsidP="0055495F">
      <w:pPr>
        <w:numPr>
          <w:ilvl w:val="0"/>
          <w:numId w:val="6"/>
        </w:numPr>
        <w:tabs>
          <w:tab w:val="clear" w:pos="1620"/>
          <w:tab w:val="left" w:pos="0"/>
          <w:tab w:val="num" w:pos="900"/>
        </w:tabs>
        <w:spacing w:line="360" w:lineRule="auto"/>
        <w:ind w:left="900" w:hanging="360"/>
        <w:jc w:val="both"/>
        <w:rPr>
          <w:snapToGrid w:val="0"/>
          <w:color w:val="000000"/>
        </w:rPr>
      </w:pPr>
      <w:r w:rsidRPr="00DE6199">
        <w:rPr>
          <w:color w:val="000000"/>
        </w:rPr>
        <w:t xml:space="preserve"> в порядке исключения существуют нетипичные субъекты (Ватикан, вольный город).</w:t>
      </w:r>
    </w:p>
    <w:p w:rsidR="0055495F" w:rsidRPr="00DE6199" w:rsidRDefault="0055495F" w:rsidP="0055495F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199">
        <w:rPr>
          <w:rFonts w:ascii="Times New Roman" w:hAnsi="Times New Roman" w:cs="Times New Roman"/>
          <w:color w:val="000000"/>
          <w:sz w:val="24"/>
          <w:szCs w:val="24"/>
        </w:rPr>
        <w:t xml:space="preserve">По мнению учёного, </w:t>
      </w:r>
      <w:bookmarkStart w:id="4" w:name="_Toc194286383"/>
      <w:r w:rsidRPr="00DE6199">
        <w:rPr>
          <w:rFonts w:ascii="Times New Roman" w:hAnsi="Times New Roman" w:cs="Times New Roman"/>
          <w:color w:val="000000"/>
          <w:sz w:val="24"/>
          <w:szCs w:val="24"/>
        </w:rPr>
        <w:t>«государства - основные субъекты международного права</w:t>
      </w:r>
      <w:bookmarkEnd w:id="4"/>
      <w:r w:rsidRPr="00DE6199">
        <w:rPr>
          <w:rFonts w:ascii="Times New Roman" w:hAnsi="Times New Roman" w:cs="Times New Roman"/>
          <w:color w:val="000000"/>
          <w:sz w:val="24"/>
          <w:szCs w:val="24"/>
        </w:rPr>
        <w:t>. В силу суверенитета они создают нормы международного права, наделяют их юридически обязательной силой, приводят в действие механизм их осуществления». «… государства … являются первоначальным и универсальным субъектом международного права  Первоначальный означает, что государство становится субъектом в результате самого факта его образования. Иные субъекты наделяются этим статусом государствами. Универсальный означает, что государство вправе участвовать в любых международно-правовых отношениях».</w:t>
      </w:r>
    </w:p>
    <w:p w:rsidR="0055495F" w:rsidRPr="00DE6199" w:rsidRDefault="0055495F" w:rsidP="0055495F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199">
        <w:rPr>
          <w:rFonts w:ascii="Times New Roman" w:hAnsi="Times New Roman" w:cs="Times New Roman"/>
          <w:color w:val="000000"/>
          <w:sz w:val="24"/>
          <w:szCs w:val="24"/>
        </w:rPr>
        <w:t>Лукашук И.И. подчёркивает, что «субъектом международного права является государство в целом, а не представляющие его органы и должностные лица».</w:t>
      </w:r>
    </w:p>
    <w:p w:rsidR="0055495F" w:rsidRPr="00DE6199" w:rsidRDefault="0055495F" w:rsidP="0055495F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199">
        <w:rPr>
          <w:rFonts w:ascii="Times New Roman" w:hAnsi="Times New Roman" w:cs="Times New Roman"/>
          <w:color w:val="000000"/>
          <w:sz w:val="24"/>
          <w:szCs w:val="24"/>
        </w:rPr>
        <w:t>По поводу международных организаций, Лукашук И.И. пишет следующее: «Международные (межгосударственные) организации - производные, специальные субъекты международного права. Их правосубъектность производна от правосубъектности государств, которые в силу своей суверенной власти предоставляют организации соответствующий статус. Правосубъектность организаций носит специальный характер, поскольку ограничена целями и полномочиями, необходимыми для решения поставленных перед ними задач и закрепленными в их учредительных актах».</w:t>
      </w:r>
    </w:p>
    <w:p w:rsidR="0055495F" w:rsidRPr="00DE6199" w:rsidRDefault="0055495F" w:rsidP="0055495F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199">
        <w:rPr>
          <w:rFonts w:ascii="Times New Roman" w:hAnsi="Times New Roman" w:cs="Times New Roman"/>
          <w:color w:val="000000"/>
          <w:sz w:val="24"/>
          <w:szCs w:val="24"/>
        </w:rPr>
        <w:t>«Международная правосубъектность межгосударственных организаций является общепризнанной. Она закреплена во многих международных актах…» .</w:t>
      </w:r>
    </w:p>
    <w:p w:rsidR="0055495F" w:rsidRPr="00DE6199" w:rsidRDefault="0055495F" w:rsidP="0055495F">
      <w:pPr>
        <w:pStyle w:val="ConsPlusNormal"/>
        <w:widowControl/>
        <w:spacing w:line="360" w:lineRule="auto"/>
        <w:ind w:firstLine="540"/>
        <w:jc w:val="both"/>
        <w:outlineLvl w:val="2"/>
        <w:rPr>
          <w:rFonts w:ascii="Times New Roman" w:hAnsi="Times New Roman" w:cs="Times New Roman"/>
          <w:color w:val="000000"/>
          <w:sz w:val="24"/>
          <w:szCs w:val="24"/>
        </w:rPr>
      </w:pPr>
      <w:bookmarkStart w:id="5" w:name="_Toc194286385"/>
      <w:r w:rsidRPr="00DE6199">
        <w:rPr>
          <w:rFonts w:ascii="Times New Roman" w:hAnsi="Times New Roman" w:cs="Times New Roman"/>
          <w:color w:val="000000"/>
          <w:sz w:val="24"/>
          <w:szCs w:val="24"/>
        </w:rPr>
        <w:t>Следующими субъектами, выделенными Лукашуком И.И являются - народы, нации, борющиеся за создание независимого государства</w:t>
      </w:r>
      <w:bookmarkEnd w:id="5"/>
      <w:r w:rsidRPr="00DE6199">
        <w:rPr>
          <w:rFonts w:ascii="Times New Roman" w:hAnsi="Times New Roman" w:cs="Times New Roman"/>
          <w:color w:val="000000"/>
          <w:sz w:val="24"/>
          <w:szCs w:val="24"/>
        </w:rPr>
        <w:t>. «… особый статус борющейся нации возникает, лишь когда борьба достигает уровня национально-освободительного движения».</w:t>
      </w:r>
    </w:p>
    <w:p w:rsidR="0055495F" w:rsidRPr="00DE6199" w:rsidRDefault="0055495F" w:rsidP="0055495F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199">
        <w:rPr>
          <w:rFonts w:ascii="Times New Roman" w:hAnsi="Times New Roman" w:cs="Times New Roman"/>
          <w:color w:val="000000"/>
          <w:sz w:val="24"/>
          <w:szCs w:val="24"/>
        </w:rPr>
        <w:t>К нетипичным субъектам международного права Лукашук И.И  относит государствоподобные образования - вольный город и Ватикан.</w:t>
      </w:r>
    </w:p>
    <w:p w:rsidR="0055495F" w:rsidRPr="00DE6199" w:rsidRDefault="0055495F" w:rsidP="0055495F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199">
        <w:rPr>
          <w:rFonts w:ascii="Times New Roman" w:hAnsi="Times New Roman" w:cs="Times New Roman"/>
          <w:color w:val="000000"/>
          <w:sz w:val="24"/>
          <w:szCs w:val="24"/>
        </w:rPr>
        <w:t>Также Лукашук И.И выделяет «проблемные» субъекты – физические и юридические лица. Проблемными они являются потому, что их признание в качестве субъектов международного права является неоднозначным.</w:t>
      </w:r>
    </w:p>
    <w:p w:rsidR="0055495F" w:rsidRPr="00DE6199" w:rsidRDefault="0055495F" w:rsidP="0055495F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199">
        <w:rPr>
          <w:rFonts w:ascii="Times New Roman" w:hAnsi="Times New Roman" w:cs="Times New Roman"/>
          <w:color w:val="000000"/>
          <w:sz w:val="24"/>
          <w:szCs w:val="24"/>
        </w:rPr>
        <w:t>Он считает, что «признание индивида субъектом международного права потребовало бы изменения самой природы этого права. Кроме того, есть существенные сомнения в том, что такое признание явилось бы лучшим способом обеспечения прав человека. Индивид едва ли смог бы пользоваться своими правами наряду с государствами. Необходимо учитывать специфику правового статуса индивида, находящегося в сфере действия суверенной власти государства, а также его реальные возможности защищать свои права на международном уровне.</w:t>
      </w:r>
    </w:p>
    <w:p w:rsidR="0055495F" w:rsidRPr="00DE6199" w:rsidRDefault="0055495F" w:rsidP="0055495F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6199">
        <w:rPr>
          <w:rFonts w:ascii="Times New Roman" w:hAnsi="Times New Roman" w:cs="Times New Roman"/>
          <w:color w:val="000000"/>
          <w:sz w:val="24"/>
          <w:szCs w:val="24"/>
        </w:rPr>
        <w:t>Международное сообщество в состоянии обеспечить права человека лишь через государство, оказывая на него соответствующее влияние. С другой стороны, всеобщее уважение прав человека было бы нереальной задачей без сотрудничества государств».</w:t>
      </w:r>
      <w:r w:rsidRPr="00DE6199">
        <w:rPr>
          <w:rStyle w:val="a4"/>
          <w:rFonts w:ascii="Times New Roman" w:hAnsi="Times New Roman" w:cs="Times New Roman"/>
          <w:color w:val="000000"/>
          <w:sz w:val="24"/>
          <w:szCs w:val="24"/>
        </w:rPr>
        <w:footnoteReference w:id="13"/>
      </w:r>
    </w:p>
    <w:p w:rsidR="0055495F" w:rsidRPr="00DE6199" w:rsidRDefault="0055495F" w:rsidP="0055495F">
      <w:pPr>
        <w:spacing w:line="360" w:lineRule="auto"/>
        <w:ind w:firstLine="539"/>
        <w:jc w:val="both"/>
        <w:rPr>
          <w:rFonts w:eastAsia="Times-Roman"/>
          <w:color w:val="000000"/>
        </w:rPr>
      </w:pPr>
      <w:r w:rsidRPr="00DE6199">
        <w:rPr>
          <w:color w:val="000000"/>
        </w:rPr>
        <w:t>Бекяшев К.А считает, что  «</w:t>
      </w:r>
      <w:r w:rsidRPr="00D46659">
        <w:rPr>
          <w:b/>
          <w:color w:val="000000"/>
        </w:rPr>
        <w:t>с</w:t>
      </w:r>
      <w:r w:rsidRPr="00D46659">
        <w:rPr>
          <w:rFonts w:eastAsia="Times-Bold"/>
          <w:b/>
          <w:bCs/>
          <w:color w:val="000000"/>
        </w:rPr>
        <w:t xml:space="preserve">убъекты международного права — </w:t>
      </w:r>
      <w:r w:rsidRPr="00D46659">
        <w:rPr>
          <w:rFonts w:eastAsia="Times-Roman"/>
          <w:b/>
          <w:color w:val="000000"/>
        </w:rPr>
        <w:t xml:space="preserve">это </w:t>
      </w:r>
      <w:r w:rsidRPr="00D46659">
        <w:rPr>
          <w:rFonts w:eastAsia="Times-Bold"/>
          <w:b/>
          <w:bCs/>
          <w:color w:val="000000"/>
        </w:rPr>
        <w:t xml:space="preserve">акторы, </w:t>
      </w:r>
      <w:r w:rsidRPr="00D46659">
        <w:rPr>
          <w:rFonts w:eastAsia="Times-Roman"/>
          <w:b/>
          <w:color w:val="000000"/>
        </w:rPr>
        <w:t>которые в силу юридических норм могут выступать в качестве носителей субъективных юридических прав и обязанностей. Таковыми являются государства, международные организации, нации, борющиеся за независимость, государственно-подобные образования и в ограниченном объеме физические лица (индивиды)»</w:t>
      </w:r>
      <w:r w:rsidRPr="00DE6199">
        <w:rPr>
          <w:rFonts w:eastAsia="Times-Roman"/>
          <w:color w:val="000000"/>
        </w:rPr>
        <w:t>.</w:t>
      </w:r>
      <w:r w:rsidRPr="00DE6199">
        <w:rPr>
          <w:rStyle w:val="a4"/>
          <w:rFonts w:eastAsia="Times-Roman"/>
          <w:color w:val="000000"/>
        </w:rPr>
        <w:footnoteReference w:id="14"/>
      </w:r>
      <w:r w:rsidRPr="00DE6199">
        <w:rPr>
          <w:rFonts w:eastAsia="Times-Roman"/>
          <w:color w:val="000000"/>
        </w:rPr>
        <w:t xml:space="preserve"> </w:t>
      </w:r>
    </w:p>
    <w:p w:rsidR="0055495F" w:rsidRPr="00DE6199" w:rsidRDefault="0055495F" w:rsidP="0055495F">
      <w:pPr>
        <w:spacing w:line="360" w:lineRule="auto"/>
        <w:ind w:firstLine="539"/>
        <w:jc w:val="both"/>
        <w:rPr>
          <w:rFonts w:eastAsia="Times-Roman"/>
          <w:color w:val="000000"/>
        </w:rPr>
      </w:pPr>
      <w:r w:rsidRPr="00DE6199">
        <w:rPr>
          <w:rFonts w:eastAsia="Times-Roman"/>
          <w:color w:val="000000"/>
        </w:rPr>
        <w:t xml:space="preserve">Бекяшев К.А разделяет субъекты международного права на постоянные (государства) и временные (например, нация, борющаяся за свое освобождение, выступает как временный субъект лишь на период борьбы и создания независимого государства; международные организации, созданные для достижения определенных целей, до реализации таких целей ). </w:t>
      </w:r>
    </w:p>
    <w:p w:rsidR="0055495F" w:rsidRPr="00DE6199" w:rsidRDefault="0055495F" w:rsidP="0055495F">
      <w:pPr>
        <w:spacing w:line="360" w:lineRule="auto"/>
        <w:ind w:firstLine="539"/>
        <w:jc w:val="both"/>
        <w:rPr>
          <w:rFonts w:eastAsia="Times-Roman"/>
          <w:color w:val="000000"/>
        </w:rPr>
      </w:pPr>
      <w:r w:rsidRPr="00DE6199">
        <w:rPr>
          <w:rFonts w:eastAsia="Times-Roman"/>
          <w:color w:val="000000"/>
        </w:rPr>
        <w:t>По мнению Бекяшева К.А., для понятия ≪субъект международного права≫ характерны следующие основные признаки:</w:t>
      </w:r>
    </w:p>
    <w:p w:rsidR="0055495F" w:rsidRPr="00DE6199" w:rsidRDefault="0055495F" w:rsidP="0055495F">
      <w:pPr>
        <w:spacing w:line="360" w:lineRule="auto"/>
        <w:ind w:firstLine="539"/>
        <w:jc w:val="both"/>
        <w:rPr>
          <w:rFonts w:eastAsia="Times-Roman"/>
          <w:color w:val="000000"/>
        </w:rPr>
      </w:pPr>
      <w:r w:rsidRPr="00DE6199">
        <w:rPr>
          <w:rFonts w:eastAsia="Times-Roman"/>
          <w:color w:val="000000"/>
        </w:rPr>
        <w:t xml:space="preserve">« Во-первых, субъекты международного права это лица, участники международных отношений, которые могут быть носителями субъективных юридических прав и обязанностей. Для этого они должны обладать определенными свойствами, к числу которых относятся: </w:t>
      </w:r>
    </w:p>
    <w:p w:rsidR="0055495F" w:rsidRPr="00DE6199" w:rsidRDefault="0055495F" w:rsidP="0055495F">
      <w:pPr>
        <w:spacing w:line="360" w:lineRule="auto"/>
        <w:ind w:firstLine="539"/>
        <w:jc w:val="both"/>
        <w:rPr>
          <w:rFonts w:eastAsia="Times-Roman"/>
          <w:color w:val="000000"/>
        </w:rPr>
      </w:pPr>
      <w:r w:rsidRPr="00DE6199">
        <w:rPr>
          <w:rFonts w:eastAsia="Times-Roman"/>
          <w:color w:val="000000"/>
        </w:rPr>
        <w:t xml:space="preserve">а) известная внешняя обособленность; </w:t>
      </w:r>
    </w:p>
    <w:p w:rsidR="0055495F" w:rsidRPr="00DE6199" w:rsidRDefault="0055495F" w:rsidP="0055495F">
      <w:pPr>
        <w:spacing w:line="360" w:lineRule="auto"/>
        <w:ind w:firstLine="539"/>
        <w:jc w:val="both"/>
        <w:rPr>
          <w:rFonts w:eastAsia="Times-Roman"/>
          <w:color w:val="000000"/>
        </w:rPr>
      </w:pPr>
      <w:r w:rsidRPr="00DE6199">
        <w:rPr>
          <w:rFonts w:eastAsia="Times-Roman"/>
          <w:color w:val="000000"/>
        </w:rPr>
        <w:t xml:space="preserve">б) персонификация (выступление в международных отношениях в виде единого липа), </w:t>
      </w:r>
    </w:p>
    <w:p w:rsidR="0055495F" w:rsidRPr="00DE6199" w:rsidRDefault="0055495F" w:rsidP="0055495F">
      <w:pPr>
        <w:spacing w:line="360" w:lineRule="auto"/>
        <w:ind w:firstLine="539"/>
        <w:jc w:val="both"/>
        <w:rPr>
          <w:rFonts w:eastAsia="Times-Roman"/>
          <w:color w:val="000000"/>
        </w:rPr>
      </w:pPr>
      <w:r w:rsidRPr="00DE6199">
        <w:rPr>
          <w:rFonts w:eastAsia="Times-Roman"/>
          <w:color w:val="000000"/>
        </w:rPr>
        <w:t xml:space="preserve">в) способность вырабатывать, выражать и осуществлять автономную волю; </w:t>
      </w:r>
    </w:p>
    <w:p w:rsidR="0055495F" w:rsidRPr="00DE6199" w:rsidRDefault="0055495F" w:rsidP="0055495F">
      <w:pPr>
        <w:spacing w:line="360" w:lineRule="auto"/>
        <w:ind w:firstLine="539"/>
        <w:jc w:val="both"/>
        <w:rPr>
          <w:rFonts w:eastAsia="Times-Roman"/>
          <w:color w:val="000000"/>
        </w:rPr>
      </w:pPr>
      <w:r w:rsidRPr="00DE6199">
        <w:rPr>
          <w:rFonts w:eastAsia="Times-Roman"/>
          <w:color w:val="000000"/>
        </w:rPr>
        <w:t>г) участвовать в принятии норм международного права</w:t>
      </w:r>
    </w:p>
    <w:p w:rsidR="0055495F" w:rsidRPr="00DE6199" w:rsidRDefault="0055495F" w:rsidP="0055495F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color w:val="000000"/>
        </w:rPr>
      </w:pPr>
      <w:r w:rsidRPr="00DE6199">
        <w:rPr>
          <w:rFonts w:eastAsia="Times-Roman"/>
          <w:color w:val="000000"/>
        </w:rPr>
        <w:t xml:space="preserve">         Во-вторых, все субъекты международного права - это такие лица, которые приобрели свойства субъекта в силу норм международного права. Любой субъект международного права обладает правоспособностью, дееспособностью и деликтоспособноегью». </w:t>
      </w:r>
      <w:r w:rsidRPr="00DE6199">
        <w:rPr>
          <w:rStyle w:val="a4"/>
          <w:rFonts w:eastAsia="Times-Roman"/>
          <w:color w:val="000000"/>
        </w:rPr>
        <w:footnoteReference w:id="15"/>
      </w:r>
    </w:p>
    <w:p w:rsidR="0055495F" w:rsidRPr="00DE6199" w:rsidRDefault="0055495F" w:rsidP="0055495F">
      <w:pPr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</w:rPr>
      </w:pPr>
      <w:r w:rsidRPr="00DE6199">
        <w:rPr>
          <w:bCs/>
          <w:color w:val="000000"/>
        </w:rPr>
        <w:t xml:space="preserve">Шаповалов Н.И. в своей работе «Международное публичное право» отождествляет понятие </w:t>
      </w:r>
      <w:r w:rsidRPr="00DE6199">
        <w:rPr>
          <w:color w:val="000000"/>
        </w:rPr>
        <w:t>субъекта права</w:t>
      </w:r>
      <w:r w:rsidRPr="00DE6199">
        <w:rPr>
          <w:bCs/>
          <w:color w:val="000000"/>
        </w:rPr>
        <w:t xml:space="preserve"> и </w:t>
      </w:r>
      <w:r w:rsidRPr="00DE6199">
        <w:rPr>
          <w:color w:val="000000"/>
        </w:rPr>
        <w:t>субъекта правоотношения.</w:t>
      </w:r>
    </w:p>
    <w:p w:rsidR="0055495F" w:rsidRPr="00DE6199" w:rsidRDefault="0055495F" w:rsidP="0055495F">
      <w:pPr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</w:rPr>
      </w:pPr>
      <w:r w:rsidRPr="00DE6199">
        <w:rPr>
          <w:color w:val="000000"/>
        </w:rPr>
        <w:t xml:space="preserve"> «Субъект правоотношения – необходимая составная часть, обязательный элемент правоотношения. Право – всегда кому-либо принадлежит, обязанность также всегда есть чья-либо обязанность. Именно поэтому правоотношение включает в свой состав субъектов права. Это отношение не между правом и обязанностью, оторванными от их носителей, а между двумя субъектами права».</w:t>
      </w:r>
      <w:r w:rsidRPr="00DE6199">
        <w:rPr>
          <w:rStyle w:val="a4"/>
          <w:color w:val="000000"/>
        </w:rPr>
        <w:footnoteReference w:id="16"/>
      </w:r>
    </w:p>
    <w:p w:rsidR="0055495F" w:rsidRPr="00DE6199" w:rsidRDefault="0055495F" w:rsidP="0055495F">
      <w:pPr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</w:rPr>
      </w:pPr>
      <w:r w:rsidRPr="00DE6199">
        <w:rPr>
          <w:color w:val="000000"/>
        </w:rPr>
        <w:t xml:space="preserve"> «</w:t>
      </w:r>
      <w:r w:rsidRPr="00D46659">
        <w:rPr>
          <w:b/>
          <w:color w:val="000000"/>
        </w:rPr>
        <w:t>Субъектом международного отношения является лицо, участвующее или могущее участвовать в международных отношениях, в силу чего оно является субъектом международного права. Другими словами, субъекты международного права - это стороны, участвующие или способные участвовать в отношении, урегулированном нормами международного права».</w:t>
      </w:r>
    </w:p>
    <w:p w:rsidR="0055495F" w:rsidRPr="00DE6199" w:rsidRDefault="0055495F" w:rsidP="0055495F">
      <w:pPr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</w:rPr>
      </w:pPr>
      <w:r w:rsidRPr="00DE6199">
        <w:rPr>
          <w:color w:val="000000"/>
        </w:rPr>
        <w:t xml:space="preserve">Важнейшей чертой, характеризующей субъект международного права, Шаповалов Н.И. считает, способность иметь международные права, реализовать их и нести обязанности, а также участвовать в правоотношениях. Шаповалов Н.И. определяет данную способность  термином правосубъектность. </w:t>
      </w:r>
    </w:p>
    <w:p w:rsidR="0055495F" w:rsidRPr="00DE6199" w:rsidRDefault="0055495F" w:rsidP="0055495F">
      <w:pPr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</w:rPr>
      </w:pPr>
      <w:r w:rsidRPr="00DE6199">
        <w:rPr>
          <w:color w:val="000000"/>
        </w:rPr>
        <w:t>По мнению автора субъекты международного права следует подразделять на виды.</w:t>
      </w:r>
    </w:p>
    <w:p w:rsidR="0055495F" w:rsidRPr="00DE6199" w:rsidRDefault="0055495F" w:rsidP="0055495F">
      <w:pPr>
        <w:numPr>
          <w:ilvl w:val="0"/>
          <w:numId w:val="7"/>
        </w:numPr>
        <w:tabs>
          <w:tab w:val="clear" w:pos="1464"/>
          <w:tab w:val="num" w:pos="900"/>
        </w:tabs>
        <w:autoSpaceDE w:val="0"/>
        <w:autoSpaceDN w:val="0"/>
        <w:adjustRightInd w:val="0"/>
        <w:spacing w:line="360" w:lineRule="auto"/>
        <w:ind w:left="900" w:hanging="540"/>
        <w:jc w:val="both"/>
        <w:rPr>
          <w:color w:val="000000"/>
        </w:rPr>
      </w:pPr>
      <w:r w:rsidRPr="00DE6199">
        <w:rPr>
          <w:color w:val="000000"/>
        </w:rPr>
        <w:t>обладающие суверенитетом (государства, колониальные народы и нации, борющиеся за свое освобождение);</w:t>
      </w:r>
    </w:p>
    <w:p w:rsidR="0055495F" w:rsidRPr="00DE6199" w:rsidRDefault="0055495F" w:rsidP="0055495F">
      <w:pPr>
        <w:numPr>
          <w:ilvl w:val="0"/>
          <w:numId w:val="7"/>
        </w:numPr>
        <w:tabs>
          <w:tab w:val="clear" w:pos="1464"/>
          <w:tab w:val="num" w:pos="900"/>
        </w:tabs>
        <w:autoSpaceDE w:val="0"/>
        <w:autoSpaceDN w:val="0"/>
        <w:adjustRightInd w:val="0"/>
        <w:spacing w:line="360" w:lineRule="auto"/>
        <w:ind w:left="900" w:hanging="540"/>
        <w:jc w:val="both"/>
        <w:rPr>
          <w:color w:val="000000"/>
        </w:rPr>
      </w:pPr>
      <w:r w:rsidRPr="00DE6199">
        <w:rPr>
          <w:color w:val="000000"/>
        </w:rPr>
        <w:t>не обладающие суверенитетом (международные межгосударственные организации или квазигосударственные образования; ООН, Ватикан );</w:t>
      </w:r>
    </w:p>
    <w:p w:rsidR="0055495F" w:rsidRPr="00DE6199" w:rsidRDefault="0055495F" w:rsidP="0055495F">
      <w:pPr>
        <w:numPr>
          <w:ilvl w:val="0"/>
          <w:numId w:val="7"/>
        </w:numPr>
        <w:tabs>
          <w:tab w:val="clear" w:pos="1464"/>
          <w:tab w:val="num" w:pos="900"/>
        </w:tabs>
        <w:autoSpaceDE w:val="0"/>
        <w:autoSpaceDN w:val="0"/>
        <w:adjustRightInd w:val="0"/>
        <w:spacing w:line="360" w:lineRule="auto"/>
        <w:ind w:left="900" w:hanging="540"/>
        <w:jc w:val="both"/>
        <w:rPr>
          <w:color w:val="000000"/>
        </w:rPr>
      </w:pPr>
      <w:r w:rsidRPr="00DE6199">
        <w:rPr>
          <w:color w:val="000000"/>
        </w:rPr>
        <w:t>первичные (государства и колониальные народы и нации, борющиеся за свое освобождение);</w:t>
      </w:r>
    </w:p>
    <w:p w:rsidR="0055495F" w:rsidRPr="00DE6199" w:rsidRDefault="0055495F" w:rsidP="0055495F">
      <w:pPr>
        <w:numPr>
          <w:ilvl w:val="0"/>
          <w:numId w:val="7"/>
        </w:numPr>
        <w:tabs>
          <w:tab w:val="clear" w:pos="1464"/>
          <w:tab w:val="num" w:pos="900"/>
        </w:tabs>
        <w:autoSpaceDE w:val="0"/>
        <w:autoSpaceDN w:val="0"/>
        <w:adjustRightInd w:val="0"/>
        <w:spacing w:line="360" w:lineRule="auto"/>
        <w:ind w:left="900" w:hanging="540"/>
        <w:jc w:val="both"/>
        <w:rPr>
          <w:color w:val="000000"/>
        </w:rPr>
      </w:pPr>
      <w:r w:rsidRPr="00DE6199">
        <w:rPr>
          <w:color w:val="000000"/>
        </w:rPr>
        <w:t>вторичные (создаваемые первичными);</w:t>
      </w:r>
    </w:p>
    <w:p w:rsidR="0055495F" w:rsidRPr="00DE6199" w:rsidRDefault="0055495F" w:rsidP="0055495F">
      <w:pPr>
        <w:numPr>
          <w:ilvl w:val="0"/>
          <w:numId w:val="7"/>
        </w:numPr>
        <w:tabs>
          <w:tab w:val="clear" w:pos="1464"/>
          <w:tab w:val="num" w:pos="900"/>
        </w:tabs>
        <w:autoSpaceDE w:val="0"/>
        <w:autoSpaceDN w:val="0"/>
        <w:adjustRightInd w:val="0"/>
        <w:spacing w:line="360" w:lineRule="auto"/>
        <w:ind w:left="900" w:hanging="540"/>
        <w:jc w:val="both"/>
        <w:rPr>
          <w:color w:val="000000"/>
        </w:rPr>
      </w:pPr>
      <w:r w:rsidRPr="00DE6199">
        <w:rPr>
          <w:color w:val="000000"/>
        </w:rPr>
        <w:t>обладающие полной правосубъектностью (государства);</w:t>
      </w:r>
    </w:p>
    <w:p w:rsidR="0055495F" w:rsidRPr="00DE6199" w:rsidRDefault="0055495F" w:rsidP="0055495F">
      <w:pPr>
        <w:numPr>
          <w:ilvl w:val="0"/>
          <w:numId w:val="7"/>
        </w:numPr>
        <w:tabs>
          <w:tab w:val="clear" w:pos="1464"/>
          <w:tab w:val="num" w:pos="900"/>
        </w:tabs>
        <w:autoSpaceDE w:val="0"/>
        <w:autoSpaceDN w:val="0"/>
        <w:adjustRightInd w:val="0"/>
        <w:spacing w:line="360" w:lineRule="auto"/>
        <w:ind w:left="900" w:hanging="540"/>
        <w:jc w:val="both"/>
        <w:rPr>
          <w:color w:val="000000"/>
        </w:rPr>
      </w:pPr>
      <w:r w:rsidRPr="00DE6199">
        <w:rPr>
          <w:color w:val="000000"/>
        </w:rPr>
        <w:t>обладающие специальной правосубъектностью (колониальные народы и нации, борющиеся за свое освобождение, а также международные организации и квазигосударственные образования).</w:t>
      </w:r>
    </w:p>
    <w:p w:rsidR="0055495F" w:rsidRPr="00DE6199" w:rsidRDefault="0055495F" w:rsidP="0055495F">
      <w:pPr>
        <w:autoSpaceDE w:val="0"/>
        <w:autoSpaceDN w:val="0"/>
        <w:adjustRightInd w:val="0"/>
        <w:spacing w:line="360" w:lineRule="auto"/>
        <w:ind w:firstLine="539"/>
        <w:jc w:val="both"/>
        <w:rPr>
          <w:bCs/>
          <w:color w:val="000000"/>
        </w:rPr>
      </w:pPr>
      <w:r w:rsidRPr="00DE6199">
        <w:rPr>
          <w:bCs/>
          <w:color w:val="000000"/>
        </w:rPr>
        <w:t xml:space="preserve">Игнатенко Г.В. и Тиунов О.И. в учебнике «Международное право» утверждают, что </w:t>
      </w:r>
      <w:r w:rsidRPr="00DE6199">
        <w:rPr>
          <w:color w:val="000000"/>
        </w:rPr>
        <w:t xml:space="preserve">в настоящее время существуют два подхода к понятию субъекта международного права. </w:t>
      </w:r>
      <w:r w:rsidRPr="00DE6199">
        <w:rPr>
          <w:b/>
          <w:color w:val="000000"/>
        </w:rPr>
        <w:t>Первый</w:t>
      </w:r>
      <w:r w:rsidRPr="00DE6199">
        <w:rPr>
          <w:color w:val="000000"/>
        </w:rPr>
        <w:t xml:space="preserve"> – традиционный, согласно которому </w:t>
      </w:r>
      <w:r w:rsidRPr="00DE6199">
        <w:rPr>
          <w:bCs/>
          <w:color w:val="000000"/>
        </w:rPr>
        <w:t xml:space="preserve">понятия субъекта международного права и субъекта в общей теории права - разграничиваются. </w:t>
      </w:r>
    </w:p>
    <w:p w:rsidR="0055495F" w:rsidRPr="00DE6199" w:rsidRDefault="0055495F" w:rsidP="0055495F">
      <w:pPr>
        <w:autoSpaceDE w:val="0"/>
        <w:autoSpaceDN w:val="0"/>
        <w:adjustRightInd w:val="0"/>
        <w:spacing w:line="360" w:lineRule="auto"/>
        <w:ind w:firstLine="539"/>
        <w:jc w:val="both"/>
        <w:rPr>
          <w:color w:val="000000"/>
        </w:rPr>
      </w:pPr>
      <w:r w:rsidRPr="00DE6199">
        <w:rPr>
          <w:bCs/>
          <w:color w:val="000000"/>
        </w:rPr>
        <w:t xml:space="preserve">Согласно общетеоретическим заключениям, субъектом права могут быть только носители прав и обязанностей, </w:t>
      </w:r>
      <w:r w:rsidRPr="00DE6199">
        <w:rPr>
          <w:color w:val="000000"/>
        </w:rPr>
        <w:t>установленных правовыми нормами.</w:t>
      </w:r>
    </w:p>
    <w:p w:rsidR="0055495F" w:rsidRPr="00DE6199" w:rsidRDefault="0055495F" w:rsidP="0055495F">
      <w:pPr>
        <w:autoSpaceDE w:val="0"/>
        <w:autoSpaceDN w:val="0"/>
        <w:adjustRightInd w:val="0"/>
        <w:spacing w:line="360" w:lineRule="auto"/>
        <w:ind w:firstLine="539"/>
        <w:jc w:val="both"/>
        <w:rPr>
          <w:color w:val="000000"/>
        </w:rPr>
      </w:pPr>
      <w:r w:rsidRPr="00DE6199">
        <w:rPr>
          <w:color w:val="000000"/>
        </w:rPr>
        <w:t>В теории международного права выделяют особый статус субъектов. «Основное свойство субъекта — юридическая способность к самостоятельным международным действиям, включая создание согласованных международно-правовых норм, к независимому осуществлению прав и обязанностей, установленных этими нормами».</w:t>
      </w:r>
      <w:r w:rsidRPr="00DE6199">
        <w:rPr>
          <w:rStyle w:val="a4"/>
          <w:color w:val="000000"/>
        </w:rPr>
        <w:footnoteReference w:id="17"/>
      </w:r>
      <w:r w:rsidRPr="00DE6199">
        <w:rPr>
          <w:color w:val="000000"/>
        </w:rPr>
        <w:t xml:space="preserve"> Отличительной чертой субъектов международного права, авторы считают « способность не находятся под чьей-либо властью и юрисдикцией» , субъекты, по их мнению, «занимают независимое относительно друг друга положение».</w:t>
      </w:r>
    </w:p>
    <w:p w:rsidR="0055495F" w:rsidRPr="00DE6199" w:rsidRDefault="0055495F" w:rsidP="0055495F">
      <w:pPr>
        <w:autoSpaceDE w:val="0"/>
        <w:autoSpaceDN w:val="0"/>
        <w:adjustRightInd w:val="0"/>
        <w:spacing w:line="360" w:lineRule="auto"/>
        <w:ind w:firstLine="539"/>
        <w:jc w:val="both"/>
        <w:rPr>
          <w:color w:val="000000"/>
        </w:rPr>
      </w:pPr>
      <w:r w:rsidRPr="00DE6199">
        <w:rPr>
          <w:color w:val="000000"/>
        </w:rPr>
        <w:t xml:space="preserve"> Особый статус признаётся за государствами, за определенными международными (межгосударственными) организациями, государствоподобными образованиями, нациями и народами, борющимися против колониализма, за создание собственных государств.</w:t>
      </w:r>
    </w:p>
    <w:p w:rsidR="0055495F" w:rsidRPr="00DE6199" w:rsidRDefault="0055495F" w:rsidP="0055495F">
      <w:pPr>
        <w:autoSpaceDE w:val="0"/>
        <w:autoSpaceDN w:val="0"/>
        <w:adjustRightInd w:val="0"/>
        <w:spacing w:line="360" w:lineRule="auto"/>
        <w:ind w:firstLine="539"/>
        <w:jc w:val="both"/>
        <w:rPr>
          <w:color w:val="000000"/>
        </w:rPr>
      </w:pPr>
      <w:r w:rsidRPr="00DE6199">
        <w:rPr>
          <w:color w:val="000000"/>
        </w:rPr>
        <w:t xml:space="preserve"> Физические лица (индивиды) и юридические лица (хозяйствующие субъекты), не являются субъектами международного права, они находятся «под властью и юрисдикцией соответствующих государств, не обладают независимым положением в международных отношениях…».</w:t>
      </w:r>
      <w:r w:rsidRPr="00DE6199">
        <w:rPr>
          <w:rStyle w:val="a4"/>
          <w:color w:val="000000"/>
        </w:rPr>
        <w:footnoteReference w:id="18"/>
      </w:r>
      <w:r w:rsidRPr="00DE6199">
        <w:rPr>
          <w:color w:val="000000"/>
        </w:rPr>
        <w:t xml:space="preserve"> </w:t>
      </w:r>
    </w:p>
    <w:p w:rsidR="0055495F" w:rsidRPr="00DE6199" w:rsidRDefault="0055495F" w:rsidP="0055495F">
      <w:pPr>
        <w:autoSpaceDE w:val="0"/>
        <w:autoSpaceDN w:val="0"/>
        <w:adjustRightInd w:val="0"/>
        <w:spacing w:line="360" w:lineRule="auto"/>
        <w:ind w:firstLine="539"/>
        <w:jc w:val="both"/>
        <w:rPr>
          <w:color w:val="000000"/>
        </w:rPr>
      </w:pPr>
      <w:r w:rsidRPr="00DE6199">
        <w:rPr>
          <w:b/>
          <w:color w:val="000000"/>
        </w:rPr>
        <w:t>Второй</w:t>
      </w:r>
      <w:r w:rsidRPr="00DE6199">
        <w:rPr>
          <w:color w:val="000000"/>
        </w:rPr>
        <w:t xml:space="preserve"> подход стремится «распространить на международное право понимание субъекта права, принятое в общей теории права, т. е. идентифицировать понятие субъекта международного права с юридической возможностью участия в правоотношениях, регулируемых международно-правовыми нормами, и обладания необходимыми для этого правами и обязанностями».</w:t>
      </w:r>
      <w:r w:rsidRPr="00DE6199">
        <w:rPr>
          <w:rStyle w:val="a4"/>
          <w:color w:val="000000"/>
        </w:rPr>
        <w:footnoteReference w:id="19"/>
      </w:r>
    </w:p>
    <w:p w:rsidR="0055495F" w:rsidRPr="00DE6199" w:rsidRDefault="0055495F" w:rsidP="0055495F">
      <w:pPr>
        <w:autoSpaceDE w:val="0"/>
        <w:autoSpaceDN w:val="0"/>
        <w:adjustRightInd w:val="0"/>
        <w:spacing w:line="360" w:lineRule="auto"/>
        <w:ind w:firstLine="539"/>
        <w:jc w:val="both"/>
        <w:rPr>
          <w:color w:val="000000"/>
        </w:rPr>
      </w:pPr>
      <w:r w:rsidRPr="00DE6199">
        <w:rPr>
          <w:color w:val="000000"/>
        </w:rPr>
        <w:t xml:space="preserve"> Согласно данному подходу в число субъектов международного права, наряду с традиционными входят – юридические лица, физические лица (индивиды), международные хозяйственные объединения и неправительственные организации, а также составных частей отдельных, прежде всего федеративных, государств. Сами авторы придерживаются концепции второго подхода в понимании субъекта права.</w:t>
      </w:r>
    </w:p>
    <w:p w:rsidR="0055495F" w:rsidRPr="00DE6199" w:rsidRDefault="0055495F" w:rsidP="0055495F">
      <w:pPr>
        <w:autoSpaceDE w:val="0"/>
        <w:autoSpaceDN w:val="0"/>
        <w:adjustRightInd w:val="0"/>
        <w:spacing w:line="360" w:lineRule="auto"/>
        <w:ind w:firstLine="539"/>
        <w:jc w:val="both"/>
        <w:rPr>
          <w:color w:val="000000"/>
        </w:rPr>
      </w:pPr>
      <w:r w:rsidRPr="00DE6199">
        <w:rPr>
          <w:bCs/>
          <w:color w:val="000000"/>
        </w:rPr>
        <w:t>Игнатенко Г.В. и Тиунов О.И</w:t>
      </w:r>
      <w:r w:rsidRPr="00DE6199">
        <w:rPr>
          <w:color w:val="000000"/>
        </w:rPr>
        <w:t xml:space="preserve">. отмечают, что «в литературе принято деление традиционных субъектов международного права на две основные категории — основные (первичные) и производные (вторичные)». </w:t>
      </w:r>
    </w:p>
    <w:p w:rsidR="0055495F" w:rsidRPr="00DE6199" w:rsidRDefault="0055495F" w:rsidP="0055495F">
      <w:pPr>
        <w:autoSpaceDE w:val="0"/>
        <w:autoSpaceDN w:val="0"/>
        <w:adjustRightInd w:val="0"/>
        <w:spacing w:line="360" w:lineRule="auto"/>
        <w:ind w:firstLine="539"/>
        <w:jc w:val="both"/>
        <w:rPr>
          <w:color w:val="000000"/>
        </w:rPr>
      </w:pPr>
      <w:r w:rsidRPr="00DE6199">
        <w:rPr>
          <w:color w:val="000000"/>
        </w:rPr>
        <w:t xml:space="preserve">К </w:t>
      </w:r>
      <w:r w:rsidRPr="00DE6199">
        <w:rPr>
          <w:iCs/>
          <w:color w:val="000000"/>
        </w:rPr>
        <w:t xml:space="preserve">основным (первичным) субъектам </w:t>
      </w:r>
      <w:r w:rsidRPr="00DE6199">
        <w:rPr>
          <w:color w:val="000000"/>
        </w:rPr>
        <w:t xml:space="preserve">относят государства, обладающие государственным суверенитетом и приобретающие в силу своего возникновения (образования) международную правосубъектность, не обусловленную чьей-либо внешней волей и имеющую всеобъемлющий характер. </w:t>
      </w:r>
    </w:p>
    <w:p w:rsidR="0055495F" w:rsidRPr="00DE6199" w:rsidRDefault="0055495F" w:rsidP="0055495F">
      <w:pPr>
        <w:autoSpaceDE w:val="0"/>
        <w:autoSpaceDN w:val="0"/>
        <w:adjustRightInd w:val="0"/>
        <w:spacing w:line="360" w:lineRule="auto"/>
        <w:ind w:firstLine="539"/>
        <w:jc w:val="both"/>
        <w:rPr>
          <w:iCs/>
          <w:color w:val="000000"/>
        </w:rPr>
      </w:pPr>
      <w:r w:rsidRPr="00DE6199">
        <w:rPr>
          <w:color w:val="000000"/>
        </w:rPr>
        <w:t xml:space="preserve">К </w:t>
      </w:r>
      <w:r w:rsidRPr="00DE6199">
        <w:rPr>
          <w:iCs/>
          <w:color w:val="000000"/>
        </w:rPr>
        <w:t>производным (вторичным) субъектам относят:</w:t>
      </w:r>
    </w:p>
    <w:p w:rsidR="0055495F" w:rsidRPr="00DE6199" w:rsidRDefault="0055495F" w:rsidP="0055495F">
      <w:pPr>
        <w:autoSpaceDE w:val="0"/>
        <w:autoSpaceDN w:val="0"/>
        <w:adjustRightInd w:val="0"/>
        <w:spacing w:line="360" w:lineRule="auto"/>
        <w:ind w:firstLine="539"/>
        <w:jc w:val="both"/>
        <w:rPr>
          <w:color w:val="000000"/>
        </w:rPr>
      </w:pPr>
      <w:r w:rsidRPr="00DE6199">
        <w:rPr>
          <w:iCs/>
          <w:color w:val="000000"/>
        </w:rPr>
        <w:t xml:space="preserve">1. </w:t>
      </w:r>
      <w:r w:rsidRPr="00DE6199">
        <w:rPr>
          <w:color w:val="000000"/>
        </w:rPr>
        <w:t>международные межправительственные организации. (Их специфика заключается в том, что они порождены — именно как субъекты международного права — волеизъявлением государств, зафиксировавших свое решение в учредительном акте (следовательно, их правосубъектность является производной, обусловленной), и  в том, что содержание и объем их правового статуса определены в учредительном акте в точном соответствии с предназначением и функциями каждой организации ;</w:t>
      </w:r>
    </w:p>
    <w:p w:rsidR="0055495F" w:rsidRPr="00DE6199" w:rsidRDefault="0055495F" w:rsidP="0055495F">
      <w:pPr>
        <w:autoSpaceDE w:val="0"/>
        <w:autoSpaceDN w:val="0"/>
        <w:adjustRightInd w:val="0"/>
        <w:spacing w:line="360" w:lineRule="auto"/>
        <w:ind w:firstLine="539"/>
        <w:jc w:val="both"/>
        <w:rPr>
          <w:color w:val="000000"/>
        </w:rPr>
      </w:pPr>
      <w:r w:rsidRPr="00DE6199">
        <w:rPr>
          <w:color w:val="000000"/>
        </w:rPr>
        <w:t xml:space="preserve">2. государствоподобные образования, т. е. особые исторически сложившиеся политико-религиозные или политико-территориальные единицы с относительно самостоятельным статусом. </w:t>
      </w:r>
    </w:p>
    <w:p w:rsidR="0055495F" w:rsidRPr="00DE6199" w:rsidRDefault="0055495F" w:rsidP="0055495F">
      <w:pPr>
        <w:autoSpaceDE w:val="0"/>
        <w:autoSpaceDN w:val="0"/>
        <w:adjustRightInd w:val="0"/>
        <w:spacing w:line="360" w:lineRule="auto"/>
        <w:ind w:firstLine="539"/>
        <w:jc w:val="both"/>
        <w:rPr>
          <w:color w:val="000000"/>
        </w:rPr>
      </w:pPr>
      <w:r w:rsidRPr="00DE6199">
        <w:rPr>
          <w:color w:val="000000"/>
        </w:rPr>
        <w:t xml:space="preserve">Специальное положение в ряду субъектов международного права занимают нации и народы, борющиеся против колониализма, иностранного господства, за создание собственного государства на базе национального суверенитета. </w:t>
      </w:r>
    </w:p>
    <w:p w:rsidR="0055495F" w:rsidRPr="00DE6199" w:rsidRDefault="0055495F" w:rsidP="0055495F">
      <w:pPr>
        <w:autoSpaceDE w:val="0"/>
        <w:autoSpaceDN w:val="0"/>
        <w:adjustRightInd w:val="0"/>
        <w:spacing w:line="360" w:lineRule="auto"/>
        <w:ind w:firstLine="539"/>
        <w:jc w:val="both"/>
        <w:rPr>
          <w:color w:val="000000"/>
        </w:rPr>
      </w:pPr>
      <w:r w:rsidRPr="00DE6199">
        <w:rPr>
          <w:bCs/>
          <w:color w:val="000000"/>
        </w:rPr>
        <w:t>Игнатенко Г.В. и Тиунов О.И</w:t>
      </w:r>
      <w:r w:rsidRPr="00DE6199">
        <w:rPr>
          <w:color w:val="000000"/>
        </w:rPr>
        <w:t>. также выделяют ряд нетрадиционных субъектов -  международные неправительственные организации, международные хозяйственные объединения, национальные юридические лица, индивиды (физические лица), составные части федеративных государств.</w:t>
      </w:r>
    </w:p>
    <w:p w:rsidR="0055495F" w:rsidRPr="00DE6199" w:rsidRDefault="0055495F" w:rsidP="0055495F">
      <w:pPr>
        <w:autoSpaceDE w:val="0"/>
        <w:autoSpaceDN w:val="0"/>
        <w:adjustRightInd w:val="0"/>
        <w:spacing w:line="360" w:lineRule="auto"/>
        <w:ind w:firstLine="539"/>
        <w:jc w:val="both"/>
        <w:rPr>
          <w:color w:val="000000"/>
        </w:rPr>
      </w:pPr>
      <w:r w:rsidRPr="00DE6199">
        <w:rPr>
          <w:color w:val="000000"/>
        </w:rPr>
        <w:t xml:space="preserve">Авторы учебника разделяют  субъекты международного права на </w:t>
      </w:r>
      <w:r w:rsidRPr="00DE6199">
        <w:rPr>
          <w:b/>
          <w:bCs/>
          <w:color w:val="000000"/>
        </w:rPr>
        <w:t xml:space="preserve">правосоздающих субъектов и правоприменяющих субъектов. </w:t>
      </w:r>
    </w:p>
    <w:p w:rsidR="0055495F" w:rsidRPr="00DE6199" w:rsidRDefault="0055495F" w:rsidP="0055495F">
      <w:pPr>
        <w:autoSpaceDE w:val="0"/>
        <w:autoSpaceDN w:val="0"/>
        <w:adjustRightInd w:val="0"/>
        <w:spacing w:line="360" w:lineRule="auto"/>
        <w:ind w:firstLine="539"/>
        <w:jc w:val="both"/>
        <w:rPr>
          <w:b/>
          <w:snapToGrid w:val="0"/>
          <w:color w:val="000000"/>
        </w:rPr>
      </w:pPr>
      <w:r w:rsidRPr="00DE6199">
        <w:rPr>
          <w:b/>
          <w:bCs/>
          <w:color w:val="000000"/>
        </w:rPr>
        <w:t>Проанализировав позиции учёных-международников, по поводу понятия субъекта международного права, можно прийти к следующему выводу: практически все учёные признают субъектами международного права – государства, международные организации, народы и нации, борющиеся за независимость. Нет единого мнения по поводу признания субъектами международного права физических и юридических лиц. Ряд авторов выделяют нетипичные субъекты международного права – вольный город, Ватикан</w:t>
      </w:r>
      <w:r w:rsidRPr="00DE6199">
        <w:rPr>
          <w:bCs/>
          <w:color w:val="000000"/>
        </w:rPr>
        <w:t xml:space="preserve">, </w:t>
      </w:r>
      <w:r w:rsidRPr="00DE6199">
        <w:rPr>
          <w:b/>
          <w:snapToGrid w:val="0"/>
          <w:color w:val="000000"/>
        </w:rPr>
        <w:t>международные органы универсального и локального характера.</w:t>
      </w:r>
    </w:p>
    <w:p w:rsidR="0055495F" w:rsidRPr="00DE6199" w:rsidRDefault="0055495F" w:rsidP="0055495F">
      <w:pPr>
        <w:autoSpaceDE w:val="0"/>
        <w:autoSpaceDN w:val="0"/>
        <w:adjustRightInd w:val="0"/>
        <w:spacing w:line="360" w:lineRule="auto"/>
        <w:ind w:firstLine="539"/>
        <w:jc w:val="both"/>
        <w:rPr>
          <w:b/>
          <w:snapToGrid w:val="0"/>
          <w:color w:val="000000"/>
        </w:rPr>
      </w:pPr>
      <w:r w:rsidRPr="00DE6199">
        <w:rPr>
          <w:b/>
          <w:snapToGrid w:val="0"/>
          <w:color w:val="000000"/>
        </w:rPr>
        <w:t>Многие учёные выделяют следующие характерные черты субъектов международного права:</w:t>
      </w:r>
    </w:p>
    <w:p w:rsidR="0055495F" w:rsidRPr="00DE6199" w:rsidRDefault="0055495F" w:rsidP="0055495F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b/>
          <w:snapToGrid w:val="0"/>
          <w:color w:val="000000"/>
        </w:rPr>
      </w:pPr>
      <w:r w:rsidRPr="00DE6199">
        <w:rPr>
          <w:b/>
          <w:snapToGrid w:val="0"/>
          <w:color w:val="000000"/>
        </w:rPr>
        <w:t>суверенность, независимость субъектов;</w:t>
      </w:r>
    </w:p>
    <w:p w:rsidR="0055495F" w:rsidRPr="00DE6199" w:rsidRDefault="0055495F" w:rsidP="0055495F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b/>
          <w:color w:val="000000"/>
        </w:rPr>
      </w:pPr>
      <w:r w:rsidRPr="00DE6199">
        <w:rPr>
          <w:b/>
          <w:color w:val="000000"/>
        </w:rPr>
        <w:t>способность обладать субъективными правами и субъективными обязанностями;</w:t>
      </w:r>
    </w:p>
    <w:p w:rsidR="0055495F" w:rsidRPr="00DE6199" w:rsidRDefault="0055495F" w:rsidP="0055495F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b/>
          <w:color w:val="000000"/>
        </w:rPr>
      </w:pPr>
      <w:r w:rsidRPr="00DE6199">
        <w:rPr>
          <w:b/>
          <w:snapToGrid w:val="0"/>
          <w:color w:val="000000"/>
        </w:rPr>
        <w:t>способность участвовать в создании и осуществлении норм международного права;</w:t>
      </w:r>
    </w:p>
    <w:p w:rsidR="0055495F" w:rsidRPr="00DE6199" w:rsidRDefault="0055495F" w:rsidP="0055495F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b/>
          <w:color w:val="000000"/>
        </w:rPr>
      </w:pPr>
      <w:r w:rsidRPr="00DE6199">
        <w:rPr>
          <w:b/>
          <w:color w:val="000000"/>
        </w:rPr>
        <w:t>способность участвовать в международных отношениях.</w:t>
      </w:r>
    </w:p>
    <w:p w:rsidR="0055495F" w:rsidRPr="00DE6199" w:rsidRDefault="0055495F" w:rsidP="0055495F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bCs/>
          <w:color w:val="000000"/>
        </w:rPr>
      </w:pPr>
      <w:r w:rsidRPr="00DE6199">
        <w:rPr>
          <w:b/>
          <w:color w:val="000000"/>
        </w:rPr>
        <w:t>Учёные по разным основаниям классифицируют субъекты права, в основном их подразделяют на общепризнанные, первичные, вторичные, производные,</w:t>
      </w:r>
      <w:r w:rsidRPr="00DE6199">
        <w:rPr>
          <w:b/>
          <w:bCs/>
          <w:color w:val="000000"/>
        </w:rPr>
        <w:t xml:space="preserve"> правосоздающие , правоприменяющие, что позволяет наиболее полно охарактеризовать субъекты международного права.</w:t>
      </w:r>
    </w:p>
    <w:p w:rsidR="0055495F" w:rsidRPr="00DE6199" w:rsidRDefault="0055495F" w:rsidP="0055495F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snapToGrid w:val="0"/>
          <w:color w:val="000000"/>
        </w:rPr>
      </w:pPr>
      <w:r w:rsidRPr="00DE6199">
        <w:rPr>
          <w:b/>
          <w:bCs/>
          <w:color w:val="000000"/>
        </w:rPr>
        <w:t xml:space="preserve">Мне наиболее близка концепция, согласно которой субъектами международного права признаются государства, международные организации, народы и нации, борющиеся за независимость, данных субъектов характеризует </w:t>
      </w:r>
      <w:r w:rsidRPr="00DE6199">
        <w:rPr>
          <w:b/>
          <w:snapToGrid w:val="0"/>
          <w:color w:val="000000"/>
        </w:rPr>
        <w:t>взаимная независи</w:t>
      </w:r>
      <w:r w:rsidRPr="00DE6199">
        <w:rPr>
          <w:b/>
          <w:snapToGrid w:val="0"/>
          <w:color w:val="000000"/>
        </w:rPr>
        <w:softHyphen/>
        <w:t xml:space="preserve">мость, неподчиненность какой-либо власти. Физические и юридические лица не могут, на мой взгляд, выступать в качестве субъектов международного права, так как они не обладают достаточной самостоятельностью, они зависимы от государства их гражданства, им требуется поддержка и защита государства в лице его органов или организаций. </w:t>
      </w:r>
    </w:p>
    <w:p w:rsidR="0055495F" w:rsidRPr="00DE6199" w:rsidRDefault="0055495F" w:rsidP="0055495F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snapToGrid w:val="0"/>
          <w:color w:val="000000"/>
        </w:rPr>
      </w:pPr>
    </w:p>
    <w:p w:rsidR="006866A7" w:rsidRPr="00DE6199" w:rsidRDefault="0055495F" w:rsidP="0055495F">
      <w:pPr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</w:rPr>
      </w:pPr>
      <w:r w:rsidRPr="00DE6199">
        <w:rPr>
          <w:snapToGrid w:val="0"/>
          <w:color w:val="000000"/>
        </w:rPr>
        <w:t xml:space="preserve">Изучив материал по общей теории права и теории международного права, относительно субъекта права, попытаюсь сопоставить </w:t>
      </w:r>
      <w:r w:rsidRPr="00DE6199">
        <w:rPr>
          <w:color w:val="000000"/>
        </w:rPr>
        <w:t>трактовки субъекта права в учебниках по тео</w:t>
      </w:r>
      <w:r w:rsidRPr="00DE6199">
        <w:rPr>
          <w:color w:val="000000"/>
        </w:rPr>
        <w:softHyphen/>
        <w:t>рии государства и права и трактовки субъекта международного права в учебниках по международному праву.</w:t>
      </w:r>
    </w:p>
    <w:p w:rsidR="0055495F" w:rsidRPr="00DE6199" w:rsidRDefault="0055495F" w:rsidP="0055495F">
      <w:pPr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</w:rPr>
      </w:pPr>
      <w:r w:rsidRPr="00DE6199">
        <w:rPr>
          <w:color w:val="000000"/>
        </w:rPr>
        <w:t>В качестве субъекта права в общей теории права и в теории международного права</w:t>
      </w:r>
      <w:r w:rsidR="00FD0F94" w:rsidRPr="00DE6199">
        <w:rPr>
          <w:color w:val="000000"/>
        </w:rPr>
        <w:t>, выделяют государство, причём в международном праве особо подчёркивается независимость и суверенность государства, как субъекта права.</w:t>
      </w:r>
    </w:p>
    <w:p w:rsidR="00FD0F94" w:rsidRPr="00DE6199" w:rsidRDefault="00FD0F94" w:rsidP="0055495F">
      <w:pPr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</w:rPr>
      </w:pPr>
      <w:r w:rsidRPr="00DE6199">
        <w:rPr>
          <w:color w:val="000000"/>
        </w:rPr>
        <w:t>В отличи</w:t>
      </w:r>
      <w:r w:rsidR="00B95703" w:rsidRPr="00DE6199">
        <w:rPr>
          <w:color w:val="000000"/>
        </w:rPr>
        <w:t>е</w:t>
      </w:r>
      <w:r w:rsidRPr="00DE6199">
        <w:rPr>
          <w:color w:val="000000"/>
        </w:rPr>
        <w:t xml:space="preserve"> от теории международного права в теории общего права физические и юридические лица</w:t>
      </w:r>
      <w:r w:rsidR="00DE6199" w:rsidRPr="00DE6199">
        <w:rPr>
          <w:color w:val="000000"/>
        </w:rPr>
        <w:t xml:space="preserve"> единогласно</w:t>
      </w:r>
      <w:r w:rsidRPr="00DE6199">
        <w:rPr>
          <w:color w:val="000000"/>
        </w:rPr>
        <w:t xml:space="preserve">  признаются основными субъектами права.</w:t>
      </w:r>
    </w:p>
    <w:p w:rsidR="00B95703" w:rsidRPr="00DE6199" w:rsidRDefault="00B95703" w:rsidP="0055495F">
      <w:pPr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</w:rPr>
      </w:pPr>
      <w:r w:rsidRPr="00DE6199">
        <w:rPr>
          <w:color w:val="000000"/>
        </w:rPr>
        <w:t>Можно сказать, что в теории международного права перечень субъектов намного шире, чем в общей теории права.</w:t>
      </w:r>
    </w:p>
    <w:p w:rsidR="00FD0F94" w:rsidRDefault="00FD0F94" w:rsidP="0055495F">
      <w:pPr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</w:rPr>
      </w:pPr>
      <w:r w:rsidRPr="00DE6199">
        <w:rPr>
          <w:color w:val="000000"/>
        </w:rPr>
        <w:t>Общим в теориях является то, что субъекты права наделяют</w:t>
      </w:r>
      <w:r w:rsidR="00D33654" w:rsidRPr="00DE6199">
        <w:rPr>
          <w:color w:val="000000"/>
        </w:rPr>
        <w:t>ся</w:t>
      </w:r>
      <w:r w:rsidRPr="00DE6199">
        <w:rPr>
          <w:color w:val="000000"/>
        </w:rPr>
        <w:t xml:space="preserve"> субъективными правами и обязанностями, закреплёнными в нормах права, правда для субъектов международного права в международных нормах , а для субъектов общей теории права во внутренних законодательных нормах государства. Общим также является то</w:t>
      </w:r>
      <w:r w:rsidR="00D33654" w:rsidRPr="00DE6199">
        <w:rPr>
          <w:color w:val="000000"/>
        </w:rPr>
        <w:t>,</w:t>
      </w:r>
      <w:r w:rsidRPr="00DE6199">
        <w:rPr>
          <w:color w:val="000000"/>
        </w:rPr>
        <w:t xml:space="preserve"> что все субъекты являются участниками правоотношений</w:t>
      </w:r>
      <w:r w:rsidR="00D33654" w:rsidRPr="00DE6199">
        <w:rPr>
          <w:color w:val="000000"/>
        </w:rPr>
        <w:t>.</w:t>
      </w:r>
    </w:p>
    <w:p w:rsidR="00D46659" w:rsidRPr="00DE6199" w:rsidRDefault="00D46659" w:rsidP="0055495F">
      <w:pPr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</w:rPr>
      </w:pPr>
      <w:r w:rsidRPr="00DE6199">
        <w:rPr>
          <w:color w:val="000000"/>
        </w:rPr>
        <w:t xml:space="preserve">Отличительной чертой </w:t>
      </w:r>
      <w:r>
        <w:rPr>
          <w:color w:val="000000"/>
        </w:rPr>
        <w:t xml:space="preserve">субъектов международного права, является </w:t>
      </w:r>
      <w:r w:rsidRPr="00DE6199">
        <w:rPr>
          <w:color w:val="000000"/>
        </w:rPr>
        <w:t xml:space="preserve">способность не находятся под </w:t>
      </w:r>
      <w:r>
        <w:rPr>
          <w:color w:val="000000"/>
        </w:rPr>
        <w:t>чьей-либо властью и юрисдикцией, тогда как субъекты общей теории находятся под властью государства.</w:t>
      </w:r>
    </w:p>
    <w:p w:rsidR="00D33654" w:rsidRPr="00DE6199" w:rsidRDefault="00D33654" w:rsidP="00D33654">
      <w:pPr>
        <w:autoSpaceDE w:val="0"/>
        <w:autoSpaceDN w:val="0"/>
        <w:adjustRightInd w:val="0"/>
        <w:spacing w:line="360" w:lineRule="auto"/>
        <w:ind w:firstLine="540"/>
        <w:jc w:val="both"/>
        <w:rPr>
          <w:snapToGrid w:val="0"/>
          <w:color w:val="000000"/>
        </w:rPr>
      </w:pPr>
      <w:r w:rsidRPr="00DE6199">
        <w:rPr>
          <w:color w:val="000000"/>
        </w:rPr>
        <w:t xml:space="preserve">Одной из характерных черт субъекта международного права выделяют </w:t>
      </w:r>
      <w:r w:rsidRPr="00DE6199">
        <w:rPr>
          <w:snapToGrid w:val="0"/>
          <w:color w:val="000000"/>
        </w:rPr>
        <w:t>способность участвовать в создании и осуществлении норм международного права. В общей теории такую особенность субъекта не выделяют, однако, такая способность существует, например граждане могут участвовать в создании нормы путём участия в референдуме, либо изготовив законопроект и предложив его на обсуждение, так же субъекты, выделенные в общей теории права реализуют нормы права в своей деятельности</w:t>
      </w:r>
      <w:r w:rsidR="00B95703" w:rsidRPr="00DE6199">
        <w:rPr>
          <w:snapToGrid w:val="0"/>
          <w:color w:val="000000"/>
        </w:rPr>
        <w:t>, т.е участвуют в осуществлении норм национального права, например субъекты предпринимательской деятельности , заключая договор на оказание услуг, реализуют положения Гражданского кодекса.</w:t>
      </w:r>
    </w:p>
    <w:p w:rsidR="00B95703" w:rsidRPr="00DE6199" w:rsidRDefault="00B95703" w:rsidP="00D33654">
      <w:pPr>
        <w:autoSpaceDE w:val="0"/>
        <w:autoSpaceDN w:val="0"/>
        <w:adjustRightInd w:val="0"/>
        <w:spacing w:line="360" w:lineRule="auto"/>
        <w:ind w:firstLine="540"/>
        <w:jc w:val="both"/>
        <w:rPr>
          <w:snapToGrid w:val="0"/>
          <w:color w:val="000000"/>
        </w:rPr>
      </w:pPr>
      <w:r w:rsidRPr="00DE6199">
        <w:rPr>
          <w:snapToGrid w:val="0"/>
          <w:color w:val="000000"/>
        </w:rPr>
        <w:t>В общей теории права</w:t>
      </w:r>
      <w:r w:rsidR="00C050DC" w:rsidRPr="00DE6199">
        <w:rPr>
          <w:snapToGrid w:val="0"/>
          <w:color w:val="000000"/>
        </w:rPr>
        <w:t xml:space="preserve"> и в теории международного права</w:t>
      </w:r>
      <w:r w:rsidRPr="00DE6199">
        <w:rPr>
          <w:snapToGrid w:val="0"/>
          <w:color w:val="000000"/>
        </w:rPr>
        <w:t xml:space="preserve"> выделяют особые свойства субъекта права, такие как правоспособность, дееспособность, деликтоспособность</w:t>
      </w:r>
      <w:r w:rsidR="00C050DC" w:rsidRPr="00DE6199">
        <w:rPr>
          <w:snapToGrid w:val="0"/>
          <w:color w:val="000000"/>
        </w:rPr>
        <w:t>. Данным свойствам придают большое значение.</w:t>
      </w:r>
    </w:p>
    <w:p w:rsidR="00C050DC" w:rsidRPr="00DE6199" w:rsidRDefault="00C050DC" w:rsidP="00DE6199">
      <w:pPr>
        <w:autoSpaceDE w:val="0"/>
        <w:autoSpaceDN w:val="0"/>
        <w:adjustRightInd w:val="0"/>
        <w:spacing w:line="360" w:lineRule="auto"/>
        <w:ind w:firstLine="540"/>
        <w:jc w:val="both"/>
        <w:rPr>
          <w:snapToGrid w:val="0"/>
          <w:color w:val="000000"/>
        </w:rPr>
      </w:pPr>
      <w:r w:rsidRPr="00DE6199">
        <w:rPr>
          <w:snapToGrid w:val="0"/>
          <w:color w:val="000000"/>
        </w:rPr>
        <w:t>В заключение хочу сказать, следующее:</w:t>
      </w:r>
      <w:r w:rsidRPr="00DE6199">
        <w:rPr>
          <w:color w:val="000000"/>
        </w:rPr>
        <w:t xml:space="preserve"> в трактовках субъекта права,</w:t>
      </w:r>
      <w:r w:rsidR="00D1097C">
        <w:rPr>
          <w:color w:val="000000"/>
        </w:rPr>
        <w:t xml:space="preserve"> </w:t>
      </w:r>
      <w:r w:rsidRPr="00DE6199">
        <w:rPr>
          <w:color w:val="000000"/>
        </w:rPr>
        <w:t xml:space="preserve"> приведённых в учебниках по тео</w:t>
      </w:r>
      <w:r w:rsidRPr="00DE6199">
        <w:rPr>
          <w:color w:val="000000"/>
        </w:rPr>
        <w:softHyphen/>
        <w:t>рии государства и права и в учебниках по международному праву есть схожие и различные положения. Мне кажется</w:t>
      </w:r>
      <w:r w:rsidR="00DE6199" w:rsidRPr="00DE6199">
        <w:rPr>
          <w:color w:val="000000"/>
        </w:rPr>
        <w:t>,</w:t>
      </w:r>
      <w:r w:rsidRPr="00DE6199">
        <w:rPr>
          <w:color w:val="000000"/>
        </w:rPr>
        <w:t xml:space="preserve"> что существует тенденция сближения трактовки понятия «субъект права» в общей теории права и в теории международного права. Аргументом, возможно</w:t>
      </w:r>
      <w:r w:rsidR="00DE6199" w:rsidRPr="00DE6199">
        <w:rPr>
          <w:color w:val="000000"/>
        </w:rPr>
        <w:t>,</w:t>
      </w:r>
      <w:r w:rsidRPr="00DE6199">
        <w:rPr>
          <w:color w:val="000000"/>
        </w:rPr>
        <w:t xml:space="preserve"> может являться то, что</w:t>
      </w:r>
      <w:r w:rsidR="00DE6199" w:rsidRPr="00DE6199">
        <w:rPr>
          <w:snapToGrid w:val="0"/>
          <w:color w:val="000000"/>
        </w:rPr>
        <w:t xml:space="preserve"> </w:t>
      </w:r>
      <w:r w:rsidRPr="00DE6199">
        <w:rPr>
          <w:snapToGrid w:val="0"/>
          <w:color w:val="000000"/>
        </w:rPr>
        <w:t>современное международное право пытается включить в перечень субъектов физические и юридические лица.</w:t>
      </w:r>
      <w:r w:rsidR="00DE6199" w:rsidRPr="00DE6199">
        <w:rPr>
          <w:snapToGrid w:val="0"/>
          <w:color w:val="000000"/>
        </w:rPr>
        <w:t xml:space="preserve"> Возможно в будущем, понятие субъекта права в общей теории права и в теории международного  права будет единым.</w:t>
      </w:r>
    </w:p>
    <w:p w:rsidR="00D33654" w:rsidRDefault="00D33654" w:rsidP="0055495F">
      <w:pPr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</w:rPr>
      </w:pPr>
    </w:p>
    <w:p w:rsidR="00DE6199" w:rsidRDefault="00DE6199" w:rsidP="0055495F">
      <w:pPr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</w:rPr>
      </w:pPr>
    </w:p>
    <w:p w:rsidR="00DE6199" w:rsidRDefault="00DE6199" w:rsidP="00B61A87">
      <w:pPr>
        <w:autoSpaceDE w:val="0"/>
        <w:autoSpaceDN w:val="0"/>
        <w:adjustRightInd w:val="0"/>
        <w:spacing w:line="360" w:lineRule="auto"/>
        <w:ind w:firstLine="540"/>
        <w:jc w:val="center"/>
        <w:rPr>
          <w:color w:val="000000"/>
        </w:rPr>
      </w:pPr>
      <w:r w:rsidRPr="00B61A87">
        <w:rPr>
          <w:b/>
          <w:color w:val="000000"/>
        </w:rPr>
        <w:t>Список литературы</w:t>
      </w:r>
      <w:r>
        <w:rPr>
          <w:color w:val="000000"/>
        </w:rPr>
        <w:t>:</w:t>
      </w:r>
    </w:p>
    <w:p w:rsidR="00DE6199" w:rsidRDefault="00DE6199" w:rsidP="00DE6199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1. </w:t>
      </w:r>
      <w:r w:rsidRPr="0029789D">
        <w:rPr>
          <w:color w:val="000000"/>
        </w:rPr>
        <w:t>Теория государства и права.  Алексеев С.С, Архипов С.И.</w:t>
      </w:r>
      <w:r w:rsidRPr="0029789D">
        <w:t xml:space="preserve"> </w:t>
      </w:r>
      <w:r>
        <w:rPr>
          <w:color w:val="000000"/>
        </w:rPr>
        <w:t>М.: Норма, 2005. — 496 с.</w:t>
      </w:r>
    </w:p>
    <w:p w:rsidR="00A55409" w:rsidRDefault="00A55409" w:rsidP="00DE6199">
      <w:pPr>
        <w:autoSpaceDE w:val="0"/>
        <w:autoSpaceDN w:val="0"/>
        <w:adjustRightInd w:val="0"/>
        <w:spacing w:line="360" w:lineRule="auto"/>
        <w:jc w:val="both"/>
        <w:rPr>
          <w:bCs/>
        </w:rPr>
      </w:pPr>
      <w:r>
        <w:rPr>
          <w:color w:val="000000"/>
        </w:rPr>
        <w:t xml:space="preserve">2. </w:t>
      </w:r>
      <w:r w:rsidRPr="00A55409">
        <w:rPr>
          <w:snapToGrid w:val="0"/>
        </w:rPr>
        <w:t>Теория государства и права.</w:t>
      </w:r>
      <w:r w:rsidRPr="00A55409">
        <w:rPr>
          <w:bCs/>
        </w:rPr>
        <w:t xml:space="preserve"> М.И. Абдуллаев., Москва 2004 г.</w:t>
      </w:r>
    </w:p>
    <w:p w:rsidR="00A55409" w:rsidRPr="00A55409" w:rsidRDefault="00A55409" w:rsidP="00DE6199">
      <w:pPr>
        <w:autoSpaceDE w:val="0"/>
        <w:autoSpaceDN w:val="0"/>
        <w:adjustRightInd w:val="0"/>
        <w:spacing w:line="360" w:lineRule="auto"/>
        <w:jc w:val="both"/>
      </w:pPr>
      <w:r w:rsidRPr="00A55409">
        <w:rPr>
          <w:bCs/>
        </w:rPr>
        <w:t xml:space="preserve">3. </w:t>
      </w:r>
      <w:r w:rsidRPr="00A55409">
        <w:t>Теория государства и права: Учебник для вузов. – М.: "Зерцало", Марченко М.Н.. Бережнов А.Г., Воротилин Е.А., Кененов А.А. и др.- 2004 г. – 800 стр.</w:t>
      </w:r>
    </w:p>
    <w:p w:rsidR="00A55409" w:rsidRDefault="00A55409" w:rsidP="00DE6199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A55409">
        <w:t xml:space="preserve">4. </w:t>
      </w:r>
      <w:r w:rsidRPr="00A55409">
        <w:rPr>
          <w:color w:val="000000"/>
        </w:rPr>
        <w:t>Теория государства и права. Черданцев А.Ф. Учебник. 2002 -432с</w:t>
      </w:r>
      <w:r>
        <w:rPr>
          <w:color w:val="000000"/>
        </w:rPr>
        <w:t>.</w:t>
      </w:r>
    </w:p>
    <w:p w:rsidR="002E5B5F" w:rsidRPr="002E5B5F" w:rsidRDefault="002E5B5F" w:rsidP="002E5B5F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color w:val="000000"/>
        </w:rPr>
      </w:pPr>
      <w:r w:rsidRPr="002E5B5F">
        <w:rPr>
          <w:color w:val="000000"/>
        </w:rPr>
        <w:t xml:space="preserve">5. </w:t>
      </w:r>
      <w:r w:rsidRPr="002E5B5F">
        <w:rPr>
          <w:rFonts w:eastAsia="Times-Roman"/>
          <w:color w:val="000000"/>
        </w:rPr>
        <w:t>Теория государства и права. под ред. Бабаева В.К. Учебник. 2003 -592с.</w:t>
      </w:r>
    </w:p>
    <w:p w:rsidR="002E5B5F" w:rsidRDefault="002E5B5F" w:rsidP="002E5B5F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</w:rPr>
      </w:pPr>
      <w:r w:rsidRPr="002E5B5F">
        <w:rPr>
          <w:rFonts w:eastAsia="Times-Roman"/>
          <w:color w:val="000000"/>
        </w:rPr>
        <w:t>6.</w:t>
      </w:r>
      <w:r w:rsidRPr="002E5B5F">
        <w:t xml:space="preserve"> </w:t>
      </w:r>
      <w:r w:rsidRPr="002E5B5F">
        <w:rPr>
          <w:color w:val="000000"/>
        </w:rPr>
        <w:t>Теория государства и права. Григорьева И.В. Уч. Пос. ТГТУ, 2009 - 304с.</w:t>
      </w:r>
      <w:r w:rsidRPr="002E5B5F">
        <w:rPr>
          <w:bCs/>
          <w:color w:val="000000"/>
        </w:rPr>
        <w:t xml:space="preserve"> </w:t>
      </w:r>
    </w:p>
    <w:p w:rsidR="002E5B5F" w:rsidRPr="002E5B5F" w:rsidRDefault="002E5B5F" w:rsidP="002E5B5F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bCs/>
          <w:color w:val="000000"/>
        </w:rPr>
        <w:t>7.</w:t>
      </w:r>
      <w:r w:rsidRPr="002E5B5F">
        <w:rPr>
          <w:b/>
          <w:snapToGrid w:val="0"/>
          <w:sz w:val="20"/>
        </w:rPr>
        <w:t xml:space="preserve"> </w:t>
      </w:r>
      <w:r w:rsidRPr="002E5B5F">
        <w:rPr>
          <w:snapToGrid w:val="0"/>
        </w:rPr>
        <w:t>Международное  право. Ушаков Н.А. Учебник. 2000 - 304с</w:t>
      </w:r>
    </w:p>
    <w:p w:rsidR="002E5B5F" w:rsidRDefault="002E5B5F" w:rsidP="002E5B5F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</w:rPr>
      </w:pPr>
      <w:r>
        <w:rPr>
          <w:bCs/>
          <w:color w:val="000000"/>
        </w:rPr>
        <w:t>8.</w:t>
      </w:r>
      <w:r w:rsidRPr="002E5B5F">
        <w:rPr>
          <w:color w:val="000000"/>
        </w:rPr>
        <w:t xml:space="preserve"> </w:t>
      </w:r>
      <w:r w:rsidRPr="005A4BA1">
        <w:rPr>
          <w:color w:val="000000"/>
        </w:rPr>
        <w:t>Международное право. Общая часть. Лукашук И.И. Учебник. 2005 3-е изд. -415с</w:t>
      </w:r>
    </w:p>
    <w:p w:rsidR="002E5B5F" w:rsidRPr="002E5B5F" w:rsidRDefault="002E5B5F" w:rsidP="002E5B5F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</w:rPr>
      </w:pPr>
      <w:r w:rsidRPr="002E5B5F">
        <w:rPr>
          <w:bCs/>
          <w:color w:val="000000"/>
        </w:rPr>
        <w:t>9.</w:t>
      </w:r>
      <w:r w:rsidRPr="002E5B5F">
        <w:rPr>
          <w:color w:val="000000"/>
        </w:rPr>
        <w:t xml:space="preserve"> Международное публичное право. Отв. Ред. Бекяшев. К.А.Учебник. 2005 -784с</w:t>
      </w:r>
    </w:p>
    <w:p w:rsidR="002E5B5F" w:rsidRPr="002E5B5F" w:rsidRDefault="002E5B5F" w:rsidP="002E5B5F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</w:rPr>
      </w:pPr>
      <w:r w:rsidRPr="002E5B5F">
        <w:rPr>
          <w:bCs/>
          <w:color w:val="000000"/>
        </w:rPr>
        <w:t>10.</w:t>
      </w:r>
      <w:r w:rsidRPr="002E5B5F">
        <w:rPr>
          <w:color w:val="000000"/>
        </w:rPr>
        <w:t xml:space="preserve"> Международное публичное право. Шаповалов Н.И. МФПА 2004 -132с</w:t>
      </w:r>
    </w:p>
    <w:p w:rsidR="002E5B5F" w:rsidRDefault="002E5B5F" w:rsidP="002E5B5F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</w:rPr>
      </w:pPr>
      <w:r>
        <w:rPr>
          <w:bCs/>
          <w:color w:val="000000"/>
        </w:rPr>
        <w:t>11.</w:t>
      </w:r>
      <w:r w:rsidRPr="002E5B5F">
        <w:t xml:space="preserve"> </w:t>
      </w:r>
      <w:r w:rsidRPr="00E829DE">
        <w:t>Международное право.</w:t>
      </w:r>
      <w:r>
        <w:t xml:space="preserve"> Р</w:t>
      </w:r>
      <w:r w:rsidRPr="00E829DE">
        <w:t xml:space="preserve">ед. Г. </w:t>
      </w:r>
      <w:r w:rsidRPr="00E829DE">
        <w:rPr>
          <w:iCs/>
        </w:rPr>
        <w:t>В. Игнатенко</w:t>
      </w:r>
      <w:r>
        <w:rPr>
          <w:bCs/>
          <w:iCs/>
        </w:rPr>
        <w:t>, Тиунов О.И. Учебник 1999. – 584 с.</w:t>
      </w:r>
    </w:p>
    <w:p w:rsidR="002E5B5F" w:rsidRPr="002E5B5F" w:rsidRDefault="002E5B5F" w:rsidP="002E5B5F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</w:rPr>
      </w:pPr>
    </w:p>
    <w:p w:rsidR="002E5B5F" w:rsidRPr="002E5B5F" w:rsidRDefault="002E5B5F" w:rsidP="002E5B5F">
      <w:pPr>
        <w:pStyle w:val="a3"/>
        <w:spacing w:line="360" w:lineRule="auto"/>
        <w:rPr>
          <w:sz w:val="24"/>
          <w:szCs w:val="24"/>
        </w:rPr>
      </w:pPr>
    </w:p>
    <w:p w:rsidR="002E5B5F" w:rsidRDefault="002E5B5F" w:rsidP="00DE6199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2E5B5F" w:rsidRPr="00554256" w:rsidRDefault="002E5B5F">
      <w:pPr>
        <w:rPr>
          <w:b/>
          <w:snapToGrid w:val="0"/>
          <w:sz w:val="20"/>
        </w:rPr>
      </w:pPr>
      <w:bookmarkStart w:id="6" w:name="_GoBack"/>
      <w:bookmarkEnd w:id="6"/>
    </w:p>
    <w:sectPr w:rsidR="002E5B5F" w:rsidRPr="00554256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385F" w:rsidRDefault="00F2385F">
      <w:r>
        <w:separator/>
      </w:r>
    </w:p>
  </w:endnote>
  <w:endnote w:type="continuationSeparator" w:id="0">
    <w:p w:rsidR="00F2385F" w:rsidRDefault="00F23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97C" w:rsidRDefault="00D1097C" w:rsidP="009C138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1097C" w:rsidRDefault="00D1097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97C" w:rsidRDefault="00D1097C" w:rsidP="009C138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83836">
      <w:rPr>
        <w:rStyle w:val="a6"/>
        <w:noProof/>
      </w:rPr>
      <w:t>1</w:t>
    </w:r>
    <w:r>
      <w:rPr>
        <w:rStyle w:val="a6"/>
      </w:rPr>
      <w:fldChar w:fldCharType="end"/>
    </w:r>
  </w:p>
  <w:p w:rsidR="00D1097C" w:rsidRDefault="00D1097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385F" w:rsidRDefault="00F2385F">
      <w:r>
        <w:separator/>
      </w:r>
    </w:p>
  </w:footnote>
  <w:footnote w:type="continuationSeparator" w:id="0">
    <w:p w:rsidR="00F2385F" w:rsidRDefault="00F2385F">
      <w:r>
        <w:continuationSeparator/>
      </w:r>
    </w:p>
  </w:footnote>
  <w:footnote w:id="1">
    <w:p w:rsidR="00D1097C" w:rsidRDefault="00D1097C">
      <w:pPr>
        <w:pStyle w:val="a3"/>
      </w:pPr>
      <w:r>
        <w:rPr>
          <w:rStyle w:val="a4"/>
        </w:rPr>
        <w:footnoteRef/>
      </w:r>
      <w:r>
        <w:t xml:space="preserve"> </w:t>
      </w:r>
      <w:r w:rsidRPr="0029789D">
        <w:rPr>
          <w:color w:val="000000"/>
        </w:rPr>
        <w:t>Теория государства и права.  Алексеев С.С, Архипов С.И.</w:t>
      </w:r>
      <w:r w:rsidRPr="0029789D">
        <w:t xml:space="preserve"> </w:t>
      </w:r>
      <w:r w:rsidRPr="0029789D">
        <w:rPr>
          <w:color w:val="000000"/>
        </w:rPr>
        <w:t>М.: Норма, 2005. — 496 с</w:t>
      </w:r>
      <w:r w:rsidRPr="0029789D">
        <w:rPr>
          <w:b/>
          <w:color w:val="000000"/>
        </w:rPr>
        <w:t>.</w:t>
      </w:r>
      <w:r>
        <w:rPr>
          <w:b/>
          <w:color w:val="000000"/>
        </w:rPr>
        <w:t xml:space="preserve"> </w:t>
      </w:r>
      <w:r w:rsidRPr="0029789D">
        <w:t>Глава 23. Правовые отношения . § 3. Субъекты права</w:t>
      </w:r>
    </w:p>
  </w:footnote>
  <w:footnote w:id="2">
    <w:p w:rsidR="00D1097C" w:rsidRDefault="00D1097C">
      <w:pPr>
        <w:pStyle w:val="a3"/>
      </w:pPr>
      <w:r>
        <w:rPr>
          <w:rStyle w:val="a4"/>
        </w:rPr>
        <w:footnoteRef/>
      </w:r>
      <w:r>
        <w:t xml:space="preserve"> </w:t>
      </w:r>
      <w:r w:rsidRPr="0029789D">
        <w:rPr>
          <w:color w:val="000000"/>
        </w:rPr>
        <w:t>Теория государства и права.  Алексеев С.С, Архипов С.И.</w:t>
      </w:r>
      <w:r w:rsidRPr="0029789D">
        <w:t xml:space="preserve"> </w:t>
      </w:r>
      <w:r w:rsidRPr="0029789D">
        <w:rPr>
          <w:color w:val="000000"/>
        </w:rPr>
        <w:t>М.: Норма, 2005. — 496 с</w:t>
      </w:r>
      <w:r w:rsidRPr="0029789D">
        <w:rPr>
          <w:b/>
          <w:color w:val="000000"/>
        </w:rPr>
        <w:t>.</w:t>
      </w:r>
      <w:r>
        <w:rPr>
          <w:b/>
          <w:color w:val="000000"/>
        </w:rPr>
        <w:t xml:space="preserve"> </w:t>
      </w:r>
      <w:r w:rsidRPr="0029789D">
        <w:t>Глава 23. Правовые отношения . § 3. Субъекты права</w:t>
      </w:r>
    </w:p>
  </w:footnote>
  <w:footnote w:id="3">
    <w:p w:rsidR="00D1097C" w:rsidRPr="003C2C15" w:rsidRDefault="00D1097C" w:rsidP="003C2C15">
      <w:pPr>
        <w:widowControl w:val="0"/>
        <w:jc w:val="both"/>
        <w:rPr>
          <w:bCs/>
          <w:sz w:val="20"/>
          <w:szCs w:val="20"/>
        </w:rPr>
      </w:pPr>
      <w:r>
        <w:rPr>
          <w:rStyle w:val="a4"/>
        </w:rPr>
        <w:footnoteRef/>
      </w:r>
      <w:r>
        <w:t xml:space="preserve"> </w:t>
      </w:r>
      <w:r w:rsidRPr="003C2C15">
        <w:rPr>
          <w:snapToGrid w:val="0"/>
          <w:sz w:val="20"/>
          <w:szCs w:val="20"/>
        </w:rPr>
        <w:t>Теория государства и права.</w:t>
      </w:r>
      <w:r w:rsidRPr="003C2C15">
        <w:rPr>
          <w:bCs/>
          <w:sz w:val="20"/>
          <w:szCs w:val="20"/>
        </w:rPr>
        <w:t xml:space="preserve"> М.И. Абдуллаев., Москва 2004 г. Глава 8. Международное право и национальные правовые системы. 8.2. Современное международное право и внутригосударственное законодательство.</w:t>
      </w:r>
    </w:p>
    <w:p w:rsidR="00D1097C" w:rsidRDefault="00D1097C">
      <w:pPr>
        <w:pStyle w:val="a3"/>
      </w:pPr>
    </w:p>
  </w:footnote>
  <w:footnote w:id="4">
    <w:p w:rsidR="00D1097C" w:rsidRPr="008E292E" w:rsidRDefault="00D1097C" w:rsidP="008E292E">
      <w:pPr>
        <w:autoSpaceDE w:val="0"/>
        <w:autoSpaceDN w:val="0"/>
        <w:adjustRightInd w:val="0"/>
        <w:jc w:val="both"/>
        <w:rPr>
          <w:bCs/>
          <w:color w:val="000000"/>
          <w:sz w:val="20"/>
          <w:szCs w:val="20"/>
        </w:rPr>
      </w:pPr>
      <w:r>
        <w:rPr>
          <w:rStyle w:val="a4"/>
        </w:rPr>
        <w:footnoteRef/>
      </w:r>
      <w:r>
        <w:t xml:space="preserve"> </w:t>
      </w:r>
      <w:r w:rsidRPr="008E292E">
        <w:rPr>
          <w:sz w:val="20"/>
          <w:szCs w:val="20"/>
        </w:rPr>
        <w:t>Теория государства и права: Учебник для вузов. – М.: "Зерцало", Марченко М.Н.. Бережнов А.Г., Воротилин Е.А., Кененов А.А. и др.- 2004 г. – 800 стр.</w:t>
      </w:r>
      <w:r w:rsidRPr="008E292E">
        <w:rPr>
          <w:color w:val="000000"/>
          <w:sz w:val="20"/>
          <w:szCs w:val="20"/>
        </w:rPr>
        <w:t>Глава XXVI. Правовые отношения.</w:t>
      </w:r>
      <w:r w:rsidRPr="008E292E">
        <w:rPr>
          <w:sz w:val="20"/>
          <w:szCs w:val="20"/>
        </w:rPr>
        <w:t xml:space="preserve"> </w:t>
      </w:r>
      <w:r w:rsidRPr="008E292E">
        <w:rPr>
          <w:bCs/>
          <w:color w:val="000000"/>
          <w:sz w:val="20"/>
          <w:szCs w:val="20"/>
        </w:rPr>
        <w:t>§ 2. Субъекты права и участники правоотношений .Стр.333.</w:t>
      </w:r>
    </w:p>
  </w:footnote>
  <w:footnote w:id="5">
    <w:p w:rsidR="00D1097C" w:rsidRPr="00F9458D" w:rsidRDefault="00D1097C" w:rsidP="008E292E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>
        <w:rPr>
          <w:rStyle w:val="a4"/>
        </w:rPr>
        <w:footnoteRef/>
      </w:r>
      <w:r>
        <w:t xml:space="preserve"> </w:t>
      </w:r>
      <w:r>
        <w:rPr>
          <w:color w:val="000000"/>
          <w:sz w:val="20"/>
          <w:szCs w:val="20"/>
        </w:rPr>
        <w:t xml:space="preserve">Теория государства и права. Черданцев А.Ф. Учебник. </w:t>
      </w:r>
      <w:r w:rsidRPr="00F9458D">
        <w:rPr>
          <w:color w:val="000000"/>
          <w:sz w:val="20"/>
          <w:szCs w:val="20"/>
        </w:rPr>
        <w:t>2002 -432с</w:t>
      </w:r>
      <w:r>
        <w:rPr>
          <w:color w:val="000000"/>
          <w:sz w:val="20"/>
          <w:szCs w:val="20"/>
        </w:rPr>
        <w:t xml:space="preserve">. </w:t>
      </w:r>
      <w:r w:rsidRPr="00A06324">
        <w:rPr>
          <w:bCs/>
          <w:color w:val="000000"/>
          <w:sz w:val="20"/>
          <w:szCs w:val="20"/>
        </w:rPr>
        <w:t xml:space="preserve">§ </w:t>
      </w:r>
      <w:r w:rsidRPr="00F9458D">
        <w:rPr>
          <w:rFonts w:eastAsia="Times-Bold"/>
          <w:bCs/>
          <w:sz w:val="20"/>
          <w:szCs w:val="20"/>
        </w:rPr>
        <w:t>19.2. Субъекты права</w:t>
      </w:r>
      <w:r>
        <w:rPr>
          <w:rFonts w:eastAsia="Times-Bold"/>
          <w:bCs/>
          <w:sz w:val="20"/>
          <w:szCs w:val="20"/>
        </w:rPr>
        <w:t>. Стр.292.</w:t>
      </w:r>
    </w:p>
    <w:p w:rsidR="00D1097C" w:rsidRDefault="00D1097C">
      <w:pPr>
        <w:pStyle w:val="a3"/>
      </w:pPr>
    </w:p>
  </w:footnote>
  <w:footnote w:id="6">
    <w:p w:rsidR="00D1097C" w:rsidRPr="00CE5DA0" w:rsidRDefault="00D1097C" w:rsidP="00CE5DA0">
      <w:pPr>
        <w:autoSpaceDE w:val="0"/>
        <w:autoSpaceDN w:val="0"/>
        <w:adjustRightInd w:val="0"/>
        <w:jc w:val="both"/>
        <w:rPr>
          <w:bCs/>
          <w:sz w:val="20"/>
          <w:szCs w:val="20"/>
        </w:rPr>
      </w:pPr>
      <w:r w:rsidRPr="00CE5DA0">
        <w:rPr>
          <w:rStyle w:val="a4"/>
          <w:sz w:val="20"/>
          <w:szCs w:val="20"/>
        </w:rPr>
        <w:footnoteRef/>
      </w:r>
      <w:r w:rsidRPr="00CE5DA0">
        <w:rPr>
          <w:sz w:val="20"/>
          <w:szCs w:val="20"/>
        </w:rPr>
        <w:t xml:space="preserve"> </w:t>
      </w:r>
      <w:r w:rsidRPr="00CE5DA0">
        <w:rPr>
          <w:rFonts w:eastAsia="Times-Roman"/>
          <w:color w:val="000000"/>
          <w:sz w:val="20"/>
          <w:szCs w:val="20"/>
        </w:rPr>
        <w:t xml:space="preserve">Теория государства и права. под ред. Бабаева В.К. Учебник. 2003 -592с. </w:t>
      </w:r>
      <w:r w:rsidRPr="00CE5DA0">
        <w:rPr>
          <w:sz w:val="20"/>
          <w:szCs w:val="20"/>
        </w:rPr>
        <w:t xml:space="preserve">Глава 22. Правовые отношения. </w:t>
      </w:r>
      <w:r w:rsidRPr="00CE5DA0">
        <w:rPr>
          <w:bCs/>
          <w:color w:val="000000"/>
          <w:sz w:val="20"/>
          <w:szCs w:val="20"/>
        </w:rPr>
        <w:t>§</w:t>
      </w:r>
      <w:r w:rsidRPr="00CE5DA0">
        <w:rPr>
          <w:bCs/>
          <w:sz w:val="20"/>
          <w:szCs w:val="20"/>
        </w:rPr>
        <w:t>3. Субъекты правоотношений. Правосубъектность. Стр. 417</w:t>
      </w:r>
    </w:p>
  </w:footnote>
  <w:footnote w:id="7">
    <w:p w:rsidR="00D1097C" w:rsidRDefault="00D1097C" w:rsidP="00CE5DA0">
      <w:pPr>
        <w:autoSpaceDE w:val="0"/>
        <w:autoSpaceDN w:val="0"/>
        <w:adjustRightInd w:val="0"/>
        <w:jc w:val="both"/>
        <w:rPr>
          <w:bCs/>
          <w:color w:val="000000"/>
          <w:sz w:val="20"/>
          <w:szCs w:val="20"/>
        </w:rPr>
      </w:pPr>
      <w:r>
        <w:rPr>
          <w:rStyle w:val="a4"/>
        </w:rPr>
        <w:footnoteRef/>
      </w:r>
      <w:r>
        <w:t xml:space="preserve"> </w:t>
      </w:r>
      <w:r>
        <w:rPr>
          <w:color w:val="000000"/>
          <w:sz w:val="20"/>
          <w:szCs w:val="20"/>
        </w:rPr>
        <w:t xml:space="preserve">Теория государства и права. Григорьева И.В. Уч. Пос. </w:t>
      </w:r>
      <w:r w:rsidRPr="00282DD5">
        <w:rPr>
          <w:color w:val="000000"/>
          <w:sz w:val="20"/>
          <w:szCs w:val="20"/>
        </w:rPr>
        <w:t>ТГТУ, 2009 -</w:t>
      </w:r>
      <w:r>
        <w:rPr>
          <w:color w:val="000000"/>
          <w:sz w:val="20"/>
          <w:szCs w:val="20"/>
        </w:rPr>
        <w:t xml:space="preserve"> </w:t>
      </w:r>
      <w:r w:rsidRPr="00282DD5">
        <w:rPr>
          <w:color w:val="000000"/>
          <w:sz w:val="20"/>
          <w:szCs w:val="20"/>
        </w:rPr>
        <w:t>304с.</w:t>
      </w:r>
      <w:r w:rsidRPr="00282DD5">
        <w:rPr>
          <w:bCs/>
          <w:color w:val="000000"/>
          <w:sz w:val="20"/>
          <w:szCs w:val="20"/>
        </w:rPr>
        <w:t xml:space="preserve"> § 4.10.3. Субъекты правоотношений. Правоспособность и дееспособность.</w:t>
      </w:r>
    </w:p>
    <w:p w:rsidR="00D1097C" w:rsidRDefault="00D1097C">
      <w:pPr>
        <w:pStyle w:val="a3"/>
      </w:pPr>
    </w:p>
  </w:footnote>
  <w:footnote w:id="8">
    <w:p w:rsidR="00D1097C" w:rsidRPr="00554256" w:rsidRDefault="00D1097C" w:rsidP="0055495F">
      <w:pPr>
        <w:pStyle w:val="2"/>
        <w:jc w:val="left"/>
        <w:rPr>
          <w:b w:val="0"/>
          <w:snapToGrid w:val="0"/>
          <w:sz w:val="20"/>
        </w:rPr>
      </w:pPr>
      <w:r w:rsidRPr="00554256">
        <w:rPr>
          <w:rStyle w:val="a4"/>
          <w:b w:val="0"/>
          <w:sz w:val="20"/>
        </w:rPr>
        <w:footnoteRef/>
      </w:r>
      <w:r w:rsidRPr="00554256">
        <w:rPr>
          <w:b w:val="0"/>
          <w:sz w:val="20"/>
        </w:rPr>
        <w:t xml:space="preserve"> </w:t>
      </w:r>
      <w:r w:rsidRPr="00554256">
        <w:rPr>
          <w:b w:val="0"/>
          <w:snapToGrid w:val="0"/>
          <w:sz w:val="20"/>
        </w:rPr>
        <w:t>Международное  право. Ушаков Н.А. Учебник. 2000 - 304с; Глава 1. Международное право как нормативная система. § 4. Субъекты международного права.</w:t>
      </w:r>
    </w:p>
  </w:footnote>
  <w:footnote w:id="9">
    <w:p w:rsidR="00D1097C" w:rsidRPr="007E053D" w:rsidRDefault="00D1097C" w:rsidP="0055495F">
      <w:pPr>
        <w:pStyle w:val="2"/>
        <w:jc w:val="left"/>
        <w:rPr>
          <w:b w:val="0"/>
          <w:snapToGrid w:val="0"/>
          <w:sz w:val="20"/>
        </w:rPr>
      </w:pPr>
      <w:r w:rsidRPr="007E053D">
        <w:rPr>
          <w:rStyle w:val="a4"/>
          <w:b w:val="0"/>
          <w:sz w:val="20"/>
        </w:rPr>
        <w:footnoteRef/>
      </w:r>
      <w:r w:rsidRPr="007E053D">
        <w:rPr>
          <w:b w:val="0"/>
          <w:sz w:val="20"/>
        </w:rPr>
        <w:t xml:space="preserve"> </w:t>
      </w:r>
      <w:r w:rsidRPr="007E053D">
        <w:rPr>
          <w:b w:val="0"/>
          <w:snapToGrid w:val="0"/>
          <w:sz w:val="20"/>
        </w:rPr>
        <w:t>Международное  право. Ушаков Н.А. Учебник. 2000 - 304с; Глава 1. Международное право как нормативная система. § 4. Субъекты международного права.</w:t>
      </w:r>
    </w:p>
  </w:footnote>
  <w:footnote w:id="10">
    <w:p w:rsidR="00D1097C" w:rsidRPr="005A4BA1" w:rsidRDefault="00D1097C" w:rsidP="0055495F">
      <w:pPr>
        <w:pStyle w:val="2"/>
        <w:jc w:val="left"/>
        <w:rPr>
          <w:b w:val="0"/>
          <w:snapToGrid w:val="0"/>
          <w:sz w:val="20"/>
        </w:rPr>
      </w:pPr>
      <w:r w:rsidRPr="005A4BA1">
        <w:rPr>
          <w:rStyle w:val="a4"/>
          <w:b w:val="0"/>
          <w:sz w:val="20"/>
        </w:rPr>
        <w:footnoteRef/>
      </w:r>
      <w:r w:rsidRPr="005A4BA1">
        <w:rPr>
          <w:b w:val="0"/>
        </w:rPr>
        <w:t xml:space="preserve"> </w:t>
      </w:r>
      <w:r w:rsidRPr="005A4BA1">
        <w:rPr>
          <w:b w:val="0"/>
          <w:snapToGrid w:val="0"/>
          <w:sz w:val="20"/>
        </w:rPr>
        <w:t>Международное  право. Ушаков Н.А. Учебник. 2000 - 304с; Глава 1. Международное право как нормативная система. § 4. Субъекты международного права.</w:t>
      </w:r>
    </w:p>
  </w:footnote>
  <w:footnote w:id="11">
    <w:p w:rsidR="00D1097C" w:rsidRPr="005A4BA1" w:rsidRDefault="00D1097C" w:rsidP="005549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color w:val="000000"/>
        </w:rPr>
      </w:pPr>
      <w:r w:rsidRPr="005A4BA1">
        <w:rPr>
          <w:rStyle w:val="a4"/>
          <w:color w:val="000000"/>
        </w:rPr>
        <w:footnoteRef/>
      </w:r>
      <w:r w:rsidRPr="005A4BA1">
        <w:rPr>
          <w:color w:val="000000"/>
        </w:rPr>
        <w:t xml:space="preserve"> </w:t>
      </w:r>
      <w:r w:rsidRPr="005A4BA1">
        <w:rPr>
          <w:rFonts w:ascii="Times New Roman" w:hAnsi="Times New Roman" w:cs="Times New Roman"/>
          <w:color w:val="000000"/>
        </w:rPr>
        <w:t>Международное право. Общая часть. Лукашук И.И. Учебник. 2005 3-е изд. -415с; Глава 1, § 3. Субъекты международного права</w:t>
      </w:r>
      <w:r>
        <w:rPr>
          <w:rFonts w:ascii="Times New Roman" w:hAnsi="Times New Roman" w:cs="Times New Roman"/>
          <w:color w:val="000000"/>
        </w:rPr>
        <w:t>. Стр.31.</w:t>
      </w:r>
    </w:p>
    <w:p w:rsidR="00D1097C" w:rsidRPr="005A4BA1" w:rsidRDefault="00D1097C" w:rsidP="0055495F">
      <w:pPr>
        <w:rPr>
          <w:color w:val="000000"/>
        </w:rPr>
      </w:pPr>
    </w:p>
    <w:p w:rsidR="00D1097C" w:rsidRDefault="00D1097C" w:rsidP="0055495F">
      <w:pPr>
        <w:pStyle w:val="a3"/>
      </w:pPr>
    </w:p>
  </w:footnote>
  <w:footnote w:id="12">
    <w:p w:rsidR="00D1097C" w:rsidRDefault="00D1097C" w:rsidP="0055495F">
      <w:pPr>
        <w:pStyle w:val="a3"/>
      </w:pPr>
      <w:r>
        <w:rPr>
          <w:rStyle w:val="a4"/>
        </w:rPr>
        <w:footnoteRef/>
      </w:r>
      <w:r>
        <w:t xml:space="preserve"> </w:t>
      </w:r>
      <w:r w:rsidRPr="005A4BA1">
        <w:rPr>
          <w:color w:val="000000"/>
        </w:rPr>
        <w:t>Международное право. Общая часть. Лукашук И.И. Учебник. 2005 3-е изд. -415с; Глава 1, § 3. Субъекты международного права</w:t>
      </w:r>
      <w:r>
        <w:rPr>
          <w:color w:val="000000"/>
        </w:rPr>
        <w:t>. Стр.31.</w:t>
      </w:r>
    </w:p>
  </w:footnote>
  <w:footnote w:id="13">
    <w:p w:rsidR="00D1097C" w:rsidRDefault="00D1097C" w:rsidP="0055495F">
      <w:pPr>
        <w:pStyle w:val="a3"/>
      </w:pPr>
      <w:r>
        <w:rPr>
          <w:rStyle w:val="a4"/>
        </w:rPr>
        <w:footnoteRef/>
      </w:r>
      <w:r>
        <w:t xml:space="preserve">  </w:t>
      </w:r>
      <w:r w:rsidRPr="005A4BA1">
        <w:rPr>
          <w:color w:val="000000"/>
        </w:rPr>
        <w:t>Международное право. Общая часть. Лукашук И.И. Учебник. 2005 3-е изд. -415с; Глава 1, § 3. Субъекты международного права</w:t>
      </w:r>
      <w:r>
        <w:rPr>
          <w:color w:val="000000"/>
        </w:rPr>
        <w:t>. Стр.38.</w:t>
      </w:r>
    </w:p>
  </w:footnote>
  <w:footnote w:id="14">
    <w:p w:rsidR="00D1097C" w:rsidRPr="002E5B5F" w:rsidRDefault="00D1097C" w:rsidP="0055495F">
      <w:pPr>
        <w:rPr>
          <w:color w:val="000000"/>
          <w:sz w:val="20"/>
          <w:szCs w:val="20"/>
        </w:rPr>
      </w:pPr>
      <w:r w:rsidRPr="002E5B5F">
        <w:rPr>
          <w:rStyle w:val="a4"/>
          <w:sz w:val="20"/>
          <w:szCs w:val="20"/>
        </w:rPr>
        <w:footnoteRef/>
      </w:r>
      <w:r w:rsidRPr="002E5B5F">
        <w:rPr>
          <w:sz w:val="20"/>
          <w:szCs w:val="20"/>
        </w:rPr>
        <w:t xml:space="preserve"> </w:t>
      </w:r>
      <w:r w:rsidRPr="002E5B5F">
        <w:rPr>
          <w:color w:val="000000"/>
          <w:sz w:val="20"/>
          <w:szCs w:val="20"/>
        </w:rPr>
        <w:t xml:space="preserve">Международное публичное право. Отв. Ред. Бекяшев. К.А.Учебник. 2005 -784с. Глава </w:t>
      </w:r>
      <w:r w:rsidRPr="002E5B5F">
        <w:rPr>
          <w:color w:val="000000"/>
          <w:sz w:val="20"/>
          <w:szCs w:val="20"/>
          <w:lang w:val="en-US"/>
        </w:rPr>
        <w:t>V</w:t>
      </w:r>
      <w:r w:rsidRPr="002E5B5F">
        <w:rPr>
          <w:color w:val="000000"/>
          <w:sz w:val="20"/>
          <w:szCs w:val="20"/>
        </w:rPr>
        <w:t xml:space="preserve"> Субъекты международного права. Правопреемство. </w:t>
      </w:r>
      <w:r w:rsidRPr="002E5B5F">
        <w:rPr>
          <w:rFonts w:eastAsia="Times-Bold"/>
          <w:bCs/>
          <w:color w:val="000000"/>
          <w:sz w:val="20"/>
          <w:szCs w:val="20"/>
        </w:rPr>
        <w:t>§ 1. Понятие субъекта международного права. Стр.120.</w:t>
      </w:r>
    </w:p>
    <w:p w:rsidR="00D1097C" w:rsidRDefault="00D1097C" w:rsidP="0055495F">
      <w:pPr>
        <w:pStyle w:val="a3"/>
      </w:pPr>
    </w:p>
  </w:footnote>
  <w:footnote w:id="15">
    <w:p w:rsidR="00D1097C" w:rsidRDefault="00D1097C" w:rsidP="0055495F">
      <w:pPr>
        <w:pStyle w:val="a3"/>
      </w:pPr>
      <w:r>
        <w:rPr>
          <w:rStyle w:val="a4"/>
        </w:rPr>
        <w:footnoteRef/>
      </w:r>
      <w:r>
        <w:t xml:space="preserve"> </w:t>
      </w:r>
      <w:r w:rsidRPr="006935A6">
        <w:rPr>
          <w:color w:val="000000"/>
        </w:rPr>
        <w:t xml:space="preserve">Международное публичное право. Отв. Ред. Бекяшев. К.А.Учебник. 2005 -784с. Глава </w:t>
      </w:r>
      <w:r w:rsidRPr="006935A6">
        <w:rPr>
          <w:color w:val="000000"/>
          <w:lang w:val="en-US"/>
        </w:rPr>
        <w:t>V</w:t>
      </w:r>
      <w:r w:rsidRPr="006935A6">
        <w:rPr>
          <w:color w:val="000000"/>
        </w:rPr>
        <w:t xml:space="preserve"> Субъекты международного права. Правопреемство. </w:t>
      </w:r>
      <w:r w:rsidRPr="006935A6">
        <w:rPr>
          <w:rFonts w:eastAsia="Times-Bold"/>
          <w:bCs/>
          <w:color w:val="000000"/>
        </w:rPr>
        <w:t>§ 1. Понятие субъекта международного права</w:t>
      </w:r>
      <w:r>
        <w:rPr>
          <w:rFonts w:eastAsia="Times-Bold"/>
          <w:bCs/>
          <w:color w:val="000000"/>
        </w:rPr>
        <w:t>. Стр.120.</w:t>
      </w:r>
    </w:p>
  </w:footnote>
  <w:footnote w:id="16">
    <w:p w:rsidR="00D1097C" w:rsidRPr="00D00896" w:rsidRDefault="00D1097C" w:rsidP="0055495F">
      <w:pPr>
        <w:autoSpaceDE w:val="0"/>
        <w:autoSpaceDN w:val="0"/>
        <w:adjustRightInd w:val="0"/>
        <w:jc w:val="both"/>
        <w:rPr>
          <w:bCs/>
          <w:iCs/>
        </w:rPr>
      </w:pPr>
      <w:r>
        <w:rPr>
          <w:rStyle w:val="a4"/>
        </w:rPr>
        <w:footnoteRef/>
      </w:r>
      <w:r>
        <w:t xml:space="preserve"> </w:t>
      </w:r>
      <w:r w:rsidRPr="002E5B5F">
        <w:rPr>
          <w:color w:val="000000"/>
          <w:sz w:val="20"/>
          <w:szCs w:val="20"/>
        </w:rPr>
        <w:t>Международное публичное право. Шаповалов Н.И. МФПА 2004 -132с</w:t>
      </w:r>
      <w:r w:rsidRPr="002E5B5F">
        <w:rPr>
          <w:b/>
          <w:bCs/>
          <w:sz w:val="20"/>
          <w:szCs w:val="20"/>
        </w:rPr>
        <w:t xml:space="preserve"> </w:t>
      </w:r>
      <w:r w:rsidRPr="002E5B5F">
        <w:rPr>
          <w:bCs/>
          <w:sz w:val="20"/>
          <w:szCs w:val="20"/>
        </w:rPr>
        <w:t>Глава 1. Современное международное право: понятие, становление, особенности</w:t>
      </w:r>
      <w:r w:rsidRPr="002E5B5F">
        <w:rPr>
          <w:color w:val="FF0000"/>
          <w:sz w:val="20"/>
          <w:szCs w:val="20"/>
        </w:rPr>
        <w:t xml:space="preserve"> </w:t>
      </w:r>
      <w:r w:rsidRPr="002E5B5F">
        <w:rPr>
          <w:color w:val="000000"/>
          <w:sz w:val="20"/>
          <w:szCs w:val="20"/>
        </w:rPr>
        <w:t xml:space="preserve">. </w:t>
      </w:r>
      <w:r w:rsidRPr="002E5B5F">
        <w:rPr>
          <w:rFonts w:eastAsia="Times-Bold"/>
          <w:bCs/>
          <w:color w:val="000000"/>
          <w:sz w:val="20"/>
          <w:szCs w:val="20"/>
        </w:rPr>
        <w:t xml:space="preserve">§ </w:t>
      </w:r>
      <w:r w:rsidRPr="002E5B5F">
        <w:rPr>
          <w:bCs/>
          <w:i/>
          <w:iCs/>
          <w:sz w:val="20"/>
          <w:szCs w:val="20"/>
        </w:rPr>
        <w:t>5</w:t>
      </w:r>
      <w:r w:rsidRPr="002E5B5F">
        <w:rPr>
          <w:b/>
          <w:bCs/>
          <w:i/>
          <w:iCs/>
          <w:sz w:val="20"/>
          <w:szCs w:val="20"/>
        </w:rPr>
        <w:t xml:space="preserve">. </w:t>
      </w:r>
      <w:r w:rsidRPr="002E5B5F">
        <w:rPr>
          <w:bCs/>
          <w:iCs/>
          <w:sz w:val="20"/>
          <w:szCs w:val="20"/>
        </w:rPr>
        <w:t>Субъекты международного права; понятие, виды. Стр. 14.</w:t>
      </w:r>
    </w:p>
    <w:p w:rsidR="00D1097C" w:rsidRDefault="00D1097C" w:rsidP="0055495F">
      <w:pPr>
        <w:pStyle w:val="a3"/>
      </w:pPr>
    </w:p>
  </w:footnote>
  <w:footnote w:id="17">
    <w:p w:rsidR="00D1097C" w:rsidRPr="002E5B5F" w:rsidRDefault="00D1097C" w:rsidP="0055495F">
      <w:pPr>
        <w:autoSpaceDE w:val="0"/>
        <w:autoSpaceDN w:val="0"/>
        <w:adjustRightInd w:val="0"/>
        <w:ind w:firstLine="539"/>
        <w:jc w:val="both"/>
        <w:rPr>
          <w:bCs/>
          <w:sz w:val="20"/>
          <w:szCs w:val="20"/>
        </w:rPr>
      </w:pPr>
      <w:r w:rsidRPr="002E5B5F">
        <w:rPr>
          <w:rStyle w:val="a4"/>
          <w:sz w:val="20"/>
          <w:szCs w:val="20"/>
        </w:rPr>
        <w:footnoteRef/>
      </w:r>
      <w:r w:rsidRPr="002E5B5F">
        <w:rPr>
          <w:sz w:val="20"/>
          <w:szCs w:val="20"/>
        </w:rPr>
        <w:t xml:space="preserve"> Международное право. Ред. Г. </w:t>
      </w:r>
      <w:r w:rsidRPr="002E5B5F">
        <w:rPr>
          <w:iCs/>
          <w:sz w:val="20"/>
          <w:szCs w:val="20"/>
        </w:rPr>
        <w:t>В. Игнатенко</w:t>
      </w:r>
      <w:r w:rsidRPr="002E5B5F">
        <w:rPr>
          <w:bCs/>
          <w:iCs/>
          <w:sz w:val="20"/>
          <w:szCs w:val="20"/>
        </w:rPr>
        <w:t xml:space="preserve">, Тиунов О.И. Учебник 1999. – 584 с. Глава 3.Субъекты международного права. </w:t>
      </w:r>
      <w:r w:rsidRPr="002E5B5F">
        <w:rPr>
          <w:bCs/>
          <w:sz w:val="20"/>
          <w:szCs w:val="20"/>
        </w:rPr>
        <w:t>§ 1. Понятие и виды субъектов международного права. Стр. 32</w:t>
      </w:r>
    </w:p>
    <w:p w:rsidR="00D1097C" w:rsidRDefault="00D1097C" w:rsidP="0055495F">
      <w:pPr>
        <w:pStyle w:val="a3"/>
      </w:pPr>
    </w:p>
  </w:footnote>
  <w:footnote w:id="18">
    <w:p w:rsidR="00D1097C" w:rsidRDefault="00D1097C" w:rsidP="0055495F">
      <w:pPr>
        <w:pStyle w:val="a3"/>
      </w:pPr>
      <w:r>
        <w:rPr>
          <w:rStyle w:val="a4"/>
        </w:rPr>
        <w:footnoteRef/>
      </w:r>
      <w:r>
        <w:t xml:space="preserve"> </w:t>
      </w:r>
      <w:r w:rsidRPr="00E829DE">
        <w:t>Международное право.</w:t>
      </w:r>
      <w:r>
        <w:t xml:space="preserve"> Р</w:t>
      </w:r>
      <w:r w:rsidRPr="00E829DE">
        <w:t xml:space="preserve">ед. Г. </w:t>
      </w:r>
      <w:r w:rsidRPr="00E829DE">
        <w:rPr>
          <w:iCs/>
        </w:rPr>
        <w:t>В. Игнатенко</w:t>
      </w:r>
      <w:r>
        <w:rPr>
          <w:bCs/>
          <w:iCs/>
        </w:rPr>
        <w:t xml:space="preserve">, Тиунов О.И. Учебник 1999. – 584 с. </w:t>
      </w:r>
      <w:r w:rsidRPr="00E829DE">
        <w:rPr>
          <w:bCs/>
          <w:iCs/>
        </w:rPr>
        <w:t>Глава 3</w:t>
      </w:r>
      <w:r>
        <w:rPr>
          <w:bCs/>
          <w:iCs/>
        </w:rPr>
        <w:t>.</w:t>
      </w:r>
      <w:r w:rsidRPr="00E829DE">
        <w:rPr>
          <w:bCs/>
          <w:iCs/>
        </w:rPr>
        <w:t>Субъекты международного права</w:t>
      </w:r>
      <w:r>
        <w:rPr>
          <w:bCs/>
          <w:iCs/>
        </w:rPr>
        <w:t>.</w:t>
      </w:r>
      <w:r w:rsidRPr="00E829DE">
        <w:rPr>
          <w:bCs/>
          <w:iCs/>
        </w:rPr>
        <w:t xml:space="preserve"> </w:t>
      </w:r>
      <w:r w:rsidRPr="00E829DE">
        <w:rPr>
          <w:bCs/>
        </w:rPr>
        <w:t>§ 1. Понятие и виды субъектов международного права</w:t>
      </w:r>
      <w:r>
        <w:rPr>
          <w:bCs/>
        </w:rPr>
        <w:t>. Стр. 33.</w:t>
      </w:r>
    </w:p>
  </w:footnote>
  <w:footnote w:id="19">
    <w:p w:rsidR="00D1097C" w:rsidRDefault="00D1097C" w:rsidP="0055495F">
      <w:pPr>
        <w:pStyle w:val="a3"/>
      </w:pPr>
      <w:r>
        <w:rPr>
          <w:rStyle w:val="a4"/>
        </w:rPr>
        <w:footnoteRef/>
      </w:r>
      <w:r>
        <w:t xml:space="preserve"> </w:t>
      </w:r>
      <w:r w:rsidRPr="00E829DE">
        <w:t>Международное право.</w:t>
      </w:r>
      <w:r>
        <w:t xml:space="preserve"> Р</w:t>
      </w:r>
      <w:r w:rsidRPr="00E829DE">
        <w:t xml:space="preserve">ед. Г. </w:t>
      </w:r>
      <w:r w:rsidRPr="00E829DE">
        <w:rPr>
          <w:iCs/>
        </w:rPr>
        <w:t>В. Игнатенко</w:t>
      </w:r>
      <w:r>
        <w:rPr>
          <w:bCs/>
          <w:iCs/>
        </w:rPr>
        <w:t xml:space="preserve">, Тиунов О.И. Учебник 1999. – 584 с. </w:t>
      </w:r>
      <w:r w:rsidRPr="00E829DE">
        <w:rPr>
          <w:bCs/>
          <w:iCs/>
        </w:rPr>
        <w:t>Глава 3</w:t>
      </w:r>
      <w:r>
        <w:rPr>
          <w:bCs/>
          <w:iCs/>
        </w:rPr>
        <w:t>.</w:t>
      </w:r>
      <w:r w:rsidRPr="00E829DE">
        <w:rPr>
          <w:bCs/>
          <w:iCs/>
        </w:rPr>
        <w:t>Субъекты международного права</w:t>
      </w:r>
      <w:r>
        <w:rPr>
          <w:bCs/>
          <w:iCs/>
        </w:rPr>
        <w:t>.</w:t>
      </w:r>
      <w:r w:rsidRPr="00E829DE">
        <w:rPr>
          <w:bCs/>
          <w:iCs/>
        </w:rPr>
        <w:t xml:space="preserve"> </w:t>
      </w:r>
      <w:r w:rsidRPr="00E829DE">
        <w:rPr>
          <w:bCs/>
        </w:rPr>
        <w:t>§ 1. Понятие и виды субъектов международного права</w:t>
      </w:r>
      <w:r>
        <w:rPr>
          <w:bCs/>
        </w:rPr>
        <w:t>. Стр. 33.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A54D7"/>
    <w:multiLevelType w:val="hybridMultilevel"/>
    <w:tmpl w:val="D7961A76"/>
    <w:lvl w:ilvl="0" w:tplc="CF6E4CBA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">
    <w:nsid w:val="1D7A012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5C40F20"/>
    <w:multiLevelType w:val="hybridMultilevel"/>
    <w:tmpl w:val="58C87516"/>
    <w:lvl w:ilvl="0" w:tplc="9DE27C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6414D26"/>
    <w:multiLevelType w:val="hybridMultilevel"/>
    <w:tmpl w:val="C082F0C4"/>
    <w:lvl w:ilvl="0" w:tplc="D4960A12">
      <w:start w:val="1"/>
      <w:numFmt w:val="decimal"/>
      <w:lvlText w:val="%1."/>
      <w:lvlJc w:val="left"/>
      <w:pPr>
        <w:tabs>
          <w:tab w:val="num" w:pos="1464"/>
        </w:tabs>
        <w:ind w:left="1464" w:hanging="92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327273A3"/>
    <w:multiLevelType w:val="hybridMultilevel"/>
    <w:tmpl w:val="3B36F6B4"/>
    <w:lvl w:ilvl="0" w:tplc="2A1CCBFC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5">
    <w:nsid w:val="4442572D"/>
    <w:multiLevelType w:val="hybridMultilevel"/>
    <w:tmpl w:val="7718721A"/>
    <w:lvl w:ilvl="0" w:tplc="3AF4325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>
    <w:nsid w:val="61333DFD"/>
    <w:multiLevelType w:val="hybridMultilevel"/>
    <w:tmpl w:val="F62C7832"/>
    <w:lvl w:ilvl="0" w:tplc="ECDA154A">
      <w:start w:val="1"/>
      <w:numFmt w:val="decimal"/>
      <w:lvlText w:val="%1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6A517C92"/>
    <w:multiLevelType w:val="hybridMultilevel"/>
    <w:tmpl w:val="9E92C64C"/>
    <w:lvl w:ilvl="0" w:tplc="87869B0C">
      <w:start w:val="1"/>
      <w:numFmt w:val="decimal"/>
      <w:lvlText w:val="%1."/>
      <w:lvlJc w:val="left"/>
      <w:pPr>
        <w:tabs>
          <w:tab w:val="num" w:pos="1631"/>
        </w:tabs>
        <w:ind w:left="163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7"/>
  </w:num>
  <w:num w:numId="5">
    <w:abstractNumId w:val="2"/>
  </w:num>
  <w:num w:numId="6">
    <w:abstractNumId w:val="6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4166"/>
    <w:rsid w:val="00051EDB"/>
    <w:rsid w:val="00076C8F"/>
    <w:rsid w:val="000C1C97"/>
    <w:rsid w:val="000C2823"/>
    <w:rsid w:val="00191BE7"/>
    <w:rsid w:val="00193D39"/>
    <w:rsid w:val="00282DD5"/>
    <w:rsid w:val="0029789D"/>
    <w:rsid w:val="002E5B5F"/>
    <w:rsid w:val="002F7CCF"/>
    <w:rsid w:val="00323172"/>
    <w:rsid w:val="00384166"/>
    <w:rsid w:val="003C2C15"/>
    <w:rsid w:val="00440399"/>
    <w:rsid w:val="00477103"/>
    <w:rsid w:val="004E7CA9"/>
    <w:rsid w:val="0055495F"/>
    <w:rsid w:val="00576EE7"/>
    <w:rsid w:val="00660A3C"/>
    <w:rsid w:val="00662E13"/>
    <w:rsid w:val="00683836"/>
    <w:rsid w:val="006866A7"/>
    <w:rsid w:val="00705AEB"/>
    <w:rsid w:val="00803561"/>
    <w:rsid w:val="00837F0E"/>
    <w:rsid w:val="0086466C"/>
    <w:rsid w:val="0087454B"/>
    <w:rsid w:val="008877F8"/>
    <w:rsid w:val="00892196"/>
    <w:rsid w:val="008E292E"/>
    <w:rsid w:val="00935E78"/>
    <w:rsid w:val="009C1381"/>
    <w:rsid w:val="009C6D83"/>
    <w:rsid w:val="00A06324"/>
    <w:rsid w:val="00A55409"/>
    <w:rsid w:val="00B038A1"/>
    <w:rsid w:val="00B21719"/>
    <w:rsid w:val="00B4374F"/>
    <w:rsid w:val="00B52296"/>
    <w:rsid w:val="00B61A87"/>
    <w:rsid w:val="00B779D2"/>
    <w:rsid w:val="00B95703"/>
    <w:rsid w:val="00BA0409"/>
    <w:rsid w:val="00C050DC"/>
    <w:rsid w:val="00C759EF"/>
    <w:rsid w:val="00CE5DA0"/>
    <w:rsid w:val="00D1097C"/>
    <w:rsid w:val="00D26688"/>
    <w:rsid w:val="00D33654"/>
    <w:rsid w:val="00D46659"/>
    <w:rsid w:val="00D61C9E"/>
    <w:rsid w:val="00DD49C2"/>
    <w:rsid w:val="00DE6199"/>
    <w:rsid w:val="00EC676D"/>
    <w:rsid w:val="00F00F19"/>
    <w:rsid w:val="00F2385F"/>
    <w:rsid w:val="00F42CAC"/>
    <w:rsid w:val="00F9458D"/>
    <w:rsid w:val="00FB363C"/>
    <w:rsid w:val="00FD0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8B595F-A9D7-48CD-81F9-8E56C5F6A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55495F"/>
    <w:pPr>
      <w:keepNext/>
      <w:jc w:val="center"/>
      <w:outlineLvl w:val="1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29789D"/>
    <w:rPr>
      <w:sz w:val="20"/>
      <w:szCs w:val="20"/>
    </w:rPr>
  </w:style>
  <w:style w:type="character" w:styleId="a4">
    <w:name w:val="footnote reference"/>
    <w:basedOn w:val="a0"/>
    <w:semiHidden/>
    <w:rsid w:val="0029789D"/>
    <w:rPr>
      <w:vertAlign w:val="superscript"/>
    </w:rPr>
  </w:style>
  <w:style w:type="paragraph" w:customStyle="1" w:styleId="ConsPlusNormal">
    <w:name w:val="ConsPlusNormal"/>
    <w:rsid w:val="0055495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footer"/>
    <w:basedOn w:val="a"/>
    <w:rsid w:val="00DE619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E61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4216</Words>
  <Characters>24036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Бусинка</dc:creator>
  <cp:keywords/>
  <cp:lastModifiedBy>admin</cp:lastModifiedBy>
  <cp:revision>2</cp:revision>
  <dcterms:created xsi:type="dcterms:W3CDTF">2014-05-31T19:33:00Z</dcterms:created>
  <dcterms:modified xsi:type="dcterms:W3CDTF">2014-05-31T19:33:00Z</dcterms:modified>
</cp:coreProperties>
</file>