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669" w:rsidRDefault="00C70669" w:rsidP="00D5411C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</w:p>
    <w:p w:rsidR="007129E1" w:rsidRPr="008471AF" w:rsidRDefault="007129E1" w:rsidP="00D5411C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8471AF">
        <w:rPr>
          <w:rFonts w:ascii="Times New Roman" w:hAnsi="Times New Roman"/>
          <w:sz w:val="28"/>
          <w:szCs w:val="28"/>
        </w:rPr>
        <w:t>Содержание</w:t>
      </w:r>
    </w:p>
    <w:p w:rsidR="007129E1" w:rsidRPr="008471AF" w:rsidRDefault="007129E1" w:rsidP="004F69E2">
      <w:pPr>
        <w:tabs>
          <w:tab w:val="right" w:pos="88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</w:t>
      </w:r>
      <w:r w:rsidRPr="008471AF">
        <w:rPr>
          <w:rFonts w:ascii="Times New Roman" w:hAnsi="Times New Roman"/>
          <w:sz w:val="28"/>
          <w:szCs w:val="28"/>
        </w:rPr>
        <w:t>ение……………………………………………………………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………..…….2</w:t>
      </w:r>
    </w:p>
    <w:p w:rsidR="007129E1" w:rsidRPr="008471AF" w:rsidRDefault="007129E1" w:rsidP="004F69E2">
      <w:pPr>
        <w:tabs>
          <w:tab w:val="right" w:pos="88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471AF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Выходные и нерабочие праздничные дни в соответствии с ТК РФ………...3</w:t>
      </w:r>
    </w:p>
    <w:p w:rsidR="007129E1" w:rsidRPr="008471AF" w:rsidRDefault="007129E1" w:rsidP="004F69E2">
      <w:pPr>
        <w:numPr>
          <w:ilvl w:val="1"/>
          <w:numId w:val="1"/>
        </w:numPr>
        <w:tabs>
          <w:tab w:val="right" w:pos="88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71AF">
        <w:rPr>
          <w:rFonts w:ascii="Times New Roman" w:hAnsi="Times New Roman"/>
          <w:sz w:val="28"/>
          <w:szCs w:val="28"/>
        </w:rPr>
        <w:t>Особенности правового регулирования выходных и нерабочих праздничных дней</w:t>
      </w:r>
      <w:r w:rsidRPr="008471AF">
        <w:rPr>
          <w:rFonts w:ascii="Times New Roman" w:hAnsi="Times New Roman"/>
          <w:sz w:val="28"/>
          <w:szCs w:val="28"/>
        </w:rPr>
        <w:tab/>
        <w:t>…………………………………………</w:t>
      </w:r>
      <w:r>
        <w:rPr>
          <w:rFonts w:ascii="Times New Roman" w:hAnsi="Times New Roman"/>
          <w:sz w:val="28"/>
          <w:szCs w:val="28"/>
        </w:rPr>
        <w:t>………...3</w:t>
      </w:r>
    </w:p>
    <w:p w:rsidR="007129E1" w:rsidRPr="008471AF" w:rsidRDefault="007129E1" w:rsidP="004F69E2">
      <w:pPr>
        <w:numPr>
          <w:ilvl w:val="1"/>
          <w:numId w:val="1"/>
        </w:numPr>
        <w:tabs>
          <w:tab w:val="right" w:pos="88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71AF">
        <w:rPr>
          <w:rFonts w:ascii="Times New Roman" w:hAnsi="Times New Roman"/>
          <w:sz w:val="28"/>
          <w:szCs w:val="28"/>
        </w:rPr>
        <w:t>Случаи привлечения работников к работе в выходные и (или)  нерабочие праздничные дни</w:t>
      </w:r>
      <w:r w:rsidRPr="008471AF">
        <w:rPr>
          <w:rFonts w:ascii="Times New Roman" w:hAnsi="Times New Roman"/>
          <w:sz w:val="28"/>
          <w:szCs w:val="28"/>
        </w:rPr>
        <w:tab/>
        <w:t>……………………………….…</w:t>
      </w:r>
      <w:r>
        <w:rPr>
          <w:rFonts w:ascii="Times New Roman" w:hAnsi="Times New Roman"/>
          <w:sz w:val="28"/>
          <w:szCs w:val="28"/>
        </w:rPr>
        <w:t>…...11</w:t>
      </w:r>
    </w:p>
    <w:p w:rsidR="007129E1" w:rsidRPr="008471AF" w:rsidRDefault="007129E1" w:rsidP="004F69E2">
      <w:pPr>
        <w:numPr>
          <w:ilvl w:val="1"/>
          <w:numId w:val="1"/>
        </w:numPr>
        <w:tabs>
          <w:tab w:val="right" w:pos="88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71AF">
        <w:rPr>
          <w:rFonts w:ascii="Times New Roman" w:hAnsi="Times New Roman"/>
          <w:sz w:val="28"/>
          <w:szCs w:val="28"/>
        </w:rPr>
        <w:t>Правила привлечения и оформления привлечения к работе в выходные и (или)  нерабочие праздничные дни</w:t>
      </w:r>
      <w:r w:rsidRPr="008471AF">
        <w:rPr>
          <w:rFonts w:ascii="Times New Roman" w:hAnsi="Times New Roman"/>
          <w:sz w:val="28"/>
          <w:szCs w:val="28"/>
        </w:rPr>
        <w:tab/>
        <w:t>…</w:t>
      </w:r>
      <w:r>
        <w:rPr>
          <w:rFonts w:ascii="Times New Roman" w:hAnsi="Times New Roman"/>
          <w:sz w:val="28"/>
          <w:szCs w:val="28"/>
        </w:rPr>
        <w:t>………………17</w:t>
      </w:r>
    </w:p>
    <w:p w:rsidR="007129E1" w:rsidRPr="008471AF" w:rsidRDefault="007129E1" w:rsidP="004F69E2">
      <w:pPr>
        <w:tabs>
          <w:tab w:val="right" w:pos="8820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8471AF">
        <w:rPr>
          <w:rFonts w:ascii="Times New Roman" w:hAnsi="Times New Roman"/>
          <w:sz w:val="28"/>
          <w:szCs w:val="28"/>
        </w:rPr>
        <w:t xml:space="preserve">. </w:t>
      </w:r>
      <w:r w:rsidRPr="00B532C9">
        <w:rPr>
          <w:rFonts w:ascii="Times New Roman" w:hAnsi="Times New Roman"/>
          <w:sz w:val="28"/>
          <w:szCs w:val="28"/>
        </w:rPr>
        <w:t xml:space="preserve">   </w:t>
      </w:r>
      <w:r w:rsidRPr="008471AF">
        <w:rPr>
          <w:rFonts w:ascii="Times New Roman" w:hAnsi="Times New Roman"/>
          <w:sz w:val="28"/>
          <w:szCs w:val="28"/>
        </w:rPr>
        <w:t>Оплата труда в выходны</w:t>
      </w:r>
      <w:r>
        <w:rPr>
          <w:rFonts w:ascii="Times New Roman" w:hAnsi="Times New Roman"/>
          <w:sz w:val="28"/>
          <w:szCs w:val="28"/>
        </w:rPr>
        <w:t>е и (или) праздничные дни</w:t>
      </w:r>
      <w:r>
        <w:rPr>
          <w:rFonts w:ascii="Times New Roman" w:hAnsi="Times New Roman"/>
          <w:sz w:val="28"/>
          <w:szCs w:val="28"/>
        </w:rPr>
        <w:tab/>
        <w:t>…………….20</w:t>
      </w:r>
    </w:p>
    <w:p w:rsidR="007129E1" w:rsidRPr="008471AF" w:rsidRDefault="007129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Заключение……………………………………………………………………….24</w:t>
      </w:r>
    </w:p>
    <w:p w:rsidR="007129E1" w:rsidRPr="001315EC" w:rsidRDefault="007129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нормативно-правовых актов и литературы…………………………...26</w:t>
      </w:r>
    </w:p>
    <w:p w:rsidR="007129E1" w:rsidRPr="000D64BF" w:rsidRDefault="007129E1"/>
    <w:p w:rsidR="007129E1" w:rsidRPr="000D64BF" w:rsidRDefault="007129E1"/>
    <w:p w:rsidR="007129E1" w:rsidRPr="000D64BF" w:rsidRDefault="007129E1"/>
    <w:p w:rsidR="007129E1" w:rsidRPr="000D64BF" w:rsidRDefault="007129E1"/>
    <w:p w:rsidR="007129E1" w:rsidRPr="000D64BF" w:rsidRDefault="007129E1"/>
    <w:p w:rsidR="007129E1" w:rsidRPr="000D64BF" w:rsidRDefault="007129E1"/>
    <w:p w:rsidR="007129E1" w:rsidRPr="000D64BF" w:rsidRDefault="007129E1"/>
    <w:p w:rsidR="007129E1" w:rsidRPr="000D64BF" w:rsidRDefault="007129E1"/>
    <w:p w:rsidR="007129E1" w:rsidRPr="000D64BF" w:rsidRDefault="007129E1"/>
    <w:p w:rsidR="007129E1" w:rsidRDefault="007129E1" w:rsidP="00532DF0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7129E1" w:rsidRPr="004F0E7A" w:rsidRDefault="007129E1" w:rsidP="00532DF0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129E1" w:rsidRPr="004F0E7A" w:rsidRDefault="007129E1" w:rsidP="00532DF0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129E1" w:rsidRPr="004F0E7A" w:rsidRDefault="007129E1" w:rsidP="00532DF0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129E1" w:rsidRDefault="007129E1" w:rsidP="00735322">
      <w:pPr>
        <w:shd w:val="clear" w:color="auto" w:fill="FFFFFF"/>
        <w:spacing w:line="360" w:lineRule="auto"/>
        <w:ind w:left="1" w:firstLine="708"/>
        <w:rPr>
          <w:rFonts w:ascii="Times New Roman" w:hAnsi="Times New Roman"/>
          <w:sz w:val="28"/>
          <w:szCs w:val="28"/>
        </w:rPr>
      </w:pPr>
      <w:r w:rsidRPr="004F0E7A">
        <w:rPr>
          <w:rFonts w:ascii="Times New Roman" w:hAnsi="Times New Roman"/>
          <w:sz w:val="28"/>
          <w:szCs w:val="28"/>
        </w:rPr>
        <w:t xml:space="preserve">                                  </w:t>
      </w:r>
    </w:p>
    <w:p w:rsidR="007129E1" w:rsidRPr="00D04653" w:rsidRDefault="007129E1" w:rsidP="00735322">
      <w:pPr>
        <w:shd w:val="clear" w:color="auto" w:fill="FFFFFF"/>
        <w:spacing w:line="360" w:lineRule="auto"/>
        <w:ind w:left="1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D5411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ведение</w:t>
      </w:r>
    </w:p>
    <w:p w:rsidR="007129E1" w:rsidRDefault="007129E1" w:rsidP="00D04653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 xml:space="preserve">      Согласно,  статьи 37 Конституции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1"/>
      </w:r>
      <w:r w:rsidRPr="00D5411C">
        <w:rPr>
          <w:rFonts w:ascii="Times New Roman" w:hAnsi="Times New Roman"/>
          <w:sz w:val="28"/>
          <w:szCs w:val="28"/>
        </w:rPr>
        <w:t xml:space="preserve"> — «каждый имеет право на от</w:t>
      </w:r>
      <w:r w:rsidRPr="00D5411C">
        <w:rPr>
          <w:rFonts w:ascii="Times New Roman" w:hAnsi="Times New Roman"/>
          <w:sz w:val="28"/>
          <w:szCs w:val="28"/>
        </w:rPr>
        <w:softHyphen/>
        <w:t>дых», — и наряду с закреплением основных форм отдыха (выходных и праздничных дней, оплачиваемого ежегодно</w:t>
      </w:r>
      <w:r w:rsidRPr="00D5411C">
        <w:rPr>
          <w:rFonts w:ascii="Times New Roman" w:hAnsi="Times New Roman"/>
          <w:sz w:val="28"/>
          <w:szCs w:val="28"/>
        </w:rPr>
        <w:softHyphen/>
        <w:t>го отпуска) гарантирует работающему по трудовому дого</w:t>
      </w:r>
      <w:r w:rsidRPr="00D5411C">
        <w:rPr>
          <w:rFonts w:ascii="Times New Roman" w:hAnsi="Times New Roman"/>
          <w:sz w:val="28"/>
          <w:szCs w:val="28"/>
        </w:rPr>
        <w:softHyphen/>
        <w:t>вору установленную федеральным законом продолжитель</w:t>
      </w:r>
      <w:r w:rsidRPr="00D5411C">
        <w:rPr>
          <w:rFonts w:ascii="Times New Roman" w:hAnsi="Times New Roman"/>
          <w:sz w:val="28"/>
          <w:szCs w:val="28"/>
        </w:rPr>
        <w:softHyphen/>
        <w:t>ность рабочего времени.</w:t>
      </w:r>
    </w:p>
    <w:p w:rsidR="007129E1" w:rsidRPr="00D5411C" w:rsidRDefault="007129E1" w:rsidP="00D04653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отдыха - время, в течение которого работник свободен от исполнения трудовых обязанностей и которое он может использовать по своему усмотрению</w:t>
      </w:r>
      <w:r>
        <w:rPr>
          <w:rStyle w:val="a8"/>
          <w:rFonts w:ascii="Times New Roman" w:hAnsi="Times New Roman"/>
          <w:sz w:val="28"/>
          <w:szCs w:val="28"/>
        </w:rPr>
        <w:footnoteReference w:id="2"/>
      </w:r>
      <w:r>
        <w:rPr>
          <w:rFonts w:ascii="Times New Roman" w:hAnsi="Times New Roman"/>
          <w:sz w:val="28"/>
          <w:szCs w:val="28"/>
        </w:rPr>
        <w:t>. Но в статье 113 ТК РФ предусмотрены случаи, когда работодатель вправе привлечь работников к работе в выходные и нерабочие праздничные дни. Эти случаи и являются объектом моей курсовой работы.</w:t>
      </w:r>
    </w:p>
    <w:p w:rsidR="007129E1" w:rsidRPr="00D5411C" w:rsidRDefault="007129E1" w:rsidP="00D04653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Целью написание курсовой</w:t>
      </w:r>
      <w:r w:rsidRPr="00D5411C">
        <w:rPr>
          <w:rFonts w:ascii="Times New Roman" w:hAnsi="Times New Roman"/>
          <w:sz w:val="28"/>
          <w:szCs w:val="28"/>
        </w:rPr>
        <w:t xml:space="preserve"> работы является проведение  комплексного исследования вопросов правового регулирования времени отдыха по Российскому законодательству.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 xml:space="preserve">Достижению поставленной цели способствует решение </w:t>
      </w:r>
      <w:r w:rsidRPr="00D5411C">
        <w:rPr>
          <w:rFonts w:ascii="Times New Roman" w:hAnsi="Times New Roman"/>
          <w:bCs/>
          <w:sz w:val="28"/>
          <w:szCs w:val="28"/>
        </w:rPr>
        <w:t xml:space="preserve">следующих </w:t>
      </w:r>
      <w:r w:rsidRPr="00D5411C">
        <w:rPr>
          <w:rFonts w:ascii="Times New Roman" w:hAnsi="Times New Roman"/>
          <w:sz w:val="28"/>
          <w:szCs w:val="28"/>
        </w:rPr>
        <w:t>задач:</w:t>
      </w:r>
    </w:p>
    <w:p w:rsidR="007129E1" w:rsidRPr="00D5411C" w:rsidRDefault="007129E1" w:rsidP="00532DF0">
      <w:pPr>
        <w:tabs>
          <w:tab w:val="right" w:pos="8820"/>
        </w:tabs>
        <w:spacing w:line="360" w:lineRule="auto"/>
        <w:ind w:firstLine="1080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- определение общих теоретических положений выходных и нерабочих праздничных днях в соответствии с ТК РФ;</w:t>
      </w:r>
    </w:p>
    <w:p w:rsidR="007129E1" w:rsidRPr="00D5411C" w:rsidRDefault="007129E1" w:rsidP="00532DF0">
      <w:pPr>
        <w:tabs>
          <w:tab w:val="right" w:pos="8820"/>
        </w:tabs>
        <w:spacing w:line="360" w:lineRule="auto"/>
        <w:ind w:firstLine="1080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- анализ порядка оплаты труда в выходные и нерабочие праздничные дни;</w:t>
      </w:r>
    </w:p>
    <w:p w:rsidR="007129E1" w:rsidRPr="00D5411C" w:rsidRDefault="007129E1" w:rsidP="00532DF0">
      <w:pPr>
        <w:tabs>
          <w:tab w:val="right" w:pos="8820"/>
        </w:tabs>
        <w:spacing w:line="360" w:lineRule="auto"/>
        <w:ind w:firstLine="1080"/>
        <w:jc w:val="both"/>
        <w:rPr>
          <w:rFonts w:ascii="Times New Roman" w:hAnsi="Times New Roman"/>
          <w:sz w:val="28"/>
          <w:szCs w:val="28"/>
        </w:rPr>
      </w:pP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29E1" w:rsidRPr="00634A91" w:rsidRDefault="007129E1" w:rsidP="00532DF0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br w:type="page"/>
      </w:r>
      <w:r w:rsidRPr="00634A91">
        <w:rPr>
          <w:rFonts w:ascii="Times New Roman" w:hAnsi="Times New Roman"/>
          <w:b/>
          <w:sz w:val="28"/>
          <w:szCs w:val="28"/>
        </w:rPr>
        <w:t xml:space="preserve">      1. Выходные и нерабочие праздничные дни в соответствии с ТК РФ.</w:t>
      </w:r>
    </w:p>
    <w:p w:rsidR="007129E1" w:rsidRPr="00634A91" w:rsidRDefault="007129E1" w:rsidP="00532DF0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34A91">
        <w:rPr>
          <w:rFonts w:ascii="Times New Roman" w:hAnsi="Times New Roman"/>
          <w:b/>
          <w:sz w:val="28"/>
          <w:szCs w:val="28"/>
        </w:rPr>
        <w:t>Особенности правового регулирования выходных и нерабочих праздничных дней.</w:t>
      </w:r>
    </w:p>
    <w:p w:rsidR="007129E1" w:rsidRPr="001315E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Выходные дни представляют собой разновидность вре</w:t>
      </w:r>
      <w:r w:rsidRPr="00D5411C">
        <w:rPr>
          <w:rFonts w:ascii="Times New Roman" w:hAnsi="Times New Roman"/>
          <w:sz w:val="28"/>
          <w:szCs w:val="28"/>
        </w:rPr>
        <w:softHyphen/>
        <w:t>мени отдыха. Их отличительным признаком является то, что они предоставляются работникам для непрерывного отдыха в промежутке между рабочими днями.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Понятие «отдых» в данном случае помимо времени, необходимого для сна, включает в себя достаточное коли</w:t>
      </w:r>
      <w:r w:rsidRPr="00D5411C">
        <w:rPr>
          <w:rFonts w:ascii="Times New Roman" w:hAnsi="Times New Roman"/>
          <w:sz w:val="28"/>
          <w:szCs w:val="28"/>
        </w:rPr>
        <w:softHyphen/>
        <w:t>чество времени, в течение которого работники могли бы заниматься тем, чем они пожелают, или, иными словами, свободное время. Международная организация труда (МОТ) уже в первые годы своего существования обратила внима</w:t>
      </w:r>
      <w:r w:rsidRPr="00D5411C">
        <w:rPr>
          <w:rFonts w:ascii="Times New Roman" w:hAnsi="Times New Roman"/>
          <w:sz w:val="28"/>
          <w:szCs w:val="28"/>
        </w:rPr>
        <w:softHyphen/>
        <w:t>ние работодателей на то, что хорошо направленное ис</w:t>
      </w:r>
      <w:r w:rsidRPr="00D5411C">
        <w:rPr>
          <w:rFonts w:ascii="Times New Roman" w:hAnsi="Times New Roman"/>
          <w:sz w:val="28"/>
          <w:szCs w:val="28"/>
        </w:rPr>
        <w:softHyphen/>
        <w:t>пользование свободного времени путем предоставления трудящимся возможности преследовать более разнообраз</w:t>
      </w:r>
      <w:r w:rsidRPr="00D5411C">
        <w:rPr>
          <w:rFonts w:ascii="Times New Roman" w:hAnsi="Times New Roman"/>
          <w:sz w:val="28"/>
          <w:szCs w:val="28"/>
        </w:rPr>
        <w:softHyphen/>
        <w:t>ные интересы и путем обеспечения отдыха от напряже</w:t>
      </w:r>
      <w:r w:rsidRPr="00D5411C">
        <w:rPr>
          <w:rFonts w:ascii="Times New Roman" w:hAnsi="Times New Roman"/>
          <w:sz w:val="28"/>
          <w:szCs w:val="28"/>
        </w:rPr>
        <w:softHyphen/>
        <w:t>ния, возлагаемого на них повседневной работой, может увеличить производительность труда и выработку, и таким образом может содействовать получению максимальной эффективности от рабочего дня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3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В российском законодательстве регулятором продолжи</w:t>
      </w:r>
      <w:r w:rsidRPr="00D5411C">
        <w:rPr>
          <w:rFonts w:ascii="Times New Roman" w:hAnsi="Times New Roman"/>
          <w:sz w:val="28"/>
          <w:szCs w:val="28"/>
        </w:rPr>
        <w:softHyphen/>
        <w:t>тельности рабочего времени в течение недели выступ</w:t>
      </w:r>
      <w:r>
        <w:rPr>
          <w:rFonts w:ascii="Times New Roman" w:hAnsi="Times New Roman"/>
          <w:sz w:val="28"/>
          <w:szCs w:val="28"/>
        </w:rPr>
        <w:t>ает статья 111 ТК</w:t>
      </w:r>
      <w:r w:rsidRPr="00D5411C">
        <w:rPr>
          <w:rFonts w:ascii="Times New Roman" w:hAnsi="Times New Roman"/>
          <w:sz w:val="28"/>
          <w:szCs w:val="28"/>
        </w:rPr>
        <w:t xml:space="preserve">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4"/>
      </w:r>
      <w:r w:rsidRPr="00D5411C">
        <w:rPr>
          <w:rFonts w:ascii="Times New Roman" w:hAnsi="Times New Roman"/>
          <w:sz w:val="28"/>
          <w:szCs w:val="28"/>
        </w:rPr>
        <w:t>, которая гарантирует предоставление еженедельного непрерывного отдыха всем работникам.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Продолжительность рабочей недели предусматривается режимом рабочего времени и устанавливается коллективным договором или пра</w:t>
      </w:r>
      <w:r w:rsidRPr="00D5411C">
        <w:rPr>
          <w:rFonts w:ascii="Times New Roman" w:hAnsi="Times New Roman"/>
          <w:sz w:val="28"/>
          <w:szCs w:val="28"/>
        </w:rPr>
        <w:softHyphen/>
        <w:t xml:space="preserve">вилами внутреннего трудового распорядка организации в </w:t>
      </w:r>
      <w:r>
        <w:rPr>
          <w:rFonts w:ascii="Times New Roman" w:hAnsi="Times New Roman"/>
          <w:sz w:val="28"/>
          <w:szCs w:val="28"/>
        </w:rPr>
        <w:t>соответствии с ТК</w:t>
      </w:r>
      <w:r w:rsidRPr="00D5411C">
        <w:rPr>
          <w:rFonts w:ascii="Times New Roman" w:hAnsi="Times New Roman"/>
          <w:sz w:val="28"/>
          <w:szCs w:val="28"/>
        </w:rPr>
        <w:t xml:space="preserve">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5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 xml:space="preserve">Частью второй статьи 111 </w:t>
      </w:r>
      <w:r>
        <w:rPr>
          <w:rFonts w:ascii="Times New Roman" w:hAnsi="Times New Roman"/>
          <w:sz w:val="28"/>
          <w:szCs w:val="28"/>
        </w:rPr>
        <w:t>Т</w:t>
      </w:r>
      <w:r w:rsidRPr="00D5411C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6"/>
      </w:r>
      <w:r w:rsidRPr="00D5411C">
        <w:rPr>
          <w:rFonts w:ascii="Times New Roman" w:hAnsi="Times New Roman"/>
          <w:sz w:val="28"/>
          <w:szCs w:val="28"/>
        </w:rPr>
        <w:t xml:space="preserve"> общим выходным днем провозглашено воскресенье. Причем второй выход</w:t>
      </w:r>
      <w:r w:rsidRPr="00D5411C">
        <w:rPr>
          <w:rFonts w:ascii="Times New Roman" w:hAnsi="Times New Roman"/>
          <w:sz w:val="28"/>
          <w:szCs w:val="28"/>
        </w:rPr>
        <w:softHyphen/>
        <w:t>ной день при 5-дневной рабочей неделе устанавливается организациями самостоятельно в их локальных норматив</w:t>
      </w:r>
      <w:r w:rsidRPr="00D5411C">
        <w:rPr>
          <w:rFonts w:ascii="Times New Roman" w:hAnsi="Times New Roman"/>
          <w:sz w:val="28"/>
          <w:szCs w:val="28"/>
        </w:rPr>
        <w:softHyphen/>
        <w:t>ных актах — обычно либо до, либо после воскресенья, однако возможны и другие варианты, посколь</w:t>
      </w:r>
      <w:r>
        <w:rPr>
          <w:rFonts w:ascii="Times New Roman" w:hAnsi="Times New Roman"/>
          <w:sz w:val="28"/>
          <w:szCs w:val="28"/>
        </w:rPr>
        <w:t>ку часть вто</w:t>
      </w:r>
      <w:r>
        <w:rPr>
          <w:rFonts w:ascii="Times New Roman" w:hAnsi="Times New Roman"/>
          <w:sz w:val="28"/>
          <w:szCs w:val="28"/>
        </w:rPr>
        <w:softHyphen/>
        <w:t>рая статьи 111 ТК РФ</w:t>
      </w:r>
      <w:r w:rsidRPr="00D5411C">
        <w:rPr>
          <w:rFonts w:ascii="Times New Roman" w:hAnsi="Times New Roman"/>
          <w:sz w:val="28"/>
          <w:szCs w:val="28"/>
        </w:rPr>
        <w:t xml:space="preserve"> предусматривает, что оба выход</w:t>
      </w:r>
      <w:r w:rsidRPr="00D5411C">
        <w:rPr>
          <w:rFonts w:ascii="Times New Roman" w:hAnsi="Times New Roman"/>
          <w:sz w:val="28"/>
          <w:szCs w:val="28"/>
        </w:rPr>
        <w:softHyphen/>
        <w:t>ных дня, «как правило», предоставляются подряд.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В соответствии с общепринятым в МОТ принципом предоставления трудящимся непрерывного свободного вре</w:t>
      </w:r>
      <w:r w:rsidRPr="00D5411C">
        <w:rPr>
          <w:rFonts w:ascii="Times New Roman" w:hAnsi="Times New Roman"/>
          <w:sz w:val="28"/>
          <w:szCs w:val="28"/>
        </w:rPr>
        <w:softHyphen/>
        <w:t>мени «по мере возможности» работодателям оставлено пра</w:t>
      </w:r>
      <w:r w:rsidRPr="00D5411C">
        <w:rPr>
          <w:rFonts w:ascii="Times New Roman" w:hAnsi="Times New Roman"/>
          <w:sz w:val="28"/>
          <w:szCs w:val="28"/>
        </w:rPr>
        <w:softHyphen/>
        <w:t>во выбора в установлении выходных дней, учитывая тре</w:t>
      </w:r>
      <w:r w:rsidRPr="00D5411C">
        <w:rPr>
          <w:rFonts w:ascii="Times New Roman" w:hAnsi="Times New Roman"/>
          <w:sz w:val="28"/>
          <w:szCs w:val="28"/>
        </w:rPr>
        <w:softHyphen/>
        <w:t>бования различных отраслей хозяйства, местные обычаи и различающиеся способности и навыки различных групп трудящихся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7"/>
      </w:r>
      <w:r w:rsidRPr="00D5411C">
        <w:rPr>
          <w:rFonts w:ascii="Times New Roman" w:hAnsi="Times New Roman"/>
          <w:sz w:val="28"/>
          <w:szCs w:val="28"/>
        </w:rPr>
        <w:t>. Этот принцип был воспроизведен в части тре</w:t>
      </w:r>
      <w:r w:rsidRPr="00D5411C">
        <w:rPr>
          <w:rFonts w:ascii="Times New Roman" w:hAnsi="Times New Roman"/>
          <w:sz w:val="28"/>
          <w:szCs w:val="28"/>
        </w:rPr>
        <w:softHyphen/>
        <w:t>т</w:t>
      </w:r>
      <w:r>
        <w:rPr>
          <w:rFonts w:ascii="Times New Roman" w:hAnsi="Times New Roman"/>
          <w:sz w:val="28"/>
          <w:szCs w:val="28"/>
        </w:rPr>
        <w:t>ьей статьи 111 ТК</w:t>
      </w:r>
      <w:r w:rsidRPr="00D5411C">
        <w:rPr>
          <w:rFonts w:ascii="Times New Roman" w:hAnsi="Times New Roman"/>
          <w:sz w:val="28"/>
          <w:szCs w:val="28"/>
        </w:rPr>
        <w:t xml:space="preserve"> РФ, закрепившей пра</w:t>
      </w:r>
      <w:r w:rsidRPr="00D5411C">
        <w:rPr>
          <w:rFonts w:ascii="Times New Roman" w:hAnsi="Times New Roman"/>
          <w:sz w:val="28"/>
          <w:szCs w:val="28"/>
        </w:rPr>
        <w:softHyphen/>
        <w:t>во работодателей в организациях, приостановка работы в которых в выходные дни невозможна по производствен</w:t>
      </w:r>
      <w:r w:rsidRPr="00D5411C">
        <w:rPr>
          <w:rFonts w:ascii="Times New Roman" w:hAnsi="Times New Roman"/>
          <w:sz w:val="28"/>
          <w:szCs w:val="28"/>
        </w:rPr>
        <w:softHyphen/>
        <w:t>но-техническим и организационным условиям, предостав</w:t>
      </w:r>
      <w:r w:rsidRPr="00D5411C">
        <w:rPr>
          <w:rFonts w:ascii="Times New Roman" w:hAnsi="Times New Roman"/>
          <w:sz w:val="28"/>
          <w:szCs w:val="28"/>
        </w:rPr>
        <w:softHyphen/>
        <w:t>лять выходные дни работникам в различные дни недели поочередно каждой группе работников согласно правилам внутреннего трудового распорядка организации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8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статье 110 ТК РФ</w:t>
      </w:r>
      <w:r w:rsidRPr="00D5411C">
        <w:rPr>
          <w:rFonts w:ascii="Times New Roman" w:hAnsi="Times New Roman"/>
          <w:sz w:val="28"/>
          <w:szCs w:val="28"/>
        </w:rPr>
        <w:t xml:space="preserve"> продолжительность ежене</w:t>
      </w:r>
      <w:r w:rsidRPr="00D5411C">
        <w:rPr>
          <w:rFonts w:ascii="Times New Roman" w:hAnsi="Times New Roman"/>
          <w:sz w:val="28"/>
          <w:szCs w:val="28"/>
        </w:rPr>
        <w:softHyphen/>
        <w:t>дельного непрерывного отдыха не может быть менее 42 ча</w:t>
      </w:r>
      <w:r w:rsidRPr="00D5411C">
        <w:rPr>
          <w:rFonts w:ascii="Times New Roman" w:hAnsi="Times New Roman"/>
          <w:sz w:val="28"/>
          <w:szCs w:val="28"/>
        </w:rPr>
        <w:softHyphen/>
        <w:t>сов. Законодательное закрепление нижнего предела этого периода времени отражает серьезность отношения госу</w:t>
      </w:r>
      <w:r w:rsidRPr="00D5411C">
        <w:rPr>
          <w:rFonts w:ascii="Times New Roman" w:hAnsi="Times New Roman"/>
          <w:sz w:val="28"/>
          <w:szCs w:val="28"/>
        </w:rPr>
        <w:softHyphen/>
        <w:t>дарства к комплексу разнообразных аспектов физическо</w:t>
      </w:r>
      <w:r w:rsidRPr="00D5411C">
        <w:rPr>
          <w:rFonts w:ascii="Times New Roman" w:hAnsi="Times New Roman"/>
          <w:sz w:val="28"/>
          <w:szCs w:val="28"/>
        </w:rPr>
        <w:softHyphen/>
        <w:t>го, психического и социального благополучия работников. Ведь дефицит свободного времени может, в конечном сче</w:t>
      </w:r>
      <w:r w:rsidRPr="00D5411C">
        <w:rPr>
          <w:rFonts w:ascii="Times New Roman" w:hAnsi="Times New Roman"/>
          <w:sz w:val="28"/>
          <w:szCs w:val="28"/>
        </w:rPr>
        <w:softHyphen/>
        <w:t>те, оказать негативное воздействие на их участие в жизни общества и нарушить социальные контакты, из которых, собственно, и состоит деятельность государства. Кроме того, сам размер минимального периода непрерывного сво</w:t>
      </w:r>
      <w:r w:rsidRPr="00D5411C">
        <w:rPr>
          <w:rFonts w:ascii="Times New Roman" w:hAnsi="Times New Roman"/>
          <w:sz w:val="28"/>
          <w:szCs w:val="28"/>
        </w:rPr>
        <w:softHyphen/>
        <w:t>бодного времени отражает не только социальную сторону трудовой деятельности, но и уровень экономического раз</w:t>
      </w:r>
      <w:r w:rsidRPr="00D5411C">
        <w:rPr>
          <w:rFonts w:ascii="Times New Roman" w:hAnsi="Times New Roman"/>
          <w:sz w:val="28"/>
          <w:szCs w:val="28"/>
        </w:rPr>
        <w:softHyphen/>
        <w:t>вития общества — в развитых странах он больше, а в разви</w:t>
      </w:r>
      <w:r w:rsidRPr="00D5411C">
        <w:rPr>
          <w:rFonts w:ascii="Times New Roman" w:hAnsi="Times New Roman"/>
          <w:sz w:val="28"/>
          <w:szCs w:val="28"/>
        </w:rPr>
        <w:softHyphen/>
        <w:t>вающихся — меньше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9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Начало</w:t>
      </w:r>
      <w:r>
        <w:rPr>
          <w:rFonts w:ascii="Times New Roman" w:hAnsi="Times New Roman"/>
          <w:sz w:val="28"/>
          <w:szCs w:val="28"/>
        </w:rPr>
        <w:t xml:space="preserve"> указанного в статье 110 ТК РФ</w:t>
      </w:r>
      <w:r w:rsidRPr="00D5411C">
        <w:rPr>
          <w:rFonts w:ascii="Times New Roman" w:hAnsi="Times New Roman"/>
          <w:sz w:val="28"/>
          <w:szCs w:val="28"/>
        </w:rPr>
        <w:t xml:space="preserve"> периода исчис</w:t>
      </w:r>
      <w:r w:rsidRPr="00D5411C">
        <w:rPr>
          <w:rFonts w:ascii="Times New Roman" w:hAnsi="Times New Roman"/>
          <w:sz w:val="28"/>
          <w:szCs w:val="28"/>
        </w:rPr>
        <w:softHyphen/>
        <w:t>ляется с момента окончания работы работника в после</w:t>
      </w:r>
      <w:r w:rsidRPr="00D5411C">
        <w:rPr>
          <w:rFonts w:ascii="Times New Roman" w:hAnsi="Times New Roman"/>
          <w:sz w:val="28"/>
          <w:szCs w:val="28"/>
        </w:rPr>
        <w:softHyphen/>
        <w:t>дний день календарной или рабочей недели (при работе по графику сменности), а окончание, соответственно, с мо</w:t>
      </w:r>
      <w:r w:rsidRPr="00D5411C">
        <w:rPr>
          <w:rFonts w:ascii="Times New Roman" w:hAnsi="Times New Roman"/>
          <w:sz w:val="28"/>
          <w:szCs w:val="28"/>
        </w:rPr>
        <w:softHyphen/>
        <w:t xml:space="preserve">мента выхода на работу в первый день новой календарной или рабочей недели. 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Кстати, именно для целей соблюдения установленного норматива времени на еженедельный отдых, часть третья статьи 95 Кодекса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10"/>
      </w:r>
      <w:r w:rsidRPr="00D5411C">
        <w:rPr>
          <w:rFonts w:ascii="Times New Roman" w:hAnsi="Times New Roman"/>
          <w:sz w:val="28"/>
          <w:szCs w:val="28"/>
        </w:rPr>
        <w:t xml:space="preserve"> устанавливает ограничение продолжи</w:t>
      </w:r>
      <w:r w:rsidRPr="00D5411C">
        <w:rPr>
          <w:rFonts w:ascii="Times New Roman" w:hAnsi="Times New Roman"/>
          <w:sz w:val="28"/>
          <w:szCs w:val="28"/>
        </w:rPr>
        <w:softHyphen/>
        <w:t>тельности работы накануне выходных дней при 6-дневной рабочей неделе — не более 5 часов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11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 xml:space="preserve">Придание дню статуса официального праздника и, что немаловажно, определение его характера как </w:t>
      </w:r>
      <w:r w:rsidRPr="00D5411C">
        <w:rPr>
          <w:rFonts w:ascii="Times New Roman" w:hAnsi="Times New Roman"/>
          <w:iCs/>
          <w:sz w:val="28"/>
          <w:szCs w:val="28"/>
        </w:rPr>
        <w:t xml:space="preserve">нерабочего </w:t>
      </w:r>
      <w:r w:rsidRPr="00D5411C">
        <w:rPr>
          <w:rFonts w:ascii="Times New Roman" w:hAnsi="Times New Roman"/>
          <w:sz w:val="28"/>
          <w:szCs w:val="28"/>
        </w:rPr>
        <w:t>осуществляется в каждой стране по-своему. В одних странах эти вопросы регулируются специальными нормативными актами, посвященными исключительно праздничным дням, и которые чаще всего так и называются «О празд</w:t>
      </w:r>
      <w:r w:rsidRPr="00D5411C">
        <w:rPr>
          <w:rFonts w:ascii="Times New Roman" w:hAnsi="Times New Roman"/>
          <w:sz w:val="28"/>
          <w:szCs w:val="28"/>
        </w:rPr>
        <w:softHyphen/>
        <w:t xml:space="preserve">никах» или </w:t>
      </w:r>
      <w:r w:rsidRPr="00D5411C">
        <w:rPr>
          <w:rFonts w:ascii="Times New Roman" w:hAnsi="Times New Roman"/>
          <w:iCs/>
          <w:sz w:val="28"/>
          <w:szCs w:val="28"/>
        </w:rPr>
        <w:t xml:space="preserve">«О </w:t>
      </w:r>
      <w:r w:rsidRPr="00D5411C">
        <w:rPr>
          <w:rFonts w:ascii="Times New Roman" w:hAnsi="Times New Roman"/>
          <w:sz w:val="28"/>
          <w:szCs w:val="28"/>
        </w:rPr>
        <w:t>праздничных днях», в других — праздники вводятся и отменяются отдельными актами (по каждому конкретному дню), в третьих — праздничные дни устанав</w:t>
      </w:r>
      <w:r w:rsidRPr="00D5411C">
        <w:rPr>
          <w:rFonts w:ascii="Times New Roman" w:hAnsi="Times New Roman"/>
          <w:sz w:val="28"/>
          <w:szCs w:val="28"/>
        </w:rPr>
        <w:softHyphen/>
        <w:t>ливаются общими нормативными правовыми актами, рег</w:t>
      </w:r>
      <w:r w:rsidRPr="00D5411C">
        <w:rPr>
          <w:rFonts w:ascii="Times New Roman" w:hAnsi="Times New Roman"/>
          <w:sz w:val="28"/>
          <w:szCs w:val="28"/>
        </w:rPr>
        <w:softHyphen/>
        <w:t>ламентирующими государственное управление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12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РФ</w:t>
      </w:r>
      <w:r w:rsidRPr="00D5411C">
        <w:rPr>
          <w:rFonts w:ascii="Times New Roman" w:hAnsi="Times New Roman"/>
          <w:sz w:val="28"/>
          <w:szCs w:val="28"/>
        </w:rPr>
        <w:t xml:space="preserve"> перечень государственных праз</w:t>
      </w:r>
      <w:r w:rsidRPr="00D5411C">
        <w:rPr>
          <w:rFonts w:ascii="Times New Roman" w:hAnsi="Times New Roman"/>
          <w:sz w:val="28"/>
          <w:szCs w:val="28"/>
        </w:rPr>
        <w:softHyphen/>
        <w:t>дников определяет</w:t>
      </w:r>
      <w:r>
        <w:rPr>
          <w:rFonts w:ascii="Times New Roman" w:hAnsi="Times New Roman"/>
          <w:sz w:val="28"/>
          <w:szCs w:val="28"/>
        </w:rPr>
        <w:t>ся статьей 112 ТК</w:t>
      </w:r>
      <w:r w:rsidRPr="00D5411C">
        <w:rPr>
          <w:rFonts w:ascii="Times New Roman" w:hAnsi="Times New Roman"/>
          <w:sz w:val="28"/>
          <w:szCs w:val="28"/>
        </w:rPr>
        <w:t xml:space="preserve">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13"/>
      </w:r>
      <w:r w:rsidRPr="00D5411C">
        <w:rPr>
          <w:rFonts w:ascii="Times New Roman" w:hAnsi="Times New Roman"/>
          <w:sz w:val="28"/>
          <w:szCs w:val="28"/>
        </w:rPr>
        <w:t>. После внесения в нее изменений Федеральным законом от 29.12.2004 № 201-ФЗ нерабочими праздничн</w:t>
      </w:r>
      <w:r>
        <w:rPr>
          <w:rFonts w:ascii="Times New Roman" w:hAnsi="Times New Roman"/>
          <w:sz w:val="28"/>
          <w:szCs w:val="28"/>
        </w:rPr>
        <w:t>ыми днями в РФ</w:t>
      </w:r>
      <w:r w:rsidRPr="00D5411C">
        <w:rPr>
          <w:rFonts w:ascii="Times New Roman" w:hAnsi="Times New Roman"/>
          <w:sz w:val="28"/>
          <w:szCs w:val="28"/>
        </w:rPr>
        <w:t xml:space="preserve"> являются: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 xml:space="preserve">-   1, 2, 3, 4 и 5 января — Новогодние каникулы; 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-   7 января — Рождество Христово;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-  23 февраля — День защитника Отечества;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 xml:space="preserve">-  8 марта — Международный женский день; 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-  1 мая — Праздник Весны и Труда;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-  9 мая — День Победы;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-   12 июня — День России;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- 4 ноября — День народного единства.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Статью 112 ТК</w:t>
      </w:r>
      <w:r w:rsidRPr="00D5411C">
        <w:rPr>
          <w:rFonts w:ascii="Times New Roman" w:hAnsi="Times New Roman"/>
          <w:sz w:val="28"/>
          <w:szCs w:val="28"/>
        </w:rPr>
        <w:t xml:space="preserve">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14"/>
      </w:r>
      <w:r w:rsidRPr="00D5411C">
        <w:rPr>
          <w:rFonts w:ascii="Times New Roman" w:hAnsi="Times New Roman"/>
          <w:sz w:val="28"/>
          <w:szCs w:val="28"/>
        </w:rPr>
        <w:t xml:space="preserve"> нельзя назвать «гиб</w:t>
      </w:r>
      <w:r w:rsidRPr="00D5411C">
        <w:rPr>
          <w:rFonts w:ascii="Times New Roman" w:hAnsi="Times New Roman"/>
          <w:sz w:val="28"/>
          <w:szCs w:val="28"/>
        </w:rPr>
        <w:softHyphen/>
        <w:t>кой», а перечень праздничных нерабочих дней «открытым». Вместе с тем, статья 28 Конституции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15"/>
      </w:r>
      <w:r w:rsidRPr="00D5411C">
        <w:rPr>
          <w:rFonts w:ascii="Times New Roman" w:hAnsi="Times New Roman"/>
          <w:sz w:val="28"/>
          <w:szCs w:val="28"/>
        </w:rPr>
        <w:t xml:space="preserve"> гарантирует каж</w:t>
      </w:r>
      <w:r w:rsidRPr="00D5411C">
        <w:rPr>
          <w:rFonts w:ascii="Times New Roman" w:hAnsi="Times New Roman"/>
          <w:sz w:val="28"/>
          <w:szCs w:val="28"/>
        </w:rPr>
        <w:softHyphen/>
        <w:t>дому свободу совести, свободу вероисповедания, включая право исповедовать индивидуально или совместно с други</w:t>
      </w:r>
      <w:r w:rsidRPr="00D5411C">
        <w:rPr>
          <w:rFonts w:ascii="Times New Roman" w:hAnsi="Times New Roman"/>
          <w:sz w:val="28"/>
          <w:szCs w:val="28"/>
        </w:rPr>
        <w:softHyphen/>
        <w:t>ми любую религию или не исповедовать никакой, свобод</w:t>
      </w:r>
      <w:r w:rsidRPr="00D5411C">
        <w:rPr>
          <w:rFonts w:ascii="Times New Roman" w:hAnsi="Times New Roman"/>
          <w:sz w:val="28"/>
          <w:szCs w:val="28"/>
        </w:rPr>
        <w:softHyphen/>
        <w:t xml:space="preserve">но выбирать, иметь и распространять религиозные и иные убеждения и </w:t>
      </w:r>
      <w:r w:rsidRPr="00D5411C">
        <w:rPr>
          <w:rFonts w:ascii="Times New Roman" w:hAnsi="Times New Roman"/>
          <w:iCs/>
          <w:sz w:val="28"/>
          <w:szCs w:val="28"/>
        </w:rPr>
        <w:t xml:space="preserve">действовать </w:t>
      </w:r>
      <w:r w:rsidRPr="00D5411C">
        <w:rPr>
          <w:rFonts w:ascii="Times New Roman" w:hAnsi="Times New Roman"/>
          <w:sz w:val="28"/>
          <w:szCs w:val="28"/>
        </w:rPr>
        <w:t xml:space="preserve">в соответствии с ними. А часть вторая статьи 29 Конституции РФ запрещает пропаганду социального, расового, национального, </w:t>
      </w:r>
      <w:r w:rsidRPr="00D5411C">
        <w:rPr>
          <w:rFonts w:ascii="Times New Roman" w:hAnsi="Times New Roman"/>
          <w:iCs/>
          <w:sz w:val="28"/>
          <w:szCs w:val="28"/>
        </w:rPr>
        <w:t xml:space="preserve">религиозного </w:t>
      </w:r>
      <w:r w:rsidRPr="00D5411C">
        <w:rPr>
          <w:rFonts w:ascii="Times New Roman" w:hAnsi="Times New Roman"/>
          <w:sz w:val="28"/>
          <w:szCs w:val="28"/>
        </w:rPr>
        <w:t xml:space="preserve">или языкового </w:t>
      </w:r>
      <w:r w:rsidRPr="00D5411C">
        <w:rPr>
          <w:rFonts w:ascii="Times New Roman" w:hAnsi="Times New Roman"/>
          <w:iCs/>
          <w:sz w:val="28"/>
          <w:szCs w:val="28"/>
        </w:rPr>
        <w:t xml:space="preserve">превосходства. </w:t>
      </w:r>
      <w:r w:rsidRPr="00D5411C">
        <w:rPr>
          <w:rFonts w:ascii="Times New Roman" w:hAnsi="Times New Roman"/>
          <w:sz w:val="28"/>
          <w:szCs w:val="28"/>
        </w:rPr>
        <w:t>Во многом, объясняя этими нор</w:t>
      </w:r>
      <w:r w:rsidRPr="00D5411C">
        <w:rPr>
          <w:rFonts w:ascii="Times New Roman" w:hAnsi="Times New Roman"/>
          <w:sz w:val="28"/>
          <w:szCs w:val="28"/>
        </w:rPr>
        <w:softHyphen/>
        <w:t>мами, а на самом деле — стремлением исправить такой «уклон» в одну сторон</w:t>
      </w:r>
      <w:r>
        <w:rPr>
          <w:rFonts w:ascii="Times New Roman" w:hAnsi="Times New Roman"/>
          <w:sz w:val="28"/>
          <w:szCs w:val="28"/>
        </w:rPr>
        <w:t>у, субъекты РФ</w:t>
      </w:r>
      <w:r w:rsidRPr="00D5411C">
        <w:rPr>
          <w:rFonts w:ascii="Times New Roman" w:hAnsi="Times New Roman"/>
          <w:sz w:val="28"/>
          <w:szCs w:val="28"/>
        </w:rPr>
        <w:t xml:space="preserve"> еще в 1992 году ввели свои праздничные нерабочие дни. Постепенно закон</w:t>
      </w:r>
      <w:r>
        <w:rPr>
          <w:rFonts w:ascii="Times New Roman" w:hAnsi="Times New Roman"/>
          <w:sz w:val="28"/>
          <w:szCs w:val="28"/>
        </w:rPr>
        <w:t>ы субъектов РФ</w:t>
      </w:r>
      <w:r w:rsidRPr="00D5411C">
        <w:rPr>
          <w:rFonts w:ascii="Times New Roman" w:hAnsi="Times New Roman"/>
          <w:sz w:val="28"/>
          <w:szCs w:val="28"/>
        </w:rPr>
        <w:t xml:space="preserve"> при</w:t>
      </w:r>
      <w:r w:rsidRPr="00D5411C">
        <w:rPr>
          <w:rFonts w:ascii="Times New Roman" w:hAnsi="Times New Roman"/>
          <w:sz w:val="28"/>
          <w:szCs w:val="28"/>
        </w:rPr>
        <w:softHyphen/>
        <w:t>водились в соответствие федеральному законодательству, но «свои» праздники так и остались, причем не только религиозные, но и светские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16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Не вдаваясь в анализ правомерности этих праздников с точки зрения корреспонденции указанных выше статей Конституции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17"/>
      </w:r>
      <w:r w:rsidRPr="00D5411C">
        <w:rPr>
          <w:rFonts w:ascii="Times New Roman" w:hAnsi="Times New Roman"/>
          <w:sz w:val="28"/>
          <w:szCs w:val="28"/>
        </w:rPr>
        <w:t xml:space="preserve"> и ста</w:t>
      </w:r>
      <w:r>
        <w:rPr>
          <w:rFonts w:ascii="Times New Roman" w:hAnsi="Times New Roman"/>
          <w:sz w:val="28"/>
          <w:szCs w:val="28"/>
        </w:rPr>
        <w:t>тей 5, 6 и 112 ТК</w:t>
      </w:r>
      <w:r w:rsidRPr="00D5411C">
        <w:rPr>
          <w:rFonts w:ascii="Times New Roman" w:hAnsi="Times New Roman"/>
          <w:sz w:val="28"/>
          <w:szCs w:val="28"/>
        </w:rPr>
        <w:t xml:space="preserve">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18"/>
      </w:r>
      <w:r w:rsidRPr="00D5411C">
        <w:rPr>
          <w:rFonts w:ascii="Times New Roman" w:hAnsi="Times New Roman"/>
          <w:sz w:val="28"/>
          <w:szCs w:val="28"/>
        </w:rPr>
        <w:t>, отметим, что статьей 112 нашего основного Кодекса празд</w:t>
      </w:r>
      <w:r w:rsidRPr="00D5411C">
        <w:rPr>
          <w:rFonts w:ascii="Times New Roman" w:hAnsi="Times New Roman"/>
          <w:sz w:val="28"/>
          <w:szCs w:val="28"/>
        </w:rPr>
        <w:softHyphen/>
        <w:t>ничные нерабочие дни не исчерпываются.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Согласно части вто</w:t>
      </w:r>
      <w:r>
        <w:rPr>
          <w:rFonts w:ascii="Times New Roman" w:hAnsi="Times New Roman"/>
          <w:sz w:val="28"/>
          <w:szCs w:val="28"/>
        </w:rPr>
        <w:t>рой статьи 112 ТК</w:t>
      </w:r>
      <w:r w:rsidRPr="00D5411C">
        <w:rPr>
          <w:rFonts w:ascii="Times New Roman" w:hAnsi="Times New Roman"/>
          <w:sz w:val="28"/>
          <w:szCs w:val="28"/>
        </w:rPr>
        <w:t xml:space="preserve">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19"/>
      </w:r>
      <w:r w:rsidRPr="00D5411C">
        <w:rPr>
          <w:rFonts w:ascii="Times New Roman" w:hAnsi="Times New Roman"/>
          <w:sz w:val="28"/>
          <w:szCs w:val="28"/>
        </w:rPr>
        <w:t>, если нерабочий праздничный день приходится на выход</w:t>
      </w:r>
      <w:r w:rsidRPr="00D5411C">
        <w:rPr>
          <w:rFonts w:ascii="Times New Roman" w:hAnsi="Times New Roman"/>
          <w:sz w:val="28"/>
          <w:szCs w:val="28"/>
        </w:rPr>
        <w:softHyphen/>
        <w:t>ной день, то выходной день переносится на следующий после праздничного рабочий день.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Здесь необходимо обратить внимание, что для праздничных нерабочих дней, которые установлены законода</w:t>
      </w:r>
      <w:r w:rsidRPr="00D5411C">
        <w:rPr>
          <w:rFonts w:ascii="Times New Roman" w:hAnsi="Times New Roman"/>
          <w:sz w:val="28"/>
          <w:szCs w:val="28"/>
        </w:rPr>
        <w:softHyphen/>
        <w:t>тельство</w:t>
      </w:r>
      <w:r>
        <w:rPr>
          <w:rFonts w:ascii="Times New Roman" w:hAnsi="Times New Roman"/>
          <w:sz w:val="28"/>
          <w:szCs w:val="28"/>
        </w:rPr>
        <w:t>м субъектов РФ</w:t>
      </w:r>
      <w:r w:rsidRPr="00D5411C">
        <w:rPr>
          <w:rFonts w:ascii="Times New Roman" w:hAnsi="Times New Roman"/>
          <w:sz w:val="28"/>
          <w:szCs w:val="28"/>
        </w:rPr>
        <w:t>, законодатель</w:t>
      </w:r>
      <w:r w:rsidRPr="00D5411C">
        <w:rPr>
          <w:rFonts w:ascii="Times New Roman" w:hAnsi="Times New Roman"/>
          <w:sz w:val="28"/>
          <w:szCs w:val="28"/>
        </w:rPr>
        <w:softHyphen/>
        <w:t>ные акты, вводящие эти праздники, предусматривают аналогичный порядок переноса: при совпадении выходно</w:t>
      </w:r>
      <w:r w:rsidRPr="00D5411C">
        <w:rPr>
          <w:rFonts w:ascii="Times New Roman" w:hAnsi="Times New Roman"/>
          <w:sz w:val="28"/>
          <w:szCs w:val="28"/>
        </w:rPr>
        <w:softHyphen/>
        <w:t>го и праздничных дней, выходной переносится на следую</w:t>
      </w:r>
      <w:r w:rsidRPr="00D5411C">
        <w:rPr>
          <w:rFonts w:ascii="Times New Roman" w:hAnsi="Times New Roman"/>
          <w:sz w:val="28"/>
          <w:szCs w:val="28"/>
        </w:rPr>
        <w:softHyphen/>
        <w:t>щий после праздничного рабочий день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20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Разъяснением, в частности, предусматривается, что перенос выходных дней, совпадающих с праздничными днями, осуществляется в организациях, применяющих различные режимы труда и отдыха, при которых работа в праздничные дни не производится. Это в равной степени относится к режимам работы как с постоянными фикси</w:t>
      </w:r>
      <w:r w:rsidRPr="00D5411C">
        <w:rPr>
          <w:rFonts w:ascii="Times New Roman" w:hAnsi="Times New Roman"/>
          <w:sz w:val="28"/>
          <w:szCs w:val="28"/>
        </w:rPr>
        <w:softHyphen/>
        <w:t xml:space="preserve">рованными по дням недели выходными днями, так и со скользящими днями отдыха. 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На режимы труда и отдыха, предусматривающие рабо</w:t>
      </w:r>
      <w:r w:rsidRPr="00D5411C">
        <w:rPr>
          <w:rFonts w:ascii="Times New Roman" w:hAnsi="Times New Roman"/>
          <w:sz w:val="28"/>
          <w:szCs w:val="28"/>
        </w:rPr>
        <w:softHyphen/>
        <w:t>ту в праздничные дни (например, в непрерывно действу</w:t>
      </w:r>
      <w:r w:rsidRPr="00D5411C">
        <w:rPr>
          <w:rFonts w:ascii="Times New Roman" w:hAnsi="Times New Roman"/>
          <w:sz w:val="28"/>
          <w:szCs w:val="28"/>
        </w:rPr>
        <w:softHyphen/>
        <w:t>ющих организациях или связанных с ежедневным обслу</w:t>
      </w:r>
      <w:r w:rsidRPr="00D5411C">
        <w:rPr>
          <w:rFonts w:ascii="Times New Roman" w:hAnsi="Times New Roman"/>
          <w:sz w:val="28"/>
          <w:szCs w:val="28"/>
        </w:rPr>
        <w:softHyphen/>
        <w:t xml:space="preserve">живанием населения, круглосуточным дежурством и др.), указанное положение о переносе выходных дней </w:t>
      </w:r>
      <w:r w:rsidRPr="00D5411C">
        <w:rPr>
          <w:rFonts w:ascii="Times New Roman" w:hAnsi="Times New Roman"/>
          <w:iCs/>
          <w:sz w:val="28"/>
          <w:szCs w:val="28"/>
        </w:rPr>
        <w:t>не рас</w:t>
      </w:r>
      <w:r w:rsidRPr="00D5411C">
        <w:rPr>
          <w:rFonts w:ascii="Times New Roman" w:hAnsi="Times New Roman"/>
          <w:iCs/>
          <w:sz w:val="28"/>
          <w:szCs w:val="28"/>
        </w:rPr>
        <w:softHyphen/>
        <w:t>пространяется</w:t>
      </w:r>
      <w:r w:rsidRPr="00D5411C">
        <w:rPr>
          <w:rStyle w:val="a5"/>
          <w:rFonts w:ascii="Times New Roman" w:hAnsi="Times New Roman"/>
          <w:iCs/>
          <w:sz w:val="28"/>
          <w:szCs w:val="28"/>
        </w:rPr>
        <w:footnoteReference w:id="21"/>
      </w:r>
      <w:r w:rsidRPr="00D5411C">
        <w:rPr>
          <w:rFonts w:ascii="Times New Roman" w:hAnsi="Times New Roman"/>
          <w:iCs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Помимо автоматического переноса выходных дней, часть пя</w:t>
      </w:r>
      <w:r>
        <w:rPr>
          <w:rFonts w:ascii="Times New Roman" w:hAnsi="Times New Roman"/>
          <w:sz w:val="28"/>
          <w:szCs w:val="28"/>
        </w:rPr>
        <w:t>тая статьи 112 ТК</w:t>
      </w:r>
      <w:r w:rsidRPr="00D5411C">
        <w:rPr>
          <w:rFonts w:ascii="Times New Roman" w:hAnsi="Times New Roman"/>
          <w:sz w:val="28"/>
          <w:szCs w:val="28"/>
        </w:rPr>
        <w:t xml:space="preserve">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22"/>
      </w:r>
      <w:r w:rsidRPr="00D5411C">
        <w:rPr>
          <w:rFonts w:ascii="Times New Roman" w:hAnsi="Times New Roman"/>
          <w:sz w:val="28"/>
          <w:szCs w:val="28"/>
        </w:rPr>
        <w:t xml:space="preserve"> предусмат</w:t>
      </w:r>
      <w:r w:rsidRPr="00D5411C">
        <w:rPr>
          <w:rFonts w:ascii="Times New Roman" w:hAnsi="Times New Roman"/>
          <w:sz w:val="28"/>
          <w:szCs w:val="28"/>
        </w:rPr>
        <w:softHyphen/>
        <w:t>ривает, что в целях рационального использования работ</w:t>
      </w:r>
      <w:r w:rsidRPr="00D5411C">
        <w:rPr>
          <w:rFonts w:ascii="Times New Roman" w:hAnsi="Times New Roman"/>
          <w:sz w:val="28"/>
          <w:szCs w:val="28"/>
        </w:rPr>
        <w:softHyphen/>
        <w:t>никами выходных и нерабочих праздничных дней Прави</w:t>
      </w:r>
      <w:r w:rsidRPr="00D5411C">
        <w:rPr>
          <w:rFonts w:ascii="Times New Roman" w:hAnsi="Times New Roman"/>
          <w:sz w:val="28"/>
          <w:szCs w:val="28"/>
        </w:rPr>
        <w:softHyphen/>
        <w:t>тельство РФ вправе переносить выходные дни на другие дни. Проект постановления о таком переносе готовит Минздравсоцразвития России. Правительство РФ рассматри</w:t>
      </w:r>
      <w:r w:rsidRPr="00D5411C">
        <w:rPr>
          <w:rFonts w:ascii="Times New Roman" w:hAnsi="Times New Roman"/>
          <w:sz w:val="28"/>
          <w:szCs w:val="28"/>
        </w:rPr>
        <w:softHyphen/>
        <w:t>вает его и либо принимает предложения Министерства и выпускает постановление, либо производит их редактирование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23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На практике решение о переносе выходного дня при</w:t>
      </w:r>
      <w:r w:rsidRPr="00D5411C">
        <w:rPr>
          <w:rFonts w:ascii="Times New Roman" w:hAnsi="Times New Roman"/>
          <w:sz w:val="28"/>
          <w:szCs w:val="28"/>
        </w:rPr>
        <w:softHyphen/>
        <w:t>нимается Правительством РФ тогда, когда между празд</w:t>
      </w:r>
      <w:r w:rsidRPr="00D5411C">
        <w:rPr>
          <w:rFonts w:ascii="Times New Roman" w:hAnsi="Times New Roman"/>
          <w:sz w:val="28"/>
          <w:szCs w:val="28"/>
        </w:rPr>
        <w:softHyphen/>
        <w:t>ником и выходным образуется 1 рабочий день и требуется выбрать: в какую сторону сместить непрерывный отдых работников — т.е. начинать его уже с праздников или толь</w:t>
      </w:r>
      <w:r w:rsidRPr="00D5411C">
        <w:rPr>
          <w:rFonts w:ascii="Times New Roman" w:hAnsi="Times New Roman"/>
          <w:sz w:val="28"/>
          <w:szCs w:val="28"/>
        </w:rPr>
        <w:softHyphen/>
        <w:t>ко с выходных дней. Например, постановлением Прави</w:t>
      </w:r>
      <w:r w:rsidRPr="00D5411C">
        <w:rPr>
          <w:rFonts w:ascii="Times New Roman" w:hAnsi="Times New Roman"/>
          <w:sz w:val="28"/>
          <w:szCs w:val="28"/>
        </w:rPr>
        <w:softHyphen/>
        <w:t>тельства РФ от 27.12.2004 № 845 «О переносе выходного дня в 2005 году» в этом году выходной день с субботы 5 марта перенесен на понедельник 7 марта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24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Здесь же необходимо обратить внимание на Разъясне</w:t>
      </w:r>
      <w:r w:rsidRPr="00D5411C">
        <w:rPr>
          <w:rFonts w:ascii="Times New Roman" w:hAnsi="Times New Roman"/>
          <w:sz w:val="28"/>
          <w:szCs w:val="28"/>
        </w:rPr>
        <w:softHyphen/>
        <w:t>ние Минтруда России от 25.02.1994 № 4 «О продолжитель</w:t>
      </w:r>
      <w:r w:rsidRPr="00D5411C">
        <w:rPr>
          <w:rFonts w:ascii="Times New Roman" w:hAnsi="Times New Roman"/>
          <w:sz w:val="28"/>
          <w:szCs w:val="28"/>
        </w:rPr>
        <w:softHyphen/>
        <w:t>ности работы в выходной день, перенесенный в связи с праздником на рабочий день» (утверждено постановлени</w:t>
      </w:r>
      <w:r w:rsidRPr="00D5411C">
        <w:rPr>
          <w:rFonts w:ascii="Times New Roman" w:hAnsi="Times New Roman"/>
          <w:sz w:val="28"/>
          <w:szCs w:val="28"/>
        </w:rPr>
        <w:softHyphen/>
        <w:t>ем Минтруда России от 25.02.1994 № 19), согласно кото</w:t>
      </w:r>
      <w:r w:rsidRPr="00D5411C">
        <w:rPr>
          <w:rFonts w:ascii="Times New Roman" w:hAnsi="Times New Roman"/>
          <w:sz w:val="28"/>
          <w:szCs w:val="28"/>
        </w:rPr>
        <w:softHyphen/>
        <w:t>рому «в тех случаях, когда в соответствии с решением Пр</w:t>
      </w:r>
      <w:r>
        <w:rPr>
          <w:rFonts w:ascii="Times New Roman" w:hAnsi="Times New Roman"/>
          <w:sz w:val="28"/>
          <w:szCs w:val="28"/>
        </w:rPr>
        <w:t>авительства РФ</w:t>
      </w:r>
      <w:r w:rsidRPr="00D5411C">
        <w:rPr>
          <w:rFonts w:ascii="Times New Roman" w:hAnsi="Times New Roman"/>
          <w:sz w:val="28"/>
          <w:szCs w:val="28"/>
        </w:rPr>
        <w:t xml:space="preserve"> выходной день пе</w:t>
      </w:r>
      <w:r w:rsidRPr="00D5411C">
        <w:rPr>
          <w:rFonts w:ascii="Times New Roman" w:hAnsi="Times New Roman"/>
          <w:sz w:val="28"/>
          <w:szCs w:val="28"/>
        </w:rPr>
        <w:softHyphen/>
        <w:t>реносится на рабочий день, продолжительность работы в этот день (бывший выходной) должна соответствовать про</w:t>
      </w:r>
      <w:r w:rsidRPr="00D5411C">
        <w:rPr>
          <w:rFonts w:ascii="Times New Roman" w:hAnsi="Times New Roman"/>
          <w:sz w:val="28"/>
          <w:szCs w:val="28"/>
        </w:rPr>
        <w:softHyphen/>
        <w:t>должительности рабочего дня, на который перенесен вы</w:t>
      </w:r>
      <w:r w:rsidRPr="00D5411C">
        <w:rPr>
          <w:rFonts w:ascii="Times New Roman" w:hAnsi="Times New Roman"/>
          <w:sz w:val="28"/>
          <w:szCs w:val="28"/>
        </w:rPr>
        <w:softHyphen/>
        <w:t>ходной день».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Часть первая статьи 95 ТК</w:t>
      </w:r>
      <w:r w:rsidRPr="00D5411C">
        <w:rPr>
          <w:rFonts w:ascii="Times New Roman" w:hAnsi="Times New Roman"/>
          <w:sz w:val="28"/>
          <w:szCs w:val="28"/>
        </w:rPr>
        <w:t xml:space="preserve">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25"/>
      </w:r>
      <w:r w:rsidRPr="00D5411C">
        <w:rPr>
          <w:rFonts w:ascii="Times New Roman" w:hAnsi="Times New Roman"/>
          <w:sz w:val="28"/>
          <w:szCs w:val="28"/>
        </w:rPr>
        <w:t xml:space="preserve"> устанав</w:t>
      </w:r>
      <w:r w:rsidRPr="00D5411C">
        <w:rPr>
          <w:rFonts w:ascii="Times New Roman" w:hAnsi="Times New Roman"/>
          <w:sz w:val="28"/>
          <w:szCs w:val="28"/>
        </w:rPr>
        <w:softHyphen/>
        <w:t>ливает, что продолжительность рабочего дня или смены, непосредственно предшествующих нерабочему празднич</w:t>
      </w:r>
      <w:r w:rsidRPr="00D5411C">
        <w:rPr>
          <w:rFonts w:ascii="Times New Roman" w:hAnsi="Times New Roman"/>
          <w:sz w:val="28"/>
          <w:szCs w:val="28"/>
        </w:rPr>
        <w:softHyphen/>
        <w:t xml:space="preserve">ному дню, уменьшается на 1 час. 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В тех случаях, когда праздничному дню предшествуют выходные дни, сокращение продолжительности рабочего дня или рабочей смены не производится — это положение зак</w:t>
      </w:r>
      <w:r w:rsidRPr="00D5411C">
        <w:rPr>
          <w:rFonts w:ascii="Times New Roman" w:hAnsi="Times New Roman"/>
          <w:sz w:val="28"/>
          <w:szCs w:val="28"/>
        </w:rPr>
        <w:softHyphen/>
        <w:t>реплено в Разъяснении Госкомтруда СССР и Президиума ВЦСПС от 12.07.1967 № 6/П-18 и означает, что если праз</w:t>
      </w:r>
      <w:r w:rsidRPr="00D5411C">
        <w:rPr>
          <w:rFonts w:ascii="Times New Roman" w:hAnsi="Times New Roman"/>
          <w:sz w:val="28"/>
          <w:szCs w:val="28"/>
        </w:rPr>
        <w:softHyphen/>
        <w:t>дничный день приходится, например, на понедельник, то есть ему предшествуют выходные дни — суббота и воскре</w:t>
      </w:r>
      <w:r w:rsidRPr="00D5411C">
        <w:rPr>
          <w:rFonts w:ascii="Times New Roman" w:hAnsi="Times New Roman"/>
          <w:sz w:val="28"/>
          <w:szCs w:val="28"/>
        </w:rPr>
        <w:softHyphen/>
        <w:t>сенье, то работник не вправе требовать уменьшения про</w:t>
      </w:r>
      <w:r w:rsidRPr="00D5411C">
        <w:rPr>
          <w:rFonts w:ascii="Times New Roman" w:hAnsi="Times New Roman"/>
          <w:sz w:val="28"/>
          <w:szCs w:val="28"/>
        </w:rPr>
        <w:softHyphen/>
        <w:t>должительности своего рабочего дня (смены) в пятницу, основываясь на части первой статьи 95 Трудового кодекса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26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Продолжительность работы в предпраздничный день не сокращается в случаях, установленных частью второй статьи 95</w:t>
      </w:r>
      <w:r>
        <w:rPr>
          <w:rFonts w:ascii="Times New Roman" w:hAnsi="Times New Roman"/>
          <w:sz w:val="28"/>
          <w:szCs w:val="28"/>
        </w:rPr>
        <w:t xml:space="preserve"> ТК</w:t>
      </w:r>
      <w:r w:rsidRPr="00D5411C">
        <w:rPr>
          <w:rFonts w:ascii="Times New Roman" w:hAnsi="Times New Roman"/>
          <w:sz w:val="28"/>
          <w:szCs w:val="28"/>
        </w:rPr>
        <w:t xml:space="preserve"> РФ. Так, в непрерывно дей</w:t>
      </w:r>
      <w:r w:rsidRPr="00D5411C">
        <w:rPr>
          <w:rFonts w:ascii="Times New Roman" w:hAnsi="Times New Roman"/>
          <w:sz w:val="28"/>
          <w:szCs w:val="28"/>
        </w:rPr>
        <w:softHyphen/>
        <w:t>ствующей организации это невозможно в силу того, что с уменьшением продолжительности работы одного работ</w:t>
      </w:r>
      <w:r w:rsidRPr="00D5411C">
        <w:rPr>
          <w:rFonts w:ascii="Times New Roman" w:hAnsi="Times New Roman"/>
          <w:sz w:val="28"/>
          <w:szCs w:val="28"/>
        </w:rPr>
        <w:softHyphen/>
        <w:t>ника увеличивается продолжительность другого (сменщи</w:t>
      </w:r>
      <w:r w:rsidRPr="00D5411C">
        <w:rPr>
          <w:rFonts w:ascii="Times New Roman" w:hAnsi="Times New Roman"/>
          <w:sz w:val="28"/>
          <w:szCs w:val="28"/>
        </w:rPr>
        <w:softHyphen/>
        <w:t>ка), по той причине, что трудовая функция работника не может быть прекращена по техническим условиям (напри</w:t>
      </w:r>
      <w:r w:rsidRPr="00D5411C">
        <w:rPr>
          <w:rFonts w:ascii="Times New Roman" w:hAnsi="Times New Roman"/>
          <w:sz w:val="28"/>
          <w:szCs w:val="28"/>
        </w:rPr>
        <w:softHyphen/>
        <w:t>мер, машинист не может остановить поезд). Нельзя на час раньше закончить отдельные виды работ (например, тогда, когда технологический цикл изготовления продукции обус</w:t>
      </w:r>
      <w:r w:rsidRPr="00D5411C">
        <w:rPr>
          <w:rFonts w:ascii="Times New Roman" w:hAnsi="Times New Roman"/>
          <w:sz w:val="28"/>
          <w:szCs w:val="28"/>
        </w:rPr>
        <w:softHyphen/>
        <w:t>лавливает необходимость присутствия работника на рабо</w:t>
      </w:r>
      <w:r w:rsidRPr="00D5411C">
        <w:rPr>
          <w:rFonts w:ascii="Times New Roman" w:hAnsi="Times New Roman"/>
          <w:sz w:val="28"/>
          <w:szCs w:val="28"/>
        </w:rPr>
        <w:softHyphen/>
        <w:t>чем месте строго установленное время)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27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Часть вт</w:t>
      </w:r>
      <w:r>
        <w:rPr>
          <w:rFonts w:ascii="Times New Roman" w:hAnsi="Times New Roman"/>
          <w:sz w:val="28"/>
          <w:szCs w:val="28"/>
        </w:rPr>
        <w:t>орая статьи 95 ТК</w:t>
      </w:r>
      <w:r w:rsidRPr="00D5411C">
        <w:rPr>
          <w:rFonts w:ascii="Times New Roman" w:hAnsi="Times New Roman"/>
          <w:sz w:val="28"/>
          <w:szCs w:val="28"/>
        </w:rPr>
        <w:t xml:space="preserve">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28"/>
      </w:r>
      <w:r w:rsidRPr="00D5411C">
        <w:rPr>
          <w:rFonts w:ascii="Times New Roman" w:hAnsi="Times New Roman"/>
          <w:sz w:val="28"/>
          <w:szCs w:val="28"/>
        </w:rPr>
        <w:t xml:space="preserve"> исходит из того, что компенсация переработки должна начинаться с предложения работнику дополнительного времени от</w:t>
      </w:r>
      <w:r w:rsidRPr="00D5411C">
        <w:rPr>
          <w:rFonts w:ascii="Times New Roman" w:hAnsi="Times New Roman"/>
          <w:sz w:val="28"/>
          <w:szCs w:val="28"/>
        </w:rPr>
        <w:softHyphen/>
        <w:t>дыха. Какой продолжительности должен быть этот отдых — названная статья умалчивает. Однако статья 152 Кодек</w:t>
      </w:r>
      <w:r w:rsidRPr="00D5411C">
        <w:rPr>
          <w:rFonts w:ascii="Times New Roman" w:hAnsi="Times New Roman"/>
          <w:sz w:val="28"/>
          <w:szCs w:val="28"/>
        </w:rPr>
        <w:softHyphen/>
        <w:t>са отвечает на этот вопрос: «сверхурочная работа вместо повышенной оплаты может компенсироваться предостав</w:t>
      </w:r>
      <w:r w:rsidRPr="00D5411C">
        <w:rPr>
          <w:rFonts w:ascii="Times New Roman" w:hAnsi="Times New Roman"/>
          <w:sz w:val="28"/>
          <w:szCs w:val="28"/>
        </w:rPr>
        <w:softHyphen/>
        <w:t>лением дополнительного времени отдыха, но не менее вре</w:t>
      </w:r>
      <w:r w:rsidRPr="00D5411C">
        <w:rPr>
          <w:rFonts w:ascii="Times New Roman" w:hAnsi="Times New Roman"/>
          <w:sz w:val="28"/>
          <w:szCs w:val="28"/>
        </w:rPr>
        <w:softHyphen/>
        <w:t>мени, отработанного сверхурочно». Во избежание недора</w:t>
      </w:r>
      <w:r w:rsidRPr="00D5411C">
        <w:rPr>
          <w:rFonts w:ascii="Times New Roman" w:hAnsi="Times New Roman"/>
          <w:sz w:val="28"/>
          <w:szCs w:val="28"/>
        </w:rPr>
        <w:softHyphen/>
        <w:t>зумений с работниками, рекомендуем определить условия предоставления этого времени в локальном нормативном акте организации, в том числе, например, предусмотреть возможность суммирования этих часов до полного отгула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29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Из части пер</w:t>
      </w:r>
      <w:r>
        <w:rPr>
          <w:rFonts w:ascii="Times New Roman" w:hAnsi="Times New Roman"/>
          <w:sz w:val="28"/>
          <w:szCs w:val="28"/>
        </w:rPr>
        <w:t>вой статьи 152 ТК</w:t>
      </w:r>
      <w:r w:rsidRPr="00D5411C">
        <w:rPr>
          <w:rFonts w:ascii="Times New Roman" w:hAnsi="Times New Roman"/>
          <w:sz w:val="28"/>
          <w:szCs w:val="28"/>
        </w:rPr>
        <w:t xml:space="preserve"> РФ сле</w:t>
      </w:r>
      <w:r w:rsidRPr="00D5411C">
        <w:rPr>
          <w:rFonts w:ascii="Times New Roman" w:hAnsi="Times New Roman"/>
          <w:sz w:val="28"/>
          <w:szCs w:val="28"/>
        </w:rPr>
        <w:softHyphen/>
        <w:t>дует, что работодатель, решая вопрос о компенсации пе</w:t>
      </w:r>
      <w:r w:rsidRPr="00D5411C">
        <w:rPr>
          <w:rFonts w:ascii="Times New Roman" w:hAnsi="Times New Roman"/>
          <w:sz w:val="28"/>
          <w:szCs w:val="28"/>
        </w:rPr>
        <w:softHyphen/>
        <w:t>реработки, должен произвести оплату или же предложить работнику предоставление дополнительного времени от</w:t>
      </w:r>
      <w:r w:rsidRPr="00D5411C">
        <w:rPr>
          <w:rFonts w:ascii="Times New Roman" w:hAnsi="Times New Roman"/>
          <w:sz w:val="28"/>
          <w:szCs w:val="28"/>
        </w:rPr>
        <w:softHyphen/>
        <w:t>дыха, а статья 95 Кодекса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30"/>
      </w:r>
      <w:r w:rsidRPr="00D5411C">
        <w:rPr>
          <w:rFonts w:ascii="Times New Roman" w:hAnsi="Times New Roman"/>
          <w:sz w:val="28"/>
          <w:szCs w:val="28"/>
        </w:rPr>
        <w:t>, напротив, что он без консуль</w:t>
      </w:r>
      <w:r w:rsidRPr="00D5411C">
        <w:rPr>
          <w:rFonts w:ascii="Times New Roman" w:hAnsi="Times New Roman"/>
          <w:sz w:val="28"/>
          <w:szCs w:val="28"/>
        </w:rPr>
        <w:softHyphen/>
        <w:t>таций с работником должен компенсировать переработку предоставлением дополнительного времени отдыха, а вот для оплаты переработки ему понадобится согласие работ</w:t>
      </w:r>
      <w:r w:rsidRPr="00D5411C">
        <w:rPr>
          <w:rFonts w:ascii="Times New Roman" w:hAnsi="Times New Roman"/>
          <w:sz w:val="28"/>
          <w:szCs w:val="28"/>
        </w:rPr>
        <w:softHyphen/>
        <w:t>ника. Поскольку для решения вопроса о компенсации пе</w:t>
      </w:r>
      <w:r w:rsidRPr="00D5411C">
        <w:rPr>
          <w:rFonts w:ascii="Times New Roman" w:hAnsi="Times New Roman"/>
          <w:sz w:val="28"/>
          <w:szCs w:val="28"/>
        </w:rPr>
        <w:softHyphen/>
        <w:t xml:space="preserve">реработки в предпраздничный </w:t>
      </w:r>
      <w:r>
        <w:rPr>
          <w:rFonts w:ascii="Times New Roman" w:hAnsi="Times New Roman"/>
          <w:sz w:val="28"/>
          <w:szCs w:val="28"/>
        </w:rPr>
        <w:t>день статья 95 ТК</w:t>
      </w:r>
      <w:r w:rsidRPr="00D5411C">
        <w:rPr>
          <w:rFonts w:ascii="Times New Roman" w:hAnsi="Times New Roman"/>
          <w:sz w:val="28"/>
          <w:szCs w:val="28"/>
        </w:rPr>
        <w:t xml:space="preserve"> РФ является превалирующей, работодателям сле</w:t>
      </w:r>
      <w:r w:rsidRPr="00D5411C">
        <w:rPr>
          <w:rFonts w:ascii="Times New Roman" w:hAnsi="Times New Roman"/>
          <w:sz w:val="28"/>
          <w:szCs w:val="28"/>
        </w:rPr>
        <w:softHyphen/>
        <w:t>дует руководствоваться ее нормами.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Согласие работника на «платную» компенсацию рабо</w:t>
      </w:r>
      <w:r w:rsidRPr="00D5411C">
        <w:rPr>
          <w:rFonts w:ascii="Times New Roman" w:hAnsi="Times New Roman"/>
          <w:sz w:val="28"/>
          <w:szCs w:val="28"/>
        </w:rPr>
        <w:softHyphen/>
        <w:t>тодатель может получить непосредственно перед начисле</w:t>
      </w:r>
      <w:r w:rsidRPr="00D5411C">
        <w:rPr>
          <w:rFonts w:ascii="Times New Roman" w:hAnsi="Times New Roman"/>
          <w:sz w:val="28"/>
          <w:szCs w:val="28"/>
        </w:rPr>
        <w:softHyphen/>
        <w:t xml:space="preserve">нием заработной платы. Размер компенсации определяется в порядке, установленном частью первой статьи </w:t>
      </w:r>
      <w:r>
        <w:rPr>
          <w:rFonts w:ascii="Times New Roman" w:hAnsi="Times New Roman"/>
          <w:sz w:val="28"/>
          <w:szCs w:val="28"/>
        </w:rPr>
        <w:t>152 ТК</w:t>
      </w:r>
      <w:r w:rsidRPr="00D5411C">
        <w:rPr>
          <w:rFonts w:ascii="Times New Roman" w:hAnsi="Times New Roman"/>
          <w:sz w:val="28"/>
          <w:szCs w:val="28"/>
        </w:rPr>
        <w:t xml:space="preserve"> РФ: сверхурочная работа оплачивается за первые 2 часа работы не менее чем в полуторном размере, за последующие часы — не менее чем в двойном размере. О чем еще нужно подумать работодателю накануне праз</w:t>
      </w:r>
      <w:r w:rsidRPr="00D5411C">
        <w:rPr>
          <w:rFonts w:ascii="Times New Roman" w:hAnsi="Times New Roman"/>
          <w:sz w:val="28"/>
          <w:szCs w:val="28"/>
        </w:rPr>
        <w:softHyphen/>
        <w:t>дничных нерабочих дней, так это о выплате заработной платы. Согласно части восьмой статьи 136 ТК РФ при со</w:t>
      </w:r>
      <w:r w:rsidRPr="00D5411C">
        <w:rPr>
          <w:rFonts w:ascii="Times New Roman" w:hAnsi="Times New Roman"/>
          <w:sz w:val="28"/>
          <w:szCs w:val="28"/>
        </w:rPr>
        <w:softHyphen/>
        <w:t>впадении дня выплаты с нерабочим праздничным днем выплата заработной платы производится накануне этого дня. Перенос выплаты заработной платы на послепраздничные дни законодательством не предусмотрен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31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29E1" w:rsidRPr="00634A91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34A91">
        <w:rPr>
          <w:rFonts w:ascii="Times New Roman" w:hAnsi="Times New Roman"/>
          <w:b/>
          <w:sz w:val="28"/>
          <w:szCs w:val="28"/>
        </w:rPr>
        <w:t>1.2. Случаи привлечения работников к работе в выходные и (или)  нерабочие праздничные дни</w:t>
      </w:r>
      <w:r>
        <w:rPr>
          <w:rFonts w:ascii="Times New Roman" w:hAnsi="Times New Roman"/>
          <w:b/>
          <w:sz w:val="28"/>
          <w:szCs w:val="28"/>
        </w:rPr>
        <w:t>.</w:t>
      </w:r>
      <w:r w:rsidRPr="00634A91">
        <w:rPr>
          <w:rFonts w:ascii="Times New Roman" w:hAnsi="Times New Roman"/>
          <w:b/>
          <w:sz w:val="28"/>
          <w:szCs w:val="28"/>
        </w:rPr>
        <w:t xml:space="preserve"> </w:t>
      </w:r>
    </w:p>
    <w:p w:rsidR="007129E1" w:rsidRPr="00D5411C" w:rsidRDefault="007129E1" w:rsidP="00A23472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D5411C">
        <w:rPr>
          <w:rFonts w:ascii="Times New Roman" w:hAnsi="Times New Roman"/>
          <w:sz w:val="28"/>
          <w:szCs w:val="28"/>
        </w:rPr>
        <w:t>Согласно части пер</w:t>
      </w:r>
      <w:r>
        <w:rPr>
          <w:rFonts w:ascii="Times New Roman" w:hAnsi="Times New Roman"/>
          <w:sz w:val="28"/>
          <w:szCs w:val="28"/>
        </w:rPr>
        <w:t>вой статьи 113 ТК</w:t>
      </w:r>
      <w:r w:rsidRPr="00D5411C">
        <w:rPr>
          <w:rFonts w:ascii="Times New Roman" w:hAnsi="Times New Roman"/>
          <w:sz w:val="28"/>
          <w:szCs w:val="28"/>
        </w:rPr>
        <w:t xml:space="preserve">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32"/>
      </w:r>
      <w:r w:rsidRPr="00D5411C">
        <w:rPr>
          <w:rFonts w:ascii="Times New Roman" w:hAnsi="Times New Roman"/>
          <w:sz w:val="28"/>
          <w:szCs w:val="28"/>
        </w:rPr>
        <w:t xml:space="preserve"> работа в выходные и нерабочие праздничные дни, </w:t>
      </w:r>
      <w:r w:rsidRPr="00D5411C">
        <w:rPr>
          <w:rFonts w:ascii="Times New Roman" w:hAnsi="Times New Roman"/>
          <w:iCs/>
          <w:sz w:val="28"/>
          <w:szCs w:val="28"/>
        </w:rPr>
        <w:t>как пра</w:t>
      </w:r>
      <w:r w:rsidRPr="00D5411C">
        <w:rPr>
          <w:rFonts w:ascii="Times New Roman" w:hAnsi="Times New Roman"/>
          <w:iCs/>
          <w:sz w:val="28"/>
          <w:szCs w:val="28"/>
        </w:rPr>
        <w:softHyphen/>
        <w:t xml:space="preserve">вило, запрещается. </w:t>
      </w:r>
      <w:r w:rsidRPr="00D5411C">
        <w:rPr>
          <w:rFonts w:ascii="Times New Roman" w:hAnsi="Times New Roman"/>
          <w:sz w:val="28"/>
          <w:szCs w:val="28"/>
        </w:rPr>
        <w:t>Вместе с тем сама</w:t>
      </w:r>
      <w:r>
        <w:rPr>
          <w:rFonts w:ascii="Times New Roman" w:hAnsi="Times New Roman"/>
          <w:sz w:val="28"/>
          <w:szCs w:val="28"/>
        </w:rPr>
        <w:t xml:space="preserve"> статья 113 ТК</w:t>
      </w:r>
      <w:r w:rsidRPr="00D5411C">
        <w:rPr>
          <w:rFonts w:ascii="Times New Roman" w:hAnsi="Times New Roman"/>
          <w:sz w:val="28"/>
          <w:szCs w:val="28"/>
        </w:rPr>
        <w:t xml:space="preserve"> РФ предусматривает исключения из этого общего «правила».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iCs/>
          <w:sz w:val="28"/>
          <w:szCs w:val="28"/>
        </w:rPr>
        <w:t xml:space="preserve">Исключение первое. </w:t>
      </w:r>
      <w:r w:rsidRPr="00D5411C">
        <w:rPr>
          <w:rFonts w:ascii="Times New Roman" w:hAnsi="Times New Roman"/>
          <w:sz w:val="28"/>
          <w:szCs w:val="28"/>
        </w:rPr>
        <w:t>Согласно части второй статьи 113 Трудового кодекса РФ привлечение работников к работе в выходные, и нерабочие праздничные дни производится с их письменного согласия в следующих случаях: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1) для предотвращения производственной аварии, ка</w:t>
      </w:r>
      <w:r w:rsidRPr="00D5411C">
        <w:rPr>
          <w:rFonts w:ascii="Times New Roman" w:hAnsi="Times New Roman"/>
          <w:sz w:val="28"/>
          <w:szCs w:val="28"/>
        </w:rPr>
        <w:softHyphen/>
        <w:t>тастрофы, устранения последствий производственной ава</w:t>
      </w:r>
      <w:r w:rsidRPr="00D5411C">
        <w:rPr>
          <w:rFonts w:ascii="Times New Roman" w:hAnsi="Times New Roman"/>
          <w:sz w:val="28"/>
          <w:szCs w:val="28"/>
        </w:rPr>
        <w:softHyphen/>
        <w:t>рии, катастрофы либо стихийного бедствия;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2) для предотвращения несчастных случаев, уничтоже</w:t>
      </w:r>
      <w:r w:rsidRPr="00D5411C">
        <w:rPr>
          <w:rFonts w:ascii="Times New Roman" w:hAnsi="Times New Roman"/>
          <w:sz w:val="28"/>
          <w:szCs w:val="28"/>
        </w:rPr>
        <w:softHyphen/>
        <w:t>ния или порчи имущества;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3) для выполнения заранее непредвиденных работ, от срочного выполнения которых зависит в дальнейшем нор</w:t>
      </w:r>
      <w:r w:rsidRPr="00D5411C">
        <w:rPr>
          <w:rFonts w:ascii="Times New Roman" w:hAnsi="Times New Roman"/>
          <w:sz w:val="28"/>
          <w:szCs w:val="28"/>
        </w:rPr>
        <w:softHyphen/>
        <w:t>мальная работа организации в целом или ее отдельных под</w:t>
      </w:r>
      <w:r w:rsidRPr="00D5411C">
        <w:rPr>
          <w:rFonts w:ascii="Times New Roman" w:hAnsi="Times New Roman"/>
          <w:sz w:val="28"/>
          <w:szCs w:val="28"/>
        </w:rPr>
        <w:softHyphen/>
        <w:t>разделений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33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Перечень этих случаев является закрытым и не подле</w:t>
      </w:r>
      <w:r w:rsidRPr="00D5411C">
        <w:rPr>
          <w:rFonts w:ascii="Times New Roman" w:hAnsi="Times New Roman"/>
          <w:sz w:val="28"/>
          <w:szCs w:val="28"/>
        </w:rPr>
        <w:softHyphen/>
        <w:t xml:space="preserve">жит расширительному толкованию. 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Судебная практика свидетельствует о том, что для за</w:t>
      </w:r>
      <w:r w:rsidRPr="00D5411C">
        <w:rPr>
          <w:rFonts w:ascii="Times New Roman" w:hAnsi="Times New Roman"/>
          <w:sz w:val="28"/>
          <w:szCs w:val="28"/>
        </w:rPr>
        <w:softHyphen/>
        <w:t>конного привлечения к работе в выходной и нерабочий праздничный день недостаточно простого указания рабо</w:t>
      </w:r>
      <w:r w:rsidRPr="00D5411C">
        <w:rPr>
          <w:rFonts w:ascii="Times New Roman" w:hAnsi="Times New Roman"/>
          <w:sz w:val="28"/>
          <w:szCs w:val="28"/>
        </w:rPr>
        <w:softHyphen/>
        <w:t>тодателем на соответствующий случай: для каждой группы обстоятельств, перечисленных в рассматриваемой в части второй статьи 113 Кодекса, существуют юридически значи</w:t>
      </w:r>
      <w:r w:rsidRPr="00D5411C">
        <w:rPr>
          <w:rFonts w:ascii="Times New Roman" w:hAnsi="Times New Roman"/>
          <w:sz w:val="28"/>
          <w:szCs w:val="28"/>
        </w:rPr>
        <w:softHyphen/>
        <w:t>мые критерии, обуславливающие возможность такого при</w:t>
      </w:r>
      <w:r w:rsidRPr="00D5411C">
        <w:rPr>
          <w:rFonts w:ascii="Times New Roman" w:hAnsi="Times New Roman"/>
          <w:sz w:val="28"/>
          <w:szCs w:val="28"/>
        </w:rPr>
        <w:softHyphen/>
        <w:t>влечения.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Такими критериями в общем виде являются: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 xml:space="preserve">а)  </w:t>
      </w:r>
      <w:r w:rsidRPr="00D5411C">
        <w:rPr>
          <w:rFonts w:ascii="Times New Roman" w:hAnsi="Times New Roman"/>
          <w:iCs/>
          <w:sz w:val="28"/>
          <w:szCs w:val="28"/>
        </w:rPr>
        <w:t xml:space="preserve">действительность (реальность) </w:t>
      </w:r>
      <w:r w:rsidRPr="00D5411C">
        <w:rPr>
          <w:rFonts w:ascii="Times New Roman" w:hAnsi="Times New Roman"/>
          <w:sz w:val="28"/>
          <w:szCs w:val="28"/>
        </w:rPr>
        <w:t>события, наступив</w:t>
      </w:r>
      <w:r w:rsidRPr="00D5411C">
        <w:rPr>
          <w:rFonts w:ascii="Times New Roman" w:hAnsi="Times New Roman"/>
          <w:sz w:val="28"/>
          <w:szCs w:val="28"/>
        </w:rPr>
        <w:softHyphen/>
        <w:t>ших последствий, а также причинно-следственная связь между ними;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 xml:space="preserve">б) </w:t>
      </w:r>
      <w:r w:rsidRPr="00D5411C">
        <w:rPr>
          <w:rFonts w:ascii="Times New Roman" w:hAnsi="Times New Roman"/>
          <w:iCs/>
          <w:sz w:val="28"/>
          <w:szCs w:val="28"/>
        </w:rPr>
        <w:t xml:space="preserve">необходимость </w:t>
      </w:r>
      <w:r w:rsidRPr="00D5411C">
        <w:rPr>
          <w:rFonts w:ascii="Times New Roman" w:hAnsi="Times New Roman"/>
          <w:sz w:val="28"/>
          <w:szCs w:val="28"/>
        </w:rPr>
        <w:t>срочного реагирования работодателя;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 xml:space="preserve">в)  </w:t>
      </w:r>
      <w:r w:rsidRPr="00D5411C">
        <w:rPr>
          <w:rFonts w:ascii="Times New Roman" w:hAnsi="Times New Roman"/>
          <w:iCs/>
          <w:sz w:val="28"/>
          <w:szCs w:val="28"/>
        </w:rPr>
        <w:t xml:space="preserve">адекватность </w:t>
      </w:r>
      <w:r w:rsidRPr="00D5411C">
        <w:rPr>
          <w:rFonts w:ascii="Times New Roman" w:hAnsi="Times New Roman"/>
          <w:sz w:val="28"/>
          <w:szCs w:val="28"/>
        </w:rPr>
        <w:t>реагирования на сложившуюся си</w:t>
      </w:r>
      <w:r w:rsidRPr="00D5411C">
        <w:rPr>
          <w:rFonts w:ascii="Times New Roman" w:hAnsi="Times New Roman"/>
          <w:sz w:val="28"/>
          <w:szCs w:val="28"/>
        </w:rPr>
        <w:softHyphen/>
        <w:t>туацию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34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A23472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D5411C">
        <w:rPr>
          <w:rFonts w:ascii="Times New Roman" w:hAnsi="Times New Roman"/>
          <w:sz w:val="28"/>
          <w:szCs w:val="28"/>
        </w:rPr>
        <w:t>Рассмотрим каждую группу указанных в части второй статьи 113 ТК РФ обстоятельств подробно.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 xml:space="preserve">1. </w:t>
      </w:r>
      <w:r w:rsidRPr="00D5411C">
        <w:rPr>
          <w:rFonts w:ascii="Times New Roman" w:hAnsi="Times New Roman"/>
          <w:iCs/>
          <w:sz w:val="28"/>
          <w:szCs w:val="28"/>
        </w:rPr>
        <w:t>Предотвращение производственной аварии, катастро</w:t>
      </w:r>
      <w:r w:rsidRPr="00D5411C">
        <w:rPr>
          <w:rFonts w:ascii="Times New Roman" w:hAnsi="Times New Roman"/>
          <w:iCs/>
          <w:sz w:val="28"/>
          <w:szCs w:val="28"/>
        </w:rPr>
        <w:softHyphen/>
        <w:t>фы, устранение последствий производственной аварии, ката</w:t>
      </w:r>
      <w:r w:rsidRPr="00D5411C">
        <w:rPr>
          <w:rFonts w:ascii="Times New Roman" w:hAnsi="Times New Roman"/>
          <w:iCs/>
          <w:sz w:val="28"/>
          <w:szCs w:val="28"/>
        </w:rPr>
        <w:softHyphen/>
        <w:t xml:space="preserve">строфы либо стихийного бедствия. </w:t>
      </w:r>
      <w:r w:rsidRPr="00D5411C">
        <w:rPr>
          <w:rFonts w:ascii="Times New Roman" w:hAnsi="Times New Roman"/>
          <w:sz w:val="28"/>
          <w:szCs w:val="28"/>
        </w:rPr>
        <w:t>Данная группа случаев состоит из двух самостоятельных подгрупп: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 xml:space="preserve">1.1. </w:t>
      </w:r>
      <w:r w:rsidRPr="00D5411C">
        <w:rPr>
          <w:rFonts w:ascii="Times New Roman" w:hAnsi="Times New Roman"/>
          <w:iCs/>
          <w:sz w:val="28"/>
          <w:szCs w:val="28"/>
        </w:rPr>
        <w:t>Предотвращение производственной аварии, катаст</w:t>
      </w:r>
      <w:r w:rsidRPr="00D5411C">
        <w:rPr>
          <w:rFonts w:ascii="Times New Roman" w:hAnsi="Times New Roman"/>
          <w:iCs/>
          <w:sz w:val="28"/>
          <w:szCs w:val="28"/>
        </w:rPr>
        <w:softHyphen/>
        <w:t xml:space="preserve">рофы. </w:t>
      </w:r>
      <w:r w:rsidRPr="00D5411C">
        <w:rPr>
          <w:rFonts w:ascii="Times New Roman" w:hAnsi="Times New Roman"/>
          <w:sz w:val="28"/>
          <w:szCs w:val="28"/>
        </w:rPr>
        <w:t>Для этой подгруппы необходимым условием призна</w:t>
      </w:r>
      <w:r w:rsidRPr="00D5411C">
        <w:rPr>
          <w:rFonts w:ascii="Times New Roman" w:hAnsi="Times New Roman"/>
          <w:sz w:val="28"/>
          <w:szCs w:val="28"/>
        </w:rPr>
        <w:softHyphen/>
        <w:t>ния действий работодателя правомерными по привлече</w:t>
      </w:r>
      <w:r w:rsidRPr="00D5411C">
        <w:rPr>
          <w:rFonts w:ascii="Times New Roman" w:hAnsi="Times New Roman"/>
          <w:sz w:val="28"/>
          <w:szCs w:val="28"/>
        </w:rPr>
        <w:softHyphen/>
        <w:t>нию работников к работе в нерабочий день, являются: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а)  реальность угрозы возникновения производственной аварии или катастрофы;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б)  адекватность реагирования работодателя, то есть эф</w:t>
      </w:r>
      <w:r w:rsidRPr="00D5411C">
        <w:rPr>
          <w:rFonts w:ascii="Times New Roman" w:hAnsi="Times New Roman"/>
          <w:sz w:val="28"/>
          <w:szCs w:val="28"/>
        </w:rPr>
        <w:softHyphen/>
        <w:t>фективность и целесообразность реагирования, выбранного работодателем для устранения этой угрозы;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iCs/>
          <w:sz w:val="28"/>
          <w:szCs w:val="28"/>
        </w:rPr>
        <w:t xml:space="preserve">1.2. Устранение последствий производственной аварии, катастрофы либо стихийного бедствия. </w:t>
      </w:r>
      <w:r w:rsidRPr="00D5411C">
        <w:rPr>
          <w:rFonts w:ascii="Times New Roman" w:hAnsi="Times New Roman"/>
          <w:sz w:val="28"/>
          <w:szCs w:val="28"/>
        </w:rPr>
        <w:t>Для этих случаев работодатель должен обосновать: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а) реальность (действительность) производственной ава</w:t>
      </w:r>
      <w:r w:rsidRPr="00D5411C">
        <w:rPr>
          <w:rFonts w:ascii="Times New Roman" w:hAnsi="Times New Roman"/>
          <w:sz w:val="28"/>
          <w:szCs w:val="28"/>
        </w:rPr>
        <w:softHyphen/>
        <w:t>рии, катастрофы или стихийного бедствия и наступивших последствий, а также причинно-следственную связь меж</w:t>
      </w:r>
      <w:r w:rsidRPr="00D5411C">
        <w:rPr>
          <w:rFonts w:ascii="Times New Roman" w:hAnsi="Times New Roman"/>
          <w:sz w:val="28"/>
          <w:szCs w:val="28"/>
        </w:rPr>
        <w:softHyphen/>
        <w:t>ду ними;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б)  необходимость экстренного реагирования работода</w:t>
      </w:r>
      <w:r w:rsidRPr="00D5411C">
        <w:rPr>
          <w:rFonts w:ascii="Times New Roman" w:hAnsi="Times New Roman"/>
          <w:sz w:val="28"/>
          <w:szCs w:val="28"/>
        </w:rPr>
        <w:softHyphen/>
        <w:t>теля (т.е. необходимость незамедлительно действовать, на</w:t>
      </w:r>
      <w:r w:rsidRPr="00D5411C">
        <w:rPr>
          <w:rFonts w:ascii="Times New Roman" w:hAnsi="Times New Roman"/>
          <w:sz w:val="28"/>
          <w:szCs w:val="28"/>
        </w:rPr>
        <w:softHyphen/>
        <w:t>пример, для предотвращения еще больших негативных по</w:t>
      </w:r>
      <w:r w:rsidRPr="00D5411C">
        <w:rPr>
          <w:rFonts w:ascii="Times New Roman" w:hAnsi="Times New Roman"/>
          <w:sz w:val="28"/>
          <w:szCs w:val="28"/>
        </w:rPr>
        <w:softHyphen/>
        <w:t>следствий);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в)  адекватность реагирования на сложившуюся ситуа</w:t>
      </w:r>
      <w:r w:rsidRPr="00D5411C">
        <w:rPr>
          <w:rFonts w:ascii="Times New Roman" w:hAnsi="Times New Roman"/>
          <w:sz w:val="28"/>
          <w:szCs w:val="28"/>
        </w:rPr>
        <w:softHyphen/>
        <w:t>цию (была ли необходимость в привлечении всех работни</w:t>
      </w:r>
      <w:r w:rsidRPr="00D5411C">
        <w:rPr>
          <w:rFonts w:ascii="Times New Roman" w:hAnsi="Times New Roman"/>
          <w:sz w:val="28"/>
          <w:szCs w:val="28"/>
        </w:rPr>
        <w:softHyphen/>
        <w:t>ков организации или, например, можно было ограничиться использованием только ремонтного персонала).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iCs/>
          <w:sz w:val="28"/>
          <w:szCs w:val="28"/>
        </w:rPr>
        <w:t xml:space="preserve">2. Предотвращение несчастных случаев, уничтожения или порчи имущества. </w:t>
      </w:r>
      <w:r w:rsidRPr="00D5411C">
        <w:rPr>
          <w:rFonts w:ascii="Times New Roman" w:hAnsi="Times New Roman"/>
          <w:sz w:val="28"/>
          <w:szCs w:val="28"/>
        </w:rPr>
        <w:t>Для данной группы случаев юри</w:t>
      </w:r>
      <w:r w:rsidRPr="00D5411C">
        <w:rPr>
          <w:rFonts w:ascii="Times New Roman" w:hAnsi="Times New Roman"/>
          <w:sz w:val="28"/>
          <w:szCs w:val="28"/>
        </w:rPr>
        <w:softHyphen/>
        <w:t>дически значимыми условиями привлечения работников к работе в выходные и (или) нерабочие праздничные дни являются:</w:t>
      </w:r>
    </w:p>
    <w:p w:rsidR="007129E1" w:rsidRPr="00D5411C" w:rsidRDefault="007129E1" w:rsidP="008515B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 xml:space="preserve">а)  </w:t>
      </w:r>
      <w:r w:rsidRPr="00D5411C">
        <w:rPr>
          <w:rFonts w:ascii="Times New Roman" w:hAnsi="Times New Roman"/>
          <w:iCs/>
          <w:sz w:val="28"/>
          <w:szCs w:val="28"/>
        </w:rPr>
        <w:t xml:space="preserve">объективность (реальность) </w:t>
      </w:r>
      <w:r w:rsidRPr="00D5411C">
        <w:rPr>
          <w:rFonts w:ascii="Times New Roman" w:hAnsi="Times New Roman"/>
          <w:sz w:val="28"/>
          <w:szCs w:val="28"/>
        </w:rPr>
        <w:t>угрозы возникновения несчастных случаев, уничтожения или порчи имущества;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5411C">
        <w:rPr>
          <w:rFonts w:ascii="Times New Roman" w:hAnsi="Times New Roman"/>
          <w:sz w:val="28"/>
          <w:szCs w:val="28"/>
        </w:rPr>
        <w:t xml:space="preserve">б) </w:t>
      </w:r>
      <w:r w:rsidRPr="00D5411C">
        <w:rPr>
          <w:rFonts w:ascii="Times New Roman" w:hAnsi="Times New Roman"/>
          <w:iCs/>
          <w:sz w:val="28"/>
          <w:szCs w:val="28"/>
        </w:rPr>
        <w:t xml:space="preserve">адекватность </w:t>
      </w:r>
      <w:r w:rsidRPr="00D5411C">
        <w:rPr>
          <w:rFonts w:ascii="Times New Roman" w:hAnsi="Times New Roman"/>
          <w:sz w:val="28"/>
          <w:szCs w:val="28"/>
        </w:rPr>
        <w:t>реагирования работодателя, то есть эффективность и целесообразность способа реагирова</w:t>
      </w:r>
      <w:r w:rsidRPr="00D5411C">
        <w:rPr>
          <w:rFonts w:ascii="Times New Roman" w:hAnsi="Times New Roman"/>
          <w:sz w:val="28"/>
          <w:szCs w:val="28"/>
        </w:rPr>
        <w:softHyphen/>
        <w:t>ния, выбранного работодателем для устранения этой уг</w:t>
      </w:r>
      <w:r w:rsidRPr="00D5411C">
        <w:rPr>
          <w:rFonts w:ascii="Times New Roman" w:hAnsi="Times New Roman"/>
          <w:sz w:val="28"/>
          <w:szCs w:val="28"/>
        </w:rPr>
        <w:softHyphen/>
        <w:t>розы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35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Для случаев, указанных в пунктах 1 и 2, необходимо иметь в виду, что под предотвращением аварий, катастроф (как и несчастных случаев) и т.п. понимается целый комп</w:t>
      </w:r>
      <w:r w:rsidRPr="00D5411C">
        <w:rPr>
          <w:rFonts w:ascii="Times New Roman" w:hAnsi="Times New Roman"/>
          <w:sz w:val="28"/>
          <w:szCs w:val="28"/>
        </w:rPr>
        <w:softHyphen/>
        <w:t>лекс мероприятий организационного или технического ха</w:t>
      </w:r>
      <w:r w:rsidRPr="00D5411C">
        <w:rPr>
          <w:rFonts w:ascii="Times New Roman" w:hAnsi="Times New Roman"/>
          <w:sz w:val="28"/>
          <w:szCs w:val="28"/>
        </w:rPr>
        <w:softHyphen/>
        <w:t>рактера, проводимых заблаговременно и направленных на предупреждение возникновения или максимально возмож</w:t>
      </w:r>
      <w:r w:rsidRPr="00D5411C">
        <w:rPr>
          <w:rFonts w:ascii="Times New Roman" w:hAnsi="Times New Roman"/>
          <w:sz w:val="28"/>
          <w:szCs w:val="28"/>
        </w:rPr>
        <w:softHyphen/>
        <w:t>ное уменьшение риска возникновения перечисленных си</w:t>
      </w:r>
      <w:r w:rsidRPr="00D5411C">
        <w:rPr>
          <w:rFonts w:ascii="Times New Roman" w:hAnsi="Times New Roman"/>
          <w:sz w:val="28"/>
          <w:szCs w:val="28"/>
        </w:rPr>
        <w:softHyphen/>
        <w:t>туаций, а также на сохранение здоровья и жизни людей, снижение размера ущерба окружающей природной среде и материальных потерь в случае их возможного возникно</w:t>
      </w:r>
      <w:r w:rsidRPr="00D5411C">
        <w:rPr>
          <w:rFonts w:ascii="Times New Roman" w:hAnsi="Times New Roman"/>
          <w:sz w:val="28"/>
          <w:szCs w:val="28"/>
        </w:rPr>
        <w:softHyphen/>
        <w:t xml:space="preserve">вения. Это означает, что при возникновении спора в связи с применением </w:t>
      </w:r>
      <w:r>
        <w:rPr>
          <w:rFonts w:ascii="Times New Roman" w:hAnsi="Times New Roman"/>
          <w:sz w:val="28"/>
          <w:szCs w:val="28"/>
        </w:rPr>
        <w:t>части второй статьи 113 ТК</w:t>
      </w:r>
      <w:r w:rsidRPr="00D5411C">
        <w:rPr>
          <w:rFonts w:ascii="Times New Roman" w:hAnsi="Times New Roman"/>
          <w:sz w:val="28"/>
          <w:szCs w:val="28"/>
        </w:rPr>
        <w:t xml:space="preserve">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36"/>
      </w:r>
      <w:r w:rsidRPr="00D5411C">
        <w:rPr>
          <w:rFonts w:ascii="Times New Roman" w:hAnsi="Times New Roman"/>
          <w:sz w:val="28"/>
          <w:szCs w:val="28"/>
        </w:rPr>
        <w:t>, действия работод</w:t>
      </w:r>
      <w:r>
        <w:rPr>
          <w:rFonts w:ascii="Times New Roman" w:hAnsi="Times New Roman"/>
          <w:sz w:val="28"/>
          <w:szCs w:val="28"/>
        </w:rPr>
        <w:t>ателя по привлечению работни</w:t>
      </w:r>
      <w:r w:rsidRPr="00D5411C">
        <w:rPr>
          <w:rFonts w:ascii="Times New Roman" w:hAnsi="Times New Roman"/>
          <w:sz w:val="28"/>
          <w:szCs w:val="28"/>
        </w:rPr>
        <w:t>ков к работе выходные и (или) нерабочие праздничные дни, будут оцениваться еще и с этой точки зрения. Исходя из этого, работодателю, привлекшему, например, 12 июня всех работников к исполнению своих трудовых обязаннос</w:t>
      </w:r>
      <w:r w:rsidRPr="00D5411C">
        <w:rPr>
          <w:rFonts w:ascii="Times New Roman" w:hAnsi="Times New Roman"/>
          <w:sz w:val="28"/>
          <w:szCs w:val="28"/>
        </w:rPr>
        <w:softHyphen/>
        <w:t>тей по причине производственной аварии, произошедшей в одном их цехов, придется объяснять, как сотрудники бухгалтерии или отдела обучения персонала устраняли по</w:t>
      </w:r>
      <w:r w:rsidRPr="00D5411C">
        <w:rPr>
          <w:rFonts w:ascii="Times New Roman" w:hAnsi="Times New Roman"/>
          <w:sz w:val="28"/>
          <w:szCs w:val="28"/>
        </w:rPr>
        <w:softHyphen/>
        <w:t>следствия этой аварии.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iCs/>
          <w:sz w:val="28"/>
          <w:szCs w:val="28"/>
        </w:rPr>
        <w:t>3. Выполнение заранее непредвиденных работ, от срочного выполнения которых зависит в дальнейшем нормальная рабо</w:t>
      </w:r>
      <w:r w:rsidRPr="00D5411C">
        <w:rPr>
          <w:rFonts w:ascii="Times New Roman" w:hAnsi="Times New Roman"/>
          <w:iCs/>
          <w:sz w:val="28"/>
          <w:szCs w:val="28"/>
        </w:rPr>
        <w:softHyphen/>
        <w:t xml:space="preserve">та организации в целом или ее отдельных подразделений. </w:t>
      </w:r>
      <w:r w:rsidRPr="00D5411C">
        <w:rPr>
          <w:rFonts w:ascii="Times New Roman" w:hAnsi="Times New Roman"/>
          <w:sz w:val="28"/>
          <w:szCs w:val="28"/>
        </w:rPr>
        <w:t>Дан</w:t>
      </w:r>
      <w:r w:rsidRPr="00D5411C">
        <w:rPr>
          <w:rFonts w:ascii="Times New Roman" w:hAnsi="Times New Roman"/>
          <w:sz w:val="28"/>
          <w:szCs w:val="28"/>
        </w:rPr>
        <w:softHyphen/>
        <w:t>ная группа обстоятельств наиболее часто произвольно тол</w:t>
      </w:r>
      <w:r w:rsidRPr="00D5411C">
        <w:rPr>
          <w:rFonts w:ascii="Times New Roman" w:hAnsi="Times New Roman"/>
          <w:sz w:val="28"/>
          <w:szCs w:val="28"/>
        </w:rPr>
        <w:softHyphen/>
        <w:t>куется работодателями.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 xml:space="preserve">Привлекая работников к работе в выходной </w:t>
      </w:r>
      <w:r w:rsidRPr="00D5411C">
        <w:rPr>
          <w:rFonts w:ascii="Times New Roman" w:hAnsi="Times New Roman"/>
          <w:bCs/>
          <w:sz w:val="28"/>
          <w:szCs w:val="28"/>
        </w:rPr>
        <w:t xml:space="preserve">и </w:t>
      </w:r>
      <w:r w:rsidRPr="00D5411C">
        <w:rPr>
          <w:rFonts w:ascii="Times New Roman" w:hAnsi="Times New Roman"/>
          <w:sz w:val="28"/>
          <w:szCs w:val="28"/>
        </w:rPr>
        <w:t>(или) нерабочий праздничный день по этому мотиву, работода</w:t>
      </w:r>
      <w:r w:rsidRPr="00D5411C">
        <w:rPr>
          <w:rFonts w:ascii="Times New Roman" w:hAnsi="Times New Roman"/>
          <w:sz w:val="28"/>
          <w:szCs w:val="28"/>
        </w:rPr>
        <w:softHyphen/>
        <w:t>телю необходимо обосновать, что: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а)  работы, к которым он привлекает работников, не</w:t>
      </w:r>
      <w:r w:rsidRPr="00D5411C">
        <w:rPr>
          <w:rFonts w:ascii="Times New Roman" w:hAnsi="Times New Roman"/>
          <w:sz w:val="28"/>
          <w:szCs w:val="28"/>
        </w:rPr>
        <w:softHyphen/>
        <w:t>возможно было спрогнозировать и запланировать заранее, а, следовательно, выполнить заблаговременно;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б)  необходимость срочного исполнения работ стала оче</w:t>
      </w:r>
      <w:r w:rsidRPr="00D5411C">
        <w:rPr>
          <w:rFonts w:ascii="Times New Roman" w:hAnsi="Times New Roman"/>
          <w:sz w:val="28"/>
          <w:szCs w:val="28"/>
        </w:rPr>
        <w:softHyphen/>
        <w:t>видной только накануне выходного или нерабочего празд</w:t>
      </w:r>
      <w:r w:rsidRPr="00D5411C">
        <w:rPr>
          <w:rFonts w:ascii="Times New Roman" w:hAnsi="Times New Roman"/>
          <w:sz w:val="28"/>
          <w:szCs w:val="28"/>
        </w:rPr>
        <w:softHyphen/>
        <w:t>ничного дня;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в)  от незамедлительности исполнения работ зависела нормальная работа организации или отдельных ее подраз</w:t>
      </w:r>
      <w:r w:rsidRPr="00D5411C">
        <w:rPr>
          <w:rFonts w:ascii="Times New Roman" w:hAnsi="Times New Roman"/>
          <w:sz w:val="28"/>
          <w:szCs w:val="28"/>
        </w:rPr>
        <w:softHyphen/>
        <w:t>делений.</w:t>
      </w:r>
    </w:p>
    <w:p w:rsidR="007129E1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iCs/>
          <w:sz w:val="28"/>
          <w:szCs w:val="28"/>
        </w:rPr>
        <w:t xml:space="preserve">Исключение второе. </w:t>
      </w:r>
      <w:r w:rsidRPr="00D5411C">
        <w:rPr>
          <w:rFonts w:ascii="Times New Roman" w:hAnsi="Times New Roman"/>
          <w:sz w:val="28"/>
          <w:szCs w:val="28"/>
        </w:rPr>
        <w:t>Часть тре</w:t>
      </w:r>
      <w:r>
        <w:rPr>
          <w:rFonts w:ascii="Times New Roman" w:hAnsi="Times New Roman"/>
          <w:sz w:val="28"/>
          <w:szCs w:val="28"/>
        </w:rPr>
        <w:t>тья статьи 113 ТК</w:t>
      </w:r>
      <w:r w:rsidRPr="00D5411C">
        <w:rPr>
          <w:rFonts w:ascii="Times New Roman" w:hAnsi="Times New Roman"/>
          <w:sz w:val="28"/>
          <w:szCs w:val="28"/>
        </w:rPr>
        <w:t xml:space="preserve"> РФ предусматривает, что допускается привлече</w:t>
      </w:r>
      <w:r w:rsidRPr="00D5411C">
        <w:rPr>
          <w:rFonts w:ascii="Times New Roman" w:hAnsi="Times New Roman"/>
          <w:sz w:val="28"/>
          <w:szCs w:val="28"/>
        </w:rPr>
        <w:softHyphen/>
        <w:t xml:space="preserve">ние к работе в выходные </w:t>
      </w:r>
      <w:r w:rsidRPr="00D5411C">
        <w:rPr>
          <w:rFonts w:ascii="Times New Roman" w:hAnsi="Times New Roman"/>
          <w:bCs/>
          <w:sz w:val="28"/>
          <w:szCs w:val="28"/>
        </w:rPr>
        <w:t xml:space="preserve">и </w:t>
      </w:r>
      <w:r w:rsidRPr="00D5411C">
        <w:rPr>
          <w:rFonts w:ascii="Times New Roman" w:hAnsi="Times New Roman"/>
          <w:sz w:val="28"/>
          <w:szCs w:val="28"/>
        </w:rPr>
        <w:t>нерабочие праздничные дни творческих работников организаций кинематографии, теле-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411C">
        <w:rPr>
          <w:rFonts w:ascii="Times New Roman" w:hAnsi="Times New Roman"/>
          <w:sz w:val="28"/>
          <w:szCs w:val="28"/>
        </w:rPr>
        <w:t xml:space="preserve">и видеосъемочных коллективов, театров, театральных </w:t>
      </w:r>
      <w:r w:rsidRPr="00D5411C">
        <w:rPr>
          <w:rFonts w:ascii="Times New Roman" w:hAnsi="Times New Roman"/>
          <w:bCs/>
          <w:sz w:val="28"/>
          <w:szCs w:val="28"/>
        </w:rPr>
        <w:t xml:space="preserve">и </w:t>
      </w:r>
      <w:r w:rsidRPr="00D5411C">
        <w:rPr>
          <w:rFonts w:ascii="Times New Roman" w:hAnsi="Times New Roman"/>
          <w:sz w:val="28"/>
          <w:szCs w:val="28"/>
        </w:rPr>
        <w:t>концертных организаций, цирков, средств массовой ин</w:t>
      </w:r>
      <w:r w:rsidRPr="00D5411C">
        <w:rPr>
          <w:rFonts w:ascii="Times New Roman" w:hAnsi="Times New Roman"/>
          <w:sz w:val="28"/>
          <w:szCs w:val="28"/>
        </w:rPr>
        <w:softHyphen/>
        <w:t>формации, профессиональных спортсменов</w:t>
      </w:r>
      <w:r>
        <w:rPr>
          <w:rFonts w:ascii="Times New Roman" w:hAnsi="Times New Roman"/>
          <w:sz w:val="28"/>
          <w:szCs w:val="28"/>
        </w:rPr>
        <w:t>.</w:t>
      </w:r>
      <w:r w:rsidRPr="00D5411C">
        <w:rPr>
          <w:rFonts w:ascii="Times New Roman" w:hAnsi="Times New Roman"/>
          <w:sz w:val="28"/>
          <w:szCs w:val="28"/>
        </w:rPr>
        <w:t xml:space="preserve"> 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iCs/>
          <w:sz w:val="28"/>
          <w:szCs w:val="28"/>
        </w:rPr>
        <w:t xml:space="preserve">Исключение третье. </w:t>
      </w:r>
      <w:r w:rsidRPr="00D5411C">
        <w:rPr>
          <w:rFonts w:ascii="Times New Roman" w:hAnsi="Times New Roman"/>
          <w:sz w:val="28"/>
          <w:szCs w:val="28"/>
        </w:rPr>
        <w:t>Часть четверт</w:t>
      </w:r>
      <w:r>
        <w:rPr>
          <w:rFonts w:ascii="Times New Roman" w:hAnsi="Times New Roman"/>
          <w:sz w:val="28"/>
          <w:szCs w:val="28"/>
        </w:rPr>
        <w:t xml:space="preserve">ая статьи 113 ТК </w:t>
      </w:r>
      <w:r w:rsidRPr="00D5411C">
        <w:rPr>
          <w:rFonts w:ascii="Times New Roman" w:hAnsi="Times New Roman"/>
          <w:sz w:val="28"/>
          <w:szCs w:val="28"/>
        </w:rPr>
        <w:t>РФ пред</w:t>
      </w:r>
      <w:r>
        <w:rPr>
          <w:rFonts w:ascii="Times New Roman" w:hAnsi="Times New Roman"/>
          <w:sz w:val="28"/>
          <w:szCs w:val="28"/>
        </w:rPr>
        <w:t xml:space="preserve">усматривает, что </w:t>
      </w:r>
      <w:r w:rsidRPr="00D5411C">
        <w:rPr>
          <w:rFonts w:ascii="Times New Roman" w:hAnsi="Times New Roman"/>
          <w:sz w:val="28"/>
          <w:szCs w:val="28"/>
        </w:rPr>
        <w:t xml:space="preserve">привлечение к работе в выходные и нерабочие праздничные дни допускается с </w:t>
      </w:r>
      <w:r w:rsidRPr="00D5411C">
        <w:rPr>
          <w:rFonts w:ascii="Times New Roman" w:hAnsi="Times New Roman"/>
          <w:iCs/>
          <w:sz w:val="28"/>
          <w:szCs w:val="28"/>
        </w:rPr>
        <w:t xml:space="preserve">письменного согласия </w:t>
      </w:r>
      <w:r w:rsidRPr="00D5411C">
        <w:rPr>
          <w:rFonts w:ascii="Times New Roman" w:hAnsi="Times New Roman"/>
          <w:sz w:val="28"/>
          <w:szCs w:val="28"/>
        </w:rPr>
        <w:t>ра</w:t>
      </w:r>
      <w:r w:rsidRPr="00D5411C">
        <w:rPr>
          <w:rFonts w:ascii="Times New Roman" w:hAnsi="Times New Roman"/>
          <w:sz w:val="28"/>
          <w:szCs w:val="28"/>
        </w:rPr>
        <w:softHyphen/>
        <w:t>ботника и с учетом мнения выборного профсоюзного орга</w:t>
      </w:r>
      <w:r w:rsidRPr="00D5411C">
        <w:rPr>
          <w:rFonts w:ascii="Times New Roman" w:hAnsi="Times New Roman"/>
          <w:sz w:val="28"/>
          <w:szCs w:val="28"/>
        </w:rPr>
        <w:softHyphen/>
        <w:t>на данной организации. Таким образом, работодатель мо</w:t>
      </w:r>
      <w:r w:rsidRPr="00D5411C">
        <w:rPr>
          <w:rFonts w:ascii="Times New Roman" w:hAnsi="Times New Roman"/>
          <w:sz w:val="28"/>
          <w:szCs w:val="28"/>
        </w:rPr>
        <w:softHyphen/>
        <w:t>жет вывести работников на работу в выходные и праздники в тех случаях, когда посчитает это целесообразным и вы</w:t>
      </w:r>
      <w:r w:rsidRPr="00D5411C">
        <w:rPr>
          <w:rFonts w:ascii="Times New Roman" w:hAnsi="Times New Roman"/>
          <w:sz w:val="28"/>
          <w:szCs w:val="28"/>
        </w:rPr>
        <w:softHyphen/>
        <w:t>полнит два условия: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1)  получит письменное согласие работников;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2)  проведет предварительные консультации с выбор</w:t>
      </w:r>
      <w:r w:rsidRPr="00D5411C">
        <w:rPr>
          <w:rFonts w:ascii="Times New Roman" w:hAnsi="Times New Roman"/>
          <w:sz w:val="28"/>
          <w:szCs w:val="28"/>
        </w:rPr>
        <w:softHyphen/>
        <w:t>ным профсоюзным органом организации и учтет его мнение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37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Согла</w:t>
      </w:r>
      <w:r>
        <w:rPr>
          <w:rFonts w:ascii="Times New Roman" w:hAnsi="Times New Roman"/>
          <w:sz w:val="28"/>
          <w:szCs w:val="28"/>
        </w:rPr>
        <w:t>сно статье 371 ТК</w:t>
      </w:r>
      <w:r w:rsidRPr="00D5411C">
        <w:rPr>
          <w:rFonts w:ascii="Times New Roman" w:hAnsi="Times New Roman"/>
          <w:sz w:val="28"/>
          <w:szCs w:val="28"/>
        </w:rPr>
        <w:t xml:space="preserve">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38"/>
      </w:r>
      <w:r w:rsidRPr="00D5411C">
        <w:rPr>
          <w:rFonts w:ascii="Times New Roman" w:hAnsi="Times New Roman"/>
          <w:sz w:val="28"/>
          <w:szCs w:val="28"/>
        </w:rPr>
        <w:t xml:space="preserve"> работода</w:t>
      </w:r>
      <w:r w:rsidRPr="00D5411C">
        <w:rPr>
          <w:rFonts w:ascii="Times New Roman" w:hAnsi="Times New Roman"/>
          <w:sz w:val="28"/>
          <w:szCs w:val="28"/>
        </w:rPr>
        <w:softHyphen/>
        <w:t>тель принимает решения с учетом мнения соответствую</w:t>
      </w:r>
      <w:r w:rsidRPr="00D5411C">
        <w:rPr>
          <w:rFonts w:ascii="Times New Roman" w:hAnsi="Times New Roman"/>
          <w:sz w:val="28"/>
          <w:szCs w:val="28"/>
        </w:rPr>
        <w:softHyphen/>
        <w:t>щего профсоюзного органа в случаях, предусмотренных Кодексом. Однако процедура учета такого мнения пре</w:t>
      </w:r>
      <w:r w:rsidRPr="00D5411C">
        <w:rPr>
          <w:rFonts w:ascii="Times New Roman" w:hAnsi="Times New Roman"/>
          <w:sz w:val="28"/>
          <w:szCs w:val="28"/>
        </w:rPr>
        <w:softHyphen/>
        <w:t xml:space="preserve">дусмотрена лишь при принятии </w:t>
      </w:r>
      <w:r w:rsidRPr="00D5411C">
        <w:rPr>
          <w:rFonts w:ascii="Times New Roman" w:hAnsi="Times New Roman"/>
          <w:bCs/>
          <w:sz w:val="28"/>
          <w:szCs w:val="28"/>
        </w:rPr>
        <w:t xml:space="preserve">локальных </w:t>
      </w:r>
      <w:r w:rsidRPr="00D5411C">
        <w:rPr>
          <w:rFonts w:ascii="Times New Roman" w:hAnsi="Times New Roman"/>
          <w:sz w:val="28"/>
          <w:szCs w:val="28"/>
        </w:rPr>
        <w:t>нормативных актов, содержащих нормы трудового права (статья 372 Тру</w:t>
      </w:r>
      <w:r w:rsidRPr="00D5411C">
        <w:rPr>
          <w:rFonts w:ascii="Times New Roman" w:hAnsi="Times New Roman"/>
          <w:sz w:val="28"/>
          <w:szCs w:val="28"/>
        </w:rPr>
        <w:softHyphen/>
        <w:t>дового кодекса РФ), и при расторжении трудового догово</w:t>
      </w:r>
      <w:r w:rsidRPr="00D5411C">
        <w:rPr>
          <w:rFonts w:ascii="Times New Roman" w:hAnsi="Times New Roman"/>
          <w:sz w:val="28"/>
          <w:szCs w:val="28"/>
        </w:rPr>
        <w:softHyphen/>
        <w:t>ра по инициативе работодателя (статья 373 Трудового ко</w:t>
      </w:r>
      <w:r w:rsidRPr="00D5411C">
        <w:rPr>
          <w:rFonts w:ascii="Times New Roman" w:hAnsi="Times New Roman"/>
          <w:sz w:val="28"/>
          <w:szCs w:val="28"/>
        </w:rPr>
        <w:softHyphen/>
        <w:t>декса РФ), к каковым нельзя отнести случай привлечения работников к работе в выходные и нерабочие празднич</w:t>
      </w:r>
      <w:r w:rsidRPr="00D5411C">
        <w:rPr>
          <w:rFonts w:ascii="Times New Roman" w:hAnsi="Times New Roman"/>
          <w:sz w:val="28"/>
          <w:szCs w:val="28"/>
        </w:rPr>
        <w:softHyphen/>
        <w:t>ные дни. Письменное распоряжение работодателя, по ко</w:t>
      </w:r>
      <w:r w:rsidRPr="00D5411C">
        <w:rPr>
          <w:rFonts w:ascii="Times New Roman" w:hAnsi="Times New Roman"/>
          <w:sz w:val="28"/>
          <w:szCs w:val="28"/>
        </w:rPr>
        <w:softHyphen/>
        <w:t>торому производится привлечение работников к работе в выходные и нерабочие праздничные дни (согласно части шестой статьи 113 Трудового кодекса РФ), в большинстве случаев нельзя отнести к локальным нормативным актам, содержащим нормы трудового права, поскольку это рас</w:t>
      </w:r>
      <w:r w:rsidRPr="00D5411C">
        <w:rPr>
          <w:rFonts w:ascii="Times New Roman" w:hAnsi="Times New Roman"/>
          <w:sz w:val="28"/>
          <w:szCs w:val="28"/>
        </w:rPr>
        <w:softHyphen/>
        <w:t>поряжение чаще всего имеет разовый и индивидуальный характер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39"/>
      </w:r>
      <w:r w:rsidRPr="00D5411C">
        <w:rPr>
          <w:rFonts w:ascii="Times New Roman" w:hAnsi="Times New Roman"/>
          <w:sz w:val="28"/>
          <w:szCs w:val="28"/>
        </w:rPr>
        <w:t>. Таким образом, представляется, что поскольку учет мнения профсоюза обязателен, но сама процедура не про</w:t>
      </w:r>
      <w:r w:rsidRPr="00D5411C">
        <w:rPr>
          <w:rFonts w:ascii="Times New Roman" w:hAnsi="Times New Roman"/>
          <w:sz w:val="28"/>
          <w:szCs w:val="28"/>
        </w:rPr>
        <w:softHyphen/>
        <w:t>писана в законодательстве, то этот вопрос может быть ре</w:t>
      </w:r>
      <w:r w:rsidRPr="00D5411C">
        <w:rPr>
          <w:rFonts w:ascii="Times New Roman" w:hAnsi="Times New Roman"/>
          <w:sz w:val="28"/>
          <w:szCs w:val="28"/>
        </w:rPr>
        <w:softHyphen/>
        <w:t>шен, например в коллективном договоре или соглашении работодателя с профсоюзом.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iCs/>
          <w:sz w:val="28"/>
          <w:szCs w:val="28"/>
        </w:rPr>
        <w:t xml:space="preserve">Исключение четвертое. </w:t>
      </w:r>
      <w:r w:rsidRPr="00D5411C">
        <w:rPr>
          <w:rFonts w:ascii="Times New Roman" w:hAnsi="Times New Roman"/>
          <w:sz w:val="28"/>
          <w:szCs w:val="28"/>
        </w:rPr>
        <w:t>Самое существенное исключе</w:t>
      </w:r>
      <w:r w:rsidRPr="00D5411C">
        <w:rPr>
          <w:rFonts w:ascii="Times New Roman" w:hAnsi="Times New Roman"/>
          <w:sz w:val="28"/>
          <w:szCs w:val="28"/>
        </w:rPr>
        <w:softHyphen/>
        <w:t>ние из правила о запрете работы в праздничные нерабочие дни содержится в части четвер</w:t>
      </w:r>
      <w:r>
        <w:rPr>
          <w:rFonts w:ascii="Times New Roman" w:hAnsi="Times New Roman"/>
          <w:sz w:val="28"/>
          <w:szCs w:val="28"/>
        </w:rPr>
        <w:t>той статьи 112 ТК</w:t>
      </w:r>
      <w:r w:rsidRPr="00D5411C">
        <w:rPr>
          <w:rFonts w:ascii="Times New Roman" w:hAnsi="Times New Roman"/>
          <w:sz w:val="28"/>
          <w:szCs w:val="28"/>
        </w:rPr>
        <w:t xml:space="preserve"> РФ, которая гласит: «В нерабочие праздничные дни допускаются работы, приостановка которых невозмож</w:t>
      </w:r>
      <w:r w:rsidRPr="00D5411C">
        <w:rPr>
          <w:rFonts w:ascii="Times New Roman" w:hAnsi="Times New Roman"/>
          <w:sz w:val="28"/>
          <w:szCs w:val="28"/>
        </w:rPr>
        <w:softHyphen/>
        <w:t>на по производственно-техническим условиям (непрерыв</w:t>
      </w:r>
      <w:r w:rsidRPr="00D5411C">
        <w:rPr>
          <w:rFonts w:ascii="Times New Roman" w:hAnsi="Times New Roman"/>
          <w:sz w:val="28"/>
          <w:szCs w:val="28"/>
        </w:rPr>
        <w:softHyphen/>
        <w:t>но действующие организации), работы, вызываемые необ</w:t>
      </w:r>
      <w:r w:rsidRPr="00D5411C">
        <w:rPr>
          <w:rFonts w:ascii="Times New Roman" w:hAnsi="Times New Roman"/>
          <w:sz w:val="28"/>
          <w:szCs w:val="28"/>
        </w:rPr>
        <w:softHyphen/>
        <w:t>ходимостью обслуживания населения, а также неотложные ремонтные и погрузочно-разгрузочные работы»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40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Отсюда следует, что привлечение работников к указан</w:t>
      </w:r>
      <w:r w:rsidRPr="00D5411C">
        <w:rPr>
          <w:rFonts w:ascii="Times New Roman" w:hAnsi="Times New Roman"/>
          <w:sz w:val="28"/>
          <w:szCs w:val="28"/>
        </w:rPr>
        <w:softHyphen/>
        <w:t>ным видам работ не сопряжено для работодателя с соверше</w:t>
      </w:r>
      <w:r w:rsidRPr="00D5411C">
        <w:rPr>
          <w:rFonts w:ascii="Times New Roman" w:hAnsi="Times New Roman"/>
          <w:sz w:val="28"/>
          <w:szCs w:val="28"/>
        </w:rPr>
        <w:softHyphen/>
        <w:t>нием дополнительных действий — получением письменного согласия работников и с учетом мнения выборного профсоюзного органа. Но вместе с тем, нельзя сказать, что в данном слу</w:t>
      </w:r>
      <w:r w:rsidRPr="00D5411C">
        <w:rPr>
          <w:rFonts w:ascii="Times New Roman" w:hAnsi="Times New Roman"/>
          <w:sz w:val="28"/>
          <w:szCs w:val="28"/>
        </w:rPr>
        <w:softHyphen/>
        <w:t>чае работодателю предоставлена возможность для произ</w:t>
      </w:r>
      <w:r w:rsidRPr="00D5411C">
        <w:rPr>
          <w:rFonts w:ascii="Times New Roman" w:hAnsi="Times New Roman"/>
          <w:sz w:val="28"/>
          <w:szCs w:val="28"/>
        </w:rPr>
        <w:softHyphen/>
        <w:t>вола и привлечения всех работников организации к работе в праздники.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Как уже отмечалось, часть четверт</w:t>
      </w:r>
      <w:r>
        <w:rPr>
          <w:rFonts w:ascii="Times New Roman" w:hAnsi="Times New Roman"/>
          <w:sz w:val="28"/>
          <w:szCs w:val="28"/>
        </w:rPr>
        <w:t>ая статьи 112 ТК</w:t>
      </w:r>
      <w:r w:rsidRPr="00D5411C">
        <w:rPr>
          <w:rFonts w:ascii="Times New Roman" w:hAnsi="Times New Roman"/>
          <w:sz w:val="28"/>
          <w:szCs w:val="28"/>
        </w:rPr>
        <w:t xml:space="preserve"> РФ не вменяет работодателям в обязан</w:t>
      </w:r>
      <w:r w:rsidRPr="00D5411C">
        <w:rPr>
          <w:rFonts w:ascii="Times New Roman" w:hAnsi="Times New Roman"/>
          <w:sz w:val="28"/>
          <w:szCs w:val="28"/>
        </w:rPr>
        <w:softHyphen/>
        <w:t>ность получение письменного согласия работников на каж</w:t>
      </w:r>
      <w:r w:rsidRPr="00D5411C">
        <w:rPr>
          <w:rFonts w:ascii="Times New Roman" w:hAnsi="Times New Roman"/>
          <w:sz w:val="28"/>
          <w:szCs w:val="28"/>
        </w:rPr>
        <w:softHyphen/>
        <w:t>дое привлечение их к работе в нерабочий праздничный день. Но все же им необходимо получить принципиальное согласие на привлечение работников к работе в праздники и такое согласие формально получается при приеме на ра</w:t>
      </w:r>
      <w:r w:rsidRPr="00D5411C">
        <w:rPr>
          <w:rFonts w:ascii="Times New Roman" w:hAnsi="Times New Roman"/>
          <w:sz w:val="28"/>
          <w:szCs w:val="28"/>
        </w:rPr>
        <w:softHyphen/>
        <w:t>боту и заключении трудового договора. Поставив свою под</w:t>
      </w:r>
      <w:r w:rsidRPr="00D5411C">
        <w:rPr>
          <w:rFonts w:ascii="Times New Roman" w:hAnsi="Times New Roman"/>
          <w:sz w:val="28"/>
          <w:szCs w:val="28"/>
        </w:rPr>
        <w:softHyphen/>
        <w:t>пись в трудовом договоре, в котором оговорено, что спе</w:t>
      </w:r>
      <w:r w:rsidRPr="00D5411C">
        <w:rPr>
          <w:rFonts w:ascii="Times New Roman" w:hAnsi="Times New Roman"/>
          <w:sz w:val="28"/>
          <w:szCs w:val="28"/>
        </w:rPr>
        <w:softHyphen/>
        <w:t>цифика работы, поручаемой работнику, предусматривает труд в выходные и нерабочие праздничные дни в соответ</w:t>
      </w:r>
      <w:r w:rsidRPr="00D5411C">
        <w:rPr>
          <w:rFonts w:ascii="Times New Roman" w:hAnsi="Times New Roman"/>
          <w:sz w:val="28"/>
          <w:szCs w:val="28"/>
        </w:rPr>
        <w:softHyphen/>
        <w:t>ствии с графиками сменности (работы), работник тем са</w:t>
      </w:r>
      <w:r w:rsidRPr="00D5411C">
        <w:rPr>
          <w:rFonts w:ascii="Times New Roman" w:hAnsi="Times New Roman"/>
          <w:sz w:val="28"/>
          <w:szCs w:val="28"/>
        </w:rPr>
        <w:softHyphen/>
        <w:t>мым дает свое согласие на работу в праздники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41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Несмотря на то, что рассматриваемое исключение пре</w:t>
      </w:r>
      <w:r w:rsidRPr="00D5411C">
        <w:rPr>
          <w:rFonts w:ascii="Times New Roman" w:hAnsi="Times New Roman"/>
          <w:sz w:val="28"/>
          <w:szCs w:val="28"/>
        </w:rPr>
        <w:softHyphen/>
        <w:t>дусматривает возможность работы в нерабочий празднич</w:t>
      </w:r>
      <w:r w:rsidRPr="00D5411C">
        <w:rPr>
          <w:rFonts w:ascii="Times New Roman" w:hAnsi="Times New Roman"/>
          <w:sz w:val="28"/>
          <w:szCs w:val="28"/>
        </w:rPr>
        <w:softHyphen/>
        <w:t>ный день по более простым правилам, оплата за такую работу должна производиться в порядке, установленном статьей 153 Трудового кодекса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42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8515B1">
      <w:pPr>
        <w:shd w:val="clear" w:color="auto" w:fill="FFFFFF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5411C">
        <w:rPr>
          <w:rFonts w:ascii="Times New Roman" w:hAnsi="Times New Roman"/>
          <w:b/>
          <w:sz w:val="28"/>
          <w:szCs w:val="28"/>
        </w:rPr>
        <w:t xml:space="preserve">1.3. Правила привлечения и оформления привлечения к работе в выходные и (или) нерабочие </w:t>
      </w:r>
      <w:r w:rsidRPr="00D5411C">
        <w:rPr>
          <w:rFonts w:ascii="Times New Roman" w:hAnsi="Times New Roman"/>
          <w:b/>
          <w:bCs/>
          <w:sz w:val="28"/>
          <w:szCs w:val="28"/>
        </w:rPr>
        <w:t xml:space="preserve">праздничные </w:t>
      </w:r>
      <w:r w:rsidRPr="00D5411C">
        <w:rPr>
          <w:rFonts w:ascii="Times New Roman" w:hAnsi="Times New Roman"/>
          <w:b/>
          <w:sz w:val="28"/>
          <w:szCs w:val="28"/>
        </w:rPr>
        <w:t>дни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атьи 112 и 113 ТК</w:t>
      </w:r>
      <w:r w:rsidRPr="00D5411C">
        <w:rPr>
          <w:rFonts w:ascii="Times New Roman" w:hAnsi="Times New Roman"/>
          <w:sz w:val="28"/>
          <w:szCs w:val="28"/>
        </w:rPr>
        <w:t xml:space="preserve"> РФ определяют правила привлечения работников к работе в выходные и нерабочие праздничные дни.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Вне зависимости от того, в связи с какими обстоятель</w:t>
      </w:r>
      <w:r w:rsidRPr="00D5411C">
        <w:rPr>
          <w:rFonts w:ascii="Times New Roman" w:hAnsi="Times New Roman"/>
          <w:sz w:val="28"/>
          <w:szCs w:val="28"/>
        </w:rPr>
        <w:softHyphen/>
        <w:t>ствами работники привлекаются к работе в выходные и (или) нерабочие праздничные дни, работодатель обязан издать письменный приказ (распоряжение). Это следует из части шес</w:t>
      </w:r>
      <w:r>
        <w:rPr>
          <w:rFonts w:ascii="Times New Roman" w:hAnsi="Times New Roman"/>
          <w:sz w:val="28"/>
          <w:szCs w:val="28"/>
        </w:rPr>
        <w:t>той статьи 113 ТК</w:t>
      </w:r>
      <w:r w:rsidRPr="00D5411C">
        <w:rPr>
          <w:rFonts w:ascii="Times New Roman" w:hAnsi="Times New Roman"/>
          <w:sz w:val="28"/>
          <w:szCs w:val="28"/>
        </w:rPr>
        <w:t xml:space="preserve"> РФ, со</w:t>
      </w:r>
      <w:r w:rsidRPr="00D5411C">
        <w:rPr>
          <w:rFonts w:ascii="Times New Roman" w:hAnsi="Times New Roman"/>
          <w:sz w:val="28"/>
          <w:szCs w:val="28"/>
        </w:rPr>
        <w:softHyphen/>
        <w:t>гласно которой привлечение работников к работе в вы</w:t>
      </w:r>
      <w:r w:rsidRPr="00D5411C">
        <w:rPr>
          <w:rFonts w:ascii="Times New Roman" w:hAnsi="Times New Roman"/>
          <w:sz w:val="28"/>
          <w:szCs w:val="28"/>
        </w:rPr>
        <w:softHyphen/>
        <w:t xml:space="preserve">ходные и нерабочие праздничные дни производится по </w:t>
      </w:r>
      <w:r w:rsidRPr="00D5411C">
        <w:rPr>
          <w:rFonts w:ascii="Times New Roman" w:hAnsi="Times New Roman"/>
          <w:iCs/>
          <w:sz w:val="28"/>
          <w:szCs w:val="28"/>
        </w:rPr>
        <w:t xml:space="preserve">письменному распоряжению </w:t>
      </w:r>
      <w:r w:rsidRPr="00D5411C">
        <w:rPr>
          <w:rFonts w:ascii="Times New Roman" w:hAnsi="Times New Roman"/>
          <w:sz w:val="28"/>
          <w:szCs w:val="28"/>
        </w:rPr>
        <w:t>работодателя.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Данное требование относится и к некоторым случаям, указанным в части четверт</w:t>
      </w:r>
      <w:r>
        <w:rPr>
          <w:rFonts w:ascii="Times New Roman" w:hAnsi="Times New Roman"/>
          <w:sz w:val="28"/>
          <w:szCs w:val="28"/>
        </w:rPr>
        <w:t>ой статьи 112 ТК</w:t>
      </w:r>
      <w:r w:rsidRPr="00D5411C">
        <w:rPr>
          <w:rFonts w:ascii="Times New Roman" w:hAnsi="Times New Roman"/>
          <w:sz w:val="28"/>
          <w:szCs w:val="28"/>
        </w:rPr>
        <w:t xml:space="preserve"> РФ. Если же порядок привле</w:t>
      </w:r>
      <w:r w:rsidRPr="00D5411C">
        <w:rPr>
          <w:rFonts w:ascii="Times New Roman" w:hAnsi="Times New Roman"/>
          <w:sz w:val="28"/>
          <w:szCs w:val="28"/>
        </w:rPr>
        <w:softHyphen/>
        <w:t>чения основного производственного персонала организа</w:t>
      </w:r>
      <w:r w:rsidRPr="00D5411C">
        <w:rPr>
          <w:rFonts w:ascii="Times New Roman" w:hAnsi="Times New Roman"/>
          <w:sz w:val="28"/>
          <w:szCs w:val="28"/>
        </w:rPr>
        <w:softHyphen/>
        <w:t>ций непрерывного производства определен в локальных нормативных актах, то конкретный перечень работников, работающих в выходные и нерабочие праздничные дни определяется в графиках работы (сменности)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43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Как уже отмечалось, получение письменного согласия работника в случаях, предусмотренных частью четверт</w:t>
      </w:r>
      <w:r>
        <w:rPr>
          <w:rFonts w:ascii="Times New Roman" w:hAnsi="Times New Roman"/>
          <w:sz w:val="28"/>
          <w:szCs w:val="28"/>
        </w:rPr>
        <w:t xml:space="preserve">ой статьи 112 ТК </w:t>
      </w:r>
      <w:r w:rsidRPr="00D5411C">
        <w:rPr>
          <w:rFonts w:ascii="Times New Roman" w:hAnsi="Times New Roman"/>
          <w:sz w:val="28"/>
          <w:szCs w:val="28"/>
        </w:rPr>
        <w:t>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44"/>
      </w:r>
      <w:r w:rsidRPr="00D5411C">
        <w:rPr>
          <w:rFonts w:ascii="Times New Roman" w:hAnsi="Times New Roman"/>
          <w:sz w:val="28"/>
          <w:szCs w:val="28"/>
        </w:rPr>
        <w:t>, самим Кодексом не пре</w:t>
      </w:r>
      <w:r w:rsidRPr="00D5411C">
        <w:rPr>
          <w:rFonts w:ascii="Times New Roman" w:hAnsi="Times New Roman"/>
          <w:sz w:val="28"/>
          <w:szCs w:val="28"/>
        </w:rPr>
        <w:softHyphen/>
        <w:t xml:space="preserve">дусмотрено. 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Исходя из положе</w:t>
      </w:r>
      <w:r>
        <w:rPr>
          <w:rFonts w:ascii="Times New Roman" w:hAnsi="Times New Roman"/>
          <w:sz w:val="28"/>
          <w:szCs w:val="28"/>
        </w:rPr>
        <w:t>ний статьи 113 ТК</w:t>
      </w:r>
      <w:r w:rsidRPr="00D5411C">
        <w:rPr>
          <w:rFonts w:ascii="Times New Roman" w:hAnsi="Times New Roman"/>
          <w:sz w:val="28"/>
          <w:szCs w:val="28"/>
        </w:rPr>
        <w:t xml:space="preserve"> РФ, работодатель должен: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а)  получить письменное согласие работников на их при</w:t>
      </w:r>
      <w:r w:rsidRPr="00D5411C">
        <w:rPr>
          <w:rFonts w:ascii="Times New Roman" w:hAnsi="Times New Roman"/>
          <w:sz w:val="28"/>
          <w:szCs w:val="28"/>
        </w:rPr>
        <w:softHyphen/>
        <w:t>влечение к работе в выходной и (или) нерабочий празд</w:t>
      </w:r>
      <w:r w:rsidRPr="00D5411C">
        <w:rPr>
          <w:rFonts w:ascii="Times New Roman" w:hAnsi="Times New Roman"/>
          <w:sz w:val="28"/>
          <w:szCs w:val="28"/>
        </w:rPr>
        <w:softHyphen/>
        <w:t>ничный день;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б)  издать письменный приказ (распоряжение) о при</w:t>
      </w:r>
      <w:r w:rsidRPr="00D5411C">
        <w:rPr>
          <w:rFonts w:ascii="Times New Roman" w:hAnsi="Times New Roman"/>
          <w:sz w:val="28"/>
          <w:szCs w:val="28"/>
        </w:rPr>
        <w:softHyphen/>
        <w:t>влечении работников к работе в выходной и (или) нера</w:t>
      </w:r>
      <w:r w:rsidRPr="00D5411C">
        <w:rPr>
          <w:rFonts w:ascii="Times New Roman" w:hAnsi="Times New Roman"/>
          <w:sz w:val="28"/>
          <w:szCs w:val="28"/>
        </w:rPr>
        <w:softHyphen/>
        <w:t>бочий праздничный день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45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Здесь делопроизводство может организовываться по сле</w:t>
      </w:r>
      <w:r w:rsidRPr="00D5411C">
        <w:rPr>
          <w:rFonts w:ascii="Times New Roman" w:hAnsi="Times New Roman"/>
          <w:sz w:val="28"/>
          <w:szCs w:val="28"/>
        </w:rPr>
        <w:softHyphen/>
        <w:t>дующим схемам: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iCs/>
          <w:sz w:val="28"/>
          <w:szCs w:val="28"/>
        </w:rPr>
        <w:t xml:space="preserve">1-й этап, </w:t>
      </w:r>
      <w:r w:rsidRPr="00D5411C">
        <w:rPr>
          <w:rFonts w:ascii="Times New Roman" w:hAnsi="Times New Roman"/>
          <w:sz w:val="28"/>
          <w:szCs w:val="28"/>
        </w:rPr>
        <w:t>руководство (в лице руководителя организа</w:t>
      </w:r>
      <w:r w:rsidRPr="00D5411C">
        <w:rPr>
          <w:rFonts w:ascii="Times New Roman" w:hAnsi="Times New Roman"/>
          <w:sz w:val="28"/>
          <w:szCs w:val="28"/>
        </w:rPr>
        <w:softHyphen/>
        <w:t>ции) принимает решение о необходимости работы в вы</w:t>
      </w:r>
      <w:r w:rsidRPr="00D5411C">
        <w:rPr>
          <w:rFonts w:ascii="Times New Roman" w:hAnsi="Times New Roman"/>
          <w:sz w:val="28"/>
          <w:szCs w:val="28"/>
        </w:rPr>
        <w:softHyphen/>
        <w:t>ходной и (или) праздничный нерабочий день. Это реше</w:t>
      </w:r>
      <w:r w:rsidRPr="00D5411C">
        <w:rPr>
          <w:rFonts w:ascii="Times New Roman" w:hAnsi="Times New Roman"/>
          <w:sz w:val="28"/>
          <w:szCs w:val="28"/>
        </w:rPr>
        <w:softHyphen/>
        <w:t>ние может доводиться до кадровой службы различными способами, например, в форме отдельного приказа (рас</w:t>
      </w:r>
      <w:r w:rsidRPr="00D5411C">
        <w:rPr>
          <w:rFonts w:ascii="Times New Roman" w:hAnsi="Times New Roman"/>
          <w:sz w:val="28"/>
          <w:szCs w:val="28"/>
        </w:rPr>
        <w:softHyphen/>
        <w:t>поряжения), в котором констатируется необходимость и (или) праздник, определяются груп</w:t>
      </w:r>
      <w:r w:rsidRPr="00D5411C">
        <w:rPr>
          <w:rFonts w:ascii="Times New Roman" w:hAnsi="Times New Roman"/>
          <w:sz w:val="28"/>
          <w:szCs w:val="28"/>
        </w:rPr>
        <w:softHyphen/>
        <w:t>пы персонала (а не конкретный поименный список), ко</w:t>
      </w:r>
      <w:r w:rsidRPr="00D5411C">
        <w:rPr>
          <w:rFonts w:ascii="Times New Roman" w:hAnsi="Times New Roman"/>
          <w:sz w:val="28"/>
          <w:szCs w:val="28"/>
        </w:rPr>
        <w:softHyphen/>
        <w:t>торые следует привлечь к работе, и дается распоряжение о получении письменного согласия работников на работу в выходной и (или) праздник. В таком приказе (распоряже</w:t>
      </w:r>
      <w:r w:rsidRPr="00D5411C">
        <w:rPr>
          <w:rFonts w:ascii="Times New Roman" w:hAnsi="Times New Roman"/>
          <w:sz w:val="28"/>
          <w:szCs w:val="28"/>
        </w:rPr>
        <w:softHyphen/>
        <w:t>нии) могут приводиться условия оплаты труда в выходные и праздники;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iCs/>
          <w:sz w:val="28"/>
          <w:szCs w:val="28"/>
        </w:rPr>
        <w:t xml:space="preserve">2-й этап: </w:t>
      </w:r>
      <w:r w:rsidRPr="00D5411C">
        <w:rPr>
          <w:rFonts w:ascii="Times New Roman" w:hAnsi="Times New Roman"/>
          <w:sz w:val="28"/>
          <w:szCs w:val="28"/>
        </w:rPr>
        <w:t>кадровая служба на основании решения ру</w:t>
      </w:r>
      <w:r w:rsidRPr="00D5411C">
        <w:rPr>
          <w:rFonts w:ascii="Times New Roman" w:hAnsi="Times New Roman"/>
          <w:sz w:val="28"/>
          <w:szCs w:val="28"/>
        </w:rPr>
        <w:softHyphen/>
        <w:t>ководства начинает процедуру по получению согласия работников на работу в выходной и (или) праздничный день. Компонуя списки работников, в привлечении кото</w:t>
      </w:r>
      <w:r w:rsidRPr="00D5411C">
        <w:rPr>
          <w:rFonts w:ascii="Times New Roman" w:hAnsi="Times New Roman"/>
          <w:sz w:val="28"/>
          <w:szCs w:val="28"/>
        </w:rPr>
        <w:softHyphen/>
        <w:t>рых возникла необходимость, следует отдельно выделить те категории, для которых законодательство предусмат</w:t>
      </w:r>
      <w:r w:rsidRPr="00D5411C">
        <w:rPr>
          <w:rFonts w:ascii="Times New Roman" w:hAnsi="Times New Roman"/>
          <w:sz w:val="28"/>
          <w:szCs w:val="28"/>
        </w:rPr>
        <w:softHyphen/>
        <w:t>ривает определенные гарантии. Полу</w:t>
      </w:r>
      <w:r w:rsidRPr="00D5411C">
        <w:rPr>
          <w:rFonts w:ascii="Times New Roman" w:hAnsi="Times New Roman"/>
          <w:sz w:val="28"/>
          <w:szCs w:val="28"/>
        </w:rPr>
        <w:softHyphen/>
        <w:t>чить письменное согласие работника можно различны</w:t>
      </w:r>
      <w:r w:rsidRPr="00D5411C">
        <w:rPr>
          <w:rFonts w:ascii="Times New Roman" w:hAnsi="Times New Roman"/>
          <w:sz w:val="28"/>
          <w:szCs w:val="28"/>
        </w:rPr>
        <w:softHyphen/>
        <w:t>ми способами. Наиболее распространенный — подача работником заявления о согласии на привлечение к ра</w:t>
      </w:r>
      <w:r w:rsidRPr="00D5411C">
        <w:rPr>
          <w:rFonts w:ascii="Times New Roman" w:hAnsi="Times New Roman"/>
          <w:sz w:val="28"/>
          <w:szCs w:val="28"/>
        </w:rPr>
        <w:softHyphen/>
        <w:t>боте в выходной и (или) нерабочий праздничный день. Для облегчения этой процедуры кадровая служба может изготовить трафаретные формы заявлений, в которых ра</w:t>
      </w:r>
      <w:r w:rsidRPr="00D5411C">
        <w:rPr>
          <w:rFonts w:ascii="Times New Roman" w:hAnsi="Times New Roman"/>
          <w:sz w:val="28"/>
          <w:szCs w:val="28"/>
        </w:rPr>
        <w:softHyphen/>
        <w:t>ботникам нужно будет указать только дату и поставить под</w:t>
      </w:r>
      <w:r w:rsidRPr="00D5411C">
        <w:rPr>
          <w:rFonts w:ascii="Times New Roman" w:hAnsi="Times New Roman"/>
          <w:sz w:val="28"/>
          <w:szCs w:val="28"/>
        </w:rPr>
        <w:softHyphen/>
        <w:t>пись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46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iCs/>
          <w:sz w:val="28"/>
          <w:szCs w:val="28"/>
        </w:rPr>
        <w:t xml:space="preserve">3-й этап: </w:t>
      </w:r>
      <w:r w:rsidRPr="00D5411C">
        <w:rPr>
          <w:rFonts w:ascii="Times New Roman" w:hAnsi="Times New Roman"/>
          <w:sz w:val="28"/>
          <w:szCs w:val="28"/>
        </w:rPr>
        <w:t>на основании полученного письменного со</w:t>
      </w:r>
      <w:r w:rsidRPr="00D5411C">
        <w:rPr>
          <w:rFonts w:ascii="Times New Roman" w:hAnsi="Times New Roman"/>
          <w:sz w:val="28"/>
          <w:szCs w:val="28"/>
        </w:rPr>
        <w:softHyphen/>
        <w:t>гласия на работу в выходной и (или ) нерабочий празднич</w:t>
      </w:r>
      <w:r w:rsidRPr="00D5411C">
        <w:rPr>
          <w:rFonts w:ascii="Times New Roman" w:hAnsi="Times New Roman"/>
          <w:sz w:val="28"/>
          <w:szCs w:val="28"/>
        </w:rPr>
        <w:softHyphen/>
        <w:t xml:space="preserve">ный день кадровая служба готовит </w:t>
      </w:r>
      <w:r w:rsidRPr="00D5411C">
        <w:rPr>
          <w:rFonts w:ascii="Times New Roman" w:hAnsi="Times New Roman"/>
          <w:bCs/>
          <w:sz w:val="28"/>
          <w:szCs w:val="28"/>
        </w:rPr>
        <w:t xml:space="preserve">конкретный </w:t>
      </w:r>
      <w:r w:rsidRPr="00D5411C">
        <w:rPr>
          <w:rFonts w:ascii="Times New Roman" w:hAnsi="Times New Roman"/>
          <w:sz w:val="28"/>
          <w:szCs w:val="28"/>
        </w:rPr>
        <w:t>приказ, в котором содержится распоряжение о привлечении согласив</w:t>
      </w:r>
      <w:r w:rsidRPr="00D5411C">
        <w:rPr>
          <w:rFonts w:ascii="Times New Roman" w:hAnsi="Times New Roman"/>
          <w:sz w:val="28"/>
          <w:szCs w:val="28"/>
        </w:rPr>
        <w:softHyphen/>
        <w:t>шихся работников к работе в выходной и (или) нерабочий праздничный день (приводится конкретный список работ</w:t>
      </w:r>
      <w:r w:rsidRPr="00D5411C">
        <w:rPr>
          <w:rFonts w:ascii="Times New Roman" w:hAnsi="Times New Roman"/>
          <w:sz w:val="28"/>
          <w:szCs w:val="28"/>
        </w:rPr>
        <w:softHyphen/>
        <w:t>ников) и распоряжение бухгалтерии об оплате работы в этот день. Первый распорядительный пункт такого приказа жела</w:t>
      </w:r>
      <w:r w:rsidRPr="00D5411C">
        <w:rPr>
          <w:rFonts w:ascii="Times New Roman" w:hAnsi="Times New Roman"/>
          <w:sz w:val="28"/>
          <w:szCs w:val="28"/>
        </w:rPr>
        <w:softHyphen/>
        <w:t>тельно сформулировать так как установлено</w:t>
      </w:r>
      <w:r>
        <w:rPr>
          <w:rFonts w:ascii="Times New Roman" w:hAnsi="Times New Roman"/>
          <w:sz w:val="28"/>
          <w:szCs w:val="28"/>
        </w:rPr>
        <w:t xml:space="preserve"> в статье 113 ТК</w:t>
      </w:r>
      <w:r w:rsidRPr="00D5411C">
        <w:rPr>
          <w:rFonts w:ascii="Times New Roman" w:hAnsi="Times New Roman"/>
          <w:sz w:val="28"/>
          <w:szCs w:val="28"/>
        </w:rPr>
        <w:t xml:space="preserve">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47"/>
      </w:r>
      <w:r w:rsidRPr="00D5411C">
        <w:rPr>
          <w:rFonts w:ascii="Times New Roman" w:hAnsi="Times New Roman"/>
          <w:sz w:val="28"/>
          <w:szCs w:val="28"/>
        </w:rPr>
        <w:t xml:space="preserve">. 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iCs/>
          <w:sz w:val="28"/>
          <w:szCs w:val="28"/>
        </w:rPr>
        <w:t xml:space="preserve">4-й этап: </w:t>
      </w:r>
      <w:r w:rsidRPr="00D5411C">
        <w:rPr>
          <w:rFonts w:ascii="Times New Roman" w:hAnsi="Times New Roman"/>
          <w:sz w:val="28"/>
          <w:szCs w:val="28"/>
        </w:rPr>
        <w:t>содержание этого приказа (распоряжения) кадровая служба должна довести до сведения работников. Причем, несмотря на то, что работники уже выразили свое согласие, желательно провести ознакомление с приказом (распоряжением) под подпись.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Упростить описанную процедуру можно, опустив 1-й этап, и сразу издать приказ (распоряжение) о привлечении ра</w:t>
      </w:r>
      <w:r w:rsidRPr="00D5411C">
        <w:rPr>
          <w:rFonts w:ascii="Times New Roman" w:hAnsi="Times New Roman"/>
          <w:sz w:val="28"/>
          <w:szCs w:val="28"/>
        </w:rPr>
        <w:softHyphen/>
        <w:t>ботников к работе в выходной и (или) нерабочий празд</w:t>
      </w:r>
      <w:r w:rsidRPr="00D5411C">
        <w:rPr>
          <w:rFonts w:ascii="Times New Roman" w:hAnsi="Times New Roman"/>
          <w:sz w:val="28"/>
          <w:szCs w:val="28"/>
        </w:rPr>
        <w:softHyphen/>
        <w:t>ничный день. Однако это не освобождает сотрудников кад</w:t>
      </w:r>
      <w:r w:rsidRPr="00D5411C">
        <w:rPr>
          <w:rFonts w:ascii="Times New Roman" w:hAnsi="Times New Roman"/>
          <w:sz w:val="28"/>
          <w:szCs w:val="28"/>
        </w:rPr>
        <w:softHyphen/>
        <w:t>ровой службы от ознакомления работников с приказом (распоряжением) и получением их письменного согласия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48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Default="007129E1" w:rsidP="007B66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Что же касается проставления отметок об ознакомле</w:t>
      </w:r>
      <w:r w:rsidRPr="00D5411C">
        <w:rPr>
          <w:rFonts w:ascii="Times New Roman" w:hAnsi="Times New Roman"/>
          <w:sz w:val="28"/>
          <w:szCs w:val="28"/>
        </w:rPr>
        <w:softHyphen/>
        <w:t>нии с приказом (распоряжением) о привлечении к работе в выходные и (или) нерабочие праздничные дни непос</w:t>
      </w:r>
      <w:r w:rsidRPr="00D5411C">
        <w:rPr>
          <w:rFonts w:ascii="Times New Roman" w:hAnsi="Times New Roman"/>
          <w:sz w:val="28"/>
          <w:szCs w:val="28"/>
        </w:rPr>
        <w:softHyphen/>
        <w:t>редственно в тексте приказа (распоряжения), то здесь следу</w:t>
      </w:r>
      <w:r w:rsidRPr="00D5411C">
        <w:rPr>
          <w:rFonts w:ascii="Times New Roman" w:hAnsi="Times New Roman"/>
          <w:sz w:val="28"/>
          <w:szCs w:val="28"/>
        </w:rPr>
        <w:softHyphen/>
        <w:t>ет учитывать позицию государственных инспекторов труда, которая заключается в том, что отметки об ознакомлении с приказом (распоряжением) не означают согласия ра</w:t>
      </w:r>
      <w:r w:rsidRPr="00D5411C">
        <w:rPr>
          <w:rFonts w:ascii="Times New Roman" w:hAnsi="Times New Roman"/>
          <w:sz w:val="28"/>
          <w:szCs w:val="28"/>
        </w:rPr>
        <w:softHyphen/>
        <w:t>ботника на работу в праздник. В случае привлечения одно</w:t>
      </w:r>
      <w:r w:rsidRPr="00D5411C">
        <w:rPr>
          <w:rFonts w:ascii="Times New Roman" w:hAnsi="Times New Roman"/>
          <w:sz w:val="28"/>
          <w:szCs w:val="28"/>
        </w:rPr>
        <w:softHyphen/>
        <w:t>го работника к работе в праздничный нерабочий день, этот вопрос еще можно решить путем проставления работни</w:t>
      </w:r>
      <w:r w:rsidRPr="00D5411C">
        <w:rPr>
          <w:rFonts w:ascii="Times New Roman" w:hAnsi="Times New Roman"/>
          <w:sz w:val="28"/>
          <w:szCs w:val="28"/>
        </w:rPr>
        <w:softHyphen/>
        <w:t>ком в приказе (распоряжении) отметки, но не об озна</w:t>
      </w:r>
      <w:r w:rsidRPr="00D5411C">
        <w:rPr>
          <w:rFonts w:ascii="Times New Roman" w:hAnsi="Times New Roman"/>
          <w:sz w:val="28"/>
          <w:szCs w:val="28"/>
        </w:rPr>
        <w:softHyphen/>
        <w:t>комлении, а о согласии на работу в праздник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49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7B66F0" w:rsidRDefault="007129E1" w:rsidP="007B66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b/>
          <w:sz w:val="28"/>
          <w:szCs w:val="28"/>
        </w:rPr>
        <w:t>1.4</w:t>
      </w:r>
      <w:r w:rsidRPr="00D5411C">
        <w:rPr>
          <w:rFonts w:ascii="Times New Roman" w:hAnsi="Times New Roman"/>
          <w:b/>
          <w:sz w:val="28"/>
          <w:szCs w:val="28"/>
        </w:rPr>
        <w:t>. Оплата за нерабочие праздничные дни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С 1 января 2005 г</w:t>
      </w:r>
      <w:r>
        <w:rPr>
          <w:rFonts w:ascii="Times New Roman" w:hAnsi="Times New Roman"/>
          <w:sz w:val="28"/>
          <w:szCs w:val="28"/>
        </w:rPr>
        <w:t>ода статья 112 ТК</w:t>
      </w:r>
      <w:r w:rsidRPr="00D5411C">
        <w:rPr>
          <w:rFonts w:ascii="Times New Roman" w:hAnsi="Times New Roman"/>
          <w:sz w:val="28"/>
          <w:szCs w:val="28"/>
        </w:rPr>
        <w:t xml:space="preserve">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50"/>
      </w:r>
      <w:r w:rsidRPr="00D5411C">
        <w:rPr>
          <w:rFonts w:ascii="Times New Roman" w:hAnsi="Times New Roman"/>
          <w:sz w:val="28"/>
          <w:szCs w:val="28"/>
        </w:rPr>
        <w:t xml:space="preserve"> применяется в новой редакции — с новой частью тре</w:t>
      </w:r>
      <w:r w:rsidRPr="00D5411C">
        <w:rPr>
          <w:rFonts w:ascii="Times New Roman" w:hAnsi="Times New Roman"/>
          <w:sz w:val="28"/>
          <w:szCs w:val="28"/>
        </w:rPr>
        <w:softHyphen/>
        <w:t>тьей, включенной в статью 112 Федеральным законом от 29.12.2004 № 201-ФЗ.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Согласно указанной норме «заработная плата работни</w:t>
      </w:r>
      <w:r w:rsidRPr="00D5411C">
        <w:rPr>
          <w:rFonts w:ascii="Times New Roman" w:hAnsi="Times New Roman"/>
          <w:sz w:val="28"/>
          <w:szCs w:val="28"/>
        </w:rPr>
        <w:softHyphen/>
        <w:t>ков в связи с нерабочими днями не уменьшается»; «сдель</w:t>
      </w:r>
      <w:r w:rsidRPr="00D5411C">
        <w:rPr>
          <w:rFonts w:ascii="Times New Roman" w:hAnsi="Times New Roman"/>
          <w:sz w:val="28"/>
          <w:szCs w:val="28"/>
        </w:rPr>
        <w:softHyphen/>
        <w:t>щикам за нерабочие праздничные дни производится опла</w:t>
      </w:r>
      <w:r w:rsidRPr="00D5411C">
        <w:rPr>
          <w:rFonts w:ascii="Times New Roman" w:hAnsi="Times New Roman"/>
          <w:sz w:val="28"/>
          <w:szCs w:val="28"/>
        </w:rPr>
        <w:softHyphen/>
        <w:t>та, размер которой определяется локальным нормативным актом организации, принимаемым с учетом мнения вы</w:t>
      </w:r>
      <w:r w:rsidRPr="00D5411C">
        <w:rPr>
          <w:rFonts w:ascii="Times New Roman" w:hAnsi="Times New Roman"/>
          <w:sz w:val="28"/>
          <w:szCs w:val="28"/>
        </w:rPr>
        <w:softHyphen/>
        <w:t>борного профсоюзного органа, коллективным договором, соглашениями, трудовым договором».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Первое предложение новой части трет</w:t>
      </w:r>
      <w:r>
        <w:rPr>
          <w:rFonts w:ascii="Times New Roman" w:hAnsi="Times New Roman"/>
          <w:sz w:val="28"/>
          <w:szCs w:val="28"/>
        </w:rPr>
        <w:t>ьей статьи 112 ТК</w:t>
      </w:r>
      <w:r w:rsidRPr="00D5411C">
        <w:rPr>
          <w:rFonts w:ascii="Times New Roman" w:hAnsi="Times New Roman"/>
          <w:sz w:val="28"/>
          <w:szCs w:val="28"/>
        </w:rPr>
        <w:t xml:space="preserve"> РФ следует расценивать, как предосте</w:t>
      </w:r>
      <w:r w:rsidRPr="00D5411C">
        <w:rPr>
          <w:rFonts w:ascii="Times New Roman" w:hAnsi="Times New Roman"/>
          <w:sz w:val="28"/>
          <w:szCs w:val="28"/>
        </w:rPr>
        <w:softHyphen/>
        <w:t>режение работодателей от попыток уменьшить в связи с чрезмерно продолжительными праздниками заработную плату работников, получающих месячный оклад. А вот вто</w:t>
      </w:r>
      <w:r w:rsidRPr="00D5411C">
        <w:rPr>
          <w:rFonts w:ascii="Times New Roman" w:hAnsi="Times New Roman"/>
          <w:sz w:val="28"/>
          <w:szCs w:val="28"/>
        </w:rPr>
        <w:softHyphen/>
        <w:t>рое предложение — новое для российского трудового за</w:t>
      </w:r>
      <w:r w:rsidRPr="00D5411C">
        <w:rPr>
          <w:rFonts w:ascii="Times New Roman" w:hAnsi="Times New Roman"/>
          <w:sz w:val="28"/>
          <w:szCs w:val="28"/>
        </w:rPr>
        <w:softHyphen/>
        <w:t>конодательства положение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51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Для решения вопросов с оплатой таких дней сдельщи</w:t>
      </w:r>
      <w:r w:rsidRPr="00D5411C">
        <w:rPr>
          <w:rFonts w:ascii="Times New Roman" w:hAnsi="Times New Roman"/>
          <w:sz w:val="28"/>
          <w:szCs w:val="28"/>
        </w:rPr>
        <w:softHyphen/>
        <w:t>кам в организации должен быть принят единый локаль</w:t>
      </w:r>
      <w:r w:rsidRPr="00D5411C">
        <w:rPr>
          <w:rFonts w:ascii="Times New Roman" w:hAnsi="Times New Roman"/>
          <w:sz w:val="28"/>
          <w:szCs w:val="28"/>
        </w:rPr>
        <w:softHyphen/>
        <w:t>ный нормативный акт, рассчитанный на неоднократное применение. При наличии в организации выборного проф</w:t>
      </w:r>
      <w:r w:rsidRPr="00D5411C">
        <w:rPr>
          <w:rFonts w:ascii="Times New Roman" w:hAnsi="Times New Roman"/>
          <w:sz w:val="28"/>
          <w:szCs w:val="28"/>
        </w:rPr>
        <w:softHyphen/>
        <w:t>союзного органа такой акт должен приниматься с учетом его мнения; при отсутствии такового — путем утвержде</w:t>
      </w:r>
      <w:r w:rsidRPr="00D5411C">
        <w:rPr>
          <w:rFonts w:ascii="Times New Roman" w:hAnsi="Times New Roman"/>
          <w:sz w:val="28"/>
          <w:szCs w:val="28"/>
        </w:rPr>
        <w:softHyphen/>
        <w:t>ния руководителем организации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52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Вопросы оплаты сдельщикам нерабочих праздничных дней могут решаться в отдельном локальном нормативном акте, например в «Положении об оплате нерабочих празд</w:t>
      </w:r>
      <w:r w:rsidRPr="00D5411C">
        <w:rPr>
          <w:rFonts w:ascii="Times New Roman" w:hAnsi="Times New Roman"/>
          <w:sz w:val="28"/>
          <w:szCs w:val="28"/>
        </w:rPr>
        <w:softHyphen/>
        <w:t>ничных дней» или в действующем в организации общем локальном нормативном акте, посвященном оплате труда работников.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Новая но</w:t>
      </w:r>
      <w:r>
        <w:rPr>
          <w:rFonts w:ascii="Times New Roman" w:hAnsi="Times New Roman"/>
          <w:sz w:val="28"/>
          <w:szCs w:val="28"/>
        </w:rPr>
        <w:t>рма статьи 112 ТК</w:t>
      </w:r>
      <w:r w:rsidRPr="00D5411C">
        <w:rPr>
          <w:rFonts w:ascii="Times New Roman" w:hAnsi="Times New Roman"/>
          <w:sz w:val="28"/>
          <w:szCs w:val="28"/>
        </w:rPr>
        <w:t xml:space="preserve"> РФ предус</w:t>
      </w:r>
      <w:r w:rsidRPr="00D5411C">
        <w:rPr>
          <w:rFonts w:ascii="Times New Roman" w:hAnsi="Times New Roman"/>
          <w:sz w:val="28"/>
          <w:szCs w:val="28"/>
        </w:rPr>
        <w:softHyphen/>
        <w:t>матривает несколько способов решения вопроса с опла</w:t>
      </w:r>
      <w:r w:rsidRPr="00D5411C">
        <w:rPr>
          <w:rFonts w:ascii="Times New Roman" w:hAnsi="Times New Roman"/>
          <w:sz w:val="28"/>
          <w:szCs w:val="28"/>
        </w:rPr>
        <w:softHyphen/>
        <w:t>той нерабочих праздничных дней и не ограничивается толь</w:t>
      </w:r>
      <w:r w:rsidRPr="00D5411C">
        <w:rPr>
          <w:rFonts w:ascii="Times New Roman" w:hAnsi="Times New Roman"/>
          <w:sz w:val="28"/>
          <w:szCs w:val="28"/>
        </w:rPr>
        <w:softHyphen/>
        <w:t>ко локальным нормативным актом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53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Так, работодатель может установить размер оплаты сдельщикам за нерабочие дни в коллективном договоре.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Если этот вопрос будет решен в соглашении, действие которого распространяется на работодателя, то принятия отдельного локального акта не понадобится.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 xml:space="preserve">Наконец, учитывая, что изменения </w:t>
      </w:r>
      <w:r>
        <w:rPr>
          <w:rFonts w:ascii="Times New Roman" w:hAnsi="Times New Roman"/>
          <w:sz w:val="28"/>
          <w:szCs w:val="28"/>
        </w:rPr>
        <w:t xml:space="preserve">в статью 112 ТК </w:t>
      </w:r>
      <w:r w:rsidRPr="00D5411C">
        <w:rPr>
          <w:rFonts w:ascii="Times New Roman" w:hAnsi="Times New Roman"/>
          <w:sz w:val="28"/>
          <w:szCs w:val="28"/>
        </w:rPr>
        <w:t>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54"/>
      </w:r>
      <w:r w:rsidRPr="00D5411C">
        <w:rPr>
          <w:rFonts w:ascii="Times New Roman" w:hAnsi="Times New Roman"/>
          <w:sz w:val="28"/>
          <w:szCs w:val="28"/>
        </w:rPr>
        <w:t xml:space="preserve"> носят бессрочный </w:t>
      </w:r>
      <w:r>
        <w:rPr>
          <w:rFonts w:ascii="Times New Roman" w:hAnsi="Times New Roman"/>
          <w:sz w:val="28"/>
          <w:szCs w:val="28"/>
        </w:rPr>
        <w:t>характер</w:t>
      </w:r>
      <w:r w:rsidRPr="00D5411C">
        <w:rPr>
          <w:rFonts w:ascii="Times New Roman" w:hAnsi="Times New Roman"/>
          <w:sz w:val="28"/>
          <w:szCs w:val="28"/>
        </w:rPr>
        <w:t>, работодатель, руководствуясь новой частью третьей данной статьи, может внести соответствующие из</w:t>
      </w:r>
      <w:r w:rsidRPr="00D5411C">
        <w:rPr>
          <w:rFonts w:ascii="Times New Roman" w:hAnsi="Times New Roman"/>
          <w:sz w:val="28"/>
          <w:szCs w:val="28"/>
        </w:rPr>
        <w:softHyphen/>
        <w:t>менения в трудовые договоры со сдельщиками, установив непосредственно в них размер и условия оплаты за нера</w:t>
      </w:r>
      <w:r w:rsidRPr="00D5411C">
        <w:rPr>
          <w:rFonts w:ascii="Times New Roman" w:hAnsi="Times New Roman"/>
          <w:sz w:val="28"/>
          <w:szCs w:val="28"/>
        </w:rPr>
        <w:softHyphen/>
        <w:t>бочие праздничные дни.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Однако представляется, что данная выплата должна быть соответствующим образом обоснована.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Для решения вопроса с установлением размера этой выплаты в конкретной организации необходимо в первую очередь руководствоваться ее финансовыми возможностя</w:t>
      </w:r>
      <w:r w:rsidRPr="00D5411C">
        <w:rPr>
          <w:rFonts w:ascii="Times New Roman" w:hAnsi="Times New Roman"/>
          <w:sz w:val="28"/>
          <w:szCs w:val="28"/>
        </w:rPr>
        <w:softHyphen/>
        <w:t>ми и, кроме того, исходить из ее экономического смысла: оплата за нерабочие праздничные дни — это не оплата труда, поскольку работник не производит продукцию, а гарантия или скорее компенсация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55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Следовательно, даже самая минимальная оплата тоже будет считаться выполнением работодателем обязаннос</w:t>
      </w:r>
      <w:r w:rsidRPr="00D5411C">
        <w:rPr>
          <w:rFonts w:ascii="Times New Roman" w:hAnsi="Times New Roman"/>
          <w:sz w:val="28"/>
          <w:szCs w:val="28"/>
        </w:rPr>
        <w:softHyphen/>
        <w:t xml:space="preserve">ти, предусмотренной частью третьей </w:t>
      </w:r>
      <w:r>
        <w:rPr>
          <w:rFonts w:ascii="Times New Roman" w:hAnsi="Times New Roman"/>
          <w:sz w:val="28"/>
          <w:szCs w:val="28"/>
        </w:rPr>
        <w:t>статьи 112 ТК</w:t>
      </w:r>
      <w:r w:rsidRPr="00D5411C">
        <w:rPr>
          <w:rFonts w:ascii="Times New Roman" w:hAnsi="Times New Roman"/>
          <w:sz w:val="28"/>
          <w:szCs w:val="28"/>
        </w:rPr>
        <w:t xml:space="preserve"> РФ, при условии, что ее размер определен в установленном законом порядке.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При наличии хорошей финансовой базы и большого числа бухгалтеров для работников-сдельщиков может быть сохранен средний заработок. Однако данная методика при</w:t>
      </w:r>
      <w:r w:rsidRPr="00D5411C">
        <w:rPr>
          <w:rFonts w:ascii="Times New Roman" w:hAnsi="Times New Roman"/>
          <w:sz w:val="28"/>
          <w:szCs w:val="28"/>
        </w:rPr>
        <w:softHyphen/>
        <w:t>емлема для больших организаций, бухгалтерии которых могут выполнять дополнительную обязанность по расчету среднего заработка для каждого нерабочего праздничного дня. Небольшим же организациям с ограниченным шта</w:t>
      </w:r>
      <w:r w:rsidRPr="00D5411C">
        <w:rPr>
          <w:rFonts w:ascii="Times New Roman" w:hAnsi="Times New Roman"/>
          <w:sz w:val="28"/>
          <w:szCs w:val="28"/>
        </w:rPr>
        <w:softHyphen/>
        <w:t>том бухгалтеров данный подход может показаться чрезмерно обременительным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56"/>
      </w:r>
      <w:r w:rsidRPr="00D5411C">
        <w:rPr>
          <w:rFonts w:ascii="Times New Roman" w:hAnsi="Times New Roman"/>
          <w:sz w:val="28"/>
          <w:szCs w:val="28"/>
        </w:rPr>
        <w:t>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Представители общероссийских объединений профсо</w:t>
      </w:r>
      <w:r w:rsidRPr="00D5411C">
        <w:rPr>
          <w:rFonts w:ascii="Times New Roman" w:hAnsi="Times New Roman"/>
          <w:sz w:val="28"/>
          <w:szCs w:val="28"/>
        </w:rPr>
        <w:softHyphen/>
        <w:t>юзов подготовили рекомендации для работодателей про</w:t>
      </w:r>
      <w:r w:rsidRPr="00D5411C">
        <w:rPr>
          <w:rFonts w:ascii="Times New Roman" w:hAnsi="Times New Roman"/>
          <w:sz w:val="28"/>
          <w:szCs w:val="28"/>
        </w:rPr>
        <w:softHyphen/>
        <w:t>изводить оплату в размере 2/3 тарифной ставки (оклада) — как за простой по причинам, не зависящим от работо</w:t>
      </w:r>
      <w:r w:rsidRPr="00D5411C">
        <w:rPr>
          <w:rFonts w:ascii="Times New Roman" w:hAnsi="Times New Roman"/>
          <w:sz w:val="28"/>
          <w:szCs w:val="28"/>
        </w:rPr>
        <w:softHyphen/>
        <w:t>дателя и работника.</w:t>
      </w:r>
    </w:p>
    <w:p w:rsidR="007129E1" w:rsidRPr="00D5411C" w:rsidRDefault="007129E1" w:rsidP="00532DF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Поскольку и представители общероссийских объедине</w:t>
      </w:r>
      <w:r w:rsidRPr="00D5411C">
        <w:rPr>
          <w:rFonts w:ascii="Times New Roman" w:hAnsi="Times New Roman"/>
          <w:sz w:val="28"/>
          <w:szCs w:val="28"/>
        </w:rPr>
        <w:softHyphen/>
        <w:t>ний профсоюзов и представители общероссийских объе</w:t>
      </w:r>
      <w:r w:rsidRPr="00D5411C">
        <w:rPr>
          <w:rFonts w:ascii="Times New Roman" w:hAnsi="Times New Roman"/>
          <w:sz w:val="28"/>
          <w:szCs w:val="28"/>
        </w:rPr>
        <w:softHyphen/>
        <w:t>динений работодателей осознают, что отсутствие ясности в вопросе применения части трет</w:t>
      </w:r>
      <w:r>
        <w:rPr>
          <w:rFonts w:ascii="Times New Roman" w:hAnsi="Times New Roman"/>
          <w:sz w:val="28"/>
          <w:szCs w:val="28"/>
        </w:rPr>
        <w:t>ьей статьи 112 ТК</w:t>
      </w:r>
      <w:r w:rsidRPr="00D5411C">
        <w:rPr>
          <w:rFonts w:ascii="Times New Roman" w:hAnsi="Times New Roman"/>
          <w:sz w:val="28"/>
          <w:szCs w:val="28"/>
        </w:rPr>
        <w:t xml:space="preserve">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57"/>
      </w:r>
      <w:r w:rsidRPr="00D5411C">
        <w:rPr>
          <w:rFonts w:ascii="Times New Roman" w:hAnsi="Times New Roman"/>
          <w:sz w:val="28"/>
          <w:szCs w:val="28"/>
        </w:rPr>
        <w:t xml:space="preserve"> способно привести к трудовым конфлик</w:t>
      </w:r>
      <w:r w:rsidRPr="00D5411C">
        <w:rPr>
          <w:rFonts w:ascii="Times New Roman" w:hAnsi="Times New Roman"/>
          <w:sz w:val="28"/>
          <w:szCs w:val="28"/>
        </w:rPr>
        <w:softHyphen/>
        <w:t>там ими принято решение о подготовке законопроекта о внесении соответствующих изменений в статью 112 Трудового  Ко</w:t>
      </w:r>
      <w:r w:rsidRPr="00D5411C">
        <w:rPr>
          <w:rFonts w:ascii="Times New Roman" w:hAnsi="Times New Roman"/>
          <w:sz w:val="28"/>
          <w:szCs w:val="28"/>
        </w:rPr>
        <w:softHyphen/>
        <w:t>декса Российской Федерации.</w:t>
      </w:r>
    </w:p>
    <w:p w:rsidR="007129E1" w:rsidRPr="00D5411C" w:rsidRDefault="007129E1">
      <w:pPr>
        <w:rPr>
          <w:rFonts w:ascii="Times New Roman" w:hAnsi="Times New Roman"/>
          <w:sz w:val="28"/>
          <w:szCs w:val="28"/>
        </w:rPr>
      </w:pPr>
    </w:p>
    <w:p w:rsidR="007129E1" w:rsidRPr="00D5411C" w:rsidRDefault="007129E1">
      <w:pPr>
        <w:rPr>
          <w:rFonts w:ascii="Times New Roman" w:hAnsi="Times New Roman"/>
          <w:sz w:val="28"/>
          <w:szCs w:val="28"/>
        </w:rPr>
      </w:pPr>
    </w:p>
    <w:p w:rsidR="007129E1" w:rsidRPr="00D5411C" w:rsidRDefault="007129E1" w:rsidP="000D64BF">
      <w:pPr>
        <w:rPr>
          <w:rFonts w:ascii="Times New Roman" w:hAnsi="Times New Roman"/>
          <w:sz w:val="28"/>
          <w:szCs w:val="28"/>
        </w:rPr>
      </w:pPr>
    </w:p>
    <w:p w:rsidR="007129E1" w:rsidRPr="00D5411C" w:rsidRDefault="007129E1" w:rsidP="000D64BF">
      <w:pPr>
        <w:rPr>
          <w:rFonts w:ascii="Times New Roman" w:hAnsi="Times New Roman"/>
          <w:sz w:val="28"/>
          <w:szCs w:val="28"/>
        </w:rPr>
      </w:pPr>
    </w:p>
    <w:p w:rsidR="007129E1" w:rsidRPr="00D5411C" w:rsidRDefault="007129E1" w:rsidP="000D64BF">
      <w:pPr>
        <w:rPr>
          <w:rFonts w:ascii="Times New Roman" w:hAnsi="Times New Roman"/>
          <w:sz w:val="28"/>
          <w:szCs w:val="28"/>
        </w:rPr>
      </w:pPr>
    </w:p>
    <w:p w:rsidR="007129E1" w:rsidRPr="00D5411C" w:rsidRDefault="007129E1" w:rsidP="000D64BF">
      <w:pPr>
        <w:rPr>
          <w:rFonts w:ascii="Times New Roman" w:hAnsi="Times New Roman"/>
          <w:sz w:val="28"/>
          <w:szCs w:val="28"/>
        </w:rPr>
      </w:pPr>
    </w:p>
    <w:p w:rsidR="007129E1" w:rsidRDefault="007129E1" w:rsidP="008515B1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p w:rsidR="007129E1" w:rsidRDefault="007129E1" w:rsidP="008515B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129E1" w:rsidRDefault="007129E1" w:rsidP="008515B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129E1" w:rsidRDefault="007129E1" w:rsidP="008515B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129E1" w:rsidRDefault="007129E1" w:rsidP="008515B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129E1" w:rsidRPr="00D5411C" w:rsidRDefault="007129E1" w:rsidP="008515B1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D5411C">
        <w:rPr>
          <w:rFonts w:ascii="Times New Roman" w:hAnsi="Times New Roman"/>
          <w:b/>
          <w:sz w:val="28"/>
          <w:szCs w:val="28"/>
        </w:rPr>
        <w:t>Заключение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7129E1" w:rsidRPr="00D5411C" w:rsidRDefault="007129E1" w:rsidP="000D64BF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 xml:space="preserve">      Согласно,  статьи 37 Конституции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58"/>
      </w:r>
      <w:r w:rsidRPr="00D5411C">
        <w:rPr>
          <w:rFonts w:ascii="Times New Roman" w:hAnsi="Times New Roman"/>
          <w:sz w:val="28"/>
          <w:szCs w:val="28"/>
        </w:rPr>
        <w:t xml:space="preserve"> — «каждый имеет право на от</w:t>
      </w:r>
      <w:r w:rsidRPr="00D5411C">
        <w:rPr>
          <w:rFonts w:ascii="Times New Roman" w:hAnsi="Times New Roman"/>
          <w:sz w:val="28"/>
          <w:szCs w:val="28"/>
        </w:rPr>
        <w:softHyphen/>
        <w:t>дых», — и наряду с закреплением основных форм отдыха (выходных и праздничных дней, оплачиваемого ежегодно</w:t>
      </w:r>
      <w:r w:rsidRPr="00D5411C">
        <w:rPr>
          <w:rFonts w:ascii="Times New Roman" w:hAnsi="Times New Roman"/>
          <w:sz w:val="28"/>
          <w:szCs w:val="28"/>
        </w:rPr>
        <w:softHyphen/>
        <w:t>го отпуска) гарантирует работающему по трудовому дого</w:t>
      </w:r>
      <w:r w:rsidRPr="00D5411C">
        <w:rPr>
          <w:rFonts w:ascii="Times New Roman" w:hAnsi="Times New Roman"/>
          <w:sz w:val="28"/>
          <w:szCs w:val="28"/>
        </w:rPr>
        <w:softHyphen/>
        <w:t>вору установленную федеральным законом продолжитель</w:t>
      </w:r>
      <w:r w:rsidRPr="00D5411C">
        <w:rPr>
          <w:rFonts w:ascii="Times New Roman" w:hAnsi="Times New Roman"/>
          <w:sz w:val="28"/>
          <w:szCs w:val="28"/>
        </w:rPr>
        <w:softHyphen/>
        <w:t>ность рабочего времени.</w:t>
      </w:r>
    </w:p>
    <w:p w:rsidR="007129E1" w:rsidRPr="00D5411C" w:rsidRDefault="007129E1" w:rsidP="000D64BF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Статья 106 ТК</w:t>
      </w:r>
      <w:r w:rsidRPr="00D5411C">
        <w:rPr>
          <w:rFonts w:ascii="Times New Roman" w:hAnsi="Times New Roman"/>
          <w:sz w:val="28"/>
          <w:szCs w:val="28"/>
        </w:rPr>
        <w:t xml:space="preserve"> РФ определяет время от</w:t>
      </w:r>
      <w:r w:rsidRPr="00D5411C">
        <w:rPr>
          <w:rFonts w:ascii="Times New Roman" w:hAnsi="Times New Roman"/>
          <w:sz w:val="28"/>
          <w:szCs w:val="28"/>
        </w:rPr>
        <w:softHyphen/>
        <w:t>дыха, как время, в течение которого работник свободен от исполнения трудовых обязанностей и которое он может использовать по своему усмотрению.</w:t>
      </w:r>
    </w:p>
    <w:p w:rsidR="007129E1" w:rsidRPr="00D5411C" w:rsidRDefault="007129E1" w:rsidP="00E335AE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D5411C">
        <w:rPr>
          <w:rFonts w:ascii="Times New Roman" w:hAnsi="Times New Roman"/>
          <w:sz w:val="28"/>
          <w:szCs w:val="28"/>
        </w:rPr>
        <w:t>Поскольку еженедельные выходные дни в большинстве своем «привязаны» к календарной неделе, то в связи с этим почти ежегодно в стране возникают ситуации, когда выходные дни совпадают с нерабочими праздничными днями.</w:t>
      </w:r>
    </w:p>
    <w:p w:rsidR="007129E1" w:rsidRDefault="007129E1" w:rsidP="000D64BF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5411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5411C">
        <w:rPr>
          <w:rFonts w:ascii="Times New Roman" w:hAnsi="Times New Roman"/>
          <w:sz w:val="28"/>
          <w:szCs w:val="28"/>
        </w:rPr>
        <w:t>Часть вт</w:t>
      </w:r>
      <w:r>
        <w:rPr>
          <w:rFonts w:ascii="Times New Roman" w:hAnsi="Times New Roman"/>
          <w:sz w:val="28"/>
          <w:szCs w:val="28"/>
        </w:rPr>
        <w:t>орая статьи 95 ТК</w:t>
      </w:r>
      <w:r w:rsidRPr="00D5411C">
        <w:rPr>
          <w:rFonts w:ascii="Times New Roman" w:hAnsi="Times New Roman"/>
          <w:sz w:val="28"/>
          <w:szCs w:val="28"/>
        </w:rPr>
        <w:t xml:space="preserve"> РФ исходит из того, что компенсация переработки должна начинаться с предложения работнику дополнительного времени от</w:t>
      </w:r>
      <w:r w:rsidRPr="00D5411C">
        <w:rPr>
          <w:rFonts w:ascii="Times New Roman" w:hAnsi="Times New Roman"/>
          <w:sz w:val="28"/>
          <w:szCs w:val="28"/>
        </w:rPr>
        <w:softHyphen/>
        <w:t>дыха. Какой продолжительности должен быть этот отдых — названная статья умалчивает. Однако статья 152 Кодек</w:t>
      </w:r>
      <w:r w:rsidRPr="00D5411C">
        <w:rPr>
          <w:rFonts w:ascii="Times New Roman" w:hAnsi="Times New Roman"/>
          <w:sz w:val="28"/>
          <w:szCs w:val="28"/>
        </w:rPr>
        <w:softHyphen/>
        <w:t>са отвечает на этот вопрос: «сверхурочная работа вместо повышенной оплаты может компенсироваться предостав</w:t>
      </w:r>
      <w:r w:rsidRPr="00D5411C">
        <w:rPr>
          <w:rFonts w:ascii="Times New Roman" w:hAnsi="Times New Roman"/>
          <w:sz w:val="28"/>
          <w:szCs w:val="28"/>
        </w:rPr>
        <w:softHyphen/>
        <w:t>лением дополнительного времени отдыха, но не менее вре</w:t>
      </w:r>
      <w:r w:rsidRPr="00D5411C">
        <w:rPr>
          <w:rFonts w:ascii="Times New Roman" w:hAnsi="Times New Roman"/>
          <w:sz w:val="28"/>
          <w:szCs w:val="28"/>
        </w:rPr>
        <w:softHyphen/>
        <w:t>мени, отработанного сверхурочно». Во избежание недора</w:t>
      </w:r>
      <w:r w:rsidRPr="00D5411C">
        <w:rPr>
          <w:rFonts w:ascii="Times New Roman" w:hAnsi="Times New Roman"/>
          <w:sz w:val="28"/>
          <w:szCs w:val="28"/>
        </w:rPr>
        <w:softHyphen/>
        <w:t>зумений с работниками, рекомендуем определить условия предоставления этого времени в локальном нормативном акте организации, в том числе, например, предусмотреть возможность суммирования этих часов до полного отгула.</w:t>
      </w:r>
    </w:p>
    <w:p w:rsidR="007129E1" w:rsidRPr="00D5411C" w:rsidRDefault="007129E1" w:rsidP="008515B1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 xml:space="preserve">        Поскольку и представители общероссийских объедине</w:t>
      </w:r>
      <w:r w:rsidRPr="00D5411C">
        <w:rPr>
          <w:rFonts w:ascii="Times New Roman" w:hAnsi="Times New Roman"/>
          <w:sz w:val="28"/>
          <w:szCs w:val="28"/>
        </w:rPr>
        <w:softHyphen/>
        <w:t>ний профсоюзов и представители общероссийских объе</w:t>
      </w:r>
      <w:r w:rsidRPr="00D5411C">
        <w:rPr>
          <w:rFonts w:ascii="Times New Roman" w:hAnsi="Times New Roman"/>
          <w:sz w:val="28"/>
          <w:szCs w:val="28"/>
        </w:rPr>
        <w:softHyphen/>
        <w:t>динений работодателей осознают, что отсутствие ясности в вопросе применения части трет</w:t>
      </w:r>
      <w:r>
        <w:rPr>
          <w:rFonts w:ascii="Times New Roman" w:hAnsi="Times New Roman"/>
          <w:sz w:val="28"/>
          <w:szCs w:val="28"/>
        </w:rPr>
        <w:t>ьей статьи 112 ТК</w:t>
      </w:r>
      <w:r w:rsidRPr="00D5411C">
        <w:rPr>
          <w:rFonts w:ascii="Times New Roman" w:hAnsi="Times New Roman"/>
          <w:sz w:val="28"/>
          <w:szCs w:val="28"/>
        </w:rPr>
        <w:t xml:space="preserve"> РФ</w:t>
      </w:r>
      <w:r w:rsidRPr="00D5411C">
        <w:rPr>
          <w:rStyle w:val="a5"/>
          <w:rFonts w:ascii="Times New Roman" w:hAnsi="Times New Roman"/>
          <w:sz w:val="28"/>
          <w:szCs w:val="28"/>
        </w:rPr>
        <w:footnoteReference w:id="59"/>
      </w:r>
      <w:r w:rsidRPr="00D5411C">
        <w:rPr>
          <w:rFonts w:ascii="Times New Roman" w:hAnsi="Times New Roman"/>
          <w:sz w:val="28"/>
          <w:szCs w:val="28"/>
        </w:rPr>
        <w:t xml:space="preserve"> способно привести к трудовым конфлик</w:t>
      </w:r>
      <w:r w:rsidRPr="00D5411C">
        <w:rPr>
          <w:rFonts w:ascii="Times New Roman" w:hAnsi="Times New Roman"/>
          <w:sz w:val="28"/>
          <w:szCs w:val="28"/>
        </w:rPr>
        <w:softHyphen/>
        <w:t>там ими принято решение о подготовке законопроекта о внесении соответствующих изменений в статью 112 Трудового  Ко</w:t>
      </w:r>
      <w:r w:rsidRPr="00D5411C">
        <w:rPr>
          <w:rFonts w:ascii="Times New Roman" w:hAnsi="Times New Roman"/>
          <w:sz w:val="28"/>
          <w:szCs w:val="28"/>
        </w:rPr>
        <w:softHyphen/>
        <w:t>декса Российской Федерации.</w:t>
      </w:r>
    </w:p>
    <w:p w:rsidR="007129E1" w:rsidRPr="00D5411C" w:rsidRDefault="007129E1" w:rsidP="000D64BF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7129E1" w:rsidRPr="00D5411C" w:rsidRDefault="007129E1" w:rsidP="000D64B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29E1" w:rsidRDefault="007129E1" w:rsidP="00E335A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129E1" w:rsidRDefault="007129E1" w:rsidP="00E335AE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7129E1" w:rsidRDefault="007129E1" w:rsidP="00E335A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129E1" w:rsidRDefault="007129E1" w:rsidP="00E335A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129E1" w:rsidRDefault="007129E1" w:rsidP="00E335A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129E1" w:rsidRDefault="007129E1" w:rsidP="00E335A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129E1" w:rsidRDefault="007129E1" w:rsidP="00E335A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129E1" w:rsidRDefault="007129E1" w:rsidP="00E335A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129E1" w:rsidRDefault="007129E1" w:rsidP="00E335A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129E1" w:rsidRDefault="007129E1" w:rsidP="00E335A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129E1" w:rsidRDefault="007129E1" w:rsidP="00E335A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129E1" w:rsidRDefault="007129E1" w:rsidP="00E335A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129E1" w:rsidRDefault="007129E1" w:rsidP="00E335A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129E1" w:rsidRDefault="007129E1" w:rsidP="00E335A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129E1" w:rsidRDefault="007129E1" w:rsidP="00E335A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129E1" w:rsidRDefault="007129E1" w:rsidP="00E335A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129E1" w:rsidRPr="00D5411C" w:rsidRDefault="007129E1" w:rsidP="00E335AE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Нормативно-правовые акты</w:t>
      </w:r>
    </w:p>
    <w:p w:rsidR="007129E1" w:rsidRPr="00D5411C" w:rsidRDefault="007129E1" w:rsidP="000D64BF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5411C">
        <w:rPr>
          <w:rFonts w:ascii="Times New Roman" w:hAnsi="Times New Roman"/>
          <w:sz w:val="28"/>
          <w:szCs w:val="28"/>
        </w:rPr>
        <w:t>Конституция Российской Федерации принята на всенародном голосовании 12.12.1993 г. // Российская газета от 25.12.1993 года № 237.</w:t>
      </w:r>
    </w:p>
    <w:p w:rsidR="007129E1" w:rsidRDefault="007129E1" w:rsidP="00960D66">
      <w:pPr>
        <w:pStyle w:val="a6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D5411C">
        <w:rPr>
          <w:sz w:val="28"/>
          <w:szCs w:val="28"/>
        </w:rPr>
        <w:t>Трудовой кодекс Российской Федерации от 30.12.2001 года № 197-ФЗ // СЗ РФ 2002. № 1. Ст. 3.</w:t>
      </w:r>
    </w:p>
    <w:p w:rsidR="007129E1" w:rsidRDefault="007129E1" w:rsidP="00AB3921">
      <w:pPr>
        <w:pStyle w:val="a6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D5411C">
        <w:rPr>
          <w:sz w:val="28"/>
          <w:szCs w:val="28"/>
        </w:rPr>
        <w:t>Комментарий (постатейный) к Трудовому кодексу Российской Федерации официальных органов / Под ред. Ю.А. Васина. – М.: Индекс Медиа, 2006. – С. 878.</w:t>
      </w:r>
    </w:p>
    <w:p w:rsidR="007129E1" w:rsidRPr="00D5411C" w:rsidRDefault="007129E1" w:rsidP="00AB3921">
      <w:pPr>
        <w:pStyle w:val="a6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D5411C">
        <w:rPr>
          <w:sz w:val="28"/>
          <w:szCs w:val="28"/>
        </w:rPr>
        <w:t>Комментарий к Трудовому кодексу Российской Федерации / Отв. Ред. Ю.П. Орловский. – М.: Инфра-М, 2006. – С. 563.</w:t>
      </w:r>
    </w:p>
    <w:p w:rsidR="007129E1" w:rsidRPr="00D5411C" w:rsidRDefault="007129E1" w:rsidP="00AB3921">
      <w:pPr>
        <w:pStyle w:val="a6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D5411C">
        <w:rPr>
          <w:sz w:val="28"/>
          <w:szCs w:val="28"/>
        </w:rPr>
        <w:t>Комментарий к Трудовому кодексу Российской Федерации (постатейный). Новая редакция /О.В.Смирнов; отв.ред. М.О.Буянова, И.А.Костяв. - 5-е изд., перераб. и доп. -М: КНОРУС, 2006. С. 315.</w:t>
      </w:r>
    </w:p>
    <w:p w:rsidR="007129E1" w:rsidRPr="00D5411C" w:rsidRDefault="007129E1" w:rsidP="00AB3921">
      <w:pPr>
        <w:pStyle w:val="a6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D5411C">
        <w:rPr>
          <w:sz w:val="28"/>
          <w:szCs w:val="28"/>
        </w:rPr>
        <w:t>Комментарий к Трудовому кодексу Российской Федерации (постатейный) / Под ред. Н.А. Бриллиантова. – М.: ТК Велби, 2005. – С. 824.</w:t>
      </w:r>
    </w:p>
    <w:p w:rsidR="007129E1" w:rsidRPr="00AB3921" w:rsidRDefault="007129E1" w:rsidP="00AB3921">
      <w:pPr>
        <w:pStyle w:val="a6"/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</w:t>
      </w:r>
      <w:r w:rsidRPr="00AB3921">
        <w:rPr>
          <w:b/>
          <w:sz w:val="28"/>
          <w:szCs w:val="28"/>
        </w:rPr>
        <w:t>Список литературы</w:t>
      </w:r>
    </w:p>
    <w:p w:rsidR="007129E1" w:rsidRPr="00AB3921" w:rsidRDefault="007129E1" w:rsidP="00AB3921">
      <w:pPr>
        <w:pStyle w:val="a6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F0E7A">
        <w:rPr>
          <w:sz w:val="28"/>
          <w:szCs w:val="28"/>
        </w:rPr>
        <w:t>Астахов П.А. Работник и работодатель: спорные моменты. – М.: Эксмо, 2008.</w:t>
      </w:r>
    </w:p>
    <w:p w:rsidR="007129E1" w:rsidRDefault="007129E1" w:rsidP="00AB3921">
      <w:pPr>
        <w:pStyle w:val="a6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F0E7A">
        <w:rPr>
          <w:sz w:val="28"/>
          <w:szCs w:val="28"/>
        </w:rPr>
        <w:t>Бочарникова М.А. Время отдыха // Трудовое право, 2004. - № 4/5. – С. 69 – 74.</w:t>
      </w:r>
    </w:p>
    <w:p w:rsidR="007129E1" w:rsidRPr="00AB3921" w:rsidRDefault="007129E1" w:rsidP="00AB3921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AB3921">
        <w:rPr>
          <w:sz w:val="28"/>
          <w:szCs w:val="28"/>
        </w:rPr>
        <w:t>Буянова А.В. Особенности правового регулирования труда несовершеннолетних работников // Трудовое право, 2005. - № 6. – С. 76 – 81.</w:t>
      </w:r>
    </w:p>
    <w:p w:rsidR="007129E1" w:rsidRPr="00AB3921" w:rsidRDefault="007129E1" w:rsidP="00AB3921">
      <w:pPr>
        <w:pStyle w:val="a6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AB3921">
        <w:rPr>
          <w:sz w:val="28"/>
          <w:szCs w:val="28"/>
        </w:rPr>
        <w:t>Варов В. Зарплата, отпуск, сверхурочные // Российская газета, 2002. – 25 янв. – С. 5.</w:t>
      </w:r>
    </w:p>
    <w:p w:rsidR="007129E1" w:rsidRPr="004F0E7A" w:rsidRDefault="007129E1" w:rsidP="004F0E7A">
      <w:pPr>
        <w:pStyle w:val="a3"/>
        <w:numPr>
          <w:ilvl w:val="0"/>
          <w:numId w:val="3"/>
        </w:numPr>
        <w:rPr>
          <w:sz w:val="28"/>
          <w:szCs w:val="28"/>
        </w:rPr>
      </w:pPr>
      <w:r w:rsidRPr="004F0E7A">
        <w:rPr>
          <w:sz w:val="28"/>
          <w:szCs w:val="28"/>
        </w:rPr>
        <w:t>Васильева М. Время отдыха работника // Экономико-правовой бюллетень, 2003. - № 3. – С. 60 – 93.</w:t>
      </w:r>
    </w:p>
    <w:p w:rsidR="007129E1" w:rsidRDefault="007129E1" w:rsidP="00AB3921">
      <w:pPr>
        <w:pStyle w:val="a6"/>
        <w:spacing w:line="360" w:lineRule="auto"/>
        <w:ind w:left="495"/>
        <w:jc w:val="both"/>
        <w:rPr>
          <w:sz w:val="28"/>
          <w:szCs w:val="28"/>
        </w:rPr>
      </w:pPr>
    </w:p>
    <w:p w:rsidR="007129E1" w:rsidRPr="00AB3921" w:rsidRDefault="007129E1" w:rsidP="00AB3921">
      <w:pPr>
        <w:pStyle w:val="a3"/>
        <w:numPr>
          <w:ilvl w:val="0"/>
          <w:numId w:val="3"/>
        </w:numPr>
        <w:rPr>
          <w:sz w:val="28"/>
          <w:szCs w:val="28"/>
        </w:rPr>
      </w:pPr>
      <w:r w:rsidRPr="00AB3921">
        <w:rPr>
          <w:sz w:val="28"/>
          <w:szCs w:val="28"/>
        </w:rPr>
        <w:t>Гаврилина А. Гарантии и компенсации // Хозяйство и право, 2002. - № 9. – С. 14 – 33.</w:t>
      </w:r>
    </w:p>
    <w:p w:rsidR="007129E1" w:rsidRPr="00D5411C" w:rsidRDefault="007129E1" w:rsidP="000D64BF">
      <w:pPr>
        <w:pStyle w:val="a6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D5411C">
        <w:rPr>
          <w:sz w:val="28"/>
          <w:szCs w:val="28"/>
        </w:rPr>
        <w:t>Грудцына Л.Ю. Кадровик: практическое руководство. – М.: Эксмо, 2007.</w:t>
      </w:r>
    </w:p>
    <w:p w:rsidR="007129E1" w:rsidRPr="00D5411C" w:rsidRDefault="007129E1" w:rsidP="000D64BF">
      <w:pPr>
        <w:pStyle w:val="a6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D5411C">
        <w:rPr>
          <w:sz w:val="28"/>
          <w:szCs w:val="28"/>
        </w:rPr>
        <w:t>Данилов Е.П. Трудовые споры. Комментарии. Судебная и адвокатская практика. Образцы документов. – М.: Кнорус, 2006. – С. 643.</w:t>
      </w:r>
    </w:p>
    <w:p w:rsidR="007129E1" w:rsidRDefault="007129E1" w:rsidP="000D64BF">
      <w:pPr>
        <w:pStyle w:val="a6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D5411C">
        <w:rPr>
          <w:sz w:val="28"/>
          <w:szCs w:val="28"/>
        </w:rPr>
        <w:t>Данилов Е.П. Юридическая консультация. Трудовые споры. Ответы на самые распространенные вопросы. – М.: Кнорус, 2006. – С. 236.</w:t>
      </w:r>
    </w:p>
    <w:p w:rsidR="007129E1" w:rsidRPr="004F0E7A" w:rsidRDefault="007129E1" w:rsidP="004F0E7A">
      <w:pPr>
        <w:pStyle w:val="a3"/>
        <w:numPr>
          <w:ilvl w:val="0"/>
          <w:numId w:val="3"/>
        </w:numPr>
        <w:rPr>
          <w:sz w:val="28"/>
          <w:szCs w:val="28"/>
        </w:rPr>
      </w:pPr>
      <w:r w:rsidRPr="004F0E7A">
        <w:rPr>
          <w:sz w:val="28"/>
          <w:szCs w:val="28"/>
        </w:rPr>
        <w:t>Дягтерева Г.Г. Трудовые отношения: справочник в вопросах и ответах. – Ростов-на-Дону: Феникс, 2007.</w:t>
      </w:r>
    </w:p>
    <w:p w:rsidR="007129E1" w:rsidRDefault="007129E1" w:rsidP="004F0E7A">
      <w:pPr>
        <w:pStyle w:val="a6"/>
        <w:spacing w:line="360" w:lineRule="auto"/>
        <w:ind w:left="495"/>
        <w:jc w:val="both"/>
        <w:rPr>
          <w:sz w:val="28"/>
          <w:szCs w:val="28"/>
        </w:rPr>
      </w:pPr>
    </w:p>
    <w:p w:rsidR="007129E1" w:rsidRPr="004F0E7A" w:rsidRDefault="007129E1" w:rsidP="000D64BF">
      <w:pPr>
        <w:pStyle w:val="a6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F0E7A">
        <w:rPr>
          <w:sz w:val="28"/>
          <w:szCs w:val="28"/>
        </w:rPr>
        <w:t>Исайчева Е.А. Энциклопедия трудовых отношений. – М.: Альфа-Пресс, 2007.</w:t>
      </w:r>
    </w:p>
    <w:p w:rsidR="007129E1" w:rsidRPr="00AB3921" w:rsidRDefault="007129E1" w:rsidP="00AB3921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F0E7A">
        <w:rPr>
          <w:sz w:val="28"/>
          <w:szCs w:val="28"/>
        </w:rPr>
        <w:t>Киселев И.Я. Зарубежное трудовое право. — М: Издательская груп</w:t>
      </w:r>
      <w:r w:rsidRPr="004F0E7A">
        <w:rPr>
          <w:sz w:val="28"/>
          <w:szCs w:val="28"/>
        </w:rPr>
        <w:softHyphen/>
        <w:t>па «Норма — Инфра-М», 2005. — С. 244.</w:t>
      </w:r>
    </w:p>
    <w:p w:rsidR="007129E1" w:rsidRPr="00D5411C" w:rsidRDefault="007129E1" w:rsidP="000D64BF">
      <w:pPr>
        <w:pStyle w:val="a6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D5411C">
        <w:rPr>
          <w:sz w:val="28"/>
          <w:szCs w:val="28"/>
        </w:rPr>
        <w:t>Кондратьева Е.В. Рабочее время и время отдыха: тематический специальный выпуск // Трудовое право, 2005. - № 12. – С. 3 – 151.</w:t>
      </w:r>
    </w:p>
    <w:p w:rsidR="007129E1" w:rsidRPr="00D5411C" w:rsidRDefault="007129E1" w:rsidP="000D64BF">
      <w:pPr>
        <w:pStyle w:val="a6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D5411C">
        <w:rPr>
          <w:sz w:val="28"/>
          <w:szCs w:val="28"/>
        </w:rPr>
        <w:t xml:space="preserve">Коршунова </w:t>
      </w:r>
      <w:r w:rsidRPr="00D5411C">
        <w:rPr>
          <w:sz w:val="28"/>
          <w:szCs w:val="28"/>
          <w:lang w:val="en-US"/>
        </w:rPr>
        <w:t>T</w:t>
      </w:r>
      <w:r w:rsidRPr="00D5411C">
        <w:rPr>
          <w:sz w:val="28"/>
          <w:szCs w:val="28"/>
        </w:rPr>
        <w:t>.Ю. Практические проблемы предоставления ежегодных оплачиваемых отпусков // Спра</w:t>
      </w:r>
      <w:r w:rsidRPr="00D5411C">
        <w:rPr>
          <w:sz w:val="28"/>
          <w:szCs w:val="28"/>
        </w:rPr>
        <w:softHyphen/>
        <w:t>вочник кадровика, 2007, № 4. С. 7.</w:t>
      </w:r>
    </w:p>
    <w:p w:rsidR="007129E1" w:rsidRDefault="007129E1" w:rsidP="000D64BF">
      <w:pPr>
        <w:pStyle w:val="a6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D5411C">
        <w:rPr>
          <w:sz w:val="28"/>
          <w:szCs w:val="28"/>
        </w:rPr>
        <w:t>Коршунова Т.Ю. Реализация права на отдых: совершенствование правового механизма // Трудовое право, 2005. - № 1. – С. 58 – 66.</w:t>
      </w:r>
    </w:p>
    <w:p w:rsidR="007129E1" w:rsidRPr="00D5411C" w:rsidRDefault="007129E1" w:rsidP="000D64BF">
      <w:pPr>
        <w:pStyle w:val="a6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D5411C">
        <w:rPr>
          <w:sz w:val="28"/>
          <w:szCs w:val="28"/>
        </w:rPr>
        <w:t>Пелешенко Ю.И. Рабочее время и время отдыха: новое в трудовом законодательстве // Юрид. Консультант, 2002. - № 11. – С. 21 – 28.</w:t>
      </w:r>
    </w:p>
    <w:p w:rsidR="007129E1" w:rsidRDefault="007129E1" w:rsidP="000D64BF">
      <w:pPr>
        <w:pStyle w:val="a6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D5411C">
        <w:rPr>
          <w:sz w:val="28"/>
          <w:szCs w:val="28"/>
        </w:rPr>
        <w:t>Пеняева Е.Л. Виды отпусков // Налоги, 2007. - № 19. – С. 14 – 17.</w:t>
      </w:r>
    </w:p>
    <w:p w:rsidR="007129E1" w:rsidRPr="00AB3921" w:rsidRDefault="007129E1" w:rsidP="00AB3921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AB3921">
        <w:rPr>
          <w:sz w:val="28"/>
          <w:szCs w:val="28"/>
        </w:rPr>
        <w:t>Труханович Л.В., Саркисянц Е.А. 112-я статья ТК РФ: проблемы применения новогоднего «подарка» // Кадры предприятия № 3/2005. — С. 65.</w:t>
      </w:r>
    </w:p>
    <w:p w:rsidR="007129E1" w:rsidRPr="004F0E7A" w:rsidRDefault="007129E1" w:rsidP="004F0E7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F0E7A">
        <w:rPr>
          <w:sz w:val="28"/>
          <w:szCs w:val="28"/>
        </w:rPr>
        <w:t>Хохлов Е.Б. Некоторые актуальные проблемы теории и практики современного российского трудового права // Известия высших учебных заведений. Правоведение, 2006. - № 4. – С. 50 – 67.</w:t>
      </w:r>
    </w:p>
    <w:p w:rsidR="007129E1" w:rsidRPr="004F0E7A" w:rsidRDefault="007129E1" w:rsidP="004F0E7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F0E7A">
        <w:rPr>
          <w:sz w:val="28"/>
          <w:szCs w:val="28"/>
        </w:rPr>
        <w:t>Черняева Д.В.. Право на отдых. Международные стандарты и Российское трудовое право // Справочник кадровика, 2006, № 9. С. 31 – 32.</w:t>
      </w:r>
    </w:p>
    <w:p w:rsidR="007129E1" w:rsidRPr="004F0E7A" w:rsidRDefault="007129E1" w:rsidP="000D64BF">
      <w:pPr>
        <w:spacing w:line="360" w:lineRule="auto"/>
        <w:jc w:val="both"/>
        <w:rPr>
          <w:sz w:val="28"/>
          <w:szCs w:val="28"/>
        </w:rPr>
      </w:pPr>
    </w:p>
    <w:p w:rsidR="007129E1" w:rsidRPr="000D64BF" w:rsidRDefault="007129E1" w:rsidP="000D64BF">
      <w:bookmarkStart w:id="0" w:name="_GoBack"/>
      <w:bookmarkEnd w:id="0"/>
    </w:p>
    <w:sectPr w:rsidR="007129E1" w:rsidRPr="000D64BF" w:rsidSect="00D777E9">
      <w:headerReference w:type="default" r:id="rId7"/>
      <w:footnotePr>
        <w:numRestart w:val="eachPage"/>
      </w:footnotePr>
      <w:pgSz w:w="11906" w:h="16838"/>
      <w:pgMar w:top="1134" w:right="851" w:bottom="1134" w:left="1701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9E1" w:rsidRDefault="007129E1" w:rsidP="00532DF0">
      <w:pPr>
        <w:spacing w:after="0" w:line="240" w:lineRule="auto"/>
      </w:pPr>
      <w:r>
        <w:separator/>
      </w:r>
    </w:p>
  </w:endnote>
  <w:endnote w:type="continuationSeparator" w:id="0">
    <w:p w:rsidR="007129E1" w:rsidRDefault="007129E1" w:rsidP="00532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9E1" w:rsidRDefault="007129E1" w:rsidP="00532DF0">
      <w:pPr>
        <w:spacing w:after="0" w:line="240" w:lineRule="auto"/>
      </w:pPr>
      <w:r>
        <w:separator/>
      </w:r>
    </w:p>
  </w:footnote>
  <w:footnote w:type="continuationSeparator" w:id="0">
    <w:p w:rsidR="007129E1" w:rsidRDefault="007129E1" w:rsidP="00532DF0">
      <w:pPr>
        <w:spacing w:after="0" w:line="240" w:lineRule="auto"/>
      </w:pPr>
      <w:r>
        <w:continuationSeparator/>
      </w:r>
    </w:p>
  </w:footnote>
  <w:footnote w:id="1">
    <w:p w:rsidR="007129E1" w:rsidRDefault="007129E1" w:rsidP="00D04653">
      <w:pPr>
        <w:pStyle w:val="a3"/>
        <w:jc w:val="both"/>
      </w:pPr>
      <w:r>
        <w:rPr>
          <w:rStyle w:val="a5"/>
        </w:rPr>
        <w:footnoteRef/>
      </w:r>
      <w:r>
        <w:t xml:space="preserve"> Конституция Российской Федерации принята на всенародном голосовании 12.12.1993 г. // Российская газета от 25.12.1993 года № 237.</w:t>
      </w:r>
    </w:p>
  </w:footnote>
  <w:footnote w:id="2">
    <w:p w:rsidR="007129E1" w:rsidRDefault="007129E1">
      <w:pPr>
        <w:pStyle w:val="a6"/>
      </w:pPr>
      <w:r w:rsidRPr="00D04653">
        <w:rPr>
          <w:rStyle w:val="a8"/>
          <w:sz w:val="24"/>
          <w:szCs w:val="24"/>
        </w:rPr>
        <w:footnoteRef/>
      </w:r>
      <w:r w:rsidRPr="00D04653">
        <w:rPr>
          <w:sz w:val="24"/>
          <w:szCs w:val="24"/>
        </w:rPr>
        <w:t xml:space="preserve"> Трудовой кодекс Российской Федерации от 30.12.2001 года № 197-ФЗ // СЗ РФ 2002. № 1. Ст.</w:t>
      </w:r>
      <w:r>
        <w:rPr>
          <w:sz w:val="24"/>
          <w:szCs w:val="24"/>
        </w:rPr>
        <w:t xml:space="preserve"> 106.</w:t>
      </w:r>
    </w:p>
  </w:footnote>
  <w:footnote w:id="3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E172A4">
        <w:t>Бочарникова М.А. Время отдыха // Трудовое право, 2004. - № 4/5. – С. 69 – 74</w:t>
      </w:r>
      <w:r>
        <w:t>.</w:t>
      </w:r>
    </w:p>
  </w:footnote>
  <w:footnote w:id="4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B21778">
        <w:t>Трудовой кодекс Российской Федерации от 30.12.2001 года № 197-ФЗ // СЗ РФ 2002. № 1. Ст. 3</w:t>
      </w:r>
      <w:r>
        <w:t>.</w:t>
      </w:r>
    </w:p>
  </w:footnote>
  <w:footnote w:id="5">
    <w:p w:rsidR="007129E1" w:rsidRDefault="007129E1" w:rsidP="00532DF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6E254F">
        <w:t>Комментарий к Трудовому кодексу Российской Федерации / Отв. Ред. Ю.П. Орловский. – М.: Инфра-М, 2006. – С. 563</w:t>
      </w:r>
    </w:p>
  </w:footnote>
  <w:footnote w:id="6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B21778">
        <w:t>Трудовой кодекс Российской Федерации от 30.12.2001 года № 197-ФЗ // СЗ РФ 2002. № 1. Ст. 3</w:t>
      </w:r>
      <w:r>
        <w:t>.</w:t>
      </w:r>
    </w:p>
  </w:footnote>
  <w:footnote w:id="7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E172A4">
        <w:t>Астахов П.А. Работник и работодатель: спорные моменты. – М.: Эксмо, 2008</w:t>
      </w:r>
      <w:r>
        <w:t>.</w:t>
      </w:r>
    </w:p>
  </w:footnote>
  <w:footnote w:id="8">
    <w:p w:rsidR="007129E1" w:rsidRDefault="007129E1" w:rsidP="00532DF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E172A4">
        <w:t>Волоскова М.В. Рабочее время и время отдыха: учебно-практическое пособие. – Иркутск: НОУ ДО «Учебный центр профсоюзов», 2007. – С. 223</w:t>
      </w:r>
      <w:r>
        <w:t>.</w:t>
      </w:r>
    </w:p>
  </w:footnote>
  <w:footnote w:id="9">
    <w:p w:rsidR="007129E1" w:rsidRDefault="007129E1" w:rsidP="00532DF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327D4E">
        <w:t>Киселев И.Я. Зарубежное трудовое право. — М: Издательская груп</w:t>
      </w:r>
      <w:r w:rsidRPr="00327D4E">
        <w:softHyphen/>
        <w:t>па «Норма — Инфра-М», 2005. — С. 244</w:t>
      </w:r>
      <w:r>
        <w:t>.</w:t>
      </w:r>
    </w:p>
  </w:footnote>
  <w:footnote w:id="10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B21778">
        <w:t>Трудовой кодекс Российской Федерации от 30.12.2001 года № 197-ФЗ // СЗ РФ 2002. № 1. Ст. 3</w:t>
      </w:r>
      <w:r>
        <w:t>.</w:t>
      </w:r>
    </w:p>
  </w:footnote>
  <w:footnote w:id="11">
    <w:p w:rsidR="007129E1" w:rsidRDefault="007129E1" w:rsidP="00532DF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B71767">
        <w:t>Кондратьева Е.В. Рабочее время и время отдыха: тематический специальный выпуск // Трудовое право, 2005. - № 12. – С. 3 – 151</w:t>
      </w:r>
      <w:r>
        <w:t>.</w:t>
      </w:r>
    </w:p>
  </w:footnote>
  <w:footnote w:id="12">
    <w:p w:rsidR="007129E1" w:rsidRDefault="007129E1" w:rsidP="00532DF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B71767">
        <w:t>Коршунова Т.Ю. Реализация права на отдых: совершенствование правового механизма // Трудовое право, 2005. - № 1. – С. 58 – 66</w:t>
      </w:r>
      <w:r>
        <w:t>.</w:t>
      </w:r>
    </w:p>
  </w:footnote>
  <w:footnote w:id="13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B21778">
        <w:t>Трудовой кодекс Российской Федерации от 30.12.2001 года № 197-ФЗ // СЗ РФ 2002. № 1. Ст. 3</w:t>
      </w:r>
      <w:r>
        <w:t>.</w:t>
      </w:r>
    </w:p>
  </w:footnote>
  <w:footnote w:id="14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B21778">
        <w:t>Трудовой кодекс Российской Федерации от 30.12.2001 года № 197-ФЗ // СЗ РФ 2002. № 1. Ст. 3</w:t>
      </w:r>
      <w:r>
        <w:t>.</w:t>
      </w:r>
    </w:p>
  </w:footnote>
  <w:footnote w:id="15">
    <w:p w:rsidR="007129E1" w:rsidRDefault="007129E1" w:rsidP="00532DF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B21778">
        <w:t>Конституция Российской Федерации принята на всенародном голосовании 12.12.1993 г. // Российская газета от 25.12.1993 года № 237</w:t>
      </w:r>
      <w:r>
        <w:t>.</w:t>
      </w:r>
    </w:p>
  </w:footnote>
  <w:footnote w:id="16">
    <w:p w:rsidR="007129E1" w:rsidRDefault="007129E1" w:rsidP="00532DF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6E254F">
        <w:t>Данилов Е.П. Юридическая консультация. Трудовые споры. Ответы на самые распространенные вопросы. – М.: Кнорус, 2006. – С. 236</w:t>
      </w:r>
      <w:r>
        <w:t>.</w:t>
      </w:r>
    </w:p>
  </w:footnote>
  <w:footnote w:id="17">
    <w:p w:rsidR="007129E1" w:rsidRDefault="007129E1" w:rsidP="00532DF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B21778">
        <w:t>Конституция Российской Федерации принята на всенародном голосовании 12.12.1993 г. // Российская газета от 25.12.1993 года № 237</w:t>
      </w:r>
      <w:r>
        <w:t>.</w:t>
      </w:r>
    </w:p>
  </w:footnote>
  <w:footnote w:id="18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B21778">
        <w:t>Трудовой кодекс Российской Федерации от 30.12.2001 года № 197-ФЗ // СЗ РФ 2002. № 1. Ст. 3</w:t>
      </w:r>
      <w:r>
        <w:t>.</w:t>
      </w:r>
    </w:p>
  </w:footnote>
  <w:footnote w:id="19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B21778">
        <w:t>Трудовой кодекс Российской Федерации от 30.12.2001 года № 197-ФЗ // СЗ РФ 2002. № 1. Ст. 3</w:t>
      </w:r>
      <w:r>
        <w:t>.</w:t>
      </w:r>
    </w:p>
  </w:footnote>
  <w:footnote w:id="20">
    <w:p w:rsidR="007129E1" w:rsidRDefault="007129E1" w:rsidP="00532DF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B71767">
        <w:t>Пелешенко Ю.И. Рабочее время и время отдыха: новое в трудовом законодательстве // Юрид. Консультант, 2002. - № 11. – С. 21 – 28</w:t>
      </w:r>
      <w:r>
        <w:t>.</w:t>
      </w:r>
    </w:p>
  </w:footnote>
  <w:footnote w:id="21">
    <w:p w:rsidR="007129E1" w:rsidRDefault="007129E1" w:rsidP="00532DF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E843FA">
        <w:t>Правовое регулирование рабочего времени и времени отдыха: законы и законодательные акты. – М.: Научный центр профсоюзов, 2007. – С. 111</w:t>
      </w:r>
      <w:r>
        <w:t>.</w:t>
      </w:r>
    </w:p>
  </w:footnote>
  <w:footnote w:id="22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B21778">
        <w:t>Трудовой кодекс Российской Федерации от 30.12.2001 года № 197-ФЗ // СЗ РФ 2002. № 1. Ст. 3</w:t>
      </w:r>
      <w:r>
        <w:t>.</w:t>
      </w:r>
    </w:p>
  </w:footnote>
  <w:footnote w:id="23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E843FA">
        <w:t>Трудовое право России: учебник / под ред. С.П. Маврина, Е.Б. Хохлова. – М.: Норма, 2008</w:t>
      </w:r>
      <w:r>
        <w:t>.</w:t>
      </w:r>
    </w:p>
  </w:footnote>
  <w:footnote w:id="24">
    <w:p w:rsidR="007129E1" w:rsidRDefault="007129E1" w:rsidP="00532DF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E843FA">
        <w:t>Хохлов Е.Б. Некоторые актуальные проблемы теории и практики современного российского трудового права // Известия высших учебных заведений. Правоведение, 2006. - № 4. – С. 50 – 67</w:t>
      </w:r>
      <w:r>
        <w:t>.</w:t>
      </w:r>
    </w:p>
  </w:footnote>
  <w:footnote w:id="25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B21778">
        <w:t>Трудовой кодекс Российской Федерации от 30.12.2001 года № 197-ФЗ // СЗ РФ 2002. № 1. Ст. 3</w:t>
      </w:r>
      <w:r>
        <w:t>.</w:t>
      </w:r>
    </w:p>
  </w:footnote>
  <w:footnote w:id="26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E172A4">
        <w:t>Васильева М. Время отдыха работника // Экономико-правовой бюллетень, 2003. - № 3. – С. 60 – 93</w:t>
      </w:r>
      <w:r>
        <w:t>.</w:t>
      </w:r>
    </w:p>
  </w:footnote>
  <w:footnote w:id="27">
    <w:p w:rsidR="007129E1" w:rsidRDefault="007129E1" w:rsidP="00532DF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B71767">
        <w:t>Кондратьева Е.В. Рабочее время и время отдыха: тематический специальный выпуск // Трудовое право, 2005. - № 12. – С. 3 – 151</w:t>
      </w:r>
      <w:r>
        <w:t>.</w:t>
      </w:r>
    </w:p>
  </w:footnote>
  <w:footnote w:id="28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B21778">
        <w:t>Трудовой кодекс Российской Федерации от 30.12.2001 года № 197-ФЗ // СЗ РФ 2002. № 1. Ст. 3</w:t>
      </w:r>
      <w:r>
        <w:t>.</w:t>
      </w:r>
    </w:p>
  </w:footnote>
  <w:footnote w:id="29">
    <w:p w:rsidR="007129E1" w:rsidRDefault="007129E1" w:rsidP="00532DF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E843FA">
        <w:t>Черняева Д.В.. Право на отдых. Международные стандарты и Российское трудовое право // Справочник кадровика, 2006, № 9. С. 31 – 32</w:t>
      </w:r>
      <w:r>
        <w:t>.</w:t>
      </w:r>
    </w:p>
  </w:footnote>
  <w:footnote w:id="30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B21778">
        <w:t>Трудовой кодекс Российской Федерации от 30.12.2001 года № 197-ФЗ // СЗ РФ 2002. № 1. Ст. 3</w:t>
      </w:r>
      <w:r>
        <w:t>.</w:t>
      </w:r>
    </w:p>
  </w:footnote>
  <w:footnote w:id="31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6E254F">
        <w:t>Исайчева Е.А. Энциклопедия трудовых отношений. – М.: Альфа-Пресс, 2007</w:t>
      </w:r>
      <w:r>
        <w:t>.</w:t>
      </w:r>
    </w:p>
  </w:footnote>
  <w:footnote w:id="32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B21778">
        <w:t>Трудовой кодекс Российской Федерации от 30.12.2001 года № 197-ФЗ // СЗ РФ 2002. № 1. Ст. 3</w:t>
      </w:r>
      <w:r>
        <w:t>.</w:t>
      </w:r>
    </w:p>
  </w:footnote>
  <w:footnote w:id="33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E172A4">
        <w:t>Грудцына Л.Ю. Кадровик: практическое руководство. – М.: Эксмо, 2007</w:t>
      </w:r>
      <w:r>
        <w:t>.</w:t>
      </w:r>
    </w:p>
  </w:footnote>
  <w:footnote w:id="34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E172A4">
        <w:t>Астахов П.А. Работник и работодатель: спорные моменты. – М.: Эксмо, 2008</w:t>
      </w:r>
      <w:r>
        <w:t>.</w:t>
      </w:r>
    </w:p>
  </w:footnote>
  <w:footnote w:id="35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E172A4">
        <w:t>Варов В. Зарплата, отпуск, сверхурочные // Российская газета, 2002. – 25 янв. – С. 5</w:t>
      </w:r>
      <w:r>
        <w:t>.</w:t>
      </w:r>
    </w:p>
  </w:footnote>
  <w:footnote w:id="36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B21778">
        <w:t>Трудовой кодекс Российской Федерации от 30.12.2001 года № 197-ФЗ // СЗ РФ 2002. № 1. Ст. 3</w:t>
      </w:r>
      <w:r>
        <w:t>.</w:t>
      </w:r>
    </w:p>
  </w:footnote>
  <w:footnote w:id="37">
    <w:p w:rsidR="007129E1" w:rsidRDefault="007129E1" w:rsidP="00532DF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E843FA">
        <w:t>Черняева Д.В.. Право на отдых. Международные стандарты и Российское трудовое право // Справочник кадровика, 2006, № 9. С. 31 – 32</w:t>
      </w:r>
      <w:r>
        <w:t>.</w:t>
      </w:r>
    </w:p>
  </w:footnote>
  <w:footnote w:id="38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B21778">
        <w:t>Трудовой кодекс Российской Федерации от 30.12.2001 года № 197-ФЗ // СЗ РФ 2002. № 1. Ст. 3</w:t>
      </w:r>
      <w:r>
        <w:t>.</w:t>
      </w:r>
    </w:p>
  </w:footnote>
  <w:footnote w:id="39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E172A4">
        <w:t>Бочарникова М.А. Время отдыха // Трудовое право, 2004. - № 4/5. – С. 69 – 74</w:t>
      </w:r>
      <w:r>
        <w:t>.</w:t>
      </w:r>
    </w:p>
  </w:footnote>
  <w:footnote w:id="40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E172A4">
        <w:t>Васильева М. Время отдыха работника // Экономико-правовой бюллетень, 2003. - № 3. – С. 60 – 93</w:t>
      </w:r>
      <w:r>
        <w:t>.</w:t>
      </w:r>
    </w:p>
  </w:footnote>
  <w:footnote w:id="41">
    <w:p w:rsidR="007129E1" w:rsidRDefault="007129E1" w:rsidP="00532DF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B71767">
        <w:t>Комментарий к Трудовому кодексу Российской Федерации (постатейный) / Под ред. Н.А. Бриллиантова. – М.: ТК Велби, 2005. – С. 824</w:t>
      </w:r>
      <w:r>
        <w:t>.</w:t>
      </w:r>
    </w:p>
  </w:footnote>
  <w:footnote w:id="42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B21778">
        <w:t>Трудовой кодекс Российской Федерации от 30.12.2001 года № 197-ФЗ // СЗ РФ 2002. № 1. Ст. 3</w:t>
      </w:r>
      <w:r>
        <w:t>.</w:t>
      </w:r>
    </w:p>
  </w:footnote>
  <w:footnote w:id="43">
    <w:p w:rsidR="007129E1" w:rsidRDefault="007129E1" w:rsidP="00532DF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E172A4">
        <w:t>Данилов Е.П. Трудовые споры. Комментарии. Судебная и адвокатская практика. Образцы документов. – М.: Кнорус, 2006. – С. 643</w:t>
      </w:r>
      <w:r>
        <w:t>.</w:t>
      </w:r>
    </w:p>
  </w:footnote>
  <w:footnote w:id="44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B21778">
        <w:t>Трудовой кодекс Российской Федерации от 30.12.2001 года № 197-ФЗ // СЗ РФ 2002. № 1. Ст. 3</w:t>
      </w:r>
      <w:r>
        <w:t>.</w:t>
      </w:r>
    </w:p>
  </w:footnote>
  <w:footnote w:id="45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E172A4">
        <w:t>Грудцына Л.Ю. Кадровик: практическое руководство. – М.: Эксмо, 2007</w:t>
      </w:r>
      <w:r>
        <w:t>.</w:t>
      </w:r>
    </w:p>
  </w:footnote>
  <w:footnote w:id="46">
    <w:p w:rsidR="007129E1" w:rsidRDefault="007129E1" w:rsidP="00532DF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6E254F">
        <w:t>Комментарий (постатейный) к Трудовому кодексу Российской Федерации официальных органов / Под ред. Ю.А. Васина. – М.: Индекс Медиа, 2006. – С. 878</w:t>
      </w:r>
      <w:r>
        <w:t>.</w:t>
      </w:r>
    </w:p>
  </w:footnote>
  <w:footnote w:id="47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B21778">
        <w:t>Трудовой кодекс Российской Федерации от 30.12.2001 года № 197-ФЗ // СЗ РФ 2002. № 1. Ст. 3</w:t>
      </w:r>
      <w:r>
        <w:t>.</w:t>
      </w:r>
    </w:p>
  </w:footnote>
  <w:footnote w:id="48">
    <w:p w:rsidR="007129E1" w:rsidRDefault="007129E1" w:rsidP="00532DF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5122F2">
        <w:t>Комментарий к Трудовому кодексу Российской Федерации (постатейный). Новая редакция /О.В.Смирнов; отв.ред. М.О.Буянова, И.А.Костяв. - 5-е изд., перераб. и доп. -М: КНОРУС, 2006. С. 315</w:t>
      </w:r>
      <w:r>
        <w:t>.</w:t>
      </w:r>
    </w:p>
  </w:footnote>
  <w:footnote w:id="49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E172A4">
        <w:t>Бочарникова М.А. Время отдыха // Трудовое право, 2004. - № 4/5. – С. 69 – 74</w:t>
      </w:r>
      <w:r>
        <w:t>.</w:t>
      </w:r>
    </w:p>
  </w:footnote>
  <w:footnote w:id="50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B21778">
        <w:t>Трудовой кодекс Российской Федерации от 30.12.2001 года № 197-ФЗ // СЗ РФ 2002. № 1. Ст.</w:t>
      </w:r>
      <w:r>
        <w:t xml:space="preserve"> 3.</w:t>
      </w:r>
    </w:p>
  </w:footnote>
  <w:footnote w:id="51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E172A4">
        <w:t>Васильева М. Время отдыха работника // Экономико-правовой бюллетень, 2003. - № 3. – С. 60 – 93</w:t>
      </w:r>
      <w:r>
        <w:t>.</w:t>
      </w:r>
    </w:p>
  </w:footnote>
  <w:footnote w:id="52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E172A4">
        <w:t>Грудцына Л.Ю. Кадровик: практическое руководство. – М.: Эксмо, 2007</w:t>
      </w:r>
      <w:r>
        <w:t>.</w:t>
      </w:r>
    </w:p>
  </w:footnote>
  <w:footnote w:id="53">
    <w:p w:rsidR="007129E1" w:rsidRDefault="007129E1" w:rsidP="00532DF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E172A4">
        <w:t>Данилов Е.П. Трудовые споры. Комментарии. Судебная и адвокатская практика. Образцы документов. – М.: Кнорус, 2006. – С. 643</w:t>
      </w:r>
      <w:r>
        <w:t>.</w:t>
      </w:r>
    </w:p>
  </w:footnote>
  <w:footnote w:id="54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B21778">
        <w:t>Трудовой кодекс Российской Федерации от 30.12.2001 года № 197-ФЗ // СЗ РФ 2002. № 1. Ст.</w:t>
      </w:r>
      <w:r>
        <w:t xml:space="preserve"> 3.</w:t>
      </w:r>
    </w:p>
  </w:footnote>
  <w:footnote w:id="55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E172A4">
        <w:t>Гаврилина А. Гарантии и компенсации // Хозяйство и право, 2002. - № 9. – С. 14 – 33</w:t>
      </w:r>
      <w:r>
        <w:t>.</w:t>
      </w:r>
    </w:p>
  </w:footnote>
  <w:footnote w:id="56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E843FA">
        <w:t>Трудовое право России: учебник / под ред. С.П. Маврина, Е.Б. Хохлова. – М.: Норма, 2008</w:t>
      </w:r>
      <w:r>
        <w:t>.</w:t>
      </w:r>
    </w:p>
  </w:footnote>
  <w:footnote w:id="57">
    <w:p w:rsidR="007129E1" w:rsidRDefault="007129E1" w:rsidP="00532DF0">
      <w:pPr>
        <w:pStyle w:val="a3"/>
      </w:pPr>
      <w:r>
        <w:rPr>
          <w:rStyle w:val="a5"/>
        </w:rPr>
        <w:footnoteRef/>
      </w:r>
      <w:r>
        <w:t xml:space="preserve"> </w:t>
      </w:r>
      <w:r w:rsidRPr="00B21778">
        <w:t>Трудовой кодекс Российской Федерации от 30.12.2001 года № 197-ФЗ // СЗ РФ 2002. № 1. Ст.</w:t>
      </w:r>
      <w:r>
        <w:t xml:space="preserve"> 3.</w:t>
      </w:r>
    </w:p>
  </w:footnote>
  <w:footnote w:id="58">
    <w:p w:rsidR="007129E1" w:rsidRDefault="007129E1" w:rsidP="000D64BF">
      <w:pPr>
        <w:pStyle w:val="a3"/>
        <w:jc w:val="both"/>
      </w:pPr>
      <w:r>
        <w:rPr>
          <w:rStyle w:val="a5"/>
        </w:rPr>
        <w:footnoteRef/>
      </w:r>
      <w:r>
        <w:t xml:space="preserve"> Конституция Российской Федерации принята на всенародном голосовании 12.12.1993 г. // Российская газета от 25.12.1993 года № 237.</w:t>
      </w:r>
    </w:p>
  </w:footnote>
  <w:footnote w:id="59">
    <w:p w:rsidR="007129E1" w:rsidRDefault="007129E1" w:rsidP="008515B1">
      <w:pPr>
        <w:pStyle w:val="a3"/>
      </w:pPr>
      <w:r>
        <w:rPr>
          <w:rStyle w:val="a5"/>
        </w:rPr>
        <w:footnoteRef/>
      </w:r>
      <w:r>
        <w:t xml:space="preserve"> </w:t>
      </w:r>
      <w:r w:rsidRPr="00B21778">
        <w:t>Трудовой кодекс Российской Федерации от 30.12.2001 года № 197-ФЗ // СЗ РФ 2002. № 1. Ст.</w:t>
      </w:r>
      <w:r>
        <w:t xml:space="preserve"> 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9E1" w:rsidRDefault="007129E1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70669">
      <w:rPr>
        <w:noProof/>
      </w:rPr>
      <w:t>2</w:t>
    </w:r>
    <w:r>
      <w:fldChar w:fldCharType="end"/>
    </w:r>
  </w:p>
  <w:p w:rsidR="007129E1" w:rsidRDefault="007129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F2C7C"/>
    <w:multiLevelType w:val="multilevel"/>
    <w:tmpl w:val="F020BBB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">
    <w:nsid w:val="6BA9116F"/>
    <w:multiLevelType w:val="multilevel"/>
    <w:tmpl w:val="F020BBB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69E2"/>
    <w:rsid w:val="000200C4"/>
    <w:rsid w:val="00081171"/>
    <w:rsid w:val="000D64BF"/>
    <w:rsid w:val="001315EC"/>
    <w:rsid w:val="00327D4E"/>
    <w:rsid w:val="004B258C"/>
    <w:rsid w:val="004E12CA"/>
    <w:rsid w:val="004F0E7A"/>
    <w:rsid w:val="004F69E2"/>
    <w:rsid w:val="005122F2"/>
    <w:rsid w:val="00532DF0"/>
    <w:rsid w:val="0055765A"/>
    <w:rsid w:val="005724BD"/>
    <w:rsid w:val="005D572F"/>
    <w:rsid w:val="00634A91"/>
    <w:rsid w:val="00652A32"/>
    <w:rsid w:val="006E254F"/>
    <w:rsid w:val="007129E1"/>
    <w:rsid w:val="00733F60"/>
    <w:rsid w:val="00735322"/>
    <w:rsid w:val="00760B17"/>
    <w:rsid w:val="007B66F0"/>
    <w:rsid w:val="007C3A6B"/>
    <w:rsid w:val="00800343"/>
    <w:rsid w:val="008471AF"/>
    <w:rsid w:val="008515B1"/>
    <w:rsid w:val="00871ED0"/>
    <w:rsid w:val="008E30F5"/>
    <w:rsid w:val="008F6B02"/>
    <w:rsid w:val="00960D66"/>
    <w:rsid w:val="009E10FE"/>
    <w:rsid w:val="00A23472"/>
    <w:rsid w:val="00A703EB"/>
    <w:rsid w:val="00AB3921"/>
    <w:rsid w:val="00AC6208"/>
    <w:rsid w:val="00B0286B"/>
    <w:rsid w:val="00B12C92"/>
    <w:rsid w:val="00B21778"/>
    <w:rsid w:val="00B40854"/>
    <w:rsid w:val="00B43D01"/>
    <w:rsid w:val="00B532C9"/>
    <w:rsid w:val="00B71767"/>
    <w:rsid w:val="00B97920"/>
    <w:rsid w:val="00C43B2F"/>
    <w:rsid w:val="00C70669"/>
    <w:rsid w:val="00C86F00"/>
    <w:rsid w:val="00D04653"/>
    <w:rsid w:val="00D5411C"/>
    <w:rsid w:val="00D777E9"/>
    <w:rsid w:val="00DD7756"/>
    <w:rsid w:val="00E0710E"/>
    <w:rsid w:val="00E172A4"/>
    <w:rsid w:val="00E335AE"/>
    <w:rsid w:val="00E843FA"/>
    <w:rsid w:val="00E96DFC"/>
    <w:rsid w:val="00F874FD"/>
    <w:rsid w:val="00FA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466EDF-FB1D-4659-9A14-D8D5001C6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A3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32DF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locked/>
    <w:rsid w:val="00532DF0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rsid w:val="00532DF0"/>
    <w:rPr>
      <w:rFonts w:cs="Times New Roman"/>
    </w:rPr>
  </w:style>
  <w:style w:type="paragraph" w:styleId="a6">
    <w:name w:val="footnote text"/>
    <w:basedOn w:val="a"/>
    <w:link w:val="a7"/>
    <w:semiHidden/>
    <w:rsid w:val="00532DF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532DF0"/>
    <w:rPr>
      <w:rFonts w:ascii="Times New Roman" w:hAnsi="Times New Roman" w:cs="Times New Roman"/>
      <w:sz w:val="20"/>
      <w:szCs w:val="20"/>
    </w:rPr>
  </w:style>
  <w:style w:type="paragraph" w:customStyle="1" w:styleId="1">
    <w:name w:val="Абзац списка1"/>
    <w:basedOn w:val="a"/>
    <w:rsid w:val="004F0E7A"/>
    <w:pPr>
      <w:ind w:left="720"/>
      <w:contextualSpacing/>
    </w:pPr>
  </w:style>
  <w:style w:type="character" w:styleId="a8">
    <w:name w:val="footnote reference"/>
    <w:basedOn w:val="a0"/>
    <w:semiHidden/>
    <w:rsid w:val="00D04653"/>
    <w:rPr>
      <w:rFonts w:cs="Times New Roman"/>
      <w:vertAlign w:val="superscript"/>
    </w:rPr>
  </w:style>
  <w:style w:type="paragraph" w:styleId="a9">
    <w:name w:val="footer"/>
    <w:basedOn w:val="a"/>
    <w:link w:val="aa"/>
    <w:semiHidden/>
    <w:rsid w:val="008515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locked/>
    <w:rsid w:val="008515B1"/>
    <w:rPr>
      <w:rFonts w:cs="Times New Roman"/>
    </w:rPr>
  </w:style>
  <w:style w:type="paragraph" w:styleId="ab">
    <w:name w:val="Balloon Text"/>
    <w:basedOn w:val="a"/>
    <w:link w:val="ac"/>
    <w:semiHidden/>
    <w:rsid w:val="00D77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locked/>
    <w:rsid w:val="00D777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5506</Words>
  <Characters>31390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Содержание</vt:lpstr>
    </vt:vector>
  </TitlesOfParts>
  <Company>WareZ Provider </Company>
  <LinksUpToDate>false</LinksUpToDate>
  <CharactersWithSpaces>36823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Содержание</dc:title>
  <dc:subject/>
  <dc:creator>www.PHILka.RU</dc:creator>
  <cp:keywords/>
  <dc:description/>
  <cp:lastModifiedBy>admin</cp:lastModifiedBy>
  <cp:revision>2</cp:revision>
  <cp:lastPrinted>2009-07-12T09:22:00Z</cp:lastPrinted>
  <dcterms:created xsi:type="dcterms:W3CDTF">2014-05-28T20:01:00Z</dcterms:created>
  <dcterms:modified xsi:type="dcterms:W3CDTF">2014-05-28T20:01:00Z</dcterms:modified>
</cp:coreProperties>
</file>