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4F8" w:rsidRDefault="006464F8"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r>
        <w:rPr>
          <w:rFonts w:ascii="Times New Roman" w:hAnsi="Times New Roman"/>
          <w:sz w:val="28"/>
          <w:szCs w:val="28"/>
        </w:rPr>
        <w:t>Содержание</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Введение</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Глава 1. Общая характеристика индивидуальных трудовых споров</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1.1 Понятие и классификация индивидуальных трудовых споров</w:t>
      </w:r>
    </w:p>
    <w:p w:rsidR="004C73BB"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1.2 Причины и условия возникновения индивидуальных трудовых споров. </w:t>
      </w:r>
    </w:p>
    <w:p w:rsidR="004C73BB" w:rsidRPr="00E03710" w:rsidRDefault="004C73BB" w:rsidP="00AE1CB0">
      <w:pPr>
        <w:spacing w:line="360" w:lineRule="auto"/>
        <w:rPr>
          <w:rFonts w:ascii="Times New Roman" w:hAnsi="Times New Roman"/>
          <w:sz w:val="28"/>
          <w:szCs w:val="28"/>
        </w:rPr>
      </w:pPr>
      <w:r>
        <w:rPr>
          <w:rFonts w:ascii="Times New Roman" w:hAnsi="Times New Roman"/>
          <w:sz w:val="28"/>
          <w:szCs w:val="28"/>
        </w:rPr>
        <w:t xml:space="preserve">1.3 </w:t>
      </w:r>
      <w:r w:rsidRPr="00E03710">
        <w:rPr>
          <w:rFonts w:ascii="Times New Roman" w:hAnsi="Times New Roman"/>
          <w:sz w:val="28"/>
          <w:szCs w:val="28"/>
        </w:rPr>
        <w:t>Принципы рассмотрения споров</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1.</w:t>
      </w:r>
      <w:r>
        <w:rPr>
          <w:rFonts w:ascii="Times New Roman" w:hAnsi="Times New Roman"/>
          <w:sz w:val="28"/>
          <w:szCs w:val="28"/>
        </w:rPr>
        <w:t>4</w:t>
      </w:r>
      <w:r w:rsidRPr="00E03710">
        <w:rPr>
          <w:rFonts w:ascii="Times New Roman" w:hAnsi="Times New Roman"/>
          <w:sz w:val="28"/>
          <w:szCs w:val="28"/>
        </w:rPr>
        <w:t xml:space="preserve"> Подведомственность индивидуальных трудовых споров</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Глава 2. Порядок рассмотрения индивидуальных трудовых споров</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2.1 Рассмотрение трудовых споров в Комиссии по трудовым спорам</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2.2 Судебный порядок рассмотрения индивидуальных трудовых споров и исполнения решений суда</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Заключение</w:t>
      </w:r>
    </w:p>
    <w:p w:rsidR="004C73BB" w:rsidRDefault="004C73BB" w:rsidP="00AE1CB0">
      <w:pPr>
        <w:spacing w:line="360" w:lineRule="auto"/>
        <w:rPr>
          <w:rFonts w:ascii="Times New Roman" w:hAnsi="Times New Roman"/>
          <w:sz w:val="28"/>
          <w:szCs w:val="28"/>
        </w:rPr>
      </w:pPr>
      <w:r w:rsidRPr="00E03710">
        <w:rPr>
          <w:rFonts w:ascii="Times New Roman" w:hAnsi="Times New Roman"/>
          <w:sz w:val="28"/>
          <w:szCs w:val="28"/>
        </w:rPr>
        <w:t>Список использованной литературы</w:t>
      </w:r>
    </w:p>
    <w:p w:rsidR="004C73BB" w:rsidRDefault="004C73BB" w:rsidP="00AE1CB0">
      <w:pPr>
        <w:spacing w:line="360" w:lineRule="auto"/>
        <w:rPr>
          <w:rFonts w:ascii="Times New Roman" w:hAnsi="Times New Roman"/>
          <w:sz w:val="28"/>
          <w:szCs w:val="28"/>
        </w:rPr>
      </w:pPr>
      <w:r>
        <w:rPr>
          <w:rFonts w:ascii="Times New Roman" w:hAnsi="Times New Roman"/>
          <w:sz w:val="28"/>
          <w:szCs w:val="28"/>
        </w:rPr>
        <w:t>Приложение 1</w:t>
      </w:r>
    </w:p>
    <w:p w:rsidR="004C73BB" w:rsidRDefault="004C73BB" w:rsidP="00AE1CB0">
      <w:pPr>
        <w:spacing w:line="360" w:lineRule="auto"/>
        <w:rPr>
          <w:rFonts w:ascii="Times New Roman" w:hAnsi="Times New Roman"/>
          <w:sz w:val="28"/>
          <w:szCs w:val="28"/>
        </w:rPr>
      </w:pPr>
      <w:r>
        <w:rPr>
          <w:rFonts w:ascii="Times New Roman" w:hAnsi="Times New Roman"/>
          <w:sz w:val="28"/>
          <w:szCs w:val="28"/>
        </w:rPr>
        <w:t>Приложение 2</w:t>
      </w: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Введение</w:t>
      </w:r>
    </w:p>
    <w:p w:rsidR="004C73BB" w:rsidRPr="00E03710" w:rsidRDefault="004C73BB" w:rsidP="00527FE3">
      <w:pPr>
        <w:spacing w:line="360" w:lineRule="auto"/>
        <w:ind w:firstLine="708"/>
        <w:rPr>
          <w:rFonts w:ascii="Times New Roman" w:hAnsi="Times New Roman"/>
          <w:sz w:val="28"/>
          <w:szCs w:val="28"/>
        </w:rPr>
      </w:pPr>
      <w:r w:rsidRPr="00E03710">
        <w:rPr>
          <w:rFonts w:ascii="Times New Roman" w:hAnsi="Times New Roman"/>
          <w:sz w:val="28"/>
          <w:szCs w:val="28"/>
        </w:rPr>
        <w:t xml:space="preserve">Практически каждый человек в нашей стране осуществляет или только будет осуществлять трудовую деятельность, а именно в процессе осуществления трудовой деятельности возникают трудовые споры. </w:t>
      </w:r>
    </w:p>
    <w:p w:rsidR="004C73BB" w:rsidRPr="00E03710" w:rsidRDefault="004C73BB" w:rsidP="0045653F">
      <w:pPr>
        <w:spacing w:line="360" w:lineRule="auto"/>
        <w:ind w:firstLine="708"/>
        <w:rPr>
          <w:rFonts w:ascii="Times New Roman" w:hAnsi="Times New Roman"/>
          <w:sz w:val="28"/>
          <w:szCs w:val="28"/>
        </w:rPr>
      </w:pPr>
      <w:r w:rsidRPr="00E03710">
        <w:rPr>
          <w:rFonts w:ascii="Times New Roman" w:hAnsi="Times New Roman"/>
          <w:sz w:val="28"/>
          <w:szCs w:val="28"/>
        </w:rPr>
        <w:t>Высокий уровень инфляции, зарегламентированность экономических отношений в противовес законам хозяйствования в условиях рынка ведет к постоянному обеднению работников, снижению их жизненного уровня, что в свою очередь вызывает потребность в повышении заработной платы, чего часть работодателей не в состоянии осуществить.</w:t>
      </w:r>
    </w:p>
    <w:p w:rsidR="004C73BB" w:rsidRPr="00E03710" w:rsidRDefault="004C73BB" w:rsidP="0045653F">
      <w:pPr>
        <w:spacing w:line="360" w:lineRule="auto"/>
        <w:ind w:firstLine="708"/>
        <w:rPr>
          <w:rFonts w:ascii="Times New Roman" w:hAnsi="Times New Roman"/>
          <w:sz w:val="28"/>
          <w:szCs w:val="28"/>
        </w:rPr>
      </w:pPr>
      <w:r w:rsidRPr="00E03710">
        <w:rPr>
          <w:rFonts w:ascii="Times New Roman" w:hAnsi="Times New Roman"/>
          <w:sz w:val="28"/>
          <w:szCs w:val="28"/>
        </w:rPr>
        <w:t>Все это - одна из основных причин возникновения трудовых споров между работниками и нанимателем в современном обществе.</w:t>
      </w:r>
    </w:p>
    <w:p w:rsidR="004C73BB" w:rsidRPr="00E03710" w:rsidRDefault="004C73BB" w:rsidP="00527FE3">
      <w:pPr>
        <w:spacing w:line="360" w:lineRule="auto"/>
        <w:ind w:firstLine="708"/>
        <w:rPr>
          <w:rFonts w:ascii="Times New Roman" w:hAnsi="Times New Roman"/>
          <w:sz w:val="28"/>
          <w:szCs w:val="28"/>
        </w:rPr>
      </w:pPr>
      <w:r w:rsidRPr="00E03710">
        <w:rPr>
          <w:rFonts w:ascii="Times New Roman" w:hAnsi="Times New Roman"/>
          <w:sz w:val="28"/>
          <w:szCs w:val="28"/>
        </w:rPr>
        <w:t xml:space="preserve">Индивидуальный трудовой спор – это, прежде всего, неурегулированные разногласия, возникающие между самим работником и работодателем, связанные с применением законодательства о труде, соглашений, коллективных и трудовых договоров. </w:t>
      </w:r>
    </w:p>
    <w:p w:rsidR="004C73BB" w:rsidRPr="00E03710" w:rsidRDefault="004C73BB" w:rsidP="00527FE3">
      <w:pPr>
        <w:spacing w:line="360" w:lineRule="auto"/>
        <w:ind w:firstLine="708"/>
        <w:rPr>
          <w:rFonts w:ascii="Times New Roman" w:hAnsi="Times New Roman"/>
          <w:sz w:val="28"/>
          <w:szCs w:val="28"/>
        </w:rPr>
      </w:pPr>
      <w:r w:rsidRPr="00E03710">
        <w:rPr>
          <w:rFonts w:ascii="Times New Roman" w:hAnsi="Times New Roman"/>
          <w:sz w:val="28"/>
          <w:szCs w:val="28"/>
        </w:rPr>
        <w:t>Важно то, что разногласия могут быть урегулированы сторонами до обращения в орган, рассматривающий трудовой спор, путем проведения переговоров, согласованием позиций сторон, совершением определенных действий по удовлетворению требований заинтересованного лица.</w:t>
      </w:r>
    </w:p>
    <w:p w:rsidR="004C73BB" w:rsidRPr="00E03710" w:rsidRDefault="004C73BB" w:rsidP="00527FE3">
      <w:pPr>
        <w:spacing w:line="360" w:lineRule="auto"/>
        <w:ind w:firstLine="708"/>
        <w:rPr>
          <w:rFonts w:ascii="Times New Roman" w:hAnsi="Times New Roman"/>
          <w:sz w:val="28"/>
          <w:szCs w:val="28"/>
        </w:rPr>
      </w:pPr>
      <w:r w:rsidRPr="00E03710">
        <w:rPr>
          <w:rFonts w:ascii="Times New Roman" w:hAnsi="Times New Roman"/>
          <w:sz w:val="28"/>
          <w:szCs w:val="28"/>
        </w:rPr>
        <w:t>При этом возникновение разногласия и дальнейшая его трансформация в спор не является обязательным следствием нарушения действующих норм и правил.</w:t>
      </w:r>
    </w:p>
    <w:p w:rsidR="004C73BB" w:rsidRPr="00E03710" w:rsidRDefault="004C73BB" w:rsidP="00527FE3">
      <w:pPr>
        <w:spacing w:line="360" w:lineRule="auto"/>
        <w:ind w:firstLine="708"/>
        <w:rPr>
          <w:rFonts w:ascii="Times New Roman" w:hAnsi="Times New Roman"/>
          <w:sz w:val="28"/>
          <w:szCs w:val="28"/>
        </w:rPr>
      </w:pPr>
      <w:r w:rsidRPr="00E03710">
        <w:rPr>
          <w:rFonts w:ascii="Times New Roman" w:hAnsi="Times New Roman"/>
          <w:sz w:val="28"/>
          <w:szCs w:val="28"/>
        </w:rPr>
        <w:t xml:space="preserve">В частности, к трудовому спору могут привести возникшие разногласия при установлении или изменении индивидуальных условий труда. </w:t>
      </w:r>
    </w:p>
    <w:p w:rsidR="004C73BB" w:rsidRPr="00E03710" w:rsidRDefault="004C73BB" w:rsidP="00527FE3">
      <w:pPr>
        <w:spacing w:line="360" w:lineRule="auto"/>
        <w:ind w:firstLine="708"/>
        <w:rPr>
          <w:rFonts w:ascii="Times New Roman" w:hAnsi="Times New Roman"/>
          <w:sz w:val="28"/>
          <w:szCs w:val="28"/>
        </w:rPr>
      </w:pPr>
      <w:r w:rsidRPr="00E03710">
        <w:rPr>
          <w:rFonts w:ascii="Times New Roman" w:hAnsi="Times New Roman"/>
          <w:sz w:val="28"/>
          <w:szCs w:val="28"/>
        </w:rPr>
        <w:t xml:space="preserve">Необходимым условием спорного правоотношения является также выражение воли хотя бы одной из спорящих сторон, выражающееся в обращении для разрешения разногласия в орган по рассмотрению индивидуальных трудовых споров с заявлением, жалобой или иском. </w:t>
      </w:r>
    </w:p>
    <w:p w:rsidR="004C73BB" w:rsidRPr="00E03710" w:rsidRDefault="004C73BB" w:rsidP="00527FE3">
      <w:pPr>
        <w:spacing w:line="360" w:lineRule="auto"/>
        <w:ind w:firstLine="708"/>
        <w:rPr>
          <w:rFonts w:ascii="Times New Roman" w:hAnsi="Times New Roman"/>
          <w:sz w:val="28"/>
          <w:szCs w:val="28"/>
        </w:rPr>
      </w:pPr>
      <w:r w:rsidRPr="00E03710">
        <w:rPr>
          <w:rFonts w:ascii="Times New Roman" w:hAnsi="Times New Roman"/>
          <w:sz w:val="28"/>
          <w:szCs w:val="28"/>
        </w:rPr>
        <w:t xml:space="preserve">При выполнении курсовой работы, ставились задачи изучения практического рассмотрения судами споров, возникающих в сфере труда, исследования возникновения причин трудовых споров, особенностей рассмотрения их в судебной инстанции в разрезе рассмотрения споров в сфере труда. </w:t>
      </w:r>
    </w:p>
    <w:p w:rsidR="004C73BB" w:rsidRPr="00E03710" w:rsidRDefault="004C73BB" w:rsidP="00527FE3">
      <w:pPr>
        <w:spacing w:line="360" w:lineRule="auto"/>
        <w:ind w:firstLine="708"/>
        <w:rPr>
          <w:rFonts w:ascii="Times New Roman" w:hAnsi="Times New Roman"/>
          <w:sz w:val="28"/>
          <w:szCs w:val="28"/>
        </w:rPr>
      </w:pPr>
      <w:r w:rsidRPr="00E03710">
        <w:rPr>
          <w:rFonts w:ascii="Times New Roman" w:hAnsi="Times New Roman"/>
          <w:sz w:val="28"/>
          <w:szCs w:val="28"/>
        </w:rPr>
        <w:t>Целью курсовой работы является не только подробное изучение теоретических вопросов, но и выявление проблем и пробелов в трудовом законодательстве и на практике по вопросам рассмотрения индивидуальных трудовых споров.</w:t>
      </w:r>
    </w:p>
    <w:p w:rsidR="004C73BB" w:rsidRPr="00E03710" w:rsidRDefault="004C73BB" w:rsidP="00527FE3">
      <w:pPr>
        <w:spacing w:line="360" w:lineRule="auto"/>
        <w:ind w:firstLine="708"/>
        <w:rPr>
          <w:rFonts w:ascii="Times New Roman" w:hAnsi="Times New Roman"/>
          <w:sz w:val="28"/>
          <w:szCs w:val="28"/>
        </w:rPr>
      </w:pPr>
      <w:r w:rsidRPr="00E03710">
        <w:rPr>
          <w:rFonts w:ascii="Times New Roman" w:hAnsi="Times New Roman"/>
          <w:sz w:val="28"/>
          <w:szCs w:val="28"/>
        </w:rPr>
        <w:t xml:space="preserve">В соответствии с данной целью, в работе решаются следующие задачи: </w:t>
      </w:r>
    </w:p>
    <w:p w:rsidR="004C73BB" w:rsidRPr="00E03710" w:rsidRDefault="004C73BB" w:rsidP="0045653F">
      <w:pPr>
        <w:spacing w:line="360" w:lineRule="auto"/>
        <w:rPr>
          <w:rFonts w:ascii="Times New Roman" w:hAnsi="Times New Roman"/>
          <w:sz w:val="28"/>
          <w:szCs w:val="28"/>
        </w:rPr>
      </w:pPr>
      <w:r w:rsidRPr="00E03710">
        <w:rPr>
          <w:rFonts w:ascii="Times New Roman" w:hAnsi="Times New Roman"/>
          <w:sz w:val="28"/>
          <w:szCs w:val="28"/>
        </w:rPr>
        <w:t xml:space="preserve">- исследовать основные направления развития трудового, гражданского и гражданского процессуального права в сфере разрешения индивидуальных трудовых споров в Российской Федерации; </w:t>
      </w:r>
    </w:p>
    <w:p w:rsidR="004C73BB" w:rsidRPr="00E03710" w:rsidRDefault="004C73BB" w:rsidP="0045653F">
      <w:pPr>
        <w:spacing w:line="360" w:lineRule="auto"/>
        <w:rPr>
          <w:rFonts w:ascii="Times New Roman" w:hAnsi="Times New Roman"/>
          <w:sz w:val="28"/>
          <w:szCs w:val="28"/>
        </w:rPr>
      </w:pPr>
      <w:r w:rsidRPr="00E03710">
        <w:rPr>
          <w:rFonts w:ascii="Times New Roman" w:hAnsi="Times New Roman"/>
          <w:sz w:val="28"/>
          <w:szCs w:val="28"/>
        </w:rPr>
        <w:t xml:space="preserve">- рассмотреть содержание законодательной базы лежащей в основе регулирования порядка разрешения трудовых споров; </w:t>
      </w:r>
    </w:p>
    <w:p w:rsidR="004C73BB" w:rsidRPr="00E03710" w:rsidRDefault="004C73BB" w:rsidP="0045653F">
      <w:pPr>
        <w:spacing w:line="360" w:lineRule="auto"/>
        <w:rPr>
          <w:rFonts w:ascii="Times New Roman" w:hAnsi="Times New Roman"/>
          <w:sz w:val="28"/>
          <w:szCs w:val="28"/>
        </w:rPr>
      </w:pPr>
      <w:r w:rsidRPr="00E03710">
        <w:rPr>
          <w:rFonts w:ascii="Times New Roman" w:hAnsi="Times New Roman"/>
          <w:sz w:val="28"/>
          <w:szCs w:val="28"/>
        </w:rPr>
        <w:t>- проанализировать плюсы и минусы существующего правого института, регулирующего порядок разрешения индивидуальных трудовых споров, исследовать проблематику, связанную с этой сферой трудового права;</w:t>
      </w:r>
    </w:p>
    <w:p w:rsidR="004C73BB" w:rsidRPr="00E03710" w:rsidRDefault="004C73BB" w:rsidP="0045653F">
      <w:pPr>
        <w:spacing w:line="360" w:lineRule="auto"/>
        <w:rPr>
          <w:rFonts w:ascii="Times New Roman" w:hAnsi="Times New Roman"/>
          <w:sz w:val="28"/>
          <w:szCs w:val="28"/>
        </w:rPr>
      </w:pPr>
      <w:r w:rsidRPr="00E03710">
        <w:rPr>
          <w:rFonts w:ascii="Times New Roman" w:hAnsi="Times New Roman"/>
          <w:sz w:val="28"/>
          <w:szCs w:val="28"/>
        </w:rPr>
        <w:t>- выяснить тенденции развития в этой сфере;</w:t>
      </w:r>
    </w:p>
    <w:p w:rsidR="004C73BB" w:rsidRPr="00E03710" w:rsidRDefault="004C73BB" w:rsidP="0045653F">
      <w:pPr>
        <w:spacing w:line="360" w:lineRule="auto"/>
        <w:rPr>
          <w:rFonts w:ascii="Times New Roman" w:hAnsi="Times New Roman"/>
          <w:sz w:val="28"/>
          <w:szCs w:val="28"/>
        </w:rPr>
      </w:pPr>
      <w:r w:rsidRPr="00E03710">
        <w:rPr>
          <w:rFonts w:ascii="Times New Roman" w:hAnsi="Times New Roman"/>
          <w:sz w:val="28"/>
          <w:szCs w:val="28"/>
        </w:rPr>
        <w:t>- в заключении - подвести итоги по проделанной работе, выработать пути решения возникших проблем.</w:t>
      </w:r>
    </w:p>
    <w:p w:rsidR="004C73BB" w:rsidRPr="00E03710" w:rsidRDefault="004C73BB" w:rsidP="0045653F">
      <w:pPr>
        <w:spacing w:line="360" w:lineRule="auto"/>
        <w:ind w:firstLine="708"/>
        <w:rPr>
          <w:rFonts w:ascii="Times New Roman" w:hAnsi="Times New Roman"/>
          <w:sz w:val="28"/>
          <w:szCs w:val="28"/>
        </w:rPr>
      </w:pPr>
      <w:r w:rsidRPr="00E03710">
        <w:rPr>
          <w:rFonts w:ascii="Times New Roman" w:hAnsi="Times New Roman"/>
          <w:sz w:val="28"/>
          <w:szCs w:val="28"/>
        </w:rPr>
        <w:t>Актуальность данной курсовой работы определяется, тем, что трудовые отношения всегда играли основополагающую роль в жизни общества.</w:t>
      </w:r>
    </w:p>
    <w:p w:rsidR="004C73BB" w:rsidRPr="00E03710" w:rsidRDefault="004C73BB" w:rsidP="0045653F">
      <w:pPr>
        <w:spacing w:line="360" w:lineRule="auto"/>
        <w:ind w:firstLine="708"/>
        <w:rPr>
          <w:rFonts w:ascii="Times New Roman" w:hAnsi="Times New Roman"/>
          <w:sz w:val="28"/>
          <w:szCs w:val="28"/>
        </w:rPr>
      </w:pPr>
      <w:r w:rsidRPr="00E03710">
        <w:rPr>
          <w:rFonts w:ascii="Times New Roman" w:hAnsi="Times New Roman"/>
          <w:sz w:val="28"/>
          <w:szCs w:val="28"/>
        </w:rPr>
        <w:t>Практическая значимость работы состоит в том, что рассматривается вопрос индивидуальных трудовых споров, по которому в правоприменительной практике имеется множество прецедентов, исчисляемых миллионами.</w:t>
      </w: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1.1 Понятие и классификация индивидуальных трудовых споров</w:t>
      </w:r>
    </w:p>
    <w:p w:rsidR="004C73BB" w:rsidRPr="00E03710" w:rsidRDefault="004C73BB" w:rsidP="00C36149">
      <w:pPr>
        <w:spacing w:line="360" w:lineRule="auto"/>
        <w:ind w:firstLine="708"/>
        <w:rPr>
          <w:rFonts w:ascii="Times New Roman" w:hAnsi="Times New Roman"/>
          <w:sz w:val="28"/>
          <w:szCs w:val="28"/>
        </w:rPr>
      </w:pPr>
      <w:r w:rsidRPr="00E03710">
        <w:rPr>
          <w:rFonts w:ascii="Times New Roman" w:hAnsi="Times New Roman"/>
          <w:sz w:val="28"/>
          <w:szCs w:val="28"/>
        </w:rPr>
        <w:t>Легальное определение индивидуального трудового спора дано в ст. 381 ТК РФ</w:t>
      </w:r>
      <w:r w:rsidRPr="00E03710">
        <w:rPr>
          <w:rStyle w:val="a8"/>
          <w:rFonts w:ascii="Times New Roman" w:hAnsi="Times New Roman"/>
          <w:sz w:val="28"/>
          <w:szCs w:val="28"/>
        </w:rPr>
        <w:footnoteReference w:id="1"/>
      </w:r>
      <w:r w:rsidRPr="00E03710">
        <w:rPr>
          <w:rFonts w:ascii="Times New Roman" w:hAnsi="Times New Roman"/>
          <w:sz w:val="28"/>
          <w:szCs w:val="28"/>
        </w:rPr>
        <w:t xml:space="preserve">, согласно которой индивидуальный трудовой спор есть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w:t>
      </w:r>
    </w:p>
    <w:p w:rsidR="004C73BB" w:rsidRPr="00E03710" w:rsidRDefault="004C73BB" w:rsidP="00C36149">
      <w:pPr>
        <w:spacing w:line="360" w:lineRule="auto"/>
        <w:ind w:firstLine="708"/>
        <w:rPr>
          <w:rFonts w:ascii="Times New Roman" w:hAnsi="Times New Roman"/>
          <w:sz w:val="28"/>
          <w:szCs w:val="28"/>
        </w:rPr>
      </w:pPr>
      <w:r w:rsidRPr="00E03710">
        <w:rPr>
          <w:rFonts w:ascii="Times New Roman" w:hAnsi="Times New Roman"/>
          <w:sz w:val="28"/>
          <w:szCs w:val="28"/>
        </w:rPr>
        <w:t>Индивидуальным трудовым спором признается спор между работодателем и лицом, ранее состоявшем в трудовых отношениях с этим работодателем, а также лицом, изъявившем желание заключить трудовой договор с работодателем, в случае отказа работодателя от заключения такого договора.</w:t>
      </w:r>
    </w:p>
    <w:p w:rsidR="004C73BB" w:rsidRPr="00E03710" w:rsidRDefault="004C73BB" w:rsidP="006C3E12">
      <w:pPr>
        <w:spacing w:line="360" w:lineRule="auto"/>
        <w:ind w:firstLine="708"/>
        <w:rPr>
          <w:rFonts w:ascii="Times New Roman" w:hAnsi="Times New Roman"/>
          <w:b/>
          <w:sz w:val="28"/>
          <w:szCs w:val="28"/>
        </w:rPr>
      </w:pPr>
      <w:r w:rsidRPr="00E03710">
        <w:rPr>
          <w:rFonts w:ascii="Times New Roman" w:hAnsi="Times New Roman"/>
          <w:sz w:val="28"/>
          <w:szCs w:val="28"/>
        </w:rPr>
        <w:t>Не всякое разногласие является индивидуальным трудовым спором, а только такое, которое не было урегулировано сторонами в ходе непосредственных переговоров и в связи с этим было передано на рассмотрение соответствующего органа, наделенного определенными полномочиями по их рассмотрению (юрисдикционного органа</w:t>
      </w:r>
      <w:r w:rsidRPr="00E03710">
        <w:rPr>
          <w:rFonts w:ascii="Times New Roman" w:hAnsi="Times New Roman"/>
          <w:b/>
          <w:sz w:val="28"/>
          <w:szCs w:val="28"/>
        </w:rPr>
        <w:t>)</w:t>
      </w:r>
      <w:r w:rsidRPr="00E03710">
        <w:rPr>
          <w:rStyle w:val="a8"/>
          <w:rFonts w:ascii="Times New Roman" w:hAnsi="Times New Roman"/>
          <w:b/>
          <w:sz w:val="28"/>
          <w:szCs w:val="28"/>
        </w:rPr>
        <w:footnoteReference w:id="2"/>
      </w:r>
      <w:r w:rsidRPr="00E03710">
        <w:rPr>
          <w:rFonts w:ascii="Times New Roman" w:hAnsi="Times New Roman"/>
          <w:b/>
          <w:sz w:val="28"/>
          <w:szCs w:val="28"/>
        </w:rPr>
        <w:t xml:space="preserve">. </w:t>
      </w:r>
    </w:p>
    <w:p w:rsidR="004C73BB" w:rsidRPr="00E03710" w:rsidRDefault="004C73BB" w:rsidP="00C36149">
      <w:pPr>
        <w:spacing w:line="360" w:lineRule="auto"/>
        <w:ind w:firstLine="708"/>
        <w:rPr>
          <w:rFonts w:ascii="Times New Roman" w:hAnsi="Times New Roman"/>
          <w:sz w:val="28"/>
          <w:szCs w:val="28"/>
        </w:rPr>
      </w:pPr>
      <w:r w:rsidRPr="00E03710">
        <w:rPr>
          <w:rFonts w:ascii="Times New Roman" w:hAnsi="Times New Roman"/>
          <w:sz w:val="28"/>
          <w:szCs w:val="28"/>
        </w:rPr>
        <w:t>Современное трудовое право предусматривает, главным образом, примирительные процедуры для разрешения трудовых споров.</w:t>
      </w:r>
    </w:p>
    <w:p w:rsidR="004C73BB" w:rsidRPr="00E03710" w:rsidRDefault="004C73BB" w:rsidP="001343F8">
      <w:pPr>
        <w:spacing w:line="360" w:lineRule="auto"/>
        <w:ind w:firstLine="708"/>
        <w:rPr>
          <w:rFonts w:ascii="Times New Roman" w:hAnsi="Times New Roman"/>
          <w:sz w:val="28"/>
          <w:szCs w:val="28"/>
        </w:rPr>
      </w:pPr>
      <w:r w:rsidRPr="00E03710">
        <w:rPr>
          <w:rFonts w:ascii="Times New Roman" w:hAnsi="Times New Roman"/>
          <w:sz w:val="28"/>
          <w:szCs w:val="28"/>
        </w:rPr>
        <w:t>Нельзя смешивать трудовой спор с конфликтной ситуацией, которая может возникнуть до трудового спора при разногласиях сторон по тому или иному трудовому вопросу.</w:t>
      </w:r>
    </w:p>
    <w:p w:rsidR="004C73BB" w:rsidRPr="00E03710" w:rsidRDefault="004C73BB" w:rsidP="001343F8">
      <w:pPr>
        <w:spacing w:line="360" w:lineRule="auto"/>
        <w:ind w:firstLine="708"/>
        <w:rPr>
          <w:rFonts w:ascii="Times New Roman" w:hAnsi="Times New Roman"/>
          <w:sz w:val="28"/>
          <w:szCs w:val="28"/>
        </w:rPr>
      </w:pPr>
      <w:r w:rsidRPr="00E03710">
        <w:rPr>
          <w:rFonts w:ascii="Times New Roman" w:hAnsi="Times New Roman"/>
          <w:sz w:val="28"/>
          <w:szCs w:val="28"/>
        </w:rPr>
        <w:t>Понятие трудовых споров необходимо отличать от предшествующих им разногласий сторон, а также от трудового правонарушения, являющегося непосредственным поводом для разногласий.</w:t>
      </w:r>
    </w:p>
    <w:p w:rsidR="004C73BB" w:rsidRDefault="004C73BB" w:rsidP="00144AB6">
      <w:pPr>
        <w:spacing w:line="360" w:lineRule="auto"/>
        <w:rPr>
          <w:rFonts w:ascii="Times New Roman" w:hAnsi="Times New Roman"/>
          <w:sz w:val="28"/>
          <w:szCs w:val="28"/>
        </w:rPr>
      </w:pPr>
      <w:r w:rsidRPr="00E03710">
        <w:rPr>
          <w:rFonts w:ascii="Times New Roman" w:hAnsi="Times New Roman"/>
          <w:sz w:val="28"/>
          <w:szCs w:val="28"/>
        </w:rPr>
        <w:t>Возникновению трудовых споров, как правило, предшествует трудовые правонарушения, то есть виновное невыполнение или ненадлежащее выполнение обязанным субъектом своей трудовой обязанности в сфере труда и распределения, а, следовательно, нарушение права другого субъекта данного правоотношения. Когда же действия обязанного субъекта были законными, а другой субъект считает их неправомерными, то здесь может возникнуть трудовой спор, хотя правонарушения нет. Наличие или отсутствие трудового правонарушения устанавливает орган, рассматривающий трудовой спор, который называется юрисдикционным.</w:t>
      </w:r>
    </w:p>
    <w:p w:rsidR="004C73BB" w:rsidRPr="00E03710" w:rsidRDefault="004C73BB" w:rsidP="00144AB6">
      <w:pPr>
        <w:spacing w:line="360" w:lineRule="auto"/>
        <w:ind w:firstLine="708"/>
        <w:rPr>
          <w:rFonts w:ascii="Times New Roman" w:hAnsi="Times New Roman"/>
          <w:sz w:val="28"/>
          <w:szCs w:val="28"/>
        </w:rPr>
      </w:pPr>
      <w:r w:rsidRPr="00E03710">
        <w:rPr>
          <w:rFonts w:ascii="Times New Roman" w:hAnsi="Times New Roman"/>
          <w:sz w:val="28"/>
          <w:szCs w:val="28"/>
        </w:rPr>
        <w:t xml:space="preserve">Разногласие работник может урегулировать самостоятельно или с участием представляющего его интересы профсоюзного органа при непосредственных переговорах с работодателем. Трудовой же спор возникает, когда разногласие переносится на разрешение юрисдикционного органа.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Если изобразить динамику возникновения трудового спора по его ступеням, то она будет следующей:</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а) трудовое правонарушение (действительное или, лишь, по мнению правомочного субъекта);</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б) различная его оценка субъектами правоотношения (разногласие);</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в) попытка урегулировать это разногласие самими сторонами при непосредственных переговорах;</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г) обращение для разрешения разногласия в юрисдикционный орган и вследствие этого возникновение трудового спора.</w:t>
      </w:r>
    </w:p>
    <w:p w:rsidR="004C73BB" w:rsidRPr="00E03710" w:rsidRDefault="004C73BB" w:rsidP="001343F8">
      <w:pPr>
        <w:spacing w:line="360" w:lineRule="auto"/>
        <w:ind w:firstLine="708"/>
        <w:rPr>
          <w:rFonts w:ascii="Times New Roman" w:hAnsi="Times New Roman"/>
          <w:b/>
          <w:sz w:val="28"/>
          <w:szCs w:val="28"/>
        </w:rPr>
      </w:pPr>
      <w:r w:rsidRPr="00E03710">
        <w:rPr>
          <w:rFonts w:ascii="Times New Roman" w:hAnsi="Times New Roman"/>
          <w:sz w:val="28"/>
          <w:szCs w:val="28"/>
        </w:rPr>
        <w:t>Трудовой спор может возникнуть без правонарушения в случаях, если субъект трудового права (работник, профсоюзный орган, трудовой коллектив) обращается в юрисдикционный орган, оспаривая отказ другого субъекта установить новые или изменить существующие социально-экономические условия труда и быта. Таким образом, трудовой спор - это разногласия об осуществлении или установлении субъективных трудовых прав, разрешаемые юрисдикционными органами в соответствующем закону порядке.</w:t>
      </w:r>
      <w:r w:rsidRPr="00E03710">
        <w:rPr>
          <w:rStyle w:val="a8"/>
          <w:rFonts w:ascii="Times New Roman" w:hAnsi="Times New Roman"/>
          <w:sz w:val="28"/>
          <w:szCs w:val="28"/>
        </w:rPr>
        <w:footnoteReference w:id="3"/>
      </w:r>
      <w:r w:rsidRPr="00E03710">
        <w:rPr>
          <w:rFonts w:ascii="Times New Roman" w:hAnsi="Times New Roman"/>
          <w:sz w:val="28"/>
          <w:szCs w:val="28"/>
        </w:rPr>
        <w:t xml:space="preserve"> </w:t>
      </w:r>
    </w:p>
    <w:p w:rsidR="004C73BB" w:rsidRPr="00E03710" w:rsidRDefault="004C73BB" w:rsidP="001343F8">
      <w:pPr>
        <w:spacing w:line="360" w:lineRule="auto"/>
        <w:ind w:firstLine="708"/>
        <w:rPr>
          <w:rFonts w:ascii="Times New Roman" w:hAnsi="Times New Roman"/>
          <w:sz w:val="28"/>
          <w:szCs w:val="28"/>
        </w:rPr>
      </w:pPr>
      <w:r w:rsidRPr="00E03710">
        <w:rPr>
          <w:rFonts w:ascii="Times New Roman" w:hAnsi="Times New Roman"/>
          <w:sz w:val="28"/>
          <w:szCs w:val="28"/>
        </w:rPr>
        <w:t xml:space="preserve">Особенностями индивидуального трудового спора являются разногласия: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а) которые не удалось урегулировать;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б) по вопросам применения трудового законодательства и иных нормативных правовых актов;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в) о которых заявлено в орган по рассмотрению индивидуальных трудовых споров. </w:t>
      </w:r>
    </w:p>
    <w:p w:rsidR="004C73BB" w:rsidRPr="00E03710" w:rsidRDefault="004C73BB" w:rsidP="00F21585">
      <w:pPr>
        <w:spacing w:line="360" w:lineRule="auto"/>
        <w:rPr>
          <w:rFonts w:ascii="Times New Roman" w:hAnsi="Times New Roman"/>
          <w:sz w:val="28"/>
          <w:szCs w:val="28"/>
        </w:rPr>
      </w:pPr>
      <w:r w:rsidRPr="00E03710">
        <w:rPr>
          <w:rFonts w:ascii="Times New Roman" w:hAnsi="Times New Roman"/>
          <w:sz w:val="28"/>
          <w:szCs w:val="28"/>
        </w:rPr>
        <w:t>Лишь их сочетание позволяет утверждать, что тот или иной спор является именно индивидуальным трудовым спором, рассмотрение которого должно идти по правилам, предусмотренным в ст.ст. 382-397 ТК РФ.</w:t>
      </w:r>
    </w:p>
    <w:p w:rsidR="004C73BB" w:rsidRPr="00E03710" w:rsidRDefault="004C73BB" w:rsidP="00F21585">
      <w:pPr>
        <w:spacing w:line="360" w:lineRule="auto"/>
        <w:ind w:firstLine="708"/>
        <w:rPr>
          <w:rFonts w:ascii="Times New Roman" w:hAnsi="Times New Roman"/>
          <w:sz w:val="28"/>
          <w:szCs w:val="28"/>
        </w:rPr>
      </w:pPr>
      <w:r w:rsidRPr="00E03710">
        <w:rPr>
          <w:rFonts w:ascii="Times New Roman" w:hAnsi="Times New Roman"/>
          <w:sz w:val="28"/>
          <w:szCs w:val="28"/>
        </w:rPr>
        <w:t xml:space="preserve"> Субъектами индивидуального трудового спора, как следует из его определения, являются не только работодатель и индивидуальный работник, но также лица, которые еще или уже не являются работниками. Это касается споров, которые, например, могут возникнуть между работодателем, с одной стороны, и лицом, изъявившим желание заключить трудовой договор, - с другой. До заключения трудового договора лицо, имеющее намерение вступить в трудовые отношения с работодателем, еще не является работником, что не мешает ему быть стороной индивидуального трудового спора, поскольку он наделен правом обжаловать необоснованный, с его точки зрения, отказ в приеме на работу. </w:t>
      </w:r>
    </w:p>
    <w:p w:rsidR="004C73BB" w:rsidRDefault="004C73BB" w:rsidP="00D02EB7">
      <w:pPr>
        <w:spacing w:line="360" w:lineRule="auto"/>
        <w:ind w:firstLine="708"/>
        <w:rPr>
          <w:rFonts w:ascii="Times New Roman" w:hAnsi="Times New Roman"/>
          <w:b/>
          <w:sz w:val="28"/>
          <w:szCs w:val="28"/>
        </w:rPr>
      </w:pPr>
      <w:r w:rsidRPr="00E03710">
        <w:rPr>
          <w:rFonts w:ascii="Times New Roman" w:hAnsi="Times New Roman"/>
          <w:sz w:val="28"/>
          <w:szCs w:val="28"/>
        </w:rPr>
        <w:t>Предметом индивидуального трудового спора является существо заявленных работником требований, например требования о восстановлении нарушенных прав, защите законных интересов или признании субъективных прав, которые, по мнению работника, ему принадлежат. Таким образом, предметом индивидуального трудового спора может быть требование работника о выплате заработной платы, снятии дисциплинарного взыскания, восстановлении на работе, оплате времени вынужденного прогула, о признании необоснованным отказа работодателя заключить трудовой договор и т.д.</w:t>
      </w:r>
      <w:r w:rsidRPr="00E03710">
        <w:rPr>
          <w:rStyle w:val="a8"/>
          <w:rFonts w:ascii="Times New Roman" w:hAnsi="Times New Roman"/>
          <w:sz w:val="28"/>
          <w:szCs w:val="28"/>
        </w:rPr>
        <w:footnoteReference w:id="4"/>
      </w:r>
      <w:r w:rsidRPr="00E03710">
        <w:rPr>
          <w:rFonts w:ascii="Times New Roman" w:hAnsi="Times New Roman"/>
          <w:b/>
          <w:sz w:val="28"/>
          <w:szCs w:val="28"/>
        </w:rPr>
        <w:t xml:space="preserve"> </w:t>
      </w:r>
    </w:p>
    <w:p w:rsidR="004C73BB" w:rsidRPr="00E03710" w:rsidRDefault="004C73BB" w:rsidP="00F21585">
      <w:pPr>
        <w:spacing w:line="360" w:lineRule="auto"/>
        <w:ind w:firstLine="708"/>
        <w:rPr>
          <w:rFonts w:ascii="Times New Roman" w:hAnsi="Times New Roman"/>
          <w:sz w:val="28"/>
          <w:szCs w:val="28"/>
        </w:rPr>
      </w:pPr>
      <w:r w:rsidRPr="00E03710">
        <w:rPr>
          <w:rFonts w:ascii="Times New Roman" w:hAnsi="Times New Roman"/>
          <w:sz w:val="28"/>
          <w:szCs w:val="28"/>
        </w:rPr>
        <w:t>По способу разрешения индивидуальные трудовые споры делятся на:</w:t>
      </w:r>
    </w:p>
    <w:p w:rsidR="004C73BB" w:rsidRPr="00E03710" w:rsidRDefault="004C73BB" w:rsidP="00F21585">
      <w:pPr>
        <w:spacing w:line="360" w:lineRule="auto"/>
        <w:rPr>
          <w:rFonts w:ascii="Times New Roman" w:hAnsi="Times New Roman"/>
          <w:sz w:val="28"/>
          <w:szCs w:val="28"/>
        </w:rPr>
      </w:pPr>
      <w:r w:rsidRPr="00E03710">
        <w:rPr>
          <w:rFonts w:ascii="Times New Roman" w:hAnsi="Times New Roman"/>
          <w:sz w:val="28"/>
          <w:szCs w:val="28"/>
        </w:rPr>
        <w:t>1) споры, разрешаемые в общем порядке, когда спор разрешается в комиссии по трудовым спорам, а затем в суде;</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2) споры, разрешаемые в судебном порядке, когда в комиссию по трудовым спорам обращаться не нужно;</w:t>
      </w:r>
    </w:p>
    <w:p w:rsidR="004C73BB" w:rsidRPr="00E03710" w:rsidRDefault="004C73BB" w:rsidP="00AE1CB0">
      <w:pPr>
        <w:spacing w:line="360" w:lineRule="auto"/>
        <w:rPr>
          <w:rFonts w:ascii="Times New Roman" w:hAnsi="Times New Roman"/>
          <w:b/>
          <w:sz w:val="28"/>
          <w:szCs w:val="28"/>
        </w:rPr>
      </w:pPr>
      <w:r w:rsidRPr="00E03710">
        <w:rPr>
          <w:rFonts w:ascii="Times New Roman" w:hAnsi="Times New Roman"/>
          <w:sz w:val="28"/>
          <w:szCs w:val="28"/>
        </w:rPr>
        <w:t>3) споры, разрешаемые в особом порядке, когда спор разрешается в вышестоящем в порядке подчиненности органе либо в суде.</w:t>
      </w:r>
      <w:r w:rsidRPr="00E03710">
        <w:rPr>
          <w:rStyle w:val="a8"/>
          <w:rFonts w:ascii="Times New Roman" w:hAnsi="Times New Roman"/>
          <w:sz w:val="28"/>
          <w:szCs w:val="28"/>
        </w:rPr>
        <w:footnoteReference w:id="5"/>
      </w:r>
      <w:r w:rsidRPr="00E03710">
        <w:rPr>
          <w:rFonts w:ascii="Times New Roman" w:hAnsi="Times New Roman"/>
          <w:b/>
          <w:sz w:val="28"/>
          <w:szCs w:val="28"/>
        </w:rPr>
        <w:t xml:space="preserve"> </w:t>
      </w:r>
    </w:p>
    <w:p w:rsidR="004C73BB" w:rsidRPr="00E03710" w:rsidRDefault="004C73BB" w:rsidP="00D02EB7">
      <w:pPr>
        <w:spacing w:line="360" w:lineRule="auto"/>
        <w:ind w:firstLine="708"/>
        <w:rPr>
          <w:rFonts w:ascii="Times New Roman" w:hAnsi="Times New Roman"/>
          <w:sz w:val="28"/>
          <w:szCs w:val="28"/>
        </w:rPr>
      </w:pPr>
      <w:r w:rsidRPr="00E03710">
        <w:rPr>
          <w:rFonts w:ascii="Times New Roman" w:hAnsi="Times New Roman"/>
          <w:sz w:val="28"/>
          <w:szCs w:val="28"/>
        </w:rPr>
        <w:t>Подводя итог вышесказанному можно сделать следующий вывод - индивидуальный трудовой спор есть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Кроме того, многообразие оснований классификации определяет и многовариантность видов трудовых споров, выделяемых современной наукой трудового права.</w:t>
      </w:r>
    </w:p>
    <w:p w:rsidR="004C73BB"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1.2 Причины и условия возникновения индивидуальных трудовых споров. </w:t>
      </w:r>
    </w:p>
    <w:p w:rsidR="004C73BB" w:rsidRPr="00E03710" w:rsidRDefault="004C73BB" w:rsidP="00154559">
      <w:pPr>
        <w:spacing w:line="360" w:lineRule="auto"/>
        <w:ind w:firstLine="708"/>
        <w:rPr>
          <w:rFonts w:ascii="Times New Roman" w:hAnsi="Times New Roman"/>
          <w:sz w:val="28"/>
          <w:szCs w:val="28"/>
        </w:rPr>
      </w:pPr>
      <w:r w:rsidRPr="00E03710">
        <w:rPr>
          <w:rFonts w:ascii="Times New Roman" w:hAnsi="Times New Roman"/>
          <w:sz w:val="28"/>
          <w:szCs w:val="28"/>
        </w:rPr>
        <w:t>Условия и причины индивидуального трудового спора - это понятия, которые тесно взаимосвязаны и не отделимы друг от друга, только в совокупности они вызывают трудовой спор, который рассматривается на основании общих и специальных принципов трудового права.</w:t>
      </w:r>
    </w:p>
    <w:p w:rsidR="004C73BB" w:rsidRPr="00E03710" w:rsidRDefault="004C73BB" w:rsidP="00154559">
      <w:pPr>
        <w:spacing w:line="360" w:lineRule="auto"/>
        <w:ind w:firstLine="708"/>
        <w:rPr>
          <w:rFonts w:ascii="Times New Roman" w:hAnsi="Times New Roman"/>
          <w:sz w:val="28"/>
          <w:szCs w:val="28"/>
        </w:rPr>
      </w:pPr>
      <w:r w:rsidRPr="00E03710">
        <w:rPr>
          <w:rFonts w:ascii="Times New Roman" w:hAnsi="Times New Roman"/>
          <w:sz w:val="28"/>
          <w:szCs w:val="28"/>
        </w:rPr>
        <w:t>О.С. Смирнов определяет, что условия возникновения споров - это та обстановка, обстоятельства, которые непосредственно или опосредованно влияют на трудовые отношения, вызывая неурегулированные разногласия между работниками и работодателем.</w:t>
      </w:r>
    </w:p>
    <w:p w:rsidR="004C73BB" w:rsidRDefault="004C73BB" w:rsidP="00531BBC">
      <w:pPr>
        <w:spacing w:line="360" w:lineRule="auto"/>
        <w:ind w:firstLine="708"/>
        <w:rPr>
          <w:rFonts w:ascii="Times New Roman" w:hAnsi="Times New Roman"/>
          <w:b/>
          <w:sz w:val="28"/>
          <w:szCs w:val="28"/>
        </w:rPr>
      </w:pPr>
      <w:r w:rsidRPr="00E03710">
        <w:rPr>
          <w:rFonts w:ascii="Times New Roman" w:hAnsi="Times New Roman"/>
          <w:sz w:val="28"/>
          <w:szCs w:val="28"/>
        </w:rPr>
        <w:t>Причины возникновения трудовых споров - те юридические факты, которые непосредственно вызвали разногласия между работником (работниками) и работодателем</w:t>
      </w:r>
      <w:r w:rsidRPr="00E03710">
        <w:rPr>
          <w:rStyle w:val="a8"/>
          <w:rFonts w:ascii="Times New Roman" w:hAnsi="Times New Roman"/>
          <w:sz w:val="28"/>
          <w:szCs w:val="28"/>
        </w:rPr>
        <w:footnoteReference w:id="6"/>
      </w:r>
      <w:r w:rsidRPr="00E03710">
        <w:rPr>
          <w:rFonts w:ascii="Times New Roman" w:hAnsi="Times New Roman"/>
          <w:sz w:val="28"/>
          <w:szCs w:val="28"/>
        </w:rPr>
        <w:t>.</w:t>
      </w:r>
      <w:r w:rsidRPr="00E03710">
        <w:rPr>
          <w:rFonts w:ascii="Times New Roman" w:hAnsi="Times New Roman"/>
          <w:b/>
          <w:sz w:val="28"/>
          <w:szCs w:val="28"/>
        </w:rPr>
        <w:t xml:space="preserve"> </w:t>
      </w:r>
    </w:p>
    <w:p w:rsidR="004C73BB" w:rsidRPr="00E03710" w:rsidRDefault="004C73BB" w:rsidP="00531BBC">
      <w:pPr>
        <w:spacing w:line="360" w:lineRule="auto"/>
        <w:ind w:firstLine="708"/>
        <w:rPr>
          <w:rFonts w:ascii="Times New Roman" w:hAnsi="Times New Roman"/>
          <w:sz w:val="28"/>
          <w:szCs w:val="28"/>
        </w:rPr>
      </w:pPr>
      <w:r w:rsidRPr="00E03710">
        <w:rPr>
          <w:rFonts w:ascii="Times New Roman" w:hAnsi="Times New Roman"/>
          <w:sz w:val="28"/>
          <w:szCs w:val="28"/>
        </w:rPr>
        <w:t>К.Н. Гусов, В.Н. Толкунова дают следующее определение причинам трудовых споров - это негативные факторы, которые вызывают различную оценку спорящими сторонами осуществления субъективного трудового права или исполнения трудовой обязанности.</w:t>
      </w:r>
    </w:p>
    <w:p w:rsidR="004C73BB" w:rsidRPr="00E03710" w:rsidRDefault="004C73BB" w:rsidP="00531BBC">
      <w:pPr>
        <w:spacing w:line="360" w:lineRule="auto"/>
        <w:ind w:firstLine="708"/>
        <w:rPr>
          <w:rFonts w:ascii="Times New Roman" w:hAnsi="Times New Roman"/>
          <w:b/>
          <w:sz w:val="28"/>
          <w:szCs w:val="28"/>
        </w:rPr>
      </w:pPr>
      <w:r w:rsidRPr="00E03710">
        <w:rPr>
          <w:rFonts w:ascii="Times New Roman" w:hAnsi="Times New Roman"/>
          <w:sz w:val="28"/>
          <w:szCs w:val="28"/>
        </w:rPr>
        <w:t>Условия возникновения трудовых споров - это тоже негативные факторы, которые способствуют большему количеству трудовых споров по одним и тем же вопросам или значительно обостряют возникший спор. Но без причин сами условия не вызывают трудовой спор.</w:t>
      </w:r>
      <w:r>
        <w:rPr>
          <w:rStyle w:val="a8"/>
          <w:rFonts w:ascii="Times New Roman" w:hAnsi="Times New Roman"/>
          <w:sz w:val="28"/>
          <w:szCs w:val="28"/>
        </w:rPr>
        <w:footnoteReference w:id="7"/>
      </w:r>
      <w:r w:rsidRPr="00E03710">
        <w:rPr>
          <w:rFonts w:ascii="Times New Roman" w:hAnsi="Times New Roman"/>
          <w:sz w:val="28"/>
          <w:szCs w:val="28"/>
        </w:rPr>
        <w:t xml:space="preserve"> </w:t>
      </w:r>
    </w:p>
    <w:p w:rsidR="004C73BB" w:rsidRPr="00E03710" w:rsidRDefault="004C73BB" w:rsidP="003748C5">
      <w:pPr>
        <w:spacing w:line="360" w:lineRule="auto"/>
        <w:ind w:firstLine="708"/>
        <w:rPr>
          <w:rFonts w:ascii="Times New Roman" w:hAnsi="Times New Roman"/>
          <w:sz w:val="28"/>
          <w:szCs w:val="28"/>
        </w:rPr>
      </w:pPr>
      <w:r w:rsidRPr="00E03710">
        <w:rPr>
          <w:rFonts w:ascii="Times New Roman" w:hAnsi="Times New Roman"/>
          <w:sz w:val="28"/>
          <w:szCs w:val="28"/>
        </w:rPr>
        <w:t>Условия возникновения трудовых споров и становятся конкретными причинами в конкретном трудовом споре. Часто трудовые споры возникают в результате сочетания нескольких условий.</w:t>
      </w:r>
    </w:p>
    <w:p w:rsidR="004C73BB" w:rsidRPr="00E03710" w:rsidRDefault="004C73BB" w:rsidP="003748C5">
      <w:pPr>
        <w:spacing w:line="360" w:lineRule="auto"/>
        <w:ind w:firstLine="708"/>
        <w:rPr>
          <w:rFonts w:ascii="Times New Roman" w:hAnsi="Times New Roman"/>
          <w:sz w:val="28"/>
          <w:szCs w:val="28"/>
        </w:rPr>
      </w:pPr>
      <w:r w:rsidRPr="00E03710">
        <w:rPr>
          <w:rFonts w:ascii="Times New Roman" w:hAnsi="Times New Roman"/>
          <w:sz w:val="28"/>
          <w:szCs w:val="28"/>
        </w:rPr>
        <w:t>Условия возникновения трудовых споров - это те обстоятельства, которые непосредственно или опосредованно влияет на трудовые отношения и вызывают неурегулированные разногласия между субъектами трудовых отношений</w:t>
      </w:r>
      <w:r>
        <w:rPr>
          <w:rFonts w:ascii="Times New Roman" w:hAnsi="Times New Roman"/>
          <w:sz w:val="28"/>
          <w:szCs w:val="28"/>
        </w:rPr>
        <w:t>.</w:t>
      </w:r>
      <w:r w:rsidRPr="00E03710">
        <w:rPr>
          <w:rFonts w:ascii="Times New Roman" w:hAnsi="Times New Roman"/>
          <w:sz w:val="28"/>
          <w:szCs w:val="28"/>
        </w:rPr>
        <w:t xml:space="preserve"> </w:t>
      </w:r>
      <w:r>
        <w:rPr>
          <w:rStyle w:val="a8"/>
          <w:rFonts w:ascii="Times New Roman" w:hAnsi="Times New Roman"/>
          <w:sz w:val="28"/>
          <w:szCs w:val="28"/>
        </w:rPr>
        <w:footnoteReference w:id="8"/>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Условия бывают:</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а) экономического характера - к ним относятся, например, финансовые проблемы предприятия, которые препятствуют полной и своевременной выплате заработной платы;</w:t>
      </w:r>
    </w:p>
    <w:p w:rsidR="004C73BB" w:rsidRDefault="004C73BB" w:rsidP="00AE1CB0">
      <w:pPr>
        <w:spacing w:line="360" w:lineRule="auto"/>
        <w:rPr>
          <w:rFonts w:ascii="Times New Roman" w:hAnsi="Times New Roman"/>
          <w:sz w:val="28"/>
          <w:szCs w:val="28"/>
        </w:rPr>
      </w:pPr>
      <w:r w:rsidRPr="00E03710">
        <w:rPr>
          <w:rFonts w:ascii="Times New Roman" w:hAnsi="Times New Roman"/>
          <w:sz w:val="28"/>
          <w:szCs w:val="28"/>
        </w:rPr>
        <w:t>б) социального характера; (растущая разница в уровне доходов низко- и высокооплачиваемых работников)</w:t>
      </w:r>
      <w:r>
        <w:rPr>
          <w:rFonts w:ascii="Times New Roman" w:hAnsi="Times New Roman"/>
          <w:sz w:val="28"/>
          <w:szCs w:val="28"/>
        </w:rPr>
        <w:t>;</w:t>
      </w:r>
    </w:p>
    <w:p w:rsidR="004C73BB" w:rsidRPr="00E03710" w:rsidRDefault="004C73BB" w:rsidP="00AE1CB0">
      <w:pPr>
        <w:spacing w:line="360" w:lineRule="auto"/>
        <w:rPr>
          <w:rFonts w:ascii="Times New Roman" w:hAnsi="Times New Roman"/>
          <w:b/>
          <w:sz w:val="28"/>
          <w:szCs w:val="28"/>
        </w:rPr>
      </w:pPr>
      <w:r w:rsidRPr="00E03710">
        <w:rPr>
          <w:rFonts w:ascii="Times New Roman" w:hAnsi="Times New Roman"/>
          <w:sz w:val="28"/>
          <w:szCs w:val="28"/>
        </w:rPr>
        <w:t xml:space="preserve"> в) правового характера - к таким условиям относится сложность восприятия трудового законодательства для работников и работодателя. Это свидетельствует о слабом знании работниками своих трудовых прав и обязанностей, способов защиты своих прав и т.д</w:t>
      </w:r>
      <w:r w:rsidRPr="00E03710">
        <w:rPr>
          <w:rStyle w:val="a8"/>
          <w:rFonts w:ascii="Times New Roman" w:hAnsi="Times New Roman"/>
          <w:sz w:val="28"/>
          <w:szCs w:val="28"/>
        </w:rPr>
        <w:footnoteReference w:id="9"/>
      </w:r>
      <w:r w:rsidRPr="00E03710">
        <w:rPr>
          <w:rFonts w:ascii="Times New Roman" w:hAnsi="Times New Roman"/>
          <w:sz w:val="28"/>
          <w:szCs w:val="28"/>
        </w:rPr>
        <w:t xml:space="preserve">. </w:t>
      </w:r>
    </w:p>
    <w:p w:rsidR="004C73BB" w:rsidRPr="00E03710" w:rsidRDefault="004C73BB" w:rsidP="003748C5">
      <w:pPr>
        <w:spacing w:line="360" w:lineRule="auto"/>
        <w:ind w:firstLine="708"/>
        <w:rPr>
          <w:rFonts w:ascii="Times New Roman" w:hAnsi="Times New Roman"/>
          <w:sz w:val="28"/>
          <w:szCs w:val="28"/>
        </w:rPr>
      </w:pPr>
      <w:r w:rsidRPr="00E03710">
        <w:rPr>
          <w:rFonts w:ascii="Times New Roman" w:hAnsi="Times New Roman"/>
          <w:sz w:val="28"/>
          <w:szCs w:val="28"/>
        </w:rPr>
        <w:t>Все причины возникновения индивидуальных трудовых споров можно разделить на две большие группы: объективные и субъективные. К группе объективных причин относятся противоречия, закономерно вытекающие из отношений собственности, отношений наемного труда и др.</w:t>
      </w:r>
    </w:p>
    <w:p w:rsidR="004C73BB" w:rsidRPr="00E03710" w:rsidRDefault="004C73BB" w:rsidP="003748C5">
      <w:pPr>
        <w:spacing w:line="360" w:lineRule="auto"/>
        <w:ind w:firstLine="708"/>
        <w:rPr>
          <w:rFonts w:ascii="Times New Roman" w:hAnsi="Times New Roman"/>
          <w:sz w:val="28"/>
          <w:szCs w:val="28"/>
        </w:rPr>
      </w:pPr>
      <w:r w:rsidRPr="00E03710">
        <w:rPr>
          <w:rFonts w:ascii="Times New Roman" w:hAnsi="Times New Roman"/>
          <w:sz w:val="28"/>
          <w:szCs w:val="28"/>
        </w:rPr>
        <w:t>Например, среди таких причин можно назвать нарушение работодателем прав работника на своевременную оплату труда, вызванное тяжелым экономическим положением работодателя, в частности в связи с отсутствием денежных средств на расчетном счете.</w:t>
      </w:r>
    </w:p>
    <w:p w:rsidR="004C73BB" w:rsidRPr="00E03710" w:rsidRDefault="004C73BB" w:rsidP="003748C5">
      <w:pPr>
        <w:spacing w:line="360" w:lineRule="auto"/>
        <w:ind w:firstLine="708"/>
        <w:rPr>
          <w:rFonts w:ascii="Times New Roman" w:hAnsi="Times New Roman"/>
          <w:sz w:val="28"/>
          <w:szCs w:val="28"/>
        </w:rPr>
      </w:pPr>
      <w:r w:rsidRPr="00E03710">
        <w:rPr>
          <w:rFonts w:ascii="Times New Roman" w:hAnsi="Times New Roman"/>
          <w:sz w:val="28"/>
          <w:szCs w:val="28"/>
        </w:rPr>
        <w:t xml:space="preserve">К группе субъективных причин относятся противоречия, не имеющие характера объективно обусловленных закономерностей, которые определяются в большей степени недостатками и ошибками деятельности отдельных субъектов. </w:t>
      </w:r>
    </w:p>
    <w:p w:rsidR="004C73BB" w:rsidRPr="00E03710" w:rsidRDefault="004C73BB" w:rsidP="003748C5">
      <w:pPr>
        <w:spacing w:line="360" w:lineRule="auto"/>
        <w:ind w:firstLine="708"/>
        <w:rPr>
          <w:rFonts w:ascii="Times New Roman" w:hAnsi="Times New Roman"/>
          <w:b/>
          <w:sz w:val="28"/>
          <w:szCs w:val="28"/>
        </w:rPr>
      </w:pPr>
      <w:r w:rsidRPr="00E03710">
        <w:rPr>
          <w:rFonts w:ascii="Times New Roman" w:hAnsi="Times New Roman"/>
          <w:sz w:val="28"/>
          <w:szCs w:val="28"/>
        </w:rPr>
        <w:t>К субъективным причинам можно отнести неверное толкование правовой нормы (условия коллективного договора, трудового договора); нарушение трудовых прав работника, вызванное наличием внутриличностного конфликта между работником и должностным лицом</w:t>
      </w:r>
      <w:r w:rsidRPr="00E03710">
        <w:rPr>
          <w:rStyle w:val="a8"/>
          <w:rFonts w:ascii="Times New Roman" w:hAnsi="Times New Roman"/>
          <w:sz w:val="28"/>
          <w:szCs w:val="28"/>
        </w:rPr>
        <w:footnoteReference w:id="10"/>
      </w:r>
      <w:r w:rsidRPr="00E03710">
        <w:rPr>
          <w:rFonts w:ascii="Times New Roman" w:hAnsi="Times New Roman"/>
          <w:sz w:val="28"/>
          <w:szCs w:val="28"/>
        </w:rPr>
        <w:t xml:space="preserve">. </w:t>
      </w: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1.3 Принципы трудового права</w:t>
      </w:r>
    </w:p>
    <w:p w:rsidR="004C73BB" w:rsidRPr="00E03710" w:rsidRDefault="004C73BB" w:rsidP="00154559">
      <w:pPr>
        <w:spacing w:line="360" w:lineRule="auto"/>
        <w:ind w:firstLine="708"/>
        <w:rPr>
          <w:rFonts w:ascii="Times New Roman" w:hAnsi="Times New Roman"/>
          <w:sz w:val="28"/>
          <w:szCs w:val="28"/>
        </w:rPr>
      </w:pPr>
      <w:r w:rsidRPr="00E03710">
        <w:rPr>
          <w:rFonts w:ascii="Times New Roman" w:hAnsi="Times New Roman"/>
          <w:sz w:val="28"/>
          <w:szCs w:val="28"/>
        </w:rPr>
        <w:t>Принципы трудового права (или его институтов) - это закрепленные в законодательстве основополагающие начала (идеи), выражающие сущность норм трудового права и главные направления политики государства в области правового регулирования отношений, связанных с функционированием рынка труда, применением и организацией наемного труда.</w:t>
      </w:r>
    </w:p>
    <w:p w:rsidR="004C73BB" w:rsidRPr="00E03710" w:rsidRDefault="004C73BB" w:rsidP="00154559">
      <w:pPr>
        <w:spacing w:line="360" w:lineRule="auto"/>
        <w:ind w:firstLine="708"/>
        <w:rPr>
          <w:rFonts w:ascii="Times New Roman" w:hAnsi="Times New Roman"/>
          <w:sz w:val="28"/>
          <w:szCs w:val="28"/>
        </w:rPr>
      </w:pPr>
      <w:r w:rsidRPr="00E03710">
        <w:rPr>
          <w:rFonts w:ascii="Times New Roman" w:hAnsi="Times New Roman"/>
          <w:sz w:val="28"/>
          <w:szCs w:val="28"/>
        </w:rPr>
        <w:t>Необходимо в этой связи выделить следующие принципы:</w:t>
      </w:r>
    </w:p>
    <w:p w:rsidR="004C73BB" w:rsidRPr="00E03710" w:rsidRDefault="004C73BB" w:rsidP="00154559">
      <w:pPr>
        <w:spacing w:line="360" w:lineRule="auto"/>
        <w:ind w:firstLine="708"/>
        <w:rPr>
          <w:rFonts w:ascii="Times New Roman" w:hAnsi="Times New Roman"/>
          <w:sz w:val="28"/>
          <w:szCs w:val="28"/>
        </w:rPr>
      </w:pPr>
      <w:r w:rsidRPr="00E03710">
        <w:rPr>
          <w:rFonts w:ascii="Times New Roman" w:hAnsi="Times New Roman"/>
          <w:sz w:val="28"/>
          <w:szCs w:val="28"/>
        </w:rPr>
        <w:t xml:space="preserve">- обеспечение защиты трудовых прав работников - означат обязанность юрисдикционных органов на основе закона прекратить нарушение трудовых прав работников, восстановить их; </w:t>
      </w:r>
    </w:p>
    <w:p w:rsidR="004C73BB" w:rsidRPr="00E03710" w:rsidRDefault="004C73BB" w:rsidP="00154559">
      <w:pPr>
        <w:spacing w:line="360" w:lineRule="auto"/>
        <w:ind w:firstLine="708"/>
        <w:rPr>
          <w:rFonts w:ascii="Times New Roman" w:hAnsi="Times New Roman"/>
          <w:b/>
          <w:sz w:val="28"/>
          <w:szCs w:val="28"/>
        </w:rPr>
      </w:pPr>
      <w:r w:rsidRPr="00E03710">
        <w:rPr>
          <w:rFonts w:ascii="Times New Roman" w:hAnsi="Times New Roman"/>
          <w:sz w:val="28"/>
          <w:szCs w:val="28"/>
        </w:rPr>
        <w:t>- равенство сторон перед законом - означает, что и работник (работники), и представитель работодателя в лице администрации в одинаковой мере обязаны подчиниться требованиям закона и решениям юрисдикционных органов при разрешении трудовых споров</w:t>
      </w:r>
      <w:r w:rsidRPr="00E03710">
        <w:rPr>
          <w:rStyle w:val="a8"/>
          <w:rFonts w:ascii="Times New Roman" w:hAnsi="Times New Roman"/>
          <w:sz w:val="28"/>
          <w:szCs w:val="28"/>
        </w:rPr>
        <w:footnoteReference w:id="11"/>
      </w:r>
      <w:r w:rsidRPr="00E03710">
        <w:rPr>
          <w:rFonts w:ascii="Times New Roman" w:hAnsi="Times New Roman"/>
          <w:sz w:val="28"/>
          <w:szCs w:val="28"/>
        </w:rPr>
        <w:t xml:space="preserve">.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 демократизм (участие представителей работников) - означает, во-первых, формирование органов по рассмотрению индивидуальных трудовых споров в организациях (комиссии по трудовым спорам - КТС) трудовым коллективом из его состава; во-вторых, участие профсоюзов как представителей работников на их стороне в процессе разрешения трудовых споров; в-третьих, участие представителей работников организации или профсоюза в органах по рассмотрению коллективных трудовых споров и их участие в выборе посредника;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доступность обращения в органы по рассмотрению трудовых споров - обеспечивается путем создания таких органов непосредственно в самих организациях, например КТС;</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 обеспечение законности - выражается в том, что юрисдикционные органы при рассмотрении трудовых споров руководствуются законами и иными нормативно-правовыми актами и выносят решения по спорам только на их основе;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 принцип бесплатности - означает, что при обращении в суд с исковыми требованиями, вытекающими из трудовых отношений, работники освобождаются от оплаты пошлины и судебных расходов (ст.393 Трудового кодекса).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 обеспечение объективности и полноты - то есть дело рассматривается только на основе всестороннего и всеобъемлющего рассмотрения всех имеющихся материалов и доказательств, их сопоставления только с законодательством, не допускается субъективный подход к делу и его сторонам;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 обеспечение гласности - означает, что заседания всех органов, рассматривающих трудовые споры, открыты для всех желающих;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 быстрота рассмотрения - соблюдение органами, разрешающими трудовые споры, сроков, предусмотренных законодательством; </w:t>
      </w:r>
    </w:p>
    <w:p w:rsidR="004C73BB" w:rsidRDefault="004C73BB" w:rsidP="00AE1CB0">
      <w:pPr>
        <w:spacing w:line="360" w:lineRule="auto"/>
        <w:rPr>
          <w:rFonts w:ascii="Times New Roman" w:hAnsi="Times New Roman"/>
          <w:sz w:val="28"/>
          <w:szCs w:val="28"/>
        </w:rPr>
      </w:pPr>
      <w:r w:rsidRPr="00E03710">
        <w:rPr>
          <w:rFonts w:ascii="Times New Roman" w:hAnsi="Times New Roman"/>
          <w:sz w:val="28"/>
          <w:szCs w:val="28"/>
        </w:rPr>
        <w:t>- обеспечение реального исполнения.</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 Принудительное исполнение решений юрисдикционных органов обеспечивается выдачей им специальных удостоверений и приведением этих решений в исполнение при помощи судебных приставов-исполнителей. </w:t>
      </w:r>
      <w:r w:rsidRPr="00E03710">
        <w:rPr>
          <w:rStyle w:val="a8"/>
          <w:rFonts w:ascii="Times New Roman" w:hAnsi="Times New Roman"/>
          <w:sz w:val="28"/>
          <w:szCs w:val="28"/>
        </w:rPr>
        <w:footnoteReference w:id="12"/>
      </w:r>
      <w:r w:rsidRPr="00E03710">
        <w:rPr>
          <w:rFonts w:ascii="Times New Roman" w:hAnsi="Times New Roman"/>
          <w:sz w:val="28"/>
          <w:szCs w:val="28"/>
        </w:rPr>
        <w:t xml:space="preserve"> </w:t>
      </w: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1.4 Подведомственность индивидуальных трудовых споров</w:t>
      </w:r>
    </w:p>
    <w:p w:rsidR="004C73BB" w:rsidRPr="00E03710" w:rsidRDefault="004C73BB" w:rsidP="00154559">
      <w:pPr>
        <w:spacing w:line="360" w:lineRule="auto"/>
        <w:ind w:firstLine="708"/>
        <w:rPr>
          <w:rFonts w:ascii="Times New Roman" w:hAnsi="Times New Roman"/>
          <w:sz w:val="28"/>
          <w:szCs w:val="28"/>
        </w:rPr>
      </w:pPr>
      <w:r w:rsidRPr="00E03710">
        <w:rPr>
          <w:rFonts w:ascii="Times New Roman" w:hAnsi="Times New Roman"/>
          <w:sz w:val="28"/>
          <w:szCs w:val="28"/>
        </w:rPr>
        <w:t>Согласно ст. 382 Трудового кодекса Российской Федерации органами по рассмотрению индивидуальных трудовых споров являются комиссии по трудовым спорам и суд.</w:t>
      </w:r>
    </w:p>
    <w:p w:rsidR="004C73BB" w:rsidRPr="00E03710" w:rsidRDefault="004C73BB" w:rsidP="00A579C4">
      <w:pPr>
        <w:spacing w:line="360" w:lineRule="auto"/>
        <w:ind w:firstLine="708"/>
        <w:rPr>
          <w:rFonts w:ascii="Times New Roman" w:hAnsi="Times New Roman"/>
          <w:sz w:val="28"/>
          <w:szCs w:val="28"/>
        </w:rPr>
      </w:pPr>
      <w:r w:rsidRPr="00E03710">
        <w:rPr>
          <w:rFonts w:ascii="Times New Roman" w:hAnsi="Times New Roman"/>
          <w:sz w:val="28"/>
          <w:szCs w:val="28"/>
        </w:rPr>
        <w:t>Рассмотрением индивидуальных споров занимаются специально на это уполномоченные органы и суды общей юрисдикции-районные (городские) и вышестоящие суды. Для осуществления своих функций такие органы наделены определенными властными (юридическими) полномочиями. Поэтому органы по рассмотрению индивидуальных трудовых споров являются юрисдикционными. Они обладают определенной компетенцией, т.е. совокупностью определенных полномочий (прав и обязанностей) в сфере своей деятельности.</w:t>
      </w:r>
    </w:p>
    <w:p w:rsidR="004C73BB" w:rsidRPr="00E03710" w:rsidRDefault="004C73BB" w:rsidP="00FA19AC">
      <w:pPr>
        <w:spacing w:line="360" w:lineRule="auto"/>
        <w:ind w:firstLine="708"/>
        <w:rPr>
          <w:rFonts w:ascii="Times New Roman" w:hAnsi="Times New Roman"/>
          <w:sz w:val="28"/>
          <w:szCs w:val="28"/>
        </w:rPr>
      </w:pPr>
      <w:r w:rsidRPr="00E03710">
        <w:rPr>
          <w:rFonts w:ascii="Times New Roman" w:hAnsi="Times New Roman"/>
          <w:sz w:val="28"/>
          <w:szCs w:val="28"/>
        </w:rPr>
        <w:t>Судебная подведомственность определенным образом классифицируется в зависимости от наличия или отсутствия специальных обязательных (или возможных) процедур в связи с передачей дела в суд. В случае отсутствия необходимости проведения таких процедур и дело должно быть направленно непосредственно в суд и никуда более, подведомственность именуется исключительной. Она характерна для большинства дел, подлежащих судебному рассмотрению.</w:t>
      </w:r>
      <w:r w:rsidRPr="00E03710">
        <w:rPr>
          <w:rStyle w:val="a8"/>
          <w:rFonts w:ascii="Times New Roman" w:hAnsi="Times New Roman"/>
          <w:sz w:val="28"/>
          <w:szCs w:val="28"/>
        </w:rPr>
        <w:footnoteReference w:id="13"/>
      </w:r>
      <w:r w:rsidRPr="00E03710">
        <w:rPr>
          <w:rFonts w:ascii="Times New Roman" w:hAnsi="Times New Roman"/>
          <w:sz w:val="28"/>
          <w:szCs w:val="28"/>
        </w:rPr>
        <w:t xml:space="preserve"> </w:t>
      </w:r>
    </w:p>
    <w:p w:rsidR="004C73BB" w:rsidRPr="00E03710" w:rsidRDefault="004C73BB" w:rsidP="00FA19AC">
      <w:pPr>
        <w:spacing w:line="360" w:lineRule="auto"/>
        <w:ind w:firstLine="708"/>
        <w:rPr>
          <w:rFonts w:ascii="Times New Roman" w:hAnsi="Times New Roman"/>
          <w:sz w:val="28"/>
          <w:szCs w:val="28"/>
        </w:rPr>
      </w:pPr>
      <w:r w:rsidRPr="00E03710">
        <w:rPr>
          <w:rFonts w:ascii="Times New Roman" w:hAnsi="Times New Roman"/>
          <w:sz w:val="28"/>
          <w:szCs w:val="28"/>
        </w:rPr>
        <w:t>Учитывая, что ст. 46 Конституции Российской Федерации</w:t>
      </w:r>
      <w:r w:rsidRPr="00E03710">
        <w:rPr>
          <w:rStyle w:val="a8"/>
          <w:rFonts w:ascii="Times New Roman" w:hAnsi="Times New Roman"/>
          <w:sz w:val="28"/>
          <w:szCs w:val="28"/>
        </w:rPr>
        <w:footnoteReference w:id="14"/>
      </w:r>
      <w:r w:rsidRPr="00E03710">
        <w:rPr>
          <w:rFonts w:ascii="Times New Roman" w:hAnsi="Times New Roman"/>
          <w:sz w:val="28"/>
          <w:szCs w:val="28"/>
        </w:rPr>
        <w:t xml:space="preserve"> гарантирует каждому право на судебную защиту и Трудовой кодекс Российской Федерации не содержит положений об обязательности предварительного внесудебного порядка разрешения трудового спора комиссией по трудовым спорам, лицо, считающее, что его права нарушены, по собственному усмотрению выбирает способ разрешения индивидуального трудового спора и вправе либо первоначально обратиться в комиссию по трудовым спорам (кроме дел, которые рассматриваются непосредственно судом), а в случае несогласия с ее решением - в суд в десятидневный срок со дня вручения ему копии решения комиссии, либо сразу обратиться в суд.</w:t>
      </w:r>
    </w:p>
    <w:p w:rsidR="004C73BB" w:rsidRPr="00E03710" w:rsidRDefault="004C73BB" w:rsidP="00FA19AC">
      <w:pPr>
        <w:spacing w:line="360" w:lineRule="auto"/>
        <w:ind w:firstLine="708"/>
        <w:rPr>
          <w:rFonts w:ascii="Times New Roman" w:hAnsi="Times New Roman"/>
          <w:sz w:val="28"/>
          <w:szCs w:val="28"/>
        </w:rPr>
      </w:pPr>
      <w:r w:rsidRPr="00E03710">
        <w:rPr>
          <w:rFonts w:ascii="Times New Roman" w:hAnsi="Times New Roman"/>
          <w:sz w:val="28"/>
          <w:szCs w:val="28"/>
        </w:rPr>
        <w:t>Если спор рассматривается первоначально в КТС, а затем его рассмотрение может быть перенесено в суд (т.е. решение КТС обжалуется в суде), такой порядок принято называть общим порядком рассмотрения трудовых споров.</w:t>
      </w:r>
    </w:p>
    <w:p w:rsidR="004C73BB" w:rsidRPr="00E03710" w:rsidRDefault="004C73BB" w:rsidP="00CE350B">
      <w:pPr>
        <w:spacing w:line="360" w:lineRule="auto"/>
        <w:ind w:firstLine="708"/>
        <w:rPr>
          <w:rFonts w:ascii="Times New Roman" w:hAnsi="Times New Roman"/>
          <w:sz w:val="28"/>
          <w:szCs w:val="28"/>
        </w:rPr>
      </w:pPr>
      <w:r w:rsidRPr="00E03710">
        <w:rPr>
          <w:rFonts w:ascii="Times New Roman" w:hAnsi="Times New Roman"/>
          <w:sz w:val="28"/>
          <w:szCs w:val="28"/>
        </w:rPr>
        <w:t>Если индивидуальный трудовой спор не рассмотрен комиссией по трудовым спорам в десятидневный срок со дня подачи работником заявления, он вправе перенести его рассмотрение в суд (ч. 2 ст. 387, ч. 1 ст. 390 ТК РФ).</w:t>
      </w:r>
    </w:p>
    <w:p w:rsidR="004C73BB" w:rsidRPr="00E03710" w:rsidRDefault="004C73BB" w:rsidP="00CE350B">
      <w:pPr>
        <w:spacing w:line="360" w:lineRule="auto"/>
        <w:ind w:firstLine="708"/>
        <w:rPr>
          <w:rFonts w:ascii="Times New Roman" w:hAnsi="Times New Roman"/>
          <w:sz w:val="28"/>
          <w:szCs w:val="28"/>
        </w:rPr>
      </w:pPr>
      <w:r w:rsidRPr="00E03710">
        <w:rPr>
          <w:rFonts w:ascii="Times New Roman" w:hAnsi="Times New Roman"/>
          <w:sz w:val="28"/>
          <w:szCs w:val="28"/>
        </w:rPr>
        <w:t>Но есть ряд споров, рассматриваемых непосредственно судом, без рассмотрения их в КТС. Бывают также индивидуальные трудовые споры, которые решаются первоначально вышестоящими органами. Поэтому очень важно правильно определить подведомственность конкретного индивидуального трудового спора для его быстрейшего и правильного разрешения.</w:t>
      </w:r>
    </w:p>
    <w:p w:rsidR="004C73BB" w:rsidRPr="00E03710" w:rsidRDefault="004C73BB" w:rsidP="00CE350B">
      <w:pPr>
        <w:spacing w:line="360" w:lineRule="auto"/>
        <w:ind w:firstLine="708"/>
        <w:rPr>
          <w:rFonts w:ascii="Times New Roman" w:hAnsi="Times New Roman"/>
          <w:sz w:val="28"/>
          <w:szCs w:val="28"/>
        </w:rPr>
      </w:pPr>
      <w:r w:rsidRPr="00E03710">
        <w:rPr>
          <w:rFonts w:ascii="Times New Roman" w:hAnsi="Times New Roman"/>
          <w:sz w:val="28"/>
          <w:szCs w:val="28"/>
        </w:rPr>
        <w:t>Вопрос о том, какими именно судами должны рассматриваться трудовые дела, урегулирован Гражданским процессуальным кодексом Российской Федерации</w:t>
      </w:r>
      <w:r w:rsidRPr="00E03710">
        <w:rPr>
          <w:rStyle w:val="a8"/>
          <w:rFonts w:ascii="Times New Roman" w:hAnsi="Times New Roman"/>
          <w:sz w:val="28"/>
          <w:szCs w:val="28"/>
        </w:rPr>
        <w:footnoteReference w:id="15"/>
      </w:r>
      <w:r w:rsidRPr="00E03710">
        <w:rPr>
          <w:rFonts w:ascii="Times New Roman" w:hAnsi="Times New Roman"/>
          <w:sz w:val="28"/>
          <w:szCs w:val="28"/>
        </w:rPr>
        <w:t xml:space="preserve">, который и разграничивает компетенцию между мировыми судьями и районными судами. </w:t>
      </w:r>
    </w:p>
    <w:p w:rsidR="004C73BB" w:rsidRPr="00E03710" w:rsidRDefault="004C73BB" w:rsidP="00CE350B">
      <w:pPr>
        <w:spacing w:line="360" w:lineRule="auto"/>
        <w:ind w:firstLine="708"/>
        <w:rPr>
          <w:rFonts w:ascii="Times New Roman" w:hAnsi="Times New Roman"/>
          <w:b/>
          <w:sz w:val="28"/>
          <w:szCs w:val="28"/>
        </w:rPr>
      </w:pPr>
      <w:r w:rsidRPr="00E03710">
        <w:rPr>
          <w:rFonts w:ascii="Times New Roman" w:hAnsi="Times New Roman"/>
          <w:sz w:val="28"/>
          <w:szCs w:val="28"/>
        </w:rPr>
        <w:t>Непосредственно в судах рассматриваются индивидуальные трудовые споры по заявлениям работника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по заявлению работодателя: о возмещении работником вреда, причиненного организации, если иное не предусмотрено федеральными законами.</w:t>
      </w:r>
      <w:r w:rsidRPr="00E03710">
        <w:rPr>
          <w:rStyle w:val="a8"/>
          <w:rFonts w:ascii="Times New Roman" w:hAnsi="Times New Roman"/>
          <w:sz w:val="28"/>
          <w:szCs w:val="28"/>
        </w:rPr>
        <w:footnoteReference w:id="16"/>
      </w:r>
      <w:r w:rsidRPr="00E03710">
        <w:rPr>
          <w:rFonts w:ascii="Times New Roman" w:hAnsi="Times New Roman"/>
          <w:sz w:val="28"/>
          <w:szCs w:val="28"/>
        </w:rPr>
        <w:t xml:space="preserve">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Часть 3 ст. 391 ТК предусматривает, что суд непосредственно рассматривает также споры: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 об отказе в приеме на работу;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лиц, работающих по трудовому договору у работодателей - физических лиц;</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лиц, считающих, что они подвергались дискриминации.</w:t>
      </w:r>
    </w:p>
    <w:p w:rsidR="004C73BB" w:rsidRDefault="004C73BB" w:rsidP="002D6956">
      <w:pPr>
        <w:spacing w:line="360" w:lineRule="auto"/>
        <w:ind w:firstLine="708"/>
        <w:rPr>
          <w:rFonts w:ascii="Times New Roman" w:hAnsi="Times New Roman"/>
          <w:sz w:val="28"/>
          <w:szCs w:val="28"/>
        </w:rPr>
      </w:pPr>
      <w:r w:rsidRPr="00E03710">
        <w:rPr>
          <w:rFonts w:ascii="Times New Roman" w:hAnsi="Times New Roman"/>
          <w:sz w:val="28"/>
          <w:szCs w:val="28"/>
        </w:rPr>
        <w:t xml:space="preserve">Таким образом, подведомственность индивидуальных трудовых споров следует понимать как распределение компетенции по их рассмотрению между юрисдикционными органами, наделенными правом рассматривать трудовые споры и выносить в правовом отношении обязательные для субъектов трудового правоотношения решения. </w:t>
      </w:r>
    </w:p>
    <w:p w:rsidR="004C73BB" w:rsidRPr="00E03710" w:rsidRDefault="004C73BB" w:rsidP="002D6956">
      <w:pPr>
        <w:spacing w:line="360" w:lineRule="auto"/>
        <w:ind w:firstLine="708"/>
        <w:rPr>
          <w:rFonts w:ascii="Times New Roman" w:hAnsi="Times New Roman"/>
          <w:sz w:val="28"/>
          <w:szCs w:val="28"/>
        </w:rPr>
      </w:pPr>
      <w:r w:rsidRPr="00E03710">
        <w:rPr>
          <w:rFonts w:ascii="Times New Roman" w:hAnsi="Times New Roman"/>
          <w:sz w:val="28"/>
          <w:szCs w:val="28"/>
        </w:rPr>
        <w:t>С 1 февраля 2003 г. вступил в законную силу новый Гражданский процессуальный кодекс Российской Федерации</w:t>
      </w:r>
      <w:r w:rsidRPr="00E03710">
        <w:rPr>
          <w:rStyle w:val="a8"/>
          <w:rFonts w:ascii="Times New Roman" w:hAnsi="Times New Roman"/>
          <w:sz w:val="28"/>
          <w:szCs w:val="28"/>
        </w:rPr>
        <w:footnoteReference w:id="17"/>
      </w:r>
      <w:r w:rsidRPr="00E03710">
        <w:rPr>
          <w:rFonts w:ascii="Times New Roman" w:hAnsi="Times New Roman"/>
          <w:sz w:val="28"/>
          <w:szCs w:val="28"/>
        </w:rPr>
        <w:t>, в котором имеется специальная глава 3, именуемая «Подведомственность и подсудность», содержащая, как и сам указанный кодекс, целый ряд новаций.</w:t>
      </w:r>
    </w:p>
    <w:p w:rsidR="004C73BB" w:rsidRPr="00E03710" w:rsidRDefault="004C73BB" w:rsidP="00B22C68">
      <w:pPr>
        <w:spacing w:line="360" w:lineRule="auto"/>
        <w:ind w:firstLine="708"/>
        <w:rPr>
          <w:rFonts w:ascii="Times New Roman" w:hAnsi="Times New Roman"/>
          <w:sz w:val="28"/>
          <w:szCs w:val="28"/>
        </w:rPr>
      </w:pPr>
      <w:r w:rsidRPr="00E03710">
        <w:rPr>
          <w:rFonts w:ascii="Times New Roman" w:hAnsi="Times New Roman"/>
          <w:sz w:val="28"/>
          <w:szCs w:val="28"/>
        </w:rPr>
        <w:t>Наряду с понятием «подведомственность» трудовых споров в гражданско-процессуальном праве, в соответствии с которым и с Трудовым кодексом РФ рассматриваются индивидуальные трудовые споры, существует понятие «подсудность».</w:t>
      </w:r>
    </w:p>
    <w:p w:rsidR="004C73BB" w:rsidRPr="00E03710" w:rsidRDefault="004C73BB" w:rsidP="00B22C68">
      <w:pPr>
        <w:spacing w:line="360" w:lineRule="auto"/>
        <w:ind w:firstLine="708"/>
        <w:rPr>
          <w:rFonts w:ascii="Times New Roman" w:hAnsi="Times New Roman"/>
          <w:b/>
          <w:sz w:val="28"/>
          <w:szCs w:val="28"/>
        </w:rPr>
      </w:pPr>
      <w:r w:rsidRPr="00E03710">
        <w:rPr>
          <w:rFonts w:ascii="Times New Roman" w:hAnsi="Times New Roman"/>
          <w:sz w:val="28"/>
          <w:szCs w:val="28"/>
        </w:rPr>
        <w:t>Под подсудностью в гражданском процессуальном праве понимается институт (совокупность правовых норм), регулирующий относимость подведомственных судам общей юрисдикции гражданских дел к ведению конкретных судов судебной системы Российской Федерации для рассмотрения по первой инстанции.</w:t>
      </w:r>
      <w:r w:rsidRPr="00E03710">
        <w:rPr>
          <w:rStyle w:val="a8"/>
          <w:rFonts w:ascii="Times New Roman" w:hAnsi="Times New Roman"/>
          <w:sz w:val="28"/>
          <w:szCs w:val="28"/>
        </w:rPr>
        <w:footnoteReference w:id="18"/>
      </w:r>
    </w:p>
    <w:p w:rsidR="004C73BB" w:rsidRPr="00E03710" w:rsidRDefault="004C73BB" w:rsidP="00FA19AC">
      <w:pPr>
        <w:spacing w:line="360" w:lineRule="auto"/>
        <w:ind w:firstLine="708"/>
        <w:rPr>
          <w:rFonts w:ascii="Times New Roman" w:hAnsi="Times New Roman"/>
          <w:sz w:val="28"/>
          <w:szCs w:val="28"/>
        </w:rPr>
      </w:pPr>
      <w:r w:rsidRPr="00E03710">
        <w:rPr>
          <w:rFonts w:ascii="Times New Roman" w:hAnsi="Times New Roman"/>
          <w:sz w:val="28"/>
          <w:szCs w:val="28"/>
        </w:rPr>
        <w:t xml:space="preserve">Подведомственность индивидуальных трудовых споров следует понимать как распределение компетенции по их рассмотрению между юрисдикционными органами, наделенными правом рассматривать трудовые споры и выносить в правовом отношении обязательные для субъектов трудового правоотношения решения. </w:t>
      </w:r>
    </w:p>
    <w:p w:rsidR="004C73BB" w:rsidRPr="00E03710" w:rsidRDefault="004C73BB" w:rsidP="00FA19AC">
      <w:pPr>
        <w:spacing w:line="360" w:lineRule="auto"/>
        <w:ind w:firstLine="708"/>
        <w:rPr>
          <w:rFonts w:ascii="Times New Roman" w:hAnsi="Times New Roman"/>
          <w:sz w:val="28"/>
          <w:szCs w:val="28"/>
        </w:rPr>
      </w:pPr>
      <w:r w:rsidRPr="00E03710">
        <w:rPr>
          <w:rFonts w:ascii="Times New Roman" w:hAnsi="Times New Roman"/>
          <w:sz w:val="28"/>
          <w:szCs w:val="28"/>
        </w:rPr>
        <w:t>Подсудность является процессуальным институтом, нормы которого призваны регулировать разграничение компетенции межу конкретными судами судебной системы. В частности, именно в этом состоит отличие подсудности от подведомственности.</w:t>
      </w: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Глава 2. Порядок рассмотрения индивидуальных трудовых споров</w:t>
      </w:r>
    </w:p>
    <w:p w:rsidR="004C73BB" w:rsidRPr="00E03710" w:rsidRDefault="004C73BB" w:rsidP="00FC5E3D">
      <w:pPr>
        <w:spacing w:line="360" w:lineRule="auto"/>
        <w:ind w:firstLine="708"/>
        <w:rPr>
          <w:rFonts w:ascii="Times New Roman" w:hAnsi="Times New Roman"/>
          <w:sz w:val="28"/>
          <w:szCs w:val="28"/>
        </w:rPr>
      </w:pPr>
      <w:r w:rsidRPr="00E03710">
        <w:rPr>
          <w:rFonts w:ascii="Times New Roman" w:hAnsi="Times New Roman"/>
          <w:sz w:val="28"/>
          <w:szCs w:val="28"/>
        </w:rPr>
        <w:t>Структура органов, рассматривающих трудовые споры, включает комиссии по трудовым спорам (КТС) и суд.</w:t>
      </w:r>
    </w:p>
    <w:p w:rsidR="004C73BB" w:rsidRPr="00E03710" w:rsidRDefault="004C73BB" w:rsidP="00FC5E3D">
      <w:pPr>
        <w:spacing w:line="360" w:lineRule="auto"/>
        <w:ind w:firstLine="708"/>
        <w:rPr>
          <w:rFonts w:ascii="Times New Roman" w:hAnsi="Times New Roman"/>
          <w:sz w:val="28"/>
          <w:szCs w:val="28"/>
        </w:rPr>
      </w:pPr>
      <w:r w:rsidRPr="00E03710">
        <w:rPr>
          <w:rFonts w:ascii="Times New Roman" w:hAnsi="Times New Roman"/>
          <w:sz w:val="28"/>
          <w:szCs w:val="28"/>
        </w:rPr>
        <w:t xml:space="preserve">В эффективности защиты трудовых прав и законных интересов не последняя роль принадлежит органам по рассмотрению и разрешению трудовых споров. </w:t>
      </w:r>
    </w:p>
    <w:p w:rsidR="004C73BB" w:rsidRPr="00E03710" w:rsidRDefault="004C73BB" w:rsidP="00B22C68">
      <w:pPr>
        <w:spacing w:line="360" w:lineRule="auto"/>
        <w:ind w:firstLine="708"/>
        <w:rPr>
          <w:rFonts w:ascii="Times New Roman" w:hAnsi="Times New Roman"/>
          <w:sz w:val="28"/>
          <w:szCs w:val="28"/>
        </w:rPr>
      </w:pPr>
      <w:r w:rsidRPr="00E03710">
        <w:rPr>
          <w:rFonts w:ascii="Times New Roman" w:hAnsi="Times New Roman"/>
          <w:sz w:val="28"/>
          <w:szCs w:val="28"/>
        </w:rPr>
        <w:t>Порядок рассмотрения трудового спора - это установленная для данного юрисдикционного органа форма процесса разбирательства, начиная с принятия заявления и кончая вынесением решения по данному делу.</w:t>
      </w:r>
    </w:p>
    <w:p w:rsidR="004C73BB" w:rsidRPr="00E03710" w:rsidRDefault="004C73BB" w:rsidP="00B22C68">
      <w:pPr>
        <w:spacing w:line="360" w:lineRule="auto"/>
        <w:ind w:firstLine="708"/>
        <w:rPr>
          <w:rFonts w:ascii="Times New Roman" w:hAnsi="Times New Roman"/>
          <w:b/>
          <w:sz w:val="28"/>
          <w:szCs w:val="28"/>
        </w:rPr>
      </w:pPr>
      <w:r w:rsidRPr="00E03710">
        <w:rPr>
          <w:rFonts w:ascii="Times New Roman" w:hAnsi="Times New Roman"/>
          <w:sz w:val="28"/>
          <w:szCs w:val="28"/>
        </w:rPr>
        <w:t>Необходимо различать порядок рассмотрения индивидуальных трудовых споров в КТС, суде и вышестоящем органе. Все эти органы могут осуществлять правовосстанавливающие действия, но в различном порядке. Большинство споров из трудовых правоотношений по применению трудового законодательства рассматриваются в общем порядке, начиная с КТС, и если КТС в 10 - дневный срок не рассмотрела спор, то, как уже отмечалось выше, работник вправе перенести его на разрешение суда. Решение КТС может быть обжаловано любой спорящей стороной в суд. Такой общий порядок установлен ст. 390 ТК, а для суда - еще и ГПК РФ.</w:t>
      </w:r>
      <w:r w:rsidRPr="00E03710">
        <w:rPr>
          <w:rStyle w:val="a8"/>
          <w:rFonts w:ascii="Times New Roman" w:hAnsi="Times New Roman"/>
          <w:sz w:val="28"/>
          <w:szCs w:val="28"/>
        </w:rPr>
        <w:footnoteReference w:id="19"/>
      </w:r>
      <w:r w:rsidRPr="00E03710">
        <w:rPr>
          <w:rFonts w:ascii="Times New Roman" w:hAnsi="Times New Roman"/>
          <w:b/>
          <w:sz w:val="28"/>
          <w:szCs w:val="28"/>
        </w:rPr>
        <w:t xml:space="preserve">. </w:t>
      </w: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2.1 Рассмотрение трудовых споров в Комиссии по трудовым спорам</w:t>
      </w:r>
    </w:p>
    <w:p w:rsidR="004C73BB" w:rsidRPr="00E03710" w:rsidRDefault="004C73BB" w:rsidP="00CB28D3">
      <w:pPr>
        <w:spacing w:line="360" w:lineRule="auto"/>
        <w:ind w:firstLine="708"/>
        <w:rPr>
          <w:rFonts w:ascii="Times New Roman" w:hAnsi="Times New Roman"/>
          <w:sz w:val="28"/>
          <w:szCs w:val="28"/>
        </w:rPr>
      </w:pPr>
      <w:r w:rsidRPr="00E03710">
        <w:rPr>
          <w:rFonts w:ascii="Times New Roman" w:hAnsi="Times New Roman"/>
          <w:sz w:val="28"/>
          <w:szCs w:val="28"/>
        </w:rPr>
        <w:t>Статья 384 ТК РФ регламентирует порядок образования КТС.</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КТС является досудебным юрисдикционным органом, наделенным правом разрешать индивидуальные трудовые споры, правовое положение которого не совсем обычно.</w:t>
      </w:r>
    </w:p>
    <w:p w:rsidR="004C73BB" w:rsidRPr="00E03710" w:rsidRDefault="004C73BB" w:rsidP="00CB28D3">
      <w:pPr>
        <w:spacing w:line="360" w:lineRule="auto"/>
        <w:ind w:firstLine="708"/>
        <w:rPr>
          <w:rFonts w:ascii="Times New Roman" w:hAnsi="Times New Roman"/>
          <w:sz w:val="28"/>
          <w:szCs w:val="28"/>
        </w:rPr>
      </w:pPr>
      <w:r w:rsidRPr="00E03710">
        <w:rPr>
          <w:rFonts w:ascii="Times New Roman" w:hAnsi="Times New Roman"/>
          <w:sz w:val="28"/>
          <w:szCs w:val="28"/>
        </w:rPr>
        <w:t>КТС общественный орган, создаваемый в соответствии со ст.384 ТК РФ по инициативе работников и (или) работодателя. В тоже время она обладает государственно-властными полномочиями, поскольку может принимать решения, обязательные для исполнения сторонами, а в случае неисполнения принятого ею решения в установленный законом срок вправе применить меры государственного принуждения.</w:t>
      </w:r>
      <w:r w:rsidRPr="00E03710">
        <w:rPr>
          <w:rStyle w:val="a8"/>
          <w:rFonts w:ascii="Times New Roman" w:hAnsi="Times New Roman"/>
          <w:sz w:val="28"/>
          <w:szCs w:val="28"/>
        </w:rPr>
        <w:footnoteReference w:id="20"/>
      </w:r>
      <w:r w:rsidRPr="00E03710">
        <w:rPr>
          <w:rFonts w:ascii="Times New Roman" w:hAnsi="Times New Roman"/>
          <w:sz w:val="28"/>
          <w:szCs w:val="28"/>
        </w:rPr>
        <w:t xml:space="preserve"> </w:t>
      </w:r>
    </w:p>
    <w:p w:rsidR="004C73BB" w:rsidRPr="00E03710" w:rsidRDefault="004C73BB" w:rsidP="00CB28D3">
      <w:pPr>
        <w:spacing w:line="360" w:lineRule="auto"/>
        <w:ind w:firstLine="708"/>
        <w:rPr>
          <w:rFonts w:ascii="Times New Roman" w:hAnsi="Times New Roman"/>
          <w:sz w:val="28"/>
          <w:szCs w:val="28"/>
        </w:rPr>
      </w:pPr>
      <w:r w:rsidRPr="00E03710">
        <w:rPr>
          <w:rFonts w:ascii="Times New Roman" w:hAnsi="Times New Roman"/>
          <w:sz w:val="28"/>
          <w:szCs w:val="28"/>
        </w:rPr>
        <w:t>Комиссия по трудовым спорам более не рассматривается как первичный орган по рассмотрению трудовых споров.</w:t>
      </w:r>
      <w:r w:rsidRPr="00E03710">
        <w:rPr>
          <w:rStyle w:val="a8"/>
          <w:rFonts w:ascii="Times New Roman" w:hAnsi="Times New Roman"/>
          <w:sz w:val="28"/>
          <w:szCs w:val="28"/>
        </w:rPr>
        <w:footnoteReference w:id="21"/>
      </w:r>
      <w:r w:rsidRPr="00E03710">
        <w:rPr>
          <w:rFonts w:ascii="Times New Roman" w:hAnsi="Times New Roman"/>
          <w:sz w:val="28"/>
          <w:szCs w:val="28"/>
        </w:rPr>
        <w:t xml:space="preserve"> </w:t>
      </w:r>
    </w:p>
    <w:p w:rsidR="004C73BB" w:rsidRPr="00E03710" w:rsidRDefault="004C73BB" w:rsidP="00CB28D3">
      <w:pPr>
        <w:spacing w:line="360" w:lineRule="auto"/>
        <w:ind w:firstLine="708"/>
        <w:rPr>
          <w:rFonts w:ascii="Times New Roman" w:hAnsi="Times New Roman"/>
          <w:sz w:val="28"/>
          <w:szCs w:val="28"/>
        </w:rPr>
      </w:pPr>
      <w:r w:rsidRPr="00E03710">
        <w:rPr>
          <w:rFonts w:ascii="Times New Roman" w:hAnsi="Times New Roman"/>
          <w:sz w:val="28"/>
          <w:szCs w:val="28"/>
        </w:rPr>
        <w:t>КТС - альтернативный орган трудовой юстиции. Согласно ст. 391 ТК РФ работник вправе обратиться за защитой своих прав как в КТС, так и непосредственно в суд, минуя КТС.</w:t>
      </w:r>
    </w:p>
    <w:p w:rsidR="004C73BB" w:rsidRPr="00E03710" w:rsidRDefault="004C73BB" w:rsidP="00CB28D3">
      <w:pPr>
        <w:spacing w:line="360" w:lineRule="auto"/>
        <w:ind w:firstLine="708"/>
        <w:rPr>
          <w:rFonts w:ascii="Times New Roman" w:hAnsi="Times New Roman"/>
          <w:b/>
          <w:sz w:val="28"/>
          <w:szCs w:val="28"/>
        </w:rPr>
      </w:pPr>
      <w:r w:rsidRPr="00E03710">
        <w:rPr>
          <w:rFonts w:ascii="Times New Roman" w:hAnsi="Times New Roman"/>
          <w:sz w:val="28"/>
          <w:szCs w:val="28"/>
        </w:rPr>
        <w:t>Если ни работники, ни работодатель не проявили инициативы по созданию КТС, ее может не быть в организации. Однако если, например, от работников поступило предложение организовать КТС, то поведение работодателя, связанное с игнорированием подобной инициативы, оказанием препятствия к созданию комиссии, является неправомерным и служит основанием для применения мер юридической ответственности.</w:t>
      </w:r>
      <w:r w:rsidRPr="00E03710">
        <w:rPr>
          <w:rStyle w:val="a8"/>
          <w:rFonts w:ascii="Times New Roman" w:hAnsi="Times New Roman"/>
          <w:sz w:val="28"/>
          <w:szCs w:val="28"/>
        </w:rPr>
        <w:footnoteReference w:id="22"/>
      </w:r>
      <w:r w:rsidRPr="00E03710">
        <w:rPr>
          <w:rFonts w:ascii="Times New Roman" w:hAnsi="Times New Roman"/>
          <w:b/>
          <w:sz w:val="28"/>
          <w:szCs w:val="28"/>
        </w:rPr>
        <w:t xml:space="preserve"> </w:t>
      </w:r>
    </w:p>
    <w:p w:rsidR="004C73BB" w:rsidRPr="00E03710" w:rsidRDefault="004C73BB" w:rsidP="00CB28D3">
      <w:pPr>
        <w:spacing w:line="360" w:lineRule="auto"/>
        <w:ind w:firstLine="708"/>
        <w:rPr>
          <w:rFonts w:ascii="Times New Roman" w:hAnsi="Times New Roman"/>
          <w:sz w:val="28"/>
          <w:szCs w:val="28"/>
        </w:rPr>
      </w:pPr>
      <w:r w:rsidRPr="00E03710">
        <w:rPr>
          <w:rFonts w:ascii="Times New Roman" w:hAnsi="Times New Roman"/>
          <w:sz w:val="28"/>
          <w:szCs w:val="28"/>
        </w:rPr>
        <w:t xml:space="preserve">Комиссия по трудовым спорам формируется на паритетных началах, т.е. из равного числа представителей работников и работодателя. Для образования КТС необходима инициатива работников (представительного органа работников) и (или) работодателя (организации, индивидуального предпринимателя). </w:t>
      </w:r>
    </w:p>
    <w:p w:rsidR="004C73BB" w:rsidRPr="00E03710" w:rsidRDefault="004C73BB" w:rsidP="001B6C29">
      <w:pPr>
        <w:spacing w:line="360" w:lineRule="auto"/>
        <w:ind w:firstLine="708"/>
        <w:rPr>
          <w:rFonts w:ascii="Times New Roman" w:hAnsi="Times New Roman"/>
          <w:sz w:val="28"/>
          <w:szCs w:val="28"/>
        </w:rPr>
      </w:pPr>
      <w:r w:rsidRPr="00E03710">
        <w:rPr>
          <w:rFonts w:ascii="Times New Roman" w:hAnsi="Times New Roman"/>
          <w:sz w:val="28"/>
          <w:szCs w:val="28"/>
        </w:rPr>
        <w:t>Комиссия по трудовым спорам создается в любой организации независимо от численности работников. Исключение составляют органы государственной власти, поскольку для государственных служащих в целом и для их отдельных категорий установлен особый порядок разрешения индивидуальных трудовых споров (ст. 383 ТК РФ).</w:t>
      </w:r>
      <w:r w:rsidRPr="00E03710">
        <w:rPr>
          <w:rStyle w:val="a8"/>
          <w:rFonts w:ascii="Times New Roman" w:hAnsi="Times New Roman"/>
          <w:sz w:val="28"/>
          <w:szCs w:val="28"/>
        </w:rPr>
        <w:footnoteReference w:id="23"/>
      </w:r>
      <w:r w:rsidRPr="00E03710">
        <w:rPr>
          <w:rFonts w:ascii="Times New Roman" w:hAnsi="Times New Roman"/>
          <w:sz w:val="28"/>
          <w:szCs w:val="28"/>
        </w:rPr>
        <w:t xml:space="preserve"> </w:t>
      </w:r>
    </w:p>
    <w:p w:rsidR="004C73BB" w:rsidRPr="00E03710" w:rsidRDefault="004C73BB" w:rsidP="00465D2A">
      <w:pPr>
        <w:spacing w:line="360" w:lineRule="auto"/>
        <w:ind w:firstLine="708"/>
        <w:rPr>
          <w:rFonts w:ascii="Times New Roman" w:hAnsi="Times New Roman"/>
          <w:sz w:val="28"/>
          <w:szCs w:val="28"/>
        </w:rPr>
      </w:pPr>
      <w:r w:rsidRPr="00E03710">
        <w:rPr>
          <w:rFonts w:ascii="Times New Roman" w:hAnsi="Times New Roman"/>
          <w:sz w:val="28"/>
          <w:szCs w:val="28"/>
        </w:rPr>
        <w:t>Комиссия по трудовым спорам структурного подразделения вправе разрешать индивидуальные трудовые споры по тем вопросам, которые могут быть разрешены руководителем этого подразделения и его подчиненными. КТС структурного подразделения не вправе выносить решения по вопросам, относящимся к компетенции руководителя организации.</w:t>
      </w:r>
    </w:p>
    <w:p w:rsidR="004C73BB" w:rsidRDefault="004C73BB" w:rsidP="00465D2A">
      <w:pPr>
        <w:spacing w:line="360" w:lineRule="auto"/>
        <w:ind w:firstLine="708"/>
        <w:rPr>
          <w:rFonts w:ascii="Times New Roman" w:hAnsi="Times New Roman"/>
          <w:sz w:val="28"/>
          <w:szCs w:val="28"/>
        </w:rPr>
      </w:pPr>
      <w:r w:rsidRPr="00E03710">
        <w:rPr>
          <w:rFonts w:ascii="Times New Roman" w:hAnsi="Times New Roman"/>
          <w:sz w:val="28"/>
          <w:szCs w:val="28"/>
        </w:rPr>
        <w:t xml:space="preserve">Статья 385 ТК РФ называется «Компетенция комиссии по трудовым спорам». </w:t>
      </w:r>
    </w:p>
    <w:p w:rsidR="004C73BB" w:rsidRPr="00E03710" w:rsidRDefault="004C73BB" w:rsidP="00465D2A">
      <w:pPr>
        <w:spacing w:line="360" w:lineRule="auto"/>
        <w:ind w:firstLine="708"/>
        <w:rPr>
          <w:rFonts w:ascii="Times New Roman" w:hAnsi="Times New Roman"/>
          <w:sz w:val="28"/>
          <w:szCs w:val="28"/>
        </w:rPr>
      </w:pPr>
      <w:r w:rsidRPr="00E03710">
        <w:rPr>
          <w:rFonts w:ascii="Times New Roman" w:hAnsi="Times New Roman"/>
          <w:sz w:val="28"/>
          <w:szCs w:val="28"/>
        </w:rPr>
        <w:t>К компетенции КТС относится не только рассмотрение трудовых дел, но также принятие или отказ в принятии заявления, если по предмету заявленных требований оно не может быть рассмотрено; регистрация поступивших заявлений; истребование необходимых для рассмотрения дела документов; приглашение на заседание специалистов; выдача удостоверений, имеющих силу исполнительного документа, на принудительное исполнение решений и т.д.</w:t>
      </w:r>
      <w:r w:rsidRPr="00E03710">
        <w:rPr>
          <w:rStyle w:val="a8"/>
          <w:rFonts w:ascii="Times New Roman" w:hAnsi="Times New Roman"/>
          <w:sz w:val="28"/>
          <w:szCs w:val="28"/>
        </w:rPr>
        <w:footnoteReference w:id="24"/>
      </w:r>
      <w:r w:rsidRPr="00E03710">
        <w:rPr>
          <w:rFonts w:ascii="Times New Roman" w:hAnsi="Times New Roman"/>
          <w:sz w:val="28"/>
          <w:szCs w:val="28"/>
        </w:rPr>
        <w:t xml:space="preserve"> </w:t>
      </w:r>
    </w:p>
    <w:p w:rsidR="004C73BB" w:rsidRPr="00E03710" w:rsidRDefault="004C73BB" w:rsidP="00465D2A">
      <w:pPr>
        <w:spacing w:line="360" w:lineRule="auto"/>
        <w:ind w:firstLine="708"/>
        <w:rPr>
          <w:rFonts w:ascii="Times New Roman" w:hAnsi="Times New Roman"/>
          <w:sz w:val="28"/>
          <w:szCs w:val="28"/>
        </w:rPr>
      </w:pPr>
      <w:r w:rsidRPr="00E03710">
        <w:rPr>
          <w:rFonts w:ascii="Times New Roman" w:hAnsi="Times New Roman"/>
          <w:sz w:val="28"/>
          <w:szCs w:val="28"/>
        </w:rPr>
        <w:t>Комиссия по трудовым спорам выступает органом, рассматривающим большинство индивидуальных трудовых споров. Согласно ст. 385 к ее компетенции относятся споры о взыскании заработной платы, включая надбавки, предусмотренные системой оплаты труда, премии, об изменении существенных условий трудового договора, об оплате сверхурочных работ, о применении дисциплинарных взысканий, о выплате компенсаций при направлении в командировку, о возврате денежных сумм, удержанных из заработной платы в счет возмещения ущерба, причиненного работодателю; споры, возникающие в связи с неправильностью или неточностью записей в трудовой книжке, и др.</w:t>
      </w:r>
    </w:p>
    <w:p w:rsidR="004C73BB" w:rsidRPr="00E03710" w:rsidRDefault="004C73BB" w:rsidP="00465D2A">
      <w:pPr>
        <w:spacing w:line="360" w:lineRule="auto"/>
        <w:ind w:firstLine="708"/>
        <w:rPr>
          <w:rFonts w:ascii="Times New Roman" w:hAnsi="Times New Roman"/>
          <w:sz w:val="28"/>
          <w:szCs w:val="28"/>
        </w:rPr>
      </w:pPr>
      <w:r w:rsidRPr="00E03710">
        <w:rPr>
          <w:rFonts w:ascii="Times New Roman" w:hAnsi="Times New Roman"/>
          <w:sz w:val="28"/>
          <w:szCs w:val="28"/>
        </w:rPr>
        <w:t>Комиссия не имеет права принимать к своему рассмотрению споры, которые отнесены к компетенции суда (ст. 391 ТК РФ). В комиссии не рассматриваются споры государственных служащих и других категорий работников, для которых установлен особый порядок разрешения индивидуальных трудовых споров (ст. 383 ТК РФ)</w:t>
      </w:r>
      <w:r>
        <w:rPr>
          <w:rFonts w:ascii="Times New Roman" w:hAnsi="Times New Roman"/>
          <w:sz w:val="28"/>
          <w:szCs w:val="28"/>
        </w:rPr>
        <w:t>.</w:t>
      </w:r>
      <w:r>
        <w:rPr>
          <w:rStyle w:val="a8"/>
          <w:rFonts w:ascii="Times New Roman" w:hAnsi="Times New Roman"/>
          <w:sz w:val="28"/>
          <w:szCs w:val="28"/>
        </w:rPr>
        <w:footnoteReference w:id="25"/>
      </w:r>
      <w:r w:rsidRPr="00E03710">
        <w:rPr>
          <w:rFonts w:ascii="Times New Roman" w:hAnsi="Times New Roman"/>
          <w:sz w:val="28"/>
          <w:szCs w:val="28"/>
        </w:rPr>
        <w:t xml:space="preserve"> </w:t>
      </w:r>
    </w:p>
    <w:p w:rsidR="004C73BB" w:rsidRPr="00E03710" w:rsidRDefault="004C73BB" w:rsidP="00465D2A">
      <w:pPr>
        <w:spacing w:line="360" w:lineRule="auto"/>
        <w:ind w:firstLine="708"/>
        <w:rPr>
          <w:rFonts w:ascii="Times New Roman" w:hAnsi="Times New Roman"/>
          <w:sz w:val="28"/>
          <w:szCs w:val="28"/>
        </w:rPr>
      </w:pPr>
      <w:r w:rsidRPr="00E03710">
        <w:rPr>
          <w:rFonts w:ascii="Times New Roman" w:hAnsi="Times New Roman"/>
          <w:sz w:val="28"/>
          <w:szCs w:val="28"/>
        </w:rPr>
        <w:t>КТС не наделена полномочиями рассматривать коллективные трудовые споры.</w:t>
      </w:r>
    </w:p>
    <w:p w:rsidR="004C73BB" w:rsidRPr="00E03710" w:rsidRDefault="004C73BB" w:rsidP="001B6C29">
      <w:pPr>
        <w:spacing w:line="360" w:lineRule="auto"/>
        <w:ind w:firstLine="708"/>
        <w:rPr>
          <w:rFonts w:ascii="Times New Roman" w:hAnsi="Times New Roman"/>
          <w:sz w:val="28"/>
          <w:szCs w:val="28"/>
        </w:rPr>
      </w:pPr>
      <w:r w:rsidRPr="00E03710">
        <w:rPr>
          <w:rFonts w:ascii="Times New Roman" w:hAnsi="Times New Roman"/>
          <w:sz w:val="28"/>
          <w:szCs w:val="28"/>
        </w:rPr>
        <w:t>Порядок рассмотрения индивидуальных трудовых споров в КТС предусмотрен ст. 387 ТК РФ. Из текста статьи следует, что форма заявления должна быть письменной. Требований к структуре и содержанию заявления в законе нет, значит - они произвольны. Из текста заявления должно быть ясно, кто его подает, кем работает заявитель, суть требования, с которыми он обращается в комиссию, какими доказательствами располагает сам и какие просит собрать при подготовке дела к разбирательству.</w:t>
      </w:r>
    </w:p>
    <w:p w:rsidR="004C73BB" w:rsidRPr="00E03710" w:rsidRDefault="004C73BB" w:rsidP="00465D2A">
      <w:pPr>
        <w:spacing w:line="360" w:lineRule="auto"/>
        <w:ind w:firstLine="708"/>
        <w:rPr>
          <w:rFonts w:ascii="Times New Roman" w:hAnsi="Times New Roman"/>
          <w:sz w:val="28"/>
          <w:szCs w:val="28"/>
        </w:rPr>
      </w:pPr>
      <w:r w:rsidRPr="00E03710">
        <w:rPr>
          <w:rFonts w:ascii="Times New Roman" w:hAnsi="Times New Roman"/>
          <w:sz w:val="28"/>
          <w:szCs w:val="28"/>
        </w:rPr>
        <w:t xml:space="preserve">Все заявления работника, поступившие в комиссию, обязательно должны быть зарегистрированы (ч. 1 ст.387 ТК РФ). Порядок регистрации не установлен законом. </w:t>
      </w:r>
    </w:p>
    <w:p w:rsidR="004C73BB" w:rsidRPr="00E03710" w:rsidRDefault="004C73BB" w:rsidP="00EB76D6">
      <w:pPr>
        <w:spacing w:line="360" w:lineRule="auto"/>
        <w:ind w:firstLine="708"/>
        <w:rPr>
          <w:rFonts w:ascii="Times New Roman" w:hAnsi="Times New Roman"/>
          <w:sz w:val="28"/>
          <w:szCs w:val="28"/>
        </w:rPr>
      </w:pPr>
      <w:r w:rsidRPr="00E03710">
        <w:rPr>
          <w:rFonts w:ascii="Times New Roman" w:hAnsi="Times New Roman"/>
          <w:sz w:val="28"/>
          <w:szCs w:val="28"/>
        </w:rPr>
        <w:t xml:space="preserve">КТС вправе отказать в принятии заявления или возвратить его по основаниям, предусмотренным гражданским процессуальным законодательством (ст. 134, 135 ГПК РФ). </w:t>
      </w:r>
    </w:p>
    <w:p w:rsidR="004C73BB" w:rsidRPr="00E03710" w:rsidRDefault="004C73BB" w:rsidP="001B6C29">
      <w:pPr>
        <w:spacing w:line="360" w:lineRule="auto"/>
        <w:ind w:firstLine="708"/>
        <w:rPr>
          <w:rFonts w:ascii="Times New Roman" w:hAnsi="Times New Roman"/>
          <w:sz w:val="28"/>
          <w:szCs w:val="28"/>
        </w:rPr>
      </w:pPr>
      <w:r w:rsidRPr="00E03710">
        <w:rPr>
          <w:rFonts w:ascii="Times New Roman" w:hAnsi="Times New Roman"/>
          <w:sz w:val="28"/>
          <w:szCs w:val="28"/>
        </w:rPr>
        <w:t>Порядок рассмотрения трудовых споров определен Трудовым кодексом Российской Федерации лишь в общих чертах. Это дает основание полагать, что КТС вправе самостоятельно установить процедуру разбирательства спора в той части, в которой она не определена настоящим Кодексом.</w:t>
      </w: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2.2 Судебный порядок рассмотрения индивидуальных трудовых споров и исполнения решений суда</w:t>
      </w:r>
    </w:p>
    <w:p w:rsidR="004C73BB" w:rsidRDefault="004C73BB" w:rsidP="00BD07B2">
      <w:pPr>
        <w:spacing w:line="360" w:lineRule="auto"/>
        <w:ind w:firstLine="708"/>
        <w:rPr>
          <w:rFonts w:ascii="Times New Roman" w:hAnsi="Times New Roman"/>
          <w:sz w:val="28"/>
          <w:szCs w:val="28"/>
        </w:rPr>
      </w:pPr>
      <w:r w:rsidRPr="00E03710">
        <w:rPr>
          <w:rFonts w:ascii="Times New Roman" w:hAnsi="Times New Roman"/>
          <w:sz w:val="28"/>
          <w:szCs w:val="28"/>
        </w:rPr>
        <w:t>Как известно, при рассмотрении трудовых дел в суде используется процедура, предусмотренная Трудовым кодексом Российской Федерации и Гражданским процессуальным кодексом Российской Федерации (ГПК РФ).</w:t>
      </w:r>
    </w:p>
    <w:p w:rsidR="004C73BB" w:rsidRPr="00E03710" w:rsidRDefault="004C73BB" w:rsidP="00D14364">
      <w:pPr>
        <w:spacing w:line="360" w:lineRule="auto"/>
        <w:ind w:firstLine="708"/>
        <w:rPr>
          <w:rFonts w:ascii="Times New Roman" w:hAnsi="Times New Roman"/>
          <w:sz w:val="28"/>
          <w:szCs w:val="28"/>
        </w:rPr>
      </w:pPr>
      <w:r>
        <w:rPr>
          <w:rFonts w:ascii="Times New Roman" w:hAnsi="Times New Roman"/>
          <w:sz w:val="28"/>
          <w:szCs w:val="28"/>
        </w:rPr>
        <w:t>М</w:t>
      </w:r>
      <w:r w:rsidRPr="00E03710">
        <w:rPr>
          <w:rFonts w:ascii="Times New Roman" w:hAnsi="Times New Roman"/>
          <w:sz w:val="28"/>
          <w:szCs w:val="28"/>
        </w:rPr>
        <w:t xml:space="preserve">ировой судья рассматривает в качестве суда первой инстанции все дела, возникшие из трудовых отношений независимо от цены иска. Исключение составляют дела, отнесенные законом к делам, подлежащим рассмотрению непосредственно в суде. </w:t>
      </w:r>
    </w:p>
    <w:p w:rsidR="004C73BB" w:rsidRPr="00E03710" w:rsidRDefault="004C73BB" w:rsidP="00196329">
      <w:pPr>
        <w:spacing w:line="360" w:lineRule="auto"/>
        <w:ind w:firstLine="708"/>
        <w:rPr>
          <w:rFonts w:ascii="Times New Roman" w:hAnsi="Times New Roman"/>
          <w:sz w:val="28"/>
          <w:szCs w:val="28"/>
        </w:rPr>
      </w:pPr>
      <w:r w:rsidRPr="00E03710">
        <w:rPr>
          <w:rFonts w:ascii="Times New Roman" w:hAnsi="Times New Roman"/>
          <w:sz w:val="28"/>
          <w:szCs w:val="28"/>
        </w:rPr>
        <w:t xml:space="preserve">В соответствии с ч. 1 ст. 391 ТК РФ в судах общей юрисдикции рассматриваются индивидуальные трудовые споры по заявлению работника, работодателя или профессионального союза, выступающего в защиту прав работника, когда они не согласны с решением комиссии по трудовым спорам, либо когда работник обращается в суд, минуя КТС, а также по заявлению прокурора, если решение КТС по трудовым спорам не соответствует трудовому законодательству и иным актам, содержащим нормы трудового права.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В части второй статьи 391 кодекса установлено, что непосредственно в судах рассматриваются индивидуальные трудовые споры по заявлениям: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1. работника - о восстановлении на работе независимо от основания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2. работодателя - о возмещении работником вреда, причиненного работодателю, если иное не предусмотрено федеральными законами. </w:t>
      </w:r>
    </w:p>
    <w:p w:rsidR="004C73BB" w:rsidRPr="00E03710" w:rsidRDefault="004C73BB" w:rsidP="00196329">
      <w:pPr>
        <w:spacing w:line="360" w:lineRule="auto"/>
        <w:ind w:firstLine="708"/>
        <w:rPr>
          <w:rFonts w:ascii="Times New Roman" w:hAnsi="Times New Roman"/>
          <w:sz w:val="28"/>
          <w:szCs w:val="28"/>
        </w:rPr>
      </w:pPr>
      <w:r w:rsidRPr="00E03710">
        <w:rPr>
          <w:rFonts w:ascii="Times New Roman" w:hAnsi="Times New Roman"/>
          <w:sz w:val="28"/>
          <w:szCs w:val="28"/>
        </w:rPr>
        <w:t xml:space="preserve">Так же, как указано в части третьей ст. 391 ТК РФ, непосредственно в судах рассматриваются индивидуальные трудовые споры: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1. об отказе в приеме на работу;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2. 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3. лиц, считающих, что они подверглись дискриминации. </w:t>
      </w:r>
    </w:p>
    <w:p w:rsidR="004C73BB" w:rsidRPr="00E03710" w:rsidRDefault="004C73BB" w:rsidP="00196329">
      <w:pPr>
        <w:spacing w:line="360" w:lineRule="auto"/>
        <w:ind w:firstLine="708"/>
        <w:rPr>
          <w:rFonts w:ascii="Times New Roman" w:hAnsi="Times New Roman"/>
          <w:sz w:val="28"/>
          <w:szCs w:val="28"/>
        </w:rPr>
      </w:pPr>
      <w:r w:rsidRPr="00E03710">
        <w:rPr>
          <w:rFonts w:ascii="Times New Roman" w:hAnsi="Times New Roman"/>
          <w:sz w:val="28"/>
          <w:szCs w:val="28"/>
        </w:rPr>
        <w:t>Большая часть индивидуальных трудовых споров поступает в суд по инициативе (заявлению, иску) работника (см. приложение 8, 9, 10, 11). Часть споров (только по одному основанию - для возмещения работником материального ущерба организации) становится предметом рассмотрения суда по инициативе (заявлению, иску) работодателя. Часть - по инициативе (по заявлению, иску) третьих лиц (т.е. не являющихся сторонами суда) - прокуратуры, профсоюзов (по основанию незаконности решения КТС).</w:t>
      </w:r>
    </w:p>
    <w:p w:rsidR="004C73BB" w:rsidRPr="00E03710" w:rsidRDefault="004C73BB" w:rsidP="00196329">
      <w:pPr>
        <w:spacing w:line="360" w:lineRule="auto"/>
        <w:ind w:firstLine="708"/>
        <w:rPr>
          <w:rFonts w:ascii="Times New Roman" w:hAnsi="Times New Roman"/>
          <w:sz w:val="28"/>
          <w:szCs w:val="28"/>
        </w:rPr>
      </w:pPr>
      <w:r w:rsidRPr="00E03710">
        <w:rPr>
          <w:rFonts w:ascii="Times New Roman" w:hAnsi="Times New Roman"/>
          <w:sz w:val="28"/>
          <w:szCs w:val="28"/>
        </w:rPr>
        <w:t>Работник, возбудивший трудовой спор в суде, в соответствии с ГПК РФ является истцом, а работодатель (представитель работодателя), оспаривающий требования работника, - ответчиком, вне зависимости от того, по чьей инициативе дело рассматривается в суде (т.е. и в случае подачи представителем работодателя жалобы в суд на решение КТС). Работодатель выступает в качестве истца по трудовому спору лишь в случае предъявления иска о возмещении работником материального ущерба этому работодателю.</w:t>
      </w:r>
    </w:p>
    <w:p w:rsidR="004C73BB" w:rsidRPr="00E03710" w:rsidRDefault="004C73BB" w:rsidP="00196329">
      <w:pPr>
        <w:spacing w:line="360" w:lineRule="auto"/>
        <w:ind w:firstLine="708"/>
        <w:rPr>
          <w:rFonts w:ascii="Times New Roman" w:hAnsi="Times New Roman"/>
          <w:sz w:val="28"/>
          <w:szCs w:val="28"/>
        </w:rPr>
      </w:pPr>
      <w:r w:rsidRPr="00E03710">
        <w:rPr>
          <w:rFonts w:ascii="Times New Roman" w:hAnsi="Times New Roman"/>
          <w:sz w:val="28"/>
          <w:szCs w:val="28"/>
        </w:rPr>
        <w:t>Заявление о разрешении трудового спора подается в районный (городской) народный суд в следующие сроки:</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1. как общее правило - в трехмесячный срок со дня, когда работник узнал или должен был узнать о нарушении своего права (часть 1 статьи 392 ТК);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2. по делам об увольнении - в месячный срок со дня вручения копии приказа (распоряжения) администрации об увольнении либо со дня выдачи трудовой книжки (часть 1 статьи 392 ТК);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3. в десятидневный срок со дня вручения копий решения КТС, если работник или работодатель обжалуют это решение (часть 2 статьи 390 ТК); </w:t>
      </w:r>
    </w:p>
    <w:p w:rsidR="004C73BB" w:rsidRDefault="004C73BB" w:rsidP="00AE1CB0">
      <w:pPr>
        <w:spacing w:line="360" w:lineRule="auto"/>
        <w:rPr>
          <w:rFonts w:ascii="Times New Roman" w:hAnsi="Times New Roman"/>
          <w:sz w:val="28"/>
          <w:szCs w:val="28"/>
        </w:rPr>
      </w:pPr>
      <w:r w:rsidRPr="00E03710">
        <w:rPr>
          <w:rFonts w:ascii="Times New Roman" w:hAnsi="Times New Roman"/>
          <w:sz w:val="28"/>
          <w:szCs w:val="28"/>
        </w:rPr>
        <w:t>4. в течение года со дня обнаружения причиненного работником материального ущерба работодателю по вопросам взыскания с работника этого ущерба (ч. 2 ст. 392 ТК РФ)</w:t>
      </w:r>
      <w:r>
        <w:rPr>
          <w:rFonts w:ascii="Times New Roman" w:hAnsi="Times New Roman"/>
          <w:sz w:val="28"/>
          <w:szCs w:val="28"/>
        </w:rPr>
        <w:t>.</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 При пропуске по уважительным причинам сроков, установленных ч. 1 и ч. 2 ст. 392 ТК РФ, они могут быть восстановлены судом.</w:t>
      </w:r>
    </w:p>
    <w:p w:rsidR="004C73BB" w:rsidRPr="00E03710" w:rsidRDefault="004C73BB" w:rsidP="00126AC1">
      <w:pPr>
        <w:spacing w:line="360" w:lineRule="auto"/>
        <w:ind w:firstLine="708"/>
        <w:rPr>
          <w:rFonts w:ascii="Times New Roman" w:hAnsi="Times New Roman"/>
          <w:sz w:val="28"/>
          <w:szCs w:val="28"/>
        </w:rPr>
      </w:pPr>
      <w:r w:rsidRPr="00E03710">
        <w:rPr>
          <w:rFonts w:ascii="Times New Roman" w:hAnsi="Times New Roman"/>
          <w:sz w:val="28"/>
          <w:szCs w:val="28"/>
        </w:rPr>
        <w:t>Работники при обращении в суд освобождаются от уплаты государственной пошлины. Это правило распространяется на все случаи рассмотрения дела в суде, включая как обращение непосредственно в суд, так и обжалование в суд решения КТС или перенесение рассмотрения индивидуального трудового спора в суд (ст. 390 ТК РФ).</w:t>
      </w:r>
    </w:p>
    <w:p w:rsidR="004C73BB" w:rsidRPr="00E03710" w:rsidRDefault="004C73BB" w:rsidP="0042650B">
      <w:pPr>
        <w:spacing w:line="360" w:lineRule="auto"/>
        <w:ind w:firstLine="708"/>
        <w:rPr>
          <w:rFonts w:ascii="Times New Roman" w:hAnsi="Times New Roman"/>
          <w:sz w:val="28"/>
          <w:szCs w:val="28"/>
        </w:rPr>
      </w:pPr>
      <w:r w:rsidRPr="00E03710">
        <w:rPr>
          <w:rFonts w:ascii="Times New Roman" w:hAnsi="Times New Roman"/>
          <w:sz w:val="28"/>
          <w:szCs w:val="28"/>
        </w:rPr>
        <w:t>При рассмотрении индивидуального трудового спора работник освобожден и от возмещения работодателю судебных расходов, если решение вынесено не в его пользу.</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Окончание производства по делу возможно в двух формах:</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1. путем вынесения судебного решения;</w:t>
      </w:r>
    </w:p>
    <w:p w:rsidR="004C73BB" w:rsidRPr="00D14364" w:rsidRDefault="004C73BB" w:rsidP="00AE1CB0">
      <w:pPr>
        <w:spacing w:line="360" w:lineRule="auto"/>
        <w:rPr>
          <w:rFonts w:ascii="Times New Roman" w:hAnsi="Times New Roman"/>
          <w:sz w:val="20"/>
          <w:szCs w:val="20"/>
        </w:rPr>
      </w:pPr>
      <w:r w:rsidRPr="00E03710">
        <w:rPr>
          <w:rFonts w:ascii="Times New Roman" w:hAnsi="Times New Roman"/>
          <w:sz w:val="28"/>
          <w:szCs w:val="28"/>
        </w:rPr>
        <w:t>2. без вынесения судебного решения</w:t>
      </w:r>
      <w:r>
        <w:rPr>
          <w:rStyle w:val="a8"/>
          <w:rFonts w:ascii="Times New Roman" w:hAnsi="Times New Roman"/>
          <w:sz w:val="28"/>
          <w:szCs w:val="28"/>
        </w:rPr>
        <w:footnoteReference w:id="26"/>
      </w:r>
      <w:r w:rsidRPr="00E03710">
        <w:rPr>
          <w:rFonts w:ascii="Times New Roman" w:hAnsi="Times New Roman"/>
          <w:sz w:val="28"/>
          <w:szCs w:val="28"/>
        </w:rPr>
        <w:t xml:space="preserve"> </w:t>
      </w:r>
    </w:p>
    <w:p w:rsidR="004C73BB" w:rsidRPr="00E03710" w:rsidRDefault="004C73BB" w:rsidP="00431CA1">
      <w:pPr>
        <w:spacing w:line="360" w:lineRule="auto"/>
        <w:ind w:firstLine="708"/>
        <w:rPr>
          <w:rFonts w:ascii="Times New Roman" w:hAnsi="Times New Roman"/>
          <w:sz w:val="28"/>
          <w:szCs w:val="28"/>
        </w:rPr>
      </w:pPr>
      <w:r w:rsidRPr="00E03710">
        <w:rPr>
          <w:rFonts w:ascii="Times New Roman" w:hAnsi="Times New Roman"/>
          <w:sz w:val="28"/>
          <w:szCs w:val="28"/>
        </w:rPr>
        <w:t xml:space="preserve">Решение суда первой инстанции может быть отменено в порядке надзора. В случае отмены решения суда в порядке надзора с работника, которому по этому решению выплачены определенные суммы, они обратно не взыскиваются. </w:t>
      </w:r>
    </w:p>
    <w:p w:rsidR="004C73BB" w:rsidRPr="00E03710" w:rsidRDefault="004C73BB" w:rsidP="0042650B">
      <w:pPr>
        <w:spacing w:line="360" w:lineRule="auto"/>
        <w:ind w:firstLine="708"/>
        <w:rPr>
          <w:rFonts w:ascii="Times New Roman" w:hAnsi="Times New Roman"/>
          <w:sz w:val="28"/>
          <w:szCs w:val="28"/>
        </w:rPr>
      </w:pPr>
      <w:r w:rsidRPr="00E03710">
        <w:rPr>
          <w:rFonts w:ascii="Times New Roman" w:hAnsi="Times New Roman"/>
          <w:sz w:val="28"/>
          <w:szCs w:val="28"/>
        </w:rPr>
        <w:t xml:space="preserve">По общему правилу решение суда по трудовым делам приводится в исполнение после вступления его в законную силу. </w:t>
      </w:r>
    </w:p>
    <w:p w:rsidR="004C73BB" w:rsidRPr="00E03710" w:rsidRDefault="004C73BB" w:rsidP="00431CA1">
      <w:pPr>
        <w:spacing w:line="360" w:lineRule="auto"/>
        <w:ind w:firstLine="708"/>
        <w:rPr>
          <w:rFonts w:ascii="Times New Roman" w:hAnsi="Times New Roman"/>
          <w:sz w:val="28"/>
          <w:szCs w:val="28"/>
        </w:rPr>
      </w:pPr>
      <w:r w:rsidRPr="00E03710">
        <w:rPr>
          <w:rFonts w:ascii="Times New Roman" w:hAnsi="Times New Roman"/>
          <w:sz w:val="28"/>
          <w:szCs w:val="28"/>
        </w:rPr>
        <w:t xml:space="preserve">Принудительное исполнение решений судов по индивидуальным трудовым спорам осуществляется через судебного пристава-исполнителя. Приступая к исполнению решения, судебный исполнитель посылает должнику предложение о добровольном исполнении решения в срок до пяти дней. Такое предложение представляет собой попытку восстановления нарушенных прав без применения принудительных мер. Оно вручается должнику под расписку на втором экземпляре документа, приобщаемого к исполнительному производству. В необходимых случаях одновременно с вручением предложения судебный исполнитель может наложить арест на имущество должника. </w:t>
      </w:r>
    </w:p>
    <w:p w:rsidR="004C73BB" w:rsidRDefault="004C73BB" w:rsidP="0042650B">
      <w:pPr>
        <w:spacing w:line="360" w:lineRule="auto"/>
        <w:ind w:firstLine="708"/>
        <w:rPr>
          <w:rFonts w:ascii="Times New Roman" w:hAnsi="Times New Roman"/>
          <w:sz w:val="28"/>
          <w:szCs w:val="28"/>
        </w:rPr>
      </w:pPr>
      <w:r w:rsidRPr="00E03710">
        <w:rPr>
          <w:rFonts w:ascii="Times New Roman" w:hAnsi="Times New Roman"/>
          <w:sz w:val="28"/>
          <w:szCs w:val="28"/>
        </w:rPr>
        <w:t>Основной мерой принудительного исполнения решений по трудовым делам является обращение взыскания на имущество должника путем наложения ареста и продажи имущества. В настоящее время особую значимость приобрели вопросы очередности удовлетворения требований кредиторов, поскольку нередко находящихся на счете у должника денежных средств не хватает для удовлетворения претензий всех должников. Применительно к выплатам со стороны работодателя этот вопрос регулируется ст. 855 ГК РФ, в соответствии с которой определяется очередность списания денежных средств со счета</w:t>
      </w:r>
      <w:r>
        <w:rPr>
          <w:rFonts w:ascii="Times New Roman" w:hAnsi="Times New Roman"/>
          <w:sz w:val="28"/>
          <w:szCs w:val="28"/>
        </w:rPr>
        <w:t>.</w:t>
      </w:r>
    </w:p>
    <w:p w:rsidR="004C73BB" w:rsidRPr="00E03710" w:rsidRDefault="004C73BB" w:rsidP="0042650B">
      <w:pPr>
        <w:spacing w:line="360" w:lineRule="auto"/>
        <w:ind w:firstLine="708"/>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2.3 Пересмотр решений по индивидуальным трудовым спорам</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Решения всех судов Российской Федерации, кроме решений Верховного Суда Российской Федерации, могут быть обжалованы в кассационном порядке сторонами и другими лицами, участвующими в деле.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Этот принцип гражданского судопроизводства гарантирует возможность исправления ошибок судов, допущенных при рассмотрении и разрешении дел. Для его реализации предусмотрены три самостоятельные стадии гражданского процесса: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1. производство в кассационной инстанции по жалобам и протестам на не вступившие в законную силу решения и определения суда первой инстанции;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 xml:space="preserve">2. пересмотр в порядке судебного надзора решений, определений и постановлений, вступивших в законную силу;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3. пересмотр по вновь открывшимся обстоятельствам решений, определений и постановле</w:t>
      </w:r>
      <w:r>
        <w:rPr>
          <w:rFonts w:ascii="Times New Roman" w:hAnsi="Times New Roman"/>
          <w:sz w:val="28"/>
          <w:szCs w:val="28"/>
        </w:rPr>
        <w:t>ний, вступивших в законную силу.</w:t>
      </w:r>
    </w:p>
    <w:p w:rsidR="004C73BB" w:rsidRPr="00E03710" w:rsidRDefault="004C73BB" w:rsidP="00431CA1">
      <w:pPr>
        <w:spacing w:line="360" w:lineRule="auto"/>
        <w:ind w:firstLine="708"/>
        <w:rPr>
          <w:rFonts w:ascii="Times New Roman" w:hAnsi="Times New Roman"/>
          <w:sz w:val="28"/>
          <w:szCs w:val="28"/>
        </w:rPr>
      </w:pPr>
      <w:r w:rsidRPr="00E03710">
        <w:rPr>
          <w:rFonts w:ascii="Times New Roman" w:hAnsi="Times New Roman"/>
          <w:sz w:val="28"/>
          <w:szCs w:val="28"/>
        </w:rPr>
        <w:t>Пересмотр судебных постановлений включает в себя следующие цели: а) контроль за правомерностью судебной деятельности, законностью и обоснованностью актов правосудия; б) пресечение правонарушений посредством принятия гражданских процессуальных санкций; в) принятие необходимых мер к правильному разрешению дела, направляемого на новое разбирательство; г) принятие мер по предупреждению судебных ошибок в дальнейшем. Пересмотр решений и определений судом кассационной инстанции</w:t>
      </w:r>
      <w:r>
        <w:rPr>
          <w:rFonts w:ascii="Times New Roman" w:hAnsi="Times New Roman"/>
          <w:sz w:val="28"/>
          <w:szCs w:val="28"/>
        </w:rPr>
        <w:t>.</w:t>
      </w:r>
      <w:r w:rsidRPr="00E03710">
        <w:rPr>
          <w:rFonts w:ascii="Times New Roman" w:hAnsi="Times New Roman"/>
          <w:sz w:val="28"/>
          <w:szCs w:val="28"/>
        </w:rPr>
        <w:t xml:space="preserve"> </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Заключение</w:t>
      </w:r>
    </w:p>
    <w:p w:rsidR="004C73BB" w:rsidRPr="00F324ED" w:rsidRDefault="004C73BB" w:rsidP="00F324ED">
      <w:pPr>
        <w:spacing w:line="360" w:lineRule="auto"/>
        <w:ind w:firstLine="708"/>
        <w:rPr>
          <w:rFonts w:ascii="Times New Roman" w:hAnsi="Times New Roman"/>
          <w:sz w:val="28"/>
          <w:szCs w:val="28"/>
        </w:rPr>
      </w:pPr>
      <w:r>
        <w:rPr>
          <w:rFonts w:ascii="Times New Roman" w:hAnsi="Times New Roman"/>
          <w:sz w:val="28"/>
          <w:szCs w:val="28"/>
        </w:rPr>
        <w:t xml:space="preserve">И так, я </w:t>
      </w:r>
      <w:r w:rsidRPr="00F324ED">
        <w:rPr>
          <w:rFonts w:ascii="Times New Roman" w:hAnsi="Times New Roman"/>
          <w:sz w:val="28"/>
          <w:szCs w:val="28"/>
        </w:rPr>
        <w:t>при</w:t>
      </w:r>
      <w:r>
        <w:rPr>
          <w:rFonts w:ascii="Times New Roman" w:hAnsi="Times New Roman"/>
          <w:sz w:val="28"/>
          <w:szCs w:val="28"/>
        </w:rPr>
        <w:t>шла</w:t>
      </w:r>
      <w:r w:rsidRPr="00F324ED">
        <w:rPr>
          <w:rFonts w:ascii="Times New Roman" w:hAnsi="Times New Roman"/>
          <w:sz w:val="28"/>
          <w:szCs w:val="28"/>
        </w:rPr>
        <w:t xml:space="preserve"> к выводу, что трудовые споры являются не только разногласием между субъектами трудового права по поводу установления условий труда или заключения трудового договора и применения норм трудового права. Понятие трудовых споров также включает в себя конфликты и между другими субъектами трудового права, например между трудовым коллективом и администрацией. Кроме того, споры по своему характеру могут быть связаны как с применением норм трудового законодательства  (правильным или неправильным), так и с установлением новых условий труда, еще  не урегулированных нормами трудового права, например в процессе заключения коллективного договора. И, наконец, трудовые споры – это не просто разногласия между субъектами трудового права, а особая их стадия, поскольку в состоянии разногласий, неудовлетворенности поведением друг друга можно  находиться если не все юридически значимое время (с момента возникновения до момента прекращения правоотношения), то значительную его часть.  </w:t>
      </w:r>
    </w:p>
    <w:p w:rsidR="004C73BB" w:rsidRPr="00F324ED" w:rsidRDefault="004C73BB" w:rsidP="00F324ED">
      <w:pPr>
        <w:spacing w:line="360" w:lineRule="auto"/>
        <w:ind w:firstLine="708"/>
        <w:rPr>
          <w:rFonts w:ascii="Times New Roman" w:hAnsi="Times New Roman"/>
          <w:sz w:val="28"/>
          <w:szCs w:val="28"/>
        </w:rPr>
      </w:pPr>
      <w:r w:rsidRPr="00F324ED">
        <w:rPr>
          <w:rFonts w:ascii="Times New Roman" w:hAnsi="Times New Roman"/>
          <w:sz w:val="28"/>
          <w:szCs w:val="28"/>
        </w:rPr>
        <w:t xml:space="preserve">Также </w:t>
      </w:r>
      <w:r>
        <w:rPr>
          <w:rFonts w:ascii="Times New Roman" w:hAnsi="Times New Roman"/>
          <w:sz w:val="28"/>
          <w:szCs w:val="28"/>
        </w:rPr>
        <w:t xml:space="preserve">я </w:t>
      </w:r>
      <w:r w:rsidRPr="00F324ED">
        <w:rPr>
          <w:rFonts w:ascii="Times New Roman" w:hAnsi="Times New Roman"/>
          <w:sz w:val="28"/>
          <w:szCs w:val="28"/>
        </w:rPr>
        <w:t>пришл</w:t>
      </w:r>
      <w:r>
        <w:rPr>
          <w:rFonts w:ascii="Times New Roman" w:hAnsi="Times New Roman"/>
          <w:sz w:val="28"/>
          <w:szCs w:val="28"/>
        </w:rPr>
        <w:t>а к</w:t>
      </w:r>
      <w:r w:rsidRPr="00F324ED">
        <w:rPr>
          <w:rFonts w:ascii="Times New Roman" w:hAnsi="Times New Roman"/>
          <w:sz w:val="28"/>
          <w:szCs w:val="28"/>
        </w:rPr>
        <w:t xml:space="preserve"> в выводу, что основная группа споров возникает из трудового правоотношения, жалующейся стороной чаще всего является работник – данные споры носят, как правило, исковый характер. Такие споры рассматриваются либо в КТС, либо в суде.</w:t>
      </w:r>
    </w:p>
    <w:p w:rsidR="004C73BB" w:rsidRDefault="004C73BB" w:rsidP="00F324ED">
      <w:pPr>
        <w:spacing w:line="360" w:lineRule="auto"/>
        <w:ind w:firstLine="708"/>
        <w:rPr>
          <w:rFonts w:ascii="Times New Roman" w:hAnsi="Times New Roman"/>
          <w:sz w:val="28"/>
          <w:szCs w:val="28"/>
        </w:rPr>
      </w:pPr>
      <w:r w:rsidRPr="00F324ED">
        <w:rPr>
          <w:rFonts w:ascii="Times New Roman" w:hAnsi="Times New Roman"/>
          <w:sz w:val="28"/>
          <w:szCs w:val="28"/>
        </w:rPr>
        <w:t>Другую группу составляют коллективные трудовые споры, которые возникают из организационно-управленческих и социально экономических отношений в сфере труда. Действующее законодательство устанавливает особый порядок разрешения коллективных трудовых споров. В Законе о порядке разрешения коллективных трудовых споров подчеркивается целесообразность достижения соглашения между сторонами сначала на основе переговоров их представителей, после чего должны быть использованы определенные примирительные процедуры.</w:t>
      </w:r>
      <w:r>
        <w:rPr>
          <w:rFonts w:ascii="Times New Roman" w:hAnsi="Times New Roman"/>
          <w:sz w:val="28"/>
          <w:szCs w:val="28"/>
        </w:rPr>
        <w:t xml:space="preserve"> </w:t>
      </w:r>
    </w:p>
    <w:p w:rsidR="004C73BB" w:rsidRPr="00E03710" w:rsidRDefault="004C73BB" w:rsidP="00F324ED">
      <w:pPr>
        <w:spacing w:line="360" w:lineRule="auto"/>
        <w:ind w:firstLine="708"/>
        <w:rPr>
          <w:rFonts w:ascii="Times New Roman" w:hAnsi="Times New Roman"/>
          <w:sz w:val="28"/>
          <w:szCs w:val="28"/>
        </w:rPr>
      </w:pPr>
      <w:r w:rsidRPr="00E03710">
        <w:rPr>
          <w:rFonts w:ascii="Times New Roman" w:hAnsi="Times New Roman"/>
          <w:sz w:val="28"/>
          <w:szCs w:val="28"/>
        </w:rPr>
        <w:t xml:space="preserve">Таким образом, подводя итог вышесказанному можно сделать вывод о том, что вопросы, связанные с рассмотрением индивидуальных трудовых споров в комиссиях по трудовым спорам регулируются Трудовым кодексом РФ, а вопросы, связанные с рассмотрением индивидуальных трудовых споров в суде - Трудовым кодексом РФ и Гражданским процессуальным кодексом РФ. </w:t>
      </w:r>
    </w:p>
    <w:p w:rsidR="004C73BB" w:rsidRPr="00E03710" w:rsidRDefault="004C73BB" w:rsidP="0077649D">
      <w:pPr>
        <w:spacing w:line="360" w:lineRule="auto"/>
        <w:ind w:firstLine="708"/>
        <w:rPr>
          <w:rFonts w:ascii="Times New Roman" w:hAnsi="Times New Roman"/>
          <w:sz w:val="28"/>
          <w:szCs w:val="28"/>
        </w:rPr>
      </w:pPr>
      <w:r w:rsidRPr="00E03710">
        <w:rPr>
          <w:rFonts w:ascii="Times New Roman" w:hAnsi="Times New Roman"/>
          <w:sz w:val="28"/>
          <w:szCs w:val="28"/>
        </w:rPr>
        <w:t xml:space="preserve">Как видно из содержания данной </w:t>
      </w:r>
      <w:r>
        <w:rPr>
          <w:rFonts w:ascii="Times New Roman" w:hAnsi="Times New Roman"/>
          <w:sz w:val="28"/>
          <w:szCs w:val="28"/>
        </w:rPr>
        <w:t>курсовой</w:t>
      </w:r>
      <w:r w:rsidRPr="00E03710">
        <w:rPr>
          <w:rFonts w:ascii="Times New Roman" w:hAnsi="Times New Roman"/>
          <w:sz w:val="28"/>
          <w:szCs w:val="28"/>
        </w:rPr>
        <w:t xml:space="preserve"> работы, что законодатель регламентирует вопросы, связанные с рассмотрением индивидуальных трудовых споров только в общих чертах. Существует много пробелов и не доработок, которые не урегулированы Трудовым кодексом и оставлены для рассмотрения наукой трудового права.</w:t>
      </w:r>
    </w:p>
    <w:p w:rsidR="004C73BB" w:rsidRPr="00E03710"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Список использованной литературы</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1. Конституция Российской Федерации от 12 декабря 1993 г. // Российская Газета от 25.12.1993. № 237.</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2. Трудовой кодекс Российской Федерации от 30 декабря 2001 г. № 197-ФЗ // Собрание Законодательств РФ от 07.01.2002. № 1 (ч. 1), ст. 3.</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3. Гражданский процессуальный кодекс Российской Федерации от 14 ноября 2002 г. № 138-ФЗ // Собрание Законодательств РФ от 18.11.2002. № 46, ст. 4532.</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4. Федеральный закон "О мировых судьях в Российской федерации" от 17 декабря 1998 г. № 188 Собрание Законодательств РФ от 21.12.1998. № 51, ст. 6270.</w:t>
      </w:r>
    </w:p>
    <w:p w:rsidR="004C73BB" w:rsidRPr="00E03710" w:rsidRDefault="004C73BB" w:rsidP="00AE1CB0">
      <w:pPr>
        <w:spacing w:line="360" w:lineRule="auto"/>
        <w:rPr>
          <w:rFonts w:ascii="Times New Roman" w:hAnsi="Times New Roman"/>
          <w:sz w:val="28"/>
          <w:szCs w:val="28"/>
        </w:rPr>
      </w:pPr>
      <w:r>
        <w:rPr>
          <w:rFonts w:ascii="Times New Roman" w:hAnsi="Times New Roman"/>
          <w:sz w:val="28"/>
          <w:szCs w:val="28"/>
        </w:rPr>
        <w:t>5</w:t>
      </w:r>
      <w:r w:rsidRPr="00E03710">
        <w:rPr>
          <w:rFonts w:ascii="Times New Roman" w:hAnsi="Times New Roman"/>
          <w:sz w:val="28"/>
          <w:szCs w:val="28"/>
        </w:rPr>
        <w:t>. Анисимов Л.Н., Анисимов А.Л. Трудовые договоры. Трудовые споры. М., 2002. 344с.</w:t>
      </w:r>
    </w:p>
    <w:p w:rsidR="004C73BB" w:rsidRPr="00E03710" w:rsidRDefault="004C73BB" w:rsidP="00AE1CB0">
      <w:pPr>
        <w:spacing w:line="360" w:lineRule="auto"/>
        <w:rPr>
          <w:rFonts w:ascii="Times New Roman" w:hAnsi="Times New Roman"/>
          <w:sz w:val="28"/>
          <w:szCs w:val="28"/>
        </w:rPr>
      </w:pPr>
      <w:r>
        <w:rPr>
          <w:rFonts w:ascii="Times New Roman" w:hAnsi="Times New Roman"/>
          <w:sz w:val="28"/>
          <w:szCs w:val="28"/>
        </w:rPr>
        <w:t>6</w:t>
      </w:r>
      <w:r w:rsidRPr="00E03710">
        <w:rPr>
          <w:rFonts w:ascii="Times New Roman" w:hAnsi="Times New Roman"/>
          <w:sz w:val="28"/>
          <w:szCs w:val="28"/>
        </w:rPr>
        <w:t>. Анисимов Л.Н., Бакунин В.М. Подведомственность и подсудность гражданских дел, и индивидуальные трудовые споры. Трудовое право. 2006. № 9.</w:t>
      </w:r>
    </w:p>
    <w:p w:rsidR="004C73BB" w:rsidRPr="00E03710" w:rsidRDefault="004C73BB" w:rsidP="00AE1CB0">
      <w:pPr>
        <w:spacing w:line="360" w:lineRule="auto"/>
        <w:rPr>
          <w:rFonts w:ascii="Times New Roman" w:hAnsi="Times New Roman"/>
          <w:sz w:val="28"/>
          <w:szCs w:val="28"/>
        </w:rPr>
      </w:pPr>
      <w:r>
        <w:rPr>
          <w:rFonts w:ascii="Times New Roman" w:hAnsi="Times New Roman"/>
          <w:sz w:val="28"/>
          <w:szCs w:val="28"/>
        </w:rPr>
        <w:t>7</w:t>
      </w:r>
      <w:r w:rsidRPr="00E03710">
        <w:rPr>
          <w:rFonts w:ascii="Times New Roman" w:hAnsi="Times New Roman"/>
          <w:sz w:val="28"/>
          <w:szCs w:val="28"/>
        </w:rPr>
        <w:t xml:space="preserve">. Бриллиантова Н.А. Трудовое право: учеб, под ред. О.В. Смирнова, И.О. Снигиревой. М., 2008. </w:t>
      </w:r>
    </w:p>
    <w:p w:rsidR="004C73BB" w:rsidRPr="00E03710" w:rsidRDefault="004C73BB" w:rsidP="00AE1CB0">
      <w:pPr>
        <w:spacing w:line="360" w:lineRule="auto"/>
        <w:rPr>
          <w:rFonts w:ascii="Times New Roman" w:hAnsi="Times New Roman"/>
          <w:sz w:val="28"/>
          <w:szCs w:val="28"/>
        </w:rPr>
      </w:pPr>
      <w:r>
        <w:rPr>
          <w:rFonts w:ascii="Times New Roman" w:hAnsi="Times New Roman"/>
          <w:sz w:val="28"/>
          <w:szCs w:val="28"/>
        </w:rPr>
        <w:t>8.</w:t>
      </w:r>
      <w:r w:rsidRPr="00E03710">
        <w:rPr>
          <w:rFonts w:ascii="Times New Roman" w:hAnsi="Times New Roman"/>
          <w:sz w:val="28"/>
          <w:szCs w:val="28"/>
        </w:rPr>
        <w:t xml:space="preserve"> Викторов И.С., Тереньтьева Е.В. Указ. соч. </w:t>
      </w:r>
    </w:p>
    <w:p w:rsidR="004C73BB" w:rsidRPr="00E03710" w:rsidRDefault="004C73BB" w:rsidP="00AE1CB0">
      <w:pPr>
        <w:spacing w:line="360" w:lineRule="auto"/>
        <w:rPr>
          <w:rFonts w:ascii="Times New Roman" w:hAnsi="Times New Roman"/>
          <w:sz w:val="28"/>
          <w:szCs w:val="28"/>
        </w:rPr>
      </w:pPr>
      <w:r>
        <w:rPr>
          <w:rFonts w:ascii="Times New Roman" w:hAnsi="Times New Roman"/>
          <w:sz w:val="28"/>
          <w:szCs w:val="28"/>
        </w:rPr>
        <w:t>9</w:t>
      </w:r>
      <w:r w:rsidRPr="00E03710">
        <w:rPr>
          <w:rFonts w:ascii="Times New Roman" w:hAnsi="Times New Roman"/>
          <w:sz w:val="28"/>
          <w:szCs w:val="28"/>
        </w:rPr>
        <w:t>. Гражданское процессуальное право: учеб./ С.А. Алехина (и др.); под ред. М.С. Шакарян. - М. 2005. 420с.</w:t>
      </w:r>
    </w:p>
    <w:p w:rsidR="004C73BB" w:rsidRPr="00E03710" w:rsidRDefault="004C73BB" w:rsidP="00AE1CB0">
      <w:pPr>
        <w:spacing w:line="360" w:lineRule="auto"/>
        <w:rPr>
          <w:rFonts w:ascii="Times New Roman" w:hAnsi="Times New Roman"/>
          <w:sz w:val="28"/>
          <w:szCs w:val="28"/>
        </w:rPr>
      </w:pPr>
      <w:r>
        <w:rPr>
          <w:rFonts w:ascii="Times New Roman" w:hAnsi="Times New Roman"/>
          <w:sz w:val="28"/>
          <w:szCs w:val="28"/>
        </w:rPr>
        <w:t>10</w:t>
      </w:r>
      <w:r w:rsidRPr="00E03710">
        <w:rPr>
          <w:rFonts w:ascii="Times New Roman" w:hAnsi="Times New Roman"/>
          <w:sz w:val="28"/>
          <w:szCs w:val="28"/>
        </w:rPr>
        <w:t>. Гражданский процесс: Учебник 5-е изд., перераб. и доп. Под ред. доктора юридических наук, профессора В.В. Яркова, 2004. 412с.</w:t>
      </w:r>
    </w:p>
    <w:p w:rsidR="004C73BB" w:rsidRPr="00E03710" w:rsidRDefault="004C73BB" w:rsidP="00AE1CB0">
      <w:pPr>
        <w:spacing w:line="360" w:lineRule="auto"/>
        <w:rPr>
          <w:rFonts w:ascii="Times New Roman" w:hAnsi="Times New Roman"/>
          <w:sz w:val="28"/>
          <w:szCs w:val="28"/>
        </w:rPr>
      </w:pPr>
      <w:r>
        <w:rPr>
          <w:rFonts w:ascii="Times New Roman" w:hAnsi="Times New Roman"/>
          <w:sz w:val="28"/>
          <w:szCs w:val="28"/>
        </w:rPr>
        <w:t>11</w:t>
      </w:r>
      <w:r w:rsidRPr="00E03710">
        <w:rPr>
          <w:rFonts w:ascii="Times New Roman" w:hAnsi="Times New Roman"/>
          <w:sz w:val="28"/>
          <w:szCs w:val="28"/>
        </w:rPr>
        <w:t>. Гусов К.Н., Толкунова В.Н, Трудовое право России. 2005. 540с.</w:t>
      </w:r>
    </w:p>
    <w:p w:rsidR="004C73BB" w:rsidRPr="00E03710" w:rsidRDefault="004C73BB" w:rsidP="00AE1CB0">
      <w:pPr>
        <w:spacing w:line="360" w:lineRule="auto"/>
        <w:rPr>
          <w:rFonts w:ascii="Times New Roman" w:hAnsi="Times New Roman"/>
          <w:sz w:val="28"/>
          <w:szCs w:val="28"/>
        </w:rPr>
      </w:pPr>
      <w:r w:rsidRPr="00E03710">
        <w:rPr>
          <w:rFonts w:ascii="Times New Roman" w:hAnsi="Times New Roman"/>
          <w:sz w:val="28"/>
          <w:szCs w:val="28"/>
        </w:rPr>
        <w:t>1</w:t>
      </w:r>
      <w:r>
        <w:rPr>
          <w:rFonts w:ascii="Times New Roman" w:hAnsi="Times New Roman"/>
          <w:sz w:val="28"/>
          <w:szCs w:val="28"/>
        </w:rPr>
        <w:t>2</w:t>
      </w:r>
      <w:r w:rsidRPr="00E03710">
        <w:rPr>
          <w:rFonts w:ascii="Times New Roman" w:hAnsi="Times New Roman"/>
          <w:sz w:val="28"/>
          <w:szCs w:val="28"/>
        </w:rPr>
        <w:t xml:space="preserve">. Коршунова Т.Ю. </w:t>
      </w:r>
      <w:r>
        <w:rPr>
          <w:rFonts w:ascii="Times New Roman" w:hAnsi="Times New Roman"/>
          <w:sz w:val="28"/>
          <w:szCs w:val="28"/>
        </w:rPr>
        <w:t>Индивидуальные трудовые споры.</w:t>
      </w:r>
      <w:r w:rsidRPr="00E03710">
        <w:rPr>
          <w:rFonts w:ascii="Times New Roman" w:hAnsi="Times New Roman"/>
          <w:sz w:val="28"/>
          <w:szCs w:val="28"/>
        </w:rPr>
        <w:t xml:space="preserve"> Трудовое право. 2004. № 6. </w:t>
      </w:r>
    </w:p>
    <w:p w:rsidR="004C73BB" w:rsidRPr="00E03710" w:rsidRDefault="004C73BB" w:rsidP="00E03710">
      <w:pPr>
        <w:spacing w:line="360" w:lineRule="auto"/>
        <w:rPr>
          <w:rFonts w:ascii="Times New Roman" w:hAnsi="Times New Roman"/>
          <w:sz w:val="28"/>
          <w:szCs w:val="28"/>
        </w:rPr>
      </w:pPr>
      <w:r w:rsidRPr="00E03710">
        <w:rPr>
          <w:rFonts w:ascii="Times New Roman" w:hAnsi="Times New Roman"/>
          <w:sz w:val="28"/>
          <w:szCs w:val="28"/>
        </w:rPr>
        <w:t>1</w:t>
      </w:r>
      <w:r>
        <w:rPr>
          <w:rFonts w:ascii="Times New Roman" w:hAnsi="Times New Roman"/>
          <w:sz w:val="28"/>
          <w:szCs w:val="28"/>
        </w:rPr>
        <w:t>3</w:t>
      </w:r>
      <w:r w:rsidRPr="00E03710">
        <w:rPr>
          <w:rFonts w:ascii="Times New Roman" w:hAnsi="Times New Roman"/>
          <w:sz w:val="28"/>
          <w:szCs w:val="28"/>
        </w:rPr>
        <w:t xml:space="preserve">. Костян И. Рассмотрение </w:t>
      </w:r>
      <w:r>
        <w:rPr>
          <w:rFonts w:ascii="Times New Roman" w:hAnsi="Times New Roman"/>
          <w:sz w:val="28"/>
          <w:szCs w:val="28"/>
        </w:rPr>
        <w:t>индивидуальных трудовых споров.</w:t>
      </w:r>
    </w:p>
    <w:p w:rsidR="004C73BB" w:rsidRDefault="004C73BB" w:rsidP="00AE1CB0">
      <w:pPr>
        <w:spacing w:line="360" w:lineRule="auto"/>
        <w:rPr>
          <w:rFonts w:ascii="Times New Roman" w:hAnsi="Times New Roman"/>
          <w:sz w:val="28"/>
          <w:szCs w:val="28"/>
        </w:rPr>
      </w:pPr>
      <w:r w:rsidRPr="00E03710">
        <w:rPr>
          <w:rFonts w:ascii="Times New Roman" w:hAnsi="Times New Roman"/>
          <w:sz w:val="28"/>
          <w:szCs w:val="28"/>
        </w:rPr>
        <w:t>1</w:t>
      </w:r>
      <w:r>
        <w:rPr>
          <w:rFonts w:ascii="Times New Roman" w:hAnsi="Times New Roman"/>
          <w:sz w:val="28"/>
          <w:szCs w:val="28"/>
        </w:rPr>
        <w:t>4</w:t>
      </w:r>
      <w:r w:rsidRPr="00E03710">
        <w:rPr>
          <w:rFonts w:ascii="Times New Roman" w:hAnsi="Times New Roman"/>
          <w:sz w:val="28"/>
          <w:szCs w:val="28"/>
        </w:rPr>
        <w:t>. Научно-практический комментарий к гражданскому процессуальному кодексу Российской Федерации</w:t>
      </w:r>
      <w:r>
        <w:rPr>
          <w:rFonts w:ascii="Times New Roman" w:hAnsi="Times New Roman"/>
          <w:sz w:val="28"/>
          <w:szCs w:val="28"/>
        </w:rPr>
        <w:t>.</w:t>
      </w:r>
      <w:r w:rsidRPr="00E03710">
        <w:rPr>
          <w:rFonts w:ascii="Times New Roman" w:hAnsi="Times New Roman"/>
          <w:sz w:val="28"/>
          <w:szCs w:val="28"/>
        </w:rPr>
        <w:t xml:space="preserve"> Под ред. В.М. Жуйкова, В.К. Пучинского, М.К. Треушникова. М., 2003. 532с.</w:t>
      </w:r>
    </w:p>
    <w:p w:rsidR="004C73BB" w:rsidRDefault="004C73BB" w:rsidP="00AE1CB0">
      <w:pPr>
        <w:spacing w:line="360" w:lineRule="auto"/>
        <w:rPr>
          <w:rFonts w:ascii="Times New Roman" w:hAnsi="Times New Roman"/>
          <w:sz w:val="28"/>
          <w:szCs w:val="28"/>
        </w:rPr>
      </w:pPr>
      <w:r>
        <w:rPr>
          <w:rFonts w:ascii="Times New Roman" w:hAnsi="Times New Roman"/>
          <w:sz w:val="28"/>
          <w:szCs w:val="28"/>
        </w:rPr>
        <w:t>Приложение 1</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Решение</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Именем Российской Федерации</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10 апреля 2003 г.</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Преображенский межмуниципальный суд в составе председательствующего су</w:t>
      </w:r>
      <w:r>
        <w:rPr>
          <w:rFonts w:ascii="Times New Roman" w:hAnsi="Times New Roman"/>
          <w:sz w:val="28"/>
          <w:szCs w:val="28"/>
        </w:rPr>
        <w:t>дьи Детеревой О.В.</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при секретаре Груновой О.,</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Рассмотрел в открытом судебном заседании гражданское дело № 2-1443/03 по иску Соколова Сергея Николаевича к ОАО «Объединение Альфапластик» об изменении формулировки и даты увольнения, взыскании зарплаты и морального вре</w:t>
      </w:r>
      <w:r>
        <w:rPr>
          <w:rFonts w:ascii="Times New Roman" w:hAnsi="Times New Roman"/>
          <w:sz w:val="28"/>
          <w:szCs w:val="28"/>
        </w:rPr>
        <w:t>да.</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Установил:</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Соколов С.Н. работал в ОАО «Объединение Альфапластик» с 27.06.2002 г. в ЦПХ слесарем по ремонту трубопровода 5 разряда по трудовому договору. Приказом № 317 от 27.11.2002 г. Соколов С.Н. был уволен с 21.11.2002 г. по ст. 81 п. 6 ТК РФ (появление на рабочем месте 13.11.2002 г. и 22.11.2002 г. в состоянии алкогольного опьянения). Основание увольнение служебная записка Бычковского Н.В., акт, объяснительная записка. Истец обратился в суд с иском о восстановлении на работе, впоследствии истец изменил исковое требование на изменение формулировки увольнения со ст. 81 п. 6 «б» на ст. 80 ТК РФ по собственному желанию, изменение даты увольнения на день вынесения решения судом взыскания зарплаты и морального вреда, поскольку увольнение его произведено незаконно, в период его нетрудоспособности, о чем он известил ответчика, однако был уволен по ст. 81 п. 6 «б» ТК РФ. В судебном заседании истец требовал иска поддержки.</w:t>
      </w:r>
    </w:p>
    <w:p w:rsidR="004C73BB" w:rsidRPr="00AE1CB0" w:rsidRDefault="004C73BB" w:rsidP="00222A8F">
      <w:pPr>
        <w:spacing w:line="360" w:lineRule="auto"/>
        <w:ind w:firstLine="708"/>
        <w:rPr>
          <w:rFonts w:ascii="Times New Roman" w:hAnsi="Times New Roman"/>
          <w:sz w:val="28"/>
          <w:szCs w:val="28"/>
        </w:rPr>
      </w:pPr>
      <w:r w:rsidRPr="00AE1CB0">
        <w:rPr>
          <w:rFonts w:ascii="Times New Roman" w:hAnsi="Times New Roman"/>
          <w:sz w:val="28"/>
          <w:szCs w:val="28"/>
        </w:rPr>
        <w:t>Представитель ответчика в суде иск не признал, указывая, что увольнение Соколова С.Н. по ст. 80 п. 6 «б» ТК РФ произведено законно, в связи с появление на рабочем месте 13.11.2002 г. и 22.11.2002 г. истца в состоянии алкогольного опьянения, о нахождении истца на больничном листе ответчик не знал, в связи с чем с чем в иске Соколову С.Н. просит отказать, и заявил о пропуске истцом срока обращения в суд с иском.</w:t>
      </w:r>
    </w:p>
    <w:p w:rsidR="004C73BB" w:rsidRPr="00AE1CB0" w:rsidRDefault="004C73BB" w:rsidP="00222A8F">
      <w:pPr>
        <w:spacing w:line="360" w:lineRule="auto"/>
        <w:ind w:firstLine="708"/>
        <w:rPr>
          <w:rFonts w:ascii="Times New Roman" w:hAnsi="Times New Roman"/>
          <w:sz w:val="28"/>
          <w:szCs w:val="28"/>
        </w:rPr>
      </w:pPr>
      <w:r w:rsidRPr="00AE1CB0">
        <w:rPr>
          <w:rFonts w:ascii="Times New Roman" w:hAnsi="Times New Roman"/>
          <w:sz w:val="28"/>
          <w:szCs w:val="28"/>
        </w:rPr>
        <w:t xml:space="preserve">Суд выслушав стороны, допросив свидетелей Беняинова В.П., Аносова В.П., Капитанова Ю.Н., Бычковского И.В., Чиркову О.И. и огласив его показания, исследовав материалы дела, находит иск находит необоснованным и подлежащим удовлетворению частично. </w:t>
      </w:r>
    </w:p>
    <w:p w:rsidR="004C73BB" w:rsidRDefault="004C73BB" w:rsidP="00222A8F">
      <w:pPr>
        <w:spacing w:line="360" w:lineRule="auto"/>
        <w:ind w:firstLine="708"/>
        <w:rPr>
          <w:rFonts w:ascii="Times New Roman" w:hAnsi="Times New Roman"/>
          <w:sz w:val="28"/>
          <w:szCs w:val="28"/>
        </w:rPr>
      </w:pPr>
      <w:r w:rsidRPr="00AE1CB0">
        <w:rPr>
          <w:rFonts w:ascii="Times New Roman" w:hAnsi="Times New Roman"/>
          <w:sz w:val="28"/>
          <w:szCs w:val="28"/>
        </w:rPr>
        <w:t>Судом установлено, что Соколов С.Н. работал слесарем по ремонту трубопроводов в ОАО «Объединение Альфапластик» с 27.06.2002 г. по трудовому договору (л.д. 9). Приказом № 317-к от 27.11.2002 г. (л.д. 20) Соколов С.Н. уволен 21.11.2002 г. по ст. 81 п. 6 «б» ТК РФ (появление на рабочем месте 13.11.2002 г. и 22.11.2002 г. в состоянии алкогольного опьянения). Факт нахождения на рабочем месте 13.11.2002 г. Соколова С.Н. в нетрезвом состоянии подтверждается актом от 13.11.2002 г. (л.д. 15), объяснительной Соколова С.Н. от 14.11.2002 г. (л.д. 16) и показаниями свидетелей Аносова В.П., Капитанова Ю.Н. и Бочковского И.В., не доверять которым у суда оснований не имеется, и суд считает факт установленным.</w:t>
      </w:r>
    </w:p>
    <w:p w:rsidR="004C73BB" w:rsidRPr="00AE1CB0" w:rsidRDefault="004C73BB" w:rsidP="00222A8F">
      <w:pPr>
        <w:spacing w:line="360" w:lineRule="auto"/>
        <w:ind w:firstLine="708"/>
        <w:rPr>
          <w:rFonts w:ascii="Times New Roman" w:hAnsi="Times New Roman"/>
          <w:sz w:val="28"/>
          <w:szCs w:val="28"/>
        </w:rPr>
      </w:pPr>
      <w:r w:rsidRPr="00AE1CB0">
        <w:rPr>
          <w:rFonts w:ascii="Times New Roman" w:hAnsi="Times New Roman"/>
          <w:sz w:val="28"/>
          <w:szCs w:val="28"/>
        </w:rPr>
        <w:t>Нахождение Соколова С.Н. 22.11.2002 г. в нетрезвом состоянии также подтверждается актом от 22.11.2002 г. (л.д. 17), показаниями свидетелей Капитанова Ю.Н., Бычковского И.В., Чирковой О.И. Однако с 25.11.2002 г. ответчик на работу не выходил, с 26.11.2002 г. по 05.12.2002 г.находится на больничном листе (л.д. 5). Приказ № 317 от 27.11.2002 г. был издан ответчиком в период нахождения истца на больничном листе.</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Согласно ст. 81 п. 3 ТК РФ не допускается увольнение работника по инициативе работодателя в период его временной нетрудоспособности и в период пребывания в отпуске.</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Поскольку приказ об увольнении истца издан в период его нахождения на больничном листе, о чем был извещен ответчик, увольнение Соколова С.Н. в порядке ст. 394 ТК РФ суд признает незаконным, в связи с чем иск об изменении формулировки увольнения со ст. 81 п. 6 «б» на ст. 80 ТК РФ подлежит удовлетворению, подлежит изменению дата увольнения на 14.04.2003 г., и взыскание с ответчика зарплаты за время вынужденного пропуска с 22.11.2002 г. по 14.04.2003 в размере 7779 руб. 77 коп., исходя из среднего заработка 1649 руб. 53 коп. по справке (л.д. 36) и моральный вред 500 руб. Требования ответчика о пропуске срока отражения в суд с иском удовлетворению не подлежит, поскольку из материалов дела, показаний истца видно, что после увольнения 25.12.2002 г. он обратился в профком (л.д. 4) с изменением формулировки увольнения, не получил ответ, обратился в месячный срок в суд, в связи с чем пропущенный истцом срок по уважительной причине в порядке ст. 392 ТК РФ подлежит восстановлению судом.</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С учетом изложенного, в порядке ст. 394 ТК РФ иск Соколова С.Н. подлежит удовлетворению.</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Руководствуясь ст.ст. 194-199 ТНК РФ, суд</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Решил:</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изменить Соколову Сергею Николаевичу формулировку основания увольнения по приказу № 317-к от 27.11.2002 г. ОАО «Объединение Альфапластик» со ст. 81 п. 6 «б» на ст. 80 ТК РФ по собственному желанию, дату увольнения - с 21.11.2002 г. на 14.04.2003 г.</w:t>
      </w:r>
    </w:p>
    <w:p w:rsidR="004C73BB" w:rsidRPr="00AE1CB0" w:rsidRDefault="004C73BB" w:rsidP="00222A8F">
      <w:pPr>
        <w:spacing w:line="360" w:lineRule="auto"/>
        <w:rPr>
          <w:rFonts w:ascii="Times New Roman" w:hAnsi="Times New Roman"/>
          <w:sz w:val="28"/>
          <w:szCs w:val="28"/>
        </w:rPr>
      </w:pPr>
      <w:r w:rsidRPr="00AE1CB0">
        <w:rPr>
          <w:rFonts w:ascii="Times New Roman" w:hAnsi="Times New Roman"/>
          <w:sz w:val="28"/>
          <w:szCs w:val="28"/>
        </w:rPr>
        <w:t>Взыскать с ОАО «Объединение Альфапластик» в пользу Соколова Сергея Николаевича зарплату за время вынужденного прогула 7779 руб. 77 коп. и моральный вред 500 руб. госпошлину в доход государства в размере 322 руб.</w:t>
      </w: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p>
    <w:p w:rsidR="004C73BB" w:rsidRDefault="004C73BB" w:rsidP="00AE1CB0">
      <w:pPr>
        <w:spacing w:line="360" w:lineRule="auto"/>
        <w:rPr>
          <w:rFonts w:ascii="Times New Roman" w:hAnsi="Times New Roman"/>
          <w:sz w:val="28"/>
          <w:szCs w:val="28"/>
        </w:rPr>
      </w:pPr>
      <w:r>
        <w:rPr>
          <w:rFonts w:ascii="Times New Roman" w:hAnsi="Times New Roman"/>
          <w:sz w:val="28"/>
          <w:szCs w:val="28"/>
        </w:rPr>
        <w:t>Приложение 2</w:t>
      </w:r>
    </w:p>
    <w:p w:rsidR="004C73BB" w:rsidRDefault="004C73BB" w:rsidP="00AE1CB0">
      <w:pPr>
        <w:spacing w:line="360" w:lineRule="auto"/>
        <w:rPr>
          <w:rFonts w:ascii="Times New Roman" w:hAnsi="Times New Roman"/>
          <w:sz w:val="28"/>
          <w:szCs w:val="28"/>
        </w:rPr>
      </w:pPr>
      <w:r>
        <w:rPr>
          <w:rFonts w:ascii="Times New Roman" w:hAnsi="Times New Roman"/>
          <w:sz w:val="28"/>
          <w:szCs w:val="28"/>
        </w:rPr>
        <w:t>Задача 12.1.</w:t>
      </w:r>
    </w:p>
    <w:p w:rsidR="004C73BB" w:rsidRDefault="004C73BB" w:rsidP="00AE1CB0">
      <w:pPr>
        <w:spacing w:line="360" w:lineRule="auto"/>
        <w:rPr>
          <w:rFonts w:ascii="Times New Roman" w:hAnsi="Times New Roman"/>
          <w:sz w:val="28"/>
          <w:szCs w:val="28"/>
        </w:rPr>
      </w:pPr>
      <w:r>
        <w:rPr>
          <w:rFonts w:ascii="Times New Roman" w:hAnsi="Times New Roman"/>
          <w:sz w:val="28"/>
          <w:szCs w:val="28"/>
        </w:rPr>
        <w:t>В ООО «Северный ветер» была допущена задержка выплаты заработной платы за ноябрь и декабрь 2002 г.</w:t>
      </w:r>
    </w:p>
    <w:p w:rsidR="004C73BB" w:rsidRDefault="004C73BB" w:rsidP="00AE1CB0">
      <w:pPr>
        <w:spacing w:line="360" w:lineRule="auto"/>
        <w:rPr>
          <w:rFonts w:ascii="Times New Roman" w:hAnsi="Times New Roman"/>
          <w:sz w:val="28"/>
          <w:szCs w:val="28"/>
        </w:rPr>
      </w:pPr>
      <w:r>
        <w:rPr>
          <w:rFonts w:ascii="Times New Roman" w:hAnsi="Times New Roman"/>
          <w:sz w:val="28"/>
          <w:szCs w:val="28"/>
        </w:rPr>
        <w:t>Самойлов, Ушаков и Маленина обратились в КТС с заявлением о взыскании начисленной, но не выплаченной заработной платы.</w:t>
      </w:r>
    </w:p>
    <w:p w:rsidR="004C73BB" w:rsidRDefault="004C73BB" w:rsidP="00AE1CB0">
      <w:pPr>
        <w:spacing w:line="360" w:lineRule="auto"/>
        <w:rPr>
          <w:rFonts w:ascii="Times New Roman" w:hAnsi="Times New Roman"/>
          <w:sz w:val="28"/>
          <w:szCs w:val="28"/>
        </w:rPr>
      </w:pPr>
      <w:r>
        <w:rPr>
          <w:rFonts w:ascii="Times New Roman" w:hAnsi="Times New Roman"/>
          <w:sz w:val="28"/>
          <w:szCs w:val="28"/>
        </w:rPr>
        <w:t>Председатель КТС отказал в принятии заявления, сославшись на то, что данный спор не относится к компетенции комиссии по трудовым спорам. Поскольку с заявлением о восстановлении нарушенных прав обратились трое работников, то спор относится к категории коллективного, который подлежит рассмотрению в порядке проведения примирительных процедур.</w:t>
      </w:r>
    </w:p>
    <w:p w:rsidR="004C73BB" w:rsidRDefault="004C73BB" w:rsidP="00AE1CB0">
      <w:pPr>
        <w:spacing w:line="360" w:lineRule="auto"/>
        <w:rPr>
          <w:rFonts w:ascii="Times New Roman" w:hAnsi="Times New Roman"/>
          <w:sz w:val="28"/>
          <w:szCs w:val="28"/>
        </w:rPr>
      </w:pPr>
      <w:r>
        <w:rPr>
          <w:rFonts w:ascii="Times New Roman" w:hAnsi="Times New Roman"/>
          <w:sz w:val="28"/>
          <w:szCs w:val="28"/>
        </w:rPr>
        <w:t>В каком порядке подлежат восстановлению нарушенные права Семенова, Ушакова и Малениной?Решение</w:t>
      </w:r>
    </w:p>
    <w:p w:rsidR="004C73BB" w:rsidRDefault="004C73BB" w:rsidP="00FB47FD">
      <w:pPr>
        <w:pStyle w:val="1"/>
        <w:numPr>
          <w:ilvl w:val="0"/>
          <w:numId w:val="3"/>
        </w:numPr>
        <w:spacing w:line="360" w:lineRule="auto"/>
        <w:rPr>
          <w:rFonts w:ascii="Times New Roman" w:hAnsi="Times New Roman"/>
          <w:sz w:val="28"/>
          <w:szCs w:val="28"/>
        </w:rPr>
      </w:pPr>
      <w:r w:rsidRPr="00FB47FD">
        <w:rPr>
          <w:rFonts w:ascii="Times New Roman" w:hAnsi="Times New Roman"/>
          <w:sz w:val="28"/>
          <w:szCs w:val="28"/>
        </w:rPr>
        <w:t>предъявление претензии работодателю на взыскание задолженности по заработной плате с требованием выплатить ее в полном объеме</w:t>
      </w:r>
      <w:r>
        <w:rPr>
          <w:rFonts w:ascii="Times New Roman" w:hAnsi="Times New Roman"/>
          <w:sz w:val="28"/>
          <w:szCs w:val="28"/>
        </w:rPr>
        <w:t>.</w:t>
      </w:r>
    </w:p>
    <w:p w:rsidR="004C73BB" w:rsidRDefault="004C73BB" w:rsidP="00FB47FD">
      <w:pPr>
        <w:pStyle w:val="1"/>
        <w:numPr>
          <w:ilvl w:val="0"/>
          <w:numId w:val="3"/>
        </w:numPr>
        <w:spacing w:line="360" w:lineRule="auto"/>
        <w:rPr>
          <w:rFonts w:ascii="Times New Roman" w:hAnsi="Times New Roman"/>
          <w:sz w:val="28"/>
          <w:szCs w:val="28"/>
        </w:rPr>
      </w:pPr>
      <w:r w:rsidRPr="00FB47FD">
        <w:rPr>
          <w:rFonts w:ascii="Times New Roman" w:hAnsi="Times New Roman"/>
          <w:sz w:val="28"/>
          <w:szCs w:val="28"/>
        </w:rPr>
        <w:t>проведение переговоров с работодателем, в процессе которых выявляется позиция работодателя, оцен</w:t>
      </w:r>
      <w:r>
        <w:rPr>
          <w:rFonts w:ascii="Times New Roman" w:hAnsi="Times New Roman"/>
          <w:sz w:val="28"/>
          <w:szCs w:val="28"/>
        </w:rPr>
        <w:t xml:space="preserve">ка </w:t>
      </w:r>
      <w:r w:rsidRPr="00FB47FD">
        <w:rPr>
          <w:rFonts w:ascii="Times New Roman" w:hAnsi="Times New Roman"/>
          <w:sz w:val="28"/>
          <w:szCs w:val="28"/>
        </w:rPr>
        <w:t>примерн</w:t>
      </w:r>
      <w:r>
        <w:rPr>
          <w:rFonts w:ascii="Times New Roman" w:hAnsi="Times New Roman"/>
          <w:sz w:val="28"/>
          <w:szCs w:val="28"/>
        </w:rPr>
        <w:t>ого</w:t>
      </w:r>
      <w:r w:rsidRPr="00FB47FD">
        <w:rPr>
          <w:rFonts w:ascii="Times New Roman" w:hAnsi="Times New Roman"/>
          <w:sz w:val="28"/>
          <w:szCs w:val="28"/>
        </w:rPr>
        <w:t xml:space="preserve"> объем</w:t>
      </w:r>
      <w:r>
        <w:rPr>
          <w:rFonts w:ascii="Times New Roman" w:hAnsi="Times New Roman"/>
          <w:sz w:val="28"/>
          <w:szCs w:val="28"/>
        </w:rPr>
        <w:t>а</w:t>
      </w:r>
      <w:r w:rsidRPr="00FB47FD">
        <w:rPr>
          <w:rFonts w:ascii="Times New Roman" w:hAnsi="Times New Roman"/>
          <w:sz w:val="28"/>
          <w:szCs w:val="28"/>
        </w:rPr>
        <w:t xml:space="preserve"> компенсации, которую готов выплатить работодатель</w:t>
      </w:r>
    </w:p>
    <w:p w:rsidR="004C73BB" w:rsidRDefault="004C73BB" w:rsidP="00FB47FD">
      <w:pPr>
        <w:pStyle w:val="1"/>
        <w:numPr>
          <w:ilvl w:val="0"/>
          <w:numId w:val="3"/>
        </w:numPr>
        <w:spacing w:line="360" w:lineRule="auto"/>
        <w:rPr>
          <w:rFonts w:ascii="Times New Roman" w:hAnsi="Times New Roman"/>
          <w:sz w:val="28"/>
          <w:szCs w:val="28"/>
        </w:rPr>
      </w:pPr>
      <w:r w:rsidRPr="00DD60F5">
        <w:rPr>
          <w:rFonts w:ascii="Times New Roman" w:hAnsi="Times New Roman"/>
          <w:sz w:val="28"/>
          <w:szCs w:val="28"/>
        </w:rPr>
        <w:t>в случае убеждения работодателя - получение искомой суммы досудебной претензии в досудебном порядке.</w:t>
      </w:r>
    </w:p>
    <w:p w:rsidR="004C73BB" w:rsidRDefault="004C73BB" w:rsidP="00FB47FD">
      <w:pPr>
        <w:pStyle w:val="1"/>
        <w:numPr>
          <w:ilvl w:val="0"/>
          <w:numId w:val="3"/>
        </w:numPr>
        <w:spacing w:line="360" w:lineRule="auto"/>
        <w:rPr>
          <w:rFonts w:ascii="Times New Roman" w:hAnsi="Times New Roman"/>
          <w:sz w:val="28"/>
          <w:szCs w:val="28"/>
        </w:rPr>
      </w:pPr>
      <w:r w:rsidRPr="00DD60F5">
        <w:rPr>
          <w:rFonts w:ascii="Times New Roman" w:hAnsi="Times New Roman"/>
          <w:sz w:val="28"/>
          <w:szCs w:val="28"/>
        </w:rPr>
        <w:t>По истечении срока ответа на дос</w:t>
      </w:r>
      <w:r>
        <w:rPr>
          <w:rFonts w:ascii="Times New Roman" w:hAnsi="Times New Roman"/>
          <w:sz w:val="28"/>
          <w:szCs w:val="28"/>
        </w:rPr>
        <w:t>удебную претензию работодателю,</w:t>
      </w:r>
      <w:r w:rsidRPr="00DD60F5">
        <w:rPr>
          <w:rFonts w:ascii="Times New Roman" w:hAnsi="Times New Roman"/>
          <w:sz w:val="28"/>
          <w:szCs w:val="28"/>
        </w:rPr>
        <w:t xml:space="preserve"> в случае неубеждения работодателя </w:t>
      </w:r>
      <w:r>
        <w:rPr>
          <w:rFonts w:ascii="Times New Roman" w:hAnsi="Times New Roman"/>
          <w:sz w:val="28"/>
          <w:szCs w:val="28"/>
        </w:rPr>
        <w:t>- под</w:t>
      </w:r>
      <w:r w:rsidRPr="00DD60F5">
        <w:rPr>
          <w:rFonts w:ascii="Times New Roman" w:hAnsi="Times New Roman"/>
          <w:sz w:val="28"/>
          <w:szCs w:val="28"/>
        </w:rPr>
        <w:t>готов</w:t>
      </w:r>
      <w:r>
        <w:rPr>
          <w:rFonts w:ascii="Times New Roman" w:hAnsi="Times New Roman"/>
          <w:sz w:val="28"/>
          <w:szCs w:val="28"/>
        </w:rPr>
        <w:t>ка искового заявления</w:t>
      </w:r>
      <w:r w:rsidRPr="00DD60F5">
        <w:rPr>
          <w:rFonts w:ascii="Times New Roman" w:hAnsi="Times New Roman"/>
          <w:sz w:val="28"/>
          <w:szCs w:val="28"/>
        </w:rPr>
        <w:t xml:space="preserve"> и направл</w:t>
      </w:r>
      <w:r>
        <w:rPr>
          <w:rFonts w:ascii="Times New Roman" w:hAnsi="Times New Roman"/>
          <w:sz w:val="28"/>
          <w:szCs w:val="28"/>
        </w:rPr>
        <w:t>ения</w:t>
      </w:r>
      <w:r w:rsidRPr="00DD60F5">
        <w:rPr>
          <w:rFonts w:ascii="Times New Roman" w:hAnsi="Times New Roman"/>
          <w:sz w:val="28"/>
          <w:szCs w:val="28"/>
        </w:rPr>
        <w:t xml:space="preserve"> в суд, где произв</w:t>
      </w:r>
      <w:r>
        <w:rPr>
          <w:rFonts w:ascii="Times New Roman" w:hAnsi="Times New Roman"/>
          <w:sz w:val="28"/>
          <w:szCs w:val="28"/>
        </w:rPr>
        <w:t>едется</w:t>
      </w:r>
      <w:r w:rsidRPr="00DD60F5">
        <w:rPr>
          <w:rFonts w:ascii="Times New Roman" w:hAnsi="Times New Roman"/>
          <w:sz w:val="28"/>
          <w:szCs w:val="28"/>
        </w:rPr>
        <w:t xml:space="preserve"> взыскание задолженности по заработной плате в судебном порядке.</w:t>
      </w:r>
    </w:p>
    <w:p w:rsidR="004C73BB" w:rsidRDefault="004C73BB" w:rsidP="00FB47FD">
      <w:pPr>
        <w:pStyle w:val="1"/>
        <w:numPr>
          <w:ilvl w:val="0"/>
          <w:numId w:val="3"/>
        </w:numPr>
        <w:spacing w:line="360" w:lineRule="auto"/>
        <w:rPr>
          <w:rFonts w:ascii="Times New Roman" w:hAnsi="Times New Roman"/>
          <w:sz w:val="28"/>
          <w:szCs w:val="28"/>
        </w:rPr>
      </w:pPr>
      <w:r w:rsidRPr="00DD60F5">
        <w:rPr>
          <w:rFonts w:ascii="Times New Roman" w:hAnsi="Times New Roman"/>
          <w:sz w:val="28"/>
          <w:szCs w:val="28"/>
        </w:rPr>
        <w:t>расчет размера задолженности по заработной плате, подлежащий взысканию, расчет размера процентов по ст.236 ТК РФ, оценка морального ущерба;</w:t>
      </w:r>
    </w:p>
    <w:p w:rsidR="004C73BB" w:rsidRDefault="004C73BB" w:rsidP="00FB47FD">
      <w:pPr>
        <w:pStyle w:val="1"/>
        <w:numPr>
          <w:ilvl w:val="0"/>
          <w:numId w:val="3"/>
        </w:numPr>
        <w:spacing w:line="360" w:lineRule="auto"/>
        <w:rPr>
          <w:rFonts w:ascii="Times New Roman" w:hAnsi="Times New Roman"/>
          <w:sz w:val="28"/>
          <w:szCs w:val="28"/>
        </w:rPr>
      </w:pPr>
      <w:r>
        <w:rPr>
          <w:rFonts w:ascii="Times New Roman" w:hAnsi="Times New Roman"/>
          <w:sz w:val="28"/>
          <w:szCs w:val="28"/>
        </w:rPr>
        <w:t>Получение решения</w:t>
      </w:r>
      <w:r w:rsidRPr="00DD60F5">
        <w:rPr>
          <w:rFonts w:ascii="Times New Roman" w:hAnsi="Times New Roman"/>
          <w:sz w:val="28"/>
          <w:szCs w:val="28"/>
        </w:rPr>
        <w:t xml:space="preserve"> суда по делу</w:t>
      </w:r>
      <w:r>
        <w:rPr>
          <w:rFonts w:ascii="Times New Roman" w:hAnsi="Times New Roman"/>
          <w:sz w:val="28"/>
          <w:szCs w:val="28"/>
        </w:rPr>
        <w:t>.</w:t>
      </w:r>
    </w:p>
    <w:p w:rsidR="004C73BB" w:rsidRDefault="004C73BB" w:rsidP="00DD60F5">
      <w:pPr>
        <w:spacing w:line="360" w:lineRule="auto"/>
        <w:rPr>
          <w:rFonts w:ascii="Times New Roman" w:hAnsi="Times New Roman"/>
          <w:sz w:val="28"/>
          <w:szCs w:val="28"/>
        </w:rPr>
      </w:pPr>
      <w:r>
        <w:rPr>
          <w:rFonts w:ascii="Times New Roman" w:hAnsi="Times New Roman"/>
          <w:sz w:val="28"/>
          <w:szCs w:val="28"/>
        </w:rPr>
        <w:t>Задача 12-6</w:t>
      </w:r>
    </w:p>
    <w:p w:rsidR="004C73BB" w:rsidRDefault="004C73BB" w:rsidP="00DD60F5">
      <w:pPr>
        <w:spacing w:line="360" w:lineRule="auto"/>
        <w:rPr>
          <w:rFonts w:ascii="Times New Roman" w:hAnsi="Times New Roman"/>
          <w:sz w:val="28"/>
          <w:szCs w:val="28"/>
        </w:rPr>
      </w:pPr>
      <w:r>
        <w:rPr>
          <w:rFonts w:ascii="Times New Roman" w:hAnsi="Times New Roman"/>
          <w:sz w:val="28"/>
          <w:szCs w:val="28"/>
        </w:rPr>
        <w:t>Кассир Латынина обратилась в профком оказать ей помощь в урегулировании разногласия с работодателем о размере оплаты труда.</w:t>
      </w:r>
    </w:p>
    <w:p w:rsidR="004C73BB" w:rsidRDefault="004C73BB" w:rsidP="00DD60F5">
      <w:pPr>
        <w:spacing w:line="360" w:lineRule="auto"/>
        <w:rPr>
          <w:rFonts w:ascii="Times New Roman" w:hAnsi="Times New Roman"/>
          <w:sz w:val="28"/>
          <w:szCs w:val="28"/>
        </w:rPr>
      </w:pPr>
      <w:r>
        <w:rPr>
          <w:rFonts w:ascii="Times New Roman" w:hAnsi="Times New Roman"/>
          <w:sz w:val="28"/>
          <w:szCs w:val="28"/>
        </w:rPr>
        <w:t>Председатель профсоюзного комитета разъяснил ей, что ее просьба не относится к компетенции профкома. За рассмотрение и разрешением индивидуального трудового спора она вправе обратиться в КТС организации.</w:t>
      </w:r>
    </w:p>
    <w:p w:rsidR="004C73BB" w:rsidRDefault="004C73BB" w:rsidP="00DD60F5">
      <w:pPr>
        <w:spacing w:line="360" w:lineRule="auto"/>
        <w:rPr>
          <w:rFonts w:ascii="Times New Roman" w:hAnsi="Times New Roman"/>
          <w:sz w:val="28"/>
          <w:szCs w:val="28"/>
        </w:rPr>
      </w:pPr>
      <w:r>
        <w:rPr>
          <w:rFonts w:ascii="Times New Roman" w:hAnsi="Times New Roman"/>
          <w:sz w:val="28"/>
          <w:szCs w:val="28"/>
        </w:rPr>
        <w:t>Прав ли председатель профкома?</w:t>
      </w:r>
    </w:p>
    <w:p w:rsidR="004C73BB" w:rsidRDefault="004C73BB" w:rsidP="00DD60F5">
      <w:pPr>
        <w:spacing w:line="360" w:lineRule="auto"/>
        <w:rPr>
          <w:rFonts w:ascii="Times New Roman" w:hAnsi="Times New Roman"/>
          <w:sz w:val="28"/>
          <w:szCs w:val="28"/>
        </w:rPr>
      </w:pPr>
      <w:r>
        <w:rPr>
          <w:rFonts w:ascii="Times New Roman" w:hAnsi="Times New Roman"/>
          <w:sz w:val="28"/>
          <w:szCs w:val="28"/>
        </w:rPr>
        <w:t xml:space="preserve">Решение </w:t>
      </w:r>
    </w:p>
    <w:p w:rsidR="004C73BB" w:rsidRDefault="004C73BB" w:rsidP="00DD60F5">
      <w:pPr>
        <w:spacing w:line="360" w:lineRule="auto"/>
        <w:rPr>
          <w:rFonts w:ascii="Times New Roman" w:hAnsi="Times New Roman"/>
          <w:sz w:val="28"/>
          <w:szCs w:val="28"/>
        </w:rPr>
      </w:pPr>
      <w:r>
        <w:rPr>
          <w:rFonts w:ascii="Times New Roman" w:hAnsi="Times New Roman"/>
          <w:sz w:val="28"/>
          <w:szCs w:val="28"/>
        </w:rPr>
        <w:t>Прав. На основании ст.382 ТК индивидуальные трудовые споры рассматриваются комиссией по трудовым спорам и судами.</w:t>
      </w:r>
    </w:p>
    <w:p w:rsidR="004C73BB" w:rsidRDefault="004C73BB" w:rsidP="00DD60F5">
      <w:pPr>
        <w:spacing w:line="360" w:lineRule="auto"/>
        <w:rPr>
          <w:rFonts w:ascii="Times New Roman" w:hAnsi="Times New Roman"/>
          <w:sz w:val="28"/>
          <w:szCs w:val="28"/>
        </w:rPr>
      </w:pPr>
      <w:r>
        <w:rPr>
          <w:rFonts w:ascii="Times New Roman" w:hAnsi="Times New Roman"/>
          <w:sz w:val="28"/>
          <w:szCs w:val="28"/>
        </w:rPr>
        <w:t>Задача 12-14</w:t>
      </w:r>
    </w:p>
    <w:p w:rsidR="004C73BB" w:rsidRDefault="004C73BB" w:rsidP="00DD60F5">
      <w:pPr>
        <w:spacing w:line="360" w:lineRule="auto"/>
        <w:rPr>
          <w:rFonts w:ascii="Times New Roman" w:hAnsi="Times New Roman"/>
          <w:sz w:val="28"/>
          <w:szCs w:val="28"/>
        </w:rPr>
      </w:pPr>
      <w:r>
        <w:rPr>
          <w:rFonts w:ascii="Times New Roman" w:hAnsi="Times New Roman"/>
          <w:sz w:val="28"/>
          <w:szCs w:val="28"/>
        </w:rPr>
        <w:t>По итогам ревизии у кладовщика Василевского была обнаружена недостача. Возместить причиненный материальный ущерб в добровольном порядке Василевский отказался.</w:t>
      </w:r>
    </w:p>
    <w:p w:rsidR="004C73BB" w:rsidRDefault="004C73BB" w:rsidP="00DD60F5">
      <w:pPr>
        <w:spacing w:line="360" w:lineRule="auto"/>
        <w:rPr>
          <w:rFonts w:ascii="Times New Roman" w:hAnsi="Times New Roman"/>
          <w:sz w:val="28"/>
          <w:szCs w:val="28"/>
        </w:rPr>
      </w:pPr>
      <w:r>
        <w:rPr>
          <w:rFonts w:ascii="Times New Roman" w:hAnsi="Times New Roman"/>
          <w:sz w:val="28"/>
          <w:szCs w:val="28"/>
        </w:rPr>
        <w:tab/>
        <w:t>Работодатель обратился в КТС с заявлением о взыскании материального ущерба, причиненного Василевским. КТС отказала в принятии заявления от работодателя.</w:t>
      </w:r>
    </w:p>
    <w:p w:rsidR="004C73BB" w:rsidRDefault="004C73BB" w:rsidP="00DD60F5">
      <w:pPr>
        <w:spacing w:line="360" w:lineRule="auto"/>
        <w:rPr>
          <w:rFonts w:ascii="Times New Roman" w:hAnsi="Times New Roman"/>
          <w:sz w:val="28"/>
          <w:szCs w:val="28"/>
        </w:rPr>
      </w:pPr>
      <w:r>
        <w:rPr>
          <w:rFonts w:ascii="Times New Roman" w:hAnsi="Times New Roman"/>
          <w:sz w:val="28"/>
          <w:szCs w:val="28"/>
        </w:rPr>
        <w:t>Правомерно ли решение КТС?</w:t>
      </w:r>
    </w:p>
    <w:p w:rsidR="004C73BB" w:rsidRDefault="004C73BB" w:rsidP="00DD60F5">
      <w:pPr>
        <w:spacing w:line="360" w:lineRule="auto"/>
        <w:rPr>
          <w:rFonts w:ascii="Times New Roman" w:hAnsi="Times New Roman"/>
          <w:sz w:val="28"/>
          <w:szCs w:val="28"/>
        </w:rPr>
      </w:pPr>
      <w:r>
        <w:rPr>
          <w:rFonts w:ascii="Times New Roman" w:hAnsi="Times New Roman"/>
          <w:sz w:val="28"/>
          <w:szCs w:val="28"/>
        </w:rPr>
        <w:t xml:space="preserve">Решение </w:t>
      </w:r>
    </w:p>
    <w:p w:rsidR="004C73BB" w:rsidRPr="00DD60F5" w:rsidRDefault="004C73BB" w:rsidP="00DD60F5">
      <w:pPr>
        <w:spacing w:line="360" w:lineRule="auto"/>
        <w:rPr>
          <w:rFonts w:ascii="Times New Roman" w:hAnsi="Times New Roman"/>
          <w:sz w:val="28"/>
          <w:szCs w:val="28"/>
        </w:rPr>
      </w:pPr>
      <w:r>
        <w:rPr>
          <w:rFonts w:ascii="Times New Roman" w:hAnsi="Times New Roman"/>
          <w:sz w:val="28"/>
          <w:szCs w:val="28"/>
        </w:rPr>
        <w:t>На основании ст 391 ТК  КТС не приняла заявление от работодателя ввиду того что споры о возмещении работником ущерба, причиненного работодателю рассматривается в судах.</w:t>
      </w:r>
      <w:bookmarkStart w:id="0" w:name="_GoBack"/>
      <w:bookmarkEnd w:id="0"/>
    </w:p>
    <w:sectPr w:rsidR="004C73BB" w:rsidRPr="00DD60F5" w:rsidSect="00222EB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3BB" w:rsidRDefault="004C73BB" w:rsidP="006C3E12">
      <w:r>
        <w:separator/>
      </w:r>
    </w:p>
  </w:endnote>
  <w:endnote w:type="continuationSeparator" w:id="0">
    <w:p w:rsidR="004C73BB" w:rsidRDefault="004C73BB" w:rsidP="006C3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3BB" w:rsidRDefault="004C73BB" w:rsidP="006C3E12">
      <w:r>
        <w:separator/>
      </w:r>
    </w:p>
  </w:footnote>
  <w:footnote w:type="continuationSeparator" w:id="0">
    <w:p w:rsidR="004C73BB" w:rsidRDefault="004C73BB" w:rsidP="006C3E12">
      <w:r>
        <w:continuationSeparator/>
      </w:r>
    </w:p>
  </w:footnote>
  <w:footnote w:id="1">
    <w:p w:rsidR="004C73BB" w:rsidRDefault="004C73BB">
      <w:pPr>
        <w:pStyle w:val="a6"/>
      </w:pPr>
      <w:r>
        <w:rPr>
          <w:rStyle w:val="a8"/>
        </w:rPr>
        <w:footnoteRef/>
      </w:r>
      <w:r>
        <w:t xml:space="preserve"> </w:t>
      </w:r>
      <w:r w:rsidRPr="006C3E12">
        <w:rPr>
          <w:rFonts w:ascii="Times New Roman" w:hAnsi="Times New Roman"/>
        </w:rPr>
        <w:t>Трудовой кодекс Российской Федерации от 30 декабря 2001 г. N 197-ФЗ (с изменениями от 24, 25 июля 2002 г., 30 июня 2003 г., 27 апреля 2004 г.)</w:t>
      </w:r>
    </w:p>
  </w:footnote>
  <w:footnote w:id="2">
    <w:p w:rsidR="004C73BB" w:rsidRDefault="004C73BB" w:rsidP="00F21585">
      <w:pPr>
        <w:spacing w:line="360" w:lineRule="auto"/>
        <w:rPr>
          <w:rFonts w:ascii="Times New Roman" w:hAnsi="Times New Roman"/>
          <w:sz w:val="28"/>
          <w:szCs w:val="28"/>
        </w:rPr>
      </w:pPr>
      <w:r>
        <w:rPr>
          <w:rStyle w:val="a8"/>
        </w:rPr>
        <w:footnoteRef/>
      </w:r>
      <w:r w:rsidRPr="006C3E12">
        <w:t xml:space="preserve"> </w:t>
      </w:r>
      <w:r w:rsidRPr="006C3E12">
        <w:rPr>
          <w:rFonts w:ascii="Times New Roman" w:hAnsi="Times New Roman"/>
          <w:sz w:val="20"/>
          <w:szCs w:val="20"/>
        </w:rPr>
        <w:t>Трудовое право: учеб./ Н.А. Бриллиантова [и др.]; под ред. О.В. Смирнова, И.О</w:t>
      </w:r>
      <w:r>
        <w:rPr>
          <w:rFonts w:ascii="Times New Roman" w:hAnsi="Times New Roman"/>
          <w:sz w:val="20"/>
          <w:szCs w:val="20"/>
        </w:rPr>
        <w:t>. Снигиревой. М., 2008. С. 513.</w:t>
      </w:r>
    </w:p>
    <w:p w:rsidR="004C73BB" w:rsidRDefault="004C73BB" w:rsidP="00F21585">
      <w:pPr>
        <w:spacing w:line="360" w:lineRule="auto"/>
      </w:pPr>
    </w:p>
  </w:footnote>
  <w:footnote w:id="3">
    <w:p w:rsidR="004C73BB" w:rsidRPr="001343F8" w:rsidRDefault="004C73BB" w:rsidP="00F21585">
      <w:pPr>
        <w:spacing w:line="360" w:lineRule="auto"/>
        <w:ind w:firstLine="708"/>
        <w:rPr>
          <w:rFonts w:ascii="Times New Roman" w:hAnsi="Times New Roman"/>
          <w:b/>
          <w:sz w:val="28"/>
          <w:szCs w:val="28"/>
        </w:rPr>
      </w:pPr>
      <w:r>
        <w:rPr>
          <w:rStyle w:val="a8"/>
        </w:rPr>
        <w:footnoteRef/>
      </w:r>
      <w:r>
        <w:t xml:space="preserve"> </w:t>
      </w:r>
      <w:r w:rsidRPr="00F21585">
        <w:rPr>
          <w:rFonts w:ascii="Times New Roman" w:hAnsi="Times New Roman"/>
          <w:sz w:val="20"/>
          <w:szCs w:val="20"/>
        </w:rPr>
        <w:t>Викторов И.С., Тереньтьева Е.В. Указ. соч..</w:t>
      </w:r>
      <w:r w:rsidRPr="001343F8">
        <w:rPr>
          <w:rFonts w:ascii="Times New Roman" w:hAnsi="Times New Roman"/>
          <w:b/>
          <w:sz w:val="28"/>
          <w:szCs w:val="28"/>
        </w:rPr>
        <w:t xml:space="preserve"> </w:t>
      </w:r>
    </w:p>
    <w:p w:rsidR="004C73BB" w:rsidRDefault="004C73BB" w:rsidP="00F21585">
      <w:pPr>
        <w:spacing w:line="360" w:lineRule="auto"/>
        <w:ind w:firstLine="708"/>
      </w:pPr>
    </w:p>
  </w:footnote>
  <w:footnote w:id="4">
    <w:p w:rsidR="004C73BB" w:rsidRDefault="004C73BB" w:rsidP="00F21585">
      <w:pPr>
        <w:spacing w:line="360" w:lineRule="auto"/>
        <w:ind w:firstLine="708"/>
        <w:rPr>
          <w:rFonts w:ascii="Times New Roman" w:hAnsi="Times New Roman"/>
          <w:b/>
          <w:sz w:val="28"/>
          <w:szCs w:val="28"/>
        </w:rPr>
      </w:pPr>
      <w:r>
        <w:rPr>
          <w:rStyle w:val="a8"/>
        </w:rPr>
        <w:footnoteRef/>
      </w:r>
      <w:r>
        <w:t xml:space="preserve"> </w:t>
      </w:r>
      <w:r w:rsidRPr="00F21585">
        <w:rPr>
          <w:rFonts w:ascii="Times New Roman" w:hAnsi="Times New Roman"/>
          <w:sz w:val="20"/>
          <w:szCs w:val="20"/>
        </w:rPr>
        <w:t>Трудовое право: учеб./ Н.А. Бриллиантова [и др.]; под ред. О.В. Смирнова, И.О. Снигирева. М., 2008. С.516..</w:t>
      </w:r>
    </w:p>
    <w:p w:rsidR="004C73BB" w:rsidRDefault="004C73BB" w:rsidP="00F21585">
      <w:pPr>
        <w:spacing w:line="360" w:lineRule="auto"/>
        <w:ind w:firstLine="708"/>
      </w:pPr>
    </w:p>
  </w:footnote>
  <w:footnote w:id="5">
    <w:p w:rsidR="004C73BB" w:rsidRDefault="004C73BB" w:rsidP="00F21585">
      <w:pPr>
        <w:spacing w:line="360" w:lineRule="auto"/>
        <w:rPr>
          <w:rFonts w:ascii="Times New Roman" w:hAnsi="Times New Roman"/>
          <w:b/>
          <w:sz w:val="28"/>
          <w:szCs w:val="28"/>
        </w:rPr>
      </w:pPr>
      <w:r>
        <w:rPr>
          <w:rStyle w:val="a8"/>
        </w:rPr>
        <w:footnoteRef/>
      </w:r>
      <w:r>
        <w:t xml:space="preserve"> </w:t>
      </w:r>
      <w:r w:rsidRPr="00F21585">
        <w:rPr>
          <w:sz w:val="20"/>
          <w:szCs w:val="20"/>
        </w:rPr>
        <w:t>Б</w:t>
      </w:r>
      <w:r w:rsidRPr="00F21585">
        <w:rPr>
          <w:rFonts w:ascii="Times New Roman" w:hAnsi="Times New Roman"/>
          <w:sz w:val="20"/>
          <w:szCs w:val="20"/>
        </w:rPr>
        <w:t>ердычевский В.С., Акопов Д.Р. Рассмотрение индивидуальных трудовых споров. М., 2004. С. 470..</w:t>
      </w:r>
    </w:p>
    <w:p w:rsidR="004C73BB" w:rsidRDefault="004C73BB" w:rsidP="00F21585">
      <w:pPr>
        <w:spacing w:line="360" w:lineRule="auto"/>
      </w:pPr>
    </w:p>
  </w:footnote>
  <w:footnote w:id="6">
    <w:p w:rsidR="004C73BB" w:rsidRDefault="004C73BB" w:rsidP="00D14364">
      <w:pPr>
        <w:spacing w:line="360" w:lineRule="auto"/>
      </w:pPr>
      <w:r>
        <w:rPr>
          <w:rStyle w:val="a8"/>
        </w:rPr>
        <w:footnoteRef/>
      </w:r>
      <w:r>
        <w:t xml:space="preserve"> </w:t>
      </w:r>
      <w:r w:rsidRPr="00E80A2D">
        <w:rPr>
          <w:rFonts w:ascii="Times New Roman" w:hAnsi="Times New Roman"/>
          <w:sz w:val="20"/>
          <w:szCs w:val="20"/>
        </w:rPr>
        <w:t>Толкунова В.Н. Трудовые споры и порядок их разрешения. М., 1999. С. 8 - 12.</w:t>
      </w:r>
    </w:p>
  </w:footnote>
  <w:footnote w:id="7">
    <w:p w:rsidR="004C73BB" w:rsidRDefault="004C73BB" w:rsidP="00D14364">
      <w:pPr>
        <w:spacing w:line="360" w:lineRule="auto"/>
      </w:pPr>
      <w:r>
        <w:rPr>
          <w:rStyle w:val="a8"/>
        </w:rPr>
        <w:footnoteRef/>
      </w:r>
      <w:r>
        <w:t xml:space="preserve"> </w:t>
      </w:r>
      <w:r w:rsidRPr="00D14364">
        <w:rPr>
          <w:rFonts w:ascii="Times New Roman" w:hAnsi="Times New Roman"/>
          <w:sz w:val="20"/>
          <w:szCs w:val="20"/>
        </w:rPr>
        <w:t>Гусов К.Н., Толкунова В.Н. Трудовое право России. 2005. М., С.413..</w:t>
      </w:r>
    </w:p>
  </w:footnote>
  <w:footnote w:id="8">
    <w:p w:rsidR="004C73BB" w:rsidRPr="00E03710" w:rsidRDefault="004C73BB" w:rsidP="00D14364">
      <w:pPr>
        <w:spacing w:line="360" w:lineRule="auto"/>
        <w:rPr>
          <w:rFonts w:ascii="Times New Roman" w:hAnsi="Times New Roman"/>
          <w:sz w:val="28"/>
          <w:szCs w:val="28"/>
        </w:rPr>
      </w:pPr>
      <w:r>
        <w:rPr>
          <w:rStyle w:val="a8"/>
        </w:rPr>
        <w:footnoteRef/>
      </w:r>
      <w:r>
        <w:t xml:space="preserve">  </w:t>
      </w:r>
      <w:r w:rsidRPr="00D14364">
        <w:rPr>
          <w:rFonts w:ascii="Times New Roman" w:hAnsi="Times New Roman"/>
          <w:sz w:val="20"/>
          <w:szCs w:val="20"/>
        </w:rPr>
        <w:t>Анисимов Л.Н., Анисимов А.Л. Указ. соч.</w:t>
      </w:r>
    </w:p>
    <w:p w:rsidR="004C73BB" w:rsidRDefault="004C73BB" w:rsidP="00D14364">
      <w:pPr>
        <w:spacing w:line="360" w:lineRule="auto"/>
      </w:pPr>
    </w:p>
  </w:footnote>
  <w:footnote w:id="9">
    <w:p w:rsidR="004C73BB" w:rsidRDefault="004C73BB" w:rsidP="00E80A2D">
      <w:pPr>
        <w:spacing w:line="360" w:lineRule="auto"/>
      </w:pPr>
      <w:r>
        <w:rPr>
          <w:rStyle w:val="a8"/>
        </w:rPr>
        <w:footnoteRef/>
      </w:r>
      <w:r>
        <w:t xml:space="preserve"> </w:t>
      </w:r>
      <w:r w:rsidRPr="00E80A2D">
        <w:rPr>
          <w:rFonts w:ascii="Times New Roman" w:hAnsi="Times New Roman"/>
          <w:sz w:val="20"/>
          <w:szCs w:val="20"/>
        </w:rPr>
        <w:t>Анисимов Л.Н., Анисимов А.Л. Указ. соч..</w:t>
      </w:r>
    </w:p>
  </w:footnote>
  <w:footnote w:id="10">
    <w:p w:rsidR="004C73BB" w:rsidRDefault="004C73BB">
      <w:pPr>
        <w:pStyle w:val="a6"/>
      </w:pPr>
      <w:r>
        <w:rPr>
          <w:rStyle w:val="a8"/>
        </w:rPr>
        <w:footnoteRef/>
      </w:r>
      <w:r>
        <w:t xml:space="preserve"> </w:t>
      </w:r>
      <w:r w:rsidRPr="00E80A2D">
        <w:rPr>
          <w:rFonts w:ascii="Times New Roman" w:hAnsi="Times New Roman"/>
        </w:rPr>
        <w:t>Трудовое право: учеб./ Н.А. Бриллиантова [и др.]; под ред. О.В. Смирнова, И.О. Снигиревой. М., 2008. С. 522..</w:t>
      </w:r>
    </w:p>
  </w:footnote>
  <w:footnote w:id="11">
    <w:p w:rsidR="004C73BB" w:rsidRPr="00E80A2D" w:rsidRDefault="004C73BB" w:rsidP="00E80A2D">
      <w:pPr>
        <w:spacing w:line="360" w:lineRule="auto"/>
        <w:rPr>
          <w:rFonts w:ascii="Times New Roman" w:hAnsi="Times New Roman"/>
          <w:sz w:val="20"/>
          <w:szCs w:val="20"/>
        </w:rPr>
      </w:pPr>
      <w:r>
        <w:rPr>
          <w:rStyle w:val="a8"/>
        </w:rPr>
        <w:footnoteRef/>
      </w:r>
      <w:r>
        <w:t xml:space="preserve"> </w:t>
      </w:r>
      <w:r w:rsidRPr="00E80A2D">
        <w:rPr>
          <w:rFonts w:ascii="Times New Roman" w:hAnsi="Times New Roman"/>
          <w:sz w:val="20"/>
          <w:szCs w:val="20"/>
        </w:rPr>
        <w:t xml:space="preserve">Трудовое право: учеб./ Н.А. Бриллиантова [и др.]; под ред. О.В. Смирнова, И.О. Снигиревой. М., 2008. С. 522.; </w:t>
      </w:r>
    </w:p>
    <w:p w:rsidR="004C73BB" w:rsidRDefault="004C73BB" w:rsidP="00E80A2D">
      <w:pPr>
        <w:spacing w:line="360" w:lineRule="auto"/>
      </w:pPr>
    </w:p>
  </w:footnote>
  <w:footnote w:id="12">
    <w:p w:rsidR="004C73BB" w:rsidRDefault="004C73BB" w:rsidP="00E80A2D">
      <w:pPr>
        <w:spacing w:line="360" w:lineRule="auto"/>
        <w:rPr>
          <w:rFonts w:ascii="Times New Roman" w:hAnsi="Times New Roman"/>
          <w:b/>
          <w:sz w:val="28"/>
          <w:szCs w:val="28"/>
        </w:rPr>
      </w:pPr>
      <w:r>
        <w:rPr>
          <w:rStyle w:val="a8"/>
        </w:rPr>
        <w:footnoteRef/>
      </w:r>
      <w:r>
        <w:t xml:space="preserve"> </w:t>
      </w:r>
      <w:r w:rsidRPr="00E80A2D">
        <w:rPr>
          <w:rFonts w:ascii="Times New Roman" w:hAnsi="Times New Roman"/>
          <w:sz w:val="20"/>
          <w:szCs w:val="20"/>
        </w:rPr>
        <w:t>Анисимов Л.Н., Анисимов А.Л. Указ. соч..</w:t>
      </w:r>
      <w:r w:rsidRPr="00154559">
        <w:rPr>
          <w:rFonts w:ascii="Times New Roman" w:hAnsi="Times New Roman"/>
          <w:b/>
          <w:sz w:val="28"/>
          <w:szCs w:val="28"/>
        </w:rPr>
        <w:t xml:space="preserve"> </w:t>
      </w:r>
    </w:p>
    <w:p w:rsidR="004C73BB" w:rsidRDefault="004C73BB" w:rsidP="00E80A2D">
      <w:pPr>
        <w:spacing w:line="360" w:lineRule="auto"/>
      </w:pPr>
    </w:p>
  </w:footnote>
  <w:footnote w:id="13">
    <w:p w:rsidR="004C73BB" w:rsidRDefault="004C73BB" w:rsidP="00FA19AC">
      <w:pPr>
        <w:spacing w:line="360" w:lineRule="auto"/>
        <w:ind w:firstLine="708"/>
      </w:pPr>
      <w:r>
        <w:rPr>
          <w:rStyle w:val="a8"/>
        </w:rPr>
        <w:footnoteRef/>
      </w:r>
      <w:r>
        <w:t xml:space="preserve"> </w:t>
      </w:r>
      <w:r w:rsidRPr="00FA19AC">
        <w:rPr>
          <w:rFonts w:ascii="Times New Roman" w:hAnsi="Times New Roman"/>
          <w:sz w:val="20"/>
          <w:szCs w:val="20"/>
        </w:rPr>
        <w:t>Анисимов Л.Н., Бакунин В.М. Подведомственность и подсудность гражданских дел и индивидуальные трудовые споры. // Трудово</w:t>
      </w:r>
      <w:r>
        <w:rPr>
          <w:rFonts w:ascii="Times New Roman" w:hAnsi="Times New Roman"/>
          <w:sz w:val="20"/>
          <w:szCs w:val="20"/>
        </w:rPr>
        <w:t>е право. 2006. № 9. С. 62 - 69.</w:t>
      </w:r>
    </w:p>
  </w:footnote>
  <w:footnote w:id="14">
    <w:p w:rsidR="004C73BB" w:rsidRDefault="004C73BB">
      <w:pPr>
        <w:pStyle w:val="a6"/>
      </w:pPr>
      <w:r>
        <w:rPr>
          <w:rStyle w:val="a8"/>
        </w:rPr>
        <w:footnoteRef/>
      </w:r>
      <w:r>
        <w:t xml:space="preserve"> </w:t>
      </w:r>
      <w:r w:rsidRPr="00FA19AC">
        <w:rPr>
          <w:rFonts w:ascii="Times New Roman" w:hAnsi="Times New Roman"/>
        </w:rPr>
        <w:t>Конституция Российской Федерации от 12 декабря 1993 г. // РГ от 25.12.1993. № 237</w:t>
      </w:r>
    </w:p>
  </w:footnote>
  <w:footnote w:id="15">
    <w:p w:rsidR="004C73BB" w:rsidRDefault="004C73BB">
      <w:pPr>
        <w:pStyle w:val="a6"/>
      </w:pPr>
      <w:r>
        <w:rPr>
          <w:rStyle w:val="a8"/>
        </w:rPr>
        <w:footnoteRef/>
      </w:r>
      <w:r>
        <w:t xml:space="preserve"> </w:t>
      </w:r>
      <w:r w:rsidRPr="00FA19AC">
        <w:rPr>
          <w:rFonts w:ascii="Times New Roman" w:hAnsi="Times New Roman"/>
        </w:rPr>
        <w:t>Гражданский процессуальный кодекс Российской Федерации от 14 ноября 2002 г. № 138-ФЗ СЗ РФ от 18.11.2002. № 46, ст. 4532</w:t>
      </w:r>
    </w:p>
  </w:footnote>
  <w:footnote w:id="16">
    <w:p w:rsidR="004C73BB" w:rsidRPr="00CE350B" w:rsidRDefault="004C73BB" w:rsidP="00FA19AC">
      <w:pPr>
        <w:spacing w:line="360" w:lineRule="auto"/>
        <w:rPr>
          <w:rFonts w:ascii="Times New Roman" w:hAnsi="Times New Roman"/>
          <w:b/>
          <w:sz w:val="28"/>
          <w:szCs w:val="28"/>
        </w:rPr>
      </w:pPr>
      <w:r>
        <w:rPr>
          <w:rStyle w:val="a8"/>
        </w:rPr>
        <w:footnoteRef/>
      </w:r>
      <w:r>
        <w:t xml:space="preserve"> </w:t>
      </w:r>
      <w:r w:rsidRPr="00FA19AC">
        <w:rPr>
          <w:rFonts w:ascii="Times New Roman" w:hAnsi="Times New Roman"/>
          <w:sz w:val="20"/>
          <w:szCs w:val="20"/>
        </w:rPr>
        <w:t>Титова Г. Трудовые споры // Финансовая газета. Региональный выпуск. 2003. № 14. С. 25 - 34..</w:t>
      </w:r>
    </w:p>
    <w:p w:rsidR="004C73BB" w:rsidRDefault="004C73BB" w:rsidP="00FA19AC">
      <w:pPr>
        <w:spacing w:line="360" w:lineRule="auto"/>
      </w:pPr>
    </w:p>
  </w:footnote>
  <w:footnote w:id="17">
    <w:p w:rsidR="004C73BB" w:rsidRDefault="004C73BB">
      <w:pPr>
        <w:pStyle w:val="a6"/>
      </w:pPr>
      <w:r>
        <w:rPr>
          <w:rStyle w:val="a8"/>
        </w:rPr>
        <w:footnoteRef/>
      </w:r>
      <w:r>
        <w:t xml:space="preserve"> </w:t>
      </w:r>
      <w:r w:rsidRPr="00BE150D">
        <w:rPr>
          <w:rFonts w:ascii="Times New Roman" w:hAnsi="Times New Roman"/>
        </w:rPr>
        <w:t>Гражданский процессуальный кодекс Российской Федерации от 14 ноября 2002 г. № 138-ФЗ // СЗ РФ от 18.11.2002. № 46, ст. 4532</w:t>
      </w:r>
      <w:r>
        <w:rPr>
          <w:rFonts w:ascii="Times New Roman" w:hAnsi="Times New Roman"/>
        </w:rPr>
        <w:t>.</w:t>
      </w:r>
    </w:p>
  </w:footnote>
  <w:footnote w:id="18">
    <w:p w:rsidR="004C73BB" w:rsidRDefault="004C73BB" w:rsidP="00BE150D">
      <w:pPr>
        <w:spacing w:line="360" w:lineRule="auto"/>
        <w:rPr>
          <w:rFonts w:ascii="Times New Roman" w:hAnsi="Times New Roman"/>
          <w:b/>
          <w:sz w:val="28"/>
          <w:szCs w:val="28"/>
        </w:rPr>
      </w:pPr>
      <w:r>
        <w:rPr>
          <w:rStyle w:val="a8"/>
        </w:rPr>
        <w:footnoteRef/>
      </w:r>
      <w:r>
        <w:t xml:space="preserve"> </w:t>
      </w:r>
      <w:r w:rsidRPr="00BE150D">
        <w:rPr>
          <w:rFonts w:ascii="Times New Roman" w:hAnsi="Times New Roman"/>
          <w:sz w:val="20"/>
          <w:szCs w:val="20"/>
        </w:rPr>
        <w:t>Научно-практический комментарий к гражданскому процессуальному кодексу Российской Федерации / Под ред. Жуйкова В.М., Пучинского В.К., Треушникова М.К. М., 2003. С. 99 - 144..</w:t>
      </w:r>
    </w:p>
    <w:p w:rsidR="004C73BB" w:rsidRDefault="004C73BB" w:rsidP="00BE150D">
      <w:pPr>
        <w:spacing w:line="360" w:lineRule="auto"/>
      </w:pPr>
    </w:p>
  </w:footnote>
  <w:footnote w:id="19">
    <w:p w:rsidR="004C73BB" w:rsidRDefault="004C73BB">
      <w:pPr>
        <w:pStyle w:val="a6"/>
      </w:pPr>
      <w:r>
        <w:rPr>
          <w:rStyle w:val="a8"/>
        </w:rPr>
        <w:footnoteRef/>
      </w:r>
      <w:r>
        <w:t xml:space="preserve"> </w:t>
      </w:r>
      <w:r w:rsidRPr="00FC5E3D">
        <w:rPr>
          <w:rFonts w:ascii="Times New Roman" w:hAnsi="Times New Roman"/>
        </w:rPr>
        <w:t>Гусов К.Н., Толкунова В.Н. Трудовое право России. М., 2005. С.422.</w:t>
      </w:r>
    </w:p>
  </w:footnote>
  <w:footnote w:id="20">
    <w:p w:rsidR="004C73BB" w:rsidRDefault="004C73BB" w:rsidP="00FC5E3D">
      <w:pPr>
        <w:spacing w:line="360" w:lineRule="auto"/>
      </w:pPr>
      <w:r>
        <w:rPr>
          <w:rStyle w:val="a8"/>
        </w:rPr>
        <w:footnoteRef/>
      </w:r>
      <w:r>
        <w:t xml:space="preserve"> </w:t>
      </w:r>
      <w:r w:rsidRPr="00FC5E3D">
        <w:rPr>
          <w:rFonts w:ascii="Times New Roman" w:hAnsi="Times New Roman"/>
          <w:sz w:val="20"/>
          <w:szCs w:val="20"/>
        </w:rPr>
        <w:t>Костян И. Рассмотрение индивидуальных трудовых споров. // Челове</w:t>
      </w:r>
      <w:r>
        <w:rPr>
          <w:rFonts w:ascii="Times New Roman" w:hAnsi="Times New Roman"/>
          <w:sz w:val="20"/>
          <w:szCs w:val="20"/>
        </w:rPr>
        <w:t>к и труд. 2005. № 9. С.62 - 66.</w:t>
      </w:r>
    </w:p>
  </w:footnote>
  <w:footnote w:id="21">
    <w:p w:rsidR="004C73BB" w:rsidRDefault="004C73BB" w:rsidP="00FC5E3D">
      <w:pPr>
        <w:spacing w:line="360" w:lineRule="auto"/>
      </w:pPr>
      <w:r>
        <w:rPr>
          <w:rStyle w:val="a8"/>
        </w:rPr>
        <w:footnoteRef/>
      </w:r>
      <w:r>
        <w:t xml:space="preserve"> </w:t>
      </w:r>
      <w:r w:rsidRPr="00FC5E3D">
        <w:rPr>
          <w:rFonts w:ascii="Times New Roman" w:hAnsi="Times New Roman"/>
          <w:sz w:val="20"/>
          <w:szCs w:val="20"/>
        </w:rPr>
        <w:t>Устинова С.А. Некоторые вопросы правового регулирования создания и организации деятельности комиссий по трудовым спорам, как внесудебного органа по защите трудовых прав граждан. // Трудовое</w:t>
      </w:r>
      <w:r>
        <w:rPr>
          <w:rFonts w:ascii="Times New Roman" w:hAnsi="Times New Roman"/>
          <w:sz w:val="20"/>
          <w:szCs w:val="20"/>
        </w:rPr>
        <w:t xml:space="preserve"> право. 2006. № 12. С.86 - 92.</w:t>
      </w:r>
    </w:p>
  </w:footnote>
  <w:footnote w:id="22">
    <w:p w:rsidR="004C73BB" w:rsidRDefault="004C73BB">
      <w:pPr>
        <w:pStyle w:val="a6"/>
      </w:pPr>
      <w:r>
        <w:rPr>
          <w:rStyle w:val="a8"/>
        </w:rPr>
        <w:footnoteRef/>
      </w:r>
      <w:r>
        <w:t xml:space="preserve"> </w:t>
      </w:r>
      <w:r w:rsidRPr="00FC5E3D">
        <w:rPr>
          <w:rFonts w:ascii="Times New Roman" w:hAnsi="Times New Roman"/>
        </w:rPr>
        <w:t>Костян И. Указ. соч.</w:t>
      </w:r>
    </w:p>
  </w:footnote>
  <w:footnote w:id="23">
    <w:p w:rsidR="004C73BB" w:rsidRDefault="004C73BB">
      <w:pPr>
        <w:pStyle w:val="a6"/>
      </w:pPr>
      <w:r>
        <w:rPr>
          <w:rStyle w:val="a8"/>
        </w:rPr>
        <w:footnoteRef/>
      </w:r>
      <w:r>
        <w:t xml:space="preserve"> </w:t>
      </w:r>
      <w:r w:rsidRPr="001B6C29">
        <w:rPr>
          <w:rFonts w:ascii="Times New Roman" w:hAnsi="Times New Roman"/>
        </w:rPr>
        <w:t>Комментарий к Трудовому кодексу Российской Федерации. Под ред. Паниной С.А. С. 567.</w:t>
      </w:r>
    </w:p>
  </w:footnote>
  <w:footnote w:id="24">
    <w:p w:rsidR="004C73BB" w:rsidRDefault="004C73BB" w:rsidP="001B6C29">
      <w:pPr>
        <w:spacing w:line="360" w:lineRule="auto"/>
        <w:ind w:firstLine="708"/>
        <w:rPr>
          <w:rFonts w:ascii="Times New Roman" w:hAnsi="Times New Roman"/>
          <w:sz w:val="28"/>
          <w:szCs w:val="28"/>
        </w:rPr>
      </w:pPr>
      <w:r>
        <w:rPr>
          <w:rStyle w:val="a8"/>
        </w:rPr>
        <w:footnoteRef/>
      </w:r>
      <w:r>
        <w:t xml:space="preserve"> </w:t>
      </w:r>
      <w:r w:rsidRPr="001B6C29">
        <w:rPr>
          <w:rFonts w:ascii="Times New Roman" w:hAnsi="Times New Roman"/>
          <w:sz w:val="20"/>
          <w:szCs w:val="20"/>
        </w:rPr>
        <w:t>Костян И. Рассмотрение индивидуальных трудовых споров. // Человек и труд. № 10. 2005. С.67 - 71..</w:t>
      </w:r>
    </w:p>
    <w:p w:rsidR="004C73BB" w:rsidRDefault="004C73BB" w:rsidP="001B6C29">
      <w:pPr>
        <w:spacing w:line="360" w:lineRule="auto"/>
        <w:ind w:firstLine="708"/>
      </w:pPr>
    </w:p>
  </w:footnote>
  <w:footnote w:id="25">
    <w:p w:rsidR="004C73BB" w:rsidRDefault="004C73BB">
      <w:pPr>
        <w:pStyle w:val="a6"/>
      </w:pPr>
      <w:r>
        <w:rPr>
          <w:rStyle w:val="a8"/>
        </w:rPr>
        <w:footnoteRef/>
      </w:r>
      <w:r>
        <w:t xml:space="preserve"> </w:t>
      </w:r>
      <w:r w:rsidRPr="00D14364">
        <w:rPr>
          <w:rFonts w:ascii="Times New Roman" w:hAnsi="Times New Roman"/>
        </w:rPr>
        <w:t>Комментарий к Трудовому кодексу Российской Федерации. Под ред. Паниной С.А.С. 569..</w:t>
      </w:r>
    </w:p>
  </w:footnote>
  <w:footnote w:id="26">
    <w:p w:rsidR="004C73BB" w:rsidRPr="00D14364" w:rsidRDefault="004C73BB" w:rsidP="00D14364">
      <w:pPr>
        <w:spacing w:line="360" w:lineRule="auto"/>
        <w:rPr>
          <w:rFonts w:ascii="Times New Roman" w:hAnsi="Times New Roman"/>
          <w:sz w:val="20"/>
          <w:szCs w:val="20"/>
        </w:rPr>
      </w:pPr>
      <w:r>
        <w:rPr>
          <w:rStyle w:val="a8"/>
        </w:rPr>
        <w:footnoteRef/>
      </w:r>
      <w:r>
        <w:t xml:space="preserve"> </w:t>
      </w:r>
      <w:r w:rsidRPr="00D14364">
        <w:rPr>
          <w:rFonts w:ascii="Times New Roman" w:hAnsi="Times New Roman"/>
          <w:sz w:val="20"/>
          <w:szCs w:val="20"/>
        </w:rPr>
        <w:t>Трудовое право: учеб./ Н.А. Бриллиантова [и др.]; под ред. О.В. Смирнова, И.О. Снигиревой. М., 2008. - С. 536..</w:t>
      </w:r>
    </w:p>
    <w:p w:rsidR="004C73BB" w:rsidRDefault="004C73BB" w:rsidP="00D14364">
      <w:pPr>
        <w:spacing w:line="36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50B79"/>
    <w:multiLevelType w:val="hybridMultilevel"/>
    <w:tmpl w:val="6A4454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4C4F9A"/>
    <w:multiLevelType w:val="hybridMultilevel"/>
    <w:tmpl w:val="EED05316"/>
    <w:lvl w:ilvl="0" w:tplc="2B860F2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3A2733F9"/>
    <w:multiLevelType w:val="hybridMultilevel"/>
    <w:tmpl w:val="3B12A9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D08"/>
    <w:rsid w:val="00000331"/>
    <w:rsid w:val="00053C66"/>
    <w:rsid w:val="00097652"/>
    <w:rsid w:val="00126AC1"/>
    <w:rsid w:val="001343F8"/>
    <w:rsid w:val="00144AB6"/>
    <w:rsid w:val="00154559"/>
    <w:rsid w:val="00190976"/>
    <w:rsid w:val="00196329"/>
    <w:rsid w:val="001B6C29"/>
    <w:rsid w:val="00222A8F"/>
    <w:rsid w:val="00222EB2"/>
    <w:rsid w:val="0025186A"/>
    <w:rsid w:val="002D2AF3"/>
    <w:rsid w:val="002D6956"/>
    <w:rsid w:val="003748C5"/>
    <w:rsid w:val="003F5B53"/>
    <w:rsid w:val="0042650B"/>
    <w:rsid w:val="00431CA1"/>
    <w:rsid w:val="004545C3"/>
    <w:rsid w:val="0045653F"/>
    <w:rsid w:val="00465D2A"/>
    <w:rsid w:val="004C4A82"/>
    <w:rsid w:val="004C73BB"/>
    <w:rsid w:val="00527FE3"/>
    <w:rsid w:val="00531BBC"/>
    <w:rsid w:val="006464F8"/>
    <w:rsid w:val="00682D07"/>
    <w:rsid w:val="006A3BAE"/>
    <w:rsid w:val="006C3E12"/>
    <w:rsid w:val="006F6380"/>
    <w:rsid w:val="0072429C"/>
    <w:rsid w:val="00735E9E"/>
    <w:rsid w:val="0077649D"/>
    <w:rsid w:val="00777EDD"/>
    <w:rsid w:val="007A0DFB"/>
    <w:rsid w:val="00807536"/>
    <w:rsid w:val="00827AB7"/>
    <w:rsid w:val="008643F5"/>
    <w:rsid w:val="008D3F6D"/>
    <w:rsid w:val="008F5F91"/>
    <w:rsid w:val="00953CA0"/>
    <w:rsid w:val="00980D48"/>
    <w:rsid w:val="009940AC"/>
    <w:rsid w:val="00A06DB9"/>
    <w:rsid w:val="00A23ECF"/>
    <w:rsid w:val="00A30479"/>
    <w:rsid w:val="00A40A02"/>
    <w:rsid w:val="00A579C4"/>
    <w:rsid w:val="00A77274"/>
    <w:rsid w:val="00A85836"/>
    <w:rsid w:val="00AE1CB0"/>
    <w:rsid w:val="00B004F1"/>
    <w:rsid w:val="00B00AEC"/>
    <w:rsid w:val="00B22C68"/>
    <w:rsid w:val="00B73217"/>
    <w:rsid w:val="00B77788"/>
    <w:rsid w:val="00BD07B2"/>
    <w:rsid w:val="00BE150D"/>
    <w:rsid w:val="00C20925"/>
    <w:rsid w:val="00C36149"/>
    <w:rsid w:val="00C85492"/>
    <w:rsid w:val="00CA2784"/>
    <w:rsid w:val="00CB28D3"/>
    <w:rsid w:val="00CE350B"/>
    <w:rsid w:val="00CF7D08"/>
    <w:rsid w:val="00D02EB7"/>
    <w:rsid w:val="00D0691C"/>
    <w:rsid w:val="00D14364"/>
    <w:rsid w:val="00D85A22"/>
    <w:rsid w:val="00DA560F"/>
    <w:rsid w:val="00DD60F5"/>
    <w:rsid w:val="00E03710"/>
    <w:rsid w:val="00E1572D"/>
    <w:rsid w:val="00E41730"/>
    <w:rsid w:val="00E65423"/>
    <w:rsid w:val="00E76D0F"/>
    <w:rsid w:val="00E80A2D"/>
    <w:rsid w:val="00EA081E"/>
    <w:rsid w:val="00EB11A9"/>
    <w:rsid w:val="00EB76D6"/>
    <w:rsid w:val="00F01401"/>
    <w:rsid w:val="00F1731B"/>
    <w:rsid w:val="00F21585"/>
    <w:rsid w:val="00F324ED"/>
    <w:rsid w:val="00F97EE6"/>
    <w:rsid w:val="00FA19AC"/>
    <w:rsid w:val="00FB47FD"/>
    <w:rsid w:val="00FC5E3D"/>
    <w:rsid w:val="00FD5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132B63-3CC2-439D-A718-6D0CCA072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EB2"/>
    <w:pPr>
      <w:jc w:val="both"/>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semiHidden/>
    <w:rsid w:val="006C3E12"/>
    <w:rPr>
      <w:sz w:val="20"/>
      <w:szCs w:val="20"/>
    </w:rPr>
  </w:style>
  <w:style w:type="character" w:customStyle="1" w:styleId="a4">
    <w:name w:val="Текст концевой сноски Знак"/>
    <w:basedOn w:val="a0"/>
    <w:link w:val="a3"/>
    <w:semiHidden/>
    <w:locked/>
    <w:rsid w:val="006C3E12"/>
    <w:rPr>
      <w:rFonts w:cs="Times New Roman"/>
      <w:sz w:val="20"/>
      <w:szCs w:val="20"/>
    </w:rPr>
  </w:style>
  <w:style w:type="character" w:styleId="a5">
    <w:name w:val="endnote reference"/>
    <w:basedOn w:val="a0"/>
    <w:semiHidden/>
    <w:rsid w:val="006C3E12"/>
    <w:rPr>
      <w:rFonts w:cs="Times New Roman"/>
      <w:vertAlign w:val="superscript"/>
    </w:rPr>
  </w:style>
  <w:style w:type="paragraph" w:styleId="a6">
    <w:name w:val="footnote text"/>
    <w:basedOn w:val="a"/>
    <w:link w:val="a7"/>
    <w:semiHidden/>
    <w:rsid w:val="006C3E12"/>
    <w:rPr>
      <w:sz w:val="20"/>
      <w:szCs w:val="20"/>
    </w:rPr>
  </w:style>
  <w:style w:type="character" w:customStyle="1" w:styleId="a7">
    <w:name w:val="Текст сноски Знак"/>
    <w:basedOn w:val="a0"/>
    <w:link w:val="a6"/>
    <w:semiHidden/>
    <w:locked/>
    <w:rsid w:val="006C3E12"/>
    <w:rPr>
      <w:rFonts w:cs="Times New Roman"/>
      <w:sz w:val="20"/>
      <w:szCs w:val="20"/>
    </w:rPr>
  </w:style>
  <w:style w:type="character" w:styleId="a8">
    <w:name w:val="footnote reference"/>
    <w:basedOn w:val="a0"/>
    <w:semiHidden/>
    <w:rsid w:val="006C3E12"/>
    <w:rPr>
      <w:rFonts w:cs="Times New Roman"/>
      <w:vertAlign w:val="superscript"/>
    </w:rPr>
  </w:style>
  <w:style w:type="paragraph" w:customStyle="1" w:styleId="1">
    <w:name w:val="Абзац списка1"/>
    <w:basedOn w:val="a"/>
    <w:rsid w:val="00682D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6784</Words>
  <Characters>38674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2011-02-05T23:18:00Z</cp:lastPrinted>
  <dcterms:created xsi:type="dcterms:W3CDTF">2014-05-16T01:21:00Z</dcterms:created>
  <dcterms:modified xsi:type="dcterms:W3CDTF">2014-05-16T01:21:00Z</dcterms:modified>
</cp:coreProperties>
</file>