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243" w:rsidRDefault="00B05243">
      <w:pPr>
        <w:rPr>
          <w:sz w:val="28"/>
          <w:szCs w:val="28"/>
        </w:rPr>
      </w:pPr>
    </w:p>
    <w:p w:rsidR="00A403ED" w:rsidRDefault="00A403ED">
      <w:pPr>
        <w:rPr>
          <w:sz w:val="28"/>
          <w:szCs w:val="28"/>
        </w:rPr>
      </w:pPr>
      <w:r w:rsidRPr="00A403ED">
        <w:rPr>
          <w:sz w:val="28"/>
          <w:szCs w:val="28"/>
        </w:rPr>
        <w:t xml:space="preserve">                                                ВВЕДЕНИЕ</w:t>
      </w:r>
    </w:p>
    <w:p w:rsidR="00A403ED" w:rsidRPr="00A403ED" w:rsidRDefault="00A403ED" w:rsidP="00A403ED">
      <w:pPr>
        <w:rPr>
          <w:sz w:val="28"/>
          <w:szCs w:val="28"/>
        </w:rPr>
      </w:pPr>
    </w:p>
    <w:p w:rsidR="00A403ED" w:rsidRDefault="00A403ED" w:rsidP="00A403ED">
      <w:pPr>
        <w:rPr>
          <w:sz w:val="28"/>
          <w:szCs w:val="28"/>
        </w:rPr>
      </w:pPr>
    </w:p>
    <w:p w:rsidR="00A403ED" w:rsidRPr="00A403ED" w:rsidRDefault="00A403ED" w:rsidP="00A403ED">
      <w:pPr>
        <w:spacing w:line="360" w:lineRule="auto"/>
        <w:ind w:firstLine="851"/>
        <w:jc w:val="both"/>
        <w:rPr>
          <w:sz w:val="28"/>
          <w:szCs w:val="28"/>
        </w:rPr>
      </w:pPr>
      <w:r w:rsidRPr="00A403ED">
        <w:rPr>
          <w:sz w:val="28"/>
          <w:szCs w:val="28"/>
        </w:rPr>
        <w:t xml:space="preserve">Родители и несовершеннолетние граждане могут иметь имущество, принадлежащее каждому из них на праве </w:t>
      </w:r>
      <w:r>
        <w:rPr>
          <w:sz w:val="28"/>
          <w:szCs w:val="28"/>
        </w:rPr>
        <w:t xml:space="preserve">собственности. Они могут быть </w:t>
      </w:r>
      <w:r w:rsidRPr="00A403ED">
        <w:rPr>
          <w:sz w:val="28"/>
          <w:szCs w:val="28"/>
        </w:rPr>
        <w:t xml:space="preserve">собственниками, имея право общей долевой или совместной собственности, например, на приватизированную квартиру. Если у родителей и детей возникает право общей собственности на какое-либо имущество, их отношения регулируются гражданским законодательством. Несовершеннолетний имеет право собственности на доходы, полученные им, имущество, полученное им в дар или в порядке наследования, а также на любое другое имущество, приобретенное на его средство (п. 3 ст. 60 СК РФ). Гражданское законодательство определяет и права несовершеннолетнего по самостоятельному распоряжению своим имуществом (ст. 26, 28 ГК РФ). </w:t>
      </w:r>
    </w:p>
    <w:p w:rsidR="00A403ED" w:rsidRPr="00A403ED" w:rsidRDefault="00A403ED" w:rsidP="00A403ED">
      <w:pPr>
        <w:spacing w:line="360" w:lineRule="auto"/>
        <w:ind w:firstLine="851"/>
        <w:jc w:val="both"/>
        <w:rPr>
          <w:sz w:val="28"/>
          <w:szCs w:val="28"/>
        </w:rPr>
      </w:pPr>
      <w:r w:rsidRPr="00A403ED">
        <w:rPr>
          <w:sz w:val="28"/>
          <w:szCs w:val="28"/>
        </w:rPr>
        <w:t>Тема данной курсовой работы - "Имущество несовершеннолетн</w:t>
      </w:r>
      <w:r>
        <w:rPr>
          <w:sz w:val="28"/>
          <w:szCs w:val="28"/>
        </w:rPr>
        <w:t>их детей и его охрана в гражданском праве</w:t>
      </w:r>
      <w:r w:rsidRPr="00A403ED">
        <w:rPr>
          <w:sz w:val="28"/>
          <w:szCs w:val="28"/>
        </w:rPr>
        <w:t>" - актуальна в силу того, что, во-первых, несовершеннолетний, став участником гражданского правоотношения, приобретает определенные права и обязанности, во-вторых, защита прав и законных интересов ребенка может осуществляться несовершеннолетним самостоятельно или через представителей, в-третьих, гражданское законодат</w:t>
      </w:r>
      <w:r w:rsidR="00010699">
        <w:rPr>
          <w:sz w:val="28"/>
          <w:szCs w:val="28"/>
        </w:rPr>
        <w:t>ельство определяет право несовершеннолетних детей</w:t>
      </w:r>
      <w:r w:rsidRPr="00A403ED">
        <w:rPr>
          <w:sz w:val="28"/>
          <w:szCs w:val="28"/>
        </w:rPr>
        <w:t xml:space="preserve"> самостоятельно распоряжаться своим иму</w:t>
      </w:r>
      <w:r w:rsidR="00010699">
        <w:rPr>
          <w:sz w:val="28"/>
          <w:szCs w:val="28"/>
        </w:rPr>
        <w:t xml:space="preserve">ществом, эти возможности </w:t>
      </w:r>
      <w:r w:rsidRPr="00A403ED">
        <w:rPr>
          <w:sz w:val="28"/>
          <w:szCs w:val="28"/>
        </w:rPr>
        <w:t xml:space="preserve"> зависят от его возраста и определяются статьями гражданского кодекса. </w:t>
      </w:r>
    </w:p>
    <w:p w:rsidR="00A403ED" w:rsidRPr="00A403ED" w:rsidRDefault="00A403ED" w:rsidP="00A403ED">
      <w:pPr>
        <w:spacing w:line="360" w:lineRule="auto"/>
        <w:ind w:firstLine="851"/>
        <w:jc w:val="both"/>
        <w:rPr>
          <w:sz w:val="28"/>
          <w:szCs w:val="28"/>
        </w:rPr>
      </w:pPr>
      <w:r w:rsidRPr="00A403ED">
        <w:rPr>
          <w:sz w:val="28"/>
          <w:szCs w:val="28"/>
        </w:rPr>
        <w:t xml:space="preserve">Целью данной работы является описать сущность имущества несовершеннолетних граждан и механизм его охраны. </w:t>
      </w:r>
    </w:p>
    <w:p w:rsidR="00DE038F" w:rsidRDefault="00DE038F" w:rsidP="00A403ED">
      <w:pPr>
        <w:spacing w:line="360" w:lineRule="auto"/>
        <w:ind w:firstLine="851"/>
        <w:jc w:val="both"/>
        <w:rPr>
          <w:sz w:val="28"/>
          <w:szCs w:val="28"/>
        </w:rPr>
      </w:pPr>
    </w:p>
    <w:p w:rsidR="00A403ED" w:rsidRDefault="00A403ED" w:rsidP="00A403ED">
      <w:pPr>
        <w:spacing w:line="360" w:lineRule="auto"/>
        <w:ind w:firstLine="851"/>
        <w:jc w:val="both"/>
        <w:rPr>
          <w:sz w:val="28"/>
          <w:szCs w:val="28"/>
        </w:rPr>
      </w:pPr>
    </w:p>
    <w:p w:rsidR="00A403ED" w:rsidRDefault="00A403ED" w:rsidP="00A403ED">
      <w:pPr>
        <w:spacing w:line="360" w:lineRule="auto"/>
        <w:ind w:firstLine="851"/>
        <w:jc w:val="both"/>
        <w:rPr>
          <w:sz w:val="28"/>
          <w:szCs w:val="28"/>
        </w:rPr>
      </w:pPr>
    </w:p>
    <w:p w:rsidR="00A403ED" w:rsidRDefault="00A403ED" w:rsidP="00A403ED">
      <w:pPr>
        <w:spacing w:line="360" w:lineRule="auto"/>
        <w:ind w:firstLine="851"/>
        <w:jc w:val="both"/>
        <w:rPr>
          <w:sz w:val="28"/>
          <w:szCs w:val="28"/>
        </w:rPr>
      </w:pPr>
    </w:p>
    <w:p w:rsidR="00A403ED" w:rsidRDefault="00A403ED" w:rsidP="00A403ED">
      <w:pPr>
        <w:spacing w:line="360" w:lineRule="auto"/>
        <w:ind w:firstLine="851"/>
        <w:jc w:val="both"/>
        <w:rPr>
          <w:sz w:val="28"/>
          <w:szCs w:val="28"/>
        </w:rPr>
      </w:pPr>
    </w:p>
    <w:p w:rsidR="00A403ED" w:rsidRDefault="00A403ED" w:rsidP="00A403ED">
      <w:pPr>
        <w:spacing w:line="360" w:lineRule="auto"/>
        <w:ind w:firstLine="851"/>
        <w:jc w:val="both"/>
        <w:rPr>
          <w:sz w:val="28"/>
          <w:szCs w:val="28"/>
        </w:rPr>
      </w:pPr>
    </w:p>
    <w:p w:rsidR="00A403ED" w:rsidRPr="00A403ED" w:rsidRDefault="00EF3715" w:rsidP="00A403ED">
      <w:pPr>
        <w:spacing w:line="360" w:lineRule="auto"/>
        <w:ind w:firstLine="851"/>
        <w:jc w:val="both"/>
        <w:rPr>
          <w:sz w:val="28"/>
          <w:szCs w:val="28"/>
        </w:rPr>
      </w:pPr>
      <w:r>
        <w:rPr>
          <w:sz w:val="28"/>
          <w:szCs w:val="28"/>
        </w:rPr>
        <w:t xml:space="preserve">Глава </w:t>
      </w:r>
      <w:r>
        <w:rPr>
          <w:sz w:val="28"/>
          <w:szCs w:val="28"/>
          <w:lang w:val="en-US"/>
        </w:rPr>
        <w:t>I</w:t>
      </w:r>
      <w:r w:rsidRPr="00EF3715">
        <w:rPr>
          <w:sz w:val="28"/>
          <w:szCs w:val="28"/>
        </w:rPr>
        <w:t xml:space="preserve">. </w:t>
      </w:r>
      <w:r w:rsidR="00A403ED" w:rsidRPr="00A403ED">
        <w:rPr>
          <w:sz w:val="28"/>
          <w:szCs w:val="28"/>
        </w:rPr>
        <w:t>ПРАВОВОЕ ПОЛОЖЕНИЕ НЕСОВЕРШЕННОЛЕТНИХ В СФЕРЕ ГРАЖДАНСКИХ ОТНОШЕНИЙ</w:t>
      </w:r>
    </w:p>
    <w:p w:rsidR="00A403ED" w:rsidRPr="00A403ED" w:rsidRDefault="00A403ED" w:rsidP="00D210A1">
      <w:pPr>
        <w:spacing w:line="360" w:lineRule="auto"/>
        <w:ind w:firstLine="851"/>
        <w:jc w:val="both"/>
        <w:rPr>
          <w:sz w:val="28"/>
          <w:szCs w:val="28"/>
        </w:rPr>
      </w:pPr>
      <w:r w:rsidRPr="00A403ED">
        <w:rPr>
          <w:sz w:val="28"/>
          <w:szCs w:val="28"/>
        </w:rPr>
        <w:tab/>
      </w:r>
      <w:r w:rsidRPr="00A403ED">
        <w:rPr>
          <w:sz w:val="28"/>
          <w:szCs w:val="28"/>
        </w:rPr>
        <w:tab/>
      </w:r>
    </w:p>
    <w:p w:rsidR="00A403ED" w:rsidRPr="00A403ED" w:rsidRDefault="00A403ED" w:rsidP="00D210A1">
      <w:pPr>
        <w:spacing w:line="360" w:lineRule="auto"/>
        <w:ind w:firstLine="851"/>
        <w:jc w:val="both"/>
        <w:rPr>
          <w:sz w:val="28"/>
          <w:szCs w:val="28"/>
        </w:rPr>
      </w:pPr>
      <w:r>
        <w:rPr>
          <w:sz w:val="28"/>
          <w:szCs w:val="28"/>
        </w:rPr>
        <w:t xml:space="preserve">1. </w:t>
      </w:r>
      <w:r w:rsidRPr="00A403ED">
        <w:rPr>
          <w:sz w:val="28"/>
          <w:szCs w:val="28"/>
        </w:rPr>
        <w:t>Несовершеннолетний как суб</w:t>
      </w:r>
      <w:r w:rsidR="00010699">
        <w:rPr>
          <w:sz w:val="28"/>
          <w:szCs w:val="28"/>
        </w:rPr>
        <w:t>ъект гражданских правоотношений</w:t>
      </w:r>
      <w:r w:rsidRPr="00A403ED">
        <w:rPr>
          <w:sz w:val="28"/>
          <w:szCs w:val="28"/>
        </w:rPr>
        <w:t xml:space="preserve"> </w:t>
      </w:r>
    </w:p>
    <w:p w:rsidR="00A403ED" w:rsidRPr="00A403ED" w:rsidRDefault="00A403ED" w:rsidP="00D210A1">
      <w:pPr>
        <w:spacing w:line="360" w:lineRule="auto"/>
        <w:ind w:firstLine="851"/>
        <w:jc w:val="both"/>
        <w:rPr>
          <w:sz w:val="28"/>
          <w:szCs w:val="28"/>
        </w:rPr>
      </w:pPr>
      <w:r w:rsidRPr="00A403ED">
        <w:rPr>
          <w:sz w:val="28"/>
          <w:szCs w:val="28"/>
        </w:rPr>
        <w:t>Прежде чем говор</w:t>
      </w:r>
      <w:r w:rsidR="00010699">
        <w:rPr>
          <w:sz w:val="28"/>
          <w:szCs w:val="28"/>
        </w:rPr>
        <w:t>ить о правовом положении несовершеннолетних детей</w:t>
      </w:r>
      <w:r w:rsidRPr="00A403ED">
        <w:rPr>
          <w:sz w:val="28"/>
          <w:szCs w:val="28"/>
        </w:rPr>
        <w:t xml:space="preserve"> в сфере гражданских отношений, следует отметить, что гражданское законодательство, закрепляя права и обязанности ребенка, использует два термина: "малолетний" - в силу возраста им признается гражданин с момента рождения до достижения 14 лет - и "несовершеннолетний" - в возрасте от 14 до 18 лет. Это обусловлено различным объемом возможностей самостоятельно реализовывать предусмотренные законом права и обязанности в силу психологической зрелости ребенка. </w:t>
      </w:r>
    </w:p>
    <w:p w:rsidR="00A403ED" w:rsidRPr="00A403ED" w:rsidRDefault="00A403ED" w:rsidP="00D210A1">
      <w:pPr>
        <w:spacing w:line="360" w:lineRule="auto"/>
        <w:ind w:firstLine="851"/>
        <w:jc w:val="both"/>
        <w:rPr>
          <w:sz w:val="28"/>
          <w:szCs w:val="28"/>
        </w:rPr>
      </w:pPr>
      <w:r w:rsidRPr="00A403ED">
        <w:rPr>
          <w:sz w:val="28"/>
          <w:szCs w:val="28"/>
        </w:rPr>
        <w:t xml:space="preserve">Одним из основных понятий гражданского права является понятие субъектов права, т.е. лиц, выступающих в качестве участников общественных отношений (имущественных и личных неимущественных), регулируемых данной отраслью права. Гражданское законодательство признает субъектом гражданского права каждого человека независимо от его возраста и состояния здоровья. Таким образом, несовершеннолетний, как и любой другой гражданин, обладает правосубъектностью, т.е. признается субъектом гражданских правоотношений. </w:t>
      </w:r>
    </w:p>
    <w:p w:rsidR="00A403ED" w:rsidRPr="00A403ED" w:rsidRDefault="00A403ED" w:rsidP="00D210A1">
      <w:pPr>
        <w:spacing w:line="360" w:lineRule="auto"/>
        <w:ind w:firstLine="851"/>
        <w:jc w:val="both"/>
        <w:rPr>
          <w:sz w:val="28"/>
          <w:szCs w:val="28"/>
        </w:rPr>
      </w:pPr>
      <w:r w:rsidRPr="00A403ED">
        <w:rPr>
          <w:sz w:val="28"/>
          <w:szCs w:val="28"/>
        </w:rPr>
        <w:t>Категория гражданской правосубъектности включает гражданскую право</w:t>
      </w:r>
      <w:r w:rsidR="00010699">
        <w:rPr>
          <w:sz w:val="28"/>
          <w:szCs w:val="28"/>
        </w:rPr>
        <w:t>способность и дееспособность</w:t>
      </w:r>
      <w:r w:rsidR="00010699">
        <w:rPr>
          <w:rStyle w:val="a5"/>
          <w:sz w:val="28"/>
          <w:szCs w:val="28"/>
        </w:rPr>
        <w:footnoteReference w:id="1"/>
      </w:r>
      <w:r w:rsidRPr="00A403ED">
        <w:rPr>
          <w:sz w:val="28"/>
          <w:szCs w:val="28"/>
        </w:rPr>
        <w:t xml:space="preserve">. </w:t>
      </w:r>
    </w:p>
    <w:p w:rsidR="00A403ED" w:rsidRPr="00A403ED" w:rsidRDefault="00A403ED" w:rsidP="00D210A1">
      <w:pPr>
        <w:spacing w:line="360" w:lineRule="auto"/>
        <w:ind w:firstLine="851"/>
        <w:jc w:val="both"/>
        <w:rPr>
          <w:sz w:val="28"/>
          <w:szCs w:val="28"/>
        </w:rPr>
      </w:pPr>
      <w:r w:rsidRPr="00A403ED">
        <w:rPr>
          <w:sz w:val="28"/>
          <w:szCs w:val="28"/>
        </w:rPr>
        <w:t xml:space="preserve">Согласно ст. 17 ГК РФ гражданин в возрасте до 18 лет имеет такую же правоспособность, как и совершеннолетний гражданин, т.е. равную способность (возможность) иметь гражданские права и нести обязанности. Определяя содержание правоспособности граждан, закон уделяет внимание главному - правам, примерный перечень которых закреплен в ст. 18 ГК РФ, где предусматривается, что гражданин может: </w:t>
      </w:r>
    </w:p>
    <w:p w:rsidR="00A403ED" w:rsidRPr="00A403ED" w:rsidRDefault="00A403ED" w:rsidP="00D210A1">
      <w:pPr>
        <w:spacing w:line="360" w:lineRule="auto"/>
        <w:ind w:firstLine="851"/>
        <w:jc w:val="both"/>
        <w:rPr>
          <w:sz w:val="28"/>
          <w:szCs w:val="28"/>
        </w:rPr>
      </w:pPr>
      <w:r w:rsidRPr="00A403ED">
        <w:rPr>
          <w:sz w:val="28"/>
          <w:szCs w:val="28"/>
        </w:rPr>
        <w:t xml:space="preserve">иметь имущество на праве собственности; </w:t>
      </w:r>
    </w:p>
    <w:p w:rsidR="00A403ED" w:rsidRPr="00A403ED" w:rsidRDefault="00A403ED" w:rsidP="00D210A1">
      <w:pPr>
        <w:spacing w:line="360" w:lineRule="auto"/>
        <w:ind w:firstLine="851"/>
        <w:jc w:val="both"/>
        <w:rPr>
          <w:sz w:val="28"/>
          <w:szCs w:val="28"/>
        </w:rPr>
      </w:pPr>
      <w:r w:rsidRPr="00A403ED">
        <w:rPr>
          <w:sz w:val="28"/>
          <w:szCs w:val="28"/>
        </w:rPr>
        <w:t xml:space="preserve">наследовать и завещать имущество; </w:t>
      </w:r>
    </w:p>
    <w:p w:rsidR="00A403ED" w:rsidRPr="00A403ED" w:rsidRDefault="00A403ED" w:rsidP="00D210A1">
      <w:pPr>
        <w:spacing w:line="360" w:lineRule="auto"/>
        <w:ind w:firstLine="851"/>
        <w:jc w:val="both"/>
        <w:rPr>
          <w:sz w:val="28"/>
          <w:szCs w:val="28"/>
        </w:rPr>
      </w:pPr>
      <w:r w:rsidRPr="00A403ED">
        <w:rPr>
          <w:sz w:val="28"/>
          <w:szCs w:val="28"/>
        </w:rPr>
        <w:t xml:space="preserve">заниматься предпринимательской и любой иной не запрещенной законом деятельностью; </w:t>
      </w:r>
    </w:p>
    <w:p w:rsidR="00A403ED" w:rsidRPr="00A403ED" w:rsidRDefault="00A403ED" w:rsidP="00D210A1">
      <w:pPr>
        <w:spacing w:line="360" w:lineRule="auto"/>
        <w:ind w:firstLine="851"/>
        <w:jc w:val="both"/>
        <w:rPr>
          <w:sz w:val="28"/>
          <w:szCs w:val="28"/>
        </w:rPr>
      </w:pPr>
      <w:r w:rsidRPr="00A403ED">
        <w:rPr>
          <w:sz w:val="28"/>
          <w:szCs w:val="28"/>
        </w:rPr>
        <w:t xml:space="preserve">создавать юридические лица самостоятельно или совместно с другими гражданами и юридическими лицами; </w:t>
      </w:r>
    </w:p>
    <w:p w:rsidR="00A403ED" w:rsidRPr="00A403ED" w:rsidRDefault="00A403ED" w:rsidP="00D210A1">
      <w:pPr>
        <w:spacing w:line="360" w:lineRule="auto"/>
        <w:ind w:firstLine="851"/>
        <w:jc w:val="both"/>
        <w:rPr>
          <w:sz w:val="28"/>
          <w:szCs w:val="28"/>
        </w:rPr>
      </w:pPr>
      <w:r w:rsidRPr="00A403ED">
        <w:rPr>
          <w:sz w:val="28"/>
          <w:szCs w:val="28"/>
        </w:rPr>
        <w:t xml:space="preserve">совершать любые не противоречащие закону сделки и участвовать в обязательствах; </w:t>
      </w:r>
    </w:p>
    <w:p w:rsidR="00A403ED" w:rsidRPr="00A403ED" w:rsidRDefault="00A403ED" w:rsidP="00D210A1">
      <w:pPr>
        <w:spacing w:line="360" w:lineRule="auto"/>
        <w:ind w:firstLine="851"/>
        <w:jc w:val="both"/>
        <w:rPr>
          <w:sz w:val="28"/>
          <w:szCs w:val="28"/>
        </w:rPr>
      </w:pPr>
      <w:r w:rsidRPr="00A403ED">
        <w:rPr>
          <w:sz w:val="28"/>
          <w:szCs w:val="28"/>
        </w:rPr>
        <w:t xml:space="preserve">избирать место жительства; </w:t>
      </w:r>
    </w:p>
    <w:p w:rsidR="00A403ED" w:rsidRPr="00A403ED" w:rsidRDefault="00A403ED" w:rsidP="00D210A1">
      <w:pPr>
        <w:spacing w:line="360" w:lineRule="auto"/>
        <w:ind w:firstLine="851"/>
        <w:jc w:val="both"/>
        <w:rPr>
          <w:sz w:val="28"/>
          <w:szCs w:val="28"/>
        </w:rPr>
      </w:pPr>
      <w:r w:rsidRPr="00A403ED">
        <w:rPr>
          <w:sz w:val="28"/>
          <w:szCs w:val="28"/>
        </w:rPr>
        <w:t xml:space="preserve">иметь права авторов произведений науки, литературы и искусства, изобретений и иных охраняемых законом результатов интеллектуальной деятельности; </w:t>
      </w:r>
    </w:p>
    <w:p w:rsidR="00A403ED" w:rsidRPr="00A403ED" w:rsidRDefault="00A403ED" w:rsidP="00D210A1">
      <w:pPr>
        <w:spacing w:line="360" w:lineRule="auto"/>
        <w:ind w:firstLine="851"/>
        <w:jc w:val="both"/>
        <w:rPr>
          <w:sz w:val="28"/>
          <w:szCs w:val="28"/>
        </w:rPr>
      </w:pPr>
      <w:r w:rsidRPr="00A403ED">
        <w:rPr>
          <w:sz w:val="28"/>
          <w:szCs w:val="28"/>
        </w:rPr>
        <w:t xml:space="preserve">иметь иные имущественные и личные неимущественные права. </w:t>
      </w:r>
    </w:p>
    <w:p w:rsidR="00A403ED" w:rsidRPr="00A403ED" w:rsidRDefault="00A403ED" w:rsidP="00D210A1">
      <w:pPr>
        <w:spacing w:line="360" w:lineRule="auto"/>
        <w:ind w:firstLine="851"/>
        <w:jc w:val="both"/>
        <w:rPr>
          <w:sz w:val="28"/>
          <w:szCs w:val="28"/>
        </w:rPr>
      </w:pPr>
      <w:r w:rsidRPr="00A403ED">
        <w:rPr>
          <w:sz w:val="28"/>
          <w:szCs w:val="28"/>
        </w:rPr>
        <w:t xml:space="preserve">К числу наиболее значимых имущественных прав несовершеннолетних следует отнести право на получение содержания от своих родителей и других членов семьи в соответствии с нормами Семейного кодекса РФ. </w:t>
      </w:r>
    </w:p>
    <w:p w:rsidR="00A403ED" w:rsidRPr="00A403ED" w:rsidRDefault="00A403ED" w:rsidP="00D210A1">
      <w:pPr>
        <w:spacing w:line="360" w:lineRule="auto"/>
        <w:ind w:firstLine="851"/>
        <w:jc w:val="both"/>
        <w:rPr>
          <w:sz w:val="28"/>
          <w:szCs w:val="28"/>
        </w:rPr>
      </w:pPr>
      <w:r w:rsidRPr="00A403ED">
        <w:rPr>
          <w:sz w:val="28"/>
          <w:szCs w:val="28"/>
        </w:rPr>
        <w:t xml:space="preserve">Также необходимо отметить, что согласно гражданскому законодательству дети и родители, проживающие совместно, не имеют права собственности на имущество друг друга. Однако они могут владеть и пользоваться имуществом друг друга по взаимному согласию. В случае возникновения права общей долевой собственности родителей и детей их отношения регулируются общими нормами гражданского законодательства. </w:t>
      </w:r>
    </w:p>
    <w:p w:rsidR="00A403ED" w:rsidRPr="00A403ED" w:rsidRDefault="00A403ED" w:rsidP="00D210A1">
      <w:pPr>
        <w:spacing w:line="360" w:lineRule="auto"/>
        <w:ind w:firstLine="851"/>
        <w:jc w:val="both"/>
        <w:rPr>
          <w:sz w:val="28"/>
          <w:szCs w:val="28"/>
        </w:rPr>
      </w:pPr>
      <w:r w:rsidRPr="00A403ED">
        <w:rPr>
          <w:sz w:val="28"/>
          <w:szCs w:val="28"/>
        </w:rPr>
        <w:t xml:space="preserve">Несовершеннолетние наравне со взрослыми обладают такими личными неимущественными правами, как право на жизнь и здоровье, честь и достоинство, деловую репутацию, неприкосновенность частной жизни, право на имя и др. (ст. 150 ГК РФ). Все эти права неотчуждаемы и непередаваемы. </w:t>
      </w:r>
    </w:p>
    <w:p w:rsidR="00A403ED" w:rsidRPr="00A403ED" w:rsidRDefault="00A403ED" w:rsidP="00D210A1">
      <w:pPr>
        <w:spacing w:line="360" w:lineRule="auto"/>
        <w:ind w:firstLine="851"/>
        <w:jc w:val="both"/>
        <w:rPr>
          <w:sz w:val="28"/>
          <w:szCs w:val="28"/>
        </w:rPr>
      </w:pPr>
      <w:r w:rsidRPr="00A403ED">
        <w:rPr>
          <w:sz w:val="28"/>
          <w:szCs w:val="28"/>
        </w:rPr>
        <w:t xml:space="preserve">Рассмотрим более подробно право наследования имущества. </w:t>
      </w:r>
    </w:p>
    <w:p w:rsidR="00A403ED" w:rsidRPr="00A403ED" w:rsidRDefault="00A403ED" w:rsidP="00D210A1">
      <w:pPr>
        <w:spacing w:line="360" w:lineRule="auto"/>
        <w:ind w:firstLine="851"/>
        <w:jc w:val="both"/>
        <w:rPr>
          <w:sz w:val="28"/>
          <w:szCs w:val="28"/>
        </w:rPr>
      </w:pPr>
      <w:r w:rsidRPr="00A403ED">
        <w:rPr>
          <w:sz w:val="28"/>
          <w:szCs w:val="28"/>
        </w:rPr>
        <w:t xml:space="preserve">Статья 1142 ГК РФ детей наследодателя относит к числу наследников первой очереди. К наследованию по закону могут быть призваны не только дети наследодателя, родившиеся до его смерти, но и те, которые были зачаты при жизни, но родились в течение 300 дней после его смерти (п. 2 ст. 48 СК РФ). </w:t>
      </w:r>
    </w:p>
    <w:p w:rsidR="00A403ED" w:rsidRPr="00A403ED" w:rsidRDefault="00A403ED" w:rsidP="00D210A1">
      <w:pPr>
        <w:spacing w:line="360" w:lineRule="auto"/>
        <w:ind w:firstLine="851"/>
        <w:jc w:val="both"/>
        <w:rPr>
          <w:sz w:val="28"/>
          <w:szCs w:val="28"/>
        </w:rPr>
      </w:pPr>
      <w:r w:rsidRPr="00A403ED">
        <w:rPr>
          <w:sz w:val="28"/>
          <w:szCs w:val="28"/>
        </w:rPr>
        <w:t xml:space="preserve">Несовершеннолетние дети относятся к группе наследников, имеющих право на так называемую обязательную долю в наследственном имуществе, - при наличии завещания несовершеннолетние или нетрудоспособные дети наследуют независимо от содержания завещания не менее половины доли, которая причиталась бы им при наследовании по закону (ст. 1149 ГК РФ). Они имеют право на получение обязательной доли также в случаях, когда они были эмансипированы или вступили в брак до достижения совершеннолетия </w:t>
      </w:r>
      <w:r w:rsidR="00000BFC">
        <w:rPr>
          <w:sz w:val="28"/>
          <w:szCs w:val="28"/>
        </w:rPr>
        <w:t xml:space="preserve">(ст. 27 и п. 2 ст. 21 ГК РФ) </w:t>
      </w:r>
      <w:r w:rsidR="00000BFC">
        <w:rPr>
          <w:rStyle w:val="a5"/>
          <w:sz w:val="28"/>
          <w:szCs w:val="28"/>
        </w:rPr>
        <w:footnoteReference w:id="2"/>
      </w:r>
      <w:r w:rsidRPr="00A403ED">
        <w:rPr>
          <w:sz w:val="28"/>
          <w:szCs w:val="28"/>
        </w:rPr>
        <w:t xml:space="preserve">. </w:t>
      </w:r>
    </w:p>
    <w:p w:rsidR="00A403ED" w:rsidRPr="00A403ED" w:rsidRDefault="00A403ED" w:rsidP="00D210A1">
      <w:pPr>
        <w:spacing w:line="360" w:lineRule="auto"/>
        <w:ind w:firstLine="851"/>
        <w:jc w:val="both"/>
        <w:rPr>
          <w:sz w:val="28"/>
          <w:szCs w:val="28"/>
        </w:rPr>
      </w:pPr>
      <w:r w:rsidRPr="00A403ED">
        <w:rPr>
          <w:sz w:val="28"/>
          <w:szCs w:val="28"/>
        </w:rPr>
        <w:t xml:space="preserve">Не допускается отказ от обязательной доли в наследстве (ч. 1 ст. 1158 ГК РФ). </w:t>
      </w:r>
    </w:p>
    <w:p w:rsidR="00A403ED" w:rsidRPr="00A403ED" w:rsidRDefault="00A403ED" w:rsidP="00D210A1">
      <w:pPr>
        <w:spacing w:line="360" w:lineRule="auto"/>
        <w:ind w:firstLine="851"/>
        <w:jc w:val="both"/>
        <w:rPr>
          <w:sz w:val="28"/>
          <w:szCs w:val="28"/>
        </w:rPr>
      </w:pPr>
      <w:r w:rsidRPr="00A403ED">
        <w:rPr>
          <w:sz w:val="28"/>
          <w:szCs w:val="28"/>
        </w:rPr>
        <w:t>Обязательная доля определяется с учетом стоимости всего наследственного имущества, в том числе и стоимости предметов обычной д</w:t>
      </w:r>
      <w:r w:rsidR="00000BFC">
        <w:rPr>
          <w:sz w:val="28"/>
          <w:szCs w:val="28"/>
        </w:rPr>
        <w:t xml:space="preserve">омашней обстановки и обихода </w:t>
      </w:r>
      <w:r w:rsidR="00000BFC">
        <w:rPr>
          <w:rStyle w:val="a5"/>
          <w:sz w:val="28"/>
          <w:szCs w:val="28"/>
        </w:rPr>
        <w:footnoteReference w:id="3"/>
      </w:r>
      <w:r w:rsidRPr="00A403ED">
        <w:rPr>
          <w:sz w:val="28"/>
          <w:szCs w:val="28"/>
        </w:rPr>
        <w:t xml:space="preserve">. </w:t>
      </w:r>
    </w:p>
    <w:p w:rsidR="00A403ED" w:rsidRPr="00A403ED" w:rsidRDefault="00A403ED" w:rsidP="00D210A1">
      <w:pPr>
        <w:spacing w:line="360" w:lineRule="auto"/>
        <w:ind w:firstLine="851"/>
        <w:jc w:val="both"/>
        <w:rPr>
          <w:sz w:val="28"/>
          <w:szCs w:val="28"/>
        </w:rPr>
      </w:pPr>
      <w:r w:rsidRPr="00A403ED">
        <w:rPr>
          <w:sz w:val="28"/>
          <w:szCs w:val="28"/>
        </w:rPr>
        <w:t xml:space="preserve">Помимо вышеназванных норм Гражданский кодекс содержит ряд специальных положений, направленных на защиту наследственных прав ребенка. Так, при наличии зачатого, но еще не родившегося наследника раздел наследства может быть осуществлен только после рождения такого наследника (ст. 1166), а также при наличии среди наследников несовершеннолетних раздел наследства осуществляется с соблюдением правил ст. 37 ГК РФ. В целях охраны законных интересов указанных наследников о составлении соглашения о разделе наследства (ст. 1165) и о рассмотрении в суде дела о разделе наследства должен быть уведомлен орган опеки и попечительства (ст. 1167 ГК РФ). </w:t>
      </w:r>
    </w:p>
    <w:p w:rsidR="00A403ED" w:rsidRPr="00A403ED" w:rsidRDefault="00A403ED" w:rsidP="00D210A1">
      <w:pPr>
        <w:spacing w:line="360" w:lineRule="auto"/>
        <w:ind w:firstLine="851"/>
        <w:jc w:val="both"/>
        <w:rPr>
          <w:sz w:val="28"/>
          <w:szCs w:val="28"/>
        </w:rPr>
      </w:pPr>
      <w:r w:rsidRPr="00A403ED">
        <w:rPr>
          <w:sz w:val="28"/>
          <w:szCs w:val="28"/>
        </w:rPr>
        <w:t xml:space="preserve">Что касается права ребенка завещать имущество, то в соответствии со ст. 1118 ГК РФ оно может быть реализовано лишь с приобретением полной дееспособности. </w:t>
      </w:r>
    </w:p>
    <w:p w:rsidR="00A403ED" w:rsidRPr="00A403ED" w:rsidRDefault="00A403ED" w:rsidP="00D210A1">
      <w:pPr>
        <w:spacing w:line="360" w:lineRule="auto"/>
        <w:ind w:firstLine="851"/>
        <w:jc w:val="both"/>
        <w:rPr>
          <w:sz w:val="28"/>
          <w:szCs w:val="28"/>
        </w:rPr>
      </w:pPr>
      <w:r w:rsidRPr="00A403ED">
        <w:rPr>
          <w:sz w:val="28"/>
          <w:szCs w:val="28"/>
        </w:rPr>
        <w:t xml:space="preserve">Наряду с гражданскими правами граждане (в том числе несовершеннолетние) также могут иметь любые не противоречащие закону гражданские обязательства. </w:t>
      </w:r>
    </w:p>
    <w:p w:rsidR="00A403ED" w:rsidRPr="00A403ED" w:rsidRDefault="00A403ED" w:rsidP="00D210A1">
      <w:pPr>
        <w:spacing w:line="360" w:lineRule="auto"/>
        <w:ind w:firstLine="851"/>
        <w:jc w:val="both"/>
        <w:rPr>
          <w:sz w:val="28"/>
          <w:szCs w:val="28"/>
        </w:rPr>
      </w:pPr>
      <w:r w:rsidRPr="00A403ED">
        <w:rPr>
          <w:sz w:val="28"/>
          <w:szCs w:val="28"/>
        </w:rPr>
        <w:t xml:space="preserve">При этом способность своими действиями (лично) приобретать и осуществлять гражданские права, создавать для себя гражданские обязанности и исполнять их (гражданская дееспособность) возникает лишь с достижением определенного возраста, поскольку для выполнения этих действий необходимо разумно рассуждать, понимать смысл норм права, сознавать последствия своих действий, иметь жизненный опыт, т.е. необходимы психическое здоровье человека и его возрастная психологическая зрелость. </w:t>
      </w:r>
    </w:p>
    <w:p w:rsidR="000A675C" w:rsidRDefault="00A403ED" w:rsidP="00D210A1">
      <w:pPr>
        <w:spacing w:line="360" w:lineRule="auto"/>
        <w:ind w:firstLine="851"/>
        <w:jc w:val="both"/>
        <w:rPr>
          <w:sz w:val="28"/>
          <w:szCs w:val="28"/>
        </w:rPr>
      </w:pPr>
      <w:r w:rsidRPr="00A403ED">
        <w:rPr>
          <w:sz w:val="28"/>
          <w:szCs w:val="28"/>
        </w:rPr>
        <w:t>В связи с этим выделяют такие понятия, как полная, неполная (частичная), ограниченная дееспособность и недееспособность граждан.</w:t>
      </w:r>
    </w:p>
    <w:p w:rsidR="000A675C" w:rsidRPr="007C069A" w:rsidRDefault="00D1013F" w:rsidP="00D210A1">
      <w:pPr>
        <w:pStyle w:val="2"/>
        <w:spacing w:before="0" w:after="0" w:line="360" w:lineRule="auto"/>
        <w:ind w:firstLine="851"/>
        <w:jc w:val="both"/>
        <w:rPr>
          <w:rFonts w:ascii="Times New Roman" w:hAnsi="Times New Roman" w:cs="Times New Roman"/>
          <w:b w:val="0"/>
          <w:i w:val="0"/>
        </w:rPr>
      </w:pPr>
      <w:r w:rsidRPr="00D1013F">
        <w:rPr>
          <w:rFonts w:ascii="Times New Roman" w:hAnsi="Times New Roman" w:cs="Times New Roman"/>
          <w:b w:val="0"/>
          <w:i w:val="0"/>
        </w:rPr>
        <w:t xml:space="preserve">2. </w:t>
      </w:r>
      <w:r w:rsidR="000A675C" w:rsidRPr="007C069A">
        <w:rPr>
          <w:rFonts w:ascii="Times New Roman" w:hAnsi="Times New Roman" w:cs="Times New Roman"/>
          <w:b w:val="0"/>
          <w:i w:val="0"/>
        </w:rPr>
        <w:t>Частичная дееспособность несовершеннолетних в возрасте от 6 до 14 лет и от 14 до 18 лет</w:t>
      </w:r>
    </w:p>
    <w:p w:rsidR="000A675C" w:rsidRPr="007C069A" w:rsidRDefault="000A675C" w:rsidP="00D210A1">
      <w:pPr>
        <w:spacing w:line="360" w:lineRule="auto"/>
        <w:ind w:firstLine="851"/>
        <w:jc w:val="both"/>
        <w:rPr>
          <w:sz w:val="28"/>
        </w:rPr>
      </w:pPr>
      <w:r w:rsidRPr="007C069A">
        <w:rPr>
          <w:sz w:val="28"/>
        </w:rPr>
        <w:t>Несовершеннолетние разделены на две группы. По сравнению с ранее действовавшим законодательством возрастные рамки в пределах этих двух групп изменены. По прежнему законодательству малолетними считались лица в возрасте до 15 лет, а сейчас до 14 лет - это первая группа, соответственно во вторую группу входят несовершеннолетние в возрасте от 14 до 18 лет. В пределах первой возрастной группы выделены несовершеннолетние в возрасте от 6 до 14 лет и круг сделок, которые они могут совершать в этом возрасте. Такое возрастное деление позволяет сделать вывод, что несовершеннолетние в возрасте до 6 лет полностью недееспособны. Несовершеннолетним в возрасте от 6 до 14 лет предоставлено право самостоятельно совершать, помимо мелких бытовых сделок, сделки направленные на безвозмездное получение выгоды (если они не требуют нотариального удостоверения), а также сделки по распоряжению средствами, которые предоставили им их законный представитель, либо третьи лица с согласия законного представителя для определенной цели, либо для свободного распоряжения.</w:t>
      </w:r>
    </w:p>
    <w:p w:rsidR="000A675C" w:rsidRPr="007C069A" w:rsidRDefault="000A675C" w:rsidP="00D210A1">
      <w:pPr>
        <w:pStyle w:val="a7"/>
        <w:spacing w:before="0" w:beforeAutospacing="0" w:after="0" w:afterAutospacing="0" w:line="360" w:lineRule="auto"/>
        <w:ind w:firstLine="851"/>
        <w:jc w:val="both"/>
        <w:rPr>
          <w:sz w:val="28"/>
        </w:rPr>
      </w:pPr>
      <w:r w:rsidRPr="007C069A">
        <w:rPr>
          <w:sz w:val="28"/>
        </w:rPr>
        <w:t>Несовершеннолетние в возрасте от 14 до 18 лет обладают довольно широким объемом дееспособности. Они вправе совершать разнообразные сделки в пределах, указанных в законе.</w:t>
      </w:r>
    </w:p>
    <w:p w:rsidR="000A675C" w:rsidRPr="007C069A" w:rsidRDefault="000A675C" w:rsidP="00D210A1">
      <w:pPr>
        <w:pStyle w:val="a7"/>
        <w:spacing w:before="0" w:beforeAutospacing="0" w:after="0" w:afterAutospacing="0" w:line="360" w:lineRule="auto"/>
        <w:ind w:firstLine="851"/>
        <w:jc w:val="both"/>
        <w:rPr>
          <w:sz w:val="28"/>
        </w:rPr>
      </w:pPr>
      <w:r w:rsidRPr="007C069A">
        <w:rPr>
          <w:sz w:val="28"/>
        </w:rPr>
        <w:t xml:space="preserve">Все такие сделки можно разделить на две категории: </w:t>
      </w:r>
    </w:p>
    <w:p w:rsidR="00EF3715" w:rsidRPr="00EF3715" w:rsidRDefault="00EF3715" w:rsidP="00D210A1">
      <w:pPr>
        <w:spacing w:line="360" w:lineRule="auto"/>
        <w:ind w:firstLine="851"/>
        <w:jc w:val="both"/>
        <w:rPr>
          <w:sz w:val="28"/>
        </w:rPr>
      </w:pPr>
      <w:r w:rsidRPr="00EF3715">
        <w:rPr>
          <w:sz w:val="28"/>
        </w:rPr>
        <w:t xml:space="preserve">          - </w:t>
      </w:r>
      <w:r w:rsidR="000A675C" w:rsidRPr="007C069A">
        <w:rPr>
          <w:sz w:val="28"/>
        </w:rPr>
        <w:t xml:space="preserve">сделки, совершаемые самостоятельно, без согласия своих законных представителей, т.е. родителей либо усыновителей или попечителей; </w:t>
      </w:r>
    </w:p>
    <w:p w:rsidR="000A675C" w:rsidRPr="007C069A" w:rsidRDefault="00EF3715" w:rsidP="00D210A1">
      <w:pPr>
        <w:spacing w:line="360" w:lineRule="auto"/>
        <w:ind w:firstLine="851"/>
        <w:jc w:val="both"/>
        <w:rPr>
          <w:sz w:val="28"/>
        </w:rPr>
      </w:pPr>
      <w:r w:rsidRPr="00EF3715">
        <w:rPr>
          <w:sz w:val="28"/>
        </w:rPr>
        <w:t xml:space="preserve">          - </w:t>
      </w:r>
      <w:r w:rsidR="000A675C" w:rsidRPr="007C069A">
        <w:rPr>
          <w:sz w:val="28"/>
        </w:rPr>
        <w:t xml:space="preserve">сделки, совершение которых требует письменного согласия родителей (усыновителей, попечителей). </w:t>
      </w:r>
    </w:p>
    <w:p w:rsidR="00EF3715" w:rsidRPr="00EF3715" w:rsidRDefault="000A675C" w:rsidP="00D210A1">
      <w:pPr>
        <w:spacing w:line="360" w:lineRule="auto"/>
        <w:ind w:firstLine="851"/>
        <w:jc w:val="both"/>
        <w:rPr>
          <w:sz w:val="28"/>
        </w:rPr>
      </w:pPr>
      <w:r w:rsidRPr="007C069A">
        <w:rPr>
          <w:sz w:val="28"/>
        </w:rPr>
        <w:t xml:space="preserve">Без согласия законных представителей несовершеннолетние в возрасте от 14 до 18 лет вправе: </w:t>
      </w:r>
    </w:p>
    <w:p w:rsidR="000A675C" w:rsidRPr="007C069A" w:rsidRDefault="00EF3715" w:rsidP="00D210A1">
      <w:pPr>
        <w:spacing w:line="360" w:lineRule="auto"/>
        <w:ind w:firstLine="851"/>
        <w:jc w:val="both"/>
        <w:rPr>
          <w:sz w:val="28"/>
        </w:rPr>
      </w:pPr>
      <w:r w:rsidRPr="00EF3715">
        <w:rPr>
          <w:sz w:val="28"/>
        </w:rPr>
        <w:t xml:space="preserve">- </w:t>
      </w:r>
      <w:r w:rsidR="000A675C" w:rsidRPr="007C069A">
        <w:rPr>
          <w:sz w:val="28"/>
        </w:rPr>
        <w:t>распоряжаться своим заработком, стипендией и иными доходами;</w:t>
      </w:r>
    </w:p>
    <w:p w:rsidR="000A675C" w:rsidRPr="007C069A" w:rsidRDefault="00EF3715" w:rsidP="00D210A1">
      <w:pPr>
        <w:spacing w:line="360" w:lineRule="auto"/>
        <w:ind w:firstLine="851"/>
        <w:jc w:val="both"/>
        <w:rPr>
          <w:sz w:val="28"/>
        </w:rPr>
      </w:pPr>
      <w:r w:rsidRPr="00EF3715">
        <w:rPr>
          <w:sz w:val="28"/>
        </w:rPr>
        <w:t xml:space="preserve">          </w:t>
      </w:r>
      <w:r>
        <w:rPr>
          <w:sz w:val="28"/>
        </w:rPr>
        <w:t>-</w:t>
      </w:r>
      <w:r w:rsidRPr="00EF3715">
        <w:rPr>
          <w:sz w:val="28"/>
        </w:rPr>
        <w:t xml:space="preserve"> </w:t>
      </w:r>
      <w:r w:rsidR="000A675C" w:rsidRPr="007C069A">
        <w:rPr>
          <w:sz w:val="28"/>
        </w:rPr>
        <w:t xml:space="preserve">осуществлять права авторов произведения науки, литературы или искусства, изобретения или иного охраняемого законом результата своей интеллектуальной деятельности; </w:t>
      </w:r>
    </w:p>
    <w:p w:rsidR="00EF3715" w:rsidRPr="00EF3715" w:rsidRDefault="00EF3715" w:rsidP="00D210A1">
      <w:pPr>
        <w:spacing w:line="360" w:lineRule="auto"/>
        <w:ind w:firstLine="851"/>
        <w:jc w:val="both"/>
        <w:rPr>
          <w:sz w:val="28"/>
        </w:rPr>
      </w:pPr>
      <w:r>
        <w:rPr>
          <w:sz w:val="28"/>
        </w:rPr>
        <w:t xml:space="preserve">          </w:t>
      </w:r>
      <w:r w:rsidRPr="00EF3715">
        <w:rPr>
          <w:sz w:val="28"/>
        </w:rPr>
        <w:t xml:space="preserve">- </w:t>
      </w:r>
      <w:r w:rsidR="000A675C" w:rsidRPr="007C069A">
        <w:rPr>
          <w:sz w:val="28"/>
        </w:rPr>
        <w:t xml:space="preserve">в соответствии с законом вносить вклады в кредитные учреждения и распоряжаться ими; </w:t>
      </w:r>
    </w:p>
    <w:p w:rsidR="000A675C" w:rsidRPr="007C069A" w:rsidRDefault="00EF3715" w:rsidP="00D210A1">
      <w:pPr>
        <w:spacing w:line="360" w:lineRule="auto"/>
        <w:ind w:firstLine="851"/>
        <w:jc w:val="both"/>
        <w:rPr>
          <w:sz w:val="28"/>
        </w:rPr>
      </w:pPr>
      <w:r>
        <w:rPr>
          <w:sz w:val="28"/>
        </w:rPr>
        <w:t xml:space="preserve">           </w:t>
      </w:r>
      <w:r w:rsidRPr="00EF3715">
        <w:rPr>
          <w:sz w:val="28"/>
        </w:rPr>
        <w:t xml:space="preserve">- </w:t>
      </w:r>
      <w:r w:rsidR="000A675C" w:rsidRPr="007C069A">
        <w:rPr>
          <w:sz w:val="28"/>
        </w:rPr>
        <w:t xml:space="preserve">совершать мелкие бытовые сделки, а также некоторые иные сделки: </w:t>
      </w:r>
    </w:p>
    <w:p w:rsidR="000A675C" w:rsidRPr="007C069A" w:rsidRDefault="00EF3715" w:rsidP="00D210A1">
      <w:pPr>
        <w:spacing w:line="360" w:lineRule="auto"/>
        <w:ind w:firstLine="851"/>
        <w:jc w:val="both"/>
        <w:rPr>
          <w:sz w:val="28"/>
        </w:rPr>
      </w:pPr>
      <w:r w:rsidRPr="00EF3715">
        <w:rPr>
          <w:sz w:val="28"/>
        </w:rPr>
        <w:t xml:space="preserve">           -  </w:t>
      </w:r>
      <w:r w:rsidR="000A675C" w:rsidRPr="007C069A">
        <w:rPr>
          <w:sz w:val="28"/>
        </w:rPr>
        <w:t xml:space="preserve">направленные на безвозмездное получение выгоды; </w:t>
      </w:r>
    </w:p>
    <w:p w:rsidR="000A675C" w:rsidRPr="007C069A" w:rsidRDefault="00EF3715" w:rsidP="00D210A1">
      <w:pPr>
        <w:spacing w:line="360" w:lineRule="auto"/>
        <w:ind w:firstLine="851"/>
        <w:jc w:val="both"/>
        <w:rPr>
          <w:sz w:val="28"/>
        </w:rPr>
      </w:pPr>
      <w:r w:rsidRPr="00EF3715">
        <w:rPr>
          <w:sz w:val="28"/>
        </w:rPr>
        <w:t xml:space="preserve">           - </w:t>
      </w:r>
      <w:r w:rsidR="000A675C" w:rsidRPr="007C069A">
        <w:rPr>
          <w:sz w:val="28"/>
        </w:rPr>
        <w:t xml:space="preserve">не требующие нотариального удостоверения либо государственной регистрации; </w:t>
      </w:r>
    </w:p>
    <w:p w:rsidR="000A675C" w:rsidRPr="007C069A" w:rsidRDefault="00EF3715" w:rsidP="00D210A1">
      <w:pPr>
        <w:spacing w:line="360" w:lineRule="auto"/>
        <w:ind w:firstLine="851"/>
        <w:jc w:val="both"/>
        <w:rPr>
          <w:sz w:val="28"/>
        </w:rPr>
      </w:pPr>
      <w:r w:rsidRPr="00EF3715">
        <w:rPr>
          <w:sz w:val="28"/>
        </w:rPr>
        <w:t xml:space="preserve">            -</w:t>
      </w:r>
      <w:r>
        <w:rPr>
          <w:sz w:val="28"/>
        </w:rPr>
        <w:t xml:space="preserve">  </w:t>
      </w:r>
      <w:r w:rsidR="000A675C" w:rsidRPr="007C069A">
        <w:rPr>
          <w:sz w:val="28"/>
        </w:rPr>
        <w:t>сделки по распоряжению средствами, которые родители (усыновители, попечители) предоставили несовершеннолетнему либо разрешили предоставить иным (третьим) лицам на расходование для определенной цели или для свободного распоряжения</w:t>
      </w:r>
      <w:r w:rsidR="000A675C" w:rsidRPr="007C069A">
        <w:rPr>
          <w:rStyle w:val="a5"/>
          <w:sz w:val="28"/>
        </w:rPr>
        <w:footnoteReference w:id="4"/>
      </w:r>
      <w:r w:rsidR="000A675C" w:rsidRPr="007C069A">
        <w:rPr>
          <w:sz w:val="28"/>
        </w:rPr>
        <w:t xml:space="preserve">. </w:t>
      </w:r>
    </w:p>
    <w:p w:rsidR="000A675C" w:rsidRPr="007C069A" w:rsidRDefault="000A675C" w:rsidP="00D210A1">
      <w:pPr>
        <w:spacing w:line="360" w:lineRule="auto"/>
        <w:ind w:firstLine="851"/>
        <w:jc w:val="both"/>
        <w:rPr>
          <w:sz w:val="28"/>
        </w:rPr>
      </w:pPr>
      <w:r w:rsidRPr="007C069A">
        <w:rPr>
          <w:sz w:val="28"/>
        </w:rPr>
        <w:t>Родители, усыновители или опекуны отвечают за ненадлежащее воспитание, в том числе и за ненадлежащий надзор за малолетними. Соответствующие учреждения несут ответственность за вред, который ребенок причинил в то время, когда находился под надзором этого учреждения.</w:t>
      </w:r>
    </w:p>
    <w:p w:rsidR="000A675C" w:rsidRPr="007C069A" w:rsidRDefault="000A675C" w:rsidP="00D210A1">
      <w:pPr>
        <w:spacing w:line="360" w:lineRule="auto"/>
        <w:ind w:firstLine="851"/>
        <w:jc w:val="both"/>
        <w:rPr>
          <w:sz w:val="28"/>
        </w:rPr>
      </w:pPr>
      <w:r w:rsidRPr="007C069A">
        <w:rPr>
          <w:sz w:val="28"/>
        </w:rPr>
        <w:t>Объем дееспособности несовершеннолетних в возрасте от 14 до 18 лет (за исключением тех, которые приобрели полную дееспособность до наступления совершеннолетия), ограничен в меньшей степени, чем объем дееспособности малолетних</w:t>
      </w:r>
      <w:r w:rsidRPr="007C069A">
        <w:rPr>
          <w:rStyle w:val="a5"/>
          <w:sz w:val="28"/>
        </w:rPr>
        <w:footnoteReference w:id="5"/>
      </w:r>
      <w:r w:rsidRPr="007C069A">
        <w:rPr>
          <w:sz w:val="28"/>
        </w:rPr>
        <w:t>. Несовершеннолетние этой группы вправе сами совершать сделки, получив на это согласие своих законных представителей (родителей, усыновителей или попечителей).</w:t>
      </w:r>
    </w:p>
    <w:p w:rsidR="000A675C" w:rsidRPr="007C069A" w:rsidRDefault="000A675C" w:rsidP="00D210A1">
      <w:pPr>
        <w:spacing w:line="360" w:lineRule="auto"/>
        <w:ind w:firstLine="851"/>
        <w:jc w:val="both"/>
        <w:rPr>
          <w:sz w:val="28"/>
        </w:rPr>
      </w:pPr>
      <w:r w:rsidRPr="007C069A">
        <w:rPr>
          <w:sz w:val="28"/>
        </w:rPr>
        <w:t>При наличии достаточных оснований, несовершеннолетний в возрасте от 14 до 18 лет может быть ограничен или лишен права самостоятельно распоряжаться своим заработком, стипендией или иными доходами и имеет право делать это лишь с согласия своих законных представителей.</w:t>
      </w:r>
    </w:p>
    <w:p w:rsidR="000A675C" w:rsidRPr="007C069A" w:rsidRDefault="000A675C" w:rsidP="00D210A1">
      <w:pPr>
        <w:spacing w:line="360" w:lineRule="auto"/>
        <w:ind w:firstLine="851"/>
        <w:jc w:val="both"/>
        <w:rPr>
          <w:sz w:val="28"/>
        </w:rPr>
      </w:pPr>
      <w:r w:rsidRPr="007C069A">
        <w:rPr>
          <w:sz w:val="28"/>
        </w:rPr>
        <w:t>Необходимость такого ограничения может быть вызвана различными причинами: неразумная трата средств, расточительство, увлечение азартными играми и т.п. Это может сделать суд по ходатайству родителей, усыновителей или попечителей, либо органов опеки и попечительства. Ограничение дееспособности несовершеннолетнего по названных основаниям производится судом в порядке, установленном ГПК РФ</w:t>
      </w:r>
      <w:r w:rsidRPr="007C069A">
        <w:rPr>
          <w:rStyle w:val="a5"/>
          <w:sz w:val="28"/>
        </w:rPr>
        <w:footnoteReference w:id="6"/>
      </w:r>
      <w:r w:rsidRPr="007C069A">
        <w:rPr>
          <w:sz w:val="28"/>
        </w:rPr>
        <w:t>.</w:t>
      </w:r>
    </w:p>
    <w:p w:rsidR="000A675C" w:rsidRPr="007C069A" w:rsidRDefault="000A675C" w:rsidP="00D210A1">
      <w:pPr>
        <w:spacing w:line="360" w:lineRule="auto"/>
        <w:ind w:firstLine="851"/>
        <w:jc w:val="both"/>
        <w:rPr>
          <w:sz w:val="28"/>
        </w:rPr>
      </w:pPr>
      <w:r w:rsidRPr="007C069A">
        <w:rPr>
          <w:sz w:val="28"/>
        </w:rPr>
        <w:t xml:space="preserve">Если попытаться вычленить из всего объема общественных отношений, регулируемых правом, лишь те, участниками которых являются несовершеннолетние граждане, то, при всем их многообразии, видны, тем не менее, наиболее значимые из них. </w:t>
      </w:r>
    </w:p>
    <w:p w:rsidR="000A675C" w:rsidRPr="007C069A" w:rsidRDefault="000A675C" w:rsidP="00D210A1">
      <w:pPr>
        <w:spacing w:line="360" w:lineRule="auto"/>
        <w:ind w:firstLine="851"/>
        <w:jc w:val="both"/>
        <w:rPr>
          <w:sz w:val="28"/>
        </w:rPr>
      </w:pPr>
      <w:r w:rsidRPr="007C069A">
        <w:rPr>
          <w:sz w:val="28"/>
        </w:rPr>
        <w:t>Эти отношения можно было бы классифицировать следующим образом:</w:t>
      </w:r>
    </w:p>
    <w:p w:rsidR="000A675C" w:rsidRPr="007C069A" w:rsidRDefault="000A675C" w:rsidP="00D210A1">
      <w:pPr>
        <w:spacing w:line="360" w:lineRule="auto"/>
        <w:ind w:firstLine="851"/>
        <w:jc w:val="both"/>
        <w:rPr>
          <w:sz w:val="28"/>
        </w:rPr>
      </w:pPr>
      <w:r w:rsidRPr="007C069A">
        <w:rPr>
          <w:sz w:val="28"/>
        </w:rPr>
        <w:t>1. Отношения, возникающие в связи с рождением ребенка, возникновением родительских прав и обязанностей по его воспитанию, необходимостью оказания на этом этапе социальной и медицинской помощи со стороны государства в лице органов исполнительной власти, а также органами местного самоуправления семье, детским учреждениям (в том числе бесплатное медицинское обслуживание).</w:t>
      </w:r>
    </w:p>
    <w:p w:rsidR="000A675C" w:rsidRPr="007C069A" w:rsidRDefault="000A675C" w:rsidP="00D210A1">
      <w:pPr>
        <w:spacing w:line="360" w:lineRule="auto"/>
        <w:ind w:firstLine="851"/>
        <w:jc w:val="both"/>
        <w:rPr>
          <w:sz w:val="28"/>
        </w:rPr>
      </w:pPr>
      <w:r w:rsidRPr="007C069A">
        <w:rPr>
          <w:sz w:val="28"/>
        </w:rPr>
        <w:t>2. Отношения, возникающие по поводу осуществления несовершеннолетним права на начальное и среднее общее образование, отдых, пользование достижениями культуры, науки и т.д.</w:t>
      </w:r>
    </w:p>
    <w:p w:rsidR="000A675C" w:rsidRPr="007C069A" w:rsidRDefault="000A675C" w:rsidP="00D210A1">
      <w:pPr>
        <w:spacing w:line="360" w:lineRule="auto"/>
        <w:ind w:firstLine="851"/>
        <w:jc w:val="both"/>
        <w:rPr>
          <w:sz w:val="28"/>
        </w:rPr>
      </w:pPr>
      <w:r w:rsidRPr="007C069A">
        <w:rPr>
          <w:sz w:val="28"/>
        </w:rPr>
        <w:t>3. Общественные отношения, складывающиеся в ходе дальнейшей социализации несовершеннолетнего: трудоустройство, трудовая деятельность, поступление в учебное заведение, учеба.</w:t>
      </w:r>
    </w:p>
    <w:p w:rsidR="000A675C" w:rsidRPr="007C069A" w:rsidRDefault="000A675C" w:rsidP="00D210A1">
      <w:pPr>
        <w:spacing w:line="360" w:lineRule="auto"/>
        <w:ind w:firstLine="851"/>
        <w:jc w:val="both"/>
        <w:rPr>
          <w:sz w:val="28"/>
        </w:rPr>
      </w:pPr>
      <w:r w:rsidRPr="007C069A">
        <w:rPr>
          <w:sz w:val="28"/>
        </w:rPr>
        <w:t>4. Отношения, возникающие по поводу нарушения несовершеннолетним правовых норм и запретов (нарушение норм уголовного, административного, трудового права).</w:t>
      </w:r>
    </w:p>
    <w:p w:rsidR="000A675C" w:rsidRPr="007C069A" w:rsidRDefault="000A675C" w:rsidP="00D210A1">
      <w:pPr>
        <w:spacing w:line="360" w:lineRule="auto"/>
        <w:ind w:firstLine="851"/>
        <w:jc w:val="both"/>
        <w:rPr>
          <w:sz w:val="28"/>
        </w:rPr>
      </w:pPr>
      <w:r w:rsidRPr="007C069A">
        <w:rPr>
          <w:sz w:val="28"/>
        </w:rPr>
        <w:t>Учитывая неполную правосубъектность несовершеннолетних граждан, даже в первом приближении очевидна необходимость гарантированной защиты их прав в процессе участия в каждой из перечисленных групп общественных отношений.</w:t>
      </w:r>
    </w:p>
    <w:p w:rsidR="000A675C" w:rsidRPr="007C069A" w:rsidRDefault="000A675C" w:rsidP="00D210A1">
      <w:pPr>
        <w:spacing w:line="360" w:lineRule="auto"/>
        <w:ind w:firstLine="851"/>
        <w:jc w:val="both"/>
        <w:rPr>
          <w:sz w:val="28"/>
        </w:rPr>
      </w:pPr>
      <w:r w:rsidRPr="007C069A">
        <w:rPr>
          <w:sz w:val="28"/>
        </w:rPr>
        <w:t>Следует заметить, что, особенно в раннем возрасте, защита прав и законных интересов детей возложена на родителей или лиц, их заменяющих. Однако на сегодняшний день в российском обществе сложилась ситуация, когда родители не всегда могут, в силу объективных причин, а в ряде случаев не желают (отказываются) защищать права несовершеннолетнего, а зачастую и выполнять родительские обязанности.</w:t>
      </w:r>
      <w:bookmarkStart w:id="0" w:name="_Toc5462261"/>
    </w:p>
    <w:p w:rsidR="000A675C" w:rsidRPr="007C069A" w:rsidRDefault="000A675C" w:rsidP="00D210A1">
      <w:pPr>
        <w:spacing w:line="360" w:lineRule="auto"/>
        <w:ind w:firstLine="851"/>
        <w:jc w:val="both"/>
        <w:rPr>
          <w:sz w:val="28"/>
        </w:rPr>
      </w:pPr>
      <w:r w:rsidRPr="007C069A">
        <w:rPr>
          <w:sz w:val="28"/>
        </w:rPr>
        <w:t>Закон допускает также частичную дееспособность. По сравнению с ранее действовавшим законодательством (ст. 13 ГК 1964г.) в ГК РФ понижен возраст, с которого возникает частичная дееспособность несовершеннолетних. Поступки несовершеннолетнего с 14 лет по сравнению с действиями малолетних получают иную юридическую окраску. Одним из проявлений нового положения подростка является, в частности, то, «что его действия перестают быть безразличными с точки зрения закона, они влекут определенные юридические последствия, поскольку закон признает молодого человека уже в определенной мере дееспособным. Так, уголовная ответственность, по общему правилу, устанавливается с 16, а за особо опасные преступления – с 14 лет». Определенным комплексом возможностей наделяет несовершеннолетнего и гражданское законодательство</w:t>
      </w:r>
      <w:r w:rsidRPr="007C069A">
        <w:rPr>
          <w:rStyle w:val="a5"/>
          <w:sz w:val="28"/>
        </w:rPr>
        <w:footnoteReference w:id="7"/>
      </w:r>
      <w:r w:rsidRPr="007C069A">
        <w:rPr>
          <w:sz w:val="28"/>
        </w:rPr>
        <w:t xml:space="preserve">. </w:t>
      </w:r>
    </w:p>
    <w:p w:rsidR="000A675C" w:rsidRPr="007C069A" w:rsidRDefault="000A675C" w:rsidP="00D210A1">
      <w:pPr>
        <w:spacing w:line="360" w:lineRule="auto"/>
        <w:ind w:firstLine="851"/>
        <w:jc w:val="both"/>
        <w:rPr>
          <w:sz w:val="28"/>
        </w:rPr>
      </w:pPr>
      <w:r w:rsidRPr="007C069A">
        <w:rPr>
          <w:sz w:val="28"/>
        </w:rPr>
        <w:t>С достижением 14-летнего возраста несовершеннолетний наделяется правом совершать самостоятельно любые сделки (например, принять наследство, отказаться от него; заключать договор купли-продажи недвижимого имущества, а также движимого имущества, когда требуется регистрация прав на имущество и т.д.), при условии письменного согласия его законных представителей. Кроме того, родители, усыновители, опекуны (попечители) ребенка не вправе без предварительного разрешения органов опеки и попечительства совершать (от имени малолетних) и давать согласие (несовершеннолетним в возрасте от 14 до 18 лет) на совершение сделок по отчуждению, в том числе обмену или дарению имущества ребенка, сдаче его внаем (в аренду), в безвозмездное пользование или в залог, сделок, влекущих отказ от принадлежащих ребенку прав, раздел его имущества или выдел из него долей, а также любых других сделок, влекущих уменьшение имущества ребенка</w:t>
      </w:r>
      <w:r w:rsidRPr="007C069A">
        <w:rPr>
          <w:rStyle w:val="a5"/>
          <w:sz w:val="28"/>
        </w:rPr>
        <w:footnoteReference w:id="8"/>
      </w:r>
      <w:r w:rsidRPr="007C069A">
        <w:rPr>
          <w:sz w:val="28"/>
        </w:rPr>
        <w:t>. Но, исходя из анализа судебной практики, можно сделать вывод, что совершение таких сделок не редкость в наше время.</w:t>
      </w:r>
    </w:p>
    <w:p w:rsidR="000A675C" w:rsidRPr="007C069A" w:rsidRDefault="000A675C" w:rsidP="00D210A1">
      <w:pPr>
        <w:spacing w:line="360" w:lineRule="auto"/>
        <w:ind w:firstLine="851"/>
        <w:jc w:val="both"/>
        <w:rPr>
          <w:sz w:val="28"/>
        </w:rPr>
      </w:pPr>
      <w:r w:rsidRPr="007C069A">
        <w:rPr>
          <w:sz w:val="28"/>
        </w:rPr>
        <w:t>Так, решением городского суда от 6 сентября 1995 года правильно был удовлетворен иск Конаревой С.А. к АО «Пик-инвест» о признании договоров приватизации, купли-продажи и мены жилого помещения недействительными. В судебном заседании было установлено, что в трехкомнатной квартире проживали Конарева С.А., 4 мая 1977 года рождения и ее родители. В 1993 году квартира была приватизирована матерью Конаревой С.А. и продана АО «Пик-инвест». В том же году АО «Пик-инвест» совершило договор мены квартиры. Приватизация квартиры и последующее ее отчуждение были произведены без согласия Конаревой С.А., а также органов опеки и попечительства. Поэтому, исследовав все материалы дела, суд признал сделки недействительными</w:t>
      </w:r>
      <w:r w:rsidRPr="007C069A">
        <w:rPr>
          <w:rStyle w:val="a5"/>
          <w:sz w:val="28"/>
        </w:rPr>
        <w:footnoteReference w:id="9"/>
      </w:r>
      <w:r w:rsidRPr="007C069A">
        <w:rPr>
          <w:sz w:val="28"/>
        </w:rPr>
        <w:t>.</w:t>
      </w:r>
    </w:p>
    <w:p w:rsidR="000A675C" w:rsidRPr="007C069A" w:rsidRDefault="000A675C" w:rsidP="00D210A1">
      <w:pPr>
        <w:spacing w:line="360" w:lineRule="auto"/>
        <w:ind w:firstLine="851"/>
        <w:jc w:val="both"/>
        <w:rPr>
          <w:sz w:val="28"/>
        </w:rPr>
      </w:pPr>
      <w:r w:rsidRPr="007C069A">
        <w:rPr>
          <w:sz w:val="28"/>
        </w:rPr>
        <w:t>Представляется, что согласие органов опеки и попечительства должно быть выражено в постановлении главы местного самоуправления. Согласие законных представителей может быть получено как до совершения сделки, так и быть письменным одобрением уже состоявшейся сделки. Но это правило действует лишь тогда, когда сделка подлежит нотариальному удостоверению или государственной регистрации. А все остальные практически совершаются без всякого на то одобрения, выраженного в письменной форме. А последующее его письменное подтверждение вообще нонсенс, как считает Нечаева, и практического применения не имеет. Поэтому правомерна постановка вопроса об изъятии из ГК РФ подобного рода нежизнеспособных искусственных правил.</w:t>
      </w:r>
    </w:p>
    <w:p w:rsidR="000A675C" w:rsidRPr="007C069A" w:rsidRDefault="000A675C" w:rsidP="00D210A1">
      <w:pPr>
        <w:spacing w:line="360" w:lineRule="auto"/>
        <w:ind w:firstLine="851"/>
        <w:jc w:val="both"/>
        <w:rPr>
          <w:sz w:val="28"/>
        </w:rPr>
      </w:pPr>
      <w:r w:rsidRPr="007C069A">
        <w:rPr>
          <w:sz w:val="28"/>
        </w:rPr>
        <w:t>По ГК РФ несовершеннолетние в возрасте от четырнадцати до восемнадцати лет вправе самостоятельно и без согласия законных представителей, помимо сделок совершаемых малолетними:</w:t>
      </w:r>
    </w:p>
    <w:p w:rsidR="000A675C" w:rsidRPr="007C069A" w:rsidRDefault="000A675C" w:rsidP="00D210A1">
      <w:pPr>
        <w:numPr>
          <w:ilvl w:val="0"/>
          <w:numId w:val="3"/>
        </w:numPr>
        <w:overflowPunct w:val="0"/>
        <w:autoSpaceDE w:val="0"/>
        <w:autoSpaceDN w:val="0"/>
        <w:spacing w:line="360" w:lineRule="auto"/>
        <w:ind w:firstLine="851"/>
        <w:jc w:val="both"/>
        <w:rPr>
          <w:sz w:val="28"/>
        </w:rPr>
      </w:pPr>
      <w:r w:rsidRPr="007C069A">
        <w:rPr>
          <w:sz w:val="28"/>
        </w:rPr>
        <w:t xml:space="preserve"> распоряжаться собственным заработком, стипендией или иными доходами; </w:t>
      </w:r>
    </w:p>
    <w:p w:rsidR="000A675C" w:rsidRPr="007C069A" w:rsidRDefault="000A675C" w:rsidP="00D210A1">
      <w:pPr>
        <w:numPr>
          <w:ilvl w:val="0"/>
          <w:numId w:val="3"/>
        </w:numPr>
        <w:overflowPunct w:val="0"/>
        <w:autoSpaceDE w:val="0"/>
        <w:autoSpaceDN w:val="0"/>
        <w:spacing w:line="360" w:lineRule="auto"/>
        <w:ind w:firstLine="851"/>
        <w:jc w:val="both"/>
        <w:rPr>
          <w:sz w:val="28"/>
        </w:rPr>
      </w:pPr>
      <w:r w:rsidRPr="007C069A">
        <w:rPr>
          <w:sz w:val="28"/>
        </w:rPr>
        <w:t xml:space="preserve"> осуществлять права автора произведений науки, литературы или искусства, изобретения или иного охраняемого законом результата своей интеллектуальной деятельности; </w:t>
      </w:r>
    </w:p>
    <w:p w:rsidR="000A675C" w:rsidRPr="007C069A" w:rsidRDefault="000A675C" w:rsidP="00D210A1">
      <w:pPr>
        <w:numPr>
          <w:ilvl w:val="0"/>
          <w:numId w:val="3"/>
        </w:numPr>
        <w:overflowPunct w:val="0"/>
        <w:autoSpaceDE w:val="0"/>
        <w:autoSpaceDN w:val="0"/>
        <w:spacing w:line="360" w:lineRule="auto"/>
        <w:ind w:firstLine="851"/>
        <w:jc w:val="both"/>
        <w:rPr>
          <w:sz w:val="28"/>
        </w:rPr>
      </w:pPr>
      <w:r w:rsidRPr="007C069A">
        <w:rPr>
          <w:sz w:val="28"/>
        </w:rPr>
        <w:t xml:space="preserve"> в соответствии с законом вносить вклады в кредитные учреждения и распоряжаться ими. Но в случаях, когда вклад внесен другим лицом на имя несовершеннолетнего, последний может распоряжаться им только с согласия законных представителей.</w:t>
      </w:r>
    </w:p>
    <w:p w:rsidR="000A675C" w:rsidRPr="007C069A" w:rsidRDefault="000A675C" w:rsidP="00D210A1">
      <w:pPr>
        <w:numPr>
          <w:ilvl w:val="0"/>
          <w:numId w:val="3"/>
        </w:numPr>
        <w:overflowPunct w:val="0"/>
        <w:autoSpaceDE w:val="0"/>
        <w:autoSpaceDN w:val="0"/>
        <w:spacing w:line="360" w:lineRule="auto"/>
        <w:ind w:firstLine="851"/>
        <w:jc w:val="both"/>
        <w:rPr>
          <w:sz w:val="28"/>
        </w:rPr>
      </w:pPr>
      <w:r w:rsidRPr="007C069A">
        <w:rPr>
          <w:sz w:val="28"/>
        </w:rPr>
        <w:t xml:space="preserve"> по достижении 16 лет несовершеннолетние могут быть членами кооперативов</w:t>
      </w:r>
      <w:r w:rsidRPr="007C069A">
        <w:rPr>
          <w:rStyle w:val="a5"/>
          <w:sz w:val="28"/>
        </w:rPr>
        <w:footnoteReference w:id="10"/>
      </w:r>
      <w:r w:rsidRPr="007C069A">
        <w:rPr>
          <w:sz w:val="28"/>
        </w:rPr>
        <w:t xml:space="preserve">. </w:t>
      </w:r>
    </w:p>
    <w:p w:rsidR="000A675C" w:rsidRPr="007C069A" w:rsidRDefault="000A675C" w:rsidP="00D210A1">
      <w:pPr>
        <w:overflowPunct w:val="0"/>
        <w:autoSpaceDE w:val="0"/>
        <w:autoSpaceDN w:val="0"/>
        <w:spacing w:line="360" w:lineRule="auto"/>
        <w:ind w:firstLine="851"/>
        <w:jc w:val="both"/>
        <w:rPr>
          <w:sz w:val="28"/>
        </w:rPr>
      </w:pPr>
      <w:r w:rsidRPr="007C069A">
        <w:rPr>
          <w:sz w:val="28"/>
        </w:rPr>
        <w:t xml:space="preserve">Право совершения названных сделок означает наделение несовершеннолетних определенным объемом дееспособности, что позволяет говорить об их частичной дееспособности. Подтверждается это и возложением на несовершеннолетних самостоятельной имущественной ответственности по заключенным ими сделкам, а также за причинение вреда. Однако, когда у несовершеннолетнего нет имущества или заработка, достаточного для возмещения вреда, наряду с несовершеннолетним дополнительную (субсидиарную) ответственность за причиненный им вред несут родители и попечители, если не докажут, что вред возник не по их вине. </w:t>
      </w:r>
    </w:p>
    <w:p w:rsidR="000A675C" w:rsidRPr="007C069A" w:rsidRDefault="000A675C" w:rsidP="00D210A1">
      <w:pPr>
        <w:overflowPunct w:val="0"/>
        <w:autoSpaceDE w:val="0"/>
        <w:autoSpaceDN w:val="0"/>
        <w:spacing w:line="360" w:lineRule="auto"/>
        <w:ind w:firstLine="851"/>
        <w:jc w:val="both"/>
        <w:rPr>
          <w:sz w:val="28"/>
        </w:rPr>
      </w:pPr>
      <w:r w:rsidRPr="007C069A">
        <w:rPr>
          <w:sz w:val="28"/>
        </w:rPr>
        <w:t>Частичная дееспособность несовершеннолетних позволяет более детально оценивать их уровень зрелости, готовности к самостоятельному участию в гражданском обороте. Наиболее существенным элементом частичной дееспособности несовершеннолетнего является право распоряжения собственным заработком, стипендией и иными доходами. В данном случае несовершеннолетний действует исключительно по своему усмотрению и расходует средства, приобретенные им самостоятельно. А это максимально сближает положение несовершеннолетнего и полностью дееспособного лица. Сложившаяся практика исходит из буквального толкования нормы закона, предоставляющей несовершеннолетнему такое право, и устанавливает, что речь идет только об уже заработанных и полученных средствах. Закон в данном случае не распространяется на распоряжение еще не полученным или будущим заработком, поскольку исключение из общего правила не подлежит расширительному толкованию. Вместе с тем, возможна ситуация, когда несовершеннолетний неразумно расходует заработанные средства. В этом случае законные представители либо орган опеки и попечительства вправе вмешаться и ходатайствовать перед судом об ограничении или лишении несовершеннолетнего права самостоятельно распоряжаться заработком или стипендией. Например, всю зарплату несовершеннолетний тратит на приобретение компакт-дисков с записями любимых им песен, ничего не оставляя на другие цели. При ограничении возможности самостоятельно распоряжаться доходами подросток может совершать такие сделки с согласия законных представителей, а при лишении его права совершать такие сделки его доходами распоряжаются законные представители</w:t>
      </w:r>
      <w:r w:rsidRPr="007C069A">
        <w:rPr>
          <w:rStyle w:val="a5"/>
          <w:sz w:val="28"/>
        </w:rPr>
        <w:footnoteReference w:id="11"/>
      </w:r>
      <w:r w:rsidRPr="007C069A">
        <w:rPr>
          <w:sz w:val="28"/>
        </w:rPr>
        <w:t xml:space="preserve">. </w:t>
      </w:r>
    </w:p>
    <w:p w:rsidR="000A675C" w:rsidRPr="007C069A" w:rsidRDefault="00D1013F" w:rsidP="00D210A1">
      <w:pPr>
        <w:pStyle w:val="2"/>
        <w:spacing w:before="0" w:after="0" w:line="360" w:lineRule="auto"/>
        <w:ind w:firstLine="851"/>
        <w:jc w:val="both"/>
        <w:rPr>
          <w:rFonts w:ascii="Times New Roman" w:hAnsi="Times New Roman" w:cs="Times New Roman"/>
          <w:b w:val="0"/>
          <w:i w:val="0"/>
        </w:rPr>
      </w:pPr>
      <w:bookmarkStart w:id="1" w:name="_Toc72646221"/>
      <w:bookmarkEnd w:id="0"/>
      <w:r>
        <w:rPr>
          <w:rFonts w:ascii="Times New Roman" w:hAnsi="Times New Roman" w:cs="Times New Roman"/>
          <w:b w:val="0"/>
          <w:i w:val="0"/>
          <w:lang w:val="en-US"/>
        </w:rPr>
        <w:t>3.</w:t>
      </w:r>
      <w:r w:rsidR="000A675C" w:rsidRPr="007C069A">
        <w:rPr>
          <w:rFonts w:ascii="Times New Roman" w:hAnsi="Times New Roman" w:cs="Times New Roman"/>
          <w:b w:val="0"/>
          <w:i w:val="0"/>
        </w:rPr>
        <w:t xml:space="preserve"> Дееспособность несовершеннолетних. Эмансипация</w:t>
      </w:r>
      <w:bookmarkEnd w:id="1"/>
    </w:p>
    <w:p w:rsidR="000A675C" w:rsidRPr="007C069A" w:rsidRDefault="000A675C" w:rsidP="00D210A1">
      <w:pPr>
        <w:pStyle w:val="a6"/>
        <w:ind w:firstLine="851"/>
        <w:rPr>
          <w:rFonts w:ascii="Times New Roman" w:hAnsi="Times New Roman" w:cs="Times New Roman"/>
          <w:color w:val="auto"/>
          <w:sz w:val="28"/>
        </w:rPr>
      </w:pPr>
      <w:r w:rsidRPr="007C069A">
        <w:rPr>
          <w:rFonts w:ascii="Times New Roman" w:hAnsi="Times New Roman" w:cs="Times New Roman"/>
          <w:color w:val="auto"/>
          <w:sz w:val="28"/>
        </w:rPr>
        <w:t>Дееспособность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Она возникает в полном объёме с наступлением совершеннолетия, то есть по достижении восемнадцатилетнего возраста</w:t>
      </w:r>
      <w:r w:rsidRPr="007C069A">
        <w:rPr>
          <w:rStyle w:val="a5"/>
          <w:rFonts w:ascii="Times New Roman" w:hAnsi="Times New Roman"/>
          <w:color w:val="auto"/>
          <w:sz w:val="28"/>
        </w:rPr>
        <w:footnoteReference w:id="12"/>
      </w:r>
      <w:r w:rsidRPr="007C069A">
        <w:rPr>
          <w:rFonts w:ascii="Times New Roman" w:hAnsi="Times New Roman" w:cs="Times New Roman"/>
          <w:color w:val="auto"/>
          <w:sz w:val="28"/>
        </w:rPr>
        <w:t>.</w:t>
      </w:r>
    </w:p>
    <w:p w:rsidR="000A675C" w:rsidRPr="007C069A" w:rsidRDefault="000A675C" w:rsidP="00D210A1">
      <w:pPr>
        <w:spacing w:line="360" w:lineRule="auto"/>
        <w:ind w:firstLine="851"/>
        <w:jc w:val="both"/>
        <w:rPr>
          <w:sz w:val="28"/>
        </w:rPr>
      </w:pPr>
      <w:r w:rsidRPr="007C069A">
        <w:rPr>
          <w:sz w:val="28"/>
        </w:rPr>
        <w:t>В отличие от правоспособности, дееспособность связана с совершением гражданином волевых действий, что предполагает достижение определенного уровня психической зрелости. Закон в качестве критерия достижения гражданином возможности собственными действиями приобретать для себя права и нести обязанности предусматривает возраст. Полная дееспособность признается за совершеннолетними гражданами, т.е. достигшими восемнадцатилетнего возраста. Допускается два изъятия из этого правила: полная дееспособность может возникнуть у гражданина и до достижения восемнадцатилетнего возраста в случаях, во-первых, вступления в брак лицом, не достигшим</w:t>
      </w:r>
      <w:r w:rsidRPr="007C069A">
        <w:rPr>
          <w:noProof/>
          <w:sz w:val="28"/>
        </w:rPr>
        <w:t xml:space="preserve"> 18 </w:t>
      </w:r>
      <w:r w:rsidRPr="007C069A">
        <w:rPr>
          <w:sz w:val="28"/>
        </w:rPr>
        <w:t>лет, если ему в установленном законом порядке был снижен брачный возраст, во-вторых, эмансипации</w:t>
      </w:r>
      <w:r w:rsidRPr="007C069A">
        <w:rPr>
          <w:rStyle w:val="a5"/>
          <w:sz w:val="28"/>
        </w:rPr>
        <w:footnoteReference w:id="13"/>
      </w:r>
      <w:r w:rsidRPr="007C069A">
        <w:rPr>
          <w:sz w:val="28"/>
        </w:rPr>
        <w:t>.</w:t>
      </w:r>
    </w:p>
    <w:p w:rsidR="000A675C" w:rsidRPr="007C069A" w:rsidRDefault="000A675C" w:rsidP="00D210A1">
      <w:pPr>
        <w:spacing w:line="360" w:lineRule="auto"/>
        <w:ind w:firstLine="851"/>
        <w:jc w:val="both"/>
        <w:rPr>
          <w:sz w:val="28"/>
        </w:rPr>
      </w:pPr>
      <w:r w:rsidRPr="007C069A">
        <w:rPr>
          <w:sz w:val="28"/>
        </w:rPr>
        <w:t>Эмансипация</w:t>
      </w:r>
      <w:r w:rsidRPr="007C069A">
        <w:rPr>
          <w:noProof/>
          <w:sz w:val="28"/>
        </w:rPr>
        <w:t xml:space="preserve"> -</w:t>
      </w:r>
      <w:r w:rsidRPr="007C069A">
        <w:rPr>
          <w:sz w:val="28"/>
        </w:rPr>
        <w:t xml:space="preserve"> объявление несовершеннолетнего, достигшего</w:t>
      </w:r>
      <w:r w:rsidRPr="007C069A">
        <w:rPr>
          <w:noProof/>
          <w:sz w:val="28"/>
        </w:rPr>
        <w:t xml:space="preserve"> 16 </w:t>
      </w:r>
      <w:r w:rsidRPr="007C069A">
        <w:rPr>
          <w:sz w:val="28"/>
        </w:rPr>
        <w:t>лет, если он работает по трудовому договору либо с согласия родителей занимается предпринимательской деятельностью, полностью дееспособным. Указанные действия служат достаточным доказательством того, что несовершеннолетний в состоянии самостоятельно принимать решения по имущественным и иным гражданско-правовым вопросам, т.е. достиг уровня зрелости, обычно наступаемого по достижении совершеннолетия. Эмансипация совершается по решению органа опеки и попечительства при наличии согласия обоих родителей, либо суда, если родители или один из них на то не согласны. Цель эмансипации заключается в придании несовершеннолетнему полноценного гражданско-правового статуса. Следует иметь в виду, что отдельные права и обязанности возникают исключительно по достижении определенного возраста, как например, право на приобретение огнестрельного оружия. В соответствии с п.</w:t>
      </w:r>
      <w:r w:rsidRPr="007C069A">
        <w:rPr>
          <w:noProof/>
          <w:sz w:val="28"/>
        </w:rPr>
        <w:t xml:space="preserve"> 16</w:t>
      </w:r>
      <w:r w:rsidRPr="007C069A">
        <w:rPr>
          <w:sz w:val="28"/>
        </w:rPr>
        <w:t xml:space="preserve"> постановления Пленума Верховного Суда Российской Федерации и Пленума Высшего Арбитражного Суда Российской Федерации</w:t>
      </w:r>
      <w:r w:rsidRPr="007C069A">
        <w:rPr>
          <w:noProof/>
          <w:sz w:val="28"/>
        </w:rPr>
        <w:t xml:space="preserve"> № 6/8</w:t>
      </w:r>
      <w:r w:rsidRPr="007C069A">
        <w:rPr>
          <w:sz w:val="28"/>
        </w:rPr>
        <w:t xml:space="preserve"> от</w:t>
      </w:r>
      <w:r w:rsidRPr="007C069A">
        <w:rPr>
          <w:noProof/>
          <w:sz w:val="28"/>
        </w:rPr>
        <w:t xml:space="preserve"> 1</w:t>
      </w:r>
      <w:r w:rsidRPr="007C069A">
        <w:rPr>
          <w:sz w:val="28"/>
        </w:rPr>
        <w:t xml:space="preserve"> июля</w:t>
      </w:r>
      <w:r w:rsidRPr="007C069A">
        <w:rPr>
          <w:noProof/>
          <w:sz w:val="28"/>
        </w:rPr>
        <w:t xml:space="preserve"> </w:t>
      </w:r>
      <w:smartTag w:uri="urn:schemas-microsoft-com:office:smarttags" w:element="metricconverter">
        <w:smartTagPr>
          <w:attr w:name="ProductID" w:val="1996 г"/>
        </w:smartTagPr>
        <w:r w:rsidRPr="007C069A">
          <w:rPr>
            <w:noProof/>
            <w:sz w:val="28"/>
          </w:rPr>
          <w:t>1996</w:t>
        </w:r>
        <w:r w:rsidRPr="007C069A">
          <w:rPr>
            <w:sz w:val="28"/>
          </w:rPr>
          <w:t xml:space="preserve"> г</w:t>
        </w:r>
      </w:smartTag>
      <w:r w:rsidRPr="007C069A">
        <w:rPr>
          <w:sz w:val="28"/>
        </w:rPr>
        <w:t>. эмансипированный несовершеннолетний обладает в полном объеме гражданскими правами и несет обязанности (в том числе самостоятельно отвечает по обязательствам, возникшим вследствие причинения им вреда), за исключением тех прав и обязанностей для приобретения которых федеральным законом установлен возрастной ценз.</w:t>
      </w:r>
    </w:p>
    <w:p w:rsidR="000A675C" w:rsidRPr="007C069A" w:rsidRDefault="000A675C" w:rsidP="00D210A1">
      <w:pPr>
        <w:spacing w:line="360" w:lineRule="auto"/>
        <w:ind w:firstLine="851"/>
        <w:jc w:val="both"/>
        <w:rPr>
          <w:sz w:val="28"/>
        </w:rPr>
      </w:pPr>
      <w:r w:rsidRPr="007C069A">
        <w:rPr>
          <w:sz w:val="28"/>
        </w:rPr>
        <w:t>Конечно, невозможно сразу наделить совершеннолетнего всем объемом гражданской дееспособности, не предоставляя ему возможности постепенно приучаться к совершению самостоятельных волевых действий. Закон предусматривает определенные возрастные этапы, с наступлением которых несовершеннолетнему предоставляются более широкие элементы дееспособности. Проявляется это в двух главных областях дееспособности: возможности совершения сделок и самостоятельной имущественной ответственности,</w:t>
      </w:r>
    </w:p>
    <w:p w:rsidR="000A675C" w:rsidRPr="007C069A" w:rsidRDefault="000A675C" w:rsidP="00D210A1">
      <w:pPr>
        <w:spacing w:line="360" w:lineRule="auto"/>
        <w:ind w:firstLine="851"/>
        <w:jc w:val="both"/>
        <w:rPr>
          <w:sz w:val="28"/>
        </w:rPr>
      </w:pPr>
      <w:r w:rsidRPr="007C069A">
        <w:rPr>
          <w:sz w:val="28"/>
        </w:rPr>
        <w:t>Несовершеннолетние, не достигшие четырнадцатилетнего возраста (малолетние), по общему правилу недееспособны, все сделки от их имени совершают только их родители, усыновители или опекуны. Однако четырнадцать лет</w:t>
      </w:r>
      <w:r w:rsidRPr="007C069A">
        <w:rPr>
          <w:noProof/>
          <w:sz w:val="28"/>
        </w:rPr>
        <w:t xml:space="preserve"> -</w:t>
      </w:r>
      <w:r w:rsidRPr="007C069A">
        <w:rPr>
          <w:sz w:val="28"/>
        </w:rPr>
        <w:t xml:space="preserve"> достаточно большой промежуток для становления психики несовершеннолетнего, его интеллектуальной зрелости. Едва ли можно сравнивать уровень осознании совершаемых действий годовалым ребенком и тринадцатилетним подростком. Поэтому закон предусмотрел возможность совершения малолетними определенных сделок. От 6 и до</w:t>
      </w:r>
      <w:r w:rsidRPr="007C069A">
        <w:rPr>
          <w:noProof/>
          <w:sz w:val="28"/>
        </w:rPr>
        <w:t xml:space="preserve"> 14</w:t>
      </w:r>
      <w:r w:rsidRPr="007C069A">
        <w:rPr>
          <w:sz w:val="28"/>
        </w:rPr>
        <w:t xml:space="preserve"> лет</w:t>
      </w:r>
      <w:r w:rsidRPr="007C069A">
        <w:rPr>
          <w:noProof/>
          <w:sz w:val="28"/>
        </w:rPr>
        <w:t xml:space="preserve"> -</w:t>
      </w:r>
      <w:r w:rsidRPr="007C069A">
        <w:rPr>
          <w:sz w:val="28"/>
        </w:rPr>
        <w:t xml:space="preserve"> первый возрастной промежуток, с которым закон связывает определенный этап взросления. В этом возрасте малолетние вправе самостоятельно совершать мелкие бытовые сделки; сделки, направленные на безвозмездное получение выгоды, не требующие нотариального удостоверения либо государственной регистрации; сделки по распоряжению средствами, предоставленными законным представителем или с его согласия третьим лицом для определенной цели или для свободного распоряжения</w:t>
      </w:r>
      <w:r w:rsidRPr="007C069A">
        <w:rPr>
          <w:rStyle w:val="a5"/>
          <w:sz w:val="28"/>
        </w:rPr>
        <w:footnoteReference w:id="14"/>
      </w:r>
      <w:r w:rsidRPr="007C069A">
        <w:rPr>
          <w:sz w:val="28"/>
        </w:rPr>
        <w:t>.</w:t>
      </w:r>
    </w:p>
    <w:p w:rsidR="000A675C" w:rsidRPr="007C069A" w:rsidRDefault="000A675C" w:rsidP="00D210A1">
      <w:pPr>
        <w:spacing w:line="360" w:lineRule="auto"/>
        <w:ind w:firstLine="851"/>
        <w:jc w:val="both"/>
        <w:rPr>
          <w:sz w:val="28"/>
        </w:rPr>
      </w:pPr>
      <w:r w:rsidRPr="007C069A">
        <w:rPr>
          <w:sz w:val="28"/>
        </w:rPr>
        <w:t>Мелкие бытовые сделки</w:t>
      </w:r>
      <w:r w:rsidRPr="007C069A">
        <w:rPr>
          <w:noProof/>
          <w:sz w:val="28"/>
        </w:rPr>
        <w:t xml:space="preserve"> -</w:t>
      </w:r>
      <w:r w:rsidRPr="007C069A">
        <w:rPr>
          <w:sz w:val="28"/>
        </w:rPr>
        <w:t xml:space="preserve"> это сделки, которые направлены на удовлетворение обычных, каждодневных потребностей малолетнего или членов его семьи и незначительные по сумме. Из названных двух критериев вероятно, меньше вопросов вызывает потребительский характер мелкой бытовой сделки. Так, покупка хлеба, молока, других продуктов питания, которые приобретаются практически постоянно, тетрадей других предметов, необходимых малолетнему каждый день, совершение некоторых других сделок имеют обычный для любого ребенка потребительский характер. Более сложен второй критерий </w:t>
      </w:r>
      <w:r w:rsidRPr="007C069A">
        <w:rPr>
          <w:noProof/>
          <w:sz w:val="28"/>
        </w:rPr>
        <w:t>—</w:t>
      </w:r>
      <w:r w:rsidRPr="007C069A">
        <w:rPr>
          <w:sz w:val="28"/>
        </w:rPr>
        <w:t xml:space="preserve"> незначительность суммы сделки. Не говоря уже о таких явлениях, как инфляция, и в условиях устойчивой экономики всегда возникает проблема оценки. Является ли та или иная сделка значительной или незначительной по сумме? Подчас высказываются предложения установить конкретную сумму в законе, либо определять ее как процент от уровня дохода родителей и т.п., однако ни одно из этих предложений не имеет отношения к смыслу правила, положенного в основу законодательного решения: незначительность означает, что для данного малолетнего с учетом его уровня развития, степени осознания значимости совершаемого им действия, суд в каждом конкретном случае должен вынести свое решение о том, является ли для конкретного малолетнего совершенная сделка мелкой, т.е. незначительной по сумме или нет. Оба критерия мелкой бытовой сделки имеют оценочный характер. Сравните сделки, которые может совершать 6-летний и сделки, которые в состоянии осознать и совершить 13-летний. Характер и размер мелких бытовых сделок у того и другого, думается, будет различен.</w:t>
      </w:r>
    </w:p>
    <w:p w:rsidR="000A675C" w:rsidRPr="007C069A" w:rsidRDefault="000A675C" w:rsidP="00D210A1">
      <w:pPr>
        <w:spacing w:line="360" w:lineRule="auto"/>
        <w:ind w:firstLine="851"/>
        <w:jc w:val="both"/>
        <w:rPr>
          <w:sz w:val="28"/>
        </w:rPr>
      </w:pPr>
      <w:r w:rsidRPr="007C069A">
        <w:rPr>
          <w:sz w:val="28"/>
        </w:rPr>
        <w:t>Сделки, направленные на безвозмездное получение выгоды, не требующие нотариального удостоверения или государственной регистрации малолетние вправе совершать, поскольку такие сделки, как правило, не налагают на них обязанностей. Так, договор дарения предполагает выражение воли одаряемого на принятие дара, значит, малолетний должен иметь возможность выразить свою волю, принимая какой-либо пусть даже незначительный подарок. Исключение составляют сделки, для которых предусмотрена нотариальная форма или государственная регистрация, поскольку эти действия предполагают сделки со значительными объектами, например, жилым домом.</w:t>
      </w:r>
    </w:p>
    <w:p w:rsidR="000A675C" w:rsidRPr="007C069A" w:rsidRDefault="000A675C" w:rsidP="00D210A1">
      <w:pPr>
        <w:spacing w:line="360" w:lineRule="auto"/>
        <w:ind w:firstLine="851"/>
        <w:jc w:val="both"/>
        <w:rPr>
          <w:sz w:val="28"/>
        </w:rPr>
      </w:pPr>
      <w:r w:rsidRPr="007C069A">
        <w:rPr>
          <w:sz w:val="28"/>
        </w:rPr>
        <w:t>Еще большие возможности предоставляет закон малолетним, наделяя их правом совершать сделки по распоряжению предоставленными им средствами. Указанные сделки совершаются под косвенным контролем законных представителей малолетнего, поскольку средства предоставляются либо ими, либо с их согласия третьими лицами, следовательно, законные представители вполне могут контролировать сумму, предоставляемую ребенку, целевое использование средств и т. д. Реализуя предоставленные возможности, ребенок демонстрирует законным представителям свою зрелость, взвешенность и обоснованность заключаемых им гражданско-правовых сделок, что позволяет корректировать его поведение еще задолго до достижения дееспособности в полном объеме</w:t>
      </w:r>
      <w:r w:rsidRPr="007C069A">
        <w:rPr>
          <w:rStyle w:val="a5"/>
          <w:sz w:val="28"/>
        </w:rPr>
        <w:footnoteReference w:id="15"/>
      </w:r>
      <w:r w:rsidRPr="007C069A">
        <w:rPr>
          <w:sz w:val="28"/>
        </w:rPr>
        <w:t>.</w:t>
      </w:r>
    </w:p>
    <w:p w:rsidR="000A675C" w:rsidRPr="007C069A" w:rsidRDefault="000A675C" w:rsidP="00D210A1">
      <w:pPr>
        <w:spacing w:line="360" w:lineRule="auto"/>
        <w:ind w:firstLine="851"/>
        <w:jc w:val="both"/>
        <w:rPr>
          <w:sz w:val="28"/>
        </w:rPr>
      </w:pPr>
      <w:r w:rsidRPr="007C069A">
        <w:rPr>
          <w:sz w:val="28"/>
        </w:rPr>
        <w:t>Малолетние, несмотря на обладание возможностью совершения определенных сделок, не несут самостоятельной ответственности, являясь недееспособными. Ответственность за их действия, включая сделки, которые они вправе совершать самостоятельно, несут их родители, усыновители или опекуны в полном объеме, они же отвечают и за вред, причиненный малолетними. В целом, хотя статья 28 Гражданского кодекса и названа «дееспособность малолетних», граждане, не достигшие</w:t>
      </w:r>
      <w:r w:rsidRPr="007C069A">
        <w:rPr>
          <w:noProof/>
          <w:sz w:val="28"/>
        </w:rPr>
        <w:t xml:space="preserve"> 14</w:t>
      </w:r>
      <w:r w:rsidRPr="007C069A">
        <w:rPr>
          <w:sz w:val="28"/>
        </w:rPr>
        <w:t xml:space="preserve"> лет, являются недееспособными. Предоставленные им законом возможности совершения отдельных сделок носят строго исчерпывающий характер и являются исключением из общего правила. Кроме того, нельзя говорить о дееспособности лица, если оно не несет самостоятельной ответственности за свои действия.</w:t>
      </w:r>
    </w:p>
    <w:p w:rsidR="000A675C" w:rsidRPr="007C069A" w:rsidRDefault="000A675C" w:rsidP="00D210A1">
      <w:pPr>
        <w:spacing w:line="360" w:lineRule="auto"/>
        <w:ind w:firstLine="851"/>
        <w:jc w:val="both"/>
        <w:rPr>
          <w:sz w:val="28"/>
        </w:rPr>
      </w:pPr>
      <w:r w:rsidRPr="007C069A">
        <w:rPr>
          <w:sz w:val="28"/>
        </w:rPr>
        <w:t>С достижением 14-летнего возраста несовершеннолетний наделяется правом совершать самостоятельно любые сделки, при условии письменного согласия его законных представителей. Согласие может быть получено как до совершения сделки, так и быть письменным одобрением уже состоявшейся сделки. Несовершеннолетние в возрасте от четырнадцати до восемнадцати лет вправе самостоятельно и без согласия законных представителей, помимо сделок совершаемых малолетними, распоряжаться собственным заработком, стипендией или иными доходами; осуществлять права автора произведений науки, литературы или искусства, изобретения или иного охраняемого законом результата своей интеллектуальной деятельности;</w:t>
      </w:r>
      <w:r w:rsidRPr="007C069A">
        <w:rPr>
          <w:noProof/>
          <w:sz w:val="28"/>
        </w:rPr>
        <w:t xml:space="preserve"> в</w:t>
      </w:r>
      <w:r w:rsidRPr="007C069A">
        <w:rPr>
          <w:sz w:val="28"/>
        </w:rPr>
        <w:t xml:space="preserve"> соответствии с законом вносить вклады в кредитные учреждения и распоряжаться ими, а также по достижении</w:t>
      </w:r>
      <w:r w:rsidRPr="007C069A">
        <w:rPr>
          <w:noProof/>
          <w:sz w:val="28"/>
        </w:rPr>
        <w:t xml:space="preserve"> 16</w:t>
      </w:r>
      <w:r w:rsidRPr="007C069A">
        <w:rPr>
          <w:sz w:val="28"/>
        </w:rPr>
        <w:t xml:space="preserve"> лет быть членами кооперативов</w:t>
      </w:r>
      <w:r w:rsidRPr="007C069A">
        <w:rPr>
          <w:rStyle w:val="a5"/>
          <w:sz w:val="28"/>
        </w:rPr>
        <w:footnoteReference w:id="16"/>
      </w:r>
      <w:r w:rsidRPr="007C069A">
        <w:rPr>
          <w:sz w:val="28"/>
        </w:rPr>
        <w:t>. Право совершения названных сделок означает наделение несовершеннолетних определённым объемом дееспособности, что позволяет говорить об их частичной дееспособности. Подтверждается это и возложением на</w:t>
      </w:r>
      <w:r w:rsidRPr="007C069A">
        <w:rPr>
          <w:smallCaps/>
          <w:sz w:val="28"/>
        </w:rPr>
        <w:t xml:space="preserve"> </w:t>
      </w:r>
      <w:r w:rsidRPr="007C069A">
        <w:rPr>
          <w:sz w:val="28"/>
        </w:rPr>
        <w:t>несовершеннолетних самостоятельной имущественной ответственности по заключенным ими сделкам, а также за причинение вреда. Частичная дееспособность несовершеннолетних позволяет более детально оценивать их уровень зрелости, готовности к самостоятельному участию в гражданском обороте. Наиболее существенным элементом частичной дееспособности несовершеннолетнего является право распоряжения собственным заработком, стипендией и иными доходами. В данном случае несовершеннолетний действует исключительно по своему усмотрению и расходует средства, приобретённые им самостоятельно. А это максимально сближает положение несовершеннолетнего и полностью дееспособного лица. Сложившаяся практика исходит из буквального толкования нормы закона, предоставляющей несовершеннолетнему такое право, и устанавливает, что речь идет только об уже заработанных и полученных средствах. Закон в данном случае не распространяется на распоряжение еще не полученным или будущим заработком, поскольку исключение из общего правила не подлежит расширительному толкованию. Вместе с тем, возможна ситуация, когда несовершеннолетний неразумно расходует заработанные средства. В этом случае законные представители либо орган опеки и попечительства вправе вмешаться и ходатайствовать перед судом об ограничении или лишении несовершеннолетнего права самостоятельно распоряжаться заработком или стипендией. Например, всю зарплату несовершеннолетний тратит на приобретение компакт-дисков с записями любимых им песен, ничего не оставляя на другие цели. Напротив, разумное расходование средств, обоснованные их вложения позволяют родителям ставить перед органами опеки и попечительства вопрос о досрочном наделении несовершеннолетнего, при наличии предусмотренных а законе условий, дееспособностью в полном объеме</w:t>
      </w:r>
      <w:r w:rsidRPr="007C069A">
        <w:rPr>
          <w:noProof/>
          <w:sz w:val="28"/>
        </w:rPr>
        <w:t xml:space="preserve"> -</w:t>
      </w:r>
      <w:r w:rsidRPr="007C069A">
        <w:rPr>
          <w:sz w:val="28"/>
        </w:rPr>
        <w:t xml:space="preserve"> эмансипации.</w:t>
      </w:r>
    </w:p>
    <w:p w:rsidR="000A675C" w:rsidRPr="007C069A" w:rsidRDefault="000A675C" w:rsidP="00D210A1">
      <w:pPr>
        <w:spacing w:line="360" w:lineRule="auto"/>
        <w:ind w:firstLine="851"/>
        <w:jc w:val="both"/>
        <w:rPr>
          <w:sz w:val="28"/>
        </w:rPr>
      </w:pPr>
      <w:r w:rsidRPr="007C069A">
        <w:rPr>
          <w:sz w:val="28"/>
        </w:rPr>
        <w:t>С достижением</w:t>
      </w:r>
      <w:r w:rsidRPr="007C069A">
        <w:rPr>
          <w:noProof/>
          <w:sz w:val="28"/>
        </w:rPr>
        <w:t xml:space="preserve"> 18</w:t>
      </w:r>
      <w:r w:rsidRPr="007C069A">
        <w:rPr>
          <w:sz w:val="28"/>
        </w:rPr>
        <w:t xml:space="preserve"> лет, а так же в уже рассмотренных случаях, дееспособность граждан возникает в полном объеме. На содержание дееспособности более не оказывают влияния возрастные факторы</w:t>
      </w:r>
      <w:r w:rsidRPr="007C069A">
        <w:rPr>
          <w:rStyle w:val="a5"/>
          <w:sz w:val="28"/>
        </w:rPr>
        <w:footnoteReference w:id="17"/>
      </w:r>
      <w:r w:rsidRPr="007C069A">
        <w:rPr>
          <w:sz w:val="28"/>
        </w:rPr>
        <w:t>.</w:t>
      </w:r>
    </w:p>
    <w:p w:rsidR="000A675C" w:rsidRPr="007C069A" w:rsidRDefault="000A675C" w:rsidP="00D210A1">
      <w:pPr>
        <w:pStyle w:val="3"/>
        <w:spacing w:after="0" w:line="360" w:lineRule="auto"/>
        <w:ind w:left="0" w:firstLine="851"/>
        <w:jc w:val="both"/>
        <w:rPr>
          <w:sz w:val="28"/>
        </w:rPr>
      </w:pPr>
    </w:p>
    <w:p w:rsidR="000A675C" w:rsidRPr="00390E06" w:rsidRDefault="000A675C" w:rsidP="0001390E">
      <w:pPr>
        <w:ind w:firstLine="840"/>
        <w:rPr>
          <w:sz w:val="28"/>
          <w:szCs w:val="28"/>
        </w:rPr>
      </w:pPr>
      <w:r>
        <w:rPr>
          <w:b/>
        </w:rPr>
        <w:br w:type="page"/>
      </w:r>
      <w:r w:rsidRPr="00390E06">
        <w:rPr>
          <w:sz w:val="28"/>
          <w:szCs w:val="28"/>
        </w:rPr>
        <w:t>Глава II. ИМУЩЕСТВЕННЫЕ ПРАВА НЕСОВЕРШЕННОЛЕТНИХ</w:t>
      </w:r>
    </w:p>
    <w:p w:rsidR="000A675C" w:rsidRPr="00691343" w:rsidRDefault="000A675C" w:rsidP="00D210A1">
      <w:pPr>
        <w:spacing w:line="360" w:lineRule="auto"/>
        <w:ind w:firstLine="851"/>
        <w:jc w:val="both"/>
        <w:rPr>
          <w:noProof/>
          <w:color w:val="000000"/>
          <w:sz w:val="28"/>
        </w:rPr>
      </w:pPr>
      <w:bookmarkStart w:id="2" w:name="sub_400"/>
    </w:p>
    <w:p w:rsidR="000A675C" w:rsidRPr="0001390E" w:rsidRDefault="000A675C" w:rsidP="00D210A1">
      <w:pPr>
        <w:pStyle w:val="2"/>
        <w:spacing w:before="0" w:after="0" w:line="360" w:lineRule="auto"/>
        <w:ind w:firstLine="851"/>
        <w:jc w:val="both"/>
        <w:rPr>
          <w:rFonts w:ascii="Times New Roman" w:hAnsi="Times New Roman" w:cs="Times New Roman"/>
          <w:b w:val="0"/>
          <w:i w:val="0"/>
          <w:iCs w:val="0"/>
          <w:noProof/>
          <w:color w:val="000000"/>
          <w:szCs w:val="24"/>
        </w:rPr>
      </w:pPr>
      <w:bookmarkStart w:id="3" w:name="_Toc133209870"/>
      <w:r w:rsidRPr="0001390E">
        <w:rPr>
          <w:rFonts w:ascii="Times New Roman" w:hAnsi="Times New Roman" w:cs="Times New Roman"/>
          <w:b w:val="0"/>
          <w:i w:val="0"/>
          <w:iCs w:val="0"/>
          <w:noProof/>
          <w:color w:val="000000"/>
          <w:szCs w:val="24"/>
        </w:rPr>
        <w:t>1</w:t>
      </w:r>
      <w:r w:rsidR="0001390E" w:rsidRPr="0001390E">
        <w:rPr>
          <w:rFonts w:ascii="Times New Roman" w:hAnsi="Times New Roman" w:cs="Times New Roman"/>
          <w:b w:val="0"/>
          <w:i w:val="0"/>
          <w:iCs w:val="0"/>
          <w:noProof/>
          <w:color w:val="000000"/>
          <w:szCs w:val="24"/>
        </w:rPr>
        <w:t>.</w:t>
      </w:r>
      <w:r w:rsidRPr="0001390E">
        <w:rPr>
          <w:rFonts w:ascii="Times New Roman" w:hAnsi="Times New Roman" w:cs="Times New Roman"/>
          <w:b w:val="0"/>
          <w:i w:val="0"/>
          <w:iCs w:val="0"/>
          <w:noProof/>
          <w:color w:val="000000"/>
          <w:szCs w:val="24"/>
        </w:rPr>
        <w:t xml:space="preserve"> Право собственности и иные вещные права несовершеннолетних</w:t>
      </w:r>
      <w:bookmarkEnd w:id="3"/>
    </w:p>
    <w:bookmarkEnd w:id="2"/>
    <w:p w:rsidR="000A675C" w:rsidRPr="00691343" w:rsidRDefault="000A675C" w:rsidP="0001390E">
      <w:pPr>
        <w:spacing w:line="360" w:lineRule="auto"/>
        <w:ind w:firstLine="840"/>
        <w:jc w:val="both"/>
        <w:rPr>
          <w:noProof/>
          <w:color w:val="000000"/>
          <w:sz w:val="28"/>
        </w:rPr>
      </w:pPr>
      <w:r w:rsidRPr="00691343">
        <w:rPr>
          <w:noProof/>
          <w:color w:val="000000"/>
          <w:sz w:val="28"/>
        </w:rPr>
        <w:t>Имущественные права несовершеннолетних регулируются нормами гражданского, семейного и жилищного законодательства. Особое место среди имущественных прав занимает право на недвижимое и движимое имущество. Рассмотрение этого вопроса затруднено тем, что нормы действующего законодательства не всегда достаточно четко корреспондируются по регулированию прав несовершеннолетних в имущественных правоотношениях.</w:t>
      </w:r>
    </w:p>
    <w:p w:rsidR="000A675C" w:rsidRPr="00691343" w:rsidRDefault="000A675C" w:rsidP="00D210A1">
      <w:pPr>
        <w:spacing w:line="360" w:lineRule="auto"/>
        <w:ind w:firstLine="851"/>
        <w:jc w:val="both"/>
        <w:rPr>
          <w:noProof/>
          <w:color w:val="000000"/>
          <w:sz w:val="28"/>
        </w:rPr>
      </w:pPr>
      <w:r w:rsidRPr="00691343">
        <w:rPr>
          <w:noProof/>
          <w:color w:val="000000"/>
          <w:sz w:val="28"/>
        </w:rPr>
        <w:t>Обобщенно они могут быть представлены в следующем виде. Несовершеннолетний имеет право собственности на полученные им доходы, имущество, полученное им в дар или в порядке наследования, а также на любое другое имущество, приобретенное на средства ребенка. Право ребенка на распоряжение принадлежащим ему на праве собственности имуществом определяется ст. 26 и 28 ГК, т.е. в зависимости от объема его дееспособности.</w:t>
      </w:r>
      <w:r w:rsidRPr="00691343">
        <w:rPr>
          <w:rStyle w:val="a5"/>
          <w:noProof/>
          <w:color w:val="000000"/>
          <w:sz w:val="28"/>
        </w:rPr>
        <w:footnoteReference w:id="18"/>
      </w:r>
    </w:p>
    <w:p w:rsidR="000A675C" w:rsidRPr="00691343" w:rsidRDefault="000A675C" w:rsidP="00D210A1">
      <w:pPr>
        <w:spacing w:line="360" w:lineRule="auto"/>
        <w:ind w:firstLine="851"/>
        <w:jc w:val="both"/>
        <w:rPr>
          <w:noProof/>
          <w:color w:val="000000"/>
          <w:sz w:val="28"/>
        </w:rPr>
      </w:pPr>
      <w:r w:rsidRPr="00691343">
        <w:rPr>
          <w:noProof/>
          <w:color w:val="000000"/>
          <w:sz w:val="28"/>
        </w:rPr>
        <w:t>При осуществлении родителями правомочий по управлению имуществом ребенка на них распространяются правила, установленные ст. 37 ГК (п. 1 в ред. Федерального закона от 24.04.2008 N 49-ФЗ) в отношении распоряжения имуществом подопечного, т.е. полученные доходы расходуются в интересах несовершеннолетнего лица. Например, полученные в наследство жилое помещение или автомашина, которые родители сдают внаем и извлекают доходы. При этом будет неправомерно, если эти доходы никак не отражаются на улучшении благосостояния несовершеннолетнего собственника этого имущества, хотя его нужда в этом очевидна.</w:t>
      </w:r>
      <w:r w:rsidRPr="00691343">
        <w:rPr>
          <w:rStyle w:val="a5"/>
          <w:noProof/>
          <w:color w:val="000000"/>
          <w:sz w:val="28"/>
        </w:rPr>
        <w:footnoteReference w:id="19"/>
      </w:r>
    </w:p>
    <w:p w:rsidR="000A675C" w:rsidRPr="00691343" w:rsidRDefault="00255ACF" w:rsidP="00D210A1">
      <w:pPr>
        <w:spacing w:line="360" w:lineRule="auto"/>
        <w:ind w:firstLine="851"/>
        <w:jc w:val="both"/>
        <w:rPr>
          <w:noProof/>
          <w:color w:val="000000"/>
          <w:sz w:val="28"/>
        </w:rPr>
      </w:pPr>
      <w:r>
        <w:rPr>
          <w:noProof/>
          <w:color w:val="000000"/>
          <w:sz w:val="28"/>
        </w:rPr>
        <w:t xml:space="preserve"> П</w:t>
      </w:r>
      <w:r w:rsidR="000A675C" w:rsidRPr="00691343">
        <w:rPr>
          <w:noProof/>
          <w:color w:val="000000"/>
          <w:sz w:val="28"/>
        </w:rPr>
        <w:t>оименованный перечень имущественных прав несовершеннолетних, которыми наделяется каждый гражданин с момента его рождения, не дает полного представления об их объеме (ст. 18 ГК РФ).</w:t>
      </w:r>
    </w:p>
    <w:p w:rsidR="000A675C" w:rsidRPr="00691343" w:rsidRDefault="000A675C" w:rsidP="00D210A1">
      <w:pPr>
        <w:spacing w:line="360" w:lineRule="auto"/>
        <w:ind w:firstLine="851"/>
        <w:jc w:val="both"/>
        <w:rPr>
          <w:noProof/>
          <w:color w:val="000000"/>
          <w:sz w:val="28"/>
        </w:rPr>
      </w:pPr>
      <w:r w:rsidRPr="00691343">
        <w:rPr>
          <w:noProof/>
          <w:color w:val="000000"/>
          <w:sz w:val="28"/>
        </w:rPr>
        <w:t>По нашему мнению, это происходит от отождествления понятий «имущественные права» и «право собственности на имущество».</w:t>
      </w:r>
    </w:p>
    <w:p w:rsidR="000A675C" w:rsidRPr="00691343" w:rsidRDefault="000A675C" w:rsidP="00D210A1">
      <w:pPr>
        <w:spacing w:line="360" w:lineRule="auto"/>
        <w:ind w:firstLine="851"/>
        <w:jc w:val="both"/>
        <w:rPr>
          <w:noProof/>
          <w:color w:val="000000"/>
          <w:sz w:val="28"/>
        </w:rPr>
      </w:pPr>
      <w:r w:rsidRPr="00691343">
        <w:rPr>
          <w:noProof/>
          <w:color w:val="000000"/>
          <w:sz w:val="28"/>
        </w:rPr>
        <w:t>Согласно ст. 128 ГК, к объектам гражданских прав относятся вещи, включая деньги и ценные бумаги, иное имущество, в том числе имущественные права.</w:t>
      </w:r>
    </w:p>
    <w:p w:rsidR="000A675C" w:rsidRPr="00691343" w:rsidRDefault="000A675C" w:rsidP="00D210A1">
      <w:pPr>
        <w:spacing w:line="360" w:lineRule="auto"/>
        <w:ind w:firstLine="851"/>
        <w:jc w:val="both"/>
        <w:rPr>
          <w:noProof/>
          <w:color w:val="000000"/>
          <w:sz w:val="28"/>
        </w:rPr>
      </w:pPr>
      <w:r w:rsidRPr="00691343">
        <w:rPr>
          <w:noProof/>
          <w:color w:val="000000"/>
          <w:sz w:val="28"/>
        </w:rPr>
        <w:t>Перечисленные в ГК РФ имущественные права несовершеннолетних очень часто остаются лишь правами без реального обладания имуществом.</w:t>
      </w:r>
    </w:p>
    <w:p w:rsidR="000A675C" w:rsidRPr="00691343" w:rsidRDefault="000A675C" w:rsidP="00D210A1">
      <w:pPr>
        <w:spacing w:line="360" w:lineRule="auto"/>
        <w:ind w:firstLine="851"/>
        <w:jc w:val="both"/>
        <w:rPr>
          <w:noProof/>
          <w:color w:val="000000"/>
          <w:sz w:val="28"/>
        </w:rPr>
      </w:pPr>
      <w:r w:rsidRPr="00691343">
        <w:rPr>
          <w:noProof/>
          <w:color w:val="000000"/>
          <w:sz w:val="28"/>
        </w:rPr>
        <w:t>Поэтому право собственности на конкретное имущество, которым несовершеннолетний фактически владеет, пользуется и распоряжается (самостоятельно или через своих законных представителей), существенно отличается от своего имущественного права.</w:t>
      </w:r>
      <w:r w:rsidRPr="00691343">
        <w:rPr>
          <w:rStyle w:val="a5"/>
          <w:noProof/>
          <w:color w:val="000000"/>
          <w:sz w:val="28"/>
        </w:rPr>
        <w:footnoteReference w:id="20"/>
      </w:r>
    </w:p>
    <w:p w:rsidR="000A675C" w:rsidRPr="00691343" w:rsidRDefault="000A675C" w:rsidP="00D210A1">
      <w:pPr>
        <w:spacing w:line="360" w:lineRule="auto"/>
        <w:ind w:firstLine="851"/>
        <w:jc w:val="both"/>
        <w:rPr>
          <w:noProof/>
          <w:color w:val="000000"/>
          <w:sz w:val="28"/>
        </w:rPr>
      </w:pPr>
      <w:r w:rsidRPr="00691343">
        <w:rPr>
          <w:noProof/>
          <w:color w:val="000000"/>
          <w:sz w:val="28"/>
        </w:rPr>
        <w:t>В собственности несовершеннолетних граждан может находиться имущество, приобретенное ими на различных основаниях (наследование, дарение, покупка за счет собственных доходов, приобретательской давности и др.), в виде вещей (недвижимых и движимых), включая деньги и ценные бумаги, иное имущество, в том числе имущественные права.</w:t>
      </w:r>
    </w:p>
    <w:p w:rsidR="000A675C" w:rsidRPr="00691343" w:rsidRDefault="000A675C" w:rsidP="00D210A1">
      <w:pPr>
        <w:spacing w:line="360" w:lineRule="auto"/>
        <w:ind w:firstLine="851"/>
        <w:jc w:val="both"/>
        <w:rPr>
          <w:noProof/>
          <w:color w:val="000000"/>
          <w:sz w:val="28"/>
        </w:rPr>
      </w:pPr>
      <w:r w:rsidRPr="00691343">
        <w:rPr>
          <w:noProof/>
          <w:color w:val="000000"/>
          <w:sz w:val="28"/>
        </w:rPr>
        <w:t>Имущество, используемое в жизни несовершеннолетнего человека в качестве повседневных потребительских вещей, весьма разнохарактерно (жилье, дача, авто– и моторные средства, продукция сельскохозяйственного производства, получаемая на принадлежащих гражданам участках, и т.п.). Данное имущество в любой его части может находиться в собственности несовершеннолетнего, и он им владеет и пользуется самостоятельно в объеме его дееспособности или совместно с родителями по взаимному с ними соглашению.</w:t>
      </w:r>
      <w:r w:rsidRPr="00691343">
        <w:rPr>
          <w:rStyle w:val="a5"/>
          <w:noProof/>
          <w:color w:val="000000"/>
          <w:sz w:val="28"/>
        </w:rPr>
        <w:footnoteReference w:id="21"/>
      </w:r>
    </w:p>
    <w:p w:rsidR="000A675C" w:rsidRPr="00691343" w:rsidRDefault="000A675C" w:rsidP="00D210A1">
      <w:pPr>
        <w:spacing w:line="360" w:lineRule="auto"/>
        <w:ind w:firstLine="851"/>
        <w:jc w:val="both"/>
        <w:rPr>
          <w:noProof/>
          <w:color w:val="000000"/>
          <w:sz w:val="28"/>
        </w:rPr>
      </w:pPr>
      <w:r w:rsidRPr="00691343">
        <w:rPr>
          <w:noProof/>
          <w:color w:val="000000"/>
          <w:sz w:val="28"/>
        </w:rPr>
        <w:t>Дети, оставшиеся без попечения родителей, имевшие закрепленное жилое помещение, сохраняют на него право на весь период пребывания в образовательном учреждении или в учреждении социального обслуживания, в учреждениях всех видов профобразования, на все время прохождения службы в рядах Вооруженных сил РФ, а также на период нахождения в учреждениях, исполняющих наказание в виде лишения свободы.</w:t>
      </w:r>
    </w:p>
    <w:p w:rsidR="000A675C" w:rsidRPr="00691343" w:rsidRDefault="000A675C" w:rsidP="00D210A1">
      <w:pPr>
        <w:spacing w:line="360" w:lineRule="auto"/>
        <w:ind w:firstLine="851"/>
        <w:jc w:val="both"/>
        <w:rPr>
          <w:noProof/>
          <w:color w:val="000000"/>
          <w:sz w:val="28"/>
        </w:rPr>
      </w:pPr>
      <w:r w:rsidRPr="00691343">
        <w:rPr>
          <w:noProof/>
          <w:color w:val="000000"/>
          <w:sz w:val="28"/>
        </w:rPr>
        <w:t>Дети-сироты и дети, оставшиеся без попечения родителей, а также дети, находящиеся под опекой (попечительством), не имеющие закрепленного жилого помещения, после пребывания в образовательном учреждении и учреждении социального обслуживания населения, а также в учреждениях всех видов профессионального образования, либо по окончании службы в рядах Вооруженных сил РФ, либо после возвращения из учреждений, исполняющих наказание в виде лишения свободы, обеспечиваются органами исполнительной власти по месту жительства в течение 3 месяцев равноценным ранее занимаемому ими (или их родителями) жилым помещением не ниже установленных социальных норм.</w:t>
      </w:r>
    </w:p>
    <w:p w:rsidR="000A675C" w:rsidRPr="00691343" w:rsidRDefault="000A675C" w:rsidP="00D210A1">
      <w:pPr>
        <w:spacing w:line="360" w:lineRule="auto"/>
        <w:ind w:firstLine="851"/>
        <w:jc w:val="both"/>
        <w:rPr>
          <w:noProof/>
          <w:color w:val="000000"/>
          <w:sz w:val="28"/>
        </w:rPr>
      </w:pPr>
      <w:r w:rsidRPr="00691343">
        <w:rPr>
          <w:noProof/>
          <w:color w:val="000000"/>
          <w:sz w:val="28"/>
        </w:rPr>
        <w:t xml:space="preserve">В апреле </w:t>
      </w:r>
      <w:smartTag w:uri="urn:schemas-microsoft-com:office:smarttags" w:element="metricconverter">
        <w:smartTagPr>
          <w:attr w:name="ProductID" w:val="2008 г"/>
        </w:smartTagPr>
        <w:r w:rsidRPr="00691343">
          <w:rPr>
            <w:noProof/>
            <w:color w:val="000000"/>
            <w:sz w:val="28"/>
          </w:rPr>
          <w:t>2008 г</w:t>
        </w:r>
      </w:smartTag>
      <w:r w:rsidRPr="00691343">
        <w:rPr>
          <w:noProof/>
          <w:color w:val="000000"/>
          <w:sz w:val="28"/>
        </w:rPr>
        <w:t>. был принят Федеральный закон "Об опеке и попечительстве"</w:t>
      </w:r>
      <w:r w:rsidRPr="00691343">
        <w:rPr>
          <w:rStyle w:val="a5"/>
          <w:noProof/>
          <w:color w:val="000000"/>
          <w:sz w:val="28"/>
        </w:rPr>
        <w:footnoteReference w:id="22"/>
      </w:r>
      <w:r w:rsidRPr="00691343">
        <w:rPr>
          <w:noProof/>
          <w:color w:val="000000"/>
          <w:sz w:val="28"/>
        </w:rPr>
        <w:t xml:space="preserve">, так давно необходимый для урегулирования единого механизма управления имуществом несовершеннолетних граждан, обеспечения прав детей, оставшихся без попечения родителей, посредством законного представительства и содействия дееспособных лиц. Однако анализ положений названного нормативного акта, а также тех изменений, которые внесены в Гражданский, Жилищный и Семейный кодексы РФ, не позволяет отметить их положительное значение для защиты прав и интересов несовершеннолетних в гражданских, семейных и жилищных отношениях. Более того, новые законы упрочивают тенденцию ухода государства - Российской Федерации от непосредственного решения проблем детей, как имеющих, так и не имеющих родительского попечения. Если Федеральные законы N 122-ФЗ и N 258-ФЗ закрепили реализацию всех государственных гарантий в отношении детей в качестве функций и обязанностей регионов, Закон об опеке и попечительстве пошел по пути освобождения от этих функций и обязанностей даже субъектов РФ, ограничив в том числе их расходные обязательства. Так, защита и обеспечение прав детей осуществляется преимущественно за счет их родителей. Реализация прав детей, оставшихся без попечения родителей, будет осуществляться теперь за счет самих детей, а не преимущественно за счет государства. Новый Закон об опеке и попечительстве предусматривает возможность выплаты вознаграждения опекунам и попечителям за счет доходов от имущества детей, предоставления его в пользование опекунам (попечителям) в интересах последних (ст. 16). Таким образом, Закон об опеке и попечительстве принят в полном противоречии с положениями ФЗ "О дополнительных гарантиях по социальной поддержке детей-сирот и детей, оставшихся без попечения родителей" </w:t>
      </w:r>
      <w:r w:rsidRPr="00691343">
        <w:rPr>
          <w:rStyle w:val="a5"/>
          <w:noProof/>
          <w:color w:val="000000"/>
          <w:sz w:val="28"/>
        </w:rPr>
        <w:footnoteReference w:id="23"/>
      </w:r>
      <w:r w:rsidRPr="00691343">
        <w:rPr>
          <w:noProof/>
          <w:color w:val="000000"/>
          <w:sz w:val="28"/>
        </w:rPr>
        <w:t xml:space="preserve"> и без учета данного Закона, который предусматривает полное государственное обеспечение детей-сирот и детей, оставшихся без попечения родителей (ст. 1), независимо от формы их устройства - специализированная организация, опекун (попечитель), приемная семья и др. В Закон N 159-ФЗ не было внесено никаких изменений в связи с принятием Закона об опеке и попечительстве, что свидетельствует об отсутствии системности в вопросах регулирования правоотношений с участием несовершеннолетних, обеспечения гарантий их прав.</w:t>
      </w:r>
    </w:p>
    <w:p w:rsidR="000A675C" w:rsidRPr="00691343" w:rsidRDefault="000A675C" w:rsidP="00D210A1">
      <w:pPr>
        <w:spacing w:line="360" w:lineRule="auto"/>
        <w:ind w:firstLine="851"/>
        <w:jc w:val="both"/>
        <w:rPr>
          <w:noProof/>
          <w:color w:val="000000"/>
          <w:sz w:val="28"/>
        </w:rPr>
      </w:pPr>
      <w:r w:rsidRPr="00691343">
        <w:rPr>
          <w:noProof/>
          <w:color w:val="000000"/>
          <w:sz w:val="28"/>
        </w:rPr>
        <w:t>Регистрационный учет детей-сирот и детей, оставшихся без попечения родителей, осуществляется как по месту жительства (место закрепления за ними жилой площади), так и по месту временного пребывания (учреждение для детей-сирот и детей, оставшихся без попечения родителей, общежитие, семья опекуна (попечителя), приемная семья).</w:t>
      </w:r>
    </w:p>
    <w:p w:rsidR="000A675C" w:rsidRPr="00691343" w:rsidRDefault="000A675C" w:rsidP="00D210A1">
      <w:pPr>
        <w:spacing w:line="360" w:lineRule="auto"/>
        <w:ind w:firstLine="851"/>
        <w:jc w:val="both"/>
        <w:rPr>
          <w:noProof/>
          <w:color w:val="000000"/>
          <w:sz w:val="28"/>
        </w:rPr>
      </w:pPr>
      <w:r w:rsidRPr="00691343">
        <w:rPr>
          <w:noProof/>
          <w:color w:val="000000"/>
          <w:sz w:val="28"/>
        </w:rPr>
        <w:t>Снятие этих детей с регистрационного учета по месту жительства или по месту пребывания осуществляется только с согласия органов опеки и попечительства.</w:t>
      </w:r>
    </w:p>
    <w:p w:rsidR="000A675C" w:rsidRPr="00691343" w:rsidRDefault="000A675C" w:rsidP="00D210A1">
      <w:pPr>
        <w:spacing w:line="360" w:lineRule="auto"/>
        <w:ind w:firstLine="851"/>
        <w:jc w:val="both"/>
        <w:rPr>
          <w:noProof/>
          <w:color w:val="000000"/>
          <w:sz w:val="28"/>
        </w:rPr>
      </w:pPr>
      <w:r w:rsidRPr="00691343">
        <w:rPr>
          <w:noProof/>
          <w:color w:val="000000"/>
          <w:sz w:val="28"/>
        </w:rPr>
        <w:t>Требования законодательства о необходимости предварительного разрешения органов опеки и попечительства на совершение сделок в отношении приватизированных жилых помещений, собственниками которых являются дети-сироты и дети, оставшиеся без попечения родителей, распространяются также на жилые помещения, в которых несовершеннолетние временно отсутствуют, однако на момент приватизации имеют на это жилое помещение равное с собственником либо нанимателем право.</w:t>
      </w:r>
    </w:p>
    <w:p w:rsidR="000A675C" w:rsidRPr="00691343" w:rsidRDefault="000A675C" w:rsidP="00D210A1">
      <w:pPr>
        <w:spacing w:line="360" w:lineRule="auto"/>
        <w:ind w:firstLine="851"/>
        <w:jc w:val="both"/>
        <w:rPr>
          <w:noProof/>
          <w:color w:val="000000"/>
          <w:sz w:val="28"/>
        </w:rPr>
      </w:pPr>
      <w:r w:rsidRPr="00691343">
        <w:rPr>
          <w:noProof/>
          <w:color w:val="000000"/>
          <w:sz w:val="28"/>
        </w:rPr>
        <w:t>В случае смерти родителей или принудительного размена жилой площади родителей, лишенных родительских прав, органы опеки и попечительства, руководители учреждений для детей-сирот и детей, оставшихся без попечения родителей, опекуны (попечители), приемные родители обязаны в течение месяца приватизировать жилую площадь, оформить договор передачи жилого помещения (или части его) в собственность (</w:t>
      </w:r>
      <w:r w:rsidRPr="00691343">
        <w:rPr>
          <w:rStyle w:val="apple-style-span"/>
          <w:noProof/>
          <w:color w:val="000000"/>
          <w:sz w:val="28"/>
        </w:rPr>
        <w:t>ФЗ</w:t>
      </w:r>
      <w:r w:rsidRPr="00691343">
        <w:rPr>
          <w:rStyle w:val="apple-converted-space"/>
          <w:noProof/>
          <w:color w:val="000000"/>
          <w:sz w:val="28"/>
        </w:rPr>
        <w:t xml:space="preserve"> </w:t>
      </w:r>
      <w:r w:rsidRPr="00691343">
        <w:rPr>
          <w:rStyle w:val="apple-style-span"/>
          <w:noProof/>
          <w:color w:val="000000"/>
          <w:sz w:val="28"/>
        </w:rPr>
        <w:t>от 29.12.2004 N 189-ФЗ</w:t>
      </w:r>
      <w:r w:rsidRPr="00691343">
        <w:rPr>
          <w:noProof/>
          <w:color w:val="000000"/>
          <w:sz w:val="28"/>
        </w:rPr>
        <w:t xml:space="preserve"> действует до 01.03.2010г.) детям-сиротам и детям, оставшимся без попечения родителей. Приватизация осуществляется за счет средств бюджетов субъектов РФ.</w:t>
      </w:r>
    </w:p>
    <w:p w:rsidR="000A675C" w:rsidRPr="00691343" w:rsidRDefault="000A675C" w:rsidP="00D210A1">
      <w:pPr>
        <w:spacing w:line="360" w:lineRule="auto"/>
        <w:ind w:firstLine="851"/>
        <w:jc w:val="both"/>
        <w:rPr>
          <w:noProof/>
          <w:color w:val="000000"/>
          <w:sz w:val="28"/>
        </w:rPr>
      </w:pPr>
      <w:r w:rsidRPr="00691343">
        <w:rPr>
          <w:noProof/>
          <w:color w:val="000000"/>
          <w:sz w:val="28"/>
        </w:rPr>
        <w:t>Для обеспечения жилой площадью детей-сирот и детей, оставшихся без попечения родителей, могут создаваться специальные жилищные фонды за счет средств соответствующих бюджетов и других не запрещенных законом источников.</w:t>
      </w:r>
    </w:p>
    <w:p w:rsidR="000A675C" w:rsidRPr="00691343" w:rsidRDefault="000A675C" w:rsidP="00D210A1">
      <w:pPr>
        <w:spacing w:line="360" w:lineRule="auto"/>
        <w:ind w:firstLine="851"/>
        <w:jc w:val="both"/>
        <w:rPr>
          <w:noProof/>
          <w:color w:val="000000"/>
          <w:sz w:val="28"/>
        </w:rPr>
      </w:pPr>
      <w:r w:rsidRPr="00691343">
        <w:rPr>
          <w:noProof/>
          <w:color w:val="000000"/>
          <w:sz w:val="28"/>
        </w:rPr>
        <w:t>Федеральным законом от 28 марта 1998 года № 50-ФЗ «О внесении изменений в статью 2 Закона Российской Федерации «О приватизации жилищного фонда в Российской Федерации»</w:t>
      </w:r>
      <w:r w:rsidRPr="00691343">
        <w:rPr>
          <w:rStyle w:val="a5"/>
          <w:noProof/>
          <w:color w:val="000000"/>
          <w:sz w:val="28"/>
        </w:rPr>
        <w:footnoteReference w:id="24"/>
      </w:r>
      <w:r w:rsidRPr="00691343">
        <w:rPr>
          <w:noProof/>
          <w:color w:val="000000"/>
          <w:sz w:val="28"/>
        </w:rPr>
        <w:t xml:space="preserve"> установлены дополнительные гарантии жилищных прав детей, оставшихся без попечения родителей. Предусмотрено, что, в случае смерти родителей, а также в иных случаях утраты попечения родителей, если в жилом помещении остались проживать исключительно несовершеннолетние, органы опеки и попечительства, руководители учреждений для детей-сирот и детей, оставшихся без попечения родителей, опекуны (попечители), приемные родители или иные законные представители несовершеннолетних в течение трех месяцев оформляют договор передачи жилого помещения в собственность детям-сиротам и детям, оставшимся без попечения родителей. Договоры передачи жилых помещений в собственность несовершеннолетним, не достигшим возраста 14 лет, оформляются по заявлениям их законных представителей с предварительного разрешения органов опеки и попечительства или при необходимости по инициативе таких органов. Указанные договоры несовершеннолетними, достигшими возраста 14 лет, оформляются самостоятельно с согласия их законных представителей и органов опеки и попечительства.</w:t>
      </w:r>
    </w:p>
    <w:p w:rsidR="000A675C" w:rsidRPr="00691343" w:rsidRDefault="000A675C" w:rsidP="00D210A1">
      <w:pPr>
        <w:spacing w:line="360" w:lineRule="auto"/>
        <w:ind w:firstLine="851"/>
        <w:jc w:val="both"/>
        <w:rPr>
          <w:noProof/>
          <w:color w:val="000000"/>
          <w:sz w:val="28"/>
        </w:rPr>
      </w:pPr>
      <w:r w:rsidRPr="00691343">
        <w:rPr>
          <w:noProof/>
          <w:color w:val="000000"/>
          <w:sz w:val="28"/>
        </w:rPr>
        <w:t>Внесены существенные изменения и дополнения в Жилищный кодекс РФ,</w:t>
      </w:r>
      <w:r w:rsidRPr="00691343">
        <w:rPr>
          <w:rStyle w:val="a5"/>
          <w:noProof/>
          <w:color w:val="000000"/>
          <w:sz w:val="28"/>
        </w:rPr>
        <w:footnoteReference w:id="25"/>
      </w:r>
      <w:r w:rsidRPr="00691343">
        <w:rPr>
          <w:noProof/>
          <w:color w:val="000000"/>
          <w:sz w:val="28"/>
        </w:rPr>
        <w:t xml:space="preserve"> касающиеся обеспечения прав детей, оставшихся без попечения родителей. В соответствии с этим законом детям-сиротам и детям, оставшимся без попечения родителей, по окончании их пребывания в государственных или муниципальных образовательных учреждениях, учреждениях здравоохранения, стационарных учреждениях социального обслуживания и других учреждениях независимо от форм собственности для детей-сирот, детей, оставшихся без попечения родителей, в приемных семьях, детских домах, домах семейного типа, у родственников, при прекращении опеки (попечительства), а также по окончании службы в Вооруженных силах Российской Федерации либо по возвращении из учреждений, исполняющих наказание в виде лишения свободы, жилье предоставляется без очереди, если им не могут быть возвращены жилые помещения, которые они ранее занимали.</w:t>
      </w:r>
    </w:p>
    <w:p w:rsidR="000A675C" w:rsidRPr="00691343" w:rsidRDefault="000A675C" w:rsidP="00D210A1">
      <w:pPr>
        <w:spacing w:line="360" w:lineRule="auto"/>
        <w:ind w:firstLine="851"/>
        <w:jc w:val="both"/>
        <w:rPr>
          <w:noProof/>
          <w:color w:val="000000"/>
          <w:sz w:val="28"/>
        </w:rPr>
      </w:pPr>
      <w:r w:rsidRPr="00691343">
        <w:rPr>
          <w:noProof/>
          <w:color w:val="000000"/>
          <w:sz w:val="28"/>
        </w:rPr>
        <w:t>В случае выезда из жилых помещений в домах государственного или муниципального жилищного фонда детей в связи с утратой попечения родителей эти помещения сохраняются за ними в течение всего времени пребывания в государственных или муниципальных образовательных учреждениях, учреждениях здравоохранения, стационарных учреждениях социального обслуживания и других учреждениях независимо от форм собственности для детей-сирот и детей, оставшихся без попечения родителей, в приемных семьях, детских домах семейного типа либо в течение всего времени пребывания у родственников или опекунов (попечителей), если в жилых помещениях, из которых выбыли дети, остались проживать другие члены семьи. Если в жилых помещениях, из которых выбыли дети, не остались проживать другие члены семьи, данные помещения передаются указанным детям в собственность в соответствии с законодательством.</w:t>
      </w:r>
    </w:p>
    <w:p w:rsidR="000A675C" w:rsidRPr="00691343" w:rsidRDefault="000A675C" w:rsidP="00D210A1">
      <w:pPr>
        <w:spacing w:line="360" w:lineRule="auto"/>
        <w:ind w:firstLine="851"/>
        <w:jc w:val="both"/>
        <w:rPr>
          <w:noProof/>
          <w:color w:val="000000"/>
          <w:sz w:val="28"/>
        </w:rPr>
      </w:pPr>
      <w:r w:rsidRPr="00691343">
        <w:rPr>
          <w:noProof/>
          <w:color w:val="000000"/>
          <w:sz w:val="28"/>
        </w:rPr>
        <w:t>В законодательных актах регионов РФ принимаются нормы по усилению защиты прав детей, оставшихся без попечения родителей, прежде всего, от различных незаконных действий со стороны корыстных элементов.</w:t>
      </w:r>
    </w:p>
    <w:p w:rsidR="000A675C" w:rsidRPr="00691343" w:rsidRDefault="000A675C" w:rsidP="00D210A1">
      <w:pPr>
        <w:spacing w:line="360" w:lineRule="auto"/>
        <w:ind w:firstLine="851"/>
        <w:jc w:val="both"/>
        <w:rPr>
          <w:noProof/>
          <w:color w:val="000000"/>
          <w:sz w:val="28"/>
        </w:rPr>
      </w:pPr>
      <w:r w:rsidRPr="00691343">
        <w:rPr>
          <w:noProof/>
          <w:color w:val="000000"/>
          <w:sz w:val="28"/>
        </w:rPr>
        <w:t>В Москве до недавнего времени практика была такой: получив комнату или квартиру, покинувший интернат совершеннолетний, но не сведущий в жизни гражданин попадал в сети криминала еще до выхода. Предприимчивые структуры имеют, как правило, четкое представление о своих потенциальных клиентах задолго до их взросления. Интерес этих дельцов заключается в получаемой ими квартире.</w:t>
      </w:r>
    </w:p>
    <w:p w:rsidR="000A675C" w:rsidRPr="00691343" w:rsidRDefault="000A675C" w:rsidP="00D210A1">
      <w:pPr>
        <w:spacing w:line="360" w:lineRule="auto"/>
        <w:ind w:firstLine="851"/>
        <w:jc w:val="both"/>
        <w:rPr>
          <w:noProof/>
          <w:color w:val="000000"/>
          <w:sz w:val="28"/>
        </w:rPr>
      </w:pPr>
      <w:r w:rsidRPr="00691343">
        <w:rPr>
          <w:noProof/>
          <w:color w:val="000000"/>
          <w:sz w:val="28"/>
        </w:rPr>
        <w:t>Дело в том, что по достижении 18 лет или окончания срока обучения в государственном учреждении город предоставлял выпускникам жилье.</w:t>
      </w:r>
    </w:p>
    <w:p w:rsidR="000A675C" w:rsidRPr="00691343" w:rsidRDefault="000A675C" w:rsidP="00D210A1">
      <w:pPr>
        <w:spacing w:line="360" w:lineRule="auto"/>
        <w:ind w:firstLine="851"/>
        <w:jc w:val="both"/>
        <w:rPr>
          <w:noProof/>
          <w:color w:val="000000"/>
          <w:sz w:val="28"/>
        </w:rPr>
      </w:pPr>
      <w:r w:rsidRPr="00691343">
        <w:rPr>
          <w:noProof/>
          <w:color w:val="000000"/>
          <w:sz w:val="28"/>
        </w:rPr>
        <w:t>Но скоро к новоселу приходили лица с «выгодным» предложением: купить эту недвижимость за «бешеные» деньги. В результате махинации доверчивый и беззащитный сирота оказывался бездомным.</w:t>
      </w:r>
    </w:p>
    <w:p w:rsidR="000A675C" w:rsidRPr="00691343" w:rsidRDefault="000A675C" w:rsidP="00D210A1">
      <w:pPr>
        <w:spacing w:line="360" w:lineRule="auto"/>
        <w:ind w:firstLine="851"/>
        <w:jc w:val="both"/>
        <w:rPr>
          <w:noProof/>
          <w:color w:val="000000"/>
          <w:sz w:val="28"/>
        </w:rPr>
      </w:pPr>
      <w:r w:rsidRPr="00691343">
        <w:rPr>
          <w:noProof/>
          <w:color w:val="000000"/>
          <w:sz w:val="28"/>
        </w:rPr>
        <w:t>К сожалению, наше законодательство пока еще не установило твердого закона, ограждающего от криминала жилищные права молодых лиц, вышедших из детдома.</w:t>
      </w:r>
    </w:p>
    <w:p w:rsidR="000A675C" w:rsidRPr="00691343" w:rsidRDefault="000A675C" w:rsidP="00D210A1">
      <w:pPr>
        <w:spacing w:line="360" w:lineRule="auto"/>
        <w:ind w:firstLine="851"/>
        <w:jc w:val="both"/>
        <w:rPr>
          <w:noProof/>
          <w:color w:val="000000"/>
          <w:sz w:val="28"/>
        </w:rPr>
      </w:pPr>
      <w:r w:rsidRPr="00691343">
        <w:rPr>
          <w:noProof/>
          <w:color w:val="000000"/>
          <w:sz w:val="28"/>
        </w:rPr>
        <w:t>В соответствии с законодательством РФ после 18 лет гражданин вправе сам распоряжаться своим жильем, но вопрос, умело он это сделает, или его обманут, остается открытым. Городским властям федеральные законы отводят роль передаточных звеньев, задача которых – предоставить 18-летним сиротам то, что требуется для нормального вхождения в жизнь.</w:t>
      </w:r>
    </w:p>
    <w:p w:rsidR="000A675C" w:rsidRPr="00691343" w:rsidRDefault="000A675C" w:rsidP="00D210A1">
      <w:pPr>
        <w:spacing w:line="360" w:lineRule="auto"/>
        <w:ind w:firstLine="851"/>
        <w:jc w:val="both"/>
        <w:rPr>
          <w:noProof/>
          <w:color w:val="000000"/>
          <w:sz w:val="28"/>
        </w:rPr>
      </w:pPr>
      <w:r w:rsidRPr="00691343">
        <w:rPr>
          <w:noProof/>
          <w:color w:val="000000"/>
          <w:sz w:val="28"/>
        </w:rPr>
        <w:t>Учитывая, что факты обмана с жильем детей, оставшихся без попечения родителей, стали распространенным явлением, правительство Москвы приняло постановление от 31 августа 1999 года № 797 «О дополнительных мерах по социальной поддержке и защите прав детей-сирот, оставшихся без попечения родителей, выпускников детских домов и школ-интернатов», где представлена Программа мер по обеспечению прав детей-сирот, оставшихся без попечения родителей, выпускников детских домов, домов-интернатов, школ-интернатов, а также мероприятий по их социальной адаптации в обществе на период до 2002 года.</w:t>
      </w:r>
    </w:p>
    <w:p w:rsidR="000A675C" w:rsidRPr="00691343" w:rsidRDefault="000A675C" w:rsidP="00D210A1">
      <w:pPr>
        <w:spacing w:line="360" w:lineRule="auto"/>
        <w:ind w:firstLine="851"/>
        <w:jc w:val="both"/>
        <w:rPr>
          <w:noProof/>
          <w:color w:val="000000"/>
          <w:sz w:val="28"/>
        </w:rPr>
      </w:pPr>
      <w:r w:rsidRPr="00691343">
        <w:rPr>
          <w:noProof/>
          <w:color w:val="000000"/>
          <w:sz w:val="28"/>
        </w:rPr>
        <w:t>В новых документах московская администрация четко определила механизм предоставления жилья и опеки этой категории граждан до достижения ими 23 лет.</w:t>
      </w:r>
    </w:p>
    <w:p w:rsidR="000A675C" w:rsidRPr="00691343" w:rsidRDefault="000A675C" w:rsidP="00D210A1">
      <w:pPr>
        <w:spacing w:line="360" w:lineRule="auto"/>
        <w:ind w:firstLine="851"/>
        <w:jc w:val="both"/>
        <w:rPr>
          <w:noProof/>
          <w:color w:val="000000"/>
          <w:sz w:val="28"/>
        </w:rPr>
      </w:pPr>
      <w:r w:rsidRPr="00691343">
        <w:rPr>
          <w:noProof/>
          <w:color w:val="000000"/>
          <w:sz w:val="28"/>
        </w:rPr>
        <w:t>В «Положении о порядке предоставления жилых помещений и дополнительных гарантиях жилищных прав детей-сирот и детей, оставшихся без попечения родителей, в городе Москве» обозначен порядок и основания предоставления им жилых помещений.</w:t>
      </w:r>
    </w:p>
    <w:p w:rsidR="000A675C" w:rsidRPr="00691343" w:rsidRDefault="000A675C" w:rsidP="00D210A1">
      <w:pPr>
        <w:spacing w:line="360" w:lineRule="auto"/>
        <w:ind w:firstLine="851"/>
        <w:jc w:val="both"/>
        <w:rPr>
          <w:noProof/>
          <w:color w:val="000000"/>
          <w:sz w:val="28"/>
        </w:rPr>
      </w:pPr>
      <w:r w:rsidRPr="00691343">
        <w:rPr>
          <w:noProof/>
          <w:color w:val="000000"/>
          <w:sz w:val="28"/>
        </w:rPr>
        <w:t>Если ребенок, поступив в детский дом, утратил имевшееся ранее жилье или место жительства неизвестно, то он получает однокомнатную квартиру. Если же родители имеются и они продали жилье, пока он находился в интернате, то органы опеки и попечительства или законный представитель несовершеннолетнего обязаны обратиться в судебные органы с иском о признании сделки недействительной.</w:t>
      </w:r>
    </w:p>
    <w:p w:rsidR="000A675C" w:rsidRPr="00691343" w:rsidRDefault="000A675C" w:rsidP="00D210A1">
      <w:pPr>
        <w:spacing w:line="360" w:lineRule="auto"/>
        <w:ind w:firstLine="851"/>
        <w:jc w:val="both"/>
        <w:rPr>
          <w:noProof/>
          <w:color w:val="000000"/>
          <w:sz w:val="28"/>
        </w:rPr>
      </w:pPr>
      <w:r w:rsidRPr="00691343">
        <w:rPr>
          <w:noProof/>
          <w:color w:val="000000"/>
          <w:sz w:val="28"/>
        </w:rPr>
        <w:t>Более того, в период нахождения детей-сирот в государственном учреждении, если за ними закреплено жилое помещение, законные представители несовершеннолетних (а это могут быть органы опеки и попечительства) принимают меры к выделению в натуре доли жилого помещения путем добровольного обмена.</w:t>
      </w:r>
    </w:p>
    <w:p w:rsidR="000A675C" w:rsidRPr="00691343" w:rsidRDefault="000A675C" w:rsidP="00D210A1">
      <w:pPr>
        <w:spacing w:line="360" w:lineRule="auto"/>
        <w:ind w:firstLine="851"/>
        <w:jc w:val="both"/>
        <w:rPr>
          <w:noProof/>
          <w:color w:val="000000"/>
          <w:sz w:val="28"/>
        </w:rPr>
      </w:pPr>
      <w:r w:rsidRPr="00691343">
        <w:rPr>
          <w:noProof/>
          <w:color w:val="000000"/>
          <w:sz w:val="28"/>
        </w:rPr>
        <w:t>В этих условиях родственники, сдавшие ребенка в приют, не могут воспользоваться жильем ребенка по своему усмотрению; им могут запретить продажу или заставят разменять квартиру. В Положении есть четкость и в части определения, в каком именно районе должны предоставить квартиру выпускнику интерната. Например, детей, которые на момент предоставления им жилья нигде, кроме интерната, не зарегистрированы на жительство и от которых отказались родители, должны поселить по месту жительства их родителей на момент отказа. Те, у которых родители неизвестны, получают жилье по месту расположения их интерната.</w:t>
      </w:r>
      <w:r w:rsidRPr="00691343">
        <w:rPr>
          <w:rStyle w:val="a5"/>
          <w:noProof/>
          <w:color w:val="000000"/>
          <w:sz w:val="28"/>
        </w:rPr>
        <w:footnoteReference w:id="26"/>
      </w:r>
    </w:p>
    <w:p w:rsidR="00255ACF" w:rsidRPr="007C069A" w:rsidRDefault="0001390E" w:rsidP="00D210A1">
      <w:pPr>
        <w:pStyle w:val="2"/>
        <w:spacing w:before="0" w:after="0" w:line="360" w:lineRule="auto"/>
        <w:ind w:firstLine="851"/>
        <w:jc w:val="both"/>
        <w:rPr>
          <w:rFonts w:ascii="Times New Roman" w:hAnsi="Times New Roman" w:cs="Times New Roman"/>
          <w:b w:val="0"/>
          <w:i w:val="0"/>
        </w:rPr>
      </w:pPr>
      <w:bookmarkStart w:id="4" w:name="_Toc72646225"/>
      <w:bookmarkStart w:id="5" w:name="_Toc133209871"/>
      <w:bookmarkStart w:id="6" w:name="sub_300"/>
      <w:bookmarkStart w:id="7" w:name="sub_470"/>
      <w:r>
        <w:rPr>
          <w:rFonts w:ascii="Times New Roman" w:hAnsi="Times New Roman" w:cs="Times New Roman"/>
          <w:b w:val="0"/>
          <w:i w:val="0"/>
        </w:rPr>
        <w:t>2.</w:t>
      </w:r>
      <w:r w:rsidR="00255ACF" w:rsidRPr="007C069A">
        <w:rPr>
          <w:rFonts w:ascii="Times New Roman" w:hAnsi="Times New Roman" w:cs="Times New Roman"/>
          <w:b w:val="0"/>
          <w:i w:val="0"/>
        </w:rPr>
        <w:t xml:space="preserve"> Право на владение и пользование имуществом своих родителей</w:t>
      </w:r>
      <w:bookmarkEnd w:id="4"/>
    </w:p>
    <w:p w:rsidR="00255ACF" w:rsidRPr="007C069A" w:rsidRDefault="00255ACF" w:rsidP="0001390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40"/>
        <w:jc w:val="both"/>
        <w:rPr>
          <w:rFonts w:ascii="Times New Roman" w:hAnsi="Times New Roman" w:cs="Times New Roman"/>
          <w:sz w:val="28"/>
        </w:rPr>
      </w:pPr>
      <w:r w:rsidRPr="007C069A">
        <w:rPr>
          <w:rFonts w:ascii="Times New Roman" w:hAnsi="Times New Roman" w:cs="Times New Roman"/>
          <w:sz w:val="28"/>
        </w:rPr>
        <w:t>Участники совместной собственности, если иное не предусмотрено соглашением между ними, сообща владеют и пользуются общим имуществом.</w:t>
      </w:r>
    </w:p>
    <w:p w:rsidR="00255ACF" w:rsidRPr="007C069A" w:rsidRDefault="00255ACF"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255ACF" w:rsidRPr="007C069A" w:rsidRDefault="00255ACF"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будет доказано, что другая сторона в сделке знала или заведомо должна была знать об этом.</w:t>
      </w:r>
    </w:p>
    <w:p w:rsidR="00255ACF" w:rsidRPr="007C069A" w:rsidRDefault="00255ACF"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Владение, пользование и распоряжение имуществом, находящимся в совместной собственности, осуществляется по согласию всех ее участников, которое предполагается. Они сообща владеют и пользуются общим имуществом, если иное не предусмотрено соглашением между ними. Согласие сособственников предполагается и при сделке по распоряжению общим имуществом, кто бы из них ее ни совершал.</w:t>
      </w:r>
    </w:p>
    <w:p w:rsidR="00255ACF" w:rsidRPr="007C069A" w:rsidRDefault="00255ACF"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Совершать сделки по распоряжению общим имуществом может каждый из участников совместной собственности, если иное не вытекает из соглашения всех участников. Например, такое право может быть предоставлено лишь одному из участников, для чего другие выдают ему доверенность.</w:t>
      </w:r>
    </w:p>
    <w:p w:rsidR="00255ACF" w:rsidRPr="007C069A" w:rsidRDefault="00255ACF"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Если один из участников общей совместной собственности (например, на приватизированную квартиру) является недееспособным, частично или ограниченно дееспособным, то при совершении сделок с его участием в целях ограждения его прав и интересов должны соблюдаться установленные законом специальные требования. Так, для сделок в отношении приватизированных жилых помещений, в которых проживают несовершеннолетние (независимо от того, являются ли они собственниками, сособственниками или членами семьи собственников, в том числе бывшими), имеющие право пользования данным жилым помещением, требуется предварительное разрешение органов опеки и попечительства. Это правило распространяется также на жилое помещение, в котором несовершеннолетний не проживает, если на момент приватизации он имел на это помещение равные с собственником права (см. ч. 2 ст. 3 Закона о приватизации жилищного фонда).</w:t>
      </w:r>
    </w:p>
    <w:p w:rsidR="00255ACF" w:rsidRPr="007C069A" w:rsidRDefault="00255ACF"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Если один из участников совместной собственности совершил сделку по распоряжению общим имуществом при отсутствии необходимых полномочий, то она по требованию остальных участников может быть признана недействительной только в случае, когда доказано, что другая сторона о сделке знала или заведомо должна была об этом знать.</w:t>
      </w:r>
    </w:p>
    <w:p w:rsidR="00255ACF" w:rsidRPr="007C069A" w:rsidRDefault="00255ACF"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Такая сделка относится к числу оспоримых, бремя доказывания возлагается на сторону, которая требует признания сделки недействительной; другая сторона в сделке должна действовать умышленно или во всяком случае проявить при совершении сделки грубую неосторожность. В случае признания сделки недействительной применению подлежат правила п. 2 ст. 167 ГК, т.е. обе стороны возвращаются в первоначальное положение (см. коммент. к ст. 167 ГК). Впрочем, редакция п. 3 ст. 253 ГК несовершенна. Сделка по распоряжению общим имуществом, заключенная участником совместной собственности при отсутствии необходимых полномочий, может квалифицироваться как недействительная независимо от субъективного отношения другой стороны к совершению данной сделки. Но если умысла или грубой неосторожности в поведении другой стороны не было, то все полученное ею по сделке возврату не подлежит, а отвечать перед участниками совместной собственности будет тот из них, кто совершил сделку, не имея на то полномочий.</w:t>
      </w:r>
    </w:p>
    <w:p w:rsidR="00255ACF" w:rsidRPr="007C069A" w:rsidRDefault="00255ACF"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Изложенные выше правила о владении, пользовании и распоряжении имуществом, находящимся в совместной собственности, применяются постольку, поскольку для отдельных видов совместной собственности ГК или другими законами не установлено иное. Так, в развитие положений, закрепленных в п. 3 ст. 253 ГК и по существу воспроизведенных в пп. 2, 3 ст. 35 Семейного кодекса предусматривает, что для совершения одним из супругов сделки по распоряжению недвижимостью и сделки, требующей нотариального удостоверения и (или) регистрации в установленном законом порядке, необходимо получить нотариально удостоверенное согласие другого супруга. При отсутствии такого согласия другой супруг вправе требовать по суду признания сделки недействительной в течение года со дня, когда он узнал или должен был узнать о совершении данной сделки.</w:t>
      </w:r>
    </w:p>
    <w:p w:rsidR="00255ACF" w:rsidRPr="007C069A" w:rsidRDefault="00255ACF" w:rsidP="00D210A1">
      <w:pPr>
        <w:spacing w:line="360" w:lineRule="auto"/>
        <w:ind w:firstLine="851"/>
        <w:jc w:val="both"/>
        <w:rPr>
          <w:sz w:val="28"/>
        </w:rPr>
      </w:pPr>
      <w:r w:rsidRPr="007C069A">
        <w:rPr>
          <w:sz w:val="28"/>
        </w:rPr>
        <w:t>Если у несовершеннолетнего отсутствует право пользования жилым помещением, в том числе в результате вступившего в законную силу решения суда о признании несовершеннолетнего утратившим право на приватизируемое жилое помещение либо выселении, а также при использовании несовершеннолетним права приватизации, подтвержденного документально, получения разрешения органов опеки и попечительства на отказ от участия несовершеннолетнего в приватизации жилого помещения не требуется.</w:t>
      </w:r>
    </w:p>
    <w:p w:rsidR="00255ACF" w:rsidRPr="007C069A" w:rsidRDefault="00255ACF" w:rsidP="00D210A1">
      <w:pPr>
        <w:spacing w:line="360" w:lineRule="auto"/>
        <w:ind w:firstLine="851"/>
        <w:jc w:val="both"/>
        <w:rPr>
          <w:sz w:val="28"/>
        </w:rPr>
      </w:pPr>
      <w:r w:rsidRPr="007C069A">
        <w:rPr>
          <w:sz w:val="28"/>
        </w:rPr>
        <w:t>В случае если заявитель обратился за выдачей разрешения на отказ от участия несовершеннолетнего в приватизации жилого помещения и предоставил документы, согласно которым несовершеннолетний в соответствии с действующим законодательством РФ не обладает правом пользования жилым помещением, заявителю выдается официальный ответ об отсутствии правовых оснований для издания распоряжения о разрешении (отказе в выдаче разрешения) на отказ от участия несовершеннолетнего в приватизации жилого помещения</w:t>
      </w:r>
      <w:r w:rsidRPr="007C069A">
        <w:rPr>
          <w:rStyle w:val="a5"/>
          <w:sz w:val="28"/>
        </w:rPr>
        <w:footnoteReference w:id="27"/>
      </w:r>
      <w:r w:rsidRPr="007C069A">
        <w:rPr>
          <w:sz w:val="28"/>
        </w:rPr>
        <w:t>.</w:t>
      </w:r>
    </w:p>
    <w:p w:rsidR="00255ACF" w:rsidRPr="007C069A" w:rsidRDefault="00255ACF" w:rsidP="00D210A1">
      <w:pPr>
        <w:spacing w:line="360" w:lineRule="auto"/>
        <w:ind w:firstLine="851"/>
        <w:jc w:val="both"/>
        <w:rPr>
          <w:sz w:val="28"/>
        </w:rPr>
      </w:pPr>
      <w:r w:rsidRPr="007C069A">
        <w:rPr>
          <w:sz w:val="28"/>
        </w:rPr>
        <w:t>При вселении собственником в принадлежащее ему жилое помещение членов семьи презюмируется приобретение членами семьи равных с собственником прав на проживание. Собственник должен доказать иное.</w:t>
      </w:r>
    </w:p>
    <w:p w:rsidR="00255ACF" w:rsidRPr="007C069A" w:rsidRDefault="00255ACF" w:rsidP="00D210A1">
      <w:pPr>
        <w:spacing w:line="360" w:lineRule="auto"/>
        <w:ind w:firstLine="851"/>
        <w:jc w:val="both"/>
        <w:rPr>
          <w:sz w:val="28"/>
        </w:rPr>
      </w:pPr>
      <w:r w:rsidRPr="007C069A">
        <w:rPr>
          <w:sz w:val="28"/>
        </w:rPr>
        <w:t>Квартира по ул. Пархоменко была приобретена Шевелевой Л.Н. на личные средства по договору купли-продажи в собственность. Поскольку у нее уже имелась в собственности квартира по ул. Новосибирская, она вселила в приобретенную квартиру семью своего сына Шевелева Д.В., состоявшую, помимо сына, из его супруги, Шевелевой Н.С. и их сына Шевелева А.Д.</w:t>
      </w:r>
    </w:p>
    <w:p w:rsidR="00255ACF" w:rsidRPr="007C069A" w:rsidRDefault="00255ACF" w:rsidP="00D210A1">
      <w:pPr>
        <w:spacing w:line="360" w:lineRule="auto"/>
        <w:ind w:firstLine="851"/>
        <w:jc w:val="both"/>
        <w:rPr>
          <w:sz w:val="28"/>
        </w:rPr>
      </w:pPr>
      <w:r w:rsidRPr="007C069A">
        <w:rPr>
          <w:sz w:val="28"/>
        </w:rPr>
        <w:t>Все трое были собственником квартиры Шевелевой Л.Н. зарегистрированы по месту жительства в спорной квартире.</w:t>
      </w:r>
    </w:p>
    <w:p w:rsidR="00255ACF" w:rsidRPr="007C069A" w:rsidRDefault="00255ACF" w:rsidP="00D210A1">
      <w:pPr>
        <w:spacing w:line="360" w:lineRule="auto"/>
        <w:ind w:firstLine="851"/>
        <w:jc w:val="both"/>
        <w:rPr>
          <w:sz w:val="28"/>
        </w:rPr>
      </w:pPr>
      <w:r w:rsidRPr="007C069A">
        <w:rPr>
          <w:sz w:val="28"/>
        </w:rPr>
        <w:t>В июне 2001 года Шевелев Д.В. умер.</w:t>
      </w:r>
    </w:p>
    <w:p w:rsidR="00255ACF" w:rsidRPr="007C069A" w:rsidRDefault="00255ACF" w:rsidP="00D210A1">
      <w:pPr>
        <w:spacing w:line="360" w:lineRule="auto"/>
        <w:ind w:firstLine="851"/>
        <w:jc w:val="both"/>
        <w:rPr>
          <w:sz w:val="28"/>
        </w:rPr>
      </w:pPr>
      <w:r w:rsidRPr="007C069A">
        <w:rPr>
          <w:sz w:val="28"/>
        </w:rPr>
        <w:t>Шевелева Л.Н. предъявила иск о признании своей бывшей невестки Шевелевой Н.С. и своего внука Шевелева А.Д. утратившими право на проживание в спорной квартире и снятии их с регистрационного учета.</w:t>
      </w:r>
    </w:p>
    <w:p w:rsidR="00255ACF" w:rsidRPr="007C069A" w:rsidRDefault="00255ACF" w:rsidP="00D210A1">
      <w:pPr>
        <w:spacing w:line="360" w:lineRule="auto"/>
        <w:ind w:firstLine="851"/>
        <w:jc w:val="both"/>
        <w:rPr>
          <w:sz w:val="28"/>
        </w:rPr>
      </w:pPr>
      <w:r w:rsidRPr="007C069A">
        <w:rPr>
          <w:sz w:val="28"/>
        </w:rPr>
        <w:t>Иск Шевелева Л.Н. мотивировала тем, что никогда не состояла в семейных отношениях с ответчиками, то есть никогда с ними совместно не проживала и не вела с ними совместного хозяйства. Ответчики в спорную квартиру были вселены ею временно, на период до окончания ее сыном Шевелевым Д.В. военного училища и распределения его к месту службы. Шевелева Н.С. предъявила встречный иск к Шевелевой Л.Н., в котором просила признать за ее несовершеннолетним сыном Шевелевым А.Д. право пользования спорным жилым помещением.</w:t>
      </w:r>
    </w:p>
    <w:p w:rsidR="00255ACF" w:rsidRPr="007C069A" w:rsidRDefault="00255ACF" w:rsidP="00D210A1">
      <w:pPr>
        <w:spacing w:line="360" w:lineRule="auto"/>
        <w:ind w:firstLine="851"/>
        <w:jc w:val="both"/>
        <w:rPr>
          <w:sz w:val="28"/>
        </w:rPr>
      </w:pPr>
      <w:r w:rsidRPr="007C069A">
        <w:rPr>
          <w:sz w:val="28"/>
        </w:rPr>
        <w:t>Иск обоснован тем, что ее сын Шевелев А.Д. в течение года после рождения проживал в спорной квартире вместе со своими родителями, их семью помогала содержать истица.</w:t>
      </w:r>
    </w:p>
    <w:p w:rsidR="00255ACF" w:rsidRPr="007C069A" w:rsidRDefault="00255ACF" w:rsidP="00D210A1">
      <w:pPr>
        <w:spacing w:line="360" w:lineRule="auto"/>
        <w:ind w:firstLine="851"/>
        <w:jc w:val="both"/>
        <w:rPr>
          <w:sz w:val="28"/>
        </w:rPr>
      </w:pPr>
      <w:r w:rsidRPr="007C069A">
        <w:rPr>
          <w:sz w:val="28"/>
        </w:rPr>
        <w:t>Решением Ленинского районного суда от 25 июня 2003 года иск Шевелевой Л.Н. удовлетворен частично, Шевелева Н.С. обязана сняться с регистрационного учета в спорной квартире, в остальной части иска отказано. Встречный иск удовлетворен, за несовершеннолетним Шевелевым А.Д. признано право пользования спорной квартирой.</w:t>
      </w:r>
    </w:p>
    <w:p w:rsidR="00255ACF" w:rsidRPr="007C069A" w:rsidRDefault="00255ACF" w:rsidP="00D210A1">
      <w:pPr>
        <w:spacing w:line="360" w:lineRule="auto"/>
        <w:ind w:firstLine="851"/>
        <w:jc w:val="both"/>
        <w:rPr>
          <w:sz w:val="28"/>
        </w:rPr>
      </w:pPr>
      <w:r w:rsidRPr="007C069A">
        <w:rPr>
          <w:sz w:val="28"/>
        </w:rPr>
        <w:t xml:space="preserve">Решение суда мотивировано тем, что сын истицы Шевелевой Л.Н. – ныне умерший Шевелев Д.В. – был членом семьи своей матери, поскольку он был вселен со своей семьей в спорное жилое помещение своей матерью для постоянного проживания. </w:t>
      </w:r>
    </w:p>
    <w:p w:rsidR="00255ACF" w:rsidRPr="007C069A" w:rsidRDefault="00255ACF" w:rsidP="00D210A1">
      <w:pPr>
        <w:spacing w:line="360" w:lineRule="auto"/>
        <w:ind w:firstLine="851"/>
        <w:jc w:val="both"/>
        <w:rPr>
          <w:sz w:val="28"/>
        </w:rPr>
      </w:pPr>
      <w:r w:rsidRPr="007C069A">
        <w:rPr>
          <w:sz w:val="28"/>
        </w:rPr>
        <w:t>Истица не предоставила достоверных доказательств того, что при вселении был обусловлен иной порядок пользования жилым помещением, то есть что квартира не была предоставлена в пользование временно. После вселения сына и его семьи Шевелева Л.Н. продолжала поддерживать семейные отношения как с сыном, так и с его семьей, поскольку содержала семью сына.</w:t>
      </w:r>
    </w:p>
    <w:p w:rsidR="00255ACF" w:rsidRPr="007C069A" w:rsidRDefault="00255ACF" w:rsidP="00D210A1">
      <w:pPr>
        <w:spacing w:line="360" w:lineRule="auto"/>
        <w:ind w:firstLine="851"/>
        <w:jc w:val="both"/>
        <w:rPr>
          <w:sz w:val="28"/>
        </w:rPr>
      </w:pPr>
      <w:r w:rsidRPr="007C069A">
        <w:rPr>
          <w:sz w:val="28"/>
        </w:rPr>
        <w:t>Так как Шевелев Д.В. являлся членом семьи собственника, а с ним постоянно совместно проживал его несовершеннолетний сын Шевелев А.Д., то Шевелев А.Д. приобрел право пользования жилым помещение.</w:t>
      </w:r>
    </w:p>
    <w:p w:rsidR="00255ACF" w:rsidRPr="007C069A" w:rsidRDefault="00255ACF" w:rsidP="00D210A1">
      <w:pPr>
        <w:spacing w:line="360" w:lineRule="auto"/>
        <w:ind w:firstLine="851"/>
        <w:jc w:val="both"/>
        <w:rPr>
          <w:sz w:val="28"/>
        </w:rPr>
      </w:pPr>
      <w:r w:rsidRPr="007C069A">
        <w:rPr>
          <w:sz w:val="28"/>
        </w:rPr>
        <w:t>Определением суда кассационной инстанции от 12 августа 2003 года решение суда оставлено без изменения, кассационная жалоба Шевелевой Л.Н. – без удовлетворения. В определении указано, что невозможность исполнения решения суда в части использования права ребенка на жилое помещение не является основанием для отмены решения суда, порядок исполнения решения суда может быть установлен дополнительно</w:t>
      </w:r>
      <w:r w:rsidRPr="007C069A">
        <w:rPr>
          <w:rStyle w:val="a5"/>
          <w:sz w:val="28"/>
        </w:rPr>
        <w:footnoteReference w:id="28"/>
      </w:r>
      <w:r w:rsidRPr="007C069A">
        <w:rPr>
          <w:sz w:val="28"/>
        </w:rPr>
        <w:t>.</w:t>
      </w:r>
    </w:p>
    <w:p w:rsidR="00255ACF" w:rsidRPr="007C069A" w:rsidRDefault="00255ACF" w:rsidP="00D210A1">
      <w:pPr>
        <w:spacing w:line="360" w:lineRule="auto"/>
        <w:ind w:firstLine="851"/>
        <w:jc w:val="both"/>
        <w:rPr>
          <w:sz w:val="28"/>
        </w:rPr>
      </w:pPr>
    </w:p>
    <w:p w:rsidR="00B14DBE" w:rsidRPr="00255ACF" w:rsidRDefault="00255ACF" w:rsidP="00D210A1">
      <w:pPr>
        <w:pStyle w:val="2"/>
        <w:spacing w:before="0" w:after="0" w:line="360" w:lineRule="auto"/>
        <w:ind w:firstLine="851"/>
        <w:jc w:val="both"/>
        <w:rPr>
          <w:rFonts w:ascii="Times New Roman" w:hAnsi="Times New Roman" w:cs="Times New Roman"/>
          <w:b w:val="0"/>
          <w:i w:val="0"/>
          <w:iCs w:val="0"/>
          <w:noProof/>
          <w:color w:val="000000"/>
          <w:szCs w:val="24"/>
        </w:rPr>
      </w:pPr>
      <w:r w:rsidRPr="007C069A">
        <w:br w:type="page"/>
      </w:r>
      <w:bookmarkEnd w:id="5"/>
      <w:bookmarkEnd w:id="6"/>
      <w:bookmarkEnd w:id="7"/>
      <w:r w:rsidRPr="00255ACF">
        <w:rPr>
          <w:rFonts w:ascii="Times New Roman" w:hAnsi="Times New Roman" w:cs="Times New Roman"/>
          <w:b w:val="0"/>
          <w:i w:val="0"/>
        </w:rPr>
        <w:t xml:space="preserve">Глава </w:t>
      </w:r>
      <w:r w:rsidRPr="00255ACF">
        <w:rPr>
          <w:rFonts w:ascii="Times New Roman" w:hAnsi="Times New Roman" w:cs="Times New Roman"/>
          <w:b w:val="0"/>
          <w:i w:val="0"/>
          <w:lang w:val="en-US"/>
        </w:rPr>
        <w:t>III</w:t>
      </w:r>
      <w:r w:rsidRPr="00255ACF">
        <w:rPr>
          <w:rFonts w:ascii="Times New Roman" w:hAnsi="Times New Roman" w:cs="Times New Roman"/>
          <w:b w:val="0"/>
          <w:i w:val="0"/>
        </w:rPr>
        <w:t xml:space="preserve">. </w:t>
      </w:r>
      <w:r>
        <w:rPr>
          <w:rFonts w:ascii="Times New Roman" w:hAnsi="Times New Roman" w:cs="Times New Roman"/>
          <w:b w:val="0"/>
          <w:i w:val="0"/>
        </w:rPr>
        <w:t>ГРАЖДАНСКО-ПРАВОВАЯ ЗАЩИТА ИМУЩЕСТВЕННЫХ ПРАВ НЕСОВЕРШЕННОЛЕТНИХ</w:t>
      </w:r>
    </w:p>
    <w:p w:rsidR="00B14DBE" w:rsidRPr="007C069A" w:rsidRDefault="00B14DBE" w:rsidP="00D210A1">
      <w:pPr>
        <w:pStyle w:val="3"/>
        <w:spacing w:after="0" w:line="360" w:lineRule="auto"/>
        <w:ind w:left="0" w:firstLine="851"/>
        <w:jc w:val="both"/>
        <w:rPr>
          <w:sz w:val="28"/>
        </w:rPr>
      </w:pPr>
    </w:p>
    <w:p w:rsidR="00B14DBE" w:rsidRPr="007C069A" w:rsidRDefault="00B14DBE" w:rsidP="00D210A1">
      <w:pPr>
        <w:pStyle w:val="2"/>
        <w:spacing w:before="0" w:after="0" w:line="360" w:lineRule="auto"/>
        <w:ind w:firstLine="851"/>
        <w:jc w:val="both"/>
        <w:rPr>
          <w:rFonts w:ascii="Times New Roman" w:hAnsi="Times New Roman" w:cs="Times New Roman"/>
          <w:b w:val="0"/>
          <w:i w:val="0"/>
        </w:rPr>
      </w:pPr>
      <w:bookmarkStart w:id="8" w:name="_Toc72646227"/>
      <w:r w:rsidRPr="007C069A">
        <w:rPr>
          <w:rFonts w:ascii="Times New Roman" w:hAnsi="Times New Roman" w:cs="Times New Roman"/>
          <w:b w:val="0"/>
          <w:i w:val="0"/>
        </w:rPr>
        <w:t>1</w:t>
      </w:r>
      <w:r w:rsidR="00346E90">
        <w:rPr>
          <w:rFonts w:ascii="Times New Roman" w:hAnsi="Times New Roman" w:cs="Times New Roman"/>
          <w:b w:val="0"/>
          <w:i w:val="0"/>
        </w:rPr>
        <w:t>.</w:t>
      </w:r>
      <w:r w:rsidRPr="007C069A">
        <w:rPr>
          <w:rFonts w:ascii="Times New Roman" w:hAnsi="Times New Roman" w:cs="Times New Roman"/>
          <w:b w:val="0"/>
          <w:i w:val="0"/>
        </w:rPr>
        <w:t xml:space="preserve"> Защита имущественных прав несовершеннолетних в соответствие с законодательством РФ</w:t>
      </w:r>
      <w:bookmarkEnd w:id="8"/>
    </w:p>
    <w:p w:rsidR="00B14DBE" w:rsidRPr="007C069A" w:rsidRDefault="00B14DBE" w:rsidP="00D210A1">
      <w:pPr>
        <w:pStyle w:val="a7"/>
        <w:spacing w:before="0" w:beforeAutospacing="0" w:after="0" w:afterAutospacing="0" w:line="360" w:lineRule="auto"/>
        <w:ind w:firstLine="851"/>
        <w:jc w:val="both"/>
        <w:rPr>
          <w:sz w:val="28"/>
        </w:rPr>
      </w:pPr>
      <w:r w:rsidRPr="007C069A">
        <w:rPr>
          <w:sz w:val="28"/>
        </w:rPr>
        <w:t xml:space="preserve">Право ребенка на распоряжение принадлежащим ему на праве собственности имуществом определяется статьями 26 и 28 Гражданского кодекса Российской Федерации. </w:t>
      </w:r>
    </w:p>
    <w:p w:rsidR="00B14DBE" w:rsidRPr="007C069A" w:rsidRDefault="00B14DBE" w:rsidP="00D210A1">
      <w:pPr>
        <w:pStyle w:val="a7"/>
        <w:spacing w:before="0" w:beforeAutospacing="0" w:after="0" w:afterAutospacing="0" w:line="360" w:lineRule="auto"/>
        <w:ind w:firstLine="851"/>
        <w:jc w:val="both"/>
        <w:rPr>
          <w:sz w:val="28"/>
        </w:rPr>
      </w:pPr>
      <w:r w:rsidRPr="007C069A">
        <w:rPr>
          <w:sz w:val="28"/>
        </w:rPr>
        <w:t xml:space="preserve">При осуществлении родителями правомочий по управлению имуществом ребенка на них распространяются правила, установленные гражданским законодательством в отношении распоряжения имуществом подопечного (статья 37 Гражданского кодекса Российской Федерации). </w:t>
      </w:r>
    </w:p>
    <w:p w:rsidR="00B14DBE" w:rsidRPr="007C069A" w:rsidRDefault="00B14DBE" w:rsidP="00D210A1">
      <w:pPr>
        <w:pStyle w:val="a7"/>
        <w:spacing w:before="0" w:beforeAutospacing="0" w:after="0" w:afterAutospacing="0" w:line="360" w:lineRule="auto"/>
        <w:ind w:firstLine="851"/>
        <w:jc w:val="both"/>
        <w:rPr>
          <w:sz w:val="28"/>
        </w:rPr>
      </w:pPr>
      <w:r w:rsidRPr="007C069A">
        <w:rPr>
          <w:sz w:val="28"/>
        </w:rPr>
        <w:t xml:space="preserve">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 </w:t>
      </w:r>
    </w:p>
    <w:p w:rsidR="00B14DBE" w:rsidRPr="007C069A" w:rsidRDefault="00B14DBE" w:rsidP="00D210A1">
      <w:pPr>
        <w:pStyle w:val="a7"/>
        <w:spacing w:before="0" w:beforeAutospacing="0" w:after="0" w:afterAutospacing="0" w:line="360" w:lineRule="auto"/>
        <w:ind w:firstLine="851"/>
        <w:jc w:val="both"/>
        <w:rPr>
          <w:sz w:val="28"/>
        </w:rPr>
      </w:pPr>
      <w:r w:rsidRPr="007C069A">
        <w:rPr>
          <w:sz w:val="28"/>
        </w:rPr>
        <w:t>В случае возникновения права общей собственности родителей и детей их права на владение, пользование и распоряжение общим имуществом определяются гражданским законодательством</w:t>
      </w:r>
      <w:r w:rsidRPr="007C069A">
        <w:rPr>
          <w:rStyle w:val="a5"/>
          <w:sz w:val="28"/>
        </w:rPr>
        <w:footnoteReference w:id="29"/>
      </w:r>
      <w:r w:rsidRPr="007C069A">
        <w:rPr>
          <w:sz w:val="28"/>
        </w:rPr>
        <w:t xml:space="preserve">. </w:t>
      </w:r>
    </w:p>
    <w:p w:rsidR="00B14DBE" w:rsidRPr="007C069A" w:rsidRDefault="00B14DBE" w:rsidP="00D210A1">
      <w:pPr>
        <w:spacing w:line="360" w:lineRule="auto"/>
        <w:ind w:firstLine="851"/>
        <w:jc w:val="both"/>
        <w:rPr>
          <w:sz w:val="28"/>
        </w:rPr>
      </w:pPr>
      <w:r w:rsidRPr="007C069A">
        <w:rPr>
          <w:sz w:val="28"/>
        </w:rPr>
        <w:t>Гражданский кодекс установил правило, по которому отчуждение жилого помещения, где проживают несовершеннолетние члены семьи собственника, допускается только с разрешения органов опеки и попечительства.</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Защита прав и законных интересов ребенка при формировании социальной инфраструктуры для детей</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Органы государственной власти области, органы местного самоуправления при принятии решений по вопросам социально - экономического развития региона учитывают нормативы строительства объектов социальной инфраструктуры для детей, устанавливаемые Правительством Российской Федерации.</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Принятие органом государственной власти области или органом местного самоуправления решения о реконструкции, модернизации, об изменении назначения или ликвидации объекта социальной инфраструктуры для детей, являющегося государственной и (или) муниципальной собственностью, не допускается без предварительной экспертной оценки уполномоченным органом исполнительной власти, органом местного самоуправления последствий принятого решения для обеспечения жизнедеятельности, образования, воспитания и развития детей, для оказания им медицинской, лечебно – профилактической помощи, для социального обслуживания. В случае отсутствия экспертной оценки такое решение признается недействительным с момента его вынесения.</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Имущество, которое является государственной собственностью (земельные участки, здания, строения и сооружения, оборудование и иное имущество), которое относится к объектам социальной инфраструктуры для детей и возникновение, обособление или приобретение которого предназначено для целей образования, воспитания, развития, оказания медицинской, лечебно-профилактической помощи детям, социальной защиты и социального обслуживания детей, может использоваться только в данных целях</w:t>
      </w:r>
      <w:r w:rsidRPr="007C069A">
        <w:rPr>
          <w:rStyle w:val="a5"/>
          <w:rFonts w:ascii="Times New Roman" w:hAnsi="Times New Roman"/>
          <w:sz w:val="28"/>
        </w:rPr>
        <w:footnoteReference w:id="30"/>
      </w:r>
      <w:r w:rsidRPr="007C069A">
        <w:rPr>
          <w:rFonts w:ascii="Times New Roman" w:hAnsi="Times New Roman" w:cs="Times New Roman"/>
          <w:sz w:val="28"/>
        </w:rPr>
        <w:t>.</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Если государственное или муниципальное учреждение, являющееся объектом социальной инфраструктуры для детей, сдает в аренду закрепленные за ним объекты собственности, а также земельные участки, заключению договора об аренде должна предшествовать проводимая учредителем экспертная оценка последствий такого договора для обеспечения образования, воспитания, развития детей, оказания им медицинской, лечебно-профилактической помощи, социальной защиты и социального обслуживания детей. Договор аренды не может заключаться, если в результате экспертной оценки установлена возможность ухудшения указанных условий. Договор аренды может быть признан недействительным по основаниям, установленным гражданским законодательством.</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Порядок изменения назначения имущества, которое является муниципальной собственностью и возникновение, обособление или приобретение которого связано с целями образования, воспитания, развития детей, оказания им медицинской, лечебно - профилактической помощи, социальной защиты и социального обслуживания детей, устанавливается органами местного самоуправления при условии предварительного создания (приобретения, изменения назначения) имущества, достаточного для обеспечения указанных целей.</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Изменение формы собственности имущества, которое относится к объектам социальной инфраструктуры для детей и является государственной или муниципальной собственностью, может осуществляться в установленном законом объеме и порядке.</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Защита прав ребенка на содержание</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Ребенок имеет право на получение содержания от родителей других членов семьи, в порядке и размерах, установленных действующим законодательством.</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Лица, обязанные содержать ребенка, вправе заключить соглашение о размере алиментов и порядке их уплаты. При отсутствии такого соглашения и в случае, если алименты не уплачиваются в добровольном порядке, взыскание алиментов на несовершеннолетних детей производится в судебном порядке.</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При непредъявлении правомочным лицом иска о взыскании алиментов, если это ущемляет интересы ребенка, органы опеки и попечительства вправе предъявить иск в суд по собственной инициативе.</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Взыскание алиментов в размере, установленном соглашением сторон или решением суда, а также задолженности по алиментам производится из заработной платы и иного дохода плательщика.</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При недостаточности заработка или иного вида дохода алименты удерживаются из денежных средств плательщика, находящихся на его счетах в банках или иных кредитных учреждениях, а также вложенных в предприятия или организации. При недостаточности этих средств взыскание обращается на любое имущество плательщика алиментов, на которое по закону может быть обращено взыскание, в порядке, предусмотренном гражданским процессуальным законодательством.</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В соответствии с федеральным законодательством родители, в случае их уклонения от исполнения обязанности по содержанию детей, подлежат привлечению к уголовной и (или) гражданско-правовой ответственности.</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Защита имущественных прав ребенка в семье</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Дети не имеют права собственности на имущество родителей, родители не имеют права собственности на имущество детей. Дети и родители, проживающие совместно, имеют право владеть и пользоваться имуществом друг друга по взаимному согласию.</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При безвозмездной передаче в собственность семьи государственного или муниципального имущества (в том числе жилого помещения) ребенку, независимо от возраста, гарантируется право на долю в передаваемом (приватизируемом) имуществе.</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Ребенок, имеющий собственное имущество (унаследованное, подаренное, полученное при приватизации и т.д.), заработок и иные доходы, вправе по достижении 14-летнего возраста вносить их в бюджет семьи, приобретая право собственности на соответствующую долю семейного имущества. До достижения указанного возраста распоряжение частной собственностью ребенка осуществляется родителями (лицами, их заменяющими) с согласия органов опеки и попечительства.</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В случае злоупотребления родителями (лицами, их заменяющими) полномочиями по управлению недвижимым и движимым имуществом, принадлежащим ребенку на праве собственности, органы опеки и попечительства вправе обратиться в суд с иском о признании сделки недействительной.</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В семьях, занимающихся предпринимательской деятельностью с участием в ней детей, размер доли ребенка в общем имуществе семьи и порядок ее определения предусматривается действующим законодательством.</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При отказе родителей (лиц, их заменяющих) признать за ребенком право собственности на долю в имуществе семьи ребенок может обратиться за защитой своих имущественных прав и охраняемых законом интересов в органы опеки и попечительства либо в комиссию по делам несовершеннолетних, а по достижении возраста 14 лет - в суд.</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Споры об определении доли ребенка и ее выделе в общем имуществе семьи рассматриваются в судебном порядке с обязательным участием органов опеки и попечительства.</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Защита жилищных прав и интересов ребенка</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 xml:space="preserve"> Ребенок с момента рождения приобретает равное с другими членами семьи право на жилое помещение, находящееся в пользовании родителей (усыновителей) по договорам найма (поднайма), аренды (субаренды). Это право сохраняется за ним в случае обмена или раздела жилого помещения.</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Дети, проживающие с родителями (усыновителями), другими лицами и являющиеся членами семьи или бывшими членами семьи, в случае приватизации занимаемого помещения наравне с совершеннолетними пользователями имеют право стать участниками приватизации занимаемого помещения.</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Для жилых помещений, приобретаемых семьей в собственность за счет частичной оплаты жилья (получения жилищных субсидий из средств предприятий, организаций или бюджета), устанавливается правовой режим общей долевой собственности каждого члена семьи, включая детей.</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Жилые помещения в домах государственного или муниципального фонда сохраняются за детьми в связи с утратой ими попечения родителей в течение всего времени пребывания в государственных или муниципальных образовательных учреждениях, учреждениях здравоохранения, стационарных учреждениях социального обслуживания и других учреждениях, независимо от их форм собственности, для детей - сирот и детей, оставшихся без попечения родителей, в приемных семьях, детских домах семейного типа или в течение всего времени пребывания у родственников, опекунов (попечителей), если в жилых помещениях, из которых выбыли дети, остались проживать другие члены семьи.</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Если в жилых помещениях, из которых выбыли дети, не остались проживать другие члены семьи, данные помещения передаются указанным детям в собственность в соответствии с законодательством Российской Федерации.</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Жилые помещения, в которых остались проживать исключительно несовершеннолетние, передаются им в собственность в порядке, установленном жилищным законодательством.</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Защита жилищных прав и интересов ребенка при совершении сделок по отчуждению жилых помещений, в которых проживают несовершеннолетние члены семьи собственника, осуществляется органами опеки и попечительства.</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Органы опеки и попечительства не вправе давать разрешение на осуществление сделок, связанных с изменением фактического землепользования, родителям, лишенным родительских прав или ограниченным в родительских правах, если несовершеннолетние дети являются собственниками данной земли или жилья, расположенного на этой земле, и при этом ущемляются их права и интересы.</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Дети - сироты, и дети, оставшиеся без попечения родителей, а также дети, находящиеся под опекой (попечительством), не имеющие закрепленного жилого помещения, после окончания пребывания в образовательном учреждении или учреждении социального обслуживания, а также в учреждениях всех видов профессионального образования, либо по окончании службы в рядах Вооруженных сил Российской Федерации, либо после возвращения из учреждений, исполняющих наказание в виде лишения свободы, обеспечиваются органами исполнительной власти по месту жительства вне очереди равноценной ранее занимаемому ими (или их родителями) жилому помещению жилой площадью не ниже установленных социальных норм.</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Обмен жилых помещений, в которых проживают исключительно несовершеннолетние, оставшиеся без попечения родителей, в том числе временно отсутствующие, производится их законными представителями с разрешения органов опеки и попечительства, а в случае достижения несовершеннолетними возраста 14 лет самостоятельно с согласия их законных представителей и органов опеки и попечительства.</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Рассмотрение вопросов, связанных с обменом жилых помещений в домах государственного или муниципального жилого фонда, в которых проживают несовершеннолетние, производится с участием органов опеки и попечительства</w:t>
      </w:r>
      <w:r w:rsidRPr="007C069A">
        <w:rPr>
          <w:rStyle w:val="a5"/>
          <w:rFonts w:ascii="Times New Roman" w:hAnsi="Times New Roman"/>
          <w:sz w:val="28"/>
        </w:rPr>
        <w:footnoteReference w:id="31"/>
      </w:r>
      <w:r w:rsidRPr="007C069A">
        <w:rPr>
          <w:rFonts w:ascii="Times New Roman" w:hAnsi="Times New Roman" w:cs="Times New Roman"/>
          <w:sz w:val="28"/>
        </w:rPr>
        <w:t>.</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Защита наследственных прав и интересов ребенка</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Несовершеннолетние дети (в том числе усыновленные), а также ребенок умершего, родившийся в течение 300 дней после смерти, являются наследниками первой очереди при наследовании по закону, имеют право на обязательную долю в наследстве после смерти родителей при наследовании по завещанию в пользу других лиц.</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 xml:space="preserve">В случае открытия наследства после смерти одного из родителей (усыновителей) другой родитель (усыновитель), при котором проживает несовершеннолетний ребенок, либо опекун обязаны принять меры по оформлению принятия наследства. </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Отказ от принятия наследства, если это соответствует интересам ребенка, возможен только после получения законными представителями предварительного разрешения органов опеки и попечительства.</w:t>
      </w:r>
    </w:p>
    <w:p w:rsidR="00B14DBE" w:rsidRPr="007C069A" w:rsidRDefault="00B14DBE" w:rsidP="00D210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rPr>
      </w:pPr>
      <w:r w:rsidRPr="007C069A">
        <w:rPr>
          <w:rFonts w:ascii="Times New Roman" w:hAnsi="Times New Roman" w:cs="Times New Roman"/>
          <w:sz w:val="28"/>
        </w:rPr>
        <w:t>В случае смерти обоих родителей или смерти единственного родителя ребенка орган записи актов гражданского состояния, регистрирующий факт смерти, обязан немедленно сообщить об этом органам опеки и попечительства. Органы опеки и попечительства принимают необходимые меры по охране и защите наследственных прав ребенка</w:t>
      </w:r>
      <w:r w:rsidRPr="007C069A">
        <w:rPr>
          <w:rStyle w:val="a5"/>
          <w:rFonts w:ascii="Times New Roman" w:hAnsi="Times New Roman"/>
          <w:sz w:val="28"/>
        </w:rPr>
        <w:footnoteReference w:id="32"/>
      </w:r>
      <w:r w:rsidRPr="007C069A">
        <w:rPr>
          <w:rFonts w:ascii="Times New Roman" w:hAnsi="Times New Roman" w:cs="Times New Roman"/>
          <w:sz w:val="28"/>
        </w:rPr>
        <w:t>.</w:t>
      </w:r>
    </w:p>
    <w:p w:rsidR="00B14DBE" w:rsidRPr="007C069A" w:rsidRDefault="00BB7376" w:rsidP="00D210A1">
      <w:pPr>
        <w:pStyle w:val="a6"/>
        <w:ind w:firstLine="851"/>
        <w:rPr>
          <w:rFonts w:ascii="Times New Roman" w:hAnsi="Times New Roman" w:cs="Times New Roman"/>
          <w:color w:val="auto"/>
          <w:sz w:val="28"/>
        </w:rPr>
      </w:pPr>
      <w:r>
        <w:rPr>
          <w:rFonts w:ascii="Times New Roman" w:hAnsi="Times New Roman" w:cs="Times New Roman"/>
          <w:color w:val="auto"/>
          <w:sz w:val="28"/>
        </w:rPr>
        <w:t xml:space="preserve">Ребенок является </w:t>
      </w:r>
      <w:r w:rsidR="00B14DBE" w:rsidRPr="007C069A">
        <w:rPr>
          <w:rFonts w:ascii="Times New Roman" w:hAnsi="Times New Roman" w:cs="Times New Roman"/>
          <w:color w:val="auto"/>
          <w:sz w:val="28"/>
        </w:rPr>
        <w:t xml:space="preserve"> собственником принадлежащего ему имущества и приносимых им доходов. Его массу могут образовывать движимые и недвижимые вещи любой стоимости, ценные бумаги, паи, доли в капитале, вклады, внесенные в кредитные учреждения или иные коммерческие организации, дивиденды по вкладам и др. Это имущество может быть приобретено на средства ребенка либо получено им в дар, по наследству. Принадлежит несовершеннолетнему также получаемая им стипендия, его заработок (доход) от результатов интеллектуальной и предпринимательской деятельности. </w:t>
      </w:r>
    </w:p>
    <w:p w:rsidR="00B14DBE" w:rsidRPr="007C069A" w:rsidRDefault="00B14DBE" w:rsidP="00D210A1">
      <w:pPr>
        <w:pStyle w:val="a6"/>
        <w:ind w:firstLine="851"/>
        <w:rPr>
          <w:rFonts w:ascii="Times New Roman" w:hAnsi="Times New Roman" w:cs="Times New Roman"/>
          <w:color w:val="auto"/>
          <w:sz w:val="28"/>
        </w:rPr>
      </w:pPr>
      <w:r w:rsidRPr="007C069A">
        <w:rPr>
          <w:rFonts w:ascii="Times New Roman" w:hAnsi="Times New Roman" w:cs="Times New Roman"/>
          <w:color w:val="auto"/>
          <w:sz w:val="28"/>
        </w:rPr>
        <w:t xml:space="preserve">Гражданское законодательство определяет право ребенка самостоятельно распоряжаться своим имуществом. Эти возможности ребенка зависят от его возраста и определяются статьями 26 и 28 ГК РФ. Ребенок в возрасте от 14 до 18 лет вправе, например, самостоятельно, без согласия родителей, усыновителей, попечителя распоряжаться своим заработком, стипендией и иными доходами; осуществлять право автора произведения науки, литературы или искусства, изобретения или иного охраняемого законом результата своей интеллектуальной деятельности; в соответствии с законом вносить вклады в кредитные учреждения и распоряжаться ими; совершать мелкие бытовые сделки. Все другие гражданско-правовые сделки, связанные с реализацией имущественных прав ребенка, он совершает с письменного согласия своих законных представителей (родителей, усыновителя, попечителя). Причем эти сделки будут действительны и в том случае, если родители (лица, их заменяющие) впоследствии одобрят их в письменном виде. Из этого общего правила есть исключение: суд при наличии достаточных данных по просьбе родителей (лиц, их заменяющих) или органов опеки и попечительства может либо ограничить, либо лишить ребенка в возрасте от 14 до 18 лет права самостоятельно распоряжаться своим заработком, стипендией и иным доходом. Причиной тому может послужить, в частности, использование причитающихся ребенку сумм на приобретение спиртных напитков, наркотиков. При ограничении этого права несовершеннолетний распоряжается своими доходами только с согласия родителей (лиц, их заменяющих), а при лишении права в интересах несовершеннолетнего распоряжаются его доходами родители (лица, их заменяющие). </w:t>
      </w:r>
    </w:p>
    <w:p w:rsidR="00B14DBE" w:rsidRPr="007C069A" w:rsidRDefault="00B14DBE" w:rsidP="00D210A1">
      <w:pPr>
        <w:pStyle w:val="a6"/>
        <w:ind w:firstLine="851"/>
        <w:rPr>
          <w:rFonts w:ascii="Times New Roman" w:hAnsi="Times New Roman" w:cs="Times New Roman"/>
          <w:color w:val="auto"/>
          <w:sz w:val="28"/>
        </w:rPr>
      </w:pPr>
      <w:r w:rsidRPr="007C069A">
        <w:rPr>
          <w:rFonts w:ascii="Times New Roman" w:hAnsi="Times New Roman" w:cs="Times New Roman"/>
          <w:color w:val="auto"/>
          <w:sz w:val="28"/>
        </w:rPr>
        <w:t>Родители, будучи естественными опекунами (попечителями) своего ребенка, при управлении имуществом ребенка обладают теми же правами и несут те же обязанности, которые предусмотрены гражданским законодательством для опекунов (попечителей)</w:t>
      </w:r>
      <w:r w:rsidRPr="007C069A">
        <w:rPr>
          <w:rStyle w:val="a5"/>
          <w:rFonts w:ascii="Times New Roman" w:hAnsi="Times New Roman"/>
          <w:color w:val="auto"/>
          <w:sz w:val="28"/>
        </w:rPr>
        <w:footnoteReference w:id="33"/>
      </w:r>
      <w:r w:rsidRPr="007C069A">
        <w:rPr>
          <w:rFonts w:ascii="Times New Roman" w:hAnsi="Times New Roman" w:cs="Times New Roman"/>
          <w:color w:val="auto"/>
          <w:sz w:val="28"/>
        </w:rPr>
        <w:t xml:space="preserve">. Эти требования полностью распространяются и на усыновителей ребенка, его приемных родителей. Отсюда следует, что причитающиеся ребенку доходы (кроме доходов, которыми несовершеннолетний вправе распоряжаться самостоятельно) расходуются родителями (усыновителями, приемными родителями) в интересах ребенка и с предварительного разрешения органов опеки и попечительства. Такое разрешение не требуется, если речь идет о текущих расходах, необходимых для содержания ребенка, приобретения ему одежды, его лечения, отдыха. </w:t>
      </w:r>
    </w:p>
    <w:p w:rsidR="00B14DBE" w:rsidRPr="007C069A" w:rsidRDefault="00B14DBE" w:rsidP="00D210A1">
      <w:pPr>
        <w:pStyle w:val="a6"/>
        <w:ind w:firstLine="851"/>
        <w:rPr>
          <w:rFonts w:ascii="Times New Roman" w:hAnsi="Times New Roman" w:cs="Times New Roman"/>
          <w:color w:val="auto"/>
          <w:sz w:val="28"/>
        </w:rPr>
      </w:pPr>
      <w:r w:rsidRPr="007C069A">
        <w:rPr>
          <w:rFonts w:ascii="Times New Roman" w:hAnsi="Times New Roman" w:cs="Times New Roman"/>
          <w:color w:val="auto"/>
          <w:sz w:val="28"/>
        </w:rPr>
        <w:t xml:space="preserve">Родитель не вправе совершать сделки со своими несовершеннолетними детьми, за исключением передачи им имущества в дар или в безвозмездное пользование. </w:t>
      </w:r>
    </w:p>
    <w:p w:rsidR="00B14DBE" w:rsidRPr="007C069A" w:rsidRDefault="00B14DBE" w:rsidP="00D210A1">
      <w:pPr>
        <w:pStyle w:val="a6"/>
        <w:ind w:firstLine="851"/>
        <w:rPr>
          <w:rFonts w:ascii="Times New Roman" w:hAnsi="Times New Roman" w:cs="Times New Roman"/>
          <w:color w:val="auto"/>
          <w:kern w:val="32"/>
          <w:sz w:val="28"/>
        </w:rPr>
      </w:pPr>
      <w:r w:rsidRPr="007C069A">
        <w:rPr>
          <w:rFonts w:ascii="Times New Roman" w:hAnsi="Times New Roman" w:cs="Times New Roman"/>
          <w:color w:val="auto"/>
          <w:sz w:val="28"/>
        </w:rPr>
        <w:t>Кроме права собственности на собственное имущество, дети и родители не имеют права собственности на имущество друг друга, однако, если они проживают совместно, они вправе владеть и пользоваться имуществом друг друга по взаимному согласию, строя свои отношения на доверии, сообразуя их со сложившимся в семье укладом. Никакого особого правового режима для собственности родителей и детей не существует. Если у родителей и детей возникает право общей собственности на какое-либо имущество, их отношения регулируются общими нормами гражданского законодательства</w:t>
      </w:r>
      <w:r w:rsidRPr="007C069A">
        <w:rPr>
          <w:rStyle w:val="a5"/>
          <w:rFonts w:ascii="Times New Roman" w:hAnsi="Times New Roman"/>
          <w:color w:val="auto"/>
          <w:sz w:val="28"/>
        </w:rPr>
        <w:footnoteReference w:id="34"/>
      </w:r>
      <w:r w:rsidRPr="007C069A">
        <w:rPr>
          <w:rFonts w:ascii="Times New Roman" w:hAnsi="Times New Roman" w:cs="Times New Roman"/>
          <w:color w:val="auto"/>
          <w:sz w:val="28"/>
        </w:rPr>
        <w:t>.</w:t>
      </w:r>
    </w:p>
    <w:p w:rsidR="00B14DBE" w:rsidRPr="007C069A" w:rsidRDefault="00B14DBE" w:rsidP="00D210A1">
      <w:pPr>
        <w:pStyle w:val="2"/>
        <w:spacing w:before="0" w:after="0" w:line="360" w:lineRule="auto"/>
        <w:ind w:firstLine="851"/>
        <w:jc w:val="both"/>
        <w:rPr>
          <w:rFonts w:ascii="Times New Roman" w:hAnsi="Times New Roman" w:cs="Times New Roman"/>
          <w:b w:val="0"/>
          <w:i w:val="0"/>
        </w:rPr>
      </w:pPr>
      <w:bookmarkStart w:id="9" w:name="_Toc72646228"/>
      <w:r w:rsidRPr="007C069A">
        <w:rPr>
          <w:rFonts w:ascii="Times New Roman" w:hAnsi="Times New Roman" w:cs="Times New Roman"/>
          <w:b w:val="0"/>
          <w:i w:val="0"/>
        </w:rPr>
        <w:t>2</w:t>
      </w:r>
      <w:r w:rsidR="00BB7376">
        <w:rPr>
          <w:rFonts w:ascii="Times New Roman" w:hAnsi="Times New Roman" w:cs="Times New Roman"/>
          <w:b w:val="0"/>
          <w:i w:val="0"/>
        </w:rPr>
        <w:t>.</w:t>
      </w:r>
      <w:r w:rsidRPr="007C069A">
        <w:rPr>
          <w:rFonts w:ascii="Times New Roman" w:hAnsi="Times New Roman" w:cs="Times New Roman"/>
          <w:b w:val="0"/>
          <w:i w:val="0"/>
        </w:rPr>
        <w:t xml:space="preserve"> Предъявление иска в суд по вопросам защиты имущественных прав несовершеннолетних</w:t>
      </w:r>
      <w:bookmarkEnd w:id="9"/>
    </w:p>
    <w:p w:rsidR="00B14DBE" w:rsidRPr="007C069A" w:rsidRDefault="00B14DBE" w:rsidP="00D210A1">
      <w:pPr>
        <w:pStyle w:val="3"/>
        <w:spacing w:after="0" w:line="360" w:lineRule="auto"/>
        <w:ind w:left="0" w:firstLine="851"/>
        <w:jc w:val="both"/>
        <w:rPr>
          <w:sz w:val="28"/>
        </w:rPr>
      </w:pPr>
      <w:r w:rsidRPr="007C069A">
        <w:rPr>
          <w:sz w:val="28"/>
        </w:rPr>
        <w:t>Взаимоотношения между родителями не влияют на объем их прав и обязанностей по воспитанию детей.</w:t>
      </w:r>
    </w:p>
    <w:p w:rsidR="00B14DBE" w:rsidRPr="007C069A" w:rsidRDefault="00B14DBE" w:rsidP="00D210A1">
      <w:pPr>
        <w:pStyle w:val="3"/>
        <w:spacing w:after="0" w:line="360" w:lineRule="auto"/>
        <w:ind w:left="0" w:firstLine="851"/>
        <w:jc w:val="both"/>
        <w:rPr>
          <w:sz w:val="28"/>
        </w:rPr>
      </w:pPr>
      <w:r w:rsidRPr="007C069A">
        <w:rPr>
          <w:sz w:val="28"/>
        </w:rPr>
        <w:t>Право на личное воспитание – основанная на законе мера дозволенного поведения родителей в отношении детей. Оно включает несколько правомочий: право на общение с ребенком, право на определение его местожительства, рода его специальных занятий и т.п.</w:t>
      </w:r>
    </w:p>
    <w:p w:rsidR="00B14DBE" w:rsidRPr="007C069A" w:rsidRDefault="00B14DBE" w:rsidP="00D210A1">
      <w:pPr>
        <w:pStyle w:val="3"/>
        <w:spacing w:after="0" w:line="360" w:lineRule="auto"/>
        <w:ind w:left="0" w:firstLine="851"/>
        <w:jc w:val="both"/>
        <w:rPr>
          <w:sz w:val="28"/>
        </w:rPr>
      </w:pPr>
      <w:r w:rsidRPr="007C069A">
        <w:rPr>
          <w:sz w:val="28"/>
        </w:rPr>
        <w:t>В силу закона родители имеют преимущественное перед другими лицами право на личное воспитание своих детей и вправе требовать возврата детей от любого лица, удерживающего их у себя не на основании закона или решения суда. Вместе с тем суд вправе отказать родителю в иске о передаче ему ребенка другими лицами, если придет к выводу, что такая передача противоречит интересам несовершеннолетнего.</w:t>
      </w:r>
    </w:p>
    <w:p w:rsidR="00B14DBE" w:rsidRPr="007C069A" w:rsidRDefault="00B14DBE" w:rsidP="00D210A1">
      <w:pPr>
        <w:pStyle w:val="3"/>
        <w:spacing w:after="0" w:line="360" w:lineRule="auto"/>
        <w:ind w:left="0" w:firstLine="851"/>
        <w:jc w:val="both"/>
        <w:rPr>
          <w:sz w:val="28"/>
        </w:rPr>
      </w:pPr>
      <w:r w:rsidRPr="007C069A">
        <w:rPr>
          <w:sz w:val="28"/>
        </w:rPr>
        <w:t>При рассмотрении споров о детях суды должны учитывать возможность родителя обеспечить надлежащее воспитание ребенка, характер сложившихся взаимоотношений родителя с ребенком, привязанность ребенка к лицам, у которых он находится, и другие конкретные обстоятельства, влияющие на создание нормальных условий жизни и воспитания ребенка родителем, а также лицами, у которых фактически проживает и воспитывается несовершеннолетний</w:t>
      </w:r>
      <w:r w:rsidRPr="007C069A">
        <w:rPr>
          <w:rStyle w:val="a5"/>
          <w:sz w:val="28"/>
        </w:rPr>
        <w:footnoteReference w:id="35"/>
      </w:r>
      <w:r w:rsidRPr="007C069A">
        <w:rPr>
          <w:sz w:val="28"/>
        </w:rPr>
        <w:t xml:space="preserve">. </w:t>
      </w:r>
    </w:p>
    <w:p w:rsidR="00B14DBE" w:rsidRPr="007C069A" w:rsidRDefault="00B14DBE" w:rsidP="00D210A1">
      <w:pPr>
        <w:spacing w:line="360" w:lineRule="auto"/>
        <w:ind w:firstLine="851"/>
        <w:jc w:val="both"/>
        <w:rPr>
          <w:sz w:val="28"/>
        </w:rPr>
      </w:pPr>
      <w:r w:rsidRPr="007C069A">
        <w:rPr>
          <w:sz w:val="28"/>
        </w:rPr>
        <w:t>Поскольку право требования в алиментном обязательстве принадлежит самому несовершеннолетнему, взыскатель не может отказаться от предъявления иска и от права на получение алиментов в целом. Вмешательство государства в процесс содержания несовершеннолетних должно быть минимальным и допускается только в случае угрозы интересам ребенка (отказ от родителей от содержания, непредъявление иска в суд и пр.). В такой ситуации орган опеки и попечительства вправе предъявить иск о взыскании алиментов к одному или обоим родителям.</w:t>
      </w:r>
    </w:p>
    <w:p w:rsidR="00B14DBE" w:rsidRPr="007C069A" w:rsidRDefault="00B14DBE" w:rsidP="00D210A1">
      <w:pPr>
        <w:spacing w:line="360" w:lineRule="auto"/>
        <w:ind w:firstLine="851"/>
        <w:jc w:val="both"/>
        <w:rPr>
          <w:sz w:val="28"/>
        </w:rPr>
      </w:pPr>
      <w:r w:rsidRPr="007C069A">
        <w:rPr>
          <w:sz w:val="28"/>
        </w:rPr>
        <w:t>Порядок и форма содержания несовершеннолетним определяются родителями самостоятельно</w:t>
      </w:r>
      <w:r w:rsidRPr="007C069A">
        <w:rPr>
          <w:rStyle w:val="a5"/>
          <w:sz w:val="28"/>
        </w:rPr>
        <w:footnoteReference w:id="36"/>
      </w:r>
      <w:r w:rsidRPr="007C069A">
        <w:rPr>
          <w:sz w:val="28"/>
        </w:rPr>
        <w:t>. В этой норме проявляются общие начала дозволительности, свойственные сегодня семейному законодательству. Родители вправе самостоятельно избрать, какой способ содержания ребенка будет ими использоваться. Материальное содержание несовершеннолетнего может быть добровольным, а может основываться на судебном акте. Добровольное содержание, в свою очередь, подразделяется на фактическое, когда родители предоставляют несовершеннолетнему средства без оформления их обязанностей установленными способами, только руководствуясь чувством родительского долга, и договорное, когда родители заключают соглашение о содержании своих детей (соглашение об уплате алиментов). Если родители не предоставляют содержания своим несовершеннолетним детям, необходимые средства (алименты) взыскиваются с родителей в судебном порядке</w:t>
      </w:r>
      <w:r w:rsidRPr="007C069A">
        <w:rPr>
          <w:rStyle w:val="a5"/>
          <w:sz w:val="28"/>
        </w:rPr>
        <w:footnoteReference w:id="37"/>
      </w:r>
      <w:r w:rsidRPr="007C069A">
        <w:rPr>
          <w:sz w:val="28"/>
        </w:rPr>
        <w:t xml:space="preserve">. Иск к алиментно-обязанному родителю может быть заявлен: </w:t>
      </w:r>
    </w:p>
    <w:p w:rsidR="00B14DBE" w:rsidRPr="007C069A" w:rsidRDefault="00B14DBE" w:rsidP="00D210A1">
      <w:pPr>
        <w:spacing w:line="360" w:lineRule="auto"/>
        <w:ind w:firstLine="851"/>
        <w:jc w:val="both"/>
        <w:rPr>
          <w:sz w:val="28"/>
        </w:rPr>
      </w:pPr>
      <w:r w:rsidRPr="007C069A">
        <w:rPr>
          <w:sz w:val="28"/>
        </w:rPr>
        <w:t>а) другим родителем;</w:t>
      </w:r>
    </w:p>
    <w:p w:rsidR="00B14DBE" w:rsidRPr="007C069A" w:rsidRDefault="00B14DBE" w:rsidP="00D210A1">
      <w:pPr>
        <w:spacing w:line="360" w:lineRule="auto"/>
        <w:ind w:firstLine="851"/>
        <w:jc w:val="both"/>
        <w:rPr>
          <w:sz w:val="28"/>
        </w:rPr>
      </w:pPr>
      <w:r w:rsidRPr="007C069A">
        <w:rPr>
          <w:sz w:val="28"/>
        </w:rPr>
        <w:t>б) опекуном или попечителем ребенка;</w:t>
      </w:r>
    </w:p>
    <w:p w:rsidR="00B14DBE" w:rsidRPr="007C069A" w:rsidRDefault="00B14DBE" w:rsidP="00D210A1">
      <w:pPr>
        <w:spacing w:line="360" w:lineRule="auto"/>
        <w:ind w:firstLine="851"/>
        <w:jc w:val="both"/>
        <w:rPr>
          <w:sz w:val="28"/>
        </w:rPr>
      </w:pPr>
      <w:r w:rsidRPr="007C069A">
        <w:rPr>
          <w:sz w:val="28"/>
        </w:rPr>
        <w:t>в) его усыновителем (когда сохраняется юридическая связь несовершеннолетнего и другого родителя);</w:t>
      </w:r>
    </w:p>
    <w:p w:rsidR="00B14DBE" w:rsidRPr="007C069A" w:rsidRDefault="00B14DBE" w:rsidP="00D210A1">
      <w:pPr>
        <w:spacing w:line="360" w:lineRule="auto"/>
        <w:ind w:firstLine="851"/>
        <w:jc w:val="both"/>
        <w:rPr>
          <w:sz w:val="28"/>
        </w:rPr>
      </w:pPr>
      <w:r w:rsidRPr="007C069A">
        <w:rPr>
          <w:sz w:val="28"/>
        </w:rPr>
        <w:t>г) приемным родителем несовершеннолетнего;</w:t>
      </w:r>
    </w:p>
    <w:p w:rsidR="00B14DBE" w:rsidRPr="007C069A" w:rsidRDefault="00B14DBE" w:rsidP="00D210A1">
      <w:pPr>
        <w:spacing w:line="360" w:lineRule="auto"/>
        <w:ind w:firstLine="851"/>
        <w:jc w:val="both"/>
        <w:rPr>
          <w:sz w:val="28"/>
        </w:rPr>
      </w:pPr>
      <w:r w:rsidRPr="007C069A">
        <w:rPr>
          <w:sz w:val="28"/>
        </w:rPr>
        <w:t>д) учреждением, в которое перемещен ребенок для воспитания, учебы и лечения</w:t>
      </w:r>
      <w:r w:rsidRPr="007C069A">
        <w:rPr>
          <w:rStyle w:val="a5"/>
          <w:sz w:val="28"/>
        </w:rPr>
        <w:footnoteReference w:id="38"/>
      </w:r>
      <w:r w:rsidRPr="007C069A">
        <w:rPr>
          <w:sz w:val="28"/>
        </w:rPr>
        <w:t>.</w:t>
      </w:r>
    </w:p>
    <w:p w:rsidR="00B14DBE" w:rsidRPr="007C069A" w:rsidRDefault="00B14DBE" w:rsidP="00D210A1">
      <w:pPr>
        <w:pStyle w:val="3"/>
        <w:spacing w:after="0" w:line="360" w:lineRule="auto"/>
        <w:ind w:left="0" w:firstLine="851"/>
        <w:jc w:val="both"/>
        <w:rPr>
          <w:sz w:val="28"/>
        </w:rPr>
      </w:pPr>
      <w:r w:rsidRPr="007C069A">
        <w:rPr>
          <w:sz w:val="28"/>
        </w:rPr>
        <w:t>Защита имущественных прав несовершеннолетних предусматривает также учет интересов детей при разрешении различных жилищных споров. Так, к примеру по ряду дел Судебная коллегия по гражданским делам Верховного Суда РФ приводила довод о том, что отсутствие предварительного согласия органа опеки и попечительства на совершение сделок с квартирами, где проживают дети, но право на жилую площадь в которых принадлежит совершеннолетним, может рассматриваться как безусловное основание для признания таких сделок недействительными. В каждом конкретном случае суд должен проверить, действительно ли нарушены интересы несовершеннолетних и в чем это нарушение выразилось.</w:t>
      </w:r>
    </w:p>
    <w:p w:rsidR="00B14DBE" w:rsidRPr="007C069A" w:rsidRDefault="00B14DBE" w:rsidP="00D210A1">
      <w:pPr>
        <w:pStyle w:val="3"/>
        <w:spacing w:after="0" w:line="360" w:lineRule="auto"/>
        <w:ind w:left="0" w:firstLine="851"/>
        <w:jc w:val="both"/>
        <w:rPr>
          <w:sz w:val="28"/>
        </w:rPr>
      </w:pPr>
      <w:r w:rsidRPr="007C069A">
        <w:rPr>
          <w:sz w:val="28"/>
        </w:rPr>
        <w:t xml:space="preserve">Маслаков в июле </w:t>
      </w:r>
      <w:smartTag w:uri="urn:schemas-microsoft-com:office:smarttags" w:element="metricconverter">
        <w:smartTagPr>
          <w:attr w:name="ProductID" w:val="1994 г"/>
        </w:smartTagPr>
        <w:r w:rsidRPr="007C069A">
          <w:rPr>
            <w:sz w:val="28"/>
          </w:rPr>
          <w:t>1994 г</w:t>
        </w:r>
      </w:smartTag>
      <w:r w:rsidRPr="007C069A">
        <w:rPr>
          <w:sz w:val="28"/>
        </w:rPr>
        <w:t xml:space="preserve">. обратился в суд с иском к Шелиханову и Шелихановой о выселении. При этом он ссылался на то, что по нотариально оформленному договору купли-продажи от 10 февраля </w:t>
      </w:r>
      <w:smartTag w:uri="urn:schemas-microsoft-com:office:smarttags" w:element="metricconverter">
        <w:smartTagPr>
          <w:attr w:name="ProductID" w:val="1993 г"/>
        </w:smartTagPr>
        <w:r w:rsidRPr="007C069A">
          <w:rPr>
            <w:sz w:val="28"/>
          </w:rPr>
          <w:t>1993 г</w:t>
        </w:r>
      </w:smartTag>
      <w:r w:rsidRPr="007C069A">
        <w:rPr>
          <w:sz w:val="28"/>
        </w:rPr>
        <w:t xml:space="preserve">., зарегистрированному в департаменте муниципального жилья правительства Москвы 23 февраля </w:t>
      </w:r>
      <w:smartTag w:uri="urn:schemas-microsoft-com:office:smarttags" w:element="metricconverter">
        <w:smartTagPr>
          <w:attr w:name="ProductID" w:val="1993 г"/>
        </w:smartTagPr>
        <w:r w:rsidRPr="007C069A">
          <w:rPr>
            <w:sz w:val="28"/>
          </w:rPr>
          <w:t>1993 г</w:t>
        </w:r>
      </w:smartTag>
      <w:r w:rsidRPr="007C069A">
        <w:rPr>
          <w:sz w:val="28"/>
        </w:rPr>
        <w:t>., приобрел у Шелихановых двухкомнатную квартиру, в которую вселился, но ответчики отказались полностью освободить квартиру и препятствовали в осуществлении его прав собственника.</w:t>
      </w:r>
    </w:p>
    <w:p w:rsidR="00B14DBE" w:rsidRPr="007C069A" w:rsidRDefault="00B14DBE" w:rsidP="00D210A1">
      <w:pPr>
        <w:pStyle w:val="3"/>
        <w:spacing w:after="0" w:line="360" w:lineRule="auto"/>
        <w:ind w:left="0" w:firstLine="851"/>
        <w:jc w:val="both"/>
        <w:rPr>
          <w:sz w:val="28"/>
        </w:rPr>
      </w:pPr>
      <w:r w:rsidRPr="007C069A">
        <w:rPr>
          <w:sz w:val="28"/>
        </w:rPr>
        <w:t>Дело неоднократно рассматривалось судебными инстанциями.</w:t>
      </w:r>
    </w:p>
    <w:p w:rsidR="00B14DBE" w:rsidRPr="007C069A" w:rsidRDefault="00B14DBE" w:rsidP="00D210A1">
      <w:pPr>
        <w:pStyle w:val="3"/>
        <w:spacing w:after="0" w:line="360" w:lineRule="auto"/>
        <w:ind w:left="0" w:firstLine="851"/>
        <w:jc w:val="both"/>
        <w:rPr>
          <w:sz w:val="28"/>
        </w:rPr>
      </w:pPr>
      <w:r w:rsidRPr="007C069A">
        <w:rPr>
          <w:sz w:val="28"/>
        </w:rPr>
        <w:t xml:space="preserve">В процессе рассмотрения дела Шелихановы заявили встречный иск о признании договора купли-продажи от 10 февраля </w:t>
      </w:r>
      <w:smartTag w:uri="urn:schemas-microsoft-com:office:smarttags" w:element="metricconverter">
        <w:smartTagPr>
          <w:attr w:name="ProductID" w:val="1993 г"/>
        </w:smartTagPr>
        <w:r w:rsidRPr="007C069A">
          <w:rPr>
            <w:sz w:val="28"/>
          </w:rPr>
          <w:t>1993 г</w:t>
        </w:r>
      </w:smartTag>
      <w:r w:rsidRPr="007C069A">
        <w:rPr>
          <w:sz w:val="28"/>
        </w:rPr>
        <w:t>. недействительным, о выселении Маслакова и их вселении в упомянутую квартиру. Они утверждали, что заключили договор купли-продажи без намерения продавать квартиру по просьбе директора малого предприятия «Дина» Козлова, которому сдавали жилое помещение в аренду, и получили 4 млн.рублей вперед в виде арендной платы. Договор купли-продажи был заключен без согласия органов опеки и попечительства и вопреки интересам их несовершеннолетних детей.</w:t>
      </w:r>
    </w:p>
    <w:p w:rsidR="00B14DBE" w:rsidRPr="007C069A" w:rsidRDefault="00B14DBE" w:rsidP="00D210A1">
      <w:pPr>
        <w:pStyle w:val="3"/>
        <w:spacing w:after="0" w:line="360" w:lineRule="auto"/>
        <w:ind w:left="0" w:firstLine="851"/>
        <w:jc w:val="both"/>
        <w:rPr>
          <w:sz w:val="28"/>
        </w:rPr>
      </w:pPr>
      <w:r w:rsidRPr="007C069A">
        <w:rPr>
          <w:sz w:val="28"/>
        </w:rPr>
        <w:t>Чертановский межмуниципальный суд Южного административного округа г.Москвы в иске Маслакову отказал, встречный иск Шелихановых удовлетворил.</w:t>
      </w:r>
    </w:p>
    <w:p w:rsidR="00B14DBE" w:rsidRPr="007C069A" w:rsidRDefault="00B14DBE" w:rsidP="00D210A1">
      <w:pPr>
        <w:pStyle w:val="3"/>
        <w:spacing w:after="0" w:line="360" w:lineRule="auto"/>
        <w:ind w:left="0" w:firstLine="851"/>
        <w:jc w:val="both"/>
        <w:rPr>
          <w:sz w:val="28"/>
        </w:rPr>
      </w:pPr>
      <w:r w:rsidRPr="007C069A">
        <w:rPr>
          <w:sz w:val="28"/>
        </w:rPr>
        <w:t>Судебная коллегия по гражданским делам Московского городского суда решение оставила без изменения.</w:t>
      </w:r>
    </w:p>
    <w:p w:rsidR="00B14DBE" w:rsidRPr="007C069A" w:rsidRDefault="00B14DBE" w:rsidP="00D210A1">
      <w:pPr>
        <w:pStyle w:val="3"/>
        <w:spacing w:after="0" w:line="360" w:lineRule="auto"/>
        <w:ind w:left="0" w:firstLine="851"/>
        <w:jc w:val="both"/>
        <w:rPr>
          <w:sz w:val="28"/>
        </w:rPr>
      </w:pPr>
      <w:r w:rsidRPr="007C069A">
        <w:rPr>
          <w:sz w:val="28"/>
        </w:rPr>
        <w:t>Президиум Московского городского суда оставил без удовлетворения протест прокурора об отмене решений.</w:t>
      </w:r>
    </w:p>
    <w:p w:rsidR="00B14DBE" w:rsidRPr="007C069A" w:rsidRDefault="00B14DBE" w:rsidP="00D210A1">
      <w:pPr>
        <w:pStyle w:val="3"/>
        <w:spacing w:after="0" w:line="360" w:lineRule="auto"/>
        <w:ind w:left="0" w:firstLine="851"/>
        <w:jc w:val="both"/>
        <w:rPr>
          <w:sz w:val="28"/>
        </w:rPr>
      </w:pPr>
      <w:r w:rsidRPr="007C069A">
        <w:rPr>
          <w:sz w:val="28"/>
        </w:rPr>
        <w:t>Судебная коллегия по гражданским делам Верховного Суда РФ судебные постановления отменила, указав следующее.</w:t>
      </w:r>
    </w:p>
    <w:p w:rsidR="00B14DBE" w:rsidRPr="007C069A" w:rsidRDefault="00B14DBE" w:rsidP="00D210A1">
      <w:pPr>
        <w:pStyle w:val="3"/>
        <w:spacing w:after="0" w:line="360" w:lineRule="auto"/>
        <w:ind w:left="0" w:firstLine="851"/>
        <w:jc w:val="both"/>
        <w:rPr>
          <w:sz w:val="28"/>
        </w:rPr>
      </w:pPr>
      <w:r w:rsidRPr="007C069A">
        <w:rPr>
          <w:sz w:val="28"/>
        </w:rPr>
        <w:t>Как видно из материалов дела, в спорной квартире Маслаков проживает с женой Маслаковой и двумя несовершеннолетними детьми. Принятие встречных исковых заявлений Шелихановых суд процессуально не оформил, подготовки по ним не провел и не привлек в качестве соответчика Маслакову, разрешив тем не менее вопрос о ее правах и обязанностях. Это обстоятельство само по себе - основание к отмене решения).</w:t>
      </w:r>
    </w:p>
    <w:p w:rsidR="00B14DBE" w:rsidRPr="007C069A" w:rsidRDefault="00B14DBE" w:rsidP="00D210A1">
      <w:pPr>
        <w:pStyle w:val="3"/>
        <w:spacing w:after="0" w:line="360" w:lineRule="auto"/>
        <w:ind w:left="0" w:firstLine="851"/>
        <w:jc w:val="both"/>
        <w:rPr>
          <w:sz w:val="28"/>
        </w:rPr>
      </w:pPr>
      <w:r w:rsidRPr="007C069A">
        <w:rPr>
          <w:sz w:val="28"/>
        </w:rPr>
        <w:t>Удовлетворяя встречный иск Шелихановых о признании договора купли-продажи квартиры недействительным, суд сослался на несоблюдение того, что необходимо иметь предварительное разрешение органов опеки и попечительства на совершение таких сделок родителями от имени несовершеннолетних детей. При этом суд исходил из того, что Шелихановы не обращались перед заключением сделки в отдел опеки и попечительства и предварительное разрешение на совершение сделки им не дано.</w:t>
      </w:r>
    </w:p>
    <w:p w:rsidR="00B14DBE" w:rsidRPr="007C069A" w:rsidRDefault="00B14DBE" w:rsidP="00D210A1">
      <w:pPr>
        <w:pStyle w:val="3"/>
        <w:spacing w:after="0" w:line="360" w:lineRule="auto"/>
        <w:ind w:left="0" w:firstLine="851"/>
        <w:jc w:val="both"/>
        <w:rPr>
          <w:sz w:val="28"/>
        </w:rPr>
      </w:pPr>
      <w:r w:rsidRPr="007C069A">
        <w:rPr>
          <w:sz w:val="28"/>
        </w:rPr>
        <w:t xml:space="preserve">Вопреки требованиям ГПК РФ суд не дал оценки объяснениям Маслакова и другим доказательствам, приведенным в обоснование того, что договор купли-продажи квартиры от 10 февраля </w:t>
      </w:r>
      <w:smartTag w:uri="urn:schemas-microsoft-com:office:smarttags" w:element="metricconverter">
        <w:smartTagPr>
          <w:attr w:name="ProductID" w:val="1993 г"/>
        </w:smartTagPr>
        <w:r w:rsidRPr="007C069A">
          <w:rPr>
            <w:sz w:val="28"/>
          </w:rPr>
          <w:t>1993 г</w:t>
        </w:r>
      </w:smartTag>
      <w:r w:rsidRPr="007C069A">
        <w:rPr>
          <w:sz w:val="28"/>
        </w:rPr>
        <w:t>. не нарушал прав детей Шелихановых.</w:t>
      </w:r>
    </w:p>
    <w:p w:rsidR="00B14DBE" w:rsidRPr="007C069A" w:rsidRDefault="00B14DBE" w:rsidP="00D210A1">
      <w:pPr>
        <w:pStyle w:val="3"/>
        <w:spacing w:after="0" w:line="360" w:lineRule="auto"/>
        <w:ind w:left="0" w:firstLine="851"/>
        <w:jc w:val="both"/>
        <w:rPr>
          <w:sz w:val="28"/>
        </w:rPr>
      </w:pPr>
      <w:r w:rsidRPr="007C069A">
        <w:rPr>
          <w:sz w:val="28"/>
        </w:rPr>
        <w:t>Однако названные в письме обстоятельства суд не обсуждал и не исследовал, надлежащей оценки им в решении не дал, хотя они имели существенное значение для дела.</w:t>
      </w:r>
    </w:p>
    <w:p w:rsidR="00B14DBE" w:rsidRPr="007C069A" w:rsidRDefault="00B14DBE" w:rsidP="00D210A1">
      <w:pPr>
        <w:pStyle w:val="3"/>
        <w:spacing w:after="0" w:line="360" w:lineRule="auto"/>
        <w:ind w:left="0" w:firstLine="851"/>
        <w:jc w:val="both"/>
        <w:rPr>
          <w:sz w:val="28"/>
        </w:rPr>
      </w:pPr>
      <w:r w:rsidRPr="007C069A">
        <w:rPr>
          <w:sz w:val="28"/>
        </w:rPr>
        <w:t>На необходимость привлечения органа опеки и попечительства к участию в деле указывалось в определении суда кассационной инстанции при отмене предыдущего решения, но суд вопреки требованиям ГПК РФ при новом рассмотрении дела этого не выполнил.</w:t>
      </w:r>
    </w:p>
    <w:p w:rsidR="00B14DBE" w:rsidRPr="007C069A" w:rsidRDefault="00B14DBE" w:rsidP="00D210A1">
      <w:pPr>
        <w:pStyle w:val="3"/>
        <w:spacing w:after="0" w:line="360" w:lineRule="auto"/>
        <w:ind w:left="0" w:firstLine="851"/>
        <w:jc w:val="both"/>
        <w:rPr>
          <w:sz w:val="28"/>
        </w:rPr>
      </w:pPr>
      <w:r w:rsidRPr="007C069A">
        <w:rPr>
          <w:sz w:val="28"/>
        </w:rPr>
        <w:t>Несмотря на приведенные нарушения закона, суды кассационной и надзорной инстанций решение оставили без изменения.</w:t>
      </w:r>
    </w:p>
    <w:p w:rsidR="00B14DBE" w:rsidRPr="007C069A" w:rsidRDefault="00B14DBE" w:rsidP="00D210A1">
      <w:pPr>
        <w:pStyle w:val="3"/>
        <w:spacing w:after="0" w:line="360" w:lineRule="auto"/>
        <w:ind w:left="0" w:firstLine="851"/>
        <w:jc w:val="both"/>
        <w:rPr>
          <w:sz w:val="28"/>
        </w:rPr>
      </w:pPr>
      <w:r w:rsidRPr="007C069A">
        <w:rPr>
          <w:sz w:val="28"/>
        </w:rPr>
        <w:t>При таких обстоятельствах судебные постановления отменены, а дело направлено на новое рассмотрение для разрешения спора в соответствии с требованиями закон.</w:t>
      </w:r>
    </w:p>
    <w:p w:rsidR="00B14DBE" w:rsidRPr="007C069A" w:rsidRDefault="00B14DBE" w:rsidP="00D210A1">
      <w:pPr>
        <w:pStyle w:val="normal1"/>
        <w:spacing w:before="0" w:beforeAutospacing="0" w:after="0" w:afterAutospacing="0" w:line="360" w:lineRule="auto"/>
        <w:ind w:firstLine="851"/>
        <w:jc w:val="both"/>
        <w:rPr>
          <w:color w:val="auto"/>
          <w:sz w:val="28"/>
        </w:rPr>
      </w:pPr>
      <w:r w:rsidRPr="007C069A">
        <w:rPr>
          <w:color w:val="auto"/>
          <w:sz w:val="28"/>
        </w:rPr>
        <w:t xml:space="preserve">Несовершеннолетний вправе самостоятельно распоряжаться принадлежащим ему имуществом. </w:t>
      </w:r>
    </w:p>
    <w:p w:rsidR="00B14DBE" w:rsidRPr="007C069A" w:rsidRDefault="00B14DBE" w:rsidP="00D210A1">
      <w:pPr>
        <w:pStyle w:val="normal1"/>
        <w:spacing w:before="0" w:beforeAutospacing="0" w:after="0" w:afterAutospacing="0" w:line="360" w:lineRule="auto"/>
        <w:ind w:firstLine="851"/>
        <w:jc w:val="both"/>
        <w:rPr>
          <w:color w:val="auto"/>
          <w:sz w:val="28"/>
        </w:rPr>
      </w:pPr>
      <w:r w:rsidRPr="007C069A">
        <w:rPr>
          <w:color w:val="auto"/>
          <w:sz w:val="28"/>
        </w:rPr>
        <w:t>Федеральный закон «О приватизации жилищного фонда в Российской Федерации» в ст. 3. определяет: Граждане, ставшие собственниками жилых помещений, владеют, пользуются и распоряжаются ими по своему усмотрению, вправе продавать, завещать, сдавать в аренду эти помещения, а также совершать с ними иные сделки, не противоречащие законодательству.</w:t>
      </w:r>
    </w:p>
    <w:p w:rsidR="00B14DBE" w:rsidRPr="007C069A" w:rsidRDefault="00B14DBE" w:rsidP="00D210A1">
      <w:pPr>
        <w:pStyle w:val="normal1"/>
        <w:spacing w:before="0" w:beforeAutospacing="0" w:after="0" w:afterAutospacing="0" w:line="360" w:lineRule="auto"/>
        <w:ind w:firstLine="851"/>
        <w:jc w:val="both"/>
        <w:rPr>
          <w:color w:val="auto"/>
          <w:sz w:val="28"/>
        </w:rPr>
      </w:pPr>
      <w:r w:rsidRPr="007C069A">
        <w:rPr>
          <w:color w:val="auto"/>
          <w:sz w:val="28"/>
        </w:rPr>
        <w:t>Для совершения сделок в отношении приватизированных жилых помещений, в которых проживают несовершеннолетние, независимо от того, являются ли они собственниками, сособственниками или членами семьи собственников в том числе бывшими, имеющие право пользования данным жилым помещением, требуется предварительное разрешение органов опеки и попечительства. Это правило распространяется также на жилые помещения, в которых несовершеннолетние не проживают, однако на момент приватизации имели на это жилое помещение равные с собственником права.</w:t>
      </w:r>
    </w:p>
    <w:p w:rsidR="00B14DBE" w:rsidRPr="007C069A" w:rsidRDefault="00B14DBE" w:rsidP="00D210A1">
      <w:pPr>
        <w:pStyle w:val="normal1"/>
        <w:spacing w:before="0" w:beforeAutospacing="0" w:after="0" w:afterAutospacing="0" w:line="360" w:lineRule="auto"/>
        <w:ind w:firstLine="851"/>
        <w:jc w:val="both"/>
        <w:rPr>
          <w:color w:val="auto"/>
          <w:sz w:val="28"/>
        </w:rPr>
      </w:pPr>
      <w:r w:rsidRPr="007C069A">
        <w:rPr>
          <w:color w:val="auto"/>
          <w:sz w:val="28"/>
        </w:rPr>
        <w:t>Средства от сделок с приватизированными жилыми помещениями, в которых проживают (проживали) исключительно несовершеннолетние, зачисляются родителями (усыновителями), опекунами (попечителями), администрацией детских или иных воспитательных учреждений соответствующего назначения на счет по вкладу на имя несовершеннолетнего в местном отделении сберегательного банка.</w:t>
      </w:r>
    </w:p>
    <w:p w:rsidR="00B14DBE" w:rsidRPr="007C069A" w:rsidRDefault="00B14DBE" w:rsidP="00D210A1">
      <w:pPr>
        <w:pStyle w:val="normal1"/>
        <w:spacing w:before="0" w:beforeAutospacing="0" w:after="0" w:afterAutospacing="0" w:line="360" w:lineRule="auto"/>
        <w:ind w:firstLine="851"/>
        <w:jc w:val="both"/>
        <w:rPr>
          <w:color w:val="auto"/>
          <w:sz w:val="28"/>
        </w:rPr>
      </w:pPr>
      <w:r w:rsidRPr="007C069A">
        <w:rPr>
          <w:color w:val="auto"/>
          <w:sz w:val="28"/>
        </w:rPr>
        <w:t xml:space="preserve">Ребенок в возрасте от 14 до 18 лет вправе самостоятельно распоряжаться своим заработком, осуществлять авторское право на произведения науки, литературы и искусства, изобретения, вносить вклады в кредитные учреждения и распоряжаться ими. Все эти права несовершеннолетним осуществляется самостоятельно, без согласия родителей, усыновителей, опекунов. </w:t>
      </w:r>
    </w:p>
    <w:p w:rsidR="00B14DBE" w:rsidRPr="007C069A" w:rsidRDefault="00B14DBE" w:rsidP="00D210A1">
      <w:pPr>
        <w:pStyle w:val="normal1"/>
        <w:spacing w:before="0" w:beforeAutospacing="0" w:after="0" w:afterAutospacing="0" w:line="360" w:lineRule="auto"/>
        <w:ind w:firstLine="851"/>
        <w:jc w:val="both"/>
        <w:rPr>
          <w:color w:val="auto"/>
          <w:sz w:val="28"/>
        </w:rPr>
      </w:pPr>
      <w:r w:rsidRPr="007C069A">
        <w:rPr>
          <w:color w:val="auto"/>
          <w:sz w:val="28"/>
        </w:rPr>
        <w:t xml:space="preserve">Все другие гражданско-правовые сделки, связанные с реализацией своих имущественных прав, дети в возрасте от 14 до 18 лет совершают с письменного согласия своих законных представителей (родителей, усыновителей, попечителя). </w:t>
      </w:r>
    </w:p>
    <w:p w:rsidR="00B14DBE" w:rsidRPr="007C069A" w:rsidRDefault="00B14DBE" w:rsidP="00D210A1">
      <w:pPr>
        <w:pStyle w:val="normal1"/>
        <w:spacing w:before="0" w:beforeAutospacing="0" w:after="0" w:afterAutospacing="0" w:line="360" w:lineRule="auto"/>
        <w:ind w:firstLine="851"/>
        <w:jc w:val="both"/>
        <w:rPr>
          <w:color w:val="auto"/>
          <w:sz w:val="28"/>
        </w:rPr>
      </w:pPr>
      <w:r w:rsidRPr="007C069A">
        <w:rPr>
          <w:color w:val="auto"/>
          <w:sz w:val="28"/>
        </w:rPr>
        <w:t>Из вышесказанного можно сделать вывод о многообразии общественных отношений, регулируемых различными отраслями права, участниками которых непосредственно, или в лице родителей, являются несовершеннолетние граждане России и исключительной значимости их защиты со стороны государства.</w:t>
      </w:r>
    </w:p>
    <w:p w:rsidR="00BB7376" w:rsidRDefault="00BB7376" w:rsidP="00D210A1">
      <w:pPr>
        <w:spacing w:line="360" w:lineRule="auto"/>
        <w:ind w:firstLine="851"/>
        <w:jc w:val="both"/>
        <w:rPr>
          <w:sz w:val="28"/>
          <w:szCs w:val="28"/>
        </w:rPr>
      </w:pPr>
    </w:p>
    <w:p w:rsidR="00BB7376" w:rsidRPr="00BB7376" w:rsidRDefault="00BB7376" w:rsidP="00D210A1">
      <w:pPr>
        <w:spacing w:line="360" w:lineRule="auto"/>
        <w:ind w:firstLine="851"/>
        <w:jc w:val="both"/>
        <w:rPr>
          <w:sz w:val="28"/>
          <w:szCs w:val="28"/>
        </w:rPr>
      </w:pPr>
    </w:p>
    <w:p w:rsidR="00BB7376" w:rsidRPr="00BB7376" w:rsidRDefault="00BB7376" w:rsidP="00D210A1">
      <w:pPr>
        <w:spacing w:line="360" w:lineRule="auto"/>
        <w:ind w:firstLine="851"/>
        <w:jc w:val="both"/>
        <w:rPr>
          <w:sz w:val="28"/>
          <w:szCs w:val="28"/>
        </w:rPr>
      </w:pPr>
    </w:p>
    <w:p w:rsidR="00BB7376" w:rsidRPr="00BB7376" w:rsidRDefault="00BB7376" w:rsidP="00D210A1">
      <w:pPr>
        <w:spacing w:line="360" w:lineRule="auto"/>
        <w:ind w:firstLine="851"/>
        <w:jc w:val="both"/>
        <w:rPr>
          <w:sz w:val="28"/>
          <w:szCs w:val="28"/>
        </w:rPr>
      </w:pPr>
    </w:p>
    <w:p w:rsidR="00BB7376" w:rsidRPr="00BB7376" w:rsidRDefault="00BB7376" w:rsidP="00D210A1">
      <w:pPr>
        <w:spacing w:line="360" w:lineRule="auto"/>
        <w:ind w:firstLine="851"/>
        <w:jc w:val="both"/>
        <w:rPr>
          <w:sz w:val="28"/>
          <w:szCs w:val="28"/>
        </w:rPr>
      </w:pPr>
    </w:p>
    <w:p w:rsidR="00BB7376" w:rsidRPr="00BB7376" w:rsidRDefault="00BB7376" w:rsidP="00D210A1">
      <w:pPr>
        <w:spacing w:line="360" w:lineRule="auto"/>
        <w:ind w:firstLine="851"/>
        <w:jc w:val="both"/>
        <w:rPr>
          <w:sz w:val="28"/>
          <w:szCs w:val="28"/>
        </w:rPr>
      </w:pPr>
    </w:p>
    <w:p w:rsidR="00BB7376" w:rsidRPr="00BB7376" w:rsidRDefault="00BB7376" w:rsidP="00D210A1">
      <w:pPr>
        <w:spacing w:line="360" w:lineRule="auto"/>
        <w:ind w:firstLine="851"/>
        <w:jc w:val="both"/>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Pr="00BB7376" w:rsidRDefault="00BB7376" w:rsidP="00BB7376">
      <w:pPr>
        <w:rPr>
          <w:sz w:val="28"/>
          <w:szCs w:val="28"/>
        </w:rPr>
      </w:pPr>
    </w:p>
    <w:p w:rsidR="00BB7376" w:rsidRDefault="00BB7376" w:rsidP="00BB7376">
      <w:pPr>
        <w:rPr>
          <w:sz w:val="28"/>
          <w:szCs w:val="28"/>
        </w:rPr>
      </w:pPr>
    </w:p>
    <w:p w:rsidR="00BB7376" w:rsidRDefault="00BB7376" w:rsidP="00BB7376">
      <w:pPr>
        <w:rPr>
          <w:sz w:val="28"/>
          <w:szCs w:val="28"/>
        </w:rPr>
      </w:pPr>
    </w:p>
    <w:p w:rsidR="00722A18" w:rsidRPr="00691343" w:rsidRDefault="00722A18" w:rsidP="00722A18">
      <w:pPr>
        <w:spacing w:line="360" w:lineRule="auto"/>
        <w:ind w:firstLine="709"/>
        <w:jc w:val="both"/>
        <w:rPr>
          <w:noProof/>
          <w:color w:val="000000"/>
          <w:sz w:val="28"/>
        </w:rPr>
      </w:pPr>
      <w:bookmarkStart w:id="10" w:name="_Toc133209875"/>
      <w:r>
        <w:rPr>
          <w:b/>
          <w:bCs/>
          <w:noProof/>
          <w:color w:val="000000"/>
          <w:sz w:val="28"/>
        </w:rPr>
        <w:t xml:space="preserve">                                     </w:t>
      </w:r>
      <w:r w:rsidRPr="00691343">
        <w:rPr>
          <w:b/>
          <w:bCs/>
          <w:noProof/>
          <w:color w:val="000000"/>
          <w:sz w:val="28"/>
        </w:rPr>
        <w:t>З</w:t>
      </w:r>
      <w:bookmarkEnd w:id="10"/>
      <w:r>
        <w:rPr>
          <w:b/>
          <w:bCs/>
          <w:noProof/>
          <w:color w:val="000000"/>
          <w:sz w:val="28"/>
        </w:rPr>
        <w:t>АКЛЮЧЕНИЕ</w:t>
      </w:r>
    </w:p>
    <w:p w:rsidR="00722A18" w:rsidRPr="00691343" w:rsidRDefault="00722A18" w:rsidP="00722A18">
      <w:pPr>
        <w:spacing w:line="360" w:lineRule="auto"/>
        <w:ind w:firstLine="709"/>
        <w:jc w:val="both"/>
        <w:rPr>
          <w:noProof/>
          <w:color w:val="000000"/>
          <w:sz w:val="28"/>
        </w:rPr>
      </w:pPr>
    </w:p>
    <w:p w:rsidR="00722A18" w:rsidRPr="00691343" w:rsidRDefault="00722A18" w:rsidP="00722A18">
      <w:pPr>
        <w:autoSpaceDE w:val="0"/>
        <w:autoSpaceDN w:val="0"/>
        <w:adjustRightInd w:val="0"/>
        <w:spacing w:line="360" w:lineRule="auto"/>
        <w:ind w:firstLine="709"/>
        <w:jc w:val="both"/>
        <w:rPr>
          <w:noProof/>
          <w:color w:val="000000"/>
          <w:sz w:val="28"/>
        </w:rPr>
      </w:pPr>
      <w:r w:rsidRPr="00691343">
        <w:rPr>
          <w:noProof/>
          <w:color w:val="000000"/>
          <w:sz w:val="28"/>
        </w:rPr>
        <w:t>В современных условиях Россия рассматривает себя частью мирового сообщества. Судебная защита является наиболее распространенным средством обеспечения прав и свобод человека. Ее принципы и формы осуществления предусмотрены в разных международно-правовых актах и в Российской Конституции, ст. 46 которой предусматривает, что решение или действия (бездействия) органов государственной власти, органов местного самоуправления, общественных объединений и должностных лиц могут быть обжалованы в суде. При этом гарантируется каждому право на получение квалифицированной юридической помощи, которая в случаях, предусмотренных законом, оказывается бесплатно (ст. 48 Конституции РФ).</w:t>
      </w:r>
    </w:p>
    <w:p w:rsidR="00722A18" w:rsidRPr="00691343" w:rsidRDefault="00722A18" w:rsidP="00722A18">
      <w:pPr>
        <w:autoSpaceDE w:val="0"/>
        <w:autoSpaceDN w:val="0"/>
        <w:adjustRightInd w:val="0"/>
        <w:spacing w:line="360" w:lineRule="auto"/>
        <w:ind w:firstLine="709"/>
        <w:jc w:val="both"/>
        <w:rPr>
          <w:noProof/>
          <w:color w:val="000000"/>
          <w:sz w:val="28"/>
        </w:rPr>
      </w:pPr>
      <w:r w:rsidRPr="00691343">
        <w:rPr>
          <w:noProof/>
          <w:color w:val="000000"/>
          <w:sz w:val="28"/>
        </w:rPr>
        <w:t>Таким образом, охрана имущественных прав и интересов несовершеннолетних осуществляется в предусмотренном законом порядке, то есть посредством применения надлежащей формы и способов защиты. Принято выделять две основные формы защиты прав: юрисдикционную и неюрисдикционную. Юрисдикционная форма защиты - это деятельность уполномоченных государством органов по защите нарушенных или оспариваемых прав (суд, прокуратура, орган опеки и попечительства, орган внутренних дел, орган загса и др.). В ее рамках выделяют общий (судебный) и специальный (административный) порядок защиты нарушенных прав. Неюрисдикционная форма защиты - это действия граждан и негосударственных организаций по защите прав и охраняемых законом интересов, которые совершаются ими самостоятельно, без обращения за помощью к компетентным органам. Такие действия называют самозащитой прав.</w:t>
      </w:r>
    </w:p>
    <w:p w:rsidR="00722A18" w:rsidRPr="00691343" w:rsidRDefault="00722A18" w:rsidP="00722A18">
      <w:pPr>
        <w:pStyle w:val="normal1"/>
        <w:spacing w:before="0" w:beforeAutospacing="0" w:after="0" w:afterAutospacing="0" w:line="360" w:lineRule="auto"/>
        <w:ind w:firstLine="709"/>
        <w:jc w:val="both"/>
        <w:rPr>
          <w:noProof/>
          <w:sz w:val="28"/>
        </w:rPr>
      </w:pPr>
      <w:r w:rsidRPr="00691343">
        <w:rPr>
          <w:noProof/>
          <w:sz w:val="28"/>
        </w:rPr>
        <w:t>На основании изучения и анализа научной юридической литературы, материалов судебной практики можно сделать следующие выводы:</w:t>
      </w:r>
    </w:p>
    <w:p w:rsidR="00722A18" w:rsidRPr="00691343" w:rsidRDefault="00722A18" w:rsidP="00722A18">
      <w:pPr>
        <w:pStyle w:val="normal1"/>
        <w:spacing w:before="0" w:beforeAutospacing="0" w:after="0" w:afterAutospacing="0" w:line="360" w:lineRule="auto"/>
        <w:ind w:firstLine="709"/>
        <w:jc w:val="both"/>
        <w:rPr>
          <w:noProof/>
          <w:sz w:val="28"/>
        </w:rPr>
      </w:pPr>
      <w:r w:rsidRPr="00691343">
        <w:rPr>
          <w:noProof/>
          <w:sz w:val="28"/>
        </w:rPr>
        <w:t xml:space="preserve">1. Современное Российское законодательство, регулирующее гражданско-правовое положение несовершеннолетних, соответствует общепринятым международно-правовым нормам и позволяет обеспечить гарантии прав и свобод этой категории граждан. </w:t>
      </w:r>
    </w:p>
    <w:p w:rsidR="00722A18" w:rsidRPr="00691343" w:rsidRDefault="00722A18" w:rsidP="00722A18">
      <w:pPr>
        <w:pStyle w:val="normal1"/>
        <w:spacing w:before="0" w:beforeAutospacing="0" w:after="0" w:afterAutospacing="0" w:line="360" w:lineRule="auto"/>
        <w:ind w:firstLine="709"/>
        <w:jc w:val="both"/>
        <w:rPr>
          <w:noProof/>
          <w:sz w:val="28"/>
        </w:rPr>
      </w:pPr>
      <w:r w:rsidRPr="00691343">
        <w:rPr>
          <w:noProof/>
          <w:sz w:val="28"/>
        </w:rPr>
        <w:t>2. Взаимодействие различных отраслей права при определение правового статуса несовершеннолетних в нормах различной правовой принадлежности создают предпосылки к созданию комплексных нормативных актов, посвященных правам несовершеннолетних.</w:t>
      </w:r>
    </w:p>
    <w:p w:rsidR="00722A18" w:rsidRPr="00691343" w:rsidRDefault="00722A18" w:rsidP="00722A18">
      <w:pPr>
        <w:pStyle w:val="normal1"/>
        <w:spacing w:before="0" w:beforeAutospacing="0" w:after="0" w:afterAutospacing="0" w:line="360" w:lineRule="auto"/>
        <w:ind w:firstLine="709"/>
        <w:jc w:val="both"/>
        <w:rPr>
          <w:noProof/>
          <w:sz w:val="28"/>
        </w:rPr>
      </w:pPr>
      <w:r w:rsidRPr="00691343">
        <w:rPr>
          <w:noProof/>
          <w:sz w:val="28"/>
        </w:rPr>
        <w:t>3. Необходима конкретизация правовых предписаний, повышение качества действующих норм права, что должно снять имеющиеся в законодательстве противоречия в отношении гражданско-правового положения несовершеннолетних и таким образом способствовать совершенствованию практики их применения.</w:t>
      </w:r>
    </w:p>
    <w:p w:rsidR="00722A18" w:rsidRPr="00691343" w:rsidRDefault="00722A18" w:rsidP="00722A18">
      <w:pPr>
        <w:pStyle w:val="normal1"/>
        <w:spacing w:before="0" w:beforeAutospacing="0" w:after="0" w:afterAutospacing="0" w:line="360" w:lineRule="auto"/>
        <w:ind w:firstLine="709"/>
        <w:jc w:val="both"/>
        <w:rPr>
          <w:noProof/>
          <w:sz w:val="28"/>
        </w:rPr>
      </w:pPr>
      <w:r w:rsidRPr="00691343">
        <w:rPr>
          <w:noProof/>
          <w:sz w:val="28"/>
        </w:rPr>
        <w:t xml:space="preserve">Любое право и обязанность гражданина становится реальной социальной ценностью лишь при наличии достаточных правовых гарантий. А они возможны, прежде всего, при законодательном закреплении самого права. В существовании прав, обязанностей, ответственности ребенка никто не сомневается, но в едином законодательном акте правовой статус несовершеннолетних граждан России не зафиксирован. </w:t>
      </w:r>
    </w:p>
    <w:p w:rsidR="00722A18" w:rsidRPr="00691343" w:rsidRDefault="00722A18" w:rsidP="00722A18">
      <w:pPr>
        <w:pStyle w:val="normal1"/>
        <w:spacing w:before="0" w:beforeAutospacing="0" w:after="0" w:afterAutospacing="0" w:line="360" w:lineRule="auto"/>
        <w:ind w:firstLine="709"/>
        <w:jc w:val="both"/>
        <w:rPr>
          <w:noProof/>
          <w:sz w:val="28"/>
        </w:rPr>
      </w:pPr>
      <w:r w:rsidRPr="00691343">
        <w:rPr>
          <w:noProof/>
          <w:sz w:val="28"/>
        </w:rPr>
        <w:t>Для повышения эффективности законодательства, регулирующего гражданско-правовое положение несовершеннолетних, улучшения защиты их прав и, соответственно, повышения качества судебных процессов по делам несовершеннолетних и выносимых по ним решений, что будет способствовать эффективности их исполнения, необходимо внести изменения в современную правовую базу РФ.</w:t>
      </w:r>
    </w:p>
    <w:p w:rsidR="00722A18" w:rsidRPr="00722A18" w:rsidRDefault="00722A18" w:rsidP="00722A18">
      <w:pPr>
        <w:autoSpaceDE w:val="0"/>
        <w:autoSpaceDN w:val="0"/>
        <w:adjustRightInd w:val="0"/>
        <w:spacing w:line="360" w:lineRule="auto"/>
        <w:ind w:firstLine="840"/>
        <w:jc w:val="both"/>
        <w:rPr>
          <w:noProof/>
          <w:color w:val="000000"/>
          <w:sz w:val="28"/>
          <w:szCs w:val="28"/>
        </w:rPr>
      </w:pPr>
      <w:r w:rsidRPr="00722A18">
        <w:rPr>
          <w:noProof/>
          <w:color w:val="000000"/>
          <w:sz w:val="28"/>
          <w:szCs w:val="28"/>
        </w:rPr>
        <w:t xml:space="preserve"> </w:t>
      </w:r>
      <w:r w:rsidRPr="00722A18">
        <w:rPr>
          <w:noProof/>
          <w:sz w:val="28"/>
          <w:szCs w:val="28"/>
        </w:rPr>
        <w:t xml:space="preserve">А в заключении можно сказать о том, что если государство в дальнейшем будет уделять достаточно внимания комплексу проблем, связанному с охраной прав несовершеннолетних, оно тем самым обеспечит свое существование в будущем и заложит основу возрождения России как великой мировой державы. </w:t>
      </w:r>
    </w:p>
    <w:p w:rsidR="00722A18" w:rsidRDefault="00722A18" w:rsidP="00BB7376">
      <w:pPr>
        <w:tabs>
          <w:tab w:val="left" w:pos="1020"/>
        </w:tabs>
        <w:rPr>
          <w:noProof/>
          <w:color w:val="000000"/>
          <w:sz w:val="28"/>
          <w:szCs w:val="28"/>
        </w:rPr>
      </w:pPr>
    </w:p>
    <w:p w:rsidR="00722A18" w:rsidRDefault="00722A18" w:rsidP="00BB7376">
      <w:pPr>
        <w:tabs>
          <w:tab w:val="left" w:pos="1020"/>
        </w:tabs>
        <w:rPr>
          <w:noProof/>
          <w:color w:val="000000"/>
          <w:sz w:val="28"/>
          <w:szCs w:val="28"/>
        </w:rPr>
      </w:pPr>
    </w:p>
    <w:p w:rsidR="00722A18" w:rsidRDefault="00722A18" w:rsidP="00BB7376">
      <w:pPr>
        <w:tabs>
          <w:tab w:val="left" w:pos="1020"/>
        </w:tabs>
        <w:rPr>
          <w:noProof/>
          <w:color w:val="000000"/>
          <w:sz w:val="28"/>
          <w:szCs w:val="28"/>
        </w:rPr>
      </w:pPr>
    </w:p>
    <w:p w:rsidR="0066110D" w:rsidRDefault="00722A18" w:rsidP="00BB7376">
      <w:pPr>
        <w:tabs>
          <w:tab w:val="left" w:pos="1020"/>
        </w:tabs>
        <w:rPr>
          <w:sz w:val="28"/>
          <w:szCs w:val="28"/>
        </w:rPr>
      </w:pPr>
      <w:r>
        <w:rPr>
          <w:noProof/>
          <w:color w:val="000000"/>
          <w:sz w:val="28"/>
          <w:szCs w:val="28"/>
        </w:rPr>
        <w:t xml:space="preserve">                </w:t>
      </w:r>
      <w:r w:rsidR="0066110D">
        <w:rPr>
          <w:sz w:val="28"/>
          <w:szCs w:val="28"/>
        </w:rPr>
        <w:t>СПИСОК ИСПОЛЬЗОВАННЫХ ИСТОЧНИКОВ</w:t>
      </w:r>
    </w:p>
    <w:p w:rsidR="0066110D" w:rsidRDefault="0066110D" w:rsidP="0066110D">
      <w:pPr>
        <w:rPr>
          <w:sz w:val="28"/>
          <w:szCs w:val="28"/>
        </w:rPr>
      </w:pPr>
    </w:p>
    <w:p w:rsidR="0066110D" w:rsidRDefault="0066110D" w:rsidP="0066110D">
      <w:pPr>
        <w:tabs>
          <w:tab w:val="left" w:pos="2775"/>
        </w:tabs>
        <w:rPr>
          <w:sz w:val="28"/>
          <w:szCs w:val="28"/>
        </w:rPr>
      </w:pPr>
      <w:r>
        <w:rPr>
          <w:sz w:val="28"/>
          <w:szCs w:val="28"/>
        </w:rPr>
        <w:t xml:space="preserve">                           </w:t>
      </w:r>
      <w:smartTag w:uri="urn:schemas-microsoft-com:office:smarttags" w:element="place">
        <w:r>
          <w:rPr>
            <w:sz w:val="28"/>
            <w:szCs w:val="28"/>
            <w:lang w:val="en-US"/>
          </w:rPr>
          <w:t>I</w:t>
        </w:r>
        <w:r w:rsidRPr="0066110D">
          <w:rPr>
            <w:sz w:val="28"/>
            <w:szCs w:val="28"/>
          </w:rPr>
          <w:t>.</w:t>
        </w:r>
      </w:smartTag>
      <w:r w:rsidRPr="0066110D">
        <w:rPr>
          <w:sz w:val="28"/>
          <w:szCs w:val="28"/>
        </w:rPr>
        <w:t xml:space="preserve"> </w:t>
      </w:r>
      <w:r>
        <w:rPr>
          <w:sz w:val="28"/>
          <w:szCs w:val="28"/>
        </w:rPr>
        <w:t>Нормативно-правовые акты</w:t>
      </w:r>
    </w:p>
    <w:p w:rsidR="0066110D" w:rsidRDefault="0066110D" w:rsidP="0066110D">
      <w:pPr>
        <w:rPr>
          <w:sz w:val="28"/>
          <w:szCs w:val="28"/>
        </w:rPr>
      </w:pPr>
    </w:p>
    <w:p w:rsidR="0066110D" w:rsidRPr="007C069A" w:rsidRDefault="0066110D" w:rsidP="0066110D">
      <w:pPr>
        <w:numPr>
          <w:ilvl w:val="0"/>
          <w:numId w:val="4"/>
        </w:numPr>
        <w:spacing w:line="360" w:lineRule="auto"/>
        <w:ind w:left="0" w:firstLine="0"/>
        <w:jc w:val="both"/>
        <w:rPr>
          <w:sz w:val="28"/>
        </w:rPr>
      </w:pPr>
      <w:r w:rsidRPr="007C069A">
        <w:rPr>
          <w:sz w:val="28"/>
        </w:rPr>
        <w:t>Конституция Российс</w:t>
      </w:r>
      <w:r w:rsidR="00D210A1">
        <w:rPr>
          <w:sz w:val="28"/>
        </w:rPr>
        <w:t>кой Федерации  2010</w:t>
      </w:r>
      <w:r w:rsidRPr="007C069A">
        <w:rPr>
          <w:sz w:val="28"/>
        </w:rPr>
        <w:t xml:space="preserve"> года.</w:t>
      </w:r>
    </w:p>
    <w:p w:rsidR="0066110D" w:rsidRPr="007C069A" w:rsidRDefault="0066110D" w:rsidP="0066110D">
      <w:pPr>
        <w:numPr>
          <w:ilvl w:val="0"/>
          <w:numId w:val="4"/>
        </w:numPr>
        <w:spacing w:line="360" w:lineRule="auto"/>
        <w:ind w:left="0" w:firstLine="0"/>
        <w:jc w:val="both"/>
        <w:rPr>
          <w:sz w:val="28"/>
        </w:rPr>
      </w:pPr>
      <w:r w:rsidRPr="007C069A">
        <w:rPr>
          <w:sz w:val="28"/>
        </w:rPr>
        <w:t>Гражданский кодекс Россий</w:t>
      </w:r>
      <w:r w:rsidR="00D210A1">
        <w:rPr>
          <w:sz w:val="28"/>
        </w:rPr>
        <w:t>ской Федерации. М.: Право, 2010</w:t>
      </w:r>
      <w:r w:rsidRPr="007C069A">
        <w:rPr>
          <w:sz w:val="28"/>
        </w:rPr>
        <w:t xml:space="preserve">. </w:t>
      </w:r>
    </w:p>
    <w:p w:rsidR="0066110D" w:rsidRPr="007C069A" w:rsidRDefault="0066110D" w:rsidP="0066110D">
      <w:pPr>
        <w:numPr>
          <w:ilvl w:val="0"/>
          <w:numId w:val="4"/>
        </w:numPr>
        <w:spacing w:line="360" w:lineRule="auto"/>
        <w:ind w:left="0" w:firstLine="0"/>
        <w:jc w:val="both"/>
        <w:rPr>
          <w:sz w:val="28"/>
        </w:rPr>
      </w:pPr>
      <w:r w:rsidRPr="007C069A">
        <w:rPr>
          <w:sz w:val="28"/>
        </w:rPr>
        <w:t>Гражданский кодекс Российской Федерации. С постатейным приложением материалов практики Конституционного суда РФ, Верховного суда РФ, Арбитражного суда РФ / Сост. Д.В. Мурзин, - 2-е изд. М.: НОРМА, 2001.</w:t>
      </w:r>
    </w:p>
    <w:p w:rsidR="0066110D" w:rsidRPr="007C069A" w:rsidRDefault="0066110D" w:rsidP="0066110D">
      <w:pPr>
        <w:numPr>
          <w:ilvl w:val="0"/>
          <w:numId w:val="4"/>
        </w:numPr>
        <w:spacing w:line="360" w:lineRule="auto"/>
        <w:ind w:left="0" w:firstLine="0"/>
        <w:jc w:val="both"/>
        <w:rPr>
          <w:sz w:val="28"/>
        </w:rPr>
      </w:pPr>
      <w:r w:rsidRPr="007C069A">
        <w:rPr>
          <w:sz w:val="28"/>
        </w:rPr>
        <w:t>Жилищный кодекс Росси</w:t>
      </w:r>
      <w:r w:rsidR="00D210A1">
        <w:rPr>
          <w:sz w:val="28"/>
        </w:rPr>
        <w:t>йской Федерации, М.: Право, 2009</w:t>
      </w:r>
      <w:r w:rsidRPr="007C069A">
        <w:rPr>
          <w:sz w:val="28"/>
        </w:rPr>
        <w:t xml:space="preserve">. </w:t>
      </w:r>
    </w:p>
    <w:p w:rsidR="0066110D" w:rsidRPr="007C069A" w:rsidRDefault="0066110D" w:rsidP="0066110D">
      <w:pPr>
        <w:numPr>
          <w:ilvl w:val="0"/>
          <w:numId w:val="4"/>
        </w:numPr>
        <w:spacing w:line="360" w:lineRule="auto"/>
        <w:ind w:left="0" w:firstLine="0"/>
        <w:jc w:val="both"/>
        <w:rPr>
          <w:sz w:val="28"/>
        </w:rPr>
      </w:pPr>
      <w:r w:rsidRPr="007C069A">
        <w:rPr>
          <w:sz w:val="28"/>
        </w:rPr>
        <w:t>Семейный кодекс Росси</w:t>
      </w:r>
      <w:r w:rsidR="00D210A1">
        <w:rPr>
          <w:sz w:val="28"/>
        </w:rPr>
        <w:t>йской Федерации. М.: Право, 2009</w:t>
      </w:r>
      <w:r w:rsidRPr="007C069A">
        <w:rPr>
          <w:sz w:val="28"/>
        </w:rPr>
        <w:t xml:space="preserve">. </w:t>
      </w:r>
    </w:p>
    <w:p w:rsidR="0066110D" w:rsidRPr="007C069A" w:rsidRDefault="0066110D" w:rsidP="0066110D">
      <w:pPr>
        <w:numPr>
          <w:ilvl w:val="0"/>
          <w:numId w:val="4"/>
        </w:numPr>
        <w:spacing w:line="360" w:lineRule="auto"/>
        <w:ind w:left="0" w:firstLine="0"/>
        <w:jc w:val="both"/>
        <w:rPr>
          <w:sz w:val="28"/>
        </w:rPr>
      </w:pPr>
      <w:r w:rsidRPr="007C069A">
        <w:rPr>
          <w:sz w:val="28"/>
        </w:rPr>
        <w:t xml:space="preserve">ФЗ от 19 мая </w:t>
      </w:r>
      <w:smartTag w:uri="urn:schemas-microsoft-com:office:smarttags" w:element="metricconverter">
        <w:smartTagPr>
          <w:attr w:name="ProductID" w:val="1995 г"/>
        </w:smartTagPr>
        <w:r w:rsidRPr="007C069A">
          <w:rPr>
            <w:sz w:val="28"/>
          </w:rPr>
          <w:t>1995 г</w:t>
        </w:r>
      </w:smartTag>
      <w:r w:rsidRPr="007C069A">
        <w:rPr>
          <w:sz w:val="28"/>
        </w:rPr>
        <w:t>. № 81-ФЗ «О государственных пособиях гражданам, имеющим дет</w:t>
      </w:r>
      <w:r w:rsidR="00D210A1">
        <w:rPr>
          <w:sz w:val="28"/>
        </w:rPr>
        <w:t xml:space="preserve">ей» (по состоянию на 23.12. </w:t>
      </w:r>
      <w:smartTag w:uri="urn:schemas-microsoft-com:office:smarttags" w:element="metricconverter">
        <w:smartTagPr>
          <w:attr w:name="ProductID" w:val="2009 г"/>
        </w:smartTagPr>
        <w:r w:rsidR="00D210A1">
          <w:rPr>
            <w:sz w:val="28"/>
          </w:rPr>
          <w:t>2009</w:t>
        </w:r>
        <w:r w:rsidRPr="007C069A">
          <w:rPr>
            <w:sz w:val="28"/>
          </w:rPr>
          <w:t xml:space="preserve"> г</w:t>
        </w:r>
      </w:smartTag>
      <w:r w:rsidRPr="007C069A">
        <w:rPr>
          <w:sz w:val="28"/>
        </w:rPr>
        <w:t xml:space="preserve">.). </w:t>
      </w:r>
    </w:p>
    <w:p w:rsidR="0066110D" w:rsidRPr="007C069A" w:rsidRDefault="0066110D" w:rsidP="0066110D">
      <w:pPr>
        <w:numPr>
          <w:ilvl w:val="0"/>
          <w:numId w:val="4"/>
        </w:numPr>
        <w:spacing w:line="360" w:lineRule="auto"/>
        <w:ind w:left="0" w:firstLine="0"/>
        <w:jc w:val="both"/>
        <w:rPr>
          <w:sz w:val="28"/>
        </w:rPr>
      </w:pPr>
      <w:r w:rsidRPr="007C069A">
        <w:rPr>
          <w:sz w:val="28"/>
        </w:rPr>
        <w:t xml:space="preserve">ФЗ от 28 мая </w:t>
      </w:r>
      <w:smartTag w:uri="urn:schemas-microsoft-com:office:smarttags" w:element="metricconverter">
        <w:smartTagPr>
          <w:attr w:name="ProductID" w:val="1998 г"/>
        </w:smartTagPr>
        <w:r w:rsidRPr="007C069A">
          <w:rPr>
            <w:sz w:val="28"/>
          </w:rPr>
          <w:t>1998 г</w:t>
        </w:r>
      </w:smartTag>
      <w:r w:rsidRPr="007C069A">
        <w:rPr>
          <w:sz w:val="28"/>
        </w:rPr>
        <w:t>. «Об основных гарантиях прав ребенка в Российской Федерации».</w:t>
      </w:r>
    </w:p>
    <w:p w:rsidR="0066110D" w:rsidRPr="007C069A" w:rsidRDefault="0066110D" w:rsidP="0066110D">
      <w:pPr>
        <w:numPr>
          <w:ilvl w:val="0"/>
          <w:numId w:val="4"/>
        </w:numPr>
        <w:spacing w:line="360" w:lineRule="auto"/>
        <w:ind w:left="0" w:firstLine="0"/>
        <w:jc w:val="both"/>
        <w:rPr>
          <w:sz w:val="28"/>
        </w:rPr>
      </w:pPr>
      <w:r w:rsidRPr="007C069A">
        <w:rPr>
          <w:sz w:val="28"/>
        </w:rPr>
        <w:t xml:space="preserve">ФЗ РФ от 10 июля </w:t>
      </w:r>
      <w:smartTag w:uri="urn:schemas-microsoft-com:office:smarttags" w:element="metricconverter">
        <w:smartTagPr>
          <w:attr w:name="ProductID" w:val="1992 г"/>
        </w:smartTagPr>
        <w:r w:rsidRPr="007C069A">
          <w:rPr>
            <w:sz w:val="28"/>
          </w:rPr>
          <w:t>1992 г</w:t>
        </w:r>
      </w:smartTag>
      <w:r w:rsidRPr="007C069A">
        <w:rPr>
          <w:sz w:val="28"/>
        </w:rPr>
        <w:t xml:space="preserve">. № 3266-1 «Об образовании» // Российская газета, № 226, 22.11.97. </w:t>
      </w:r>
    </w:p>
    <w:p w:rsidR="0066110D" w:rsidRPr="007C069A" w:rsidRDefault="0066110D" w:rsidP="0066110D">
      <w:pPr>
        <w:numPr>
          <w:ilvl w:val="0"/>
          <w:numId w:val="4"/>
        </w:numPr>
        <w:spacing w:line="360" w:lineRule="auto"/>
        <w:ind w:left="0" w:firstLine="0"/>
        <w:jc w:val="both"/>
        <w:rPr>
          <w:sz w:val="28"/>
        </w:rPr>
      </w:pPr>
      <w:r w:rsidRPr="007C069A">
        <w:rPr>
          <w:sz w:val="28"/>
        </w:rPr>
        <w:t xml:space="preserve">ФЗ РФ от 15 ноября </w:t>
      </w:r>
      <w:smartTag w:uri="urn:schemas-microsoft-com:office:smarttags" w:element="metricconverter">
        <w:smartTagPr>
          <w:attr w:name="ProductID" w:val="1997 г"/>
        </w:smartTagPr>
        <w:r w:rsidRPr="007C069A">
          <w:rPr>
            <w:sz w:val="28"/>
          </w:rPr>
          <w:t>1997 г</w:t>
        </w:r>
      </w:smartTag>
      <w:r w:rsidRPr="007C069A">
        <w:rPr>
          <w:sz w:val="28"/>
        </w:rPr>
        <w:t xml:space="preserve">. «Об актах гражданского состояния» // СЗ РФ. 1997. № 47. </w:t>
      </w:r>
    </w:p>
    <w:p w:rsidR="0066110D" w:rsidRPr="007C069A" w:rsidRDefault="0066110D" w:rsidP="0066110D">
      <w:pPr>
        <w:numPr>
          <w:ilvl w:val="0"/>
          <w:numId w:val="4"/>
        </w:numPr>
        <w:spacing w:line="360" w:lineRule="auto"/>
        <w:ind w:left="0" w:firstLine="0"/>
        <w:jc w:val="both"/>
        <w:rPr>
          <w:sz w:val="28"/>
        </w:rPr>
      </w:pPr>
      <w:r w:rsidRPr="007C069A">
        <w:rPr>
          <w:sz w:val="28"/>
        </w:rPr>
        <w:t xml:space="preserve">ФЗ от 21 декабря </w:t>
      </w:r>
      <w:smartTag w:uri="urn:schemas-microsoft-com:office:smarttags" w:element="metricconverter">
        <w:smartTagPr>
          <w:attr w:name="ProductID" w:val="1996 г"/>
        </w:smartTagPr>
        <w:r w:rsidRPr="007C069A">
          <w:rPr>
            <w:sz w:val="28"/>
          </w:rPr>
          <w:t>1996 г</w:t>
        </w:r>
      </w:smartTag>
      <w:r w:rsidRPr="007C069A">
        <w:rPr>
          <w:sz w:val="28"/>
        </w:rPr>
        <w:t xml:space="preserve">. № 159-ФЗ «О дополнительных гарантиях по социальной защите детей-сирот и детей, оставшихся без попечения родителей» // СЗ РФ, 1996 - №52. </w:t>
      </w:r>
    </w:p>
    <w:p w:rsidR="0066110D" w:rsidRPr="007C069A" w:rsidRDefault="0066110D" w:rsidP="0066110D">
      <w:pPr>
        <w:numPr>
          <w:ilvl w:val="0"/>
          <w:numId w:val="4"/>
        </w:numPr>
        <w:spacing w:line="360" w:lineRule="auto"/>
        <w:ind w:left="0" w:firstLine="0"/>
        <w:jc w:val="both"/>
        <w:rPr>
          <w:sz w:val="28"/>
        </w:rPr>
      </w:pPr>
      <w:r w:rsidRPr="007C069A">
        <w:rPr>
          <w:sz w:val="28"/>
        </w:rPr>
        <w:t>ФЗ РФ от 24 июля 1998 года № 124-ФЗ «Об основных гарантиях прав ребенка в РФ</w:t>
      </w:r>
      <w:r w:rsidR="00D210A1">
        <w:rPr>
          <w:sz w:val="28"/>
        </w:rPr>
        <w:t xml:space="preserve">» // Российская газета № 147. </w:t>
      </w:r>
    </w:p>
    <w:p w:rsidR="0066110D" w:rsidRPr="007C069A" w:rsidRDefault="0066110D" w:rsidP="00D210A1">
      <w:pPr>
        <w:numPr>
          <w:ilvl w:val="0"/>
          <w:numId w:val="4"/>
        </w:numPr>
        <w:spacing w:line="360" w:lineRule="auto"/>
        <w:ind w:left="0" w:firstLine="0"/>
        <w:jc w:val="both"/>
        <w:rPr>
          <w:sz w:val="28"/>
        </w:rPr>
      </w:pPr>
      <w:r w:rsidRPr="007C069A">
        <w:rPr>
          <w:sz w:val="28"/>
        </w:rPr>
        <w:t>ФЗ РФ от 21 июля 1997 года № 123-ФЗ «О приватизации государственного имущества и об основах приватизации муниципального имущества в Российской Федерации» // Собрание законодател</w:t>
      </w:r>
      <w:r w:rsidR="00D210A1">
        <w:rPr>
          <w:sz w:val="28"/>
        </w:rPr>
        <w:t>ьства Российской Федерации, 2008</w:t>
      </w:r>
      <w:r w:rsidRPr="007C069A">
        <w:rPr>
          <w:sz w:val="28"/>
        </w:rPr>
        <w:t xml:space="preserve">. № 30. </w:t>
      </w:r>
    </w:p>
    <w:p w:rsidR="0066110D" w:rsidRPr="007C069A" w:rsidRDefault="0066110D" w:rsidP="0066110D">
      <w:pPr>
        <w:numPr>
          <w:ilvl w:val="0"/>
          <w:numId w:val="4"/>
        </w:numPr>
        <w:spacing w:line="360" w:lineRule="auto"/>
        <w:ind w:left="0" w:firstLine="0"/>
        <w:jc w:val="both"/>
        <w:rPr>
          <w:sz w:val="28"/>
        </w:rPr>
      </w:pPr>
      <w:r w:rsidRPr="007C069A">
        <w:rPr>
          <w:sz w:val="28"/>
        </w:rPr>
        <w:t xml:space="preserve">Конвенция ООН о правах ребенка от 20 ноября 1989 года/ Конвенция ООН о правах ребенка – извлечения. // Семейный Кодекс РФ с краткими комментариями: – М., </w:t>
      </w:r>
      <w:smartTag w:uri="urn:schemas-microsoft-com:office:smarttags" w:element="metricconverter">
        <w:smartTagPr>
          <w:attr w:name="ProductID" w:val="1996 г"/>
        </w:smartTagPr>
        <w:r w:rsidRPr="007C069A">
          <w:rPr>
            <w:sz w:val="28"/>
          </w:rPr>
          <w:t>1996 г</w:t>
        </w:r>
      </w:smartTag>
      <w:r w:rsidRPr="007C069A">
        <w:rPr>
          <w:sz w:val="28"/>
        </w:rPr>
        <w:t xml:space="preserve">. </w:t>
      </w:r>
    </w:p>
    <w:p w:rsidR="0066110D" w:rsidRPr="007C069A" w:rsidRDefault="0066110D" w:rsidP="0066110D">
      <w:pPr>
        <w:numPr>
          <w:ilvl w:val="0"/>
          <w:numId w:val="4"/>
        </w:numPr>
        <w:spacing w:line="360" w:lineRule="auto"/>
        <w:ind w:left="0" w:firstLine="0"/>
        <w:jc w:val="both"/>
        <w:rPr>
          <w:sz w:val="28"/>
        </w:rPr>
      </w:pPr>
      <w:r w:rsidRPr="007C069A">
        <w:rPr>
          <w:sz w:val="28"/>
        </w:rPr>
        <w:t>Конвенция о правовой помощи и правовых отношениях по гражданским, семейным</w:t>
      </w:r>
      <w:r w:rsidR="00D210A1">
        <w:rPr>
          <w:sz w:val="28"/>
        </w:rPr>
        <w:t xml:space="preserve">, уголовным делам // СЗ РФ. </w:t>
      </w:r>
      <w:r w:rsidRPr="007C069A">
        <w:rPr>
          <w:sz w:val="28"/>
        </w:rPr>
        <w:t xml:space="preserve"> № 17. </w:t>
      </w:r>
    </w:p>
    <w:p w:rsidR="0066110D" w:rsidRPr="007C069A" w:rsidRDefault="0066110D" w:rsidP="0066110D">
      <w:pPr>
        <w:numPr>
          <w:ilvl w:val="0"/>
          <w:numId w:val="4"/>
        </w:numPr>
        <w:spacing w:line="360" w:lineRule="auto"/>
        <w:ind w:left="0" w:firstLine="0"/>
        <w:jc w:val="both"/>
        <w:rPr>
          <w:sz w:val="28"/>
        </w:rPr>
      </w:pPr>
      <w:r w:rsidRPr="007C069A">
        <w:rPr>
          <w:sz w:val="28"/>
        </w:rPr>
        <w:t>Декларация прав ребенка // Документы ООН о детях,</w:t>
      </w:r>
      <w:r w:rsidR="00D210A1">
        <w:rPr>
          <w:sz w:val="28"/>
        </w:rPr>
        <w:t xml:space="preserve"> женщинах, образовании. М., 2001</w:t>
      </w:r>
      <w:r w:rsidRPr="007C069A">
        <w:rPr>
          <w:sz w:val="28"/>
        </w:rPr>
        <w:t xml:space="preserve">. </w:t>
      </w:r>
    </w:p>
    <w:p w:rsidR="0066110D" w:rsidRPr="007C069A" w:rsidRDefault="0066110D" w:rsidP="00D210A1">
      <w:pPr>
        <w:tabs>
          <w:tab w:val="left" w:pos="2460"/>
        </w:tabs>
        <w:spacing w:line="360" w:lineRule="auto"/>
        <w:jc w:val="both"/>
        <w:rPr>
          <w:sz w:val="28"/>
        </w:rPr>
      </w:pPr>
      <w:r>
        <w:rPr>
          <w:sz w:val="28"/>
        </w:rPr>
        <w:tab/>
      </w:r>
      <w:r w:rsidR="00D210A1">
        <w:rPr>
          <w:sz w:val="28"/>
        </w:rPr>
        <w:t xml:space="preserve"> </w:t>
      </w:r>
      <w:r>
        <w:rPr>
          <w:sz w:val="28"/>
          <w:lang w:val="en-US"/>
        </w:rPr>
        <w:t>II</w:t>
      </w:r>
      <w:r>
        <w:rPr>
          <w:sz w:val="28"/>
        </w:rPr>
        <w:t>.</w:t>
      </w:r>
      <w:r>
        <w:rPr>
          <w:sz w:val="28"/>
          <w:lang w:val="en-US"/>
        </w:rPr>
        <w:t xml:space="preserve"> </w:t>
      </w:r>
      <w:r>
        <w:rPr>
          <w:sz w:val="28"/>
        </w:rPr>
        <w:t>Специальная литература</w:t>
      </w:r>
    </w:p>
    <w:p w:rsidR="0066110D" w:rsidRPr="007C069A" w:rsidRDefault="0066110D" w:rsidP="0066110D">
      <w:pPr>
        <w:numPr>
          <w:ilvl w:val="0"/>
          <w:numId w:val="4"/>
        </w:numPr>
        <w:spacing w:line="360" w:lineRule="auto"/>
        <w:ind w:left="0" w:firstLine="0"/>
        <w:jc w:val="both"/>
        <w:rPr>
          <w:sz w:val="28"/>
        </w:rPr>
      </w:pPr>
      <w:r w:rsidRPr="007C069A">
        <w:rPr>
          <w:sz w:val="28"/>
        </w:rPr>
        <w:t>Абашин Э.А. Семейное право. Уч</w:t>
      </w:r>
      <w:r w:rsidR="00D210A1">
        <w:rPr>
          <w:sz w:val="28"/>
        </w:rPr>
        <w:t>ебное пособие. М.: ИНФРА-М, 2004</w:t>
      </w:r>
      <w:r w:rsidRPr="007C069A">
        <w:rPr>
          <w:sz w:val="28"/>
        </w:rPr>
        <w:t>.</w:t>
      </w:r>
    </w:p>
    <w:p w:rsidR="0066110D" w:rsidRPr="007C069A" w:rsidRDefault="0066110D" w:rsidP="00D210A1">
      <w:pPr>
        <w:numPr>
          <w:ilvl w:val="0"/>
          <w:numId w:val="4"/>
        </w:numPr>
        <w:spacing w:line="360" w:lineRule="auto"/>
        <w:ind w:left="0" w:firstLine="0"/>
        <w:jc w:val="both"/>
        <w:rPr>
          <w:sz w:val="28"/>
        </w:rPr>
      </w:pPr>
      <w:r w:rsidRPr="007C069A">
        <w:rPr>
          <w:sz w:val="28"/>
        </w:rPr>
        <w:t>Антокольская М.В. Семейное право: Учебник.-Изд.2-е перераб. и доп.- М.: Юристъ, 2000.</w:t>
      </w:r>
    </w:p>
    <w:p w:rsidR="0066110D" w:rsidRPr="007C069A" w:rsidRDefault="0066110D" w:rsidP="0066110D">
      <w:pPr>
        <w:numPr>
          <w:ilvl w:val="0"/>
          <w:numId w:val="4"/>
        </w:numPr>
        <w:spacing w:line="360" w:lineRule="auto"/>
        <w:ind w:left="0" w:firstLine="0"/>
        <w:jc w:val="both"/>
        <w:rPr>
          <w:sz w:val="28"/>
        </w:rPr>
      </w:pPr>
      <w:r w:rsidRPr="007C069A">
        <w:rPr>
          <w:sz w:val="28"/>
        </w:rPr>
        <w:t>Богданова Г.В. Права и обязанности родителей и детей. М.: Логос, 2002.</w:t>
      </w:r>
    </w:p>
    <w:p w:rsidR="0066110D" w:rsidRPr="007C069A" w:rsidRDefault="0066110D" w:rsidP="00D210A1">
      <w:pPr>
        <w:numPr>
          <w:ilvl w:val="0"/>
          <w:numId w:val="4"/>
        </w:numPr>
        <w:spacing w:line="360" w:lineRule="auto"/>
        <w:ind w:left="0" w:firstLine="0"/>
        <w:jc w:val="both"/>
        <w:rPr>
          <w:sz w:val="28"/>
        </w:rPr>
      </w:pPr>
      <w:r w:rsidRPr="007C069A">
        <w:rPr>
          <w:sz w:val="28"/>
        </w:rPr>
        <w:t>Борисова В.А., Дмитриев А.И. Проблема возрастных ограничений // Государство и</w:t>
      </w:r>
      <w:r w:rsidR="00D210A1">
        <w:rPr>
          <w:sz w:val="28"/>
        </w:rPr>
        <w:t xml:space="preserve"> право № 11. 2002</w:t>
      </w:r>
      <w:r w:rsidRPr="007C069A">
        <w:rPr>
          <w:sz w:val="28"/>
        </w:rPr>
        <w:t>.</w:t>
      </w:r>
    </w:p>
    <w:p w:rsidR="0066110D" w:rsidRPr="007C069A" w:rsidRDefault="0066110D" w:rsidP="0066110D">
      <w:pPr>
        <w:numPr>
          <w:ilvl w:val="0"/>
          <w:numId w:val="4"/>
        </w:numPr>
        <w:spacing w:line="360" w:lineRule="auto"/>
        <w:ind w:left="0" w:firstLine="0"/>
        <w:jc w:val="both"/>
        <w:rPr>
          <w:sz w:val="28"/>
        </w:rPr>
      </w:pPr>
      <w:r w:rsidRPr="007C069A">
        <w:rPr>
          <w:sz w:val="28"/>
        </w:rPr>
        <w:t>Гражданское право. Том. 3 Учебник. Издание второе, переработанное и дополненное / Под ред. А.П. Сергеева, Ю.К</w:t>
      </w:r>
      <w:r w:rsidR="00D210A1">
        <w:rPr>
          <w:sz w:val="28"/>
        </w:rPr>
        <w:t>. Толстого. М.: «Проспект», 2005</w:t>
      </w:r>
      <w:r w:rsidRPr="007C069A">
        <w:rPr>
          <w:sz w:val="28"/>
        </w:rPr>
        <w:t>.</w:t>
      </w:r>
    </w:p>
    <w:p w:rsidR="0066110D" w:rsidRPr="007C069A" w:rsidRDefault="0066110D" w:rsidP="0066110D">
      <w:pPr>
        <w:numPr>
          <w:ilvl w:val="0"/>
          <w:numId w:val="4"/>
        </w:numPr>
        <w:spacing w:line="360" w:lineRule="auto"/>
        <w:ind w:left="0" w:firstLine="0"/>
        <w:jc w:val="both"/>
        <w:rPr>
          <w:sz w:val="28"/>
        </w:rPr>
      </w:pPr>
      <w:r w:rsidRPr="007C069A">
        <w:rPr>
          <w:sz w:val="28"/>
        </w:rPr>
        <w:t>Гришина И.И., Гришин И.П. Семейное право. Учебное пособие. М.: ЮНИТИ-ДАНА, 2003.</w:t>
      </w:r>
    </w:p>
    <w:p w:rsidR="0066110D" w:rsidRPr="007C069A" w:rsidRDefault="0066110D" w:rsidP="0066110D">
      <w:pPr>
        <w:numPr>
          <w:ilvl w:val="0"/>
          <w:numId w:val="4"/>
        </w:numPr>
        <w:spacing w:line="360" w:lineRule="auto"/>
        <w:ind w:left="0" w:firstLine="0"/>
        <w:jc w:val="both"/>
        <w:rPr>
          <w:sz w:val="28"/>
        </w:rPr>
      </w:pPr>
      <w:r w:rsidRPr="007C069A">
        <w:rPr>
          <w:sz w:val="28"/>
        </w:rPr>
        <w:t>Грудцына Л.Ю. Семейное право. Вопросы. Примеры. Рекомендации. М.: ИНФРА-М, 2004.</w:t>
      </w:r>
    </w:p>
    <w:p w:rsidR="0066110D" w:rsidRPr="007C069A" w:rsidRDefault="0066110D" w:rsidP="0066110D">
      <w:pPr>
        <w:numPr>
          <w:ilvl w:val="0"/>
          <w:numId w:val="4"/>
        </w:numPr>
        <w:spacing w:line="360" w:lineRule="auto"/>
        <w:ind w:left="0" w:firstLine="0"/>
        <w:jc w:val="both"/>
        <w:rPr>
          <w:sz w:val="28"/>
        </w:rPr>
      </w:pPr>
      <w:r w:rsidRPr="007C069A">
        <w:rPr>
          <w:sz w:val="28"/>
        </w:rPr>
        <w:t>Данилов Е.П. Справочник адвоката: семейные споры. Комментарии. Адвокатская и судебная практика. М.: ЮНИТИ-ДАНА, 2004.</w:t>
      </w:r>
    </w:p>
    <w:p w:rsidR="0066110D" w:rsidRPr="007C069A" w:rsidRDefault="0066110D" w:rsidP="0066110D">
      <w:pPr>
        <w:numPr>
          <w:ilvl w:val="0"/>
          <w:numId w:val="4"/>
        </w:numPr>
        <w:spacing w:line="360" w:lineRule="auto"/>
        <w:ind w:left="0" w:firstLine="0"/>
        <w:jc w:val="both"/>
        <w:rPr>
          <w:sz w:val="28"/>
        </w:rPr>
      </w:pPr>
      <w:r w:rsidRPr="007C069A">
        <w:rPr>
          <w:sz w:val="28"/>
        </w:rPr>
        <w:t>Домашняя юридическая энциклопедия о детях: Ответы на все вопросы, сложные ситуации, консультации, советы /сост. Е.А. Игнатьева, М.Ю. Ильичева.// М.: Олимп, 1998.</w:t>
      </w:r>
    </w:p>
    <w:p w:rsidR="0066110D" w:rsidRPr="007C069A" w:rsidRDefault="0066110D" w:rsidP="0066110D">
      <w:pPr>
        <w:numPr>
          <w:ilvl w:val="0"/>
          <w:numId w:val="4"/>
        </w:numPr>
        <w:spacing w:line="360" w:lineRule="auto"/>
        <w:ind w:left="0" w:firstLine="0"/>
        <w:jc w:val="both"/>
        <w:rPr>
          <w:sz w:val="28"/>
        </w:rPr>
      </w:pPr>
      <w:r w:rsidRPr="007C069A">
        <w:rPr>
          <w:sz w:val="28"/>
        </w:rPr>
        <w:t>Загоровский А.И. Курс семейного права. М.: ИНФРА-М, 2003.</w:t>
      </w:r>
    </w:p>
    <w:p w:rsidR="0066110D" w:rsidRPr="007C069A" w:rsidRDefault="0066110D" w:rsidP="0066110D">
      <w:pPr>
        <w:numPr>
          <w:ilvl w:val="0"/>
          <w:numId w:val="4"/>
        </w:numPr>
        <w:spacing w:line="360" w:lineRule="auto"/>
        <w:ind w:left="0" w:firstLine="0"/>
        <w:jc w:val="both"/>
        <w:rPr>
          <w:sz w:val="28"/>
        </w:rPr>
      </w:pPr>
      <w:r w:rsidRPr="007C069A">
        <w:rPr>
          <w:sz w:val="28"/>
        </w:rPr>
        <w:t>Колобова В. Права ребенка в современной России // Русская мысль, 1998. 10-16 декабря, № 42-49.</w:t>
      </w:r>
    </w:p>
    <w:p w:rsidR="0066110D" w:rsidRPr="007C069A" w:rsidRDefault="0066110D" w:rsidP="0066110D">
      <w:pPr>
        <w:numPr>
          <w:ilvl w:val="0"/>
          <w:numId w:val="4"/>
        </w:numPr>
        <w:spacing w:line="360" w:lineRule="auto"/>
        <w:ind w:left="0" w:firstLine="0"/>
        <w:jc w:val="both"/>
        <w:rPr>
          <w:sz w:val="28"/>
        </w:rPr>
      </w:pPr>
      <w:r w:rsidRPr="007C069A">
        <w:rPr>
          <w:sz w:val="28"/>
        </w:rPr>
        <w:t>Кон И</w:t>
      </w:r>
      <w:r w:rsidR="00D210A1">
        <w:rPr>
          <w:sz w:val="28"/>
        </w:rPr>
        <w:t>.С. Ребенок и общество. М., 2007</w:t>
      </w:r>
      <w:r w:rsidRPr="007C069A">
        <w:rPr>
          <w:sz w:val="28"/>
        </w:rPr>
        <w:t>.</w:t>
      </w:r>
    </w:p>
    <w:p w:rsidR="0066110D" w:rsidRPr="007C069A" w:rsidRDefault="0066110D" w:rsidP="00D210A1">
      <w:pPr>
        <w:numPr>
          <w:ilvl w:val="0"/>
          <w:numId w:val="4"/>
        </w:numPr>
        <w:spacing w:line="360" w:lineRule="auto"/>
        <w:ind w:left="0" w:firstLine="0"/>
        <w:jc w:val="both"/>
        <w:rPr>
          <w:sz w:val="28"/>
        </w:rPr>
      </w:pPr>
      <w:r w:rsidRPr="007C069A">
        <w:rPr>
          <w:sz w:val="28"/>
        </w:rPr>
        <w:t>Мамай В.И. Научно-практический комментарий к семейному кодексу с постатейными материалами. М.: ИНФРА-М, 2003.</w:t>
      </w:r>
    </w:p>
    <w:p w:rsidR="0066110D" w:rsidRPr="007C069A" w:rsidRDefault="0066110D" w:rsidP="0066110D">
      <w:pPr>
        <w:numPr>
          <w:ilvl w:val="0"/>
          <w:numId w:val="4"/>
        </w:numPr>
        <w:spacing w:line="360" w:lineRule="auto"/>
        <w:ind w:left="0" w:firstLine="0"/>
        <w:jc w:val="both"/>
        <w:rPr>
          <w:sz w:val="28"/>
        </w:rPr>
      </w:pPr>
      <w:r w:rsidRPr="007C069A">
        <w:rPr>
          <w:sz w:val="28"/>
        </w:rPr>
        <w:t>Мусаханов Р. Защита жилищных прав несовершеннолетних: реальная или мнимая? // Законность, № 10, 2000.</w:t>
      </w:r>
    </w:p>
    <w:p w:rsidR="0066110D" w:rsidRPr="007C069A" w:rsidRDefault="0066110D" w:rsidP="0066110D">
      <w:pPr>
        <w:numPr>
          <w:ilvl w:val="0"/>
          <w:numId w:val="4"/>
        </w:numPr>
        <w:spacing w:line="360" w:lineRule="auto"/>
        <w:ind w:left="0" w:firstLine="0"/>
        <w:jc w:val="both"/>
        <w:rPr>
          <w:sz w:val="28"/>
        </w:rPr>
      </w:pPr>
      <w:r w:rsidRPr="007C069A">
        <w:rPr>
          <w:sz w:val="28"/>
        </w:rPr>
        <w:t>Пчелинцева Л.М. Комментарий к семейному кодексу РФ. М.: ЮНИТИ-ДАНА, 2004.</w:t>
      </w:r>
    </w:p>
    <w:p w:rsidR="0066110D" w:rsidRPr="007C069A" w:rsidRDefault="0066110D" w:rsidP="00D210A1">
      <w:pPr>
        <w:numPr>
          <w:ilvl w:val="0"/>
          <w:numId w:val="4"/>
        </w:numPr>
        <w:spacing w:line="360" w:lineRule="auto"/>
        <w:ind w:left="0" w:firstLine="0"/>
        <w:jc w:val="both"/>
        <w:rPr>
          <w:sz w:val="28"/>
        </w:rPr>
      </w:pPr>
      <w:r w:rsidRPr="007C069A">
        <w:rPr>
          <w:sz w:val="28"/>
        </w:rPr>
        <w:t xml:space="preserve">Сорокин С. Имущественные права ребенка. // Российская Юстиция № 2. </w:t>
      </w:r>
      <w:smartTag w:uri="urn:schemas-microsoft-com:office:smarttags" w:element="metricconverter">
        <w:smartTagPr>
          <w:attr w:name="ProductID" w:val="2000 г"/>
        </w:smartTagPr>
        <w:r w:rsidRPr="007C069A">
          <w:rPr>
            <w:sz w:val="28"/>
          </w:rPr>
          <w:t>2000 г</w:t>
        </w:r>
      </w:smartTag>
    </w:p>
    <w:p w:rsidR="0066110D" w:rsidRPr="007C069A" w:rsidRDefault="0066110D" w:rsidP="0066110D">
      <w:pPr>
        <w:numPr>
          <w:ilvl w:val="0"/>
          <w:numId w:val="4"/>
        </w:numPr>
        <w:spacing w:line="360" w:lineRule="auto"/>
        <w:ind w:left="0" w:firstLine="0"/>
        <w:jc w:val="both"/>
        <w:rPr>
          <w:sz w:val="28"/>
        </w:rPr>
      </w:pPr>
      <w:r w:rsidRPr="007C069A">
        <w:rPr>
          <w:sz w:val="28"/>
        </w:rPr>
        <w:t>Столбов Г.В. Как увеличить размер алиментов. М.: Логос, 2002.</w:t>
      </w:r>
    </w:p>
    <w:p w:rsidR="0066110D" w:rsidRPr="007C069A" w:rsidRDefault="0066110D" w:rsidP="0066110D">
      <w:pPr>
        <w:numPr>
          <w:ilvl w:val="0"/>
          <w:numId w:val="4"/>
        </w:numPr>
        <w:spacing w:line="360" w:lineRule="auto"/>
        <w:ind w:left="0" w:firstLine="0"/>
        <w:jc w:val="both"/>
        <w:rPr>
          <w:sz w:val="28"/>
        </w:rPr>
      </w:pPr>
      <w:r w:rsidRPr="007C069A">
        <w:rPr>
          <w:sz w:val="28"/>
        </w:rPr>
        <w:t>Фаршатов И. Охрана жилищных прав несовершеннолетни</w:t>
      </w:r>
      <w:r w:rsidR="00D210A1">
        <w:rPr>
          <w:sz w:val="28"/>
        </w:rPr>
        <w:t>х// Российская Юстиция № 8. 2005</w:t>
      </w:r>
      <w:r w:rsidRPr="007C069A">
        <w:rPr>
          <w:sz w:val="28"/>
        </w:rPr>
        <w:t>.</w:t>
      </w:r>
    </w:p>
    <w:p w:rsidR="0066110D" w:rsidRPr="007C069A" w:rsidRDefault="0066110D" w:rsidP="0066110D">
      <w:pPr>
        <w:numPr>
          <w:ilvl w:val="0"/>
          <w:numId w:val="4"/>
        </w:numPr>
        <w:spacing w:line="360" w:lineRule="auto"/>
        <w:ind w:left="0" w:firstLine="0"/>
        <w:jc w:val="both"/>
        <w:rPr>
          <w:sz w:val="28"/>
        </w:rPr>
      </w:pPr>
      <w:r w:rsidRPr="007C069A">
        <w:rPr>
          <w:sz w:val="28"/>
        </w:rPr>
        <w:t>Хисматуллин С. Семейные суды по делам несовершеннолетних // Российская Юстиция № 3. 2000.</w:t>
      </w:r>
    </w:p>
    <w:p w:rsidR="0066110D" w:rsidRDefault="0066110D" w:rsidP="0066110D">
      <w:pPr>
        <w:tabs>
          <w:tab w:val="left" w:pos="3210"/>
        </w:tabs>
        <w:rPr>
          <w:sz w:val="28"/>
          <w:szCs w:val="28"/>
        </w:rPr>
      </w:pPr>
      <w:r>
        <w:rPr>
          <w:sz w:val="28"/>
          <w:szCs w:val="28"/>
        </w:rPr>
        <w:tab/>
      </w:r>
      <w:r>
        <w:rPr>
          <w:sz w:val="28"/>
          <w:szCs w:val="28"/>
          <w:lang w:val="en-US"/>
        </w:rPr>
        <w:t>III</w:t>
      </w:r>
      <w:r>
        <w:rPr>
          <w:sz w:val="28"/>
          <w:szCs w:val="28"/>
        </w:rPr>
        <w:t>.</w:t>
      </w:r>
      <w:r>
        <w:rPr>
          <w:sz w:val="28"/>
          <w:szCs w:val="28"/>
          <w:lang w:val="en-US"/>
        </w:rPr>
        <w:t xml:space="preserve"> </w:t>
      </w:r>
      <w:r>
        <w:rPr>
          <w:sz w:val="28"/>
          <w:szCs w:val="28"/>
        </w:rPr>
        <w:t>Судебная практика</w:t>
      </w:r>
    </w:p>
    <w:p w:rsidR="0066110D" w:rsidRDefault="0066110D" w:rsidP="0066110D">
      <w:pPr>
        <w:rPr>
          <w:sz w:val="28"/>
          <w:szCs w:val="28"/>
        </w:rPr>
      </w:pPr>
    </w:p>
    <w:p w:rsidR="0066110D" w:rsidRDefault="0066110D" w:rsidP="0066110D">
      <w:pPr>
        <w:numPr>
          <w:ilvl w:val="0"/>
          <w:numId w:val="4"/>
        </w:numPr>
        <w:spacing w:line="360" w:lineRule="auto"/>
        <w:ind w:left="0" w:firstLine="0"/>
        <w:jc w:val="both"/>
        <w:rPr>
          <w:sz w:val="28"/>
        </w:rPr>
      </w:pPr>
      <w:r>
        <w:rPr>
          <w:sz w:val="28"/>
          <w:szCs w:val="28"/>
        </w:rPr>
        <w:t xml:space="preserve"> </w:t>
      </w:r>
      <w:r w:rsidRPr="007C069A">
        <w:rPr>
          <w:sz w:val="28"/>
        </w:rPr>
        <w:t xml:space="preserve">Постановление пленума Верховного суда РФ от 1 июля </w:t>
      </w:r>
      <w:smartTag w:uri="urn:schemas-microsoft-com:office:smarttags" w:element="metricconverter">
        <w:smartTagPr>
          <w:attr w:name="ProductID" w:val="1996 г"/>
        </w:smartTagPr>
        <w:r w:rsidRPr="007C069A">
          <w:rPr>
            <w:sz w:val="28"/>
          </w:rPr>
          <w:t>1996 г</w:t>
        </w:r>
      </w:smartTag>
      <w:r w:rsidRPr="007C069A">
        <w:rPr>
          <w:sz w:val="28"/>
        </w:rPr>
        <w:t xml:space="preserve">. № 6/8 «О некоторых вопросах, связанных с применением части первой ГК РФ» // Кодекс-Инфо, № 8 – 1996. </w:t>
      </w:r>
    </w:p>
    <w:p w:rsidR="00BB7376" w:rsidRPr="0066110D" w:rsidRDefault="00BB7376" w:rsidP="0066110D">
      <w:pPr>
        <w:rPr>
          <w:sz w:val="28"/>
          <w:szCs w:val="28"/>
        </w:rPr>
      </w:pPr>
      <w:bookmarkStart w:id="11" w:name="_GoBack"/>
      <w:bookmarkEnd w:id="11"/>
    </w:p>
    <w:sectPr w:rsidR="00BB7376" w:rsidRPr="0066110D" w:rsidSect="00390E06">
      <w:headerReference w:type="even" r:id="rId7"/>
      <w:headerReference w:type="default" r:id="rId8"/>
      <w:pgSz w:w="11906" w:h="16838" w:code="9"/>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42E" w:rsidRDefault="00D0742E">
      <w:r>
        <w:separator/>
      </w:r>
    </w:p>
  </w:endnote>
  <w:endnote w:type="continuationSeparator" w:id="0">
    <w:p w:rsidR="00D0742E" w:rsidRDefault="00D0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42E" w:rsidRDefault="00D0742E">
      <w:r>
        <w:separator/>
      </w:r>
    </w:p>
  </w:footnote>
  <w:footnote w:type="continuationSeparator" w:id="0">
    <w:p w:rsidR="00D0742E" w:rsidRDefault="00D0742E">
      <w:r>
        <w:continuationSeparator/>
      </w:r>
    </w:p>
  </w:footnote>
  <w:footnote w:id="1">
    <w:p w:rsidR="00010699" w:rsidRPr="00000BFC" w:rsidRDefault="00010699" w:rsidP="00010699">
      <w:pPr>
        <w:spacing w:line="360" w:lineRule="auto"/>
        <w:ind w:firstLine="851"/>
        <w:jc w:val="both"/>
      </w:pPr>
      <w:r w:rsidRPr="00000BFC">
        <w:rPr>
          <w:rStyle w:val="a5"/>
        </w:rPr>
        <w:footnoteRef/>
      </w:r>
      <w:r w:rsidRPr="00000BFC">
        <w:t xml:space="preserve"> Гражданское право: Учебник для вузов. Часть первая / Под ред. Т.И. Илларионова, Б.М. Гонгало, В.А. Плетнева. М.: НОРМА-ИНФРА-М, 1998. С. 58. </w:t>
      </w:r>
    </w:p>
    <w:p w:rsidR="00010699" w:rsidRDefault="00010699">
      <w:pPr>
        <w:pStyle w:val="a3"/>
      </w:pPr>
    </w:p>
  </w:footnote>
  <w:footnote w:id="2">
    <w:p w:rsidR="00000BFC" w:rsidRPr="00000BFC" w:rsidRDefault="00000BFC">
      <w:pPr>
        <w:pStyle w:val="a3"/>
        <w:rPr>
          <w:sz w:val="24"/>
          <w:szCs w:val="24"/>
        </w:rPr>
      </w:pPr>
      <w:r>
        <w:rPr>
          <w:rStyle w:val="a5"/>
        </w:rPr>
        <w:footnoteRef/>
      </w:r>
      <w:r>
        <w:t xml:space="preserve"> </w:t>
      </w:r>
      <w:r w:rsidRPr="00000BFC">
        <w:rPr>
          <w:sz w:val="24"/>
          <w:szCs w:val="24"/>
        </w:rPr>
        <w:t>Постатейный научно-практический комментарий части третьей Гражданского кодекса РФ. М., 2001. С. 45.</w:t>
      </w:r>
    </w:p>
  </w:footnote>
  <w:footnote w:id="3">
    <w:p w:rsidR="00000BFC" w:rsidRPr="00000BFC" w:rsidRDefault="00000BFC" w:rsidP="00000BFC">
      <w:pPr>
        <w:spacing w:line="360" w:lineRule="auto"/>
        <w:jc w:val="both"/>
      </w:pPr>
      <w:r w:rsidRPr="00000BFC">
        <w:rPr>
          <w:rStyle w:val="a5"/>
        </w:rPr>
        <w:footnoteRef/>
      </w:r>
      <w:r w:rsidRPr="00000BFC">
        <w:t xml:space="preserve"> Ершова Н.М. Охрана прав несовершеннолетних по советскому гражданскому и семейному праву. М.: Юрид. лит., 1965. С. 71 - 77; Белякова А.М. Охрана прав несовершеннолетних. М.: Знание, 1983. С. 110, 111. </w:t>
      </w:r>
    </w:p>
    <w:p w:rsidR="00000BFC" w:rsidRDefault="00000BFC">
      <w:pPr>
        <w:pStyle w:val="a3"/>
      </w:pPr>
    </w:p>
  </w:footnote>
  <w:footnote w:id="4">
    <w:p w:rsidR="000A675C" w:rsidRDefault="000A675C" w:rsidP="000A675C">
      <w:pPr>
        <w:pStyle w:val="a3"/>
      </w:pPr>
      <w:r>
        <w:rPr>
          <w:rStyle w:val="a5"/>
        </w:rPr>
        <w:footnoteRef/>
      </w:r>
      <w:r>
        <w:t xml:space="preserve"> См.: п. 2 ст. 26, п. 2 ст. 28 Гражданского кодекса Российской Федерации.</w:t>
      </w:r>
    </w:p>
  </w:footnote>
  <w:footnote w:id="5">
    <w:p w:rsidR="000A675C" w:rsidRDefault="000A675C" w:rsidP="000A675C">
      <w:pPr>
        <w:pStyle w:val="a3"/>
      </w:pPr>
      <w:r>
        <w:rPr>
          <w:rStyle w:val="a5"/>
        </w:rPr>
        <w:footnoteRef/>
      </w:r>
      <w:r>
        <w:t xml:space="preserve"> См.: ст. 26 Гражданского кодекса Российской Федерации.</w:t>
      </w:r>
    </w:p>
  </w:footnote>
  <w:footnote w:id="6">
    <w:p w:rsidR="000A675C" w:rsidRDefault="000A675C" w:rsidP="000A675C">
      <w:pPr>
        <w:pStyle w:val="a3"/>
      </w:pPr>
      <w:r>
        <w:rPr>
          <w:rStyle w:val="a5"/>
        </w:rPr>
        <w:footnoteRef/>
      </w:r>
      <w:r>
        <w:t xml:space="preserve"> См.: гл. 29 Гражданско-процессуального кодекса Российской Федерации.</w:t>
      </w:r>
    </w:p>
  </w:footnote>
  <w:footnote w:id="7">
    <w:p w:rsidR="000A675C" w:rsidRDefault="000A675C" w:rsidP="000A675C">
      <w:r w:rsidRPr="007C069A">
        <w:rPr>
          <w:rStyle w:val="a5"/>
          <w:sz w:val="20"/>
        </w:rPr>
        <w:footnoteRef/>
      </w:r>
      <w:r w:rsidRPr="007C069A">
        <w:rPr>
          <w:sz w:val="20"/>
        </w:rPr>
        <w:t xml:space="preserve"> Домашняя юридическая энциклопедия о детях: Ответы на все вопросы, сложные ситуации, консультации, советы /сост. Е.А. Игнатьева, М.Ю. Ильичева.// М.: Олимп, 1998. С. 132.</w:t>
      </w:r>
    </w:p>
  </w:footnote>
  <w:footnote w:id="8">
    <w:p w:rsidR="000A675C" w:rsidRDefault="000A675C" w:rsidP="000A675C">
      <w:pPr>
        <w:pStyle w:val="a3"/>
        <w:jc w:val="both"/>
      </w:pPr>
      <w:r w:rsidRPr="007C069A">
        <w:rPr>
          <w:rStyle w:val="a5"/>
        </w:rPr>
        <w:footnoteRef/>
      </w:r>
      <w:r w:rsidRPr="007C069A">
        <w:t xml:space="preserve"> См.: </w:t>
      </w:r>
      <w:r w:rsidRPr="007C069A">
        <w:rPr>
          <w:color w:val="000000"/>
        </w:rPr>
        <w:t>ст. 37 Гражданского кодекса Российской Федерации, ст.ст. 60, 137, 146, 147, 153 Семейного кодекса Российской Федерации.</w:t>
      </w:r>
    </w:p>
  </w:footnote>
  <w:footnote w:id="9">
    <w:p w:rsidR="000A675C" w:rsidRDefault="000A675C" w:rsidP="000A675C">
      <w:r w:rsidRPr="007C069A">
        <w:rPr>
          <w:rStyle w:val="a5"/>
          <w:sz w:val="20"/>
        </w:rPr>
        <w:footnoteRef/>
      </w:r>
      <w:r w:rsidRPr="007C069A">
        <w:rPr>
          <w:sz w:val="20"/>
        </w:rPr>
        <w:t xml:space="preserve"> Грудцына Л.Ю. Семейное право. Вопросы. Примеры. Рекомендации. М.: ИНФРА-М, 2004. С. 220.</w:t>
      </w:r>
    </w:p>
  </w:footnote>
  <w:footnote w:id="10">
    <w:p w:rsidR="000A675C" w:rsidRDefault="000A675C" w:rsidP="000A675C">
      <w:pPr>
        <w:pStyle w:val="a3"/>
      </w:pPr>
      <w:r>
        <w:rPr>
          <w:rStyle w:val="a5"/>
        </w:rPr>
        <w:footnoteRef/>
      </w:r>
      <w:r>
        <w:t xml:space="preserve"> См.: ст. 26 Гражданского кодекса Российской Федерации.</w:t>
      </w:r>
    </w:p>
  </w:footnote>
  <w:footnote w:id="11">
    <w:p w:rsidR="000A675C" w:rsidRDefault="000A675C" w:rsidP="000A675C">
      <w:r>
        <w:rPr>
          <w:rStyle w:val="a5"/>
          <w:sz w:val="20"/>
        </w:rPr>
        <w:footnoteRef/>
      </w:r>
      <w:r>
        <w:rPr>
          <w:sz w:val="20"/>
        </w:rPr>
        <w:t xml:space="preserve"> Абашин Э.А. Семейное право. Учебное пособие. М.: ИНФРА-М, 2003. С. 77-78.</w:t>
      </w:r>
    </w:p>
  </w:footnote>
  <w:footnote w:id="12">
    <w:p w:rsidR="000A675C" w:rsidRDefault="000A675C" w:rsidP="000A675C">
      <w:pPr>
        <w:pStyle w:val="a3"/>
      </w:pPr>
      <w:r>
        <w:rPr>
          <w:rStyle w:val="a5"/>
        </w:rPr>
        <w:footnoteRef/>
      </w:r>
      <w:r>
        <w:t xml:space="preserve"> См.: ст. 21 Гражданского кодекса Российской Федерации.</w:t>
      </w:r>
    </w:p>
  </w:footnote>
  <w:footnote w:id="13">
    <w:p w:rsidR="000A675C" w:rsidRDefault="000A675C" w:rsidP="000A675C">
      <w:pPr>
        <w:pStyle w:val="a3"/>
      </w:pPr>
      <w:r>
        <w:rPr>
          <w:rStyle w:val="a5"/>
        </w:rPr>
        <w:footnoteRef/>
      </w:r>
      <w:r>
        <w:t xml:space="preserve"> См.: ст. 27 Гражданского кодекса Российской Федерации.</w:t>
      </w:r>
    </w:p>
  </w:footnote>
  <w:footnote w:id="14">
    <w:p w:rsidR="000A675C" w:rsidRDefault="000A675C" w:rsidP="000A675C">
      <w:pPr>
        <w:pStyle w:val="a3"/>
      </w:pPr>
      <w:r>
        <w:rPr>
          <w:rStyle w:val="a5"/>
        </w:rPr>
        <w:footnoteRef/>
      </w:r>
      <w:r>
        <w:t xml:space="preserve"> См.: п. 2 ст. 28 Гражданского кодекса Российской Федерации.</w:t>
      </w:r>
    </w:p>
  </w:footnote>
  <w:footnote w:id="15">
    <w:p w:rsidR="000A675C" w:rsidRDefault="000A675C" w:rsidP="000A675C">
      <w:pPr>
        <w:spacing w:before="100" w:after="100" w:line="360" w:lineRule="auto"/>
      </w:pPr>
      <w:r w:rsidRPr="007C069A">
        <w:rPr>
          <w:rStyle w:val="a5"/>
          <w:sz w:val="20"/>
        </w:rPr>
        <w:footnoteRef/>
      </w:r>
      <w:r w:rsidRPr="007C069A">
        <w:rPr>
          <w:sz w:val="20"/>
        </w:rPr>
        <w:t xml:space="preserve"> Абашин Э.А. Семейное право. Учебное пособие. М.: ИНФРА-М, 2003. С. 143.</w:t>
      </w:r>
    </w:p>
  </w:footnote>
  <w:footnote w:id="16">
    <w:p w:rsidR="000A675C" w:rsidRDefault="000A675C" w:rsidP="000A675C">
      <w:pPr>
        <w:pStyle w:val="a3"/>
      </w:pPr>
      <w:r>
        <w:rPr>
          <w:rStyle w:val="a5"/>
        </w:rPr>
        <w:footnoteRef/>
      </w:r>
      <w:r>
        <w:t xml:space="preserve"> См.: ст. 26 Гражданского кодекса Российской Федерации.</w:t>
      </w:r>
    </w:p>
  </w:footnote>
  <w:footnote w:id="17">
    <w:p w:rsidR="000A675C" w:rsidRDefault="000A675C" w:rsidP="000A675C">
      <w:pPr>
        <w:spacing w:before="100" w:after="100" w:line="360" w:lineRule="auto"/>
        <w:rPr>
          <w:sz w:val="20"/>
        </w:rPr>
      </w:pPr>
      <w:r>
        <w:rPr>
          <w:rStyle w:val="a5"/>
          <w:sz w:val="20"/>
        </w:rPr>
        <w:footnoteRef/>
      </w:r>
      <w:r>
        <w:rPr>
          <w:sz w:val="20"/>
        </w:rPr>
        <w:t xml:space="preserve"> Абашин Э.А. Семейное право. Учебное пособие. М.: ИНФРА-М, 2003. С. 145-146.</w:t>
      </w:r>
    </w:p>
    <w:p w:rsidR="000A675C" w:rsidRDefault="000A675C" w:rsidP="000A675C">
      <w:pPr>
        <w:spacing w:before="100" w:after="100" w:line="360" w:lineRule="auto"/>
      </w:pPr>
    </w:p>
  </w:footnote>
  <w:footnote w:id="18">
    <w:p w:rsidR="000A675C" w:rsidRDefault="000A675C" w:rsidP="000A675C">
      <w:pPr>
        <w:pStyle w:val="a3"/>
        <w:jc w:val="both"/>
      </w:pPr>
      <w:r>
        <w:rPr>
          <w:rStyle w:val="a5"/>
        </w:rPr>
        <w:footnoteRef/>
      </w:r>
      <w:r>
        <w:t xml:space="preserve"> Королев Ю. А. Семейное право России. – М., 1999. – С.. 169.</w:t>
      </w:r>
    </w:p>
  </w:footnote>
  <w:footnote w:id="19">
    <w:p w:rsidR="000A675C" w:rsidRDefault="000A675C" w:rsidP="000A675C">
      <w:pPr>
        <w:jc w:val="both"/>
      </w:pPr>
      <w:r>
        <w:rPr>
          <w:rStyle w:val="a5"/>
          <w:sz w:val="20"/>
          <w:szCs w:val="20"/>
        </w:rPr>
        <w:footnoteRef/>
      </w:r>
      <w:r>
        <w:rPr>
          <w:sz w:val="20"/>
          <w:szCs w:val="20"/>
        </w:rPr>
        <w:t xml:space="preserve"> Нечаева А. М. Россия и ее дети (ребенок, закон, государство). – М., 2000. – С..184.</w:t>
      </w:r>
    </w:p>
  </w:footnote>
  <w:footnote w:id="20">
    <w:p w:rsidR="000A675C" w:rsidRDefault="000A675C" w:rsidP="000A675C">
      <w:pPr>
        <w:jc w:val="both"/>
      </w:pPr>
      <w:r>
        <w:rPr>
          <w:rStyle w:val="a5"/>
          <w:sz w:val="20"/>
          <w:szCs w:val="20"/>
        </w:rPr>
        <w:footnoteRef/>
      </w:r>
      <w:r>
        <w:rPr>
          <w:sz w:val="20"/>
          <w:szCs w:val="20"/>
        </w:rPr>
        <w:t xml:space="preserve"> Гражданское право: Учебник / Под ред. Е.А.Суханова. – М.., 2004. – Т. 1. – С. 140.</w:t>
      </w:r>
    </w:p>
  </w:footnote>
  <w:footnote w:id="21">
    <w:p w:rsidR="000A675C" w:rsidRDefault="000A675C" w:rsidP="000A675C">
      <w:pPr>
        <w:pStyle w:val="a3"/>
        <w:jc w:val="both"/>
      </w:pPr>
      <w:r>
        <w:rPr>
          <w:rStyle w:val="a5"/>
        </w:rPr>
        <w:footnoteRef/>
      </w:r>
      <w:r>
        <w:t xml:space="preserve"> Королев Ю. А. Семейное право России. – М., 1999. – С. 160.</w:t>
      </w:r>
    </w:p>
  </w:footnote>
  <w:footnote w:id="22">
    <w:p w:rsidR="000A675C" w:rsidRDefault="000A675C" w:rsidP="000A675C">
      <w:pPr>
        <w:autoSpaceDE w:val="0"/>
        <w:autoSpaceDN w:val="0"/>
        <w:adjustRightInd w:val="0"/>
        <w:jc w:val="both"/>
      </w:pPr>
      <w:r w:rsidRPr="00285844">
        <w:rPr>
          <w:rStyle w:val="a5"/>
          <w:sz w:val="20"/>
          <w:szCs w:val="20"/>
        </w:rPr>
        <w:footnoteRef/>
      </w:r>
      <w:r w:rsidRPr="00285844">
        <w:rPr>
          <w:sz w:val="20"/>
          <w:szCs w:val="20"/>
        </w:rPr>
        <w:t xml:space="preserve"> ФЗ от 24 апреля </w:t>
      </w:r>
      <w:smartTag w:uri="urn:schemas-microsoft-com:office:smarttags" w:element="metricconverter">
        <w:smartTagPr>
          <w:attr w:name="ProductID" w:val="2008 г"/>
        </w:smartTagPr>
        <w:r w:rsidRPr="00285844">
          <w:rPr>
            <w:sz w:val="20"/>
            <w:szCs w:val="20"/>
          </w:rPr>
          <w:t>2008 г</w:t>
        </w:r>
      </w:smartTag>
      <w:r w:rsidRPr="00285844">
        <w:rPr>
          <w:sz w:val="20"/>
          <w:szCs w:val="20"/>
        </w:rPr>
        <w:t xml:space="preserve">. N 48-ФЗ // Российская газета. 2008. 30 апр. Кроме того, внесены изменения в Гражданский, Семейный и Жилищный кодексы РФ, а также в ряд иных законов: ФЗ от 24 апреля </w:t>
      </w:r>
      <w:smartTag w:uri="urn:schemas-microsoft-com:office:smarttags" w:element="metricconverter">
        <w:smartTagPr>
          <w:attr w:name="ProductID" w:val="2008 г"/>
        </w:smartTagPr>
        <w:r w:rsidRPr="00285844">
          <w:rPr>
            <w:sz w:val="20"/>
            <w:szCs w:val="20"/>
          </w:rPr>
          <w:t>2008 г</w:t>
        </w:r>
      </w:smartTag>
      <w:r w:rsidRPr="00285844">
        <w:rPr>
          <w:sz w:val="20"/>
          <w:szCs w:val="20"/>
        </w:rPr>
        <w:t xml:space="preserve">. N 49-ФЗ // Российская газета. 2008. 30 апр. Законы вступают в силу с 1 сентября </w:t>
      </w:r>
      <w:smartTag w:uri="urn:schemas-microsoft-com:office:smarttags" w:element="metricconverter">
        <w:smartTagPr>
          <w:attr w:name="ProductID" w:val="2008 г"/>
        </w:smartTagPr>
        <w:r w:rsidRPr="00285844">
          <w:rPr>
            <w:sz w:val="20"/>
            <w:szCs w:val="20"/>
          </w:rPr>
          <w:t>2008 г</w:t>
        </w:r>
      </w:smartTag>
      <w:r>
        <w:rPr>
          <w:sz w:val="20"/>
          <w:szCs w:val="20"/>
        </w:rPr>
        <w:t>.</w:t>
      </w:r>
    </w:p>
  </w:footnote>
  <w:footnote w:id="23">
    <w:p w:rsidR="000A675C" w:rsidRDefault="000A675C" w:rsidP="000A675C">
      <w:pPr>
        <w:autoSpaceDE w:val="0"/>
        <w:autoSpaceDN w:val="0"/>
        <w:adjustRightInd w:val="0"/>
        <w:jc w:val="both"/>
      </w:pPr>
      <w:r>
        <w:rPr>
          <w:rStyle w:val="a5"/>
        </w:rPr>
        <w:footnoteRef/>
      </w:r>
      <w:r>
        <w:t xml:space="preserve"> </w:t>
      </w:r>
      <w:r w:rsidRPr="00285844">
        <w:rPr>
          <w:sz w:val="20"/>
          <w:szCs w:val="20"/>
        </w:rPr>
        <w:t xml:space="preserve">ФЗ от 21 декабря </w:t>
      </w:r>
      <w:smartTag w:uri="urn:schemas-microsoft-com:office:smarttags" w:element="metricconverter">
        <w:smartTagPr>
          <w:attr w:name="ProductID" w:val="1996 г"/>
        </w:smartTagPr>
        <w:r w:rsidRPr="00285844">
          <w:rPr>
            <w:sz w:val="20"/>
            <w:szCs w:val="20"/>
          </w:rPr>
          <w:t>1996 г</w:t>
        </w:r>
      </w:smartTag>
      <w:r w:rsidRPr="00285844">
        <w:rPr>
          <w:sz w:val="20"/>
          <w:szCs w:val="20"/>
        </w:rPr>
        <w:t>. N 159-ФЗ // Российская газета. 1996. 27 дек.</w:t>
      </w:r>
    </w:p>
  </w:footnote>
  <w:footnote w:id="24">
    <w:p w:rsidR="000A675C" w:rsidRDefault="000A675C" w:rsidP="000A675C">
      <w:pPr>
        <w:pStyle w:val="ConsNormal"/>
        <w:widowControl/>
        <w:ind w:right="0" w:firstLine="0"/>
        <w:jc w:val="both"/>
      </w:pPr>
      <w:r>
        <w:rPr>
          <w:rStyle w:val="a5"/>
          <w:sz w:val="20"/>
          <w:szCs w:val="20"/>
        </w:rPr>
        <w:footnoteRef/>
      </w:r>
      <w:r>
        <w:rPr>
          <w:sz w:val="20"/>
          <w:szCs w:val="20"/>
        </w:rPr>
        <w:t xml:space="preserve"> Закон РФ «О приватизации жилищного фонда в Российской Федерации» от 04.07.1991 № 1541-1 (ред. от 29.12.2004) // ВСНД и ВС РСФСР от 11.07.1991. № 28. Ст. 959. Сбор. Законодательства РФ.-2005.- № 1 (часть 1), ст.. 15.</w:t>
      </w:r>
    </w:p>
  </w:footnote>
  <w:footnote w:id="25">
    <w:p w:rsidR="000A675C" w:rsidRDefault="000A675C" w:rsidP="000A675C">
      <w:pPr>
        <w:pStyle w:val="ConsNormal"/>
        <w:widowControl/>
        <w:ind w:right="0" w:firstLine="0"/>
        <w:jc w:val="both"/>
      </w:pPr>
      <w:r>
        <w:rPr>
          <w:rStyle w:val="a5"/>
          <w:sz w:val="20"/>
          <w:szCs w:val="20"/>
        </w:rPr>
        <w:footnoteRef/>
      </w:r>
      <w:r>
        <w:rPr>
          <w:sz w:val="20"/>
          <w:szCs w:val="20"/>
        </w:rPr>
        <w:t xml:space="preserve"> Жилищный Кодекс Российской Федерации от 29.12.2004 № 188-ФЗ // Сбор. Законодательства РФ..-.2005.- № 1 (часть 1). Ст. 14.</w:t>
      </w:r>
    </w:p>
  </w:footnote>
  <w:footnote w:id="26">
    <w:p w:rsidR="000A675C" w:rsidRDefault="000A675C" w:rsidP="000A675C">
      <w:pPr>
        <w:jc w:val="both"/>
      </w:pPr>
      <w:r>
        <w:rPr>
          <w:rStyle w:val="a5"/>
          <w:sz w:val="20"/>
          <w:szCs w:val="20"/>
        </w:rPr>
        <w:footnoteRef/>
      </w:r>
      <w:r>
        <w:rPr>
          <w:sz w:val="20"/>
          <w:szCs w:val="20"/>
        </w:rPr>
        <w:t xml:space="preserve"> Спесивцева О. И. Права ребенка в Российской Федерации относительно Конвенции ООН о правах ребенка. – Челябинск, 1999. – С. 116.</w:t>
      </w:r>
    </w:p>
  </w:footnote>
  <w:footnote w:id="27">
    <w:p w:rsidR="00255ACF" w:rsidRDefault="00255ACF" w:rsidP="00255ACF">
      <w:pPr>
        <w:spacing w:before="100" w:after="100" w:line="360" w:lineRule="auto"/>
      </w:pPr>
      <w:r w:rsidRPr="007C069A">
        <w:rPr>
          <w:rStyle w:val="a5"/>
          <w:sz w:val="20"/>
        </w:rPr>
        <w:footnoteRef/>
      </w:r>
      <w:r w:rsidRPr="007C069A">
        <w:rPr>
          <w:sz w:val="20"/>
        </w:rPr>
        <w:t xml:space="preserve"> Сорокин С. Имущественные права ребенка. // Российская Юстиция № 2. 2000. С. 113.</w:t>
      </w:r>
    </w:p>
  </w:footnote>
  <w:footnote w:id="28">
    <w:p w:rsidR="00255ACF" w:rsidRDefault="00255ACF" w:rsidP="00255ACF">
      <w:pPr>
        <w:spacing w:before="100" w:after="100"/>
      </w:pPr>
      <w:r w:rsidRPr="007C069A">
        <w:rPr>
          <w:rStyle w:val="a5"/>
          <w:sz w:val="20"/>
        </w:rPr>
        <w:footnoteRef/>
      </w:r>
      <w:r w:rsidRPr="007C069A">
        <w:rPr>
          <w:sz w:val="20"/>
        </w:rPr>
        <w:t xml:space="preserve"> Данилов Е.П. Справочник адвоката: семейные споры. Комментарии. Адвокатская и судебная практика. М.: ЮНИТИ-ДАНА, 2004. С. 130.</w:t>
      </w:r>
    </w:p>
  </w:footnote>
  <w:footnote w:id="29">
    <w:p w:rsidR="00B14DBE" w:rsidRDefault="00B14DBE" w:rsidP="00B14DBE">
      <w:pPr>
        <w:pStyle w:val="a3"/>
      </w:pPr>
      <w:r>
        <w:rPr>
          <w:rStyle w:val="a5"/>
        </w:rPr>
        <w:footnoteRef/>
      </w:r>
      <w:r>
        <w:t xml:space="preserve"> См.: ст. 60 Семейного кодекса Российской Федерации.</w:t>
      </w:r>
    </w:p>
  </w:footnote>
  <w:footnote w:id="30">
    <w:p w:rsidR="00B14DBE" w:rsidRDefault="00B14DBE" w:rsidP="00B14DBE">
      <w:pPr>
        <w:spacing w:before="100" w:after="100" w:line="360" w:lineRule="auto"/>
      </w:pPr>
      <w:r w:rsidRPr="00104BC1">
        <w:rPr>
          <w:rStyle w:val="a5"/>
          <w:sz w:val="18"/>
        </w:rPr>
        <w:footnoteRef/>
      </w:r>
      <w:r w:rsidRPr="00104BC1">
        <w:rPr>
          <w:sz w:val="20"/>
        </w:rPr>
        <w:t xml:space="preserve"> Гришина И.И., Гришин И.П. Семейное право. Учебное пособие. М.: ЮНИТИ-ДАНА, 2003. С. 205.</w:t>
      </w:r>
    </w:p>
  </w:footnote>
  <w:footnote w:id="31">
    <w:p w:rsidR="00B14DBE" w:rsidRDefault="00B14DBE" w:rsidP="00B14DBE">
      <w:pPr>
        <w:spacing w:before="100" w:after="100"/>
      </w:pPr>
      <w:r w:rsidRPr="00104BC1">
        <w:rPr>
          <w:rStyle w:val="a5"/>
          <w:sz w:val="18"/>
        </w:rPr>
        <w:footnoteRef/>
      </w:r>
      <w:r w:rsidRPr="00104BC1">
        <w:rPr>
          <w:sz w:val="20"/>
        </w:rPr>
        <w:t xml:space="preserve"> Домашняя юридическая энциклопедия о детях: Ответы на все вопросы, сложные ситуации, консультации, советы /сост. Е.А. Игнатьева, М.Ю. Ильичева.// М.: Олимп, 1998. С. 115-117.</w:t>
      </w:r>
    </w:p>
  </w:footnote>
  <w:footnote w:id="32">
    <w:p w:rsidR="00B14DBE" w:rsidRDefault="00B14DBE" w:rsidP="00B14DBE">
      <w:r>
        <w:rPr>
          <w:rStyle w:val="a5"/>
          <w:sz w:val="18"/>
        </w:rPr>
        <w:footnoteRef/>
      </w:r>
      <w:r>
        <w:rPr>
          <w:sz w:val="20"/>
        </w:rPr>
        <w:t xml:space="preserve"> Беспалов Ю.В. Защита прав несовершеннолетних // Российская газета. № 1. 1997. С. 82-83.</w:t>
      </w:r>
    </w:p>
  </w:footnote>
  <w:footnote w:id="33">
    <w:p w:rsidR="00B14DBE" w:rsidRDefault="00B14DBE" w:rsidP="00B14DBE">
      <w:pPr>
        <w:pStyle w:val="a3"/>
      </w:pPr>
      <w:r>
        <w:rPr>
          <w:rStyle w:val="a5"/>
        </w:rPr>
        <w:footnoteRef/>
      </w:r>
      <w:r>
        <w:t xml:space="preserve"> См.: ст. 37 Гражданского кодекса Российской Федерации.</w:t>
      </w:r>
    </w:p>
  </w:footnote>
  <w:footnote w:id="34">
    <w:p w:rsidR="00B14DBE" w:rsidRDefault="00B14DBE" w:rsidP="00B14DBE">
      <w:pPr>
        <w:pStyle w:val="a3"/>
      </w:pPr>
      <w:r>
        <w:rPr>
          <w:rStyle w:val="a5"/>
        </w:rPr>
        <w:footnoteRef/>
      </w:r>
      <w:r>
        <w:t xml:space="preserve"> См.: ст. 244-255 Гражданского кодекса Российской Федерации.</w:t>
      </w:r>
    </w:p>
  </w:footnote>
  <w:footnote w:id="35">
    <w:p w:rsidR="00B14DBE" w:rsidRDefault="00B14DBE" w:rsidP="00B14DBE">
      <w:pPr>
        <w:pStyle w:val="a3"/>
        <w:jc w:val="both"/>
      </w:pPr>
      <w:r>
        <w:rPr>
          <w:rStyle w:val="a5"/>
        </w:rPr>
        <w:footnoteRef/>
      </w:r>
      <w:r>
        <w:t xml:space="preserve">См. п. 6 Постановления Пленума Верховного Суда РФ от 27 мая </w:t>
      </w:r>
      <w:smartTag w:uri="urn:schemas-microsoft-com:office:smarttags" w:element="metricconverter">
        <w:smartTagPr>
          <w:attr w:name="ProductID" w:val="1998 г"/>
        </w:smartTagPr>
        <w:r>
          <w:t>1998 г</w:t>
        </w:r>
      </w:smartTag>
      <w:r>
        <w:t>. № 10 «О применении судами законодательства при разрешении споров, связанных с воспитанием детей» // Сборник постановлений Пленумов Верховных Судов СССР и РСФСР (Российской Федерации) по гражданским делам. М., 1999. С. 357.</w:t>
      </w:r>
    </w:p>
  </w:footnote>
  <w:footnote w:id="36">
    <w:p w:rsidR="00B14DBE" w:rsidRDefault="00B14DBE" w:rsidP="00B14DBE">
      <w:pPr>
        <w:pStyle w:val="a3"/>
      </w:pPr>
      <w:r>
        <w:rPr>
          <w:rStyle w:val="a5"/>
        </w:rPr>
        <w:footnoteRef/>
      </w:r>
      <w:r>
        <w:t xml:space="preserve"> См.: п. 1 ст. 80 Семейного кодекса Российской Федерации.</w:t>
      </w:r>
    </w:p>
  </w:footnote>
  <w:footnote w:id="37">
    <w:p w:rsidR="00B14DBE" w:rsidRDefault="00B14DBE" w:rsidP="00B14DBE">
      <w:pPr>
        <w:pStyle w:val="a3"/>
      </w:pPr>
      <w:r>
        <w:rPr>
          <w:rStyle w:val="a5"/>
        </w:rPr>
        <w:footnoteRef/>
      </w:r>
      <w:r>
        <w:t xml:space="preserve"> См.: ст. 80 Семейного кодекса Российской Федерации.</w:t>
      </w:r>
    </w:p>
  </w:footnote>
  <w:footnote w:id="38">
    <w:p w:rsidR="00B14DBE" w:rsidRDefault="00B14DBE" w:rsidP="00B14DBE">
      <w:pPr>
        <w:pStyle w:val="a3"/>
      </w:pPr>
      <w:r>
        <w:rPr>
          <w:rStyle w:val="a5"/>
        </w:rPr>
        <w:footnoteRef/>
      </w:r>
      <w:r>
        <w:t xml:space="preserve"> См.: ст. 84 Семейного кодекса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E06" w:rsidRDefault="00390E06" w:rsidP="00D0742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390E06" w:rsidRDefault="00390E06" w:rsidP="00390E06">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E06" w:rsidRDefault="00390E06" w:rsidP="00D0742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05243">
      <w:rPr>
        <w:rStyle w:val="aa"/>
        <w:noProof/>
      </w:rPr>
      <w:t>3</w:t>
    </w:r>
    <w:r>
      <w:rPr>
        <w:rStyle w:val="aa"/>
      </w:rPr>
      <w:fldChar w:fldCharType="end"/>
    </w:r>
  </w:p>
  <w:p w:rsidR="00390E06" w:rsidRDefault="00390E06" w:rsidP="00390E0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15391"/>
    <w:multiLevelType w:val="multilevel"/>
    <w:tmpl w:val="68B42F4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35B05C02"/>
    <w:multiLevelType w:val="hybridMultilevel"/>
    <w:tmpl w:val="B96E6636"/>
    <w:lvl w:ilvl="0" w:tplc="FFFFFFFF">
      <w:numFmt w:val="none"/>
      <w:lvlText w:val=""/>
      <w:lvlJc w:val="left"/>
      <w:pPr>
        <w:tabs>
          <w:tab w:val="num" w:pos="360"/>
        </w:tabs>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nsid w:val="38E033A6"/>
    <w:multiLevelType w:val="multilevel"/>
    <w:tmpl w:val="3A0AEC74"/>
    <w:lvl w:ilvl="0">
      <w:start w:val="1"/>
      <w:numFmt w:val="bullet"/>
      <w:lvlText w:val=""/>
      <w:lvlJc w:val="left"/>
      <w:pPr>
        <w:tabs>
          <w:tab w:val="num" w:pos="720"/>
        </w:tabs>
        <w:ind w:left="720" w:hanging="360"/>
      </w:pPr>
      <w:rPr>
        <w:rFonts w:ascii="Symbol" w:hAnsi="Symbol" w:hint="default"/>
        <w:sz w:val="20"/>
      </w:rPr>
    </w:lvl>
    <w:lvl w:ilvl="1">
      <w:numFmt w:val="decimal"/>
      <w:lvlText w:val="%2."/>
      <w:lvlJc w:val="left"/>
      <w:rPr>
        <w:rFonts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1565DDC"/>
    <w:multiLevelType w:val="multilevel"/>
    <w:tmpl w:val="3A0AE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1D14D88"/>
    <w:multiLevelType w:val="multilevel"/>
    <w:tmpl w:val="68B42F4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3ED"/>
    <w:rsid w:val="00000BFC"/>
    <w:rsid w:val="00010699"/>
    <w:rsid w:val="0001390E"/>
    <w:rsid w:val="00033E3C"/>
    <w:rsid w:val="000655C1"/>
    <w:rsid w:val="000A675C"/>
    <w:rsid w:val="001D4665"/>
    <w:rsid w:val="002028B8"/>
    <w:rsid w:val="002358FF"/>
    <w:rsid w:val="00255ACF"/>
    <w:rsid w:val="002D2A26"/>
    <w:rsid w:val="002E0815"/>
    <w:rsid w:val="00346E90"/>
    <w:rsid w:val="00390E06"/>
    <w:rsid w:val="003B187E"/>
    <w:rsid w:val="004163FC"/>
    <w:rsid w:val="00432979"/>
    <w:rsid w:val="00435106"/>
    <w:rsid w:val="00435196"/>
    <w:rsid w:val="0051170B"/>
    <w:rsid w:val="00513831"/>
    <w:rsid w:val="005609D1"/>
    <w:rsid w:val="0066110D"/>
    <w:rsid w:val="00722A18"/>
    <w:rsid w:val="00726BD6"/>
    <w:rsid w:val="0076590B"/>
    <w:rsid w:val="008E7271"/>
    <w:rsid w:val="00975357"/>
    <w:rsid w:val="00997CBF"/>
    <w:rsid w:val="00A06822"/>
    <w:rsid w:val="00A403ED"/>
    <w:rsid w:val="00A8728E"/>
    <w:rsid w:val="00AC1B9C"/>
    <w:rsid w:val="00B05243"/>
    <w:rsid w:val="00B14DBE"/>
    <w:rsid w:val="00B85FC5"/>
    <w:rsid w:val="00BB7376"/>
    <w:rsid w:val="00BD1901"/>
    <w:rsid w:val="00CA4E9E"/>
    <w:rsid w:val="00CF02D8"/>
    <w:rsid w:val="00D0742E"/>
    <w:rsid w:val="00D1013F"/>
    <w:rsid w:val="00D210A1"/>
    <w:rsid w:val="00D370B9"/>
    <w:rsid w:val="00DE038F"/>
    <w:rsid w:val="00E55B80"/>
    <w:rsid w:val="00EF3715"/>
    <w:rsid w:val="00F27064"/>
    <w:rsid w:val="00F53B71"/>
    <w:rsid w:val="00F62F9B"/>
    <w:rsid w:val="00F72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A647ABB-C748-437E-A568-DB8D28217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0A675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A675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010699"/>
    <w:rPr>
      <w:sz w:val="20"/>
      <w:szCs w:val="20"/>
    </w:rPr>
  </w:style>
  <w:style w:type="character" w:styleId="a5">
    <w:name w:val="footnote reference"/>
    <w:basedOn w:val="a0"/>
    <w:semiHidden/>
    <w:rsid w:val="00010699"/>
    <w:rPr>
      <w:vertAlign w:val="superscript"/>
    </w:rPr>
  </w:style>
  <w:style w:type="paragraph" w:styleId="a6">
    <w:name w:val="Body Text Indent"/>
    <w:basedOn w:val="a"/>
    <w:rsid w:val="000A675C"/>
    <w:pPr>
      <w:spacing w:line="360" w:lineRule="auto"/>
      <w:ind w:firstLine="720"/>
      <w:jc w:val="both"/>
    </w:pPr>
    <w:rPr>
      <w:rFonts w:ascii="Arial" w:hAnsi="Arial" w:cs="Arial"/>
      <w:color w:val="000000"/>
      <w:sz w:val="22"/>
      <w:szCs w:val="22"/>
    </w:rPr>
  </w:style>
  <w:style w:type="paragraph" w:styleId="a7">
    <w:name w:val="Normal (Web)"/>
    <w:basedOn w:val="a"/>
    <w:rsid w:val="000A675C"/>
    <w:pPr>
      <w:spacing w:before="100" w:beforeAutospacing="1" w:after="100" w:afterAutospacing="1"/>
    </w:pPr>
  </w:style>
  <w:style w:type="paragraph" w:styleId="3">
    <w:name w:val="Body Text Indent 3"/>
    <w:basedOn w:val="a"/>
    <w:rsid w:val="000A675C"/>
    <w:pPr>
      <w:spacing w:after="120"/>
      <w:ind w:left="283"/>
    </w:pPr>
    <w:rPr>
      <w:sz w:val="16"/>
      <w:szCs w:val="16"/>
    </w:rPr>
  </w:style>
  <w:style w:type="character" w:customStyle="1" w:styleId="10">
    <w:name w:val="Заголовок 1 Знак"/>
    <w:basedOn w:val="a0"/>
    <w:link w:val="1"/>
    <w:locked/>
    <w:rsid w:val="000A675C"/>
    <w:rPr>
      <w:rFonts w:ascii="Arial" w:hAnsi="Arial" w:cs="Arial"/>
      <w:b/>
      <w:bCs/>
      <w:kern w:val="32"/>
      <w:sz w:val="32"/>
      <w:szCs w:val="32"/>
      <w:lang w:val="ru-RU" w:eastAsia="ru-RU" w:bidi="ar-SA"/>
    </w:rPr>
  </w:style>
  <w:style w:type="character" w:customStyle="1" w:styleId="20">
    <w:name w:val="Заголовок 2 Знак"/>
    <w:basedOn w:val="a0"/>
    <w:link w:val="2"/>
    <w:semiHidden/>
    <w:locked/>
    <w:rsid w:val="000A675C"/>
    <w:rPr>
      <w:rFonts w:ascii="Arial" w:hAnsi="Arial" w:cs="Arial"/>
      <w:b/>
      <w:bCs/>
      <w:i/>
      <w:iCs/>
      <w:sz w:val="28"/>
      <w:szCs w:val="28"/>
      <w:lang w:val="ru-RU" w:eastAsia="ru-RU" w:bidi="ar-SA"/>
    </w:rPr>
  </w:style>
  <w:style w:type="character" w:customStyle="1" w:styleId="a8">
    <w:name w:val="Цветовое выделение"/>
    <w:rsid w:val="000A675C"/>
    <w:rPr>
      <w:b/>
      <w:color w:val="000080"/>
    </w:rPr>
  </w:style>
  <w:style w:type="character" w:customStyle="1" w:styleId="a4">
    <w:name w:val="Текст виноски Знак"/>
    <w:basedOn w:val="a0"/>
    <w:link w:val="a3"/>
    <w:semiHidden/>
    <w:locked/>
    <w:rsid w:val="000A675C"/>
    <w:rPr>
      <w:lang w:val="ru-RU" w:eastAsia="ru-RU" w:bidi="ar-SA"/>
    </w:rPr>
  </w:style>
  <w:style w:type="paragraph" w:customStyle="1" w:styleId="ConsNormal">
    <w:name w:val="ConsNormal"/>
    <w:rsid w:val="000A675C"/>
    <w:pPr>
      <w:widowControl w:val="0"/>
      <w:autoSpaceDE w:val="0"/>
      <w:autoSpaceDN w:val="0"/>
      <w:adjustRightInd w:val="0"/>
      <w:ind w:right="19772" w:firstLine="720"/>
    </w:pPr>
    <w:rPr>
      <w:sz w:val="28"/>
      <w:szCs w:val="28"/>
    </w:rPr>
  </w:style>
  <w:style w:type="character" w:customStyle="1" w:styleId="apple-style-span">
    <w:name w:val="apple-style-span"/>
    <w:basedOn w:val="a0"/>
    <w:rsid w:val="000A675C"/>
    <w:rPr>
      <w:rFonts w:cs="Times New Roman"/>
    </w:rPr>
  </w:style>
  <w:style w:type="character" w:customStyle="1" w:styleId="apple-converted-space">
    <w:name w:val="apple-converted-space"/>
    <w:basedOn w:val="a0"/>
    <w:rsid w:val="000A675C"/>
    <w:rPr>
      <w:rFonts w:cs="Times New Roman"/>
    </w:rPr>
  </w:style>
  <w:style w:type="paragraph" w:customStyle="1" w:styleId="normal1">
    <w:name w:val="normal1"/>
    <w:basedOn w:val="a"/>
    <w:rsid w:val="00B14DBE"/>
    <w:pPr>
      <w:spacing w:before="100" w:beforeAutospacing="1" w:after="100" w:afterAutospacing="1"/>
    </w:pPr>
    <w:rPr>
      <w:color w:val="000000"/>
    </w:rPr>
  </w:style>
  <w:style w:type="paragraph" w:styleId="HTML">
    <w:name w:val="HTML Preformatted"/>
    <w:basedOn w:val="a"/>
    <w:rsid w:val="00B14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9">
    <w:name w:val="header"/>
    <w:basedOn w:val="a"/>
    <w:rsid w:val="00390E06"/>
    <w:pPr>
      <w:tabs>
        <w:tab w:val="center" w:pos="4677"/>
        <w:tab w:val="right" w:pos="9355"/>
      </w:tabs>
    </w:pPr>
  </w:style>
  <w:style w:type="character" w:styleId="aa">
    <w:name w:val="page number"/>
    <w:basedOn w:val="a0"/>
    <w:rsid w:val="00390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12779</Words>
  <Characters>72844</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AE</Company>
  <LinksUpToDate>false</LinksUpToDate>
  <CharactersWithSpaces>85453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Full user name</dc:creator>
  <cp:keywords/>
  <dc:description/>
  <cp:lastModifiedBy>Irina</cp:lastModifiedBy>
  <cp:revision>2</cp:revision>
  <dcterms:created xsi:type="dcterms:W3CDTF">2014-08-22T18:49:00Z</dcterms:created>
  <dcterms:modified xsi:type="dcterms:W3CDTF">2014-08-22T18:49:00Z</dcterms:modified>
</cp:coreProperties>
</file>