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016" w:rsidRDefault="00D20016" w:rsidP="00B841B8">
      <w:pPr>
        <w:spacing w:after="0" w:line="240" w:lineRule="auto"/>
        <w:jc w:val="center"/>
        <w:outlineLvl w:val="1"/>
        <w:rPr>
          <w:rFonts w:ascii="Arial" w:hAnsi="Arial" w:cs="Arial"/>
          <w:b/>
          <w:bCs/>
          <w:i/>
          <w:iCs/>
          <w:color w:val="000000"/>
          <w:sz w:val="24"/>
          <w:szCs w:val="24"/>
          <w:lang w:eastAsia="ru-RU"/>
        </w:rPr>
      </w:pPr>
    </w:p>
    <w:p w:rsidR="006657AB" w:rsidRPr="00B841B8" w:rsidRDefault="006657AB" w:rsidP="00B841B8">
      <w:pPr>
        <w:spacing w:after="0" w:line="240" w:lineRule="auto"/>
        <w:jc w:val="center"/>
        <w:outlineLvl w:val="1"/>
        <w:rPr>
          <w:rFonts w:ascii="Arial" w:hAnsi="Arial" w:cs="Arial"/>
          <w:b/>
          <w:bCs/>
          <w:i/>
          <w:iCs/>
          <w:color w:val="000000"/>
          <w:sz w:val="24"/>
          <w:szCs w:val="24"/>
          <w:lang w:eastAsia="ru-RU"/>
        </w:rPr>
      </w:pPr>
      <w:r w:rsidRPr="00B841B8">
        <w:rPr>
          <w:rFonts w:ascii="Arial" w:hAnsi="Arial" w:cs="Arial"/>
          <w:b/>
          <w:bCs/>
          <w:i/>
          <w:iCs/>
          <w:color w:val="000000"/>
          <w:sz w:val="24"/>
          <w:szCs w:val="24"/>
          <w:lang w:eastAsia="ru-RU"/>
        </w:rPr>
        <w:t>Историческое развитие института административной ответственности, понятие, признаки, отличие административной ответственности от других видов юридической ответственности.</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До 1961 года местные органы власти обладали весьма широкими полномочиями по созданию решений, предусматривающих административную ответственность за их нарушение («обязательных постановлений»). Президиум Верховного Совета СССР Указом от 21 июня 1961 года «О дальнейшем ограничении применения штрафов, налагаемых в административном порядке» признал необходимым ограничить круг вопросов, по которым местные органы власти могут принимать решения, предусматривающие за их нарушение штрафы, и установил, что правом принятия таких решений обладают только краевые, областные, районные и городские Советы; подобные решения, как правило, принимались на сессиях Советов, за исключением решений по вопросам борьбы со стихийными бедствиями, эпидемиями, эпизоотиями (по этим вопросам решения могли принимать и исполкомы: ведь речь идет о вопросах, не терпящих отлагательства). Законодательные акты союзных республик, изданные на основе союзного Указа от 21 июня 1962 года, сократили круг вопросов, по которым местные Советы вправе принимать решения, предусматривающие административную ответственность (причем ответственность эта может иметь форму только штрафа или предупреждения).</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Административная ответственность это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 Административная ответственность обладает признаками, свойственными юридической ответственности вообще.</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В то же время в законодательстве общие признаки юридической ответственности специфически преломляются применительно к административной ответственности, а также закрепляются признаки, характерные именно для данного вида ответственности.</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В целом основные черты административной ответственности сводятся к следующему:</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1) Административная ответственность - это правовая ответственность.</w:t>
      </w:r>
      <w:r w:rsidRPr="00B841B8">
        <w:rPr>
          <w:rFonts w:ascii="Arial" w:hAnsi="Arial" w:cs="Arial"/>
          <w:bCs/>
          <w:i/>
          <w:iCs/>
          <w:color w:val="000000"/>
          <w:sz w:val="24"/>
          <w:szCs w:val="24"/>
          <w:lang w:eastAsia="ru-RU"/>
        </w:rPr>
        <w:br/>
        <w:t>Она устанавливается как законами, так и подзаконными актами, либо их</w:t>
      </w:r>
      <w:r w:rsidRPr="00B841B8">
        <w:rPr>
          <w:rFonts w:ascii="Arial" w:hAnsi="Arial" w:cs="Arial"/>
          <w:bCs/>
          <w:i/>
          <w:iCs/>
          <w:color w:val="000000"/>
          <w:sz w:val="24"/>
          <w:szCs w:val="24"/>
          <w:lang w:eastAsia="ru-RU"/>
        </w:rPr>
        <w:br/>
        <w:t>нормами об административных правонарушениях. Следовательно, она имеет</w:t>
      </w:r>
      <w:r w:rsidRPr="00B841B8">
        <w:rPr>
          <w:rFonts w:ascii="Arial" w:hAnsi="Arial" w:cs="Arial"/>
          <w:bCs/>
          <w:i/>
          <w:iCs/>
          <w:color w:val="000000"/>
          <w:sz w:val="24"/>
          <w:szCs w:val="24"/>
          <w:lang w:eastAsia="ru-RU"/>
        </w:rPr>
        <w:br/>
        <w:t>собственную нормативно-правовую основу [34, с.97]. Нормы</w:t>
      </w:r>
      <w:r w:rsidRPr="00B841B8">
        <w:rPr>
          <w:rFonts w:ascii="Arial" w:hAnsi="Arial" w:cs="Arial"/>
          <w:bCs/>
          <w:i/>
          <w:iCs/>
          <w:color w:val="000000"/>
          <w:sz w:val="24"/>
          <w:szCs w:val="24"/>
          <w:lang w:eastAsia="ru-RU"/>
        </w:rPr>
        <w:br/>
        <w:t>административной ответственности образуют самостоятельный институт</w:t>
      </w:r>
      <w:r w:rsidRPr="00B841B8">
        <w:rPr>
          <w:rFonts w:ascii="Arial" w:hAnsi="Arial" w:cs="Arial"/>
          <w:bCs/>
          <w:i/>
          <w:iCs/>
          <w:color w:val="000000"/>
          <w:sz w:val="24"/>
          <w:szCs w:val="24"/>
          <w:lang w:eastAsia="ru-RU"/>
        </w:rPr>
        <w:br/>
        <w:t>административного права, в отличие от этого уголовная ответственность</w:t>
      </w:r>
      <w:r w:rsidRPr="00B841B8">
        <w:rPr>
          <w:rFonts w:ascii="Arial" w:hAnsi="Arial" w:cs="Arial"/>
          <w:bCs/>
          <w:i/>
          <w:iCs/>
          <w:color w:val="000000"/>
          <w:sz w:val="24"/>
          <w:szCs w:val="24"/>
          <w:lang w:eastAsia="ru-RU"/>
        </w:rPr>
        <w:br/>
        <w:t>устанавливается только законами; дисциплинарная законодательством о</w:t>
      </w:r>
      <w:r w:rsidRPr="00B841B8">
        <w:rPr>
          <w:rFonts w:ascii="Arial" w:hAnsi="Arial" w:cs="Arial"/>
          <w:bCs/>
          <w:i/>
          <w:iCs/>
          <w:color w:val="000000"/>
          <w:sz w:val="24"/>
          <w:szCs w:val="24"/>
          <w:lang w:eastAsia="ru-RU"/>
        </w:rPr>
        <w:br/>
        <w:t>труде; а также различными законами, подзаконными актами,</w:t>
      </w:r>
      <w:r w:rsidRPr="00B841B8">
        <w:rPr>
          <w:rFonts w:ascii="Arial" w:hAnsi="Arial" w:cs="Arial"/>
          <w:bCs/>
          <w:i/>
          <w:iCs/>
          <w:color w:val="000000"/>
          <w:sz w:val="24"/>
          <w:szCs w:val="24"/>
          <w:lang w:eastAsia="ru-RU"/>
        </w:rPr>
        <w:br/>
        <w:t>устанавливающими особенность положения отдельных категорий рабочих и</w:t>
      </w:r>
      <w:r w:rsidRPr="00B841B8">
        <w:rPr>
          <w:rFonts w:ascii="Arial" w:hAnsi="Arial" w:cs="Arial"/>
          <w:bCs/>
          <w:i/>
          <w:iCs/>
          <w:color w:val="000000"/>
          <w:sz w:val="24"/>
          <w:szCs w:val="24"/>
          <w:lang w:eastAsia="ru-RU"/>
        </w:rPr>
        <w:br/>
        <w:t>служащих; материальная ответственность законодательством о труде,</w:t>
      </w:r>
      <w:r w:rsidRPr="00B841B8">
        <w:rPr>
          <w:rFonts w:ascii="Arial" w:hAnsi="Arial" w:cs="Arial"/>
          <w:bCs/>
          <w:i/>
          <w:iCs/>
          <w:color w:val="000000"/>
          <w:sz w:val="24"/>
          <w:szCs w:val="24"/>
          <w:lang w:eastAsia="ru-RU"/>
        </w:rPr>
        <w:br/>
        <w:t>гражданским законодательством, а в отдельных случаях нормами</w:t>
      </w:r>
      <w:r w:rsidRPr="00B841B8">
        <w:rPr>
          <w:rFonts w:ascii="Arial" w:hAnsi="Arial" w:cs="Arial"/>
          <w:bCs/>
          <w:i/>
          <w:iCs/>
          <w:color w:val="000000"/>
          <w:sz w:val="24"/>
          <w:szCs w:val="24"/>
          <w:lang w:eastAsia="ru-RU"/>
        </w:rPr>
        <w:br/>
        <w:t>административного права.</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2) Основанием административной ответственности является</w:t>
      </w:r>
      <w:r w:rsidRPr="00B841B8">
        <w:rPr>
          <w:rFonts w:ascii="Arial" w:hAnsi="Arial" w:cs="Arial"/>
          <w:bCs/>
          <w:i/>
          <w:iCs/>
          <w:color w:val="000000"/>
          <w:sz w:val="24"/>
          <w:szCs w:val="24"/>
          <w:lang w:eastAsia="ru-RU"/>
        </w:rPr>
        <w:br/>
        <w:t>административное правонарушение и наличие соответствующей нормы,</w:t>
      </w:r>
      <w:r w:rsidRPr="00B841B8">
        <w:rPr>
          <w:rFonts w:ascii="Arial" w:hAnsi="Arial" w:cs="Arial"/>
          <w:bCs/>
          <w:i/>
          <w:iCs/>
          <w:color w:val="000000"/>
          <w:sz w:val="24"/>
          <w:szCs w:val="24"/>
          <w:lang w:eastAsia="ru-RU"/>
        </w:rPr>
        <w:br/>
        <w:t>предусматривающей эту административную ответственность.</w:t>
      </w:r>
      <w:r w:rsidRPr="00B841B8">
        <w:rPr>
          <w:rFonts w:ascii="Arial" w:hAnsi="Arial" w:cs="Arial"/>
          <w:bCs/>
          <w:i/>
          <w:iCs/>
          <w:color w:val="000000"/>
          <w:sz w:val="24"/>
          <w:szCs w:val="24"/>
          <w:lang w:eastAsia="ru-RU"/>
        </w:rPr>
        <w:br/>
        <w:t>Административная ответственность наступает только в том случае, если</w:t>
      </w:r>
      <w:r w:rsidRPr="00B841B8">
        <w:rPr>
          <w:rFonts w:ascii="Arial" w:hAnsi="Arial" w:cs="Arial"/>
          <w:bCs/>
          <w:i/>
          <w:iCs/>
          <w:color w:val="000000"/>
          <w:sz w:val="24"/>
          <w:szCs w:val="24"/>
          <w:lang w:eastAsia="ru-RU"/>
        </w:rPr>
        <w:br/>
        <w:t>конкретное правонарушение по своему характеру не влечет за собой в</w:t>
      </w:r>
      <w:r w:rsidRPr="00B841B8">
        <w:rPr>
          <w:rFonts w:ascii="Arial" w:hAnsi="Arial" w:cs="Arial"/>
          <w:bCs/>
          <w:i/>
          <w:iCs/>
          <w:color w:val="000000"/>
          <w:sz w:val="24"/>
          <w:szCs w:val="24"/>
          <w:lang w:eastAsia="ru-RU"/>
        </w:rPr>
        <w:br/>
        <w:t>соответствии с законодательством уголовную ответственность [35, с. 106].</w:t>
      </w:r>
      <w:r w:rsidRPr="00B841B8">
        <w:rPr>
          <w:rFonts w:ascii="Arial" w:hAnsi="Arial" w:cs="Arial"/>
          <w:bCs/>
          <w:i/>
          <w:iCs/>
          <w:color w:val="000000"/>
          <w:sz w:val="24"/>
          <w:szCs w:val="24"/>
          <w:lang w:eastAsia="ru-RU"/>
        </w:rPr>
        <w:br/>
        <w:t>Основанием уголовной ответственности является преступление;</w:t>
      </w:r>
      <w:r w:rsidRPr="00B841B8">
        <w:rPr>
          <w:rFonts w:ascii="Arial" w:hAnsi="Arial" w:cs="Arial"/>
          <w:bCs/>
          <w:i/>
          <w:iCs/>
          <w:color w:val="000000"/>
          <w:sz w:val="24"/>
          <w:szCs w:val="24"/>
          <w:lang w:eastAsia="ru-RU"/>
        </w:rPr>
        <w:br/>
        <w:t>дисциплинарной - дисциплинарный проступок; материальной - причинение</w:t>
      </w:r>
      <w:r w:rsidRPr="00B841B8">
        <w:rPr>
          <w:rFonts w:ascii="Arial" w:hAnsi="Arial" w:cs="Arial"/>
          <w:bCs/>
          <w:i/>
          <w:iCs/>
          <w:color w:val="000000"/>
          <w:sz w:val="24"/>
          <w:szCs w:val="24"/>
          <w:lang w:eastAsia="ru-RU"/>
        </w:rPr>
        <w:br/>
        <w:t>материального вреда (ущерба) или гражданско-правовой деликт.</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3) Как правило, административная ответственность наступает в случае</w:t>
      </w:r>
      <w:r w:rsidRPr="00B841B8">
        <w:rPr>
          <w:rFonts w:ascii="Arial" w:hAnsi="Arial" w:cs="Arial"/>
          <w:bCs/>
          <w:i/>
          <w:iCs/>
          <w:color w:val="000000"/>
          <w:sz w:val="24"/>
          <w:szCs w:val="24"/>
          <w:lang w:eastAsia="ru-RU"/>
        </w:rPr>
        <w:br/>
        <w:t>нарушения норм административного права. Вместе с тем действующее</w:t>
      </w:r>
      <w:r w:rsidRPr="00B841B8">
        <w:rPr>
          <w:rFonts w:ascii="Arial" w:hAnsi="Arial" w:cs="Arial"/>
          <w:bCs/>
          <w:i/>
          <w:iCs/>
          <w:color w:val="000000"/>
          <w:sz w:val="24"/>
          <w:szCs w:val="24"/>
          <w:lang w:eastAsia="ru-RU"/>
        </w:rPr>
        <w:br/>
        <w:t>законодательство предусматривает возможность привлечения к ней виновных в нарушении норм других отраслей права.</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4) Для административной ответственности характерна множественность</w:t>
      </w:r>
      <w:r w:rsidRPr="00B841B8">
        <w:rPr>
          <w:rFonts w:ascii="Arial" w:hAnsi="Arial" w:cs="Arial"/>
          <w:bCs/>
          <w:i/>
          <w:iCs/>
          <w:color w:val="000000"/>
          <w:sz w:val="24"/>
          <w:szCs w:val="24"/>
          <w:lang w:eastAsia="ru-RU"/>
        </w:rPr>
        <w:br/>
        <w:t>правовых норм, регулирующих ее различные аспекты, а также государственных</w:t>
      </w:r>
      <w:r w:rsidRPr="00B841B8">
        <w:rPr>
          <w:rFonts w:ascii="Arial" w:hAnsi="Arial" w:cs="Arial"/>
          <w:bCs/>
          <w:i/>
          <w:iCs/>
          <w:color w:val="000000"/>
          <w:sz w:val="24"/>
          <w:szCs w:val="24"/>
          <w:lang w:eastAsia="ru-RU"/>
        </w:rPr>
        <w:br/>
        <w:t>органов, имеющих право ее применять. Право привлечения виновных к</w:t>
      </w:r>
      <w:r w:rsidRPr="00B841B8">
        <w:rPr>
          <w:rFonts w:ascii="Arial" w:hAnsi="Arial" w:cs="Arial"/>
          <w:bCs/>
          <w:i/>
          <w:iCs/>
          <w:color w:val="000000"/>
          <w:sz w:val="24"/>
          <w:szCs w:val="24"/>
          <w:lang w:eastAsia="ru-RU"/>
        </w:rPr>
        <w:br/>
        <w:t>административной ответственности предоставлено специальным органам,</w:t>
      </w:r>
      <w:r w:rsidRPr="00B841B8">
        <w:rPr>
          <w:rFonts w:ascii="Arial" w:hAnsi="Arial" w:cs="Arial"/>
          <w:bCs/>
          <w:i/>
          <w:iCs/>
          <w:color w:val="000000"/>
          <w:sz w:val="24"/>
          <w:szCs w:val="24"/>
          <w:lang w:eastAsia="ru-RU"/>
        </w:rPr>
        <w:br/>
        <w:t>перечень которых содержится в третьем разделе Кодекса об административных</w:t>
      </w:r>
      <w:r w:rsidRPr="00B841B8">
        <w:rPr>
          <w:rFonts w:ascii="Arial" w:hAnsi="Arial" w:cs="Arial"/>
          <w:bCs/>
          <w:i/>
          <w:iCs/>
          <w:color w:val="000000"/>
          <w:sz w:val="24"/>
          <w:szCs w:val="24"/>
          <w:lang w:eastAsia="ru-RU"/>
        </w:rPr>
        <w:br/>
        <w:t>правонарушениях. Все эти органы относятся к аппарату государственного</w:t>
      </w:r>
      <w:r w:rsidRPr="00B841B8">
        <w:rPr>
          <w:rFonts w:ascii="Arial" w:hAnsi="Arial" w:cs="Arial"/>
          <w:bCs/>
          <w:i/>
          <w:iCs/>
          <w:color w:val="000000"/>
          <w:sz w:val="24"/>
          <w:szCs w:val="24"/>
          <w:lang w:eastAsia="ru-RU"/>
        </w:rPr>
        <w:br/>
        <w:t>управления, и только в прямо предусмотренных законодательством случаях</w:t>
      </w:r>
      <w:r w:rsidRPr="00B841B8">
        <w:rPr>
          <w:rFonts w:ascii="Arial" w:hAnsi="Arial" w:cs="Arial"/>
          <w:bCs/>
          <w:i/>
          <w:iCs/>
          <w:color w:val="000000"/>
          <w:sz w:val="24"/>
          <w:szCs w:val="24"/>
          <w:lang w:eastAsia="ru-RU"/>
        </w:rPr>
        <w:br/>
        <w:t>меры административной ответственности применяются судами. В отличие от</w:t>
      </w:r>
      <w:r w:rsidRPr="00B841B8">
        <w:rPr>
          <w:rFonts w:ascii="Arial" w:hAnsi="Arial" w:cs="Arial"/>
          <w:bCs/>
          <w:i/>
          <w:iCs/>
          <w:color w:val="000000"/>
          <w:sz w:val="24"/>
          <w:szCs w:val="24"/>
          <w:lang w:eastAsia="ru-RU"/>
        </w:rPr>
        <w:br/>
        <w:t>этого уголовное наказание могут применять только суды; дисциплинарные -</w:t>
      </w:r>
      <w:r w:rsidRPr="00B841B8">
        <w:rPr>
          <w:rFonts w:ascii="Arial" w:hAnsi="Arial" w:cs="Arial"/>
          <w:bCs/>
          <w:i/>
          <w:iCs/>
          <w:color w:val="000000"/>
          <w:sz w:val="24"/>
          <w:szCs w:val="24"/>
          <w:lang w:eastAsia="ru-RU"/>
        </w:rPr>
        <w:br/>
        <w:t>органы и лица, наделенные дисциплинарной властью; материальное - суды</w:t>
      </w:r>
      <w:r w:rsidRPr="00B841B8">
        <w:rPr>
          <w:rFonts w:ascii="Arial" w:hAnsi="Arial" w:cs="Arial"/>
          <w:bCs/>
          <w:i/>
          <w:iCs/>
          <w:color w:val="000000"/>
          <w:sz w:val="24"/>
          <w:szCs w:val="24"/>
          <w:lang w:eastAsia="ru-RU"/>
        </w:rPr>
        <w:br/>
        <w:t>общей юрисдикции и хозяйственные суды.</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5) Административная ответственность находит свое выражение в</w:t>
      </w:r>
      <w:r w:rsidRPr="00B841B8">
        <w:rPr>
          <w:rFonts w:ascii="Arial" w:hAnsi="Arial" w:cs="Arial"/>
          <w:bCs/>
          <w:i/>
          <w:iCs/>
          <w:color w:val="000000"/>
          <w:sz w:val="24"/>
          <w:szCs w:val="24"/>
          <w:lang w:eastAsia="ru-RU"/>
        </w:rPr>
        <w:br/>
        <w:t>наложении на виновного взыскания. За преступления налагаются уголовные</w:t>
      </w:r>
      <w:r w:rsidRPr="00B841B8">
        <w:rPr>
          <w:rFonts w:ascii="Arial" w:hAnsi="Arial" w:cs="Arial"/>
          <w:bCs/>
          <w:i/>
          <w:iCs/>
          <w:color w:val="000000"/>
          <w:sz w:val="24"/>
          <w:szCs w:val="24"/>
          <w:lang w:eastAsia="ru-RU"/>
        </w:rPr>
        <w:br/>
        <w:t>наказания, за дисциплинарные проступки дисциплинарные взыскания.</w:t>
      </w:r>
      <w:r w:rsidRPr="00B841B8">
        <w:rPr>
          <w:rFonts w:ascii="Arial" w:hAnsi="Arial" w:cs="Arial"/>
          <w:bCs/>
          <w:i/>
          <w:iCs/>
          <w:color w:val="000000"/>
          <w:sz w:val="24"/>
          <w:szCs w:val="24"/>
          <w:lang w:eastAsia="ru-RU"/>
        </w:rPr>
        <w:br/>
        <w:t>Материальная ответственность выражается в имущественных санкциях</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Административной ответственности присущ всеобщий характер, ибо</w:t>
      </w:r>
      <w:r w:rsidRPr="00B841B8">
        <w:rPr>
          <w:rFonts w:ascii="Arial" w:hAnsi="Arial" w:cs="Arial"/>
          <w:bCs/>
          <w:i/>
          <w:iCs/>
          <w:color w:val="000000"/>
          <w:sz w:val="24"/>
          <w:szCs w:val="24"/>
          <w:lang w:eastAsia="ru-RU"/>
        </w:rPr>
        <w:br/>
        <w:t>правила, за нарушение которых она наступает, являются обязательными для</w:t>
      </w:r>
      <w:r w:rsidRPr="00B841B8">
        <w:rPr>
          <w:rFonts w:ascii="Arial" w:hAnsi="Arial" w:cs="Arial"/>
          <w:bCs/>
          <w:i/>
          <w:iCs/>
          <w:color w:val="000000"/>
          <w:sz w:val="24"/>
          <w:szCs w:val="24"/>
          <w:lang w:eastAsia="ru-RU"/>
        </w:rPr>
        <w:br/>
        <w:t>всех граждан.</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Административные взыскания налагаются государственными органами</w:t>
      </w:r>
      <w:r w:rsidRPr="00B841B8">
        <w:rPr>
          <w:rFonts w:ascii="Arial" w:hAnsi="Arial" w:cs="Arial"/>
          <w:bCs/>
          <w:i/>
          <w:iCs/>
          <w:color w:val="000000"/>
          <w:sz w:val="24"/>
          <w:szCs w:val="24"/>
          <w:lang w:eastAsia="ru-RU"/>
        </w:rPr>
        <w:br/>
        <w:t>и должностными лицами на неподчиненных им по службе правонарушителей.</w:t>
      </w:r>
      <w:r w:rsidRPr="00B841B8">
        <w:rPr>
          <w:rFonts w:ascii="Arial" w:hAnsi="Arial" w:cs="Arial"/>
          <w:bCs/>
          <w:i/>
          <w:iCs/>
          <w:color w:val="000000"/>
          <w:sz w:val="24"/>
          <w:szCs w:val="24"/>
          <w:lang w:eastAsia="ru-RU"/>
        </w:rPr>
        <w:br/>
        <w:t>По этому признаку административная ответственность отличается от</w:t>
      </w:r>
      <w:r w:rsidRPr="00B841B8">
        <w:rPr>
          <w:rFonts w:ascii="Arial" w:hAnsi="Arial" w:cs="Arial"/>
          <w:bCs/>
          <w:i/>
          <w:iCs/>
          <w:color w:val="000000"/>
          <w:sz w:val="24"/>
          <w:szCs w:val="24"/>
          <w:lang w:eastAsia="ru-RU"/>
        </w:rPr>
        <w:br/>
        <w:t>дисциплинарной, меры которой к работникам и служащим применяются в</w:t>
      </w:r>
      <w:r w:rsidRPr="00B841B8">
        <w:rPr>
          <w:rFonts w:ascii="Arial" w:hAnsi="Arial" w:cs="Arial"/>
          <w:bCs/>
          <w:i/>
          <w:iCs/>
          <w:color w:val="000000"/>
          <w:sz w:val="24"/>
          <w:szCs w:val="24"/>
          <w:lang w:eastAsia="ru-RU"/>
        </w:rPr>
        <w:br/>
        <w:t>основном в порядке подчиненности вышестоящим органом, должностным</w:t>
      </w:r>
      <w:r w:rsidRPr="00B841B8">
        <w:rPr>
          <w:rFonts w:ascii="Arial" w:hAnsi="Arial" w:cs="Arial"/>
          <w:bCs/>
          <w:i/>
          <w:iCs/>
          <w:color w:val="000000"/>
          <w:sz w:val="24"/>
          <w:szCs w:val="24"/>
          <w:lang w:eastAsia="ru-RU"/>
        </w:rPr>
        <w:br/>
        <w:t>лицом. В установленных случаях в таком же порядке могут применяться меры</w:t>
      </w:r>
      <w:r w:rsidRPr="00B841B8">
        <w:rPr>
          <w:rFonts w:ascii="Arial" w:hAnsi="Arial" w:cs="Arial"/>
          <w:bCs/>
          <w:i/>
          <w:iCs/>
          <w:color w:val="000000"/>
          <w:sz w:val="24"/>
          <w:szCs w:val="24"/>
          <w:lang w:eastAsia="ru-RU"/>
        </w:rPr>
        <w:br/>
        <w:t>материальной ответственности (администрацией за причиненный ущерб</w:t>
      </w:r>
      <w:r w:rsidRPr="00B841B8">
        <w:rPr>
          <w:rFonts w:ascii="Arial" w:hAnsi="Arial" w:cs="Arial"/>
          <w:bCs/>
          <w:i/>
          <w:iCs/>
          <w:color w:val="000000"/>
          <w:sz w:val="24"/>
          <w:szCs w:val="24"/>
          <w:lang w:eastAsia="ru-RU"/>
        </w:rPr>
        <w:br/>
        <w:t>предприятию его работником и т.д.).</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8) Применение административного взыскания не влечет судимости и</w:t>
      </w:r>
      <w:r w:rsidRPr="00B841B8">
        <w:rPr>
          <w:rFonts w:ascii="Arial" w:hAnsi="Arial" w:cs="Arial"/>
          <w:bCs/>
          <w:i/>
          <w:iCs/>
          <w:color w:val="000000"/>
          <w:sz w:val="24"/>
          <w:szCs w:val="24"/>
          <w:lang w:eastAsia="ru-RU"/>
        </w:rPr>
        <w:br/>
        <w:t>увольнения с работы. Лицо, к которому оно применено, считается имеющим</w:t>
      </w:r>
      <w:r w:rsidRPr="00B841B8">
        <w:rPr>
          <w:rFonts w:ascii="Arial" w:hAnsi="Arial" w:cs="Arial"/>
          <w:bCs/>
          <w:i/>
          <w:iCs/>
          <w:color w:val="000000"/>
          <w:sz w:val="24"/>
          <w:szCs w:val="24"/>
          <w:lang w:eastAsia="ru-RU"/>
        </w:rPr>
        <w:br/>
        <w:t>административное взыскание в течение установленного срока.</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9) Законодательством установлен особый порядок привлечения к</w:t>
      </w:r>
      <w:r w:rsidRPr="00B841B8">
        <w:rPr>
          <w:rFonts w:ascii="Arial" w:hAnsi="Arial" w:cs="Arial"/>
          <w:bCs/>
          <w:i/>
          <w:iCs/>
          <w:color w:val="000000"/>
          <w:sz w:val="24"/>
          <w:szCs w:val="24"/>
          <w:lang w:eastAsia="ru-RU"/>
        </w:rPr>
        <w:br/>
        <w:t>административной ответственности. Он отличается от уголовного процесса</w:t>
      </w:r>
      <w:r w:rsidRPr="00B841B8">
        <w:rPr>
          <w:rFonts w:ascii="Arial" w:hAnsi="Arial" w:cs="Arial"/>
          <w:bCs/>
          <w:i/>
          <w:iCs/>
          <w:color w:val="000000"/>
          <w:sz w:val="24"/>
          <w:szCs w:val="24"/>
          <w:lang w:eastAsia="ru-RU"/>
        </w:rPr>
        <w:br/>
        <w:t>большей простотой, что создает условия для оперативности и экономичности</w:t>
      </w:r>
      <w:r w:rsidRPr="00B841B8">
        <w:rPr>
          <w:rFonts w:ascii="Arial" w:hAnsi="Arial" w:cs="Arial"/>
          <w:bCs/>
          <w:i/>
          <w:iCs/>
          <w:color w:val="000000"/>
          <w:sz w:val="24"/>
          <w:szCs w:val="24"/>
          <w:lang w:eastAsia="ru-RU"/>
        </w:rPr>
        <w:br/>
        <w:t>его применения, но создает необходимые гарантии законности.</w:t>
      </w:r>
    </w:p>
    <w:p w:rsidR="006657AB" w:rsidRPr="00B841B8" w:rsidRDefault="006657AB" w:rsidP="00B841B8">
      <w:pPr>
        <w:spacing w:after="0" w:line="240" w:lineRule="auto"/>
        <w:outlineLvl w:val="1"/>
        <w:rPr>
          <w:rFonts w:ascii="Arial" w:hAnsi="Arial" w:cs="Arial"/>
          <w:bCs/>
          <w:i/>
          <w:iCs/>
          <w:color w:val="000000"/>
          <w:sz w:val="24"/>
          <w:szCs w:val="24"/>
          <w:lang w:eastAsia="ru-RU"/>
        </w:rPr>
      </w:pPr>
      <w:r w:rsidRPr="00B841B8">
        <w:rPr>
          <w:rFonts w:ascii="Arial" w:hAnsi="Arial" w:cs="Arial"/>
          <w:bCs/>
          <w:i/>
          <w:iCs/>
          <w:color w:val="000000"/>
          <w:sz w:val="24"/>
          <w:szCs w:val="24"/>
          <w:lang w:eastAsia="ru-RU"/>
        </w:rPr>
        <w:t>10) Меры административной ответственности применяются в</w:t>
      </w:r>
      <w:r w:rsidRPr="00B841B8">
        <w:rPr>
          <w:rFonts w:ascii="Arial" w:hAnsi="Arial" w:cs="Arial"/>
          <w:bCs/>
          <w:i/>
          <w:iCs/>
          <w:color w:val="000000"/>
          <w:sz w:val="24"/>
          <w:szCs w:val="24"/>
          <w:lang w:eastAsia="ru-RU"/>
        </w:rPr>
        <w:br/>
        <w:t>соответствии с законодательством, регламентирующим производство по делам</w:t>
      </w:r>
      <w:r w:rsidRPr="00B841B8">
        <w:rPr>
          <w:rFonts w:ascii="Arial" w:hAnsi="Arial" w:cs="Arial"/>
          <w:bCs/>
          <w:i/>
          <w:iCs/>
          <w:color w:val="000000"/>
          <w:sz w:val="24"/>
          <w:szCs w:val="24"/>
          <w:lang w:eastAsia="ru-RU"/>
        </w:rPr>
        <w:br/>
        <w:t>об административных правонарушениях. Уголовные дела рассматриваются в</w:t>
      </w:r>
      <w:r w:rsidRPr="00B841B8">
        <w:rPr>
          <w:rFonts w:ascii="Arial" w:hAnsi="Arial" w:cs="Arial"/>
          <w:bCs/>
          <w:i/>
          <w:iCs/>
          <w:color w:val="000000"/>
          <w:sz w:val="24"/>
          <w:szCs w:val="24"/>
          <w:lang w:eastAsia="ru-RU"/>
        </w:rPr>
        <w:br/>
        <w:t>соответствии с уголовно-процессуальным законодательством; дисциплинарные - в соответствии с нормами, устанавливающими порядок дисциплинарного производства; дело о материальной ответственности, -- как правило, в порядке гражданского судопроизводства.</w:t>
      </w:r>
    </w:p>
    <w:p w:rsidR="006657AB" w:rsidRPr="00B841B8" w:rsidRDefault="006657AB" w:rsidP="00B841B8">
      <w:pPr>
        <w:spacing w:after="0" w:line="240" w:lineRule="auto"/>
        <w:outlineLvl w:val="1"/>
        <w:rPr>
          <w:rFonts w:ascii="Arial" w:hAnsi="Arial" w:cs="Arial"/>
          <w:bCs/>
          <w:color w:val="000000"/>
          <w:sz w:val="24"/>
          <w:szCs w:val="24"/>
          <w:lang w:eastAsia="ru-RU"/>
        </w:rPr>
      </w:pPr>
      <w:r w:rsidRPr="00B841B8">
        <w:rPr>
          <w:rFonts w:ascii="Arial" w:hAnsi="Arial" w:cs="Arial"/>
          <w:bCs/>
          <w:color w:val="000000"/>
          <w:sz w:val="24"/>
          <w:szCs w:val="24"/>
          <w:lang w:eastAsia="ru-RU"/>
        </w:rPr>
        <w:t>Административная ответственность отличается от других видов юридической ответственности и по субъектам ответственности. К ним относятся не только физические лица - граждане, государственные служащие, должностные лица, но и юридические лица [27, с. 155]. В некоторых случаях ответственность несут и предприятия, учреждения, организации (например, за экологические правонарушения и правонарушения в сфере торговли).</w:t>
      </w:r>
    </w:p>
    <w:p w:rsidR="006657AB" w:rsidRPr="00B841B8" w:rsidRDefault="006657AB" w:rsidP="00B841B8">
      <w:pPr>
        <w:spacing w:after="0" w:line="240" w:lineRule="auto"/>
        <w:outlineLvl w:val="1"/>
        <w:rPr>
          <w:rFonts w:ascii="Arial" w:hAnsi="Arial" w:cs="Arial"/>
          <w:bCs/>
          <w:color w:val="000000"/>
          <w:sz w:val="24"/>
          <w:szCs w:val="24"/>
          <w:lang w:eastAsia="ru-RU"/>
        </w:rPr>
      </w:pPr>
      <w:r w:rsidRPr="00B841B8">
        <w:rPr>
          <w:rFonts w:ascii="Arial" w:hAnsi="Arial" w:cs="Arial"/>
          <w:bCs/>
          <w:color w:val="000000"/>
          <w:sz w:val="24"/>
          <w:szCs w:val="24"/>
          <w:lang w:eastAsia="ru-RU"/>
        </w:rPr>
        <w:t>Еще одно немаловажное отличие административной ответственности от других видов юридической ответственности состоит в том, что поскольку некоторые административные правонарушения граничат с преступлениями, важно учитывать те указанные в законодательстве критерии, с помощью которых их можно отличить друг от друга.</w:t>
      </w:r>
    </w:p>
    <w:p w:rsidR="006657AB" w:rsidRPr="00B841B8" w:rsidRDefault="006657AB" w:rsidP="00B841B8">
      <w:pPr>
        <w:spacing w:after="0" w:line="240" w:lineRule="auto"/>
        <w:outlineLvl w:val="1"/>
        <w:rPr>
          <w:rFonts w:ascii="Arial" w:hAnsi="Arial" w:cs="Arial"/>
          <w:bCs/>
          <w:color w:val="000000"/>
          <w:sz w:val="24"/>
          <w:szCs w:val="24"/>
          <w:lang w:eastAsia="ru-RU"/>
        </w:rPr>
      </w:pPr>
      <w:r w:rsidRPr="00B841B8">
        <w:rPr>
          <w:rFonts w:ascii="Arial" w:hAnsi="Arial" w:cs="Arial"/>
          <w:bCs/>
          <w:color w:val="000000"/>
          <w:sz w:val="24"/>
          <w:szCs w:val="24"/>
          <w:lang w:eastAsia="ru-RU"/>
        </w:rPr>
        <w:t>Таким критерием часто является наличие или отсутствие тяжких последствий. Например, если нарушение транспортных правил повлекло гибель людей или иные тяжкие последствия, оно рассматривается как преступление, а если тяжких последствий нет, то как административное правонарушение. Критерием может быть размер ущерба, причиненного правонарушением.</w:t>
      </w:r>
    </w:p>
    <w:p w:rsidR="006657AB" w:rsidRPr="00B841B8" w:rsidRDefault="006657AB" w:rsidP="00B841B8">
      <w:pPr>
        <w:spacing w:after="0" w:line="240" w:lineRule="auto"/>
        <w:outlineLvl w:val="1"/>
        <w:rPr>
          <w:rFonts w:ascii="Arial" w:hAnsi="Arial" w:cs="Arial"/>
          <w:bCs/>
          <w:color w:val="000000"/>
          <w:sz w:val="24"/>
          <w:szCs w:val="24"/>
          <w:lang w:eastAsia="ru-RU"/>
        </w:rPr>
      </w:pPr>
      <w:r w:rsidRPr="00B841B8">
        <w:rPr>
          <w:rFonts w:ascii="Arial" w:hAnsi="Arial" w:cs="Arial"/>
          <w:bCs/>
          <w:color w:val="000000"/>
          <w:sz w:val="24"/>
          <w:szCs w:val="24"/>
          <w:lang w:eastAsia="ru-RU"/>
        </w:rPr>
        <w:t>Иногда для квалификации деяния как преступления достаточно того, чтобы оно хотя и не повлекло, но могло повлечь тяжкие последствия. Например, хранение, использование, учет и перевозка взрывчатых и радиоактивных веществ, а также незаконная пересылка их по почте или багажом, если эти действия могли повлечь тяжкие последствия рассматриваются как преступления, если же последствия наступили, уголовная ответственность усиливается. Нередко повторное или неоднократное (за определенный промежуток времени) совершение деяния, содержащего признаки административного правонарушения, данным лицам при условии применения к нему в прошлом предусмотренных законодательством мер воздействия влечет иную квалификацию деяния: оно считается уже преступлением. Так, занятие запрещенным промыслом после наложения административного взыскания за такое же деяние, совершенное в течение одного года карается уже по Уголовному Кодексу. Иногда за критерий берется умышленное или неосторожное совершение правонарушения.</w:t>
      </w:r>
    </w:p>
    <w:p w:rsidR="006657AB" w:rsidRPr="00B841B8" w:rsidRDefault="006657AB" w:rsidP="00B841B8">
      <w:pPr>
        <w:spacing w:after="150" w:line="240" w:lineRule="auto"/>
        <w:outlineLvl w:val="1"/>
        <w:rPr>
          <w:rFonts w:ascii="Arial" w:hAnsi="Arial" w:cs="Arial"/>
          <w:bCs/>
          <w:color w:val="000000"/>
          <w:sz w:val="24"/>
          <w:szCs w:val="24"/>
          <w:lang w:eastAsia="ru-RU"/>
        </w:rPr>
      </w:pPr>
      <w:r w:rsidRPr="00B841B8">
        <w:rPr>
          <w:rFonts w:ascii="Arial" w:hAnsi="Arial" w:cs="Arial"/>
          <w:bCs/>
          <w:color w:val="000000"/>
          <w:sz w:val="24"/>
          <w:szCs w:val="24"/>
          <w:lang w:eastAsia="ru-RU"/>
        </w:rPr>
        <w:t>Основная особенность административной ответственности состоит в том, что ее основанием является административное правонарушение, а мерами - административные взыскания.</w:t>
      </w:r>
    </w:p>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Default="006657AB"/>
    <w:p w:rsidR="006657AB" w:rsidRPr="00B60F49" w:rsidRDefault="006657AB" w:rsidP="000B77E5">
      <w:pPr>
        <w:pStyle w:val="2"/>
        <w:jc w:val="center"/>
        <w:rPr>
          <w:rFonts w:ascii="Arial" w:hAnsi="Arial" w:cs="Arial"/>
          <w:i/>
          <w:iCs/>
          <w:color w:val="auto"/>
          <w:sz w:val="28"/>
          <w:szCs w:val="28"/>
        </w:rPr>
      </w:pPr>
      <w:r w:rsidRPr="00B60F49">
        <w:rPr>
          <w:rStyle w:val="30"/>
          <w:color w:val="auto"/>
          <w:sz w:val="28"/>
          <w:szCs w:val="28"/>
        </w:rPr>
        <w:t>Принципы, структура, особенности и законодательные основы административной ответственности.</w:t>
      </w:r>
    </w:p>
    <w:p w:rsidR="006657AB" w:rsidRPr="000B77E5" w:rsidRDefault="006657AB" w:rsidP="000B77E5">
      <w:pPr>
        <w:pStyle w:val="2"/>
        <w:rPr>
          <w:rFonts w:ascii="Arial" w:hAnsi="Arial" w:cs="Arial"/>
          <w:b w:val="0"/>
          <w:i/>
          <w:iCs/>
        </w:rPr>
      </w:pPr>
      <w:r w:rsidRPr="000B77E5">
        <w:rPr>
          <w:rFonts w:ascii="Arial" w:hAnsi="Arial" w:cs="Arial"/>
          <w:b w:val="0"/>
          <w:i/>
          <w:iCs/>
        </w:rPr>
        <w:t>Под принципами понимаются идеи, основные положения, которыми руководствуется как законодатель, конструирующий нормы административного права, так и исполнитель этих норм: правоприменительные органы, должностные лица, граждане [11, с.7].</w:t>
      </w:r>
    </w:p>
    <w:p w:rsidR="006657AB" w:rsidRPr="000B77E5" w:rsidRDefault="006657AB" w:rsidP="000B77E5">
      <w:pPr>
        <w:pStyle w:val="2"/>
        <w:rPr>
          <w:rFonts w:ascii="Arial" w:hAnsi="Arial" w:cs="Arial"/>
          <w:b w:val="0"/>
        </w:rPr>
      </w:pPr>
      <w:r w:rsidRPr="000B77E5">
        <w:rPr>
          <w:rFonts w:ascii="Arial" w:hAnsi="Arial" w:cs="Arial"/>
          <w:b w:val="0"/>
        </w:rPr>
        <w:t>«Важнейшими принципами борьбы с правонарушениями являются неотвратимость воздействия на правонарушителя... законность, справедливость, гуманизм... Борьбу за законность необходимо вести строго законными средствами» [10, с.23].</w:t>
      </w:r>
    </w:p>
    <w:p w:rsidR="006657AB" w:rsidRPr="000B77E5" w:rsidRDefault="006657AB" w:rsidP="000B77E5">
      <w:pPr>
        <w:pStyle w:val="2"/>
        <w:rPr>
          <w:rFonts w:ascii="Arial" w:hAnsi="Arial" w:cs="Arial"/>
          <w:b w:val="0"/>
        </w:rPr>
      </w:pPr>
      <w:r w:rsidRPr="000B77E5">
        <w:rPr>
          <w:rFonts w:ascii="Arial" w:hAnsi="Arial" w:cs="Arial"/>
          <w:b w:val="0"/>
        </w:rPr>
        <w:t>Административная ответственность имеет ряд принципов:</w:t>
      </w:r>
    </w:p>
    <w:p w:rsidR="006657AB" w:rsidRPr="000B77E5" w:rsidRDefault="006657AB" w:rsidP="000B77E5">
      <w:pPr>
        <w:pStyle w:val="2"/>
        <w:rPr>
          <w:rFonts w:ascii="Arial" w:hAnsi="Arial" w:cs="Arial"/>
          <w:b w:val="0"/>
        </w:rPr>
      </w:pPr>
      <w:r w:rsidRPr="000B77E5">
        <w:rPr>
          <w:rFonts w:ascii="Arial" w:hAnsi="Arial" w:cs="Arial"/>
          <w:b w:val="0"/>
        </w:rPr>
        <w:t>1. Законности. Означает, что применение мер административной ответственности допустимо только на основаниях и в порядке установленном законодательством. Это значит, что такие меры могут быть применены компетентными органами только к виновным лицам, с соблюдением всех установленных сроков и правил.</w:t>
      </w:r>
    </w:p>
    <w:p w:rsidR="006657AB" w:rsidRPr="000B77E5" w:rsidRDefault="006657AB" w:rsidP="000B77E5">
      <w:pPr>
        <w:pStyle w:val="2"/>
        <w:rPr>
          <w:rFonts w:ascii="Arial" w:hAnsi="Arial" w:cs="Arial"/>
          <w:b w:val="0"/>
        </w:rPr>
      </w:pPr>
      <w:r w:rsidRPr="000B77E5">
        <w:rPr>
          <w:rFonts w:ascii="Arial" w:hAnsi="Arial" w:cs="Arial"/>
          <w:b w:val="0"/>
        </w:rPr>
        <w:t>2. Ответственность за вину. Означает, что к лицу, совершившему административное правонарушение, должны быть применены меры административного взыскания, то есть оно понесет ответственность за вину.</w:t>
      </w:r>
    </w:p>
    <w:p w:rsidR="006657AB" w:rsidRPr="000B77E5" w:rsidRDefault="006657AB" w:rsidP="000B77E5">
      <w:pPr>
        <w:pStyle w:val="2"/>
        <w:rPr>
          <w:rFonts w:ascii="Arial" w:hAnsi="Arial" w:cs="Arial"/>
          <w:b w:val="0"/>
        </w:rPr>
      </w:pPr>
      <w:r w:rsidRPr="000B77E5">
        <w:rPr>
          <w:rFonts w:ascii="Arial" w:hAnsi="Arial" w:cs="Arial"/>
          <w:b w:val="0"/>
        </w:rPr>
        <w:t>3. Индивидуализация наказания. Этот принцип выражается в том, что учитывается характер правонарушения, имущественное положение правонарушителя, степень его вины, обстоятельства смягчающие и отягчающие ответственность.</w:t>
      </w:r>
    </w:p>
    <w:p w:rsidR="006657AB" w:rsidRPr="000B77E5" w:rsidRDefault="006657AB" w:rsidP="000B77E5">
      <w:pPr>
        <w:pStyle w:val="2"/>
        <w:rPr>
          <w:rFonts w:ascii="Arial" w:hAnsi="Arial" w:cs="Arial"/>
          <w:b w:val="0"/>
        </w:rPr>
      </w:pPr>
      <w:r w:rsidRPr="000B77E5">
        <w:rPr>
          <w:rFonts w:ascii="Arial" w:hAnsi="Arial" w:cs="Arial"/>
          <w:b w:val="0"/>
        </w:rPr>
        <w:t>4. Целесообразность. Означает то, что государственные органы и должностные лица воздействуют на лицо, которое совершило правонарушение. Цель этого воздействия заключается в следующем:</w:t>
      </w:r>
    </w:p>
    <w:p w:rsidR="006657AB" w:rsidRPr="000B77E5" w:rsidRDefault="006657AB" w:rsidP="000B77E5">
      <w:pPr>
        <w:pStyle w:val="2"/>
        <w:rPr>
          <w:rFonts w:ascii="Arial" w:hAnsi="Arial" w:cs="Arial"/>
          <w:b w:val="0"/>
        </w:rPr>
      </w:pPr>
      <w:r w:rsidRPr="000B77E5">
        <w:rPr>
          <w:rFonts w:ascii="Arial" w:hAnsi="Arial" w:cs="Arial"/>
          <w:b w:val="0"/>
        </w:rPr>
        <w:t>а) воспитание правонарушителя;</w:t>
      </w:r>
    </w:p>
    <w:p w:rsidR="006657AB" w:rsidRPr="000B77E5" w:rsidRDefault="006657AB" w:rsidP="000B77E5">
      <w:pPr>
        <w:pStyle w:val="2"/>
        <w:rPr>
          <w:rFonts w:ascii="Arial" w:hAnsi="Arial" w:cs="Arial"/>
          <w:b w:val="0"/>
        </w:rPr>
      </w:pPr>
      <w:r w:rsidRPr="000B77E5">
        <w:rPr>
          <w:rFonts w:ascii="Arial" w:hAnsi="Arial" w:cs="Arial"/>
          <w:b w:val="0"/>
        </w:rPr>
        <w:t>б) предупреждение правонарушителя от совершения новых правонарушений.</w:t>
      </w:r>
    </w:p>
    <w:p w:rsidR="006657AB" w:rsidRPr="000B77E5" w:rsidRDefault="006657AB" w:rsidP="000B77E5">
      <w:pPr>
        <w:pStyle w:val="2"/>
        <w:rPr>
          <w:rFonts w:ascii="Arial" w:hAnsi="Arial" w:cs="Arial"/>
          <w:b w:val="0"/>
        </w:rPr>
      </w:pPr>
      <w:r w:rsidRPr="000B77E5">
        <w:rPr>
          <w:rFonts w:ascii="Arial" w:hAnsi="Arial" w:cs="Arial"/>
          <w:b w:val="0"/>
        </w:rPr>
        <w:t>5) Гласность. Этот принцип проявляется в том, что все дела об административных правонарушениях рассматриваются открыто. Дела могут рассматриваться по месту нахождения самого государственного органа, который рассматривает дело и в иных местах.</w:t>
      </w:r>
    </w:p>
    <w:p w:rsidR="006657AB" w:rsidRPr="000B77E5" w:rsidRDefault="006657AB" w:rsidP="000B77E5">
      <w:pPr>
        <w:pStyle w:val="2"/>
        <w:rPr>
          <w:rFonts w:ascii="Arial" w:hAnsi="Arial" w:cs="Arial"/>
          <w:b w:val="0"/>
        </w:rPr>
      </w:pPr>
      <w:r w:rsidRPr="000B77E5">
        <w:rPr>
          <w:rFonts w:ascii="Arial" w:hAnsi="Arial" w:cs="Arial"/>
          <w:b w:val="0"/>
        </w:rPr>
        <w:t>Как и в других видах юридической ответственности, в административной ответственности имеются свои особенности, начиная с ее структуры.</w:t>
      </w:r>
    </w:p>
    <w:p w:rsidR="006657AB" w:rsidRPr="000B77E5" w:rsidRDefault="006657AB" w:rsidP="000B77E5">
      <w:pPr>
        <w:pStyle w:val="2"/>
        <w:rPr>
          <w:rFonts w:ascii="Arial" w:hAnsi="Arial" w:cs="Arial"/>
          <w:b w:val="0"/>
        </w:rPr>
      </w:pPr>
      <w:r w:rsidRPr="000B77E5">
        <w:rPr>
          <w:rFonts w:ascii="Arial" w:hAnsi="Arial" w:cs="Arial"/>
          <w:b w:val="0"/>
        </w:rPr>
        <w:t>Структуру административной ответственности составляют следующие ее элементы:</w:t>
      </w:r>
    </w:p>
    <w:p w:rsidR="006657AB" w:rsidRPr="000B77E5" w:rsidRDefault="006657AB" w:rsidP="000B77E5">
      <w:pPr>
        <w:pStyle w:val="2"/>
        <w:rPr>
          <w:rFonts w:ascii="Arial" w:hAnsi="Arial" w:cs="Arial"/>
          <w:b w:val="0"/>
        </w:rPr>
      </w:pPr>
      <w:r w:rsidRPr="000B77E5">
        <w:rPr>
          <w:rFonts w:ascii="Arial" w:hAnsi="Arial" w:cs="Arial"/>
          <w:b w:val="0"/>
        </w:rPr>
        <w:t>1) основания административной ответственности;</w:t>
      </w:r>
    </w:p>
    <w:p w:rsidR="006657AB" w:rsidRPr="000B77E5" w:rsidRDefault="006657AB" w:rsidP="000B77E5">
      <w:pPr>
        <w:pStyle w:val="2"/>
        <w:rPr>
          <w:rFonts w:ascii="Arial" w:hAnsi="Arial" w:cs="Arial"/>
          <w:b w:val="0"/>
        </w:rPr>
      </w:pPr>
      <w:r w:rsidRPr="000B77E5">
        <w:rPr>
          <w:rFonts w:ascii="Arial" w:hAnsi="Arial" w:cs="Arial"/>
          <w:b w:val="0"/>
        </w:rPr>
        <w:t>2) субъекты административной ответственности;</w:t>
      </w:r>
    </w:p>
    <w:p w:rsidR="006657AB" w:rsidRPr="000B77E5" w:rsidRDefault="006657AB" w:rsidP="000B77E5">
      <w:pPr>
        <w:pStyle w:val="2"/>
        <w:rPr>
          <w:rFonts w:ascii="Arial" w:hAnsi="Arial" w:cs="Arial"/>
          <w:b w:val="0"/>
        </w:rPr>
      </w:pPr>
      <w:r w:rsidRPr="000B77E5">
        <w:rPr>
          <w:rFonts w:ascii="Arial" w:hAnsi="Arial" w:cs="Arial"/>
          <w:b w:val="0"/>
        </w:rPr>
        <w:t>3) условия административной ответственности;</w:t>
      </w:r>
    </w:p>
    <w:p w:rsidR="006657AB" w:rsidRPr="000B77E5" w:rsidRDefault="006657AB" w:rsidP="000B77E5">
      <w:pPr>
        <w:pStyle w:val="2"/>
        <w:rPr>
          <w:rFonts w:ascii="Arial" w:hAnsi="Arial" w:cs="Arial"/>
          <w:b w:val="0"/>
        </w:rPr>
      </w:pPr>
      <w:r w:rsidRPr="000B77E5">
        <w:rPr>
          <w:rFonts w:ascii="Arial" w:hAnsi="Arial" w:cs="Arial"/>
          <w:b w:val="0"/>
        </w:rPr>
        <w:t>4) меры административной ответственности (административные взыскания);</w:t>
      </w:r>
    </w:p>
    <w:p w:rsidR="006657AB" w:rsidRPr="000B77E5" w:rsidRDefault="006657AB" w:rsidP="000B77E5">
      <w:pPr>
        <w:pStyle w:val="2"/>
        <w:rPr>
          <w:rFonts w:ascii="Arial" w:hAnsi="Arial" w:cs="Arial"/>
          <w:b w:val="0"/>
        </w:rPr>
      </w:pPr>
      <w:r w:rsidRPr="000B77E5">
        <w:rPr>
          <w:rFonts w:ascii="Arial" w:hAnsi="Arial" w:cs="Arial"/>
          <w:b w:val="0"/>
        </w:rPr>
        <w:t>5) процедура, порядок привлечения к ответственности, иначе - административный процесс.</w:t>
      </w:r>
    </w:p>
    <w:p w:rsidR="006657AB" w:rsidRPr="000B77E5" w:rsidRDefault="006657AB" w:rsidP="000B77E5">
      <w:pPr>
        <w:pStyle w:val="2"/>
        <w:rPr>
          <w:rFonts w:ascii="Arial" w:hAnsi="Arial" w:cs="Arial"/>
          <w:b w:val="0"/>
        </w:rPr>
      </w:pPr>
      <w:r w:rsidRPr="000B77E5">
        <w:rPr>
          <w:rFonts w:ascii="Arial" w:hAnsi="Arial" w:cs="Arial"/>
          <w:b w:val="0"/>
        </w:rPr>
        <w:t>Административная ответственность имеет ряд особенностей:</w:t>
      </w:r>
    </w:p>
    <w:p w:rsidR="006657AB" w:rsidRPr="000B77E5" w:rsidRDefault="006657AB" w:rsidP="000B77E5">
      <w:pPr>
        <w:pStyle w:val="2"/>
        <w:rPr>
          <w:rFonts w:ascii="Arial" w:hAnsi="Arial" w:cs="Arial"/>
          <w:b w:val="0"/>
        </w:rPr>
      </w:pPr>
      <w:r w:rsidRPr="000B77E5">
        <w:rPr>
          <w:rFonts w:ascii="Arial" w:hAnsi="Arial" w:cs="Arial"/>
          <w:b w:val="0"/>
        </w:rPr>
        <w:t>1. Она не менее сурова, чем уголовная, и не влечет за собой судимости лица, к которому применяется. Хотя здесь необходимо оговориться, что правовые последствия наложения административного взыскания все-таки имеются и определены законодателем во временном интервале в один год.</w:t>
      </w:r>
    </w:p>
    <w:p w:rsidR="006657AB" w:rsidRPr="000B77E5" w:rsidRDefault="006657AB" w:rsidP="000B77E5">
      <w:pPr>
        <w:pStyle w:val="2"/>
        <w:rPr>
          <w:rFonts w:ascii="Arial" w:hAnsi="Arial" w:cs="Arial"/>
          <w:b w:val="0"/>
        </w:rPr>
      </w:pPr>
      <w:r w:rsidRPr="000B77E5">
        <w:rPr>
          <w:rFonts w:ascii="Arial" w:hAnsi="Arial" w:cs="Arial"/>
          <w:b w:val="0"/>
        </w:rPr>
        <w:t>2. Административная ответственность находит свое выражение в наложении на виновного особого взыскания - не уголовного, не дисциплинарного или какого-либо иного, а именно административного.</w:t>
      </w:r>
    </w:p>
    <w:p w:rsidR="006657AB" w:rsidRPr="000B77E5" w:rsidRDefault="006657AB" w:rsidP="000B77E5">
      <w:pPr>
        <w:pStyle w:val="2"/>
        <w:rPr>
          <w:rFonts w:ascii="Arial" w:hAnsi="Arial" w:cs="Arial"/>
          <w:b w:val="0"/>
        </w:rPr>
      </w:pPr>
      <w:r w:rsidRPr="000B77E5">
        <w:rPr>
          <w:rFonts w:ascii="Arial" w:hAnsi="Arial" w:cs="Arial"/>
          <w:b w:val="0"/>
        </w:rPr>
        <w:t>3. Административная ответственность применяется органом (должностным лицом), которому правонарушитель не подчинен по службе.</w:t>
      </w:r>
    </w:p>
    <w:p w:rsidR="006657AB" w:rsidRPr="000B77E5" w:rsidRDefault="006657AB" w:rsidP="000B77E5">
      <w:pPr>
        <w:pStyle w:val="2"/>
        <w:rPr>
          <w:rFonts w:ascii="Arial" w:hAnsi="Arial" w:cs="Arial"/>
          <w:b w:val="0"/>
        </w:rPr>
      </w:pPr>
      <w:r w:rsidRPr="000B77E5">
        <w:rPr>
          <w:rFonts w:ascii="Arial" w:hAnsi="Arial" w:cs="Arial"/>
          <w:b w:val="0"/>
        </w:rPr>
        <w:t>4. Меры административной ответственности налагаются специальными на то органами и должностными лицами.</w:t>
      </w:r>
    </w:p>
    <w:p w:rsidR="006657AB" w:rsidRPr="000B77E5" w:rsidRDefault="006657AB" w:rsidP="000B77E5">
      <w:pPr>
        <w:pStyle w:val="2"/>
        <w:rPr>
          <w:rFonts w:ascii="Arial" w:hAnsi="Arial" w:cs="Arial"/>
          <w:b w:val="0"/>
        </w:rPr>
      </w:pPr>
      <w:r w:rsidRPr="000B77E5">
        <w:rPr>
          <w:rFonts w:ascii="Arial" w:hAnsi="Arial" w:cs="Arial"/>
          <w:b w:val="0"/>
        </w:rPr>
        <w:t>5. Процедура рассмотрения дел об административных правонарушениях является более простой и оперативной, чем в уголовном и гражданском процессах.</w:t>
      </w:r>
    </w:p>
    <w:p w:rsidR="006657AB" w:rsidRPr="000B77E5" w:rsidRDefault="006657AB" w:rsidP="000B77E5">
      <w:pPr>
        <w:pStyle w:val="2"/>
        <w:rPr>
          <w:rFonts w:ascii="Arial" w:hAnsi="Arial" w:cs="Arial"/>
          <w:b w:val="0"/>
        </w:rPr>
      </w:pPr>
      <w:r w:rsidRPr="000B77E5">
        <w:rPr>
          <w:rFonts w:ascii="Arial" w:hAnsi="Arial" w:cs="Arial"/>
          <w:b w:val="0"/>
        </w:rPr>
        <w:t>Под законодательными основами административной ответственности понимается система нормативно-правовых актов, содержащих правовые нормы, устанавливающие административную ответственность.</w:t>
      </w:r>
    </w:p>
    <w:p w:rsidR="006657AB" w:rsidRPr="000B77E5" w:rsidRDefault="006657AB" w:rsidP="000B77E5">
      <w:pPr>
        <w:pStyle w:val="2"/>
        <w:rPr>
          <w:rFonts w:ascii="Arial" w:hAnsi="Arial" w:cs="Arial"/>
          <w:b w:val="0"/>
        </w:rPr>
      </w:pPr>
      <w:r w:rsidRPr="000B77E5">
        <w:rPr>
          <w:rFonts w:ascii="Arial" w:hAnsi="Arial" w:cs="Arial"/>
          <w:b w:val="0"/>
        </w:rPr>
        <w:t>К административной ответственности могут быть привлечены как граждане Республики Беларусь, так и иностранные граждане и лица без гражданства.</w:t>
      </w:r>
    </w:p>
    <w:p w:rsidR="006657AB" w:rsidRPr="000B77E5" w:rsidRDefault="006657AB" w:rsidP="000B77E5">
      <w:pPr>
        <w:pStyle w:val="2"/>
        <w:rPr>
          <w:rFonts w:ascii="Arial" w:hAnsi="Arial" w:cs="Arial"/>
          <w:b w:val="0"/>
        </w:rPr>
      </w:pPr>
      <w:r w:rsidRPr="000B77E5">
        <w:rPr>
          <w:rFonts w:ascii="Arial" w:hAnsi="Arial" w:cs="Arial"/>
          <w:b w:val="0"/>
        </w:rPr>
        <w:t>Законодатель, проявляя гуманизм, установил в статье 8 КоАП Республики Беларусь, что акты, смягчающие или отменяющие ответственность за административные правонарушения, имеют обратную силу, то есть, распространяются и на правонарушения, совершенные до издания этих актов. Акты, устанавливающие или усиливающие ответственность за административные правонарушения, обратной силы не имеют.</w:t>
      </w:r>
    </w:p>
    <w:p w:rsidR="006657AB" w:rsidRPr="000B77E5" w:rsidRDefault="006657AB" w:rsidP="000B77E5">
      <w:pPr>
        <w:pStyle w:val="2"/>
        <w:rPr>
          <w:rFonts w:ascii="Arial" w:hAnsi="Arial" w:cs="Arial"/>
          <w:b w:val="0"/>
        </w:rPr>
      </w:pPr>
      <w:r w:rsidRPr="000B77E5">
        <w:rPr>
          <w:rFonts w:ascii="Arial" w:hAnsi="Arial" w:cs="Arial"/>
          <w:b w:val="0"/>
        </w:rPr>
        <w:t>Лицо, совершившее административное правонарушение, подлежит ответственности на основании законодательства, действующего во время и по месту совершения правонарушения.</w:t>
      </w:r>
    </w:p>
    <w:p w:rsidR="006657AB" w:rsidRPr="000B77E5" w:rsidRDefault="006657AB" w:rsidP="000B77E5">
      <w:pPr>
        <w:pStyle w:val="2"/>
        <w:rPr>
          <w:rFonts w:ascii="Arial" w:hAnsi="Arial" w:cs="Arial"/>
          <w:b w:val="0"/>
        </w:rPr>
      </w:pPr>
      <w:r w:rsidRPr="000B77E5">
        <w:rPr>
          <w:rFonts w:ascii="Arial" w:hAnsi="Arial" w:cs="Arial"/>
          <w:b w:val="0"/>
        </w:rPr>
        <w:t>Время вступления в силу нормативного акта об административной ответственности может быть указано в самом акте. Действие нормативного акта распространяется на отношения, возникающие после его введения.</w:t>
      </w:r>
    </w:p>
    <w:p w:rsidR="006657AB" w:rsidRPr="000B77E5" w:rsidRDefault="006657AB" w:rsidP="000B77E5">
      <w:pPr>
        <w:pStyle w:val="2"/>
        <w:rPr>
          <w:rFonts w:ascii="Arial" w:hAnsi="Arial" w:cs="Arial"/>
          <w:b w:val="0"/>
        </w:rPr>
      </w:pPr>
      <w:r w:rsidRPr="000B77E5">
        <w:rPr>
          <w:rFonts w:ascii="Arial" w:hAnsi="Arial" w:cs="Arial"/>
          <w:b w:val="0"/>
        </w:rPr>
        <w:t>Если по закону административная ответственность после совершения проступка смягчилась, то дело должно решаться на основе новых норм, а не тех, которые действовали в момент его совершения.</w:t>
      </w:r>
    </w:p>
    <w:p w:rsidR="006657AB" w:rsidRPr="000B77E5" w:rsidRDefault="006657AB" w:rsidP="000B77E5">
      <w:pPr>
        <w:pStyle w:val="2"/>
        <w:rPr>
          <w:rFonts w:ascii="Arial" w:hAnsi="Arial" w:cs="Arial"/>
          <w:b w:val="0"/>
        </w:rPr>
      </w:pPr>
      <w:r w:rsidRPr="000B77E5">
        <w:rPr>
          <w:rFonts w:ascii="Arial" w:hAnsi="Arial" w:cs="Arial"/>
          <w:b w:val="0"/>
        </w:rPr>
        <w:t>Лицо, совершившее административное правонарушение, подлежит ответственности на основании законодательства действующего по месту совершения правонарушения. С учетом возможности несовпадения места совершения административного правонарушения, и места рассмотрения дела о нем законодатель специально установил, что производство по делам об административных правонарушениях ведется на основании законодательства, действующего по месту рассмотрения дела об административном правонарушении.</w:t>
      </w:r>
    </w:p>
    <w:p w:rsidR="006657AB" w:rsidRPr="000B77E5" w:rsidRDefault="006657AB" w:rsidP="000B77E5">
      <w:pPr>
        <w:pStyle w:val="2"/>
        <w:rPr>
          <w:rFonts w:ascii="Arial" w:hAnsi="Arial" w:cs="Arial"/>
          <w:b w:val="0"/>
        </w:rPr>
      </w:pPr>
      <w:r w:rsidRPr="000B77E5">
        <w:rPr>
          <w:rFonts w:ascii="Arial" w:hAnsi="Arial" w:cs="Arial"/>
          <w:b w:val="0"/>
        </w:rPr>
        <w:t>Основным актом, устанавливающим административную ответственность, является Кодекс Республики Беларусь об административных правонарушениях. Он принят 6 декабря 1984 года и введен в действие с 1 июня 1985 года. КоАП состоит из Общей и Особенной частей. В Общей части конституируется сам институт административной ответственности, в Особенной части дается классификация административных правонарушений с указанием конкретных видов административных взысканий за их совершение.</w:t>
      </w: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Default="006657AB">
      <w:pPr>
        <w:rPr>
          <w:sz w:val="24"/>
          <w:szCs w:val="24"/>
        </w:rPr>
      </w:pPr>
    </w:p>
    <w:p w:rsidR="006657AB" w:rsidRPr="008E292D" w:rsidRDefault="006657AB" w:rsidP="000B77E5">
      <w:pPr>
        <w:pStyle w:val="1"/>
        <w:spacing w:before="0" w:line="240" w:lineRule="atLeast"/>
        <w:jc w:val="center"/>
        <w:rPr>
          <w:rFonts w:ascii="Arial" w:hAnsi="Arial" w:cs="Arial"/>
          <w:b w:val="0"/>
          <w:color w:val="auto"/>
        </w:rPr>
      </w:pPr>
      <w:r w:rsidRPr="008E292D">
        <w:rPr>
          <w:rFonts w:ascii="Arial" w:hAnsi="Arial" w:cs="Arial"/>
          <w:b w:val="0"/>
          <w:color w:val="auto"/>
        </w:rPr>
        <w:t>Ограничение и освобождение от административной ответственности.</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Ограничение административной ответственности может выражаться в ограничении применения к тем или иным субъектам административных правонарушений взысканий для их применения.</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В первом случае лицо признается субъектом данного административного правонарушения, но к нему не может быть применено любое взыскание из предусмотренных за данное правонарушение. Так, административный арест не может применяться к беременным женщинам, женщинам, имеющим детей в возрасте до 12 лет, к лицам, не достигшим 18 лет, к инвалидам первой и второй групп (статья 31 КоАП). Лишение права охоты не может применяться к лицам, для которых охота является основным источником существования. Имеются и другие ограничения в применении конфискации, возмездного изъятия предметов, являющихся орудием совершения или непосредственным объектом правонарушения, лишения специальных прав (статьи 27, 28, 29 КоАП).</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Ограничение оснований для применения административных взысканий установлены в отношении военнослужащих и приравненных к ним лиц, судей, прокуроров, лиц, пользующихся депутатской неприкосновенностью, связанной с применением административных взысканий в административном порядке и в случаях, предусмотренных законодательством. Так, военнослужащие и призванные на сборы военнообязанные, а также лица рядового и начальствующего состава органов внутренних дел несут ответственность за административные правонарушения по дисциплинарным уставам. На общих основаниях несут ответственность за нарушение правил пожарной безопасности, дорожного движения, правил охоты, рыболовства и охраны рыбных запасов, а также за административные таможенные правонарушения, за нарушение правил получения, расходования, учета, хранения драгоценных металлов и камней во всех видах либо изделий, их содержащих, а также сбора и сдачи в государственный фонд их лома и отходов.</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К ним не могут быть применены исправительные работы и административный арест, а к военнослужащим срочной службы - и штраф. Но они могут быть освобождены от административной ответственности за эти административные правонарушения органом (должностным лицом), решающим дело, с передачей материалов для решения вопроса о дисциплинарной ответственности (статья 15 КоАП).</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Возможно досрочное освобождение от административного взыскания. Согласно статье 298 КоАП, при добросовестном отношении к труду и примерном поведении лица, лишенного на определенный срок права управления транспортным средством или права охоты, орган (должностное лицо), наложившее взыскание, может по истечении не менее половины назначенного срока сократить по ходатайству общественной организации, трудового коллектива срок лишения указанного права.</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Административная ответственность является эффективным средством борьбы с правонарушениями. Вместе с тем законодательство, базируясь на принципах гуманизма и экономии средств, предусматривает возможность освобождения правонарушителя от того или иного вида юридической ответственности.</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Основания, условия и последствия освобождения от административной ответственности за совершение административного правонарушения предусмотрены Кодексом об административных правонарушениях. Среди оснований освобождения от ответственности Кодекс называет характер и личность правонарушителя. Закон не раскрывает содержание этих понятий, но логично, что ими могут быть различные обстоятельства, смягчающие ответственность за административные правонарушения: личность нарушителя, степень его вины, имущественное положение (статья 33 КоАП).</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Условия для освобождения от административной ответственности:</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1. наличие в действиях правонарушителя состава административного правонарушения;</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2. целесообразность применения к правонарушителю мер общественного воздействия;</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3. принятие решения об освобождении от ответственности органом или лицом, уполномоченным рассматривать данное дело.</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От освобождения от административной ответственности необходимо отличать обстоятельства, исключающие ответственность. В первом случае вопрос привлечения к ответственности передается на усмотрение соответствующего органа или лица, например, лицо, совершившее административное правонарушение, освобождается от административной ответственности с передачей материалов на рассмотрение товарищеского суда, общественной организации или трудового коллектива, если с учетом характера совершенного правонарушения и личности правонарушителя к нему целесообразно применить меру общественного воздействия (статья 20 КоАП), а во втором случае вопрос о привлечении к ответственности вообще не встает.</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Не подлежат административной ответственности лица, хотя и совершившие административное правонарушение, но действующее при этом в состоянии крайней необходимости, необходимой обороны или находившиеся в состоянии невменяемости [19, с.342].</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Согласно статье 17 КоАП не подлежит административной ответственности лицо, хотя и совершившее действие, предусмотренное Кодексом или другими нормативными актами, устанавливающими административную ответственность за административные правонарушения, но действовавшее в состоянии крайней необходимости, т.е. для устранения опасности, угрожающей государственному или общественному порядку, собственности, правам и свободам граждан, установленному порядку управления,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 вред.</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При крайней необходимости сталкиваются два интереса:</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1. угроза причинения вреда одним интересам устраняется путем причинения меньшего вреда другим интересам;</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2. если путем причинения вреда опасность не предотвращена, то ответственность за причиненный вред не исключается, но мотив его причинения рассматривается как смягчающее обстоятельство.</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Состояние крайней необходимости возникает, когда имеется действительная реальная, а не мнимая опасность государственному или общественному порядку, собственности, правам и свободам граждан, установленному порядку управления.</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Источниками угрожающей опасности при крайней необходимости, в частности, могут быть стихийные силы - наводнения, пожары, землетрясения и другие.</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Действия лица, устраняющего угрозу указанным правоохраняемым интересам, формально образуют состав одного или нескольких правонарушений, предусмотренных соответствующими статьями Кодекса или другого нормативного акта, устанавливающего административную ответственность за административные проступки. Например, в случае нарушения правил дорожного движения одним водителем, другой, едущий на встречной автомашине, чтобы спасти жизнь пассажиров обеих машин, выезжает на левую сторону дороги, т.е. нарушает правила дорожного движения, что образует состав административного проступка.</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Согласно статье 18 КоАП необходимая оборона не подлежит административной ответственности лицо, хотя и совершившее действие, предусмотренное Кодексом или другими нормативными актами, устанавливающими административную ответственность за административные правонарушения, но действовавшее в состоянии необходимой обороны, т.е. при защите государственного или общественного порядка, собственности, прав и свобод граждан, установленного порядка управления от противоправного посягательства путем причинения посягающему вреда, если при этом не было допущено превышение пределов необходимой обороны. Право на необходимую оборону способствует привлечению населения к активному участию в борьбе с правонарушениями, их предупреждению и пресечению. Защита от посягательства при необходимой обороне, в отличие от крайней необходимости может осуществляться путем причинения вреда только посягающему, но не третьим лицам.</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Действия считаются совершенными в состоянии необходимой обороны при наличии определенных условий:</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1. необходимая оборона допустима только в отношении противоправных действий. Оборона от правомерных действий, хотя и затрагивающая интересы обороняющегося, не является необходимой;</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2. необходимая оборона допустима только от действительного нападения. Не будет ее тогда, когда человек обороняется от кажущегося ему нападения или для предотвращения нападения в будущем. Не будет ее и тога, когда нападение уже завершено и нападавший, например, убегает;</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3. не будет необходимой обороны, когда лицо умышленно спровоцировало нападение, чтобы под предлогом необходимой обороны причинить вред нападающему;</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4. гражданин имеет право на необходимую оборону, независимо от того, мог ли он избежать грозящей опасности, уклониться от нападения и т.д.</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Для некоторых лиц необходимая оборона является не только правом, но и обязанностью (для работников правоохранительных органов). Для них уклонение от обороны является служебным или более серьезным нарушением.</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Не подлежат административной ответственности лица, которые во время совершения правонарушения находились в состоянии невменяемости, т.е. не могли отдавать отчет своим действиям или руководить ими вследствие хронической душевной болезни, временного расстройства душевной деятельности, слабоумия или иного болезненного состояния. Для решения вопроса о невменяемости должна быть назначена психиатрическая экспертиза. К лицу, признанному невменяемым применяются меры медицинского характера. Такие же меры применяются к лицу, совершившему правонарушение в нормальном состоянии, но до вынесения решения по делу заболевшего психической болезнью.</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Возможно также освобождение от административной ответственности и при малозначительности правонарушения. В таком случае орган (должностное лицо), уполномоченный решать дело, может освободить правонарушителя от административной ответственности и ограничиться устным замечанием (статья 21 КоАП).</w:t>
      </w:r>
    </w:p>
    <w:p w:rsidR="006657AB" w:rsidRPr="008E292D" w:rsidRDefault="006657AB" w:rsidP="000B77E5">
      <w:pPr>
        <w:pStyle w:val="1"/>
        <w:spacing w:before="0" w:line="240" w:lineRule="atLeast"/>
        <w:rPr>
          <w:rFonts w:ascii="Arial" w:hAnsi="Arial" w:cs="Arial"/>
          <w:b w:val="0"/>
          <w:color w:val="auto"/>
          <w:sz w:val="24"/>
          <w:szCs w:val="24"/>
        </w:rPr>
      </w:pPr>
      <w:r w:rsidRPr="008E292D">
        <w:rPr>
          <w:rFonts w:ascii="Arial" w:hAnsi="Arial" w:cs="Arial"/>
          <w:b w:val="0"/>
          <w:color w:val="auto"/>
          <w:sz w:val="24"/>
          <w:szCs w:val="24"/>
        </w:rPr>
        <w:t>Не подлежат административной ответственности правонарушители в случае отсутствия события и состава административного правонарушения, истечения к моменту рассмотрения дела об административном правонарушении сроков, предусмотренных статьей 37 КоАП и в случае смерти лица, в отношении которого было начато производство по делу.</w:t>
      </w:r>
    </w:p>
    <w:p w:rsidR="006657AB" w:rsidRPr="008E292D" w:rsidRDefault="006657AB">
      <w:pPr>
        <w:rPr>
          <w:sz w:val="24"/>
          <w:szCs w:val="24"/>
        </w:rPr>
      </w:pPr>
    </w:p>
    <w:p w:rsidR="006657AB" w:rsidRDefault="006657AB">
      <w:pPr>
        <w:rPr>
          <w:sz w:val="24"/>
          <w:szCs w:val="24"/>
        </w:rPr>
      </w:pPr>
    </w:p>
    <w:p w:rsidR="006657AB" w:rsidRDefault="006657AB">
      <w:pPr>
        <w:rPr>
          <w:sz w:val="24"/>
          <w:szCs w:val="24"/>
        </w:rPr>
      </w:pPr>
    </w:p>
    <w:p w:rsidR="006657AB" w:rsidRPr="00B60F49" w:rsidRDefault="006657AB" w:rsidP="008E292D">
      <w:pPr>
        <w:pStyle w:val="1"/>
        <w:spacing w:before="0" w:line="240" w:lineRule="atLeast"/>
        <w:rPr>
          <w:rFonts w:ascii="Arial" w:hAnsi="Arial" w:cs="Arial"/>
          <w:iCs/>
          <w:color w:val="auto"/>
        </w:rPr>
      </w:pPr>
      <w:r w:rsidRPr="00B60F49">
        <w:rPr>
          <w:rFonts w:ascii="Arial" w:hAnsi="Arial" w:cs="Arial"/>
          <w:iCs/>
          <w:color w:val="auto"/>
        </w:rPr>
        <w:t>Социально-правовая сущность административных правонарушений</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В теории и на практике при выявлении и квалификации правонарушения часто возникает вопрос о его соотношении с преступлением.</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В литературе высказывались различные мнения относительно социально-правовой сущности административного правонарушения. Административные правонарушения трактовались как общественно опасными, но по своему характеру являющиеся менее опасными, чем преступления Агапов А. Б. Административная ответственность. М., 2000. С. 15.; Административные правонарушения являются вредными для общества, но не общественно опасными См. например: Студеникина М. С. Что такое административная ответственность? М., 1990.</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 xml:space="preserve">; наконец, существует и третья точка зрения на проблему общественной опасности административного правонарушения. В соответствие с ней одни административные правонарушения являются общественно опасными, другие не являются таковыми, хотя и наносят вред. </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Основы законодательства СССР и союзных республик, а вслед за ними Кодекс РСФСР, Кодекс РФ об административных правонарушениях не содержат указания на общественную опасность. Следовательно, с формальной точки зрения административное правонарушение является противоправным деянием, но не представляет общественной опасности.</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По существу же, административные правонарушения, как и преступления, являются общественно опасными, различаясь лишь по степени такой опасности.</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Во-первых, оба эти вида правонарушений часто имеют общий объект посягательств; во-вторых, общественная опасность определяется не характером единичного правонарушения, а их распространённостью, «массовидностью» Подробнее об этом см.: Мурзилов А. И. Преступление и административное правонарушение. М., 1985., в-третьих, общественная опасность проявляется в самой их противоправности, в-четвёртых, общественная опасность выражается во вредности правонарушения. Поэтому противопоставление общественной опасности и вредности является необоснованным. В УК РФ общественная опасность обоснованно сводится к причинению вреда и созданию угрозы его причинения личности, обществу или государству. В-пятых, постоянно идёт процесс декриминализации и криминализации одних и тех по своему характеру правонарушений, что подтверждает принципиальную социальную однородность соответствующих правонарушений; в-шестых, если административные правонарушения не общественно опасны, то обоснованна ли государственная репрессия за их совершение; в-седьмых, за некоторые административные правонарушения предусмотрены более суровые меры ответственности, чем за многие преступления; в-восьмых, степень общественной опасности лежит в основе разграничения преступлений и административных правонарушений вообще (внешне сходных), частично совпадающих преступлений и административных правонарушений в особенности.</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Особый вопрос в рамках социально-правовой проблемы административных правонарушений - о юридических критериях отграничения внешне сходных преступлений и административных правонарушений.</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Такие юридические критерии содержатся в уголовном и административном законодательстве и могут относиться как к объекту, объективной стороне состава соответствующих правонарушений, так и к его субъекту, субъективной стороне. Например, закон определяет, что субъектом определённых преступлений признаётся лицо, достигшее 14-летнего возраста, административного правонарушения - только лица, достигшие 16-летнего возраста4 нарушение правил дорожного движения или правил эксплуатации транспортных средств, повлекшие причинение лёгкого вреда здоровью потерпевшего - административное правонарушение, а те же действия, повлекшие причинение тяжёлого или средней тяжести вреда здоровью - преступление. Поэтому для определения характера правонарушения, его юридической природы необходим тщательный сравнительный анализ положений законодательства, устанавливающего ответственность за их совершение.</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Административное правонарушение отличается от общественно опасного дисциплинарного проступка тем, что последний, по общему правилу, опосредуется трудовыми, служебными отношениями. Нередко нарушение трудовых, служебных обязанностей одновременно признаётся административным правонарушением. Подобные правонарушения получили в литературе название «административно-дисциплинарные правонарушения (проступки)» Алёхин А. П., Кармолицкий А. А., Козлов Ю. М. Административное право Российской Федерации. М., 2002. С. 251.. Их субъектами являются не граждане, а лица, на которых возложено выполнение определённых трудовых, служебных функций.</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Общественная опасность административного правонарушения во многом определяется субъективной стороной состава правонарушения. «Волевая реакция, - пишет А. б. Агапов, - проявившаяся в осознанном противоправном поведении, означает, что лицо совершает общественно-опасное деяние, прогнозируя вредоносность результата своего действия (бездействия), при этом субъект сознательно допускает последствия поступка (так называемый косвенный умысел)» Агапов А. Б. Административная ответственность. М., 2000. С. 30-31.</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В данном случае субъект решается на противоправное действие или бездействие опосредованно.</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xml:space="preserve">Таким образом, нет оснований подвергать сомнению общественно опасный «статус» административных правонарушений. Всякое административное правонарушение в той или иной степени является общественно опасным. </w:t>
      </w:r>
    </w:p>
    <w:p w:rsidR="006657AB" w:rsidRPr="00B60F49" w:rsidRDefault="006657AB" w:rsidP="008E292D">
      <w:pPr>
        <w:pStyle w:val="1"/>
        <w:spacing w:before="0" w:line="240" w:lineRule="atLeast"/>
        <w:rPr>
          <w:rFonts w:ascii="Arial" w:hAnsi="Arial" w:cs="Arial"/>
          <w:b w:val="0"/>
          <w:iCs/>
          <w:color w:val="auto"/>
          <w:sz w:val="24"/>
          <w:szCs w:val="24"/>
        </w:rPr>
      </w:pPr>
      <w:r w:rsidRPr="00B60F49">
        <w:rPr>
          <w:rFonts w:ascii="Arial" w:hAnsi="Arial" w:cs="Arial"/>
          <w:b w:val="0"/>
          <w:iCs/>
          <w:color w:val="auto"/>
          <w:sz w:val="24"/>
          <w:szCs w:val="24"/>
        </w:rPr>
        <w:t>Заключение</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Мы рассмотрели понятие административного правонарушения, состав административных правонарушений и их социально-правовую сущность. Подведём итоги.</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xml:space="preserve">Новый Кодекс РФ об административных правонарушениях, принятый в 2001 году, вносит ряд существенных изменений в определение административного правонарушения. Наиболее важным, на наш взгляд, является то, что юридические лица также признаются субъектами административного правонарушения. Административным правонарушением признаётся противоправное виновное действие (бездействие) физического или юридического лица, которое влечёт за собой административную ответственность в соответствие с КоАП РФ или законами субъектов РФ. </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xml:space="preserve">В процессе рассмотрения нового Кодекса РФ об административных правонарушениях было установлено, что признаки административного правонарушения отличаются от его юридического состава. При наличии всех признаком может отсутствовать состав административного правонарушения, что исключает законность привлечения к административной ответственности. Данное обстоятельство имеет в частности большое практическое значение. </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xml:space="preserve">Несмотря на то, что в законодательстве отсутствует понятие состава административного правонарушения, его содержанием обосновываются правомерность и сущность такого понятия. Состав административного правонарушения - совокупность закреплённых нормативно-правовыми актами признаков (элементов), наличие которых может повлечь административную ответственность. Состав административного правонарушения включает объект правонарушения, его объективную сторону, субъект правонарушения, субъективную сторону правонарушения. </w:t>
      </w:r>
    </w:p>
    <w:p w:rsidR="006657AB" w:rsidRPr="00B60F49" w:rsidRDefault="006657AB" w:rsidP="008E292D">
      <w:pPr>
        <w:pStyle w:val="a3"/>
        <w:spacing w:before="0" w:beforeAutospacing="0" w:after="0" w:afterAutospacing="0" w:line="240" w:lineRule="atLeast"/>
        <w:rPr>
          <w:bCs/>
          <w:iCs/>
          <w:color w:val="auto"/>
          <w:sz w:val="24"/>
          <w:szCs w:val="24"/>
        </w:rPr>
      </w:pPr>
      <w:r w:rsidRPr="00B60F49">
        <w:rPr>
          <w:bCs/>
          <w:iCs/>
          <w:color w:val="auto"/>
          <w:sz w:val="24"/>
          <w:szCs w:val="24"/>
        </w:rPr>
        <w:t xml:space="preserve">Как и уголовное преступления, и дисциплинарный проступок, административное правонарушение является общественно опасным деянием. Степень его общественной опасности может варьироваться. Степень опасности административного правонарушения во многом определяется его субъективной стороной. </w:t>
      </w:r>
    </w:p>
    <w:p w:rsidR="006657AB" w:rsidRPr="008E292D" w:rsidRDefault="006657AB" w:rsidP="008E292D">
      <w:pPr>
        <w:spacing w:after="0" w:line="240" w:lineRule="atLeast"/>
        <w:rPr>
          <w:sz w:val="24"/>
          <w:szCs w:val="24"/>
        </w:rPr>
      </w:pPr>
      <w:bookmarkStart w:id="0" w:name="_GoBack"/>
      <w:bookmarkEnd w:id="0"/>
    </w:p>
    <w:sectPr w:rsidR="006657AB" w:rsidRPr="008E292D" w:rsidSect="00B841B8">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1B8"/>
    <w:rsid w:val="000B77E5"/>
    <w:rsid w:val="00492C00"/>
    <w:rsid w:val="005A5B61"/>
    <w:rsid w:val="006657AB"/>
    <w:rsid w:val="007D5A75"/>
    <w:rsid w:val="008E292D"/>
    <w:rsid w:val="009A5D7A"/>
    <w:rsid w:val="00AF0ABE"/>
    <w:rsid w:val="00B60F49"/>
    <w:rsid w:val="00B841B8"/>
    <w:rsid w:val="00D20016"/>
    <w:rsid w:val="00DF75C0"/>
    <w:rsid w:val="00E05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005AC1-4724-4F55-A337-C2706BA2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A75"/>
    <w:pPr>
      <w:spacing w:after="200" w:line="276" w:lineRule="auto"/>
    </w:pPr>
    <w:rPr>
      <w:rFonts w:eastAsia="Times New Roman"/>
      <w:sz w:val="22"/>
      <w:szCs w:val="22"/>
      <w:lang w:eastAsia="en-US"/>
    </w:rPr>
  </w:style>
  <w:style w:type="paragraph" w:styleId="1">
    <w:name w:val="heading 1"/>
    <w:basedOn w:val="a"/>
    <w:next w:val="a"/>
    <w:link w:val="10"/>
    <w:qFormat/>
    <w:rsid w:val="000B77E5"/>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B841B8"/>
    <w:pPr>
      <w:spacing w:after="0" w:line="240" w:lineRule="auto"/>
      <w:outlineLvl w:val="1"/>
    </w:pPr>
    <w:rPr>
      <w:rFonts w:ascii="Times New Roman" w:eastAsia="Calibri" w:hAnsi="Times New Roman"/>
      <w:b/>
      <w:bCs/>
      <w:color w:val="000000"/>
      <w:sz w:val="24"/>
      <w:szCs w:val="24"/>
      <w:lang w:eastAsia="ru-RU"/>
    </w:rPr>
  </w:style>
  <w:style w:type="paragraph" w:styleId="3">
    <w:name w:val="heading 3"/>
    <w:basedOn w:val="a"/>
    <w:next w:val="a"/>
    <w:link w:val="30"/>
    <w:qFormat/>
    <w:rsid w:val="00492C00"/>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B841B8"/>
    <w:rPr>
      <w:rFonts w:ascii="Times New Roman" w:hAnsi="Times New Roman" w:cs="Times New Roman"/>
      <w:b/>
      <w:bCs/>
      <w:color w:val="000000"/>
      <w:sz w:val="24"/>
      <w:szCs w:val="24"/>
      <w:lang w:val="x-none" w:eastAsia="ru-RU"/>
    </w:rPr>
  </w:style>
  <w:style w:type="character" w:customStyle="1" w:styleId="10">
    <w:name w:val="Заголовок 1 Знак"/>
    <w:basedOn w:val="a0"/>
    <w:link w:val="1"/>
    <w:locked/>
    <w:rsid w:val="000B77E5"/>
    <w:rPr>
      <w:rFonts w:ascii="Cambria" w:hAnsi="Cambria" w:cs="Times New Roman"/>
      <w:b/>
      <w:bCs/>
      <w:color w:val="365F91"/>
      <w:sz w:val="28"/>
      <w:szCs w:val="28"/>
    </w:rPr>
  </w:style>
  <w:style w:type="character" w:customStyle="1" w:styleId="30">
    <w:name w:val="Заголовок 3 Знак"/>
    <w:basedOn w:val="a0"/>
    <w:link w:val="3"/>
    <w:locked/>
    <w:rsid w:val="00492C00"/>
    <w:rPr>
      <w:rFonts w:ascii="Cambria" w:hAnsi="Cambria" w:cs="Times New Roman"/>
      <w:b/>
      <w:bCs/>
      <w:color w:val="4F81BD"/>
    </w:rPr>
  </w:style>
  <w:style w:type="paragraph" w:styleId="a3">
    <w:name w:val="Normal (Web)"/>
    <w:basedOn w:val="a"/>
    <w:semiHidden/>
    <w:rsid w:val="008E292D"/>
    <w:pPr>
      <w:spacing w:before="100" w:beforeAutospacing="1" w:after="100" w:afterAutospacing="1" w:line="240" w:lineRule="auto"/>
    </w:pPr>
    <w:rPr>
      <w:rFonts w:ascii="Arial" w:eastAsia="Calibri" w:hAnsi="Arial" w:cs="Arial"/>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150"/>
          <w:marRight w:val="150"/>
          <w:marTop w:val="150"/>
          <w:marBottom w:val="15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150"/>
          <w:marRight w:val="150"/>
          <w:marTop w:val="150"/>
          <w:marBottom w:val="15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150"/>
          <w:marRight w:val="150"/>
          <w:marTop w:val="150"/>
          <w:marBottom w:val="15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4620</Words>
  <Characters>26338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Историческое развитие института административной ответственности, понятие, признаки, отличие административной ответственности от других видов юридической ответственности</vt:lpstr>
    </vt:vector>
  </TitlesOfParts>
  <Company/>
  <LinksUpToDate>false</LinksUpToDate>
  <CharactersWithSpaces>30897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Историческое развитие института административной ответственности, понятие, признаки, отличие административной ответственности от других видов юридической ответственности</dc:title>
  <dc:subject/>
  <dc:creator>Анастасия</dc:creator>
  <cp:keywords/>
  <dc:description/>
  <cp:lastModifiedBy>admin</cp:lastModifiedBy>
  <cp:revision>2</cp:revision>
  <cp:lastPrinted>2010-04-13T19:48:00Z</cp:lastPrinted>
  <dcterms:created xsi:type="dcterms:W3CDTF">2014-05-09T17:31:00Z</dcterms:created>
  <dcterms:modified xsi:type="dcterms:W3CDTF">2014-05-09T17:31:00Z</dcterms:modified>
</cp:coreProperties>
</file>