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D57" w:rsidRDefault="005A6D57">
      <w:pPr>
        <w:ind w:right="175"/>
        <w:jc w:val="center"/>
        <w:rPr>
          <w:sz w:val="32"/>
          <w:szCs w:val="32"/>
        </w:rPr>
      </w:pPr>
    </w:p>
    <w:p w:rsidR="00834309" w:rsidRDefault="00834309">
      <w:pPr>
        <w:ind w:right="175"/>
        <w:jc w:val="center"/>
        <w:rPr>
          <w:sz w:val="32"/>
          <w:szCs w:val="32"/>
        </w:rPr>
      </w:pPr>
      <w:r>
        <w:rPr>
          <w:sz w:val="32"/>
          <w:szCs w:val="32"/>
        </w:rPr>
        <w:t>МЕЖДУНАРОДНЫЙ  НЕЗАВИСИМЫЙ ЭКОЛОГО-ПОЛИТОЛОГИЧЕСКИЙ УНИВЕРСИТЕТ</w:t>
      </w:r>
    </w:p>
    <w:p w:rsidR="00834309" w:rsidRDefault="00834309">
      <w:pPr>
        <w:ind w:right="175"/>
        <w:rPr>
          <w:sz w:val="32"/>
          <w:szCs w:val="32"/>
        </w:rPr>
      </w:pPr>
    </w:p>
    <w:p w:rsidR="00834309" w:rsidRDefault="00834309">
      <w:pPr>
        <w:ind w:right="175"/>
        <w:jc w:val="center"/>
        <w:rPr>
          <w:sz w:val="32"/>
          <w:szCs w:val="32"/>
        </w:rPr>
      </w:pPr>
    </w:p>
    <w:p w:rsidR="00834309" w:rsidRDefault="00834309">
      <w:pPr>
        <w:ind w:right="175"/>
        <w:jc w:val="center"/>
        <w:rPr>
          <w:sz w:val="28"/>
          <w:szCs w:val="28"/>
        </w:rPr>
      </w:pPr>
      <w:r>
        <w:rPr>
          <w:sz w:val="28"/>
          <w:szCs w:val="28"/>
        </w:rPr>
        <w:t>КАФЕДРА ГРАЖДАНСКО-ПРАВОВЫХ ДИСЦИПЛИН</w:t>
      </w:r>
    </w:p>
    <w:p w:rsidR="00834309" w:rsidRDefault="00834309">
      <w:pPr>
        <w:ind w:right="175"/>
        <w:jc w:val="center"/>
        <w:rPr>
          <w:sz w:val="28"/>
          <w:szCs w:val="28"/>
        </w:rPr>
      </w:pPr>
    </w:p>
    <w:p w:rsidR="00834309" w:rsidRDefault="00834309">
      <w:pPr>
        <w:ind w:right="175"/>
        <w:rPr>
          <w:sz w:val="28"/>
          <w:szCs w:val="28"/>
        </w:rPr>
      </w:pPr>
    </w:p>
    <w:p w:rsidR="00834309" w:rsidRDefault="00834309">
      <w:pPr>
        <w:ind w:right="175"/>
        <w:rPr>
          <w:sz w:val="28"/>
          <w:szCs w:val="28"/>
        </w:rPr>
      </w:pPr>
    </w:p>
    <w:p w:rsidR="00834309" w:rsidRDefault="00834309">
      <w:pPr>
        <w:ind w:right="175"/>
        <w:rPr>
          <w:sz w:val="28"/>
          <w:szCs w:val="28"/>
        </w:rPr>
      </w:pPr>
    </w:p>
    <w:p w:rsidR="00834309" w:rsidRDefault="00834309">
      <w:pPr>
        <w:ind w:right="175"/>
        <w:rPr>
          <w:sz w:val="28"/>
          <w:szCs w:val="28"/>
        </w:rPr>
      </w:pPr>
    </w:p>
    <w:p w:rsidR="00834309" w:rsidRDefault="00834309">
      <w:pPr>
        <w:ind w:right="175"/>
        <w:rPr>
          <w:sz w:val="28"/>
          <w:szCs w:val="28"/>
        </w:rPr>
      </w:pPr>
    </w:p>
    <w:p w:rsidR="00834309" w:rsidRDefault="00834309">
      <w:pPr>
        <w:ind w:right="175"/>
        <w:jc w:val="center"/>
        <w:rPr>
          <w:sz w:val="28"/>
          <w:szCs w:val="28"/>
        </w:rPr>
      </w:pPr>
    </w:p>
    <w:p w:rsidR="00834309" w:rsidRDefault="00834309">
      <w:pPr>
        <w:ind w:right="175"/>
        <w:jc w:val="center"/>
        <w:rPr>
          <w:b/>
          <w:sz w:val="28"/>
          <w:szCs w:val="28"/>
        </w:rPr>
      </w:pPr>
      <w:r>
        <w:rPr>
          <w:b/>
          <w:sz w:val="28"/>
          <w:szCs w:val="28"/>
        </w:rPr>
        <w:t>КОНТРОЛЬНАЯ РАБОТА</w:t>
      </w:r>
    </w:p>
    <w:p w:rsidR="00834309" w:rsidRDefault="00834309">
      <w:pPr>
        <w:ind w:right="175"/>
        <w:jc w:val="center"/>
        <w:rPr>
          <w:b/>
          <w:sz w:val="28"/>
          <w:szCs w:val="28"/>
        </w:rPr>
      </w:pPr>
    </w:p>
    <w:p w:rsidR="00834309" w:rsidRDefault="00834309">
      <w:pPr>
        <w:ind w:right="175"/>
        <w:jc w:val="center"/>
        <w:rPr>
          <w:b/>
          <w:sz w:val="28"/>
          <w:szCs w:val="28"/>
        </w:rPr>
      </w:pPr>
      <w:r>
        <w:rPr>
          <w:b/>
          <w:sz w:val="28"/>
          <w:szCs w:val="28"/>
        </w:rPr>
        <w:t xml:space="preserve">ПО ГРАЖДАНСКОМУ ПРАВУ </w:t>
      </w:r>
    </w:p>
    <w:p w:rsidR="00834309" w:rsidRDefault="00834309">
      <w:pPr>
        <w:ind w:right="175"/>
        <w:rPr>
          <w:sz w:val="28"/>
          <w:szCs w:val="28"/>
        </w:rPr>
      </w:pPr>
    </w:p>
    <w:p w:rsidR="00834309" w:rsidRDefault="00834309">
      <w:pPr>
        <w:ind w:right="175"/>
        <w:jc w:val="center"/>
        <w:rPr>
          <w:b/>
          <w:sz w:val="36"/>
          <w:szCs w:val="36"/>
        </w:rPr>
      </w:pPr>
      <w:r>
        <w:rPr>
          <w:b/>
          <w:sz w:val="36"/>
          <w:szCs w:val="36"/>
        </w:rPr>
        <w:t xml:space="preserve">ЧАСТЬ </w:t>
      </w:r>
      <w:r>
        <w:rPr>
          <w:b/>
          <w:sz w:val="36"/>
          <w:szCs w:val="36"/>
          <w:lang w:val="en-US"/>
        </w:rPr>
        <w:t>II</w:t>
      </w:r>
    </w:p>
    <w:p w:rsidR="00834309" w:rsidRDefault="00834309">
      <w:pPr>
        <w:ind w:right="175"/>
        <w:jc w:val="center"/>
        <w:rPr>
          <w:b/>
          <w:sz w:val="36"/>
          <w:szCs w:val="36"/>
        </w:rPr>
      </w:pPr>
    </w:p>
    <w:p w:rsidR="00834309" w:rsidRDefault="00834309">
      <w:pPr>
        <w:ind w:right="175"/>
        <w:jc w:val="center"/>
        <w:rPr>
          <w:b/>
          <w:sz w:val="36"/>
          <w:szCs w:val="36"/>
        </w:rPr>
      </w:pPr>
    </w:p>
    <w:p w:rsidR="00834309" w:rsidRDefault="00834309">
      <w:pPr>
        <w:ind w:right="175"/>
        <w:jc w:val="center"/>
        <w:rPr>
          <w:b/>
          <w:sz w:val="36"/>
          <w:szCs w:val="36"/>
        </w:rPr>
      </w:pPr>
    </w:p>
    <w:p w:rsidR="00834309" w:rsidRDefault="00834309">
      <w:pPr>
        <w:ind w:left="4140" w:right="175"/>
        <w:rPr>
          <w:sz w:val="28"/>
          <w:szCs w:val="28"/>
        </w:rPr>
      </w:pPr>
    </w:p>
    <w:p w:rsidR="00834309" w:rsidRDefault="00834309">
      <w:pPr>
        <w:ind w:left="4140" w:right="175"/>
        <w:rPr>
          <w:sz w:val="28"/>
          <w:szCs w:val="28"/>
        </w:rPr>
      </w:pPr>
      <w:r>
        <w:rPr>
          <w:sz w:val="28"/>
          <w:szCs w:val="28"/>
        </w:rPr>
        <w:t xml:space="preserve">                                                      ВЫПОЛНИЛА</w:t>
      </w:r>
      <w:r>
        <w:t xml:space="preserve">: </w:t>
      </w:r>
      <w:r>
        <w:rPr>
          <w:sz w:val="28"/>
          <w:szCs w:val="28"/>
        </w:rPr>
        <w:t xml:space="preserve">студентка </w:t>
      </w:r>
      <w:r>
        <w:rPr>
          <w:sz w:val="28"/>
          <w:szCs w:val="28"/>
          <w:lang w:val="en-US"/>
        </w:rPr>
        <w:t>III</w:t>
      </w:r>
      <w:r>
        <w:rPr>
          <w:sz w:val="28"/>
          <w:szCs w:val="28"/>
        </w:rPr>
        <w:t xml:space="preserve"> (</w:t>
      </w:r>
      <w:r>
        <w:rPr>
          <w:sz w:val="28"/>
          <w:szCs w:val="28"/>
          <w:lang w:val="en-US"/>
        </w:rPr>
        <w:t>VI</w:t>
      </w:r>
      <w:r>
        <w:rPr>
          <w:sz w:val="28"/>
          <w:szCs w:val="28"/>
        </w:rPr>
        <w:t>) курса</w:t>
      </w:r>
    </w:p>
    <w:p w:rsidR="00834309" w:rsidRDefault="00834309">
      <w:pPr>
        <w:ind w:left="4140" w:right="175"/>
        <w:rPr>
          <w:sz w:val="28"/>
          <w:szCs w:val="28"/>
        </w:rPr>
      </w:pPr>
      <w:r>
        <w:rPr>
          <w:sz w:val="28"/>
          <w:szCs w:val="28"/>
        </w:rPr>
        <w:t>заочного отделения</w:t>
      </w:r>
    </w:p>
    <w:p w:rsidR="00834309" w:rsidRDefault="00834309">
      <w:pPr>
        <w:ind w:left="4140" w:right="175"/>
        <w:rPr>
          <w:sz w:val="28"/>
          <w:szCs w:val="28"/>
        </w:rPr>
      </w:pPr>
      <w:r>
        <w:rPr>
          <w:sz w:val="28"/>
          <w:szCs w:val="28"/>
        </w:rPr>
        <w:t>на базе высшего образования</w:t>
      </w:r>
    </w:p>
    <w:p w:rsidR="00834309" w:rsidRDefault="00834309">
      <w:pPr>
        <w:ind w:left="4140" w:right="175"/>
        <w:rPr>
          <w:sz w:val="28"/>
          <w:szCs w:val="28"/>
        </w:rPr>
      </w:pPr>
      <w:r>
        <w:rPr>
          <w:sz w:val="28"/>
          <w:szCs w:val="28"/>
        </w:rPr>
        <w:t xml:space="preserve"> </w:t>
      </w:r>
      <w:r w:rsidR="00686B27">
        <w:rPr>
          <w:sz w:val="28"/>
          <w:szCs w:val="28"/>
        </w:rPr>
        <w:t>ФАМИЛИЯ ИМЯ ОТЧЕСТВО</w:t>
      </w:r>
    </w:p>
    <w:p w:rsidR="00834309" w:rsidRDefault="00834309">
      <w:pPr>
        <w:ind w:left="4140" w:right="175"/>
        <w:rPr>
          <w:sz w:val="28"/>
          <w:szCs w:val="28"/>
        </w:rPr>
      </w:pPr>
    </w:p>
    <w:p w:rsidR="00834309" w:rsidRDefault="00834309">
      <w:pPr>
        <w:ind w:left="4140" w:right="175"/>
        <w:rPr>
          <w:sz w:val="28"/>
          <w:szCs w:val="28"/>
        </w:rPr>
      </w:pPr>
      <w:r>
        <w:rPr>
          <w:sz w:val="28"/>
          <w:szCs w:val="28"/>
        </w:rPr>
        <w:t>НАУЧНЫЙ РУКОВОДИТЕЛЬ:</w:t>
      </w:r>
    </w:p>
    <w:p w:rsidR="00834309" w:rsidRDefault="00834309">
      <w:pPr>
        <w:ind w:left="4140" w:right="175"/>
        <w:rPr>
          <w:sz w:val="28"/>
          <w:szCs w:val="28"/>
        </w:rPr>
      </w:pPr>
      <w:r>
        <w:rPr>
          <w:sz w:val="28"/>
          <w:szCs w:val="28"/>
        </w:rPr>
        <w:t>К.ю.н. доц.</w:t>
      </w:r>
    </w:p>
    <w:p w:rsidR="00834309" w:rsidRDefault="00834309">
      <w:pPr>
        <w:ind w:left="4140" w:right="175"/>
        <w:rPr>
          <w:sz w:val="28"/>
          <w:szCs w:val="28"/>
        </w:rPr>
      </w:pPr>
      <w:r>
        <w:rPr>
          <w:sz w:val="28"/>
          <w:szCs w:val="28"/>
        </w:rPr>
        <w:t xml:space="preserve"> Черничкина Галина Николаевна </w:t>
      </w:r>
    </w:p>
    <w:p w:rsidR="00834309" w:rsidRDefault="00834309">
      <w:pPr>
        <w:ind w:left="4140" w:right="175"/>
        <w:rPr>
          <w:sz w:val="28"/>
          <w:szCs w:val="28"/>
        </w:rPr>
      </w:pPr>
    </w:p>
    <w:p w:rsidR="00834309" w:rsidRDefault="00834309">
      <w:pPr>
        <w:ind w:left="4140" w:right="175"/>
        <w:rPr>
          <w:sz w:val="28"/>
          <w:szCs w:val="28"/>
        </w:rPr>
      </w:pPr>
      <w:r>
        <w:rPr>
          <w:sz w:val="28"/>
          <w:szCs w:val="28"/>
        </w:rPr>
        <w:t>РАБОТА ЗАЩИЩЕНА _______________</w:t>
      </w:r>
    </w:p>
    <w:p w:rsidR="00834309" w:rsidRDefault="00834309">
      <w:pPr>
        <w:ind w:left="4140" w:right="175"/>
        <w:rPr>
          <w:sz w:val="20"/>
          <w:szCs w:val="20"/>
        </w:rPr>
      </w:pPr>
      <w:r>
        <w:rPr>
          <w:sz w:val="28"/>
          <w:szCs w:val="28"/>
        </w:rPr>
        <w:t xml:space="preserve">                                          </w:t>
      </w:r>
      <w:r>
        <w:rPr>
          <w:sz w:val="20"/>
          <w:szCs w:val="20"/>
        </w:rPr>
        <w:t>число, месяц, год</w:t>
      </w:r>
    </w:p>
    <w:p w:rsidR="00834309" w:rsidRDefault="00834309">
      <w:pPr>
        <w:ind w:left="4140" w:right="175"/>
        <w:rPr>
          <w:sz w:val="20"/>
          <w:szCs w:val="20"/>
        </w:rPr>
      </w:pPr>
    </w:p>
    <w:p w:rsidR="00834309" w:rsidRDefault="00834309">
      <w:pPr>
        <w:ind w:left="4140" w:right="175"/>
        <w:rPr>
          <w:sz w:val="28"/>
          <w:szCs w:val="28"/>
        </w:rPr>
      </w:pPr>
      <w:r>
        <w:rPr>
          <w:sz w:val="28"/>
          <w:szCs w:val="28"/>
        </w:rPr>
        <w:t>ОЦЕНКА:    _________________________</w:t>
      </w:r>
    </w:p>
    <w:p w:rsidR="00834309" w:rsidRDefault="00834309">
      <w:pPr>
        <w:ind w:left="4140" w:right="175"/>
        <w:rPr>
          <w:sz w:val="28"/>
          <w:szCs w:val="28"/>
        </w:rPr>
      </w:pPr>
    </w:p>
    <w:p w:rsidR="00834309" w:rsidRDefault="00834309">
      <w:pPr>
        <w:ind w:left="4140" w:right="175"/>
        <w:rPr>
          <w:sz w:val="28"/>
          <w:szCs w:val="28"/>
        </w:rPr>
      </w:pPr>
    </w:p>
    <w:p w:rsidR="00834309" w:rsidRDefault="00834309">
      <w:pPr>
        <w:ind w:left="4140" w:right="175"/>
        <w:rPr>
          <w:sz w:val="28"/>
          <w:szCs w:val="28"/>
        </w:rPr>
      </w:pPr>
    </w:p>
    <w:p w:rsidR="00834309" w:rsidRDefault="00834309">
      <w:pPr>
        <w:ind w:left="4140" w:right="175"/>
        <w:rPr>
          <w:sz w:val="28"/>
          <w:szCs w:val="28"/>
        </w:rPr>
      </w:pPr>
    </w:p>
    <w:p w:rsidR="00834309" w:rsidRDefault="00834309">
      <w:pPr>
        <w:ind w:right="175"/>
        <w:rPr>
          <w:sz w:val="28"/>
          <w:szCs w:val="28"/>
        </w:rPr>
      </w:pPr>
    </w:p>
    <w:p w:rsidR="00834309" w:rsidRDefault="00834309">
      <w:pPr>
        <w:ind w:right="175"/>
        <w:rPr>
          <w:sz w:val="28"/>
          <w:szCs w:val="28"/>
        </w:rPr>
      </w:pPr>
    </w:p>
    <w:p w:rsidR="00834309" w:rsidRDefault="00834309">
      <w:pPr>
        <w:ind w:right="175"/>
        <w:rPr>
          <w:sz w:val="28"/>
          <w:szCs w:val="28"/>
        </w:rPr>
      </w:pPr>
    </w:p>
    <w:p w:rsidR="00834309" w:rsidRDefault="00834309">
      <w:pPr>
        <w:jc w:val="center"/>
      </w:pPr>
      <w:r>
        <w:t>МОСКВА 2009 ГОД</w:t>
      </w:r>
    </w:p>
    <w:p w:rsidR="00834309" w:rsidRDefault="00834309">
      <w:pPr>
        <w:pStyle w:val="a3"/>
        <w:spacing w:before="0" w:beforeAutospacing="0" w:after="0" w:afterAutospacing="0" w:line="360" w:lineRule="auto"/>
        <w:ind w:left="80" w:right="80" w:firstLine="820"/>
        <w:jc w:val="center"/>
        <w:rPr>
          <w:sz w:val="28"/>
          <w:szCs w:val="28"/>
        </w:rPr>
      </w:pPr>
    </w:p>
    <w:p w:rsidR="00834309" w:rsidRDefault="00834309">
      <w:pPr>
        <w:pStyle w:val="1"/>
      </w:pPr>
      <w:r>
        <w:t>Задача № 1</w:t>
      </w:r>
    </w:p>
    <w:p w:rsidR="00834309" w:rsidRDefault="00834309">
      <w:pPr>
        <w:spacing w:line="360" w:lineRule="auto"/>
        <w:ind w:left="-360" w:firstLine="720"/>
        <w:jc w:val="both"/>
        <w:rPr>
          <w:b/>
          <w:sz w:val="28"/>
        </w:rPr>
      </w:pPr>
    </w:p>
    <w:p w:rsidR="00834309" w:rsidRDefault="00834309">
      <w:pPr>
        <w:pStyle w:val="a4"/>
        <w:spacing w:line="360" w:lineRule="auto"/>
        <w:ind w:left="-360" w:firstLine="720"/>
        <w:jc w:val="both"/>
        <w:rPr>
          <w:sz w:val="28"/>
          <w:szCs w:val="28"/>
        </w:rPr>
      </w:pPr>
      <w:r>
        <w:rPr>
          <w:sz w:val="28"/>
        </w:rPr>
        <w:tab/>
      </w:r>
      <w:r>
        <w:rPr>
          <w:sz w:val="28"/>
          <w:szCs w:val="28"/>
        </w:rPr>
        <w:t>8 февраля 2001 г. Семенов В.И. в  магазине ООО «Лотос» (г. Москва)  купил цветной телевизор «Самсунг». Этот факт подтвержден товарным чеком и отметкой магазина в техническом паспорте на телевизор. 19 августа 2001 г. телевизор вышел из строя (нет изображения). Гр.Семенов обратился в магазин с требованием о расторжении договора купли-продажи и  возврате  уплаченной за телевизор денежной суммы.</w:t>
      </w:r>
    </w:p>
    <w:p w:rsidR="00834309" w:rsidRDefault="00834309">
      <w:pPr>
        <w:pStyle w:val="20"/>
        <w:spacing w:line="360" w:lineRule="auto"/>
        <w:ind w:left="-360" w:firstLine="720"/>
        <w:outlineLvl w:val="9"/>
        <w:rPr>
          <w:sz w:val="28"/>
          <w:szCs w:val="28"/>
        </w:rPr>
      </w:pPr>
      <w:r>
        <w:rPr>
          <w:sz w:val="28"/>
          <w:szCs w:val="28"/>
        </w:rPr>
        <w:tab/>
        <w:t>Магазин отказался выполнить требования покупателя, сославшись на то, что телевизор установлен гарантийный (срок гарантии 12 мес. со дня продажи), а поэтому ему следует обратиться в гарантийную мастерскую, где и будут безвозмездно устранены недостатки в телевизоре.</w:t>
      </w:r>
    </w:p>
    <w:p w:rsidR="00834309" w:rsidRDefault="00834309">
      <w:pPr>
        <w:spacing w:line="360" w:lineRule="auto"/>
        <w:ind w:left="-360" w:firstLine="720"/>
        <w:jc w:val="both"/>
        <w:rPr>
          <w:sz w:val="28"/>
          <w:szCs w:val="28"/>
        </w:rPr>
      </w:pPr>
    </w:p>
    <w:p w:rsidR="00834309" w:rsidRDefault="00834309">
      <w:pPr>
        <w:spacing w:line="360" w:lineRule="auto"/>
        <w:ind w:left="-360" w:firstLine="720"/>
        <w:jc w:val="both"/>
        <w:rPr>
          <w:sz w:val="28"/>
          <w:szCs w:val="28"/>
        </w:rPr>
      </w:pPr>
      <w:r>
        <w:rPr>
          <w:b/>
          <w:bCs/>
          <w:sz w:val="28"/>
          <w:szCs w:val="28"/>
          <w:u w:val="single"/>
        </w:rPr>
        <w:t>Вопросы</w:t>
      </w:r>
      <w:r>
        <w:rPr>
          <w:sz w:val="28"/>
          <w:szCs w:val="28"/>
        </w:rPr>
        <w:t>:</w:t>
      </w:r>
    </w:p>
    <w:p w:rsidR="00834309" w:rsidRDefault="00834309">
      <w:pPr>
        <w:pStyle w:val="a4"/>
        <w:numPr>
          <w:ilvl w:val="0"/>
          <w:numId w:val="1"/>
        </w:numPr>
        <w:spacing w:line="360" w:lineRule="auto"/>
        <w:ind w:left="-360" w:firstLine="720"/>
        <w:jc w:val="both"/>
        <w:rPr>
          <w:sz w:val="28"/>
          <w:szCs w:val="28"/>
        </w:rPr>
      </w:pPr>
      <w:r>
        <w:rPr>
          <w:sz w:val="28"/>
          <w:szCs w:val="28"/>
        </w:rPr>
        <w:t>Основаны ли на законе требования гр. Семенова к магазину?</w:t>
      </w:r>
    </w:p>
    <w:p w:rsidR="00834309" w:rsidRDefault="00834309">
      <w:pPr>
        <w:numPr>
          <w:ilvl w:val="0"/>
          <w:numId w:val="1"/>
        </w:numPr>
        <w:spacing w:line="360" w:lineRule="auto"/>
        <w:ind w:left="-360" w:firstLine="720"/>
        <w:jc w:val="both"/>
        <w:rPr>
          <w:sz w:val="28"/>
          <w:szCs w:val="28"/>
        </w:rPr>
      </w:pPr>
      <w:r>
        <w:rPr>
          <w:sz w:val="28"/>
          <w:szCs w:val="28"/>
        </w:rPr>
        <w:t>В течение каких сроков покупатель вправе предъявить продавцу  требования по поводу недостатков товара?</w:t>
      </w:r>
    </w:p>
    <w:p w:rsidR="00834309" w:rsidRDefault="00834309">
      <w:pPr>
        <w:numPr>
          <w:ilvl w:val="0"/>
          <w:numId w:val="1"/>
        </w:numPr>
        <w:spacing w:line="360" w:lineRule="auto"/>
        <w:ind w:left="-360" w:firstLine="720"/>
        <w:jc w:val="both"/>
        <w:rPr>
          <w:sz w:val="28"/>
          <w:szCs w:val="28"/>
        </w:rPr>
      </w:pPr>
      <w:r>
        <w:rPr>
          <w:sz w:val="28"/>
          <w:szCs w:val="28"/>
        </w:rPr>
        <w:t>Вправе ли гр. Семенов обратиться в суд с иском к магазину о расторжении договора и возмещении убытков. Определите размер этих убытков?</w:t>
      </w:r>
    </w:p>
    <w:p w:rsidR="00834309" w:rsidRDefault="00834309">
      <w:pPr>
        <w:numPr>
          <w:ilvl w:val="0"/>
          <w:numId w:val="1"/>
        </w:numPr>
        <w:spacing w:line="360" w:lineRule="auto"/>
        <w:ind w:left="-360" w:firstLine="720"/>
        <w:jc w:val="both"/>
        <w:rPr>
          <w:sz w:val="28"/>
          <w:szCs w:val="28"/>
        </w:rPr>
      </w:pPr>
      <w:r>
        <w:rPr>
          <w:sz w:val="28"/>
          <w:szCs w:val="28"/>
        </w:rPr>
        <w:t>Какие санкции предусмотрены Законом РФ «О защите прав потребителей» в отношении продавца за невыполнение требований покупателя?</w:t>
      </w:r>
    </w:p>
    <w:p w:rsidR="00834309" w:rsidRDefault="00834309">
      <w:pPr>
        <w:spacing w:line="360" w:lineRule="auto"/>
        <w:ind w:left="-360"/>
        <w:jc w:val="both"/>
        <w:rPr>
          <w:sz w:val="28"/>
          <w:szCs w:val="28"/>
        </w:rPr>
      </w:pPr>
    </w:p>
    <w:p w:rsidR="00834309" w:rsidRDefault="00834309">
      <w:pPr>
        <w:spacing w:line="360" w:lineRule="auto"/>
        <w:ind w:left="-360" w:firstLine="720"/>
        <w:jc w:val="both"/>
        <w:rPr>
          <w:sz w:val="28"/>
          <w:szCs w:val="28"/>
          <w:u w:val="single"/>
        </w:rPr>
      </w:pPr>
      <w:r>
        <w:rPr>
          <w:b/>
          <w:bCs/>
          <w:sz w:val="28"/>
          <w:szCs w:val="28"/>
          <w:u w:val="single"/>
        </w:rPr>
        <w:t>Ответы</w:t>
      </w:r>
      <w:r>
        <w:rPr>
          <w:sz w:val="28"/>
          <w:szCs w:val="28"/>
          <w:u w:val="single"/>
        </w:rPr>
        <w:t>:</w:t>
      </w:r>
    </w:p>
    <w:p w:rsidR="00834309" w:rsidRDefault="00834309">
      <w:pPr>
        <w:numPr>
          <w:ilvl w:val="0"/>
          <w:numId w:val="9"/>
        </w:numPr>
        <w:spacing w:line="360" w:lineRule="auto"/>
        <w:ind w:left="-360" w:firstLine="720"/>
        <w:jc w:val="both"/>
        <w:rPr>
          <w:sz w:val="28"/>
          <w:szCs w:val="28"/>
        </w:rPr>
      </w:pPr>
      <w:r>
        <w:rPr>
          <w:sz w:val="28"/>
          <w:szCs w:val="28"/>
        </w:rPr>
        <w:t>Требования гр. Семенова к магазину основаны на законе. Покупатель вправе требовать замену товара или отказаться от товара и потребовать деньги (ст. 475 ГК РФ).</w:t>
      </w:r>
    </w:p>
    <w:p w:rsidR="00834309" w:rsidRDefault="00834309">
      <w:pPr>
        <w:numPr>
          <w:ilvl w:val="0"/>
          <w:numId w:val="9"/>
        </w:numPr>
        <w:spacing w:line="360" w:lineRule="auto"/>
        <w:ind w:left="-360" w:firstLine="720"/>
        <w:jc w:val="both"/>
        <w:rPr>
          <w:sz w:val="28"/>
          <w:szCs w:val="28"/>
        </w:rPr>
      </w:pPr>
      <w:r>
        <w:rPr>
          <w:sz w:val="28"/>
          <w:szCs w:val="28"/>
        </w:rPr>
        <w:t>Покупатель вправе предъявить продавцу  требования по поводу недостатков товара в течение 2 лет.</w:t>
      </w:r>
    </w:p>
    <w:p w:rsidR="00834309" w:rsidRDefault="00834309">
      <w:pPr>
        <w:numPr>
          <w:ilvl w:val="0"/>
          <w:numId w:val="9"/>
        </w:numPr>
        <w:spacing w:line="360" w:lineRule="auto"/>
        <w:ind w:left="-360" w:firstLine="720"/>
        <w:jc w:val="both"/>
        <w:rPr>
          <w:sz w:val="28"/>
          <w:szCs w:val="28"/>
        </w:rPr>
      </w:pPr>
      <w:r>
        <w:rPr>
          <w:sz w:val="28"/>
          <w:szCs w:val="28"/>
        </w:rPr>
        <w:t>Гр. Семенов вправе обратиться в суд с иском к магазину о расторжении договора и возмещении убытков. Размер убытков равен сумме, уплаченной за товар,  и если просрочат выплату – 1% неустойки от суммы требования.</w:t>
      </w:r>
    </w:p>
    <w:p w:rsidR="00834309" w:rsidRDefault="00834309">
      <w:pPr>
        <w:numPr>
          <w:ilvl w:val="0"/>
          <w:numId w:val="9"/>
        </w:numPr>
        <w:spacing w:line="360" w:lineRule="auto"/>
        <w:ind w:left="-360" w:firstLine="720"/>
        <w:jc w:val="both"/>
        <w:rPr>
          <w:sz w:val="28"/>
          <w:szCs w:val="28"/>
        </w:rPr>
      </w:pPr>
      <w:r>
        <w:rPr>
          <w:sz w:val="28"/>
          <w:szCs w:val="28"/>
        </w:rPr>
        <w:t>Законом РФ «О защите прав потребителей» в отношении продавца за невыполнение требований покупателя  предусмотрены санкции: продавец в течение 10 дней должен удовлетворить требование покупателя, если не требуется проведение экспертизы.</w:t>
      </w:r>
    </w:p>
    <w:p w:rsidR="00834309" w:rsidRDefault="00834309">
      <w:pPr>
        <w:spacing w:line="360" w:lineRule="auto"/>
        <w:ind w:left="-360" w:firstLine="720"/>
        <w:jc w:val="both"/>
        <w:rPr>
          <w:sz w:val="28"/>
          <w:szCs w:val="28"/>
        </w:rPr>
      </w:pPr>
    </w:p>
    <w:p w:rsidR="00834309" w:rsidRDefault="00834309">
      <w:pPr>
        <w:spacing w:line="360" w:lineRule="auto"/>
        <w:ind w:left="-360" w:firstLine="720"/>
        <w:jc w:val="both"/>
        <w:rPr>
          <w:sz w:val="28"/>
          <w:szCs w:val="28"/>
        </w:rPr>
      </w:pPr>
    </w:p>
    <w:p w:rsidR="00834309" w:rsidRDefault="00834309">
      <w:pPr>
        <w:pStyle w:val="3"/>
        <w:spacing w:line="360" w:lineRule="auto"/>
        <w:ind w:left="-360"/>
        <w:rPr>
          <w:sz w:val="28"/>
          <w:szCs w:val="28"/>
        </w:rPr>
      </w:pPr>
      <w:r>
        <w:rPr>
          <w:sz w:val="28"/>
          <w:szCs w:val="28"/>
        </w:rPr>
        <w:t>Задача № 2</w:t>
      </w:r>
    </w:p>
    <w:p w:rsidR="00834309" w:rsidRDefault="00834309"/>
    <w:p w:rsidR="00834309" w:rsidRDefault="00834309">
      <w:pPr>
        <w:spacing w:line="360" w:lineRule="auto"/>
        <w:ind w:left="-360" w:firstLine="720"/>
        <w:jc w:val="both"/>
        <w:rPr>
          <w:sz w:val="28"/>
          <w:szCs w:val="28"/>
        </w:rPr>
      </w:pPr>
      <w:r>
        <w:rPr>
          <w:sz w:val="28"/>
          <w:szCs w:val="28"/>
        </w:rPr>
        <w:tab/>
        <w:t>Супруги Розанова и Адамов купили земельный участок площадью 20 соток в г. Калуге и оформили его на имя Адамова. Через два года они выстроили на этом земельном участке дом и оформили его на имя Розановой. Через пять лет после этого Адамов был помещен на длительное лечение от алкоголизма в психиатрическую больницу. Во  время его отсутствия Адамова, без его согласия,  Розанова продала дом Пахомову и купила однокомнатную квартиру в многоквартирном доме. Выйдя из больницы, Адамов подал в суд иск к Розановой, в котором просил суд признать сделку последней недействительной.</w:t>
      </w:r>
    </w:p>
    <w:p w:rsidR="00834309" w:rsidRDefault="00834309">
      <w:pPr>
        <w:spacing w:line="360" w:lineRule="auto"/>
        <w:ind w:left="-360" w:firstLine="720"/>
        <w:jc w:val="both"/>
        <w:rPr>
          <w:sz w:val="28"/>
          <w:szCs w:val="28"/>
        </w:rPr>
      </w:pPr>
    </w:p>
    <w:p w:rsidR="00834309" w:rsidRDefault="00834309">
      <w:pPr>
        <w:pStyle w:val="2"/>
        <w:spacing w:line="360" w:lineRule="auto"/>
        <w:ind w:left="-360" w:firstLine="720"/>
        <w:jc w:val="both"/>
        <w:rPr>
          <w:bCs/>
          <w:szCs w:val="28"/>
          <w:u w:val="single"/>
        </w:rPr>
      </w:pPr>
      <w:r>
        <w:rPr>
          <w:bCs/>
          <w:szCs w:val="28"/>
          <w:u w:val="single"/>
        </w:rPr>
        <w:t>Вопросы:</w:t>
      </w:r>
    </w:p>
    <w:p w:rsidR="00834309" w:rsidRDefault="00834309">
      <w:pPr>
        <w:pStyle w:val="20"/>
        <w:numPr>
          <w:ilvl w:val="0"/>
          <w:numId w:val="5"/>
        </w:numPr>
        <w:spacing w:line="360" w:lineRule="auto"/>
        <w:ind w:left="-360" w:firstLine="720"/>
        <w:rPr>
          <w:sz w:val="28"/>
          <w:szCs w:val="28"/>
        </w:rPr>
      </w:pPr>
      <w:r>
        <w:rPr>
          <w:sz w:val="28"/>
          <w:szCs w:val="28"/>
        </w:rPr>
        <w:t>Требовалось ли согласие Адамова на продажу дома Розановой?</w:t>
      </w:r>
    </w:p>
    <w:p w:rsidR="00834309" w:rsidRDefault="00834309">
      <w:pPr>
        <w:numPr>
          <w:ilvl w:val="0"/>
          <w:numId w:val="5"/>
        </w:numPr>
        <w:spacing w:line="360" w:lineRule="auto"/>
        <w:ind w:left="-360" w:firstLine="720"/>
        <w:jc w:val="both"/>
        <w:rPr>
          <w:sz w:val="28"/>
          <w:szCs w:val="28"/>
        </w:rPr>
      </w:pPr>
      <w:r>
        <w:rPr>
          <w:sz w:val="28"/>
          <w:szCs w:val="28"/>
        </w:rPr>
        <w:t>Требовалось ли согласие Адамова – собственника земельного участка, на котором стоит дом, на продажу этого дома?</w:t>
      </w:r>
    </w:p>
    <w:p w:rsidR="00834309" w:rsidRDefault="00834309">
      <w:pPr>
        <w:numPr>
          <w:ilvl w:val="0"/>
          <w:numId w:val="5"/>
        </w:numPr>
        <w:spacing w:line="360" w:lineRule="auto"/>
        <w:ind w:left="-360" w:firstLine="720"/>
        <w:jc w:val="both"/>
        <w:rPr>
          <w:sz w:val="28"/>
          <w:szCs w:val="28"/>
        </w:rPr>
      </w:pPr>
      <w:r>
        <w:rPr>
          <w:sz w:val="28"/>
          <w:szCs w:val="28"/>
        </w:rPr>
        <w:t>Какой срок исковой давности для иска о признании сделки Розановой по продаже дома недействительной?</w:t>
      </w:r>
    </w:p>
    <w:p w:rsidR="00834309" w:rsidRDefault="00834309">
      <w:pPr>
        <w:numPr>
          <w:ilvl w:val="0"/>
          <w:numId w:val="5"/>
        </w:numPr>
        <w:spacing w:line="360" w:lineRule="auto"/>
        <w:ind w:left="-360" w:firstLine="720"/>
        <w:jc w:val="both"/>
        <w:rPr>
          <w:sz w:val="28"/>
          <w:szCs w:val="28"/>
        </w:rPr>
      </w:pPr>
      <w:r>
        <w:rPr>
          <w:sz w:val="28"/>
          <w:szCs w:val="28"/>
        </w:rPr>
        <w:t>Подлежит ли иск Адамова удовлетворению? Если да, то по какому основанию?</w:t>
      </w:r>
    </w:p>
    <w:p w:rsidR="00834309" w:rsidRDefault="00834309">
      <w:pPr>
        <w:spacing w:line="360" w:lineRule="auto"/>
        <w:ind w:left="-360"/>
        <w:jc w:val="both"/>
        <w:rPr>
          <w:sz w:val="28"/>
          <w:szCs w:val="28"/>
        </w:rPr>
      </w:pPr>
    </w:p>
    <w:p w:rsidR="00834309" w:rsidRDefault="00834309">
      <w:pPr>
        <w:spacing w:line="360" w:lineRule="auto"/>
        <w:ind w:left="-360"/>
        <w:jc w:val="both"/>
        <w:rPr>
          <w:sz w:val="28"/>
          <w:szCs w:val="28"/>
        </w:rPr>
      </w:pPr>
    </w:p>
    <w:p w:rsidR="00834309" w:rsidRDefault="00834309">
      <w:pPr>
        <w:spacing w:line="360" w:lineRule="auto"/>
        <w:ind w:left="-360"/>
        <w:jc w:val="both"/>
        <w:rPr>
          <w:sz w:val="28"/>
          <w:szCs w:val="28"/>
        </w:rPr>
      </w:pPr>
    </w:p>
    <w:p w:rsidR="00834309" w:rsidRDefault="00834309">
      <w:pPr>
        <w:spacing w:line="360" w:lineRule="auto"/>
        <w:ind w:left="-360" w:firstLine="720"/>
        <w:jc w:val="both"/>
        <w:rPr>
          <w:b/>
          <w:bCs/>
          <w:sz w:val="28"/>
          <w:szCs w:val="28"/>
          <w:u w:val="single"/>
        </w:rPr>
      </w:pPr>
      <w:r>
        <w:rPr>
          <w:b/>
          <w:bCs/>
          <w:sz w:val="28"/>
          <w:szCs w:val="28"/>
          <w:u w:val="single"/>
        </w:rPr>
        <w:t>Ответы:</w:t>
      </w:r>
    </w:p>
    <w:p w:rsidR="00834309" w:rsidRDefault="00834309">
      <w:pPr>
        <w:numPr>
          <w:ilvl w:val="0"/>
          <w:numId w:val="10"/>
        </w:numPr>
        <w:spacing w:line="360" w:lineRule="auto"/>
        <w:ind w:left="-360" w:firstLine="720"/>
        <w:jc w:val="both"/>
        <w:rPr>
          <w:sz w:val="28"/>
          <w:szCs w:val="28"/>
        </w:rPr>
      </w:pPr>
      <w:r>
        <w:rPr>
          <w:sz w:val="28"/>
          <w:szCs w:val="28"/>
        </w:rPr>
        <w:t>Согласие Адамова на продажу дома Розановой требовалось. При продаже недвижимого имущества необходимо согласие второго супруга.</w:t>
      </w:r>
    </w:p>
    <w:p w:rsidR="00834309" w:rsidRDefault="00834309">
      <w:pPr>
        <w:numPr>
          <w:ilvl w:val="0"/>
          <w:numId w:val="10"/>
        </w:numPr>
        <w:spacing w:line="360" w:lineRule="auto"/>
        <w:ind w:left="-360" w:firstLine="720"/>
        <w:jc w:val="both"/>
        <w:rPr>
          <w:sz w:val="28"/>
          <w:szCs w:val="28"/>
        </w:rPr>
      </w:pPr>
      <w:r>
        <w:rPr>
          <w:sz w:val="28"/>
          <w:szCs w:val="28"/>
        </w:rPr>
        <w:t>Согласие Адамова – собственника земельного участка, на котором стоит дом, на продажу этого дома требовалось в данном случае, т.к. Розанова и Адамов состоят в браке. Если бы они не состояли в браке, тогда бы согласие не требовалось.</w:t>
      </w:r>
    </w:p>
    <w:p w:rsidR="00834309" w:rsidRDefault="00834309">
      <w:pPr>
        <w:numPr>
          <w:ilvl w:val="0"/>
          <w:numId w:val="10"/>
        </w:numPr>
        <w:spacing w:line="360" w:lineRule="auto"/>
        <w:ind w:left="-360" w:firstLine="720"/>
        <w:jc w:val="both"/>
        <w:rPr>
          <w:sz w:val="28"/>
          <w:szCs w:val="28"/>
        </w:rPr>
      </w:pPr>
      <w:r>
        <w:rPr>
          <w:sz w:val="28"/>
          <w:szCs w:val="28"/>
        </w:rPr>
        <w:t>Срок исковой давности для иска о признании сделки Розановой по продаже дома недействительной составляет 1 год. Данная сделка является оспоримой.</w:t>
      </w:r>
    </w:p>
    <w:p w:rsidR="00834309" w:rsidRDefault="00834309">
      <w:pPr>
        <w:numPr>
          <w:ilvl w:val="0"/>
          <w:numId w:val="10"/>
        </w:numPr>
        <w:spacing w:line="360" w:lineRule="auto"/>
        <w:ind w:left="-360" w:firstLine="720"/>
        <w:jc w:val="both"/>
        <w:rPr>
          <w:sz w:val="28"/>
          <w:szCs w:val="28"/>
        </w:rPr>
      </w:pPr>
      <w:r>
        <w:rPr>
          <w:sz w:val="28"/>
          <w:szCs w:val="28"/>
        </w:rPr>
        <w:t>Иск Адамова подлежит  удовлетворению на основании того, что сделка была совершена без согласия второго супруга.</w:t>
      </w:r>
    </w:p>
    <w:p w:rsidR="00834309" w:rsidRDefault="00834309">
      <w:pPr>
        <w:spacing w:line="360" w:lineRule="auto"/>
        <w:ind w:left="-360" w:firstLine="720"/>
        <w:jc w:val="both"/>
        <w:rPr>
          <w:b/>
          <w:sz w:val="28"/>
          <w:szCs w:val="28"/>
        </w:rPr>
      </w:pPr>
    </w:p>
    <w:p w:rsidR="00834309" w:rsidRDefault="00834309">
      <w:pPr>
        <w:spacing w:line="360" w:lineRule="auto"/>
        <w:ind w:left="-360" w:firstLine="720"/>
        <w:jc w:val="both"/>
        <w:rPr>
          <w:b/>
          <w:sz w:val="28"/>
          <w:szCs w:val="28"/>
        </w:rPr>
      </w:pPr>
    </w:p>
    <w:p w:rsidR="00834309" w:rsidRDefault="00834309">
      <w:pPr>
        <w:pStyle w:val="1"/>
        <w:rPr>
          <w:szCs w:val="28"/>
        </w:rPr>
      </w:pPr>
      <w:r>
        <w:rPr>
          <w:szCs w:val="28"/>
        </w:rPr>
        <w:t>Задача № 3</w:t>
      </w:r>
    </w:p>
    <w:p w:rsidR="00834309" w:rsidRDefault="00834309">
      <w:pPr>
        <w:spacing w:line="360" w:lineRule="auto"/>
        <w:ind w:left="-360" w:firstLine="720"/>
        <w:jc w:val="center"/>
        <w:rPr>
          <w:b/>
          <w:sz w:val="28"/>
          <w:szCs w:val="28"/>
        </w:rPr>
      </w:pPr>
    </w:p>
    <w:p w:rsidR="00834309" w:rsidRDefault="00834309">
      <w:pPr>
        <w:pStyle w:val="2"/>
        <w:spacing w:line="360" w:lineRule="auto"/>
        <w:ind w:left="-360" w:firstLine="720"/>
        <w:jc w:val="both"/>
        <w:rPr>
          <w:b w:val="0"/>
          <w:szCs w:val="28"/>
        </w:rPr>
      </w:pPr>
      <w:r>
        <w:rPr>
          <w:b w:val="0"/>
          <w:szCs w:val="28"/>
        </w:rPr>
        <w:t>Предприниматель Воронов обязался передать предпринимателю Ивову 200 пар женской и 200 пар мужской летней и осенней обуви коричневого и черного цвета, определенного размера. Ивов предварительно оплатил стоимость обуви. В определенный договором срок Воронов передал Ивову всю партию заказанной обуви и сверх этого еще 50 пар мужской обуви желтого цвета разных размеров.</w:t>
      </w:r>
    </w:p>
    <w:p w:rsidR="00834309" w:rsidRDefault="00834309">
      <w:pPr>
        <w:spacing w:line="360" w:lineRule="auto"/>
        <w:ind w:left="-360" w:firstLine="720"/>
        <w:jc w:val="both"/>
        <w:rPr>
          <w:sz w:val="28"/>
          <w:szCs w:val="28"/>
        </w:rPr>
      </w:pPr>
    </w:p>
    <w:p w:rsidR="00834309" w:rsidRDefault="00834309">
      <w:pPr>
        <w:pStyle w:val="2"/>
        <w:spacing w:line="360" w:lineRule="auto"/>
        <w:ind w:left="-360" w:firstLine="720"/>
        <w:jc w:val="both"/>
        <w:rPr>
          <w:bCs/>
          <w:szCs w:val="28"/>
          <w:u w:val="single"/>
        </w:rPr>
      </w:pPr>
      <w:r>
        <w:rPr>
          <w:bCs/>
          <w:szCs w:val="28"/>
          <w:u w:val="single"/>
        </w:rPr>
        <w:t>Вопросы:</w:t>
      </w:r>
    </w:p>
    <w:p w:rsidR="00834309" w:rsidRDefault="00834309">
      <w:pPr>
        <w:spacing w:line="360" w:lineRule="auto"/>
        <w:ind w:left="-360" w:firstLine="720"/>
        <w:jc w:val="both"/>
        <w:rPr>
          <w:sz w:val="28"/>
          <w:szCs w:val="28"/>
        </w:rPr>
      </w:pPr>
      <w:r>
        <w:rPr>
          <w:sz w:val="28"/>
          <w:szCs w:val="28"/>
        </w:rPr>
        <w:t>1. Какой договор заключен между сторонами?</w:t>
      </w:r>
    </w:p>
    <w:p w:rsidR="00834309" w:rsidRDefault="00834309">
      <w:pPr>
        <w:numPr>
          <w:ilvl w:val="0"/>
          <w:numId w:val="6"/>
        </w:numPr>
        <w:spacing w:line="360" w:lineRule="auto"/>
        <w:ind w:left="-360" w:firstLine="720"/>
        <w:jc w:val="both"/>
        <w:rPr>
          <w:sz w:val="28"/>
          <w:szCs w:val="28"/>
        </w:rPr>
      </w:pPr>
      <w:r>
        <w:rPr>
          <w:sz w:val="28"/>
          <w:szCs w:val="28"/>
        </w:rPr>
        <w:t>Как называется совокупность товаров, передаваемых по договору купли-продажи в случае, если он различается по видам, моделям, размерам, цвету и иным признакам?</w:t>
      </w:r>
    </w:p>
    <w:p w:rsidR="00834309" w:rsidRDefault="00834309">
      <w:pPr>
        <w:numPr>
          <w:ilvl w:val="0"/>
          <w:numId w:val="6"/>
        </w:numPr>
        <w:spacing w:line="360" w:lineRule="auto"/>
        <w:ind w:left="-360" w:firstLine="720"/>
        <w:jc w:val="both"/>
        <w:rPr>
          <w:sz w:val="28"/>
          <w:szCs w:val="28"/>
        </w:rPr>
      </w:pPr>
      <w:r>
        <w:rPr>
          <w:sz w:val="28"/>
          <w:szCs w:val="28"/>
        </w:rPr>
        <w:t>Какие требования вправе предъявить Ивов Воронову в связи с передачей ему не предусмотренной договором обуви?</w:t>
      </w:r>
    </w:p>
    <w:p w:rsidR="00834309" w:rsidRDefault="00834309">
      <w:pPr>
        <w:numPr>
          <w:ilvl w:val="0"/>
          <w:numId w:val="6"/>
        </w:numPr>
        <w:spacing w:line="360" w:lineRule="auto"/>
        <w:ind w:left="-360" w:firstLine="720"/>
        <w:jc w:val="both"/>
        <w:rPr>
          <w:sz w:val="28"/>
          <w:szCs w:val="28"/>
        </w:rPr>
      </w:pPr>
      <w:r>
        <w:rPr>
          <w:sz w:val="28"/>
          <w:szCs w:val="28"/>
        </w:rPr>
        <w:t>В какой момент обувь, поступившая, но не заказанная Ивовым, будет считаться принятой им?</w:t>
      </w:r>
    </w:p>
    <w:p w:rsidR="00834309" w:rsidRDefault="00834309">
      <w:pPr>
        <w:numPr>
          <w:ilvl w:val="0"/>
          <w:numId w:val="6"/>
        </w:numPr>
        <w:spacing w:line="360" w:lineRule="auto"/>
        <w:ind w:left="-360" w:firstLine="720"/>
        <w:jc w:val="both"/>
        <w:rPr>
          <w:sz w:val="28"/>
          <w:szCs w:val="28"/>
        </w:rPr>
      </w:pPr>
      <w:r>
        <w:rPr>
          <w:sz w:val="28"/>
          <w:szCs w:val="28"/>
        </w:rPr>
        <w:t>По какой цене Ивов будет оплачивать Воронову стоимость 50 пар мужской обуви желтого цвета?</w:t>
      </w:r>
    </w:p>
    <w:p w:rsidR="00834309" w:rsidRDefault="00834309">
      <w:pPr>
        <w:spacing w:line="360" w:lineRule="auto"/>
        <w:ind w:left="-360"/>
        <w:jc w:val="both"/>
        <w:rPr>
          <w:sz w:val="28"/>
          <w:szCs w:val="28"/>
        </w:rPr>
      </w:pPr>
    </w:p>
    <w:p w:rsidR="00834309" w:rsidRDefault="00834309">
      <w:pPr>
        <w:spacing w:line="360" w:lineRule="auto"/>
        <w:ind w:left="-360" w:firstLine="720"/>
        <w:jc w:val="both"/>
        <w:rPr>
          <w:b/>
          <w:bCs/>
          <w:sz w:val="28"/>
          <w:szCs w:val="28"/>
          <w:u w:val="single"/>
        </w:rPr>
      </w:pPr>
      <w:r>
        <w:rPr>
          <w:b/>
          <w:bCs/>
          <w:sz w:val="28"/>
          <w:szCs w:val="28"/>
          <w:u w:val="single"/>
        </w:rPr>
        <w:t>Ответы:</w:t>
      </w:r>
    </w:p>
    <w:p w:rsidR="00834309" w:rsidRDefault="00834309">
      <w:pPr>
        <w:numPr>
          <w:ilvl w:val="0"/>
          <w:numId w:val="11"/>
        </w:numPr>
        <w:spacing w:line="360" w:lineRule="auto"/>
        <w:ind w:left="-360" w:firstLine="720"/>
        <w:jc w:val="both"/>
        <w:rPr>
          <w:sz w:val="28"/>
          <w:szCs w:val="28"/>
        </w:rPr>
      </w:pPr>
      <w:r>
        <w:rPr>
          <w:sz w:val="28"/>
          <w:szCs w:val="28"/>
        </w:rPr>
        <w:t>Между сторонами заключен договор поставки. (В данном случае для последующей перепродажи).</w:t>
      </w:r>
    </w:p>
    <w:p w:rsidR="00834309" w:rsidRDefault="00834309">
      <w:pPr>
        <w:spacing w:line="360" w:lineRule="auto"/>
        <w:ind w:left="-360"/>
        <w:jc w:val="both"/>
        <w:rPr>
          <w:sz w:val="28"/>
          <w:szCs w:val="28"/>
        </w:rPr>
      </w:pPr>
    </w:p>
    <w:p w:rsidR="00834309" w:rsidRDefault="00834309">
      <w:pPr>
        <w:pStyle w:val="4"/>
        <w:rPr>
          <w:iCs/>
        </w:rPr>
      </w:pPr>
      <w:r>
        <w:rPr>
          <w:iCs/>
        </w:rPr>
        <w:t>Ст.506 ГК РФ. Договор поставки</w:t>
      </w:r>
    </w:p>
    <w:p w:rsidR="00834309" w:rsidRDefault="00834309">
      <w:pPr>
        <w:pStyle w:val="a7"/>
      </w:pPr>
      <w:r>
        <w:t>По договору поставки поставщик-продавец, осуществляющий предпринимательскую деятельность, обязуется передать в обусловленный срок или сроки производимые или закупаемые им товары покупателю для использования в предпринимательской деятельности или в иных целях, не связанных с личным, семейным, домашним и иным подобным использованием.</w:t>
      </w:r>
    </w:p>
    <w:p w:rsidR="00834309" w:rsidRDefault="00834309">
      <w:pPr>
        <w:pStyle w:val="a7"/>
      </w:pPr>
    </w:p>
    <w:p w:rsidR="00834309" w:rsidRDefault="00834309">
      <w:pPr>
        <w:numPr>
          <w:ilvl w:val="0"/>
          <w:numId w:val="11"/>
        </w:numPr>
        <w:spacing w:line="360" w:lineRule="auto"/>
        <w:ind w:left="-360" w:firstLine="720"/>
        <w:jc w:val="both"/>
        <w:rPr>
          <w:sz w:val="28"/>
          <w:szCs w:val="28"/>
        </w:rPr>
      </w:pPr>
      <w:r>
        <w:rPr>
          <w:sz w:val="28"/>
          <w:szCs w:val="28"/>
        </w:rPr>
        <w:t>Совокупность товаров, передаваемых по договору купли-продажи в случае, если он различается по видам, моделям, размерам, цвету и иным признакам называется ассортимент.</w:t>
      </w:r>
    </w:p>
    <w:p w:rsidR="00834309" w:rsidRDefault="00834309">
      <w:pPr>
        <w:numPr>
          <w:ilvl w:val="0"/>
          <w:numId w:val="11"/>
        </w:numPr>
        <w:spacing w:line="360" w:lineRule="auto"/>
        <w:ind w:left="-360" w:firstLine="720"/>
        <w:jc w:val="both"/>
        <w:rPr>
          <w:sz w:val="28"/>
          <w:szCs w:val="28"/>
        </w:rPr>
      </w:pPr>
      <w:r>
        <w:rPr>
          <w:sz w:val="28"/>
          <w:szCs w:val="28"/>
        </w:rPr>
        <w:t>Ивов вправе предъявить Воронову требования в связи с передачей ему не предусмотренной договором обуви согласно следующей статье ГК РФ:</w:t>
      </w:r>
    </w:p>
    <w:p w:rsidR="00834309" w:rsidRDefault="00834309">
      <w:pPr>
        <w:spacing w:line="360" w:lineRule="auto"/>
        <w:ind w:left="-360"/>
        <w:jc w:val="both"/>
        <w:rPr>
          <w:sz w:val="28"/>
          <w:szCs w:val="28"/>
        </w:rPr>
      </w:pPr>
    </w:p>
    <w:p w:rsidR="00834309" w:rsidRDefault="00834309">
      <w:pPr>
        <w:spacing w:line="360" w:lineRule="auto"/>
        <w:ind w:left="-360" w:firstLine="720"/>
        <w:jc w:val="both"/>
        <w:rPr>
          <w:b/>
          <w:bCs/>
          <w:i/>
          <w:iCs/>
          <w:sz w:val="28"/>
          <w:szCs w:val="28"/>
        </w:rPr>
      </w:pPr>
      <w:r>
        <w:rPr>
          <w:b/>
          <w:bCs/>
          <w:i/>
          <w:iCs/>
          <w:sz w:val="28"/>
          <w:szCs w:val="28"/>
        </w:rPr>
        <w:t>Ст. 468 ГК РФ. Последствия нарушения условий об ассортименте товаров</w:t>
      </w:r>
    </w:p>
    <w:p w:rsidR="00834309" w:rsidRDefault="00834309">
      <w:pPr>
        <w:numPr>
          <w:ilvl w:val="0"/>
          <w:numId w:val="12"/>
        </w:numPr>
        <w:spacing w:line="360" w:lineRule="auto"/>
        <w:ind w:left="-360" w:firstLine="720"/>
        <w:jc w:val="both"/>
        <w:rPr>
          <w:i/>
          <w:iCs/>
          <w:sz w:val="28"/>
          <w:szCs w:val="28"/>
        </w:rPr>
      </w:pPr>
      <w:r>
        <w:rPr>
          <w:i/>
          <w:iCs/>
          <w:sz w:val="28"/>
          <w:szCs w:val="28"/>
        </w:rPr>
        <w:t>При передаче продавцом предусмотренных договором купли-продажи товаров в ассортименте, не соответствующем договору, покупатель вправе отказаться от их принятия и оплаты, а если они оплачены, потребовать возврата уплаченной денежной суммы.</w:t>
      </w:r>
    </w:p>
    <w:p w:rsidR="00834309" w:rsidRDefault="00834309">
      <w:pPr>
        <w:numPr>
          <w:ilvl w:val="0"/>
          <w:numId w:val="12"/>
        </w:numPr>
        <w:spacing w:line="360" w:lineRule="auto"/>
        <w:ind w:left="-360" w:firstLine="720"/>
        <w:jc w:val="both"/>
        <w:rPr>
          <w:i/>
          <w:iCs/>
          <w:sz w:val="28"/>
          <w:szCs w:val="28"/>
        </w:rPr>
      </w:pPr>
      <w:r>
        <w:rPr>
          <w:i/>
          <w:iCs/>
          <w:sz w:val="28"/>
          <w:szCs w:val="28"/>
        </w:rPr>
        <w:t>Если продавец передал покупателю наряду с товарами, ассортимент которых соответствует договору купли-продажи, товары с нарушением условия об ассортименте, покупатель вправе по своему выбору:</w:t>
      </w:r>
    </w:p>
    <w:p w:rsidR="00834309" w:rsidRDefault="00834309">
      <w:pPr>
        <w:spacing w:line="360" w:lineRule="auto"/>
        <w:ind w:left="-360" w:firstLine="720"/>
        <w:jc w:val="both"/>
        <w:rPr>
          <w:i/>
          <w:iCs/>
          <w:sz w:val="28"/>
          <w:szCs w:val="28"/>
        </w:rPr>
      </w:pPr>
      <w:r>
        <w:rPr>
          <w:i/>
          <w:iCs/>
          <w:sz w:val="28"/>
          <w:szCs w:val="28"/>
        </w:rPr>
        <w:t>принять товары, соответствующие условию об ассортименте, и отказаться от остальных товаров;</w:t>
      </w:r>
    </w:p>
    <w:p w:rsidR="00834309" w:rsidRDefault="00834309">
      <w:pPr>
        <w:spacing w:line="360" w:lineRule="auto"/>
        <w:ind w:left="-360" w:firstLine="720"/>
        <w:jc w:val="both"/>
        <w:rPr>
          <w:i/>
          <w:iCs/>
          <w:sz w:val="28"/>
          <w:szCs w:val="28"/>
        </w:rPr>
      </w:pPr>
      <w:r>
        <w:rPr>
          <w:i/>
          <w:iCs/>
          <w:sz w:val="28"/>
          <w:szCs w:val="28"/>
        </w:rPr>
        <w:t>отказаться от всех переданных товаров;</w:t>
      </w:r>
    </w:p>
    <w:p w:rsidR="00834309" w:rsidRDefault="00834309">
      <w:pPr>
        <w:spacing w:line="360" w:lineRule="auto"/>
        <w:ind w:left="-360" w:firstLine="720"/>
        <w:jc w:val="both"/>
        <w:rPr>
          <w:i/>
          <w:iCs/>
          <w:sz w:val="28"/>
          <w:szCs w:val="28"/>
        </w:rPr>
      </w:pPr>
      <w:r>
        <w:rPr>
          <w:i/>
          <w:iCs/>
          <w:sz w:val="28"/>
          <w:szCs w:val="28"/>
        </w:rPr>
        <w:t>потребовать заменить товары, не соответствующие условию об ассортименте, товарами в ассортименте, предусмотренном договором;</w:t>
      </w:r>
    </w:p>
    <w:p w:rsidR="00834309" w:rsidRDefault="00834309">
      <w:pPr>
        <w:spacing w:line="360" w:lineRule="auto"/>
        <w:ind w:left="-360" w:firstLine="720"/>
        <w:jc w:val="both"/>
        <w:rPr>
          <w:i/>
          <w:iCs/>
          <w:sz w:val="28"/>
          <w:szCs w:val="28"/>
        </w:rPr>
      </w:pPr>
      <w:r>
        <w:rPr>
          <w:i/>
          <w:iCs/>
          <w:sz w:val="28"/>
          <w:szCs w:val="28"/>
        </w:rPr>
        <w:t>принять все переданные товары.</w:t>
      </w:r>
    </w:p>
    <w:p w:rsidR="00834309" w:rsidRDefault="00834309">
      <w:pPr>
        <w:numPr>
          <w:ilvl w:val="0"/>
          <w:numId w:val="12"/>
        </w:numPr>
        <w:spacing w:line="360" w:lineRule="auto"/>
        <w:ind w:left="-360" w:firstLine="720"/>
        <w:jc w:val="both"/>
        <w:rPr>
          <w:i/>
          <w:iCs/>
          <w:sz w:val="28"/>
          <w:szCs w:val="28"/>
        </w:rPr>
      </w:pPr>
      <w:r>
        <w:rPr>
          <w:i/>
          <w:iCs/>
          <w:sz w:val="28"/>
          <w:szCs w:val="28"/>
        </w:rPr>
        <w:t>При отказе от товаров, ассортимент которых не соответствует условию договора купли-продажи, или предъявлении требования о замене товаров, не соответствующих условию об ассортименте, покупатель вправе также отказаться от оплаты этих товаров, а если они оплачены, потребовать возврата уплаченной денежной суммы.</w:t>
      </w:r>
    </w:p>
    <w:p w:rsidR="00834309" w:rsidRDefault="00834309">
      <w:pPr>
        <w:spacing w:line="360" w:lineRule="auto"/>
        <w:ind w:left="-360"/>
        <w:jc w:val="both"/>
        <w:rPr>
          <w:i/>
          <w:iCs/>
          <w:sz w:val="28"/>
          <w:szCs w:val="28"/>
        </w:rPr>
      </w:pPr>
    </w:p>
    <w:p w:rsidR="00834309" w:rsidRDefault="00834309">
      <w:pPr>
        <w:numPr>
          <w:ilvl w:val="0"/>
          <w:numId w:val="12"/>
        </w:numPr>
        <w:spacing w:line="360" w:lineRule="auto"/>
        <w:ind w:left="-360" w:firstLine="720"/>
        <w:jc w:val="both"/>
        <w:rPr>
          <w:sz w:val="28"/>
          <w:szCs w:val="28"/>
        </w:rPr>
      </w:pPr>
      <w:r>
        <w:rPr>
          <w:sz w:val="28"/>
          <w:szCs w:val="28"/>
        </w:rPr>
        <w:t xml:space="preserve">Обувь, поступившая, но не заказанная Ивовым, будет считаться принятой им в момент согласно </w:t>
      </w:r>
      <w:r>
        <w:rPr>
          <w:b/>
          <w:bCs/>
          <w:i/>
          <w:iCs/>
          <w:sz w:val="28"/>
          <w:szCs w:val="28"/>
        </w:rPr>
        <w:t>п.4 ст. 468 ГК РФ</w:t>
      </w:r>
      <w:r>
        <w:rPr>
          <w:sz w:val="28"/>
          <w:szCs w:val="28"/>
        </w:rPr>
        <w:t>:</w:t>
      </w:r>
    </w:p>
    <w:p w:rsidR="00834309" w:rsidRDefault="00834309">
      <w:pPr>
        <w:pStyle w:val="a7"/>
      </w:pPr>
      <w:r>
        <w:t>Товары, не соответствующие условию договора купли-продажи об ассортименте, считаются принятыми, если покупатель в разумный срок после их получения не сообщит продавцу о своем отказе от товаров.</w:t>
      </w:r>
    </w:p>
    <w:p w:rsidR="00834309" w:rsidRDefault="00834309">
      <w:pPr>
        <w:pStyle w:val="a7"/>
      </w:pPr>
    </w:p>
    <w:p w:rsidR="00834309" w:rsidRDefault="00834309">
      <w:pPr>
        <w:numPr>
          <w:ilvl w:val="0"/>
          <w:numId w:val="12"/>
        </w:numPr>
        <w:spacing w:line="360" w:lineRule="auto"/>
        <w:ind w:left="-360" w:firstLine="720"/>
        <w:jc w:val="both"/>
        <w:rPr>
          <w:sz w:val="28"/>
          <w:szCs w:val="28"/>
        </w:rPr>
      </w:pPr>
      <w:r>
        <w:rPr>
          <w:sz w:val="28"/>
          <w:szCs w:val="28"/>
        </w:rPr>
        <w:t xml:space="preserve">Ивов будет оплачивать Воронову стоимость 50 пар мужской обуви желтого цвета по  цене, определяемой </w:t>
      </w:r>
      <w:r>
        <w:rPr>
          <w:b/>
          <w:bCs/>
          <w:i/>
          <w:iCs/>
          <w:sz w:val="28"/>
          <w:szCs w:val="28"/>
        </w:rPr>
        <w:t>п. 5 ст. 468 ГК РФ</w:t>
      </w:r>
      <w:r>
        <w:rPr>
          <w:sz w:val="28"/>
          <w:szCs w:val="28"/>
        </w:rPr>
        <w:t>:</w:t>
      </w:r>
    </w:p>
    <w:p w:rsidR="00834309" w:rsidRDefault="00834309">
      <w:pPr>
        <w:pStyle w:val="a7"/>
      </w:pPr>
      <w:r>
        <w:t>Если покупатель не отказался от товаров, ассортимент которых не соответствует договору купли-продажи, он обязан их оплатить по цене, согласованной с продавцом. В случае, когда продавцом не приняты необходимые меры по согласованию цены в разумный срок, покупатель оплачивает товары по цене, которая в момент заключения договора при сравнимых обстоятельствах обычно взималась за аналогичные товары.</w:t>
      </w:r>
    </w:p>
    <w:p w:rsidR="00834309" w:rsidRDefault="00834309">
      <w:pPr>
        <w:spacing w:line="360" w:lineRule="auto"/>
        <w:ind w:left="-360" w:firstLine="720"/>
        <w:jc w:val="both"/>
        <w:rPr>
          <w:sz w:val="28"/>
          <w:szCs w:val="28"/>
        </w:rPr>
      </w:pPr>
    </w:p>
    <w:p w:rsidR="00834309" w:rsidRDefault="00834309">
      <w:pPr>
        <w:spacing w:line="360" w:lineRule="auto"/>
        <w:ind w:left="-360" w:firstLine="720"/>
        <w:jc w:val="center"/>
        <w:rPr>
          <w:b/>
          <w:sz w:val="28"/>
          <w:szCs w:val="28"/>
        </w:rPr>
      </w:pPr>
      <w:r>
        <w:rPr>
          <w:b/>
          <w:sz w:val="28"/>
          <w:szCs w:val="28"/>
        </w:rPr>
        <w:t>Задача № 4.</w:t>
      </w:r>
    </w:p>
    <w:p w:rsidR="00834309" w:rsidRDefault="00834309">
      <w:pPr>
        <w:spacing w:line="360" w:lineRule="auto"/>
        <w:ind w:left="-360" w:firstLine="720"/>
        <w:jc w:val="center"/>
        <w:rPr>
          <w:b/>
          <w:sz w:val="28"/>
          <w:szCs w:val="28"/>
        </w:rPr>
      </w:pPr>
    </w:p>
    <w:p w:rsidR="00834309" w:rsidRDefault="00834309">
      <w:pPr>
        <w:spacing w:line="360" w:lineRule="auto"/>
        <w:ind w:left="-360" w:firstLine="720"/>
        <w:jc w:val="both"/>
        <w:rPr>
          <w:sz w:val="28"/>
          <w:szCs w:val="28"/>
        </w:rPr>
      </w:pPr>
      <w:r>
        <w:rPr>
          <w:sz w:val="28"/>
          <w:szCs w:val="28"/>
        </w:rPr>
        <w:tab/>
        <w:t>Страховое общество «Аверс» арендовало у предприятия «Станколит» помещение общей площадью 400 кв.м., состоящее из 10 комнат для размещения филиала общества.</w:t>
      </w:r>
    </w:p>
    <w:p w:rsidR="00834309" w:rsidRDefault="00834309">
      <w:pPr>
        <w:spacing w:line="360" w:lineRule="auto"/>
        <w:ind w:left="-360" w:firstLine="720"/>
        <w:jc w:val="both"/>
        <w:rPr>
          <w:sz w:val="28"/>
          <w:szCs w:val="28"/>
        </w:rPr>
      </w:pPr>
      <w:r>
        <w:rPr>
          <w:sz w:val="28"/>
          <w:szCs w:val="28"/>
        </w:rPr>
        <w:tab/>
        <w:t>Через две недели после заключения договора аренды выяснилось, что помещение находится в плохом состоянии. Специалисты, приглашенные арендатором после осмотра помещения указали в акте, что требуется замена перекрытий, и комнаты не могут быть использованы по прямому назначению. Страховое общество обратилось к предприятию с  требованием замены балки чердачного перекрытия и привести комнаты в пригодное для эксплуатации состояние. Одновременно страховое общество заявило о прекращении  перечисления арендной платы на все время производства ремонтных работ.</w:t>
      </w:r>
    </w:p>
    <w:p w:rsidR="00834309" w:rsidRDefault="00834309">
      <w:pPr>
        <w:spacing w:line="360" w:lineRule="auto"/>
        <w:ind w:left="-360" w:firstLine="720"/>
        <w:jc w:val="both"/>
        <w:rPr>
          <w:sz w:val="28"/>
          <w:szCs w:val="28"/>
        </w:rPr>
      </w:pPr>
    </w:p>
    <w:p w:rsidR="00834309" w:rsidRDefault="00834309">
      <w:pPr>
        <w:spacing w:line="360" w:lineRule="auto"/>
        <w:ind w:left="-360" w:firstLine="720"/>
        <w:jc w:val="both"/>
        <w:rPr>
          <w:b/>
          <w:bCs/>
          <w:sz w:val="28"/>
          <w:szCs w:val="28"/>
          <w:u w:val="single"/>
        </w:rPr>
      </w:pPr>
      <w:r>
        <w:rPr>
          <w:b/>
          <w:bCs/>
          <w:sz w:val="28"/>
          <w:szCs w:val="28"/>
          <w:u w:val="single"/>
        </w:rPr>
        <w:t>Вопросы:</w:t>
      </w:r>
    </w:p>
    <w:p w:rsidR="00834309" w:rsidRDefault="00834309">
      <w:pPr>
        <w:pStyle w:val="a4"/>
        <w:numPr>
          <w:ilvl w:val="0"/>
          <w:numId w:val="2"/>
        </w:numPr>
        <w:spacing w:line="360" w:lineRule="auto"/>
        <w:ind w:left="-360" w:firstLine="720"/>
        <w:jc w:val="both"/>
        <w:rPr>
          <w:sz w:val="28"/>
          <w:szCs w:val="28"/>
        </w:rPr>
      </w:pPr>
      <w:r>
        <w:rPr>
          <w:sz w:val="28"/>
          <w:szCs w:val="28"/>
        </w:rPr>
        <w:t>Правомерно ли требование страхового общества «Аверс» о производстве ремонта?</w:t>
      </w:r>
    </w:p>
    <w:p w:rsidR="00834309" w:rsidRDefault="00834309">
      <w:pPr>
        <w:numPr>
          <w:ilvl w:val="0"/>
          <w:numId w:val="2"/>
        </w:numPr>
        <w:spacing w:line="360" w:lineRule="auto"/>
        <w:ind w:left="-360" w:firstLine="720"/>
        <w:jc w:val="both"/>
        <w:rPr>
          <w:sz w:val="28"/>
          <w:szCs w:val="28"/>
        </w:rPr>
      </w:pPr>
      <w:r>
        <w:rPr>
          <w:sz w:val="28"/>
          <w:szCs w:val="28"/>
        </w:rPr>
        <w:t>В каком состоянии обязан арендодатель предоставить имущество арендатору?</w:t>
      </w:r>
    </w:p>
    <w:p w:rsidR="00834309" w:rsidRDefault="00834309">
      <w:pPr>
        <w:numPr>
          <w:ilvl w:val="0"/>
          <w:numId w:val="2"/>
        </w:numPr>
        <w:spacing w:line="360" w:lineRule="auto"/>
        <w:ind w:left="-360" w:firstLine="720"/>
        <w:jc w:val="both"/>
        <w:rPr>
          <w:sz w:val="28"/>
          <w:szCs w:val="28"/>
        </w:rPr>
      </w:pPr>
      <w:r>
        <w:rPr>
          <w:sz w:val="28"/>
          <w:szCs w:val="28"/>
        </w:rPr>
        <w:t>В праве ли страховое общество отказаться от внесения наемной (арендной) платы?</w:t>
      </w:r>
    </w:p>
    <w:p w:rsidR="00834309" w:rsidRDefault="00834309">
      <w:pPr>
        <w:numPr>
          <w:ilvl w:val="0"/>
          <w:numId w:val="2"/>
        </w:numPr>
        <w:spacing w:line="360" w:lineRule="auto"/>
        <w:ind w:left="-360" w:firstLine="720"/>
        <w:jc w:val="both"/>
        <w:rPr>
          <w:sz w:val="28"/>
          <w:szCs w:val="28"/>
        </w:rPr>
      </w:pPr>
      <w:r>
        <w:rPr>
          <w:sz w:val="28"/>
          <w:szCs w:val="28"/>
        </w:rPr>
        <w:t>Как следует разрешить данный спор?</w:t>
      </w:r>
    </w:p>
    <w:p w:rsidR="00834309" w:rsidRDefault="00834309">
      <w:pPr>
        <w:spacing w:line="360" w:lineRule="auto"/>
        <w:ind w:left="-360"/>
        <w:jc w:val="both"/>
        <w:rPr>
          <w:sz w:val="28"/>
          <w:szCs w:val="28"/>
        </w:rPr>
      </w:pPr>
    </w:p>
    <w:p w:rsidR="00834309" w:rsidRDefault="00834309">
      <w:pPr>
        <w:spacing w:line="360" w:lineRule="auto"/>
        <w:ind w:left="-360" w:firstLine="720"/>
        <w:jc w:val="both"/>
        <w:rPr>
          <w:b/>
          <w:bCs/>
          <w:sz w:val="28"/>
          <w:szCs w:val="28"/>
          <w:u w:val="single"/>
        </w:rPr>
      </w:pPr>
      <w:r>
        <w:rPr>
          <w:b/>
          <w:bCs/>
          <w:sz w:val="28"/>
          <w:szCs w:val="28"/>
          <w:u w:val="single"/>
        </w:rPr>
        <w:t>Ответы:</w:t>
      </w:r>
    </w:p>
    <w:p w:rsidR="00834309" w:rsidRDefault="00834309">
      <w:pPr>
        <w:pStyle w:val="a4"/>
        <w:numPr>
          <w:ilvl w:val="0"/>
          <w:numId w:val="20"/>
        </w:numPr>
        <w:spacing w:line="360" w:lineRule="auto"/>
        <w:jc w:val="both"/>
        <w:rPr>
          <w:sz w:val="28"/>
          <w:szCs w:val="28"/>
        </w:rPr>
      </w:pPr>
      <w:r>
        <w:rPr>
          <w:sz w:val="28"/>
          <w:szCs w:val="28"/>
        </w:rPr>
        <w:t>Требование страхового общества «Аверс» о производстве ремонта правомерно согласно ст. 612 ГК РФ:</w:t>
      </w:r>
    </w:p>
    <w:p w:rsidR="00834309" w:rsidRDefault="00834309">
      <w:pPr>
        <w:pStyle w:val="a4"/>
        <w:spacing w:line="360" w:lineRule="auto"/>
        <w:ind w:left="-360"/>
        <w:jc w:val="both"/>
        <w:rPr>
          <w:sz w:val="28"/>
          <w:szCs w:val="28"/>
        </w:rPr>
      </w:pPr>
    </w:p>
    <w:p w:rsidR="00834309" w:rsidRDefault="00834309">
      <w:pPr>
        <w:pStyle w:val="a4"/>
        <w:spacing w:line="360" w:lineRule="auto"/>
        <w:ind w:left="-360"/>
        <w:jc w:val="both"/>
        <w:rPr>
          <w:sz w:val="28"/>
          <w:szCs w:val="28"/>
        </w:rPr>
      </w:pPr>
    </w:p>
    <w:p w:rsidR="00834309" w:rsidRDefault="00834309">
      <w:pPr>
        <w:pStyle w:val="a4"/>
        <w:spacing w:line="360" w:lineRule="auto"/>
        <w:ind w:left="-360"/>
        <w:jc w:val="both"/>
        <w:rPr>
          <w:sz w:val="28"/>
          <w:szCs w:val="28"/>
        </w:rPr>
      </w:pPr>
    </w:p>
    <w:p w:rsidR="00834309" w:rsidRDefault="00834309">
      <w:pPr>
        <w:pStyle w:val="a4"/>
        <w:spacing w:line="360" w:lineRule="auto"/>
        <w:ind w:left="-360"/>
        <w:jc w:val="both"/>
        <w:rPr>
          <w:sz w:val="28"/>
          <w:szCs w:val="28"/>
        </w:rPr>
      </w:pPr>
    </w:p>
    <w:p w:rsidR="00834309" w:rsidRDefault="00834309">
      <w:pPr>
        <w:pStyle w:val="a4"/>
        <w:spacing w:line="360" w:lineRule="auto"/>
        <w:ind w:left="-360" w:firstLine="720"/>
        <w:jc w:val="both"/>
        <w:rPr>
          <w:b/>
          <w:bCs/>
          <w:i/>
          <w:iCs/>
          <w:sz w:val="28"/>
          <w:szCs w:val="28"/>
        </w:rPr>
      </w:pPr>
      <w:r>
        <w:rPr>
          <w:b/>
          <w:bCs/>
          <w:i/>
          <w:iCs/>
          <w:sz w:val="28"/>
          <w:szCs w:val="28"/>
        </w:rPr>
        <w:t>Ст.612 . Ответственность арендодателя за недостатки сданного в аренду имущества</w:t>
      </w:r>
    </w:p>
    <w:p w:rsidR="00834309" w:rsidRDefault="00834309">
      <w:pPr>
        <w:pStyle w:val="a4"/>
        <w:numPr>
          <w:ilvl w:val="0"/>
          <w:numId w:val="13"/>
        </w:numPr>
        <w:spacing w:line="360" w:lineRule="auto"/>
        <w:ind w:left="-360" w:firstLine="720"/>
        <w:jc w:val="both"/>
        <w:rPr>
          <w:i/>
          <w:iCs/>
          <w:sz w:val="28"/>
          <w:szCs w:val="28"/>
        </w:rPr>
      </w:pPr>
      <w:r>
        <w:rPr>
          <w:i/>
          <w:iCs/>
          <w:sz w:val="28"/>
          <w:szCs w:val="28"/>
        </w:rPr>
        <w:t>Арендодатель отвечает за недостатки сданного в аренду имущества, полностью или частично препятствующие пользованию им, даже если во время заключения договора аренды он не знал об этих недостатках.</w:t>
      </w:r>
    </w:p>
    <w:p w:rsidR="00834309" w:rsidRDefault="00834309">
      <w:pPr>
        <w:pStyle w:val="a4"/>
        <w:spacing w:line="360" w:lineRule="auto"/>
        <w:ind w:left="-360" w:firstLine="720"/>
        <w:jc w:val="both"/>
        <w:rPr>
          <w:i/>
          <w:iCs/>
          <w:sz w:val="28"/>
          <w:szCs w:val="28"/>
        </w:rPr>
      </w:pPr>
      <w:r>
        <w:rPr>
          <w:i/>
          <w:iCs/>
          <w:sz w:val="28"/>
          <w:szCs w:val="28"/>
        </w:rPr>
        <w:t>При обнаружении таких недостатков арендатор вправе по своему  выбору:</w:t>
      </w:r>
    </w:p>
    <w:p w:rsidR="00834309" w:rsidRDefault="00834309">
      <w:pPr>
        <w:pStyle w:val="a4"/>
        <w:spacing w:line="360" w:lineRule="auto"/>
        <w:ind w:left="-360" w:firstLine="720"/>
        <w:jc w:val="both"/>
        <w:rPr>
          <w:i/>
          <w:iCs/>
          <w:sz w:val="28"/>
          <w:szCs w:val="28"/>
        </w:rPr>
      </w:pPr>
      <w:r>
        <w:rPr>
          <w:i/>
          <w:iCs/>
          <w:sz w:val="28"/>
          <w:szCs w:val="28"/>
        </w:rPr>
        <w:t>потребовать от арендодателя либо безвозмездного устранения недостатков имущества, либо соразмерного уменьшения арендной платы, либо возмещения своих расходов на устранение недостатков имущества;</w:t>
      </w:r>
    </w:p>
    <w:p w:rsidR="00834309" w:rsidRDefault="00834309">
      <w:pPr>
        <w:pStyle w:val="a4"/>
        <w:spacing w:line="360" w:lineRule="auto"/>
        <w:ind w:left="-360" w:firstLine="720"/>
        <w:jc w:val="both"/>
        <w:rPr>
          <w:i/>
          <w:iCs/>
          <w:sz w:val="28"/>
          <w:szCs w:val="28"/>
        </w:rPr>
      </w:pPr>
      <w:r>
        <w:rPr>
          <w:i/>
          <w:iCs/>
          <w:sz w:val="28"/>
          <w:szCs w:val="28"/>
        </w:rPr>
        <w:t>непосредственно удержать сумму понесенных им расходов на устранение данных недостатков из арендной платы, предварительно уведомив об этом арендодателя;</w:t>
      </w:r>
    </w:p>
    <w:p w:rsidR="00834309" w:rsidRDefault="00834309">
      <w:pPr>
        <w:pStyle w:val="a4"/>
        <w:spacing w:line="360" w:lineRule="auto"/>
        <w:ind w:left="-360" w:firstLine="720"/>
        <w:jc w:val="both"/>
        <w:rPr>
          <w:i/>
          <w:iCs/>
          <w:sz w:val="28"/>
          <w:szCs w:val="28"/>
        </w:rPr>
      </w:pPr>
      <w:r>
        <w:rPr>
          <w:i/>
          <w:iCs/>
          <w:sz w:val="28"/>
          <w:szCs w:val="28"/>
        </w:rPr>
        <w:t>потребовать досрочного расторжения договора.</w:t>
      </w:r>
    </w:p>
    <w:p w:rsidR="00834309" w:rsidRDefault="00834309">
      <w:pPr>
        <w:pStyle w:val="a4"/>
        <w:spacing w:line="360" w:lineRule="auto"/>
        <w:ind w:left="-360" w:firstLine="720"/>
        <w:jc w:val="both"/>
        <w:rPr>
          <w:i/>
          <w:iCs/>
          <w:sz w:val="28"/>
          <w:szCs w:val="28"/>
        </w:rPr>
      </w:pPr>
      <w:r>
        <w:rPr>
          <w:i/>
          <w:iCs/>
          <w:sz w:val="28"/>
          <w:szCs w:val="28"/>
        </w:rPr>
        <w:t>Арендодатель, извещенный о требованиях арендатора или о его намерении устранить недостатки имущества за счет арендодателя, может без промедления произвести замену предоставленного арендатору имущества аналогичным имуществом, находящимся в надлежащем состоянии, либо безвозмездно устранить недостатки имущества.</w:t>
      </w:r>
    </w:p>
    <w:p w:rsidR="00834309" w:rsidRDefault="00834309">
      <w:pPr>
        <w:pStyle w:val="a4"/>
        <w:spacing w:line="360" w:lineRule="auto"/>
        <w:ind w:left="-360" w:firstLine="720"/>
        <w:jc w:val="both"/>
        <w:rPr>
          <w:i/>
          <w:iCs/>
          <w:sz w:val="28"/>
          <w:szCs w:val="28"/>
        </w:rPr>
      </w:pPr>
      <w:r>
        <w:rPr>
          <w:i/>
          <w:iCs/>
          <w:sz w:val="28"/>
          <w:szCs w:val="28"/>
        </w:rPr>
        <w:t>Если удовлетворение требований арендатора или удержание им расходов на устранение недостатков из арендной платы не покрывает причиненных арендатору убытков, он вправе потребовать возмещения непокрытой части убытков.</w:t>
      </w:r>
    </w:p>
    <w:p w:rsidR="00834309" w:rsidRDefault="00834309">
      <w:pPr>
        <w:pStyle w:val="a4"/>
        <w:numPr>
          <w:ilvl w:val="0"/>
          <w:numId w:val="13"/>
        </w:numPr>
        <w:spacing w:line="360" w:lineRule="auto"/>
        <w:ind w:left="-360" w:firstLine="720"/>
        <w:jc w:val="both"/>
        <w:rPr>
          <w:i/>
          <w:iCs/>
          <w:sz w:val="28"/>
          <w:szCs w:val="28"/>
        </w:rPr>
      </w:pPr>
      <w:r>
        <w:rPr>
          <w:i/>
          <w:iCs/>
          <w:sz w:val="28"/>
          <w:szCs w:val="28"/>
        </w:rPr>
        <w:t>Арендодатель не отвечает за недостатки сданного в аренду имущества, которые были им оговорены при заключении договора аренды или были заранее известны арендатору либо должны были быть обнаружены арендатором во время осмотра имущества или проверки его исправности при заключении договора или передаче имущества в аренду.</w:t>
      </w:r>
    </w:p>
    <w:p w:rsidR="00834309" w:rsidRDefault="00834309">
      <w:pPr>
        <w:pStyle w:val="a4"/>
        <w:spacing w:line="360" w:lineRule="auto"/>
        <w:ind w:left="-360"/>
        <w:jc w:val="both"/>
        <w:rPr>
          <w:i/>
          <w:iCs/>
          <w:sz w:val="28"/>
          <w:szCs w:val="28"/>
        </w:rPr>
      </w:pPr>
    </w:p>
    <w:p w:rsidR="00834309" w:rsidRDefault="00834309">
      <w:pPr>
        <w:pStyle w:val="a4"/>
        <w:spacing w:line="360" w:lineRule="auto"/>
        <w:ind w:left="-360" w:firstLine="720"/>
        <w:jc w:val="both"/>
        <w:rPr>
          <w:sz w:val="28"/>
          <w:szCs w:val="28"/>
        </w:rPr>
      </w:pPr>
      <w:r>
        <w:rPr>
          <w:sz w:val="28"/>
          <w:szCs w:val="28"/>
        </w:rPr>
        <w:t>В данном случае недостатки – чердачные перекрытия являются скрытыми, поэтому требования страхового общества правомерны. Если бы, к примеру, недостатки были обнаружены в комнатах  - то не правомерны согл п.2 ст.612 ГК РФ.</w:t>
      </w:r>
    </w:p>
    <w:p w:rsidR="00834309" w:rsidRDefault="00834309">
      <w:pPr>
        <w:numPr>
          <w:ilvl w:val="0"/>
          <w:numId w:val="20"/>
        </w:numPr>
        <w:spacing w:line="360" w:lineRule="auto"/>
        <w:jc w:val="both"/>
        <w:rPr>
          <w:sz w:val="28"/>
          <w:szCs w:val="28"/>
        </w:rPr>
      </w:pPr>
      <w:r>
        <w:rPr>
          <w:sz w:val="28"/>
          <w:szCs w:val="28"/>
        </w:rPr>
        <w:t>Арендодатель обязан предоставить имущество арендатору согласно статье 611 ГК РФ:</w:t>
      </w:r>
    </w:p>
    <w:p w:rsidR="00834309" w:rsidRDefault="00834309">
      <w:pPr>
        <w:spacing w:line="360" w:lineRule="auto"/>
        <w:ind w:left="360"/>
        <w:jc w:val="both"/>
        <w:rPr>
          <w:sz w:val="28"/>
          <w:szCs w:val="28"/>
        </w:rPr>
      </w:pPr>
    </w:p>
    <w:p w:rsidR="00834309" w:rsidRDefault="00834309">
      <w:pPr>
        <w:pStyle w:val="4"/>
        <w:rPr>
          <w:iCs/>
        </w:rPr>
      </w:pPr>
      <w:r>
        <w:rPr>
          <w:iCs/>
        </w:rPr>
        <w:t>Ст. 611. Предоставление имущества арендатору</w:t>
      </w:r>
    </w:p>
    <w:p w:rsidR="00834309" w:rsidRDefault="00834309">
      <w:pPr>
        <w:numPr>
          <w:ilvl w:val="0"/>
          <w:numId w:val="14"/>
        </w:numPr>
        <w:spacing w:line="360" w:lineRule="auto"/>
        <w:ind w:left="-360" w:firstLine="720"/>
        <w:jc w:val="both"/>
        <w:rPr>
          <w:i/>
          <w:iCs/>
          <w:sz w:val="28"/>
          <w:szCs w:val="28"/>
        </w:rPr>
      </w:pPr>
      <w:r>
        <w:rPr>
          <w:i/>
          <w:iCs/>
          <w:sz w:val="28"/>
          <w:szCs w:val="28"/>
        </w:rPr>
        <w:t>Арендодатель обязан предоставить арендатору имущество в состоянии, соответствующем условиям договора аренды и назначению имущества.</w:t>
      </w:r>
    </w:p>
    <w:p w:rsidR="00834309" w:rsidRDefault="00834309">
      <w:pPr>
        <w:numPr>
          <w:ilvl w:val="0"/>
          <w:numId w:val="14"/>
        </w:numPr>
        <w:spacing w:line="360" w:lineRule="auto"/>
        <w:ind w:left="-360" w:firstLine="720"/>
        <w:jc w:val="both"/>
        <w:rPr>
          <w:i/>
          <w:iCs/>
          <w:sz w:val="28"/>
          <w:szCs w:val="28"/>
        </w:rPr>
      </w:pPr>
      <w:r>
        <w:rPr>
          <w:i/>
          <w:iCs/>
          <w:sz w:val="28"/>
          <w:szCs w:val="28"/>
        </w:rPr>
        <w:t>Имущество сдается в аренду вместе со всеми его принадлежностями и относящимися к нему документами (техническим паспортом, сертификатом качества и т.п.), если иное не предусмотрено договором.</w:t>
      </w:r>
    </w:p>
    <w:p w:rsidR="00834309" w:rsidRDefault="00834309">
      <w:pPr>
        <w:spacing w:line="360" w:lineRule="auto"/>
        <w:ind w:left="-360" w:firstLine="720"/>
        <w:jc w:val="both"/>
        <w:rPr>
          <w:i/>
          <w:iCs/>
          <w:sz w:val="28"/>
          <w:szCs w:val="28"/>
        </w:rPr>
      </w:pPr>
      <w:r>
        <w:rPr>
          <w:i/>
          <w:iCs/>
          <w:sz w:val="28"/>
          <w:szCs w:val="28"/>
        </w:rPr>
        <w:t>Если такие документы и принадлежности переданы не были, однако без них арендатор не может пользоваться имуществом в соответствии с его назначением  либо в значительной степени лишается того, на что был вправе рассчитывать при заключении договора, он может потребовать предоставления ему арендодателем таких принадлежностей и документов или расторжения договора, а также возмещения убытков.</w:t>
      </w:r>
    </w:p>
    <w:p w:rsidR="00834309" w:rsidRDefault="00834309">
      <w:pPr>
        <w:numPr>
          <w:ilvl w:val="0"/>
          <w:numId w:val="14"/>
        </w:numPr>
        <w:spacing w:line="360" w:lineRule="auto"/>
        <w:ind w:left="-360" w:firstLine="720"/>
        <w:jc w:val="both"/>
        <w:rPr>
          <w:i/>
          <w:iCs/>
          <w:sz w:val="28"/>
          <w:szCs w:val="28"/>
        </w:rPr>
      </w:pPr>
      <w:r>
        <w:rPr>
          <w:i/>
          <w:iCs/>
          <w:sz w:val="28"/>
          <w:szCs w:val="28"/>
        </w:rPr>
        <w:t>Если арендодатель не предоставил арендатору сданное внаем имущество в указанный в договоре аренды срок, а в случае, когда в договоре такой срок не указан, в разумный срок, арендатор вправе истребовать от него это имущество в соответствии со статьей 398 ГК РФ и потребовать возмещения убытков, причиненных задержкой исполнения, либо потребовать расторжения договора и возмещения убытков, причиненных его неисполнением.</w:t>
      </w:r>
    </w:p>
    <w:p w:rsidR="00834309" w:rsidRDefault="00834309">
      <w:pPr>
        <w:spacing w:line="360" w:lineRule="auto"/>
        <w:ind w:left="-360" w:firstLine="720"/>
        <w:jc w:val="both"/>
        <w:rPr>
          <w:sz w:val="28"/>
          <w:szCs w:val="28"/>
        </w:rPr>
      </w:pPr>
    </w:p>
    <w:p w:rsidR="00834309" w:rsidRDefault="00834309">
      <w:pPr>
        <w:numPr>
          <w:ilvl w:val="0"/>
          <w:numId w:val="20"/>
        </w:numPr>
        <w:spacing w:line="360" w:lineRule="auto"/>
        <w:ind w:left="-360" w:firstLine="720"/>
        <w:jc w:val="both"/>
        <w:rPr>
          <w:sz w:val="28"/>
          <w:szCs w:val="28"/>
        </w:rPr>
      </w:pPr>
      <w:r>
        <w:rPr>
          <w:sz w:val="28"/>
          <w:szCs w:val="28"/>
        </w:rPr>
        <w:t>Страховое общество не вправе отказаться от внесения наемной (арендной) платы, так как данное условие является существенным, оно вправе только потребовать неуплаты арендной платы:</w:t>
      </w:r>
    </w:p>
    <w:p w:rsidR="00834309" w:rsidRDefault="00834309">
      <w:pPr>
        <w:spacing w:line="360" w:lineRule="auto"/>
        <w:ind w:left="-360" w:firstLine="720"/>
        <w:jc w:val="both"/>
        <w:rPr>
          <w:i/>
          <w:iCs/>
          <w:sz w:val="28"/>
          <w:szCs w:val="28"/>
        </w:rPr>
      </w:pPr>
      <w:r>
        <w:rPr>
          <w:b/>
          <w:bCs/>
          <w:i/>
          <w:iCs/>
          <w:sz w:val="28"/>
          <w:szCs w:val="28"/>
        </w:rPr>
        <w:t>П. 4 ст. 614</w:t>
      </w:r>
      <w:r>
        <w:rPr>
          <w:i/>
          <w:iCs/>
          <w:sz w:val="28"/>
          <w:szCs w:val="28"/>
        </w:rPr>
        <w:t>. Если законом не предусмотрено иное, арендатор вправе потребовать соответственного уменьшения арендной платы, если в силу обстоятельств, за которые он не отвечает, условия пользования, предусмотренные договором аренды, или состояние имущества существенно ухудшились.</w:t>
      </w:r>
    </w:p>
    <w:p w:rsidR="00834309" w:rsidRDefault="00834309">
      <w:pPr>
        <w:spacing w:line="360" w:lineRule="auto"/>
        <w:ind w:left="-360" w:firstLine="720"/>
        <w:jc w:val="both"/>
        <w:rPr>
          <w:i/>
          <w:iCs/>
          <w:sz w:val="28"/>
          <w:szCs w:val="28"/>
        </w:rPr>
      </w:pPr>
    </w:p>
    <w:p w:rsidR="00834309" w:rsidRDefault="00834309">
      <w:pPr>
        <w:spacing w:line="360" w:lineRule="auto"/>
        <w:ind w:left="-360" w:firstLine="720"/>
        <w:jc w:val="both"/>
        <w:rPr>
          <w:sz w:val="28"/>
          <w:szCs w:val="28"/>
        </w:rPr>
      </w:pPr>
      <w:r>
        <w:rPr>
          <w:sz w:val="28"/>
          <w:szCs w:val="28"/>
        </w:rPr>
        <w:t>4. В данном случае арендатор обязан оплатить арендную плату и имеет право требовать устранение недостатков.</w:t>
      </w:r>
    </w:p>
    <w:p w:rsidR="00834309" w:rsidRDefault="00834309">
      <w:pPr>
        <w:pStyle w:val="a4"/>
        <w:spacing w:line="360" w:lineRule="auto"/>
        <w:ind w:left="-360" w:firstLine="720"/>
        <w:jc w:val="both"/>
        <w:rPr>
          <w:sz w:val="28"/>
          <w:szCs w:val="28"/>
        </w:rPr>
      </w:pPr>
    </w:p>
    <w:p w:rsidR="00834309" w:rsidRDefault="00834309">
      <w:pPr>
        <w:spacing w:line="360" w:lineRule="auto"/>
        <w:ind w:left="-360" w:firstLine="720"/>
        <w:jc w:val="both"/>
        <w:rPr>
          <w:sz w:val="28"/>
          <w:szCs w:val="28"/>
        </w:rPr>
      </w:pPr>
    </w:p>
    <w:p w:rsidR="00834309" w:rsidRDefault="00834309">
      <w:pPr>
        <w:pStyle w:val="1"/>
        <w:rPr>
          <w:szCs w:val="28"/>
        </w:rPr>
      </w:pPr>
      <w:r>
        <w:rPr>
          <w:szCs w:val="28"/>
        </w:rPr>
        <w:t>Задача № 5</w:t>
      </w:r>
    </w:p>
    <w:p w:rsidR="00834309" w:rsidRDefault="00834309">
      <w:pPr>
        <w:spacing w:line="360" w:lineRule="auto"/>
        <w:ind w:left="-360" w:firstLine="720"/>
        <w:jc w:val="center"/>
        <w:rPr>
          <w:b/>
          <w:sz w:val="28"/>
          <w:szCs w:val="28"/>
        </w:rPr>
      </w:pPr>
    </w:p>
    <w:p w:rsidR="00834309" w:rsidRDefault="00834309">
      <w:pPr>
        <w:pStyle w:val="20"/>
        <w:spacing w:line="360" w:lineRule="auto"/>
        <w:ind w:left="-360" w:firstLine="720"/>
        <w:outlineLvl w:val="9"/>
        <w:rPr>
          <w:sz w:val="28"/>
          <w:szCs w:val="28"/>
        </w:rPr>
      </w:pPr>
      <w:r>
        <w:rPr>
          <w:sz w:val="28"/>
          <w:szCs w:val="28"/>
        </w:rPr>
        <w:t>Акционерное общество «Вест», являющееся лизинговой компанией, заключило договор лизинга с обществом с ограниченной ответственностью «Трансформер». Согласно указанному договору «Вест» должен был приобрести у завода «Электра» силовую установку и передать «Трасформеру». Выбор продавца произвел лизингополучатель. При этом лизингодатель полностью освобождался от ответственности за неисполнение продавцом требований, вытекающих из договора купли-продажи. «Вест» заключил договор купли-продажи, однако не предупредил продавца о том, что имущество приобретается для конкретного арендатора. Силовая установка была в установленный срок передана «Трансформеру», однако во время гарантированного срока сломалась. Лизингополучатель обратился к продавцу с требованием о замене силовой установки на исправную, однако получил отказ, основанный на том, что продавец не был уведомлен о договоре лизинга и поэтому не связан его условиями. Тогда арендатор обратился к лизингодателю с требованием о расторжении договора и взыскании убытков.</w:t>
      </w:r>
    </w:p>
    <w:p w:rsidR="00834309" w:rsidRDefault="00834309">
      <w:pPr>
        <w:pStyle w:val="20"/>
        <w:spacing w:line="360" w:lineRule="auto"/>
        <w:ind w:left="-360" w:firstLine="720"/>
        <w:outlineLvl w:val="9"/>
        <w:rPr>
          <w:sz w:val="28"/>
          <w:szCs w:val="28"/>
        </w:rPr>
      </w:pPr>
    </w:p>
    <w:p w:rsidR="00834309" w:rsidRDefault="00834309">
      <w:pPr>
        <w:spacing w:line="360" w:lineRule="auto"/>
        <w:ind w:left="-360" w:firstLine="720"/>
        <w:jc w:val="both"/>
        <w:rPr>
          <w:b/>
          <w:bCs/>
          <w:sz w:val="28"/>
          <w:szCs w:val="28"/>
        </w:rPr>
      </w:pPr>
      <w:r>
        <w:rPr>
          <w:b/>
          <w:bCs/>
          <w:sz w:val="28"/>
          <w:szCs w:val="28"/>
          <w:u w:val="single"/>
        </w:rPr>
        <w:t>Вопросы</w:t>
      </w:r>
      <w:r>
        <w:rPr>
          <w:b/>
          <w:bCs/>
          <w:sz w:val="28"/>
          <w:szCs w:val="28"/>
        </w:rPr>
        <w:t>:</w:t>
      </w:r>
    </w:p>
    <w:p w:rsidR="00834309" w:rsidRDefault="00834309">
      <w:pPr>
        <w:numPr>
          <w:ilvl w:val="0"/>
          <w:numId w:val="7"/>
        </w:numPr>
        <w:spacing w:line="360" w:lineRule="auto"/>
        <w:ind w:left="-360" w:firstLine="720"/>
        <w:jc w:val="both"/>
        <w:rPr>
          <w:sz w:val="28"/>
          <w:szCs w:val="28"/>
        </w:rPr>
      </w:pPr>
      <w:r>
        <w:rPr>
          <w:sz w:val="28"/>
          <w:szCs w:val="28"/>
        </w:rPr>
        <w:t>Дайте понятие договора лизинга. Назовите его особенности.</w:t>
      </w:r>
    </w:p>
    <w:p w:rsidR="00834309" w:rsidRDefault="00834309">
      <w:pPr>
        <w:numPr>
          <w:ilvl w:val="0"/>
          <w:numId w:val="7"/>
        </w:numPr>
        <w:spacing w:line="360" w:lineRule="auto"/>
        <w:ind w:left="-360" w:firstLine="720"/>
        <w:jc w:val="both"/>
        <w:rPr>
          <w:sz w:val="28"/>
          <w:szCs w:val="28"/>
        </w:rPr>
      </w:pPr>
      <w:r>
        <w:rPr>
          <w:sz w:val="28"/>
          <w:szCs w:val="28"/>
        </w:rPr>
        <w:t>Решите дело. Изменится ли решение, если выбор продавца был осуществлен лизингодателем?</w:t>
      </w:r>
    </w:p>
    <w:p w:rsidR="00834309" w:rsidRDefault="00834309">
      <w:pPr>
        <w:spacing w:line="360" w:lineRule="auto"/>
        <w:ind w:left="-360"/>
        <w:jc w:val="both"/>
        <w:rPr>
          <w:sz w:val="28"/>
          <w:szCs w:val="28"/>
        </w:rPr>
      </w:pPr>
    </w:p>
    <w:p w:rsidR="00834309" w:rsidRDefault="00834309">
      <w:pPr>
        <w:spacing w:line="360" w:lineRule="auto"/>
        <w:ind w:left="-360" w:firstLine="720"/>
        <w:jc w:val="both"/>
        <w:rPr>
          <w:b/>
          <w:bCs/>
          <w:sz w:val="28"/>
          <w:szCs w:val="28"/>
          <w:u w:val="single"/>
        </w:rPr>
      </w:pPr>
      <w:r>
        <w:rPr>
          <w:b/>
          <w:bCs/>
          <w:sz w:val="28"/>
          <w:szCs w:val="28"/>
          <w:u w:val="single"/>
        </w:rPr>
        <w:t>Ответы:</w:t>
      </w:r>
    </w:p>
    <w:p w:rsidR="00834309" w:rsidRDefault="00834309">
      <w:pPr>
        <w:numPr>
          <w:ilvl w:val="0"/>
          <w:numId w:val="15"/>
        </w:numPr>
        <w:spacing w:line="360" w:lineRule="auto"/>
        <w:ind w:left="-360" w:firstLine="720"/>
        <w:jc w:val="both"/>
        <w:rPr>
          <w:sz w:val="28"/>
          <w:szCs w:val="28"/>
        </w:rPr>
      </w:pPr>
      <w:r>
        <w:rPr>
          <w:sz w:val="28"/>
          <w:szCs w:val="28"/>
        </w:rPr>
        <w:t>Понятие договора лизинга раскрыто в ст. 665 ГК РФ.</w:t>
      </w:r>
    </w:p>
    <w:p w:rsidR="00834309" w:rsidRDefault="00834309">
      <w:pPr>
        <w:spacing w:line="360" w:lineRule="auto"/>
        <w:ind w:left="-360"/>
        <w:jc w:val="both"/>
        <w:rPr>
          <w:sz w:val="28"/>
          <w:szCs w:val="28"/>
        </w:rPr>
      </w:pPr>
    </w:p>
    <w:p w:rsidR="00834309" w:rsidRDefault="00834309">
      <w:pPr>
        <w:spacing w:line="360" w:lineRule="auto"/>
        <w:ind w:left="-360" w:firstLine="720"/>
        <w:jc w:val="both"/>
        <w:rPr>
          <w:b/>
          <w:bCs/>
          <w:i/>
          <w:iCs/>
          <w:sz w:val="28"/>
          <w:szCs w:val="28"/>
        </w:rPr>
      </w:pPr>
      <w:r>
        <w:rPr>
          <w:b/>
          <w:bCs/>
          <w:i/>
          <w:iCs/>
          <w:sz w:val="28"/>
          <w:szCs w:val="28"/>
        </w:rPr>
        <w:t>Ст. 665. Договор финансовой аренды.</w:t>
      </w:r>
    </w:p>
    <w:p w:rsidR="00834309" w:rsidRDefault="00834309">
      <w:pPr>
        <w:pStyle w:val="a7"/>
      </w:pPr>
      <w:r>
        <w:t>По договору финансовой аренды (договору лизинга) арендодатель обязуется приобрести в собственность указанное арендатором имущество у определенного им продавца и предоставить арендатору это имущество за плату во временное владение и пользование для предпринимательских целей. Арендодатель в этом случае не несет ответственности за выбор предмета аренды и продавца.</w:t>
      </w:r>
    </w:p>
    <w:p w:rsidR="00834309" w:rsidRDefault="00834309">
      <w:pPr>
        <w:pStyle w:val="a7"/>
      </w:pPr>
      <w:r>
        <w:t>Договором финансовой аренды может быть предусмотрено, что выбор продавца и приобретаемого имущества осуществляется арендодателем. Особенностью данного договора является то, что у лизингодателя нет этого имущества, он его выбирает в собственность при заключении договора.</w:t>
      </w:r>
    </w:p>
    <w:p w:rsidR="00834309" w:rsidRDefault="00834309">
      <w:pPr>
        <w:spacing w:line="360" w:lineRule="auto"/>
        <w:ind w:left="-360" w:firstLine="720"/>
        <w:jc w:val="both"/>
        <w:rPr>
          <w:sz w:val="28"/>
          <w:szCs w:val="28"/>
        </w:rPr>
      </w:pPr>
    </w:p>
    <w:p w:rsidR="00834309" w:rsidRDefault="00834309">
      <w:pPr>
        <w:spacing w:line="360" w:lineRule="auto"/>
        <w:ind w:left="-360" w:firstLine="720"/>
        <w:jc w:val="both"/>
        <w:rPr>
          <w:sz w:val="28"/>
          <w:szCs w:val="28"/>
        </w:rPr>
      </w:pPr>
      <w:r>
        <w:rPr>
          <w:sz w:val="28"/>
          <w:szCs w:val="28"/>
        </w:rPr>
        <w:t>2. В данном случае лизингодатель не несет ответственности за неисполнение продавцом оборудования обязательств, поскольку выбор продавца осуществлял лизингополучатель, то есть арендатор не вправе обращаться к лизингодателю с требованием о расторжении договора и взыскании убытков.</w:t>
      </w:r>
    </w:p>
    <w:p w:rsidR="00834309" w:rsidRDefault="00834309">
      <w:pPr>
        <w:spacing w:line="360" w:lineRule="auto"/>
        <w:ind w:left="-360" w:firstLine="720"/>
        <w:jc w:val="both"/>
        <w:rPr>
          <w:sz w:val="28"/>
          <w:szCs w:val="28"/>
        </w:rPr>
      </w:pPr>
      <w:r>
        <w:rPr>
          <w:sz w:val="28"/>
          <w:szCs w:val="28"/>
        </w:rPr>
        <w:t>Если бы «Вест» и «Трансформер» заключили договор, согласно которому выбор продавца осуществлялся бы лизингодателем, то требования по качеству следовало бы предъявлять арендодателю («Вест»), а арендодатель, в свою очередь, к продавцу («Электра»). (Это был бы уже обычный договор аренды</w:t>
      </w:r>
      <w:r>
        <w:rPr>
          <w:sz w:val="28"/>
          <w:szCs w:val="28"/>
          <w:lang w:val="en-US"/>
        </w:rPr>
        <w:t>)</w:t>
      </w:r>
      <w:r>
        <w:rPr>
          <w:sz w:val="28"/>
          <w:szCs w:val="28"/>
        </w:rPr>
        <w:t>.</w:t>
      </w:r>
    </w:p>
    <w:p w:rsidR="00834309" w:rsidRDefault="00834309">
      <w:pPr>
        <w:spacing w:line="360" w:lineRule="auto"/>
        <w:ind w:left="-360" w:firstLine="720"/>
        <w:jc w:val="both"/>
        <w:rPr>
          <w:sz w:val="28"/>
          <w:szCs w:val="28"/>
        </w:rPr>
      </w:pPr>
    </w:p>
    <w:p w:rsidR="00834309" w:rsidRDefault="00834309">
      <w:pPr>
        <w:spacing w:line="360" w:lineRule="auto"/>
        <w:ind w:left="-360" w:firstLine="720"/>
        <w:jc w:val="both"/>
        <w:rPr>
          <w:i/>
          <w:iCs/>
          <w:sz w:val="28"/>
          <w:szCs w:val="28"/>
        </w:rPr>
      </w:pPr>
      <w:r>
        <w:rPr>
          <w:b/>
          <w:bCs/>
          <w:i/>
          <w:iCs/>
          <w:sz w:val="28"/>
          <w:szCs w:val="28"/>
        </w:rPr>
        <w:t>П. 2 Ст. 670</w:t>
      </w:r>
      <w:r>
        <w:rPr>
          <w:i/>
          <w:iCs/>
          <w:sz w:val="28"/>
          <w:szCs w:val="28"/>
        </w:rPr>
        <w:t>. Если иное не предусмотрено договором финансовой аренды, арендодатель не отвечает перед арендатором за выполнение продавцом требований, вытекающих из договора купли-продажи, кроме случаев, когда ответственность за выбор продавца лежит на арендодателе. В последнем случае арендатор вправе по своему выбору предъявлять требования, вытекающие из договора кули-продажи, как непосредственно продавцу имущества, так и арендодателю, которые несут солидарную ответственность.</w:t>
      </w:r>
    </w:p>
    <w:p w:rsidR="00834309" w:rsidRDefault="00834309">
      <w:pPr>
        <w:spacing w:line="360" w:lineRule="auto"/>
        <w:ind w:left="-360" w:firstLine="720"/>
        <w:jc w:val="both"/>
        <w:rPr>
          <w:sz w:val="28"/>
          <w:szCs w:val="28"/>
        </w:rPr>
      </w:pPr>
    </w:p>
    <w:p w:rsidR="00834309" w:rsidRDefault="00834309">
      <w:pPr>
        <w:pStyle w:val="1"/>
        <w:rPr>
          <w:szCs w:val="28"/>
        </w:rPr>
      </w:pPr>
      <w:r>
        <w:rPr>
          <w:szCs w:val="28"/>
        </w:rPr>
        <w:t>Задача № 6</w:t>
      </w:r>
    </w:p>
    <w:p w:rsidR="00834309" w:rsidRDefault="00834309">
      <w:pPr>
        <w:spacing w:line="360" w:lineRule="auto"/>
        <w:ind w:left="-360" w:firstLine="720"/>
        <w:jc w:val="center"/>
        <w:rPr>
          <w:b/>
          <w:sz w:val="28"/>
          <w:szCs w:val="28"/>
        </w:rPr>
      </w:pPr>
    </w:p>
    <w:p w:rsidR="00834309" w:rsidRDefault="00834309">
      <w:pPr>
        <w:spacing w:line="360" w:lineRule="auto"/>
        <w:ind w:left="-360" w:firstLine="720"/>
        <w:jc w:val="both"/>
        <w:rPr>
          <w:sz w:val="28"/>
          <w:szCs w:val="28"/>
        </w:rPr>
      </w:pPr>
      <w:r>
        <w:rPr>
          <w:sz w:val="28"/>
          <w:szCs w:val="28"/>
        </w:rPr>
        <w:tab/>
        <w:t>Маркина вступила в брак с Афанасьевым и в связи с этим вселилась в занимаемую мужем квартиру по договору коммерческого найма в доме, принадлежащем кабельному  заводу.</w:t>
      </w:r>
    </w:p>
    <w:p w:rsidR="00834309" w:rsidRDefault="00834309">
      <w:pPr>
        <w:spacing w:line="360" w:lineRule="auto"/>
        <w:ind w:left="-360" w:firstLine="720"/>
        <w:jc w:val="both"/>
        <w:rPr>
          <w:sz w:val="28"/>
          <w:szCs w:val="28"/>
        </w:rPr>
      </w:pPr>
      <w:r>
        <w:rPr>
          <w:sz w:val="28"/>
          <w:szCs w:val="28"/>
        </w:rPr>
        <w:tab/>
        <w:t>Через 9 месяцев ее муж погиб во время автомобильной катастрофы. Кабельный завод потребовал от Маркиной освободить квартиру. Маркина обратилась в суд с иском о признании за ней права пользования квартирой, в которую она вселилась как жена Афанасьева с его согласия, о чем свидетельствует его записка в бухгалтерию домоуправления с просьбой учитывать при исчислении платы за квартиру то, что он проживает вдвоем с женой. Районный народный суд в иске Маркиной отказал по тем мотивам, что она не оформила свое вселение в квартиру Афанасьева в установленном порядке, в  частности не зарегистрировалась на площадь мужа, и сохраняла в этом же городе регистрацию по месту жительства своих родителей /однокомнатная квартира, жилая площадь 18 кв.м/.</w:t>
      </w:r>
    </w:p>
    <w:p w:rsidR="00834309" w:rsidRDefault="00834309">
      <w:pPr>
        <w:spacing w:line="360" w:lineRule="auto"/>
        <w:ind w:left="-360" w:firstLine="720"/>
        <w:jc w:val="both"/>
        <w:rPr>
          <w:sz w:val="28"/>
          <w:szCs w:val="28"/>
        </w:rPr>
      </w:pPr>
    </w:p>
    <w:p w:rsidR="00834309" w:rsidRDefault="00834309">
      <w:pPr>
        <w:spacing w:line="360" w:lineRule="auto"/>
        <w:ind w:left="-360" w:firstLine="720"/>
        <w:jc w:val="both"/>
        <w:rPr>
          <w:b/>
          <w:bCs/>
          <w:sz w:val="28"/>
          <w:szCs w:val="28"/>
        </w:rPr>
      </w:pPr>
      <w:r>
        <w:rPr>
          <w:b/>
          <w:bCs/>
          <w:sz w:val="28"/>
          <w:szCs w:val="28"/>
          <w:u w:val="single"/>
        </w:rPr>
        <w:t>Вопросы</w:t>
      </w:r>
      <w:r>
        <w:rPr>
          <w:b/>
          <w:bCs/>
          <w:sz w:val="28"/>
          <w:szCs w:val="28"/>
        </w:rPr>
        <w:t>:</w:t>
      </w:r>
    </w:p>
    <w:p w:rsidR="00834309" w:rsidRDefault="00834309">
      <w:pPr>
        <w:pStyle w:val="a4"/>
        <w:numPr>
          <w:ilvl w:val="0"/>
          <w:numId w:val="3"/>
        </w:numPr>
        <w:spacing w:line="360" w:lineRule="auto"/>
        <w:ind w:left="-360" w:firstLine="720"/>
        <w:jc w:val="both"/>
        <w:rPr>
          <w:sz w:val="28"/>
          <w:szCs w:val="28"/>
        </w:rPr>
      </w:pPr>
      <w:r>
        <w:rPr>
          <w:sz w:val="28"/>
          <w:szCs w:val="28"/>
        </w:rPr>
        <w:t>Какой порядок должен соблюдаться при вселении нанимателем на занимаемую  им жилую площадь других граждан?</w:t>
      </w:r>
    </w:p>
    <w:p w:rsidR="00834309" w:rsidRDefault="00834309">
      <w:pPr>
        <w:numPr>
          <w:ilvl w:val="0"/>
          <w:numId w:val="3"/>
        </w:numPr>
        <w:spacing w:line="360" w:lineRule="auto"/>
        <w:ind w:left="-360" w:firstLine="720"/>
        <w:jc w:val="both"/>
        <w:rPr>
          <w:sz w:val="28"/>
          <w:szCs w:val="28"/>
        </w:rPr>
      </w:pPr>
      <w:r>
        <w:rPr>
          <w:sz w:val="28"/>
          <w:szCs w:val="28"/>
        </w:rPr>
        <w:t>Приобрела ли Маркина право  на жилплощадь в результате вселения в квартиру мужа?</w:t>
      </w:r>
    </w:p>
    <w:p w:rsidR="00834309" w:rsidRDefault="00834309">
      <w:pPr>
        <w:numPr>
          <w:ilvl w:val="0"/>
          <w:numId w:val="3"/>
        </w:numPr>
        <w:spacing w:line="360" w:lineRule="auto"/>
        <w:ind w:left="-360" w:firstLine="720"/>
        <w:jc w:val="both"/>
        <w:rPr>
          <w:sz w:val="28"/>
          <w:szCs w:val="28"/>
        </w:rPr>
      </w:pPr>
      <w:r>
        <w:rPr>
          <w:sz w:val="28"/>
          <w:szCs w:val="28"/>
        </w:rPr>
        <w:t>Можно ли считать обоснованным решение суда?</w:t>
      </w:r>
    </w:p>
    <w:p w:rsidR="00834309" w:rsidRDefault="00834309">
      <w:pPr>
        <w:spacing w:line="360" w:lineRule="auto"/>
        <w:ind w:left="-360" w:firstLine="720"/>
        <w:jc w:val="both"/>
        <w:rPr>
          <w:b/>
          <w:bCs/>
          <w:sz w:val="28"/>
          <w:szCs w:val="28"/>
          <w:u w:val="single"/>
        </w:rPr>
      </w:pPr>
      <w:r>
        <w:rPr>
          <w:b/>
          <w:bCs/>
          <w:sz w:val="28"/>
          <w:szCs w:val="28"/>
          <w:u w:val="single"/>
        </w:rPr>
        <w:t>Ответы:</w:t>
      </w:r>
    </w:p>
    <w:p w:rsidR="00834309" w:rsidRDefault="00834309">
      <w:pPr>
        <w:numPr>
          <w:ilvl w:val="0"/>
          <w:numId w:val="21"/>
        </w:numPr>
        <w:spacing w:line="360" w:lineRule="auto"/>
        <w:jc w:val="both"/>
        <w:rPr>
          <w:sz w:val="28"/>
          <w:szCs w:val="28"/>
        </w:rPr>
      </w:pPr>
      <w:r>
        <w:rPr>
          <w:sz w:val="28"/>
          <w:szCs w:val="28"/>
        </w:rPr>
        <w:t>При вселении нанимателем на занимаемую  им жилую площадь других граждан должен соблюдаться следующий  порядок – см. ст.679 ГК РФ:</w:t>
      </w:r>
    </w:p>
    <w:p w:rsidR="00834309" w:rsidRDefault="00834309">
      <w:pPr>
        <w:spacing w:line="360" w:lineRule="auto"/>
        <w:ind w:left="360"/>
        <w:jc w:val="both"/>
        <w:rPr>
          <w:sz w:val="28"/>
          <w:szCs w:val="28"/>
        </w:rPr>
      </w:pPr>
    </w:p>
    <w:p w:rsidR="00834309" w:rsidRDefault="00834309">
      <w:pPr>
        <w:pStyle w:val="4"/>
        <w:rPr>
          <w:iCs/>
        </w:rPr>
      </w:pPr>
      <w:r>
        <w:rPr>
          <w:iCs/>
        </w:rPr>
        <w:t>Ст. 679. Вселение граждан, постоянно проживающих с нанимателем</w:t>
      </w:r>
    </w:p>
    <w:p w:rsidR="00834309" w:rsidRDefault="00834309">
      <w:pPr>
        <w:spacing w:line="360" w:lineRule="auto"/>
        <w:ind w:left="-360" w:firstLine="720"/>
        <w:jc w:val="both"/>
        <w:rPr>
          <w:i/>
          <w:iCs/>
          <w:sz w:val="28"/>
          <w:szCs w:val="28"/>
        </w:rPr>
      </w:pPr>
      <w:r>
        <w:rPr>
          <w:i/>
          <w:iCs/>
          <w:sz w:val="28"/>
          <w:szCs w:val="28"/>
        </w:rPr>
        <w:t>С согласия наймодателя, нанимателя и граждан, постоянно с ним проживающих, в жилое помещение могут быть вселены другие граждане в качестве постоянно проживающих с нанимателем. При вселении несовершеннолетних детей такого согласия не требуется.</w:t>
      </w:r>
    </w:p>
    <w:p w:rsidR="00834309" w:rsidRDefault="00834309">
      <w:pPr>
        <w:pStyle w:val="a7"/>
      </w:pPr>
      <w:r>
        <w:t>Вселение допускается при условии соблюдения требований законодательства о норме общей площади жилого помещения на одного человека, кроме случая вселения несовершеннолетних детей.</w:t>
      </w:r>
    </w:p>
    <w:p w:rsidR="00834309" w:rsidRDefault="00834309">
      <w:pPr>
        <w:spacing w:line="360" w:lineRule="auto"/>
        <w:ind w:left="-360" w:firstLine="720"/>
        <w:jc w:val="both"/>
        <w:rPr>
          <w:i/>
          <w:iCs/>
          <w:sz w:val="28"/>
          <w:szCs w:val="28"/>
        </w:rPr>
      </w:pPr>
    </w:p>
    <w:p w:rsidR="00834309" w:rsidRDefault="00834309">
      <w:pPr>
        <w:numPr>
          <w:ilvl w:val="0"/>
          <w:numId w:val="15"/>
        </w:numPr>
        <w:spacing w:line="360" w:lineRule="auto"/>
        <w:ind w:left="-360" w:firstLine="720"/>
        <w:jc w:val="both"/>
        <w:rPr>
          <w:sz w:val="28"/>
          <w:szCs w:val="28"/>
        </w:rPr>
      </w:pPr>
      <w:r>
        <w:rPr>
          <w:sz w:val="28"/>
          <w:szCs w:val="28"/>
        </w:rPr>
        <w:t>В соответствии с п.2 ст. 679 ГК РФ – в договоре найма должны быть указаны постоянно проживающие на данной жилплощади. В данном случае в договоре этого прописано не было, НО! фактическое согласие наймодателя на проживание было, т.к. коммунальные услуги оплачивались за двоих. Поэтому, если суд установит фактическое вселение, то Маркина вправе требовать продления договора найма. (см. ст.686 п.2):</w:t>
      </w:r>
    </w:p>
    <w:p w:rsidR="00834309" w:rsidRDefault="00834309">
      <w:pPr>
        <w:spacing w:line="360" w:lineRule="auto"/>
        <w:ind w:left="-360"/>
        <w:jc w:val="both"/>
        <w:rPr>
          <w:sz w:val="28"/>
          <w:szCs w:val="28"/>
        </w:rPr>
      </w:pPr>
    </w:p>
    <w:p w:rsidR="00834309" w:rsidRDefault="00834309">
      <w:pPr>
        <w:spacing w:line="360" w:lineRule="auto"/>
        <w:ind w:left="-360" w:firstLine="720"/>
        <w:jc w:val="both"/>
        <w:rPr>
          <w:b/>
          <w:bCs/>
          <w:i/>
          <w:iCs/>
          <w:sz w:val="28"/>
          <w:szCs w:val="28"/>
        </w:rPr>
      </w:pPr>
      <w:r>
        <w:rPr>
          <w:b/>
          <w:bCs/>
          <w:i/>
          <w:iCs/>
          <w:sz w:val="28"/>
          <w:szCs w:val="28"/>
        </w:rPr>
        <w:t>Ст. 686 Замена нанимателя в договоре найма жилого помещения</w:t>
      </w:r>
    </w:p>
    <w:p w:rsidR="00834309" w:rsidRDefault="00834309">
      <w:pPr>
        <w:numPr>
          <w:ilvl w:val="0"/>
          <w:numId w:val="16"/>
        </w:numPr>
        <w:spacing w:line="360" w:lineRule="auto"/>
        <w:ind w:left="-360" w:firstLine="720"/>
        <w:jc w:val="both"/>
        <w:rPr>
          <w:i/>
          <w:iCs/>
          <w:sz w:val="28"/>
          <w:szCs w:val="28"/>
        </w:rPr>
      </w:pPr>
      <w:r>
        <w:rPr>
          <w:i/>
          <w:iCs/>
          <w:sz w:val="28"/>
          <w:szCs w:val="28"/>
        </w:rPr>
        <w:t>По требования нанимателя и других граждан, постоянно с ним проживающих, и согласия наймодателя наниматель в договоре найма жилого помещения может быть заменен одним из совершеннолетних граждан, постоянно проживающих с нанимателем.</w:t>
      </w:r>
    </w:p>
    <w:p w:rsidR="00834309" w:rsidRDefault="00834309">
      <w:pPr>
        <w:numPr>
          <w:ilvl w:val="0"/>
          <w:numId w:val="16"/>
        </w:numPr>
        <w:spacing w:line="360" w:lineRule="auto"/>
        <w:ind w:left="-360" w:firstLine="720"/>
        <w:jc w:val="both"/>
        <w:rPr>
          <w:i/>
          <w:iCs/>
          <w:sz w:val="28"/>
          <w:szCs w:val="28"/>
        </w:rPr>
      </w:pPr>
      <w:r>
        <w:rPr>
          <w:i/>
          <w:iCs/>
          <w:sz w:val="28"/>
          <w:szCs w:val="28"/>
        </w:rPr>
        <w:t>В случае смерти нанимателя или его выбытия из жилого помещения договор продолжает действовать на тех же условиях, а нанимателем становится один из граждан, постоянно проживающих с прежним нанимателем, по общему</w:t>
      </w:r>
      <w:r>
        <w:rPr>
          <w:sz w:val="28"/>
          <w:szCs w:val="28"/>
        </w:rPr>
        <w:t xml:space="preserve"> </w:t>
      </w:r>
      <w:r>
        <w:rPr>
          <w:i/>
          <w:iCs/>
          <w:sz w:val="28"/>
          <w:szCs w:val="28"/>
        </w:rPr>
        <w:t>согласию между ними. Если такое согласие не</w:t>
      </w:r>
      <w:r>
        <w:rPr>
          <w:sz w:val="28"/>
          <w:szCs w:val="28"/>
        </w:rPr>
        <w:t xml:space="preserve"> </w:t>
      </w:r>
      <w:r>
        <w:rPr>
          <w:i/>
          <w:iCs/>
          <w:sz w:val="28"/>
          <w:szCs w:val="28"/>
        </w:rPr>
        <w:t>достигнуто, все граждане, постоянно проживающие в жилом помещении, становятся сонанимателями.</w:t>
      </w:r>
    </w:p>
    <w:p w:rsidR="00834309" w:rsidRDefault="00834309">
      <w:pPr>
        <w:spacing w:line="360" w:lineRule="auto"/>
        <w:ind w:left="-360"/>
        <w:jc w:val="both"/>
        <w:rPr>
          <w:i/>
          <w:iCs/>
          <w:sz w:val="28"/>
          <w:szCs w:val="28"/>
        </w:rPr>
      </w:pPr>
    </w:p>
    <w:p w:rsidR="00834309" w:rsidRDefault="00834309">
      <w:pPr>
        <w:spacing w:line="360" w:lineRule="auto"/>
        <w:ind w:left="-360" w:firstLine="720"/>
        <w:jc w:val="both"/>
        <w:rPr>
          <w:sz w:val="28"/>
          <w:szCs w:val="28"/>
        </w:rPr>
      </w:pPr>
      <w:r>
        <w:rPr>
          <w:sz w:val="28"/>
          <w:szCs w:val="28"/>
        </w:rPr>
        <w:t>3. Таким образом, решение суда можно считать обоснованным только в том случае, если суд не признает фактического вселения Маркиной.</w:t>
      </w:r>
    </w:p>
    <w:p w:rsidR="00834309" w:rsidRDefault="00834309">
      <w:pPr>
        <w:spacing w:line="360" w:lineRule="auto"/>
        <w:ind w:left="-360" w:firstLine="720"/>
        <w:jc w:val="both"/>
        <w:rPr>
          <w:b/>
          <w:sz w:val="28"/>
          <w:szCs w:val="28"/>
        </w:rPr>
      </w:pPr>
    </w:p>
    <w:p w:rsidR="00834309" w:rsidRDefault="00834309">
      <w:pPr>
        <w:spacing w:line="360" w:lineRule="auto"/>
        <w:ind w:left="-360" w:firstLine="720"/>
        <w:jc w:val="both"/>
        <w:rPr>
          <w:b/>
          <w:sz w:val="28"/>
          <w:szCs w:val="28"/>
        </w:rPr>
      </w:pPr>
    </w:p>
    <w:p w:rsidR="00834309" w:rsidRDefault="00834309">
      <w:pPr>
        <w:pStyle w:val="1"/>
        <w:rPr>
          <w:szCs w:val="28"/>
        </w:rPr>
      </w:pPr>
      <w:r>
        <w:rPr>
          <w:szCs w:val="28"/>
        </w:rPr>
        <w:t>Задача № 7</w:t>
      </w:r>
    </w:p>
    <w:p w:rsidR="00834309" w:rsidRDefault="00834309"/>
    <w:p w:rsidR="00834309" w:rsidRDefault="00834309">
      <w:pPr>
        <w:spacing w:line="360" w:lineRule="auto"/>
        <w:ind w:left="-360" w:firstLine="720"/>
        <w:jc w:val="both"/>
        <w:rPr>
          <w:sz w:val="28"/>
          <w:szCs w:val="28"/>
        </w:rPr>
      </w:pPr>
      <w:r>
        <w:rPr>
          <w:sz w:val="28"/>
          <w:szCs w:val="28"/>
        </w:rPr>
        <w:tab/>
        <w:t>Шитов заключил с предприятием «Уют» договор на ремонт квартиры. Стоимость ремонта была определена сметой в 50 тысяч рублей. Начало ремонта было назначено на 1 апреля, но подрядчик приступил к ремонту лишь через две недели, ссылаясь на отсутствие у него необходимых для ремонта материалов.</w:t>
      </w:r>
    </w:p>
    <w:p w:rsidR="00834309" w:rsidRDefault="00834309">
      <w:pPr>
        <w:spacing w:line="360" w:lineRule="auto"/>
        <w:ind w:left="-360" w:firstLine="720"/>
        <w:jc w:val="both"/>
        <w:rPr>
          <w:sz w:val="28"/>
          <w:szCs w:val="28"/>
        </w:rPr>
      </w:pPr>
      <w:r>
        <w:rPr>
          <w:sz w:val="28"/>
          <w:szCs w:val="28"/>
        </w:rPr>
        <w:tab/>
        <w:t>Ремонт был выполнен в срок. Однако во время ремонта был сильно исцарапан  паркетный пол. Подрядчик при этом обвинил заказчика в том, что тот не создал необходимых условий для ремонта, т.е. не укрыл пол  надлежащим образом.</w:t>
      </w:r>
    </w:p>
    <w:p w:rsidR="00834309" w:rsidRDefault="00834309">
      <w:pPr>
        <w:spacing w:line="360" w:lineRule="auto"/>
        <w:ind w:left="-360" w:firstLine="720"/>
        <w:jc w:val="both"/>
        <w:rPr>
          <w:sz w:val="28"/>
          <w:szCs w:val="28"/>
        </w:rPr>
      </w:pPr>
      <w:r>
        <w:rPr>
          <w:sz w:val="28"/>
          <w:szCs w:val="28"/>
        </w:rPr>
        <w:tab/>
        <w:t>Шитов с подобными обвинениями не согласился и при расчете уплатил подрядчику стоимость ремонта за вычетом стоимости циклевки и лакировки испорченного паркета. «Уют» обратился в суд с иском о взыскании недополученной платы за выполненную работу.</w:t>
      </w:r>
    </w:p>
    <w:p w:rsidR="00834309" w:rsidRDefault="00834309">
      <w:pPr>
        <w:spacing w:line="360" w:lineRule="auto"/>
        <w:ind w:left="-360" w:firstLine="720"/>
        <w:jc w:val="both"/>
        <w:rPr>
          <w:sz w:val="28"/>
          <w:szCs w:val="28"/>
        </w:rPr>
      </w:pPr>
    </w:p>
    <w:p w:rsidR="00834309" w:rsidRDefault="00834309">
      <w:pPr>
        <w:spacing w:line="360" w:lineRule="auto"/>
        <w:ind w:left="-360" w:firstLine="720"/>
        <w:jc w:val="both"/>
        <w:rPr>
          <w:b/>
          <w:bCs/>
          <w:sz w:val="28"/>
          <w:szCs w:val="28"/>
        </w:rPr>
      </w:pPr>
      <w:r>
        <w:rPr>
          <w:b/>
          <w:bCs/>
          <w:sz w:val="28"/>
          <w:szCs w:val="28"/>
          <w:u w:val="single"/>
        </w:rPr>
        <w:t>Вопросы:</w:t>
      </w:r>
    </w:p>
    <w:p w:rsidR="00834309" w:rsidRDefault="00834309">
      <w:pPr>
        <w:numPr>
          <w:ilvl w:val="0"/>
          <w:numId w:val="4"/>
        </w:numPr>
        <w:spacing w:line="360" w:lineRule="auto"/>
        <w:ind w:left="-360" w:firstLine="720"/>
        <w:jc w:val="both"/>
        <w:rPr>
          <w:sz w:val="28"/>
          <w:szCs w:val="28"/>
        </w:rPr>
      </w:pPr>
      <w:r>
        <w:rPr>
          <w:sz w:val="28"/>
          <w:szCs w:val="28"/>
        </w:rPr>
        <w:t>Какие санкции могут быть применены к подрядчику по условиям задачи?</w:t>
      </w:r>
    </w:p>
    <w:p w:rsidR="00834309" w:rsidRDefault="00834309">
      <w:pPr>
        <w:numPr>
          <w:ilvl w:val="0"/>
          <w:numId w:val="4"/>
        </w:numPr>
        <w:spacing w:line="360" w:lineRule="auto"/>
        <w:ind w:left="-360" w:firstLine="720"/>
        <w:jc w:val="both"/>
        <w:rPr>
          <w:sz w:val="28"/>
          <w:szCs w:val="28"/>
        </w:rPr>
      </w:pPr>
      <w:r>
        <w:rPr>
          <w:sz w:val="28"/>
          <w:szCs w:val="28"/>
        </w:rPr>
        <w:t>Правомерны ли действия заказчика? Подрядчика?</w:t>
      </w:r>
    </w:p>
    <w:p w:rsidR="00834309" w:rsidRDefault="00834309">
      <w:pPr>
        <w:numPr>
          <w:ilvl w:val="0"/>
          <w:numId w:val="4"/>
        </w:numPr>
        <w:spacing w:line="360" w:lineRule="auto"/>
        <w:ind w:left="-360" w:firstLine="720"/>
        <w:jc w:val="both"/>
        <w:rPr>
          <w:sz w:val="28"/>
          <w:szCs w:val="28"/>
        </w:rPr>
      </w:pPr>
      <w:r>
        <w:rPr>
          <w:sz w:val="28"/>
          <w:szCs w:val="28"/>
        </w:rPr>
        <w:t>Какое решение примет суд?</w:t>
      </w:r>
    </w:p>
    <w:p w:rsidR="00834309" w:rsidRDefault="00834309">
      <w:pPr>
        <w:spacing w:line="360" w:lineRule="auto"/>
        <w:ind w:left="-360"/>
        <w:jc w:val="both"/>
        <w:rPr>
          <w:sz w:val="28"/>
          <w:szCs w:val="28"/>
        </w:rPr>
      </w:pPr>
    </w:p>
    <w:p w:rsidR="00834309" w:rsidRDefault="00834309">
      <w:pPr>
        <w:spacing w:line="360" w:lineRule="auto"/>
        <w:ind w:left="-360"/>
        <w:jc w:val="both"/>
        <w:rPr>
          <w:sz w:val="28"/>
          <w:szCs w:val="28"/>
        </w:rPr>
      </w:pPr>
    </w:p>
    <w:p w:rsidR="00834309" w:rsidRDefault="00834309">
      <w:pPr>
        <w:spacing w:line="360" w:lineRule="auto"/>
        <w:ind w:left="-360"/>
        <w:jc w:val="both"/>
        <w:rPr>
          <w:sz w:val="28"/>
          <w:szCs w:val="28"/>
        </w:rPr>
      </w:pPr>
    </w:p>
    <w:p w:rsidR="00834309" w:rsidRDefault="00834309">
      <w:pPr>
        <w:spacing w:line="360" w:lineRule="auto"/>
        <w:ind w:left="-360"/>
        <w:jc w:val="both"/>
        <w:rPr>
          <w:sz w:val="28"/>
          <w:szCs w:val="28"/>
        </w:rPr>
      </w:pPr>
    </w:p>
    <w:p w:rsidR="00834309" w:rsidRDefault="00834309">
      <w:pPr>
        <w:spacing w:line="360" w:lineRule="auto"/>
        <w:ind w:left="-360" w:firstLine="720"/>
        <w:jc w:val="both"/>
        <w:rPr>
          <w:b/>
          <w:bCs/>
          <w:sz w:val="28"/>
          <w:szCs w:val="28"/>
          <w:u w:val="single"/>
        </w:rPr>
      </w:pPr>
      <w:r>
        <w:rPr>
          <w:b/>
          <w:bCs/>
          <w:sz w:val="28"/>
          <w:szCs w:val="28"/>
          <w:u w:val="single"/>
        </w:rPr>
        <w:t>Ответы:</w:t>
      </w:r>
    </w:p>
    <w:p w:rsidR="00834309" w:rsidRDefault="00834309">
      <w:pPr>
        <w:numPr>
          <w:ilvl w:val="0"/>
          <w:numId w:val="17"/>
        </w:numPr>
        <w:spacing w:line="360" w:lineRule="auto"/>
        <w:ind w:left="-360" w:firstLine="720"/>
        <w:jc w:val="both"/>
        <w:rPr>
          <w:sz w:val="28"/>
          <w:szCs w:val="28"/>
        </w:rPr>
      </w:pPr>
      <w:r>
        <w:rPr>
          <w:sz w:val="28"/>
          <w:szCs w:val="28"/>
        </w:rPr>
        <w:t>В данном случае был заключен договор бытового подряда, а так как работы связаны с ремонтом, то договор является строительным подрядом согласно п. 3 ст. 740 ГК РФ.</w:t>
      </w:r>
    </w:p>
    <w:p w:rsidR="00834309" w:rsidRDefault="00834309">
      <w:pPr>
        <w:spacing w:line="360" w:lineRule="auto"/>
        <w:ind w:left="-360"/>
        <w:jc w:val="both"/>
        <w:rPr>
          <w:sz w:val="28"/>
          <w:szCs w:val="28"/>
        </w:rPr>
      </w:pPr>
    </w:p>
    <w:p w:rsidR="00834309" w:rsidRDefault="00834309">
      <w:pPr>
        <w:spacing w:line="360" w:lineRule="auto"/>
        <w:ind w:left="-360" w:firstLine="720"/>
        <w:jc w:val="both"/>
        <w:rPr>
          <w:i/>
          <w:iCs/>
          <w:sz w:val="28"/>
          <w:szCs w:val="28"/>
        </w:rPr>
      </w:pPr>
      <w:r>
        <w:rPr>
          <w:b/>
          <w:bCs/>
          <w:i/>
          <w:iCs/>
          <w:sz w:val="28"/>
          <w:szCs w:val="28"/>
        </w:rPr>
        <w:t>П. 3 ст. 740 ГК РФ</w:t>
      </w:r>
      <w:r>
        <w:rPr>
          <w:i/>
          <w:iCs/>
          <w:sz w:val="28"/>
          <w:szCs w:val="28"/>
        </w:rPr>
        <w:t>. В случаях, когда по договору строительного подряда выполняются работы для удовлетворения бытовых или других личных потребностей гражданина (заказчика), к такому договору соответственно применяются правила параграфа 2 главы 37 о правах заказчика по договору бытового подряда.</w:t>
      </w:r>
    </w:p>
    <w:p w:rsidR="00834309" w:rsidRDefault="00834309">
      <w:pPr>
        <w:spacing w:line="360" w:lineRule="auto"/>
        <w:ind w:left="-360" w:firstLine="720"/>
        <w:jc w:val="both"/>
        <w:rPr>
          <w:i/>
          <w:iCs/>
          <w:sz w:val="28"/>
          <w:szCs w:val="28"/>
        </w:rPr>
      </w:pPr>
    </w:p>
    <w:p w:rsidR="00834309" w:rsidRDefault="00834309">
      <w:pPr>
        <w:spacing w:line="360" w:lineRule="auto"/>
        <w:ind w:left="-360" w:firstLine="720"/>
        <w:jc w:val="both"/>
        <w:rPr>
          <w:sz w:val="28"/>
          <w:szCs w:val="28"/>
        </w:rPr>
      </w:pPr>
      <w:r>
        <w:rPr>
          <w:sz w:val="28"/>
          <w:szCs w:val="28"/>
        </w:rPr>
        <w:t>Статья 732 ГК РФ обязывает подрядчика информировать заказчика о предполагаемой работе. Если заказчику (п.2 ст.732) не предоставлена информация, то он вправе требовать от подрядчика возмещения убытков. В отличие от этого в строительном подряде (ст. 747) – заказчик обеспечивает условия работы.</w:t>
      </w:r>
    </w:p>
    <w:p w:rsidR="00834309" w:rsidRDefault="00834309">
      <w:pPr>
        <w:spacing w:line="360" w:lineRule="auto"/>
        <w:ind w:left="-360" w:firstLine="720"/>
        <w:jc w:val="both"/>
        <w:rPr>
          <w:sz w:val="28"/>
          <w:szCs w:val="28"/>
        </w:rPr>
      </w:pPr>
      <w:r>
        <w:rPr>
          <w:sz w:val="28"/>
          <w:szCs w:val="28"/>
        </w:rPr>
        <w:t>В соответствии с вышеизложенным, Шитов имеет право требовать с предприятия «Уют» возмещения убытков.</w:t>
      </w:r>
    </w:p>
    <w:p w:rsidR="00834309" w:rsidRDefault="00834309">
      <w:pPr>
        <w:spacing w:line="360" w:lineRule="auto"/>
        <w:ind w:left="-360" w:firstLine="720"/>
        <w:jc w:val="both"/>
        <w:rPr>
          <w:sz w:val="28"/>
          <w:szCs w:val="28"/>
        </w:rPr>
      </w:pPr>
      <w:r>
        <w:rPr>
          <w:sz w:val="28"/>
          <w:szCs w:val="28"/>
        </w:rPr>
        <w:t>2. Действия заказчика не правомерны, он не имеет права при расчете с подрядчиком вычитать стоимость циклевки и лакировки испорченного паркета, так как цена является существенным условием договора и в одностороннем порядке изменению не подлежит.</w:t>
      </w:r>
    </w:p>
    <w:p w:rsidR="00834309" w:rsidRDefault="00834309">
      <w:pPr>
        <w:spacing w:line="360" w:lineRule="auto"/>
        <w:ind w:left="-360" w:firstLine="720"/>
        <w:jc w:val="both"/>
        <w:rPr>
          <w:sz w:val="28"/>
          <w:szCs w:val="28"/>
        </w:rPr>
      </w:pPr>
      <w:r>
        <w:rPr>
          <w:sz w:val="28"/>
          <w:szCs w:val="28"/>
        </w:rPr>
        <w:t>Подрядчик поступил правомерно, обратившись в суд с иском о взыскании недополученной платы за выполненную работу.</w:t>
      </w:r>
    </w:p>
    <w:p w:rsidR="00834309" w:rsidRDefault="00834309">
      <w:pPr>
        <w:spacing w:line="360" w:lineRule="auto"/>
        <w:ind w:left="-360" w:firstLine="720"/>
        <w:jc w:val="both"/>
        <w:rPr>
          <w:sz w:val="28"/>
          <w:szCs w:val="28"/>
        </w:rPr>
      </w:pPr>
      <w:r>
        <w:rPr>
          <w:sz w:val="28"/>
          <w:szCs w:val="28"/>
        </w:rPr>
        <w:t>3. Суд примет решение взыскать с Шитова недоплаченные суммы в пользу предприятия «Уют». В свою очередь, Шитов может рассчитывать на удовлетворение иска о взыскании с «Уюта» суммы причиненного ему ущерба.</w:t>
      </w:r>
    </w:p>
    <w:p w:rsidR="00834309" w:rsidRDefault="00834309">
      <w:pPr>
        <w:spacing w:line="360" w:lineRule="auto"/>
        <w:ind w:left="-360" w:firstLine="720"/>
        <w:jc w:val="both"/>
        <w:rPr>
          <w:sz w:val="28"/>
          <w:szCs w:val="28"/>
        </w:rPr>
      </w:pPr>
    </w:p>
    <w:p w:rsidR="00834309" w:rsidRDefault="00834309">
      <w:pPr>
        <w:spacing w:line="360" w:lineRule="auto"/>
        <w:ind w:left="-360" w:firstLine="720"/>
        <w:jc w:val="both"/>
        <w:rPr>
          <w:sz w:val="28"/>
          <w:szCs w:val="28"/>
        </w:rPr>
      </w:pPr>
    </w:p>
    <w:p w:rsidR="00834309" w:rsidRDefault="00834309">
      <w:pPr>
        <w:spacing w:line="360" w:lineRule="auto"/>
        <w:ind w:left="-360" w:firstLine="720"/>
        <w:jc w:val="both"/>
        <w:rPr>
          <w:sz w:val="28"/>
          <w:szCs w:val="28"/>
        </w:rPr>
      </w:pPr>
    </w:p>
    <w:p w:rsidR="00834309" w:rsidRDefault="00834309">
      <w:pPr>
        <w:pStyle w:val="1"/>
        <w:rPr>
          <w:szCs w:val="28"/>
        </w:rPr>
      </w:pPr>
      <w:r>
        <w:rPr>
          <w:szCs w:val="28"/>
        </w:rPr>
        <w:t>Задача № 8</w:t>
      </w:r>
    </w:p>
    <w:p w:rsidR="00834309" w:rsidRDefault="00834309">
      <w:pPr>
        <w:spacing w:line="360" w:lineRule="auto"/>
        <w:ind w:left="-360" w:firstLine="720"/>
        <w:jc w:val="center"/>
        <w:rPr>
          <w:b/>
          <w:sz w:val="28"/>
          <w:szCs w:val="28"/>
        </w:rPr>
      </w:pPr>
    </w:p>
    <w:p w:rsidR="00834309" w:rsidRDefault="00834309">
      <w:pPr>
        <w:pStyle w:val="20"/>
        <w:spacing w:line="360" w:lineRule="auto"/>
        <w:ind w:left="-360" w:firstLine="720"/>
        <w:outlineLvl w:val="9"/>
        <w:rPr>
          <w:sz w:val="28"/>
          <w:szCs w:val="28"/>
        </w:rPr>
      </w:pPr>
      <w:r>
        <w:rPr>
          <w:sz w:val="28"/>
          <w:szCs w:val="28"/>
        </w:rPr>
        <w:t>Серов предъявил иск к Григорьеву о взыскании 100 тыс. рублей на том основании, что по телеграфу перевел ему эту сумму взаймы, но последний долга не вернул.</w:t>
      </w:r>
    </w:p>
    <w:p w:rsidR="00834309" w:rsidRDefault="00834309">
      <w:pPr>
        <w:spacing w:line="360" w:lineRule="auto"/>
        <w:ind w:left="-360" w:firstLine="720"/>
        <w:jc w:val="both"/>
        <w:rPr>
          <w:sz w:val="28"/>
          <w:szCs w:val="28"/>
        </w:rPr>
      </w:pPr>
      <w:r>
        <w:rPr>
          <w:sz w:val="28"/>
          <w:szCs w:val="28"/>
        </w:rPr>
        <w:t>Вследствие смерти Григорьева к делу были привлечены его наследники (сыновья). Они возражали против иска и ссылались на то, что им нечего не известно об этом долге отца и, кроме того, он был хорошо обеспечен, имел денежные сбережения и в заемных средствах не нуждался.</w:t>
      </w:r>
    </w:p>
    <w:p w:rsidR="00834309" w:rsidRDefault="00834309">
      <w:pPr>
        <w:spacing w:line="360" w:lineRule="auto"/>
        <w:ind w:left="-360" w:firstLine="720"/>
        <w:jc w:val="both"/>
        <w:rPr>
          <w:sz w:val="28"/>
          <w:szCs w:val="28"/>
        </w:rPr>
      </w:pPr>
    </w:p>
    <w:p w:rsidR="00834309" w:rsidRDefault="00834309">
      <w:pPr>
        <w:spacing w:line="360" w:lineRule="auto"/>
        <w:ind w:left="-360" w:firstLine="720"/>
        <w:jc w:val="both"/>
        <w:rPr>
          <w:b/>
          <w:bCs/>
          <w:sz w:val="28"/>
          <w:szCs w:val="28"/>
          <w:u w:val="single"/>
        </w:rPr>
      </w:pPr>
      <w:r>
        <w:rPr>
          <w:b/>
          <w:bCs/>
          <w:sz w:val="28"/>
          <w:szCs w:val="28"/>
          <w:u w:val="single"/>
        </w:rPr>
        <w:t>Вопросы:</w:t>
      </w:r>
    </w:p>
    <w:p w:rsidR="00834309" w:rsidRDefault="00834309">
      <w:pPr>
        <w:pStyle w:val="20"/>
        <w:numPr>
          <w:ilvl w:val="0"/>
          <w:numId w:val="8"/>
        </w:numPr>
        <w:spacing w:line="360" w:lineRule="auto"/>
        <w:ind w:left="-360" w:firstLine="720"/>
        <w:outlineLvl w:val="9"/>
        <w:rPr>
          <w:sz w:val="28"/>
          <w:szCs w:val="28"/>
        </w:rPr>
      </w:pPr>
      <w:r>
        <w:rPr>
          <w:sz w:val="28"/>
          <w:szCs w:val="28"/>
        </w:rPr>
        <w:t>Был ли заключен договор займа между Серовым и Григорьевым?</w:t>
      </w:r>
    </w:p>
    <w:p w:rsidR="00834309" w:rsidRDefault="00834309">
      <w:pPr>
        <w:numPr>
          <w:ilvl w:val="0"/>
          <w:numId w:val="8"/>
        </w:numPr>
        <w:spacing w:line="360" w:lineRule="auto"/>
        <w:ind w:left="-360" w:firstLine="720"/>
        <w:jc w:val="both"/>
        <w:rPr>
          <w:sz w:val="28"/>
          <w:szCs w:val="28"/>
        </w:rPr>
      </w:pPr>
      <w:r>
        <w:rPr>
          <w:sz w:val="28"/>
          <w:szCs w:val="28"/>
        </w:rPr>
        <w:t>Какие требования предъявил закон к форме договора займа?</w:t>
      </w:r>
    </w:p>
    <w:p w:rsidR="00834309" w:rsidRDefault="00834309">
      <w:pPr>
        <w:numPr>
          <w:ilvl w:val="0"/>
          <w:numId w:val="8"/>
        </w:numPr>
        <w:spacing w:line="360" w:lineRule="auto"/>
        <w:ind w:left="-360" w:firstLine="720"/>
        <w:jc w:val="both"/>
        <w:rPr>
          <w:sz w:val="28"/>
          <w:szCs w:val="28"/>
        </w:rPr>
      </w:pPr>
      <w:r>
        <w:rPr>
          <w:sz w:val="28"/>
          <w:szCs w:val="28"/>
        </w:rPr>
        <w:t>Назовите существенные условия договора займа.</w:t>
      </w:r>
    </w:p>
    <w:p w:rsidR="00834309" w:rsidRDefault="00834309">
      <w:pPr>
        <w:numPr>
          <w:ilvl w:val="0"/>
          <w:numId w:val="8"/>
        </w:numPr>
        <w:spacing w:line="360" w:lineRule="auto"/>
        <w:ind w:left="-360" w:firstLine="720"/>
        <w:jc w:val="both"/>
        <w:rPr>
          <w:sz w:val="28"/>
          <w:szCs w:val="28"/>
        </w:rPr>
      </w:pPr>
      <w:r>
        <w:rPr>
          <w:sz w:val="28"/>
          <w:szCs w:val="28"/>
        </w:rPr>
        <w:t>Как должен быть разрешен спор?</w:t>
      </w:r>
    </w:p>
    <w:p w:rsidR="00834309" w:rsidRDefault="00834309">
      <w:pPr>
        <w:spacing w:line="360" w:lineRule="auto"/>
        <w:ind w:left="-360" w:firstLine="720"/>
        <w:jc w:val="both"/>
        <w:rPr>
          <w:sz w:val="28"/>
          <w:szCs w:val="28"/>
          <w:lang w:val="en-US"/>
        </w:rPr>
      </w:pPr>
    </w:p>
    <w:p w:rsidR="00834309" w:rsidRDefault="00834309">
      <w:pPr>
        <w:spacing w:line="360" w:lineRule="auto"/>
        <w:ind w:left="-360" w:firstLine="720"/>
        <w:jc w:val="both"/>
        <w:rPr>
          <w:b/>
          <w:bCs/>
          <w:sz w:val="28"/>
          <w:szCs w:val="28"/>
          <w:u w:val="single"/>
        </w:rPr>
      </w:pPr>
      <w:r>
        <w:rPr>
          <w:b/>
          <w:bCs/>
          <w:sz w:val="28"/>
          <w:szCs w:val="28"/>
          <w:u w:val="single"/>
        </w:rPr>
        <w:t>Ответы.</w:t>
      </w:r>
    </w:p>
    <w:p w:rsidR="00834309" w:rsidRDefault="00834309">
      <w:pPr>
        <w:numPr>
          <w:ilvl w:val="0"/>
          <w:numId w:val="18"/>
        </w:numPr>
        <w:spacing w:line="360" w:lineRule="auto"/>
        <w:ind w:left="-360" w:firstLine="720"/>
        <w:jc w:val="both"/>
        <w:rPr>
          <w:sz w:val="28"/>
          <w:szCs w:val="28"/>
        </w:rPr>
      </w:pPr>
      <w:r>
        <w:rPr>
          <w:sz w:val="28"/>
          <w:szCs w:val="28"/>
        </w:rPr>
        <w:t>Сделки на сумму больше десяти МРОТ должны быть заключены а простой письменной форме. Телеграфная квитанция не является доказательством заключения договора займа, так как в ней не видно основания (нет каузы) – за что эти деньги. Следовательно, договор займа заключен не был.</w:t>
      </w:r>
    </w:p>
    <w:p w:rsidR="00834309" w:rsidRDefault="00834309">
      <w:pPr>
        <w:numPr>
          <w:ilvl w:val="0"/>
          <w:numId w:val="18"/>
        </w:numPr>
        <w:spacing w:line="360" w:lineRule="auto"/>
        <w:ind w:left="-360" w:firstLine="720"/>
        <w:jc w:val="both"/>
        <w:rPr>
          <w:sz w:val="28"/>
          <w:szCs w:val="28"/>
        </w:rPr>
      </w:pPr>
      <w:r>
        <w:rPr>
          <w:sz w:val="28"/>
          <w:szCs w:val="28"/>
        </w:rPr>
        <w:t>Требования к форме договора займа указаны в статье 808 ГК РФ.</w:t>
      </w:r>
    </w:p>
    <w:p w:rsidR="00834309" w:rsidRDefault="00834309">
      <w:pPr>
        <w:spacing w:line="360" w:lineRule="auto"/>
        <w:ind w:left="-360"/>
        <w:jc w:val="both"/>
        <w:rPr>
          <w:sz w:val="28"/>
          <w:szCs w:val="28"/>
        </w:rPr>
      </w:pPr>
    </w:p>
    <w:p w:rsidR="00834309" w:rsidRDefault="00834309">
      <w:pPr>
        <w:spacing w:line="360" w:lineRule="auto"/>
        <w:ind w:left="-360" w:firstLine="720"/>
        <w:jc w:val="both"/>
        <w:rPr>
          <w:b/>
          <w:bCs/>
          <w:i/>
          <w:iCs/>
          <w:sz w:val="28"/>
          <w:szCs w:val="28"/>
        </w:rPr>
      </w:pPr>
      <w:r>
        <w:rPr>
          <w:b/>
          <w:bCs/>
          <w:i/>
          <w:iCs/>
          <w:sz w:val="28"/>
          <w:szCs w:val="28"/>
        </w:rPr>
        <w:t>Ст. 808 Форма договора займа.</w:t>
      </w:r>
    </w:p>
    <w:p w:rsidR="00834309" w:rsidRDefault="00834309">
      <w:pPr>
        <w:numPr>
          <w:ilvl w:val="0"/>
          <w:numId w:val="19"/>
        </w:numPr>
        <w:spacing w:line="360" w:lineRule="auto"/>
        <w:ind w:left="-360" w:firstLine="720"/>
        <w:jc w:val="both"/>
        <w:rPr>
          <w:i/>
          <w:iCs/>
          <w:sz w:val="28"/>
          <w:szCs w:val="28"/>
        </w:rPr>
      </w:pPr>
      <w:r>
        <w:rPr>
          <w:i/>
          <w:iCs/>
          <w:sz w:val="28"/>
          <w:szCs w:val="28"/>
        </w:rPr>
        <w:t>Договор займа между гражданами должен быть заключен в письменной форме, если его сумма превышает не менее чем в 10 раз установленный законом МРОТ, А В СЛУЧАЕ, когда займодавцем является юридическое лицо, - независимо от суммы.</w:t>
      </w:r>
    </w:p>
    <w:p w:rsidR="00834309" w:rsidRDefault="00834309">
      <w:pPr>
        <w:numPr>
          <w:ilvl w:val="0"/>
          <w:numId w:val="19"/>
        </w:numPr>
        <w:spacing w:line="360" w:lineRule="auto"/>
        <w:ind w:left="-360" w:firstLine="720"/>
        <w:jc w:val="both"/>
        <w:rPr>
          <w:i/>
          <w:iCs/>
          <w:sz w:val="28"/>
          <w:szCs w:val="28"/>
        </w:rPr>
      </w:pPr>
      <w:r>
        <w:rPr>
          <w:i/>
          <w:iCs/>
          <w:sz w:val="28"/>
          <w:szCs w:val="28"/>
        </w:rPr>
        <w:t>В подтверждение договора займа и его условий может быть представлена расписка заемщика или иной документ, удостоверяющие передачу ему займодавцем определенной денежной суммы или определенного количества вещей.</w:t>
      </w:r>
    </w:p>
    <w:p w:rsidR="00834309" w:rsidRDefault="00834309">
      <w:pPr>
        <w:spacing w:line="360" w:lineRule="auto"/>
        <w:ind w:left="-360"/>
        <w:jc w:val="both"/>
        <w:rPr>
          <w:i/>
          <w:iCs/>
          <w:sz w:val="28"/>
          <w:szCs w:val="28"/>
        </w:rPr>
      </w:pPr>
    </w:p>
    <w:p w:rsidR="00834309" w:rsidRDefault="00834309">
      <w:pPr>
        <w:numPr>
          <w:ilvl w:val="0"/>
          <w:numId w:val="18"/>
        </w:numPr>
        <w:spacing w:line="360" w:lineRule="auto"/>
        <w:ind w:left="-360" w:firstLine="720"/>
        <w:jc w:val="both"/>
        <w:rPr>
          <w:sz w:val="28"/>
          <w:szCs w:val="28"/>
        </w:rPr>
      </w:pPr>
      <w:r>
        <w:rPr>
          <w:sz w:val="28"/>
          <w:szCs w:val="28"/>
        </w:rPr>
        <w:t>Существенным условием договора займа является сумма займа (предмет договора).</w:t>
      </w:r>
    </w:p>
    <w:p w:rsidR="00834309" w:rsidRDefault="00834309">
      <w:pPr>
        <w:numPr>
          <w:ilvl w:val="0"/>
          <w:numId w:val="18"/>
        </w:numPr>
        <w:spacing w:line="360" w:lineRule="auto"/>
        <w:ind w:left="-360" w:firstLine="720"/>
        <w:jc w:val="both"/>
        <w:rPr>
          <w:sz w:val="28"/>
          <w:szCs w:val="28"/>
        </w:rPr>
      </w:pPr>
      <w:r>
        <w:rPr>
          <w:sz w:val="28"/>
          <w:szCs w:val="28"/>
        </w:rPr>
        <w:t>Серову должны отказать в иске за недоказанностью того, что переданная Григорьеву сумма являлась займом.</w:t>
      </w:r>
    </w:p>
    <w:p w:rsidR="00834309" w:rsidRDefault="00834309">
      <w:pPr>
        <w:spacing w:line="360" w:lineRule="auto"/>
        <w:ind w:left="-360" w:firstLine="720"/>
        <w:jc w:val="both"/>
        <w:rPr>
          <w:b/>
          <w:sz w:val="28"/>
          <w:szCs w:val="28"/>
        </w:rPr>
      </w:pPr>
    </w:p>
    <w:p w:rsidR="00834309" w:rsidRDefault="00834309">
      <w:pPr>
        <w:spacing w:line="360" w:lineRule="auto"/>
        <w:ind w:left="-360" w:firstLine="720"/>
        <w:jc w:val="both"/>
        <w:rPr>
          <w:b/>
          <w:sz w:val="28"/>
          <w:szCs w:val="28"/>
        </w:rPr>
      </w:pPr>
    </w:p>
    <w:p w:rsidR="00834309" w:rsidRDefault="00834309">
      <w:pPr>
        <w:pStyle w:val="1"/>
        <w:rPr>
          <w:szCs w:val="28"/>
        </w:rPr>
      </w:pPr>
      <w:r>
        <w:rPr>
          <w:szCs w:val="28"/>
        </w:rPr>
        <w:t>Задача № 9</w:t>
      </w:r>
    </w:p>
    <w:p w:rsidR="00834309" w:rsidRDefault="00834309">
      <w:pPr>
        <w:spacing w:line="360" w:lineRule="auto"/>
        <w:ind w:left="-360" w:firstLine="720"/>
        <w:jc w:val="center"/>
        <w:rPr>
          <w:b/>
          <w:sz w:val="28"/>
          <w:szCs w:val="28"/>
        </w:rPr>
      </w:pPr>
    </w:p>
    <w:p w:rsidR="00834309" w:rsidRDefault="00834309">
      <w:pPr>
        <w:spacing w:line="360" w:lineRule="auto"/>
        <w:ind w:left="-360" w:firstLine="720"/>
        <w:jc w:val="both"/>
        <w:rPr>
          <w:sz w:val="28"/>
          <w:szCs w:val="28"/>
        </w:rPr>
      </w:pPr>
      <w:r>
        <w:rPr>
          <w:sz w:val="28"/>
          <w:szCs w:val="28"/>
        </w:rPr>
        <w:tab/>
        <w:t>Администрация одного  из овощных магазинов заключила с овощной базой договор о хранении 20 тонн картофеля, приобретенного магазином для реализации.  Картофель был заложен  на хранение в оборудованный подвал жилого дома, где также хранилось 10 тонн картофеля, принадлежащего овощной базе. В результате значительного подъема воды в реке Неве в период осенних наводнений картофель оказался залит водой и испорчен.</w:t>
      </w:r>
    </w:p>
    <w:p w:rsidR="00834309" w:rsidRDefault="00834309">
      <w:pPr>
        <w:spacing w:line="360" w:lineRule="auto"/>
        <w:ind w:left="-360" w:firstLine="720"/>
        <w:jc w:val="both"/>
        <w:rPr>
          <w:sz w:val="28"/>
          <w:szCs w:val="28"/>
        </w:rPr>
      </w:pPr>
      <w:r>
        <w:rPr>
          <w:sz w:val="28"/>
          <w:szCs w:val="28"/>
        </w:rPr>
        <w:t>Магазин потребовал от овощной базы передать ему 20 тонн картофеля из другого хранилища. Представитель овощной базы в арбитражном суде заявил, что поскольку заложенный картофель хранился в отдельном помещении, то он должен рассматриваться как индивидуально-определенное имущество. Кроме того, он считал, что порча произошла в результате действий стихийного характера, т.е. непреодолимой силы, в силу чего овощная база должна быть освобождена от возмещения ущерба. В  заседании была предъявлена справка о том, что имело место наводнение, и подъем воды не превышал обычных для этого периода отметок.</w:t>
      </w:r>
    </w:p>
    <w:p w:rsidR="00834309" w:rsidRDefault="00834309">
      <w:pPr>
        <w:spacing w:line="360" w:lineRule="auto"/>
        <w:ind w:left="-360" w:firstLine="720"/>
        <w:jc w:val="both"/>
        <w:rPr>
          <w:sz w:val="28"/>
          <w:szCs w:val="28"/>
        </w:rPr>
      </w:pPr>
      <w:r>
        <w:rPr>
          <w:sz w:val="28"/>
          <w:szCs w:val="28"/>
        </w:rPr>
        <w:tab/>
        <w:t>Арбитражный суд отказал в удовлетворении исковых требований магазина.</w:t>
      </w:r>
    </w:p>
    <w:p w:rsidR="00834309" w:rsidRDefault="00834309">
      <w:pPr>
        <w:spacing w:line="360" w:lineRule="auto"/>
        <w:ind w:left="-360" w:firstLine="720"/>
        <w:jc w:val="both"/>
        <w:rPr>
          <w:sz w:val="28"/>
          <w:szCs w:val="28"/>
        </w:rPr>
      </w:pPr>
    </w:p>
    <w:p w:rsidR="00834309" w:rsidRDefault="00834309">
      <w:pPr>
        <w:spacing w:line="360" w:lineRule="auto"/>
        <w:ind w:left="-360" w:firstLine="720"/>
        <w:jc w:val="both"/>
        <w:rPr>
          <w:sz w:val="28"/>
          <w:szCs w:val="28"/>
        </w:rPr>
      </w:pPr>
    </w:p>
    <w:p w:rsidR="00834309" w:rsidRDefault="00834309">
      <w:pPr>
        <w:spacing w:line="360" w:lineRule="auto"/>
        <w:ind w:left="-360" w:firstLine="720"/>
        <w:jc w:val="both"/>
        <w:rPr>
          <w:b/>
          <w:bCs/>
          <w:sz w:val="28"/>
          <w:szCs w:val="28"/>
          <w:u w:val="single"/>
        </w:rPr>
      </w:pPr>
      <w:r>
        <w:rPr>
          <w:b/>
          <w:bCs/>
          <w:sz w:val="28"/>
          <w:szCs w:val="28"/>
          <w:u w:val="single"/>
        </w:rPr>
        <w:t>Вопрос:</w:t>
      </w:r>
    </w:p>
    <w:p w:rsidR="00834309" w:rsidRDefault="00834309">
      <w:pPr>
        <w:spacing w:line="360" w:lineRule="auto"/>
        <w:ind w:left="-360" w:firstLine="720"/>
        <w:jc w:val="both"/>
        <w:rPr>
          <w:sz w:val="28"/>
          <w:szCs w:val="28"/>
        </w:rPr>
      </w:pPr>
      <w:r>
        <w:rPr>
          <w:sz w:val="28"/>
          <w:szCs w:val="28"/>
        </w:rPr>
        <w:t>Законно ли решение арбитражного суда?</w:t>
      </w:r>
    </w:p>
    <w:p w:rsidR="00834309" w:rsidRDefault="00834309">
      <w:pPr>
        <w:spacing w:line="360" w:lineRule="auto"/>
        <w:ind w:left="-360" w:firstLine="720"/>
        <w:jc w:val="both"/>
        <w:rPr>
          <w:sz w:val="28"/>
          <w:szCs w:val="28"/>
        </w:rPr>
      </w:pPr>
    </w:p>
    <w:p w:rsidR="00834309" w:rsidRDefault="00834309">
      <w:pPr>
        <w:spacing w:line="360" w:lineRule="auto"/>
        <w:ind w:left="-360" w:firstLine="720"/>
        <w:jc w:val="both"/>
        <w:rPr>
          <w:b/>
          <w:bCs/>
          <w:sz w:val="28"/>
          <w:szCs w:val="28"/>
          <w:u w:val="single"/>
        </w:rPr>
      </w:pPr>
      <w:r>
        <w:rPr>
          <w:b/>
          <w:bCs/>
          <w:sz w:val="28"/>
          <w:szCs w:val="28"/>
          <w:u w:val="single"/>
        </w:rPr>
        <w:t>Ответ:</w:t>
      </w:r>
    </w:p>
    <w:p w:rsidR="00834309" w:rsidRDefault="00834309">
      <w:pPr>
        <w:spacing w:line="360" w:lineRule="auto"/>
        <w:ind w:left="-360" w:firstLine="720"/>
        <w:jc w:val="both"/>
        <w:rPr>
          <w:b/>
          <w:bCs/>
          <w:sz w:val="28"/>
          <w:szCs w:val="28"/>
          <w:u w:val="single"/>
        </w:rPr>
      </w:pPr>
    </w:p>
    <w:p w:rsidR="00834309" w:rsidRDefault="00834309">
      <w:pPr>
        <w:pStyle w:val="4"/>
        <w:rPr>
          <w:iCs/>
        </w:rPr>
      </w:pPr>
      <w:r>
        <w:rPr>
          <w:iCs/>
        </w:rPr>
        <w:t>Статья 890. Хранение вещей с обезличением</w:t>
      </w:r>
    </w:p>
    <w:p w:rsidR="00834309" w:rsidRDefault="00834309">
      <w:pPr>
        <w:pStyle w:val="a7"/>
      </w:pPr>
      <w:r>
        <w:t>В случаях, прямо предусмотренных договором хранения, принятые на хранение вещи одного поклажедателя могут смешиваться с вещами того же рода и качества других поклажедателей (хранение с обезличением). Поклажедателю возвращается равное или обусловленное сторонами количество вещей того же рода и качества.</w:t>
      </w:r>
    </w:p>
    <w:p w:rsidR="00834309" w:rsidRDefault="00834309">
      <w:pPr>
        <w:spacing w:line="360" w:lineRule="auto"/>
        <w:ind w:left="-360" w:firstLine="720"/>
        <w:jc w:val="both"/>
        <w:rPr>
          <w:i/>
          <w:iCs/>
          <w:sz w:val="28"/>
          <w:szCs w:val="28"/>
        </w:rPr>
      </w:pPr>
    </w:p>
    <w:p w:rsidR="00834309" w:rsidRDefault="00834309">
      <w:pPr>
        <w:spacing w:line="360" w:lineRule="auto"/>
        <w:ind w:left="-360" w:firstLine="720"/>
        <w:jc w:val="both"/>
        <w:rPr>
          <w:sz w:val="28"/>
          <w:szCs w:val="28"/>
        </w:rPr>
      </w:pPr>
      <w:r>
        <w:rPr>
          <w:sz w:val="28"/>
          <w:szCs w:val="28"/>
        </w:rPr>
        <w:t>Согласно данной статье – база должна вернуть магазину 20 тонн картофеля.</w:t>
      </w:r>
    </w:p>
    <w:p w:rsidR="00834309" w:rsidRDefault="00834309">
      <w:pPr>
        <w:spacing w:line="360" w:lineRule="auto"/>
        <w:ind w:left="-360" w:firstLine="720"/>
        <w:jc w:val="both"/>
        <w:rPr>
          <w:sz w:val="28"/>
          <w:szCs w:val="28"/>
        </w:rPr>
      </w:pPr>
    </w:p>
    <w:p w:rsidR="00834309" w:rsidRDefault="00834309">
      <w:pPr>
        <w:pStyle w:val="4"/>
        <w:rPr>
          <w:iCs/>
        </w:rPr>
      </w:pPr>
      <w:r>
        <w:rPr>
          <w:iCs/>
        </w:rPr>
        <w:t>Статья 891. Обязанность хранителя обеспечить сохранность вещи</w:t>
      </w:r>
    </w:p>
    <w:p w:rsidR="00834309" w:rsidRDefault="00834309">
      <w:pPr>
        <w:numPr>
          <w:ilvl w:val="1"/>
          <w:numId w:val="19"/>
        </w:numPr>
        <w:spacing w:line="360" w:lineRule="auto"/>
        <w:ind w:left="-360" w:firstLine="720"/>
        <w:jc w:val="both"/>
        <w:rPr>
          <w:i/>
          <w:iCs/>
          <w:sz w:val="28"/>
          <w:szCs w:val="28"/>
        </w:rPr>
      </w:pPr>
      <w:r>
        <w:rPr>
          <w:i/>
          <w:iCs/>
          <w:sz w:val="28"/>
          <w:szCs w:val="28"/>
        </w:rPr>
        <w:t>Хранитель обязан принять все предусмотренные договором хранения меры для того, чтобы обеспечить сохранность переданной на хранение вещи.</w:t>
      </w:r>
    </w:p>
    <w:p w:rsidR="00834309" w:rsidRDefault="00834309">
      <w:pPr>
        <w:spacing w:line="360" w:lineRule="auto"/>
        <w:ind w:left="-360" w:firstLine="720"/>
        <w:jc w:val="both"/>
        <w:rPr>
          <w:i/>
          <w:iCs/>
          <w:sz w:val="28"/>
          <w:szCs w:val="28"/>
        </w:rPr>
      </w:pPr>
      <w:r>
        <w:rPr>
          <w:i/>
          <w:iCs/>
          <w:sz w:val="28"/>
          <w:szCs w:val="28"/>
        </w:rPr>
        <w:t>При отсутствии в договоре условий о таких мерах или неполноте этих условий хранитель должен принять для сохранения вещи также меры, соответствующие обычаям делового оборота и существу обязательства, в том числе свойствам переданной на хранение вещи, если только необходимость принятия этих мер не исключена договором.</w:t>
      </w:r>
    </w:p>
    <w:p w:rsidR="00834309" w:rsidRDefault="00834309">
      <w:pPr>
        <w:numPr>
          <w:ilvl w:val="1"/>
          <w:numId w:val="19"/>
        </w:numPr>
        <w:spacing w:line="360" w:lineRule="auto"/>
        <w:ind w:left="-360" w:firstLine="720"/>
        <w:jc w:val="both"/>
        <w:rPr>
          <w:i/>
          <w:iCs/>
          <w:sz w:val="28"/>
          <w:szCs w:val="28"/>
        </w:rPr>
      </w:pPr>
      <w:r>
        <w:rPr>
          <w:i/>
          <w:iCs/>
          <w:sz w:val="28"/>
          <w:szCs w:val="28"/>
        </w:rPr>
        <w:t>Хранитель во всяком случае должен принять для сохранения переданной ему вещи меры, обязательность которых предусмотрена законом, иными правовыми актами или в установленном ими порядке (противопожарные, санитарные, охранные и т.п.).</w:t>
      </w:r>
    </w:p>
    <w:p w:rsidR="00834309" w:rsidRDefault="00834309">
      <w:pPr>
        <w:numPr>
          <w:ilvl w:val="1"/>
          <w:numId w:val="19"/>
        </w:numPr>
        <w:spacing w:line="360" w:lineRule="auto"/>
        <w:ind w:left="-360" w:firstLine="720"/>
        <w:jc w:val="both"/>
        <w:rPr>
          <w:i/>
          <w:iCs/>
          <w:sz w:val="28"/>
          <w:szCs w:val="28"/>
        </w:rPr>
      </w:pPr>
      <w:r>
        <w:rPr>
          <w:i/>
          <w:iCs/>
          <w:sz w:val="28"/>
          <w:szCs w:val="28"/>
        </w:rPr>
        <w:t>Если хранение осуществляется безвозмездно, хранитель обязан заботиться о принятой на хранение вещи не менее, чем о своих вещах.</w:t>
      </w:r>
    </w:p>
    <w:p w:rsidR="00834309" w:rsidRDefault="00834309">
      <w:pPr>
        <w:spacing w:line="360" w:lineRule="auto"/>
        <w:ind w:left="-360" w:firstLine="720"/>
        <w:jc w:val="both"/>
        <w:rPr>
          <w:sz w:val="28"/>
          <w:szCs w:val="28"/>
        </w:rPr>
      </w:pPr>
      <w:r>
        <w:rPr>
          <w:sz w:val="28"/>
          <w:szCs w:val="28"/>
        </w:rPr>
        <w:t>Из данной статьи видно, что овощная база должна была предпринять все меры для сохранения картофеля.</w:t>
      </w:r>
    </w:p>
    <w:p w:rsidR="00834309" w:rsidRDefault="00834309">
      <w:pPr>
        <w:spacing w:line="360" w:lineRule="auto"/>
        <w:ind w:left="-360" w:firstLine="720"/>
        <w:jc w:val="both"/>
        <w:rPr>
          <w:sz w:val="28"/>
          <w:szCs w:val="28"/>
        </w:rPr>
      </w:pPr>
    </w:p>
    <w:p w:rsidR="00834309" w:rsidRDefault="00834309">
      <w:pPr>
        <w:spacing w:line="360" w:lineRule="auto"/>
        <w:ind w:left="-360" w:firstLine="720"/>
        <w:jc w:val="both"/>
        <w:rPr>
          <w:b/>
          <w:bCs/>
          <w:i/>
          <w:iCs/>
          <w:sz w:val="28"/>
          <w:szCs w:val="28"/>
        </w:rPr>
      </w:pPr>
      <w:r>
        <w:rPr>
          <w:b/>
          <w:bCs/>
          <w:i/>
          <w:iCs/>
          <w:sz w:val="28"/>
          <w:szCs w:val="28"/>
        </w:rPr>
        <w:t>П.3 ст. 401:</w:t>
      </w:r>
    </w:p>
    <w:p w:rsidR="00834309" w:rsidRDefault="00834309">
      <w:pPr>
        <w:pStyle w:val="a7"/>
      </w:pPr>
      <w:r>
        <w:t>Если иное не предусмотрено законом или договором, лицо, не исполнившее или ненадлежащим образом исполнившее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rsidR="00834309" w:rsidRDefault="00834309">
      <w:pPr>
        <w:spacing w:line="360" w:lineRule="auto"/>
        <w:ind w:left="-360" w:firstLine="720"/>
        <w:jc w:val="both"/>
        <w:rPr>
          <w:sz w:val="28"/>
          <w:szCs w:val="28"/>
        </w:rPr>
      </w:pPr>
    </w:p>
    <w:p w:rsidR="00834309" w:rsidRDefault="00834309">
      <w:pPr>
        <w:spacing w:line="360" w:lineRule="auto"/>
        <w:ind w:left="-360" w:firstLine="720"/>
        <w:jc w:val="both"/>
        <w:rPr>
          <w:sz w:val="28"/>
          <w:szCs w:val="28"/>
        </w:rPr>
      </w:pPr>
      <w:r>
        <w:rPr>
          <w:sz w:val="28"/>
          <w:szCs w:val="28"/>
        </w:rPr>
        <w:t>В данной ситуации – непреодолимой силы не было, т.к. была предъявлена справка, в которой указывалось, что подъем воды не превышал обычных для этого периода отметок</w:t>
      </w:r>
    </w:p>
    <w:p w:rsidR="00834309" w:rsidRDefault="00834309">
      <w:pPr>
        <w:spacing w:line="360" w:lineRule="auto"/>
        <w:ind w:left="-360" w:firstLine="720"/>
        <w:jc w:val="both"/>
        <w:rPr>
          <w:sz w:val="28"/>
          <w:szCs w:val="28"/>
        </w:rPr>
      </w:pPr>
    </w:p>
    <w:p w:rsidR="00834309" w:rsidRDefault="00834309">
      <w:pPr>
        <w:spacing w:line="360" w:lineRule="auto"/>
        <w:ind w:left="-360" w:firstLine="720"/>
        <w:jc w:val="both"/>
        <w:rPr>
          <w:b/>
          <w:bCs/>
          <w:i/>
          <w:iCs/>
          <w:sz w:val="28"/>
          <w:szCs w:val="28"/>
        </w:rPr>
      </w:pPr>
      <w:r>
        <w:rPr>
          <w:b/>
          <w:bCs/>
          <w:i/>
          <w:iCs/>
          <w:sz w:val="28"/>
          <w:szCs w:val="28"/>
        </w:rPr>
        <w:t>Статья 901 п.1:</w:t>
      </w:r>
    </w:p>
    <w:p w:rsidR="00834309" w:rsidRDefault="00834309">
      <w:pPr>
        <w:pStyle w:val="a7"/>
      </w:pPr>
      <w:r>
        <w:t>Хранитель отвечает за утрату, недостачу или повреждение вещей, принятых на хранение, по основаниям, предусмотренным статьей 401 ГК РФ.</w:t>
      </w:r>
    </w:p>
    <w:p w:rsidR="00834309" w:rsidRDefault="00834309">
      <w:pPr>
        <w:spacing w:line="360" w:lineRule="auto"/>
        <w:ind w:left="-360" w:firstLine="720"/>
        <w:jc w:val="both"/>
        <w:rPr>
          <w:sz w:val="28"/>
          <w:szCs w:val="28"/>
        </w:rPr>
      </w:pPr>
    </w:p>
    <w:p w:rsidR="00834309" w:rsidRDefault="00834309">
      <w:pPr>
        <w:spacing w:line="360" w:lineRule="auto"/>
        <w:ind w:left="-360" w:firstLine="720"/>
        <w:jc w:val="both"/>
        <w:rPr>
          <w:sz w:val="28"/>
          <w:szCs w:val="28"/>
        </w:rPr>
      </w:pPr>
      <w:r>
        <w:rPr>
          <w:sz w:val="28"/>
          <w:szCs w:val="28"/>
        </w:rPr>
        <w:t>На основании вышеизложенного, склад виновен в порче картофеля, поэтому должен понести ответственность за его порчу.</w:t>
      </w:r>
    </w:p>
    <w:p w:rsidR="00834309" w:rsidRDefault="00834309">
      <w:pPr>
        <w:spacing w:line="360" w:lineRule="auto"/>
        <w:ind w:left="-360" w:firstLine="720"/>
        <w:jc w:val="both"/>
        <w:rPr>
          <w:sz w:val="28"/>
          <w:szCs w:val="28"/>
        </w:rPr>
      </w:pPr>
      <w:r>
        <w:rPr>
          <w:sz w:val="28"/>
          <w:szCs w:val="28"/>
        </w:rPr>
        <w:t>Вынесенное решение арбитражного суда в отказе в удовлетворении исковых требований магазина – незаконно. Склад должен вернуть магазину стоимость картофеля или 20 тонн картофеля.</w:t>
      </w:r>
    </w:p>
    <w:p w:rsidR="00834309" w:rsidRDefault="00834309">
      <w:pPr>
        <w:spacing w:line="360" w:lineRule="auto"/>
        <w:ind w:left="-360" w:firstLine="720"/>
        <w:jc w:val="both"/>
        <w:rPr>
          <w:sz w:val="28"/>
          <w:szCs w:val="28"/>
        </w:rPr>
      </w:pPr>
    </w:p>
    <w:p w:rsidR="00834309" w:rsidRDefault="00834309">
      <w:pPr>
        <w:spacing w:line="360" w:lineRule="auto"/>
        <w:ind w:left="-360" w:firstLine="720"/>
        <w:jc w:val="both"/>
        <w:rPr>
          <w:sz w:val="28"/>
          <w:szCs w:val="28"/>
        </w:rPr>
      </w:pPr>
    </w:p>
    <w:p w:rsidR="00834309" w:rsidRDefault="00834309">
      <w:pPr>
        <w:spacing w:line="360" w:lineRule="auto"/>
        <w:ind w:left="-360" w:firstLine="720"/>
        <w:jc w:val="both"/>
        <w:rPr>
          <w:sz w:val="28"/>
          <w:szCs w:val="28"/>
        </w:rPr>
      </w:pPr>
      <w:bookmarkStart w:id="0" w:name="_GoBack"/>
      <w:bookmarkEnd w:id="0"/>
    </w:p>
    <w:sectPr w:rsidR="00834309">
      <w:headerReference w:type="even" r:id="rId7"/>
      <w:headerReference w:type="default" r:id="rId8"/>
      <w:pgSz w:w="11906" w:h="16838"/>
      <w:pgMar w:top="1079"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4309" w:rsidRDefault="00834309">
      <w:r>
        <w:separator/>
      </w:r>
    </w:p>
  </w:endnote>
  <w:endnote w:type="continuationSeparator" w:id="0">
    <w:p w:rsidR="00834309" w:rsidRDefault="00834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4309" w:rsidRDefault="00834309">
      <w:r>
        <w:separator/>
      </w:r>
    </w:p>
  </w:footnote>
  <w:footnote w:type="continuationSeparator" w:id="0">
    <w:p w:rsidR="00834309" w:rsidRDefault="008343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309" w:rsidRDefault="00834309">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34309" w:rsidRDefault="0083430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309" w:rsidRDefault="00834309">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5A6D57">
      <w:rPr>
        <w:rStyle w:val="a6"/>
        <w:noProof/>
      </w:rPr>
      <w:t>2</w:t>
    </w:r>
    <w:r>
      <w:rPr>
        <w:rStyle w:val="a6"/>
      </w:rPr>
      <w:fldChar w:fldCharType="end"/>
    </w:r>
  </w:p>
  <w:p w:rsidR="00834309" w:rsidRDefault="0083430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42BB7"/>
    <w:multiLevelType w:val="hybridMultilevel"/>
    <w:tmpl w:val="4E0456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D8E3E47"/>
    <w:multiLevelType w:val="singleLevel"/>
    <w:tmpl w:val="C158E1C2"/>
    <w:lvl w:ilvl="0">
      <w:start w:val="1"/>
      <w:numFmt w:val="decimal"/>
      <w:lvlText w:val="%1."/>
      <w:lvlJc w:val="left"/>
      <w:pPr>
        <w:tabs>
          <w:tab w:val="num" w:pos="1080"/>
        </w:tabs>
        <w:ind w:left="1080" w:hanging="360"/>
      </w:pPr>
      <w:rPr>
        <w:rFonts w:hint="default"/>
      </w:rPr>
    </w:lvl>
  </w:abstractNum>
  <w:abstractNum w:abstractNumId="2">
    <w:nsid w:val="20191E11"/>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30612654"/>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31327553"/>
    <w:multiLevelType w:val="singleLevel"/>
    <w:tmpl w:val="6E60DDEA"/>
    <w:lvl w:ilvl="0">
      <w:start w:val="2"/>
      <w:numFmt w:val="decimal"/>
      <w:lvlText w:val="%1."/>
      <w:lvlJc w:val="left"/>
      <w:pPr>
        <w:tabs>
          <w:tab w:val="num" w:pos="1080"/>
        </w:tabs>
        <w:ind w:left="1080" w:hanging="360"/>
      </w:pPr>
      <w:rPr>
        <w:rFonts w:hint="default"/>
      </w:rPr>
    </w:lvl>
  </w:abstractNum>
  <w:abstractNum w:abstractNumId="5">
    <w:nsid w:val="394266E3"/>
    <w:multiLevelType w:val="hybridMultilevel"/>
    <w:tmpl w:val="E27085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B91616C"/>
    <w:multiLevelType w:val="singleLevel"/>
    <w:tmpl w:val="601ECDE6"/>
    <w:lvl w:ilvl="0">
      <w:start w:val="1"/>
      <w:numFmt w:val="decimal"/>
      <w:lvlText w:val="%1."/>
      <w:lvlJc w:val="left"/>
      <w:pPr>
        <w:tabs>
          <w:tab w:val="num" w:pos="390"/>
        </w:tabs>
        <w:ind w:left="390" w:hanging="390"/>
      </w:pPr>
      <w:rPr>
        <w:rFonts w:hint="default"/>
      </w:rPr>
    </w:lvl>
  </w:abstractNum>
  <w:abstractNum w:abstractNumId="7">
    <w:nsid w:val="40943616"/>
    <w:multiLevelType w:val="hybridMultilevel"/>
    <w:tmpl w:val="BECACF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4221F6E"/>
    <w:multiLevelType w:val="hybridMultilevel"/>
    <w:tmpl w:val="9CFCDC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6BA0852"/>
    <w:multiLevelType w:val="hybridMultilevel"/>
    <w:tmpl w:val="2A324F46"/>
    <w:lvl w:ilvl="0" w:tplc="118ED4B8">
      <w:start w:val="1"/>
      <w:numFmt w:val="decimal"/>
      <w:lvlText w:val="%1."/>
      <w:lvlJc w:val="left"/>
      <w:pPr>
        <w:tabs>
          <w:tab w:val="num" w:pos="1380"/>
        </w:tabs>
        <w:ind w:left="1380" w:hanging="10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0D96A66"/>
    <w:multiLevelType w:val="hybridMultilevel"/>
    <w:tmpl w:val="A6A6ABE2"/>
    <w:lvl w:ilvl="0" w:tplc="21F634F2">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1">
    <w:nsid w:val="55462959"/>
    <w:multiLevelType w:val="hybridMultilevel"/>
    <w:tmpl w:val="D732335E"/>
    <w:lvl w:ilvl="0" w:tplc="04190011">
      <w:start w:val="1"/>
      <w:numFmt w:val="decimal"/>
      <w:lvlText w:val="%1)"/>
      <w:lvlJc w:val="left"/>
      <w:pPr>
        <w:tabs>
          <w:tab w:val="num" w:pos="720"/>
        </w:tabs>
        <w:ind w:left="720" w:hanging="360"/>
      </w:pPr>
      <w:rPr>
        <w:rFonts w:hint="default"/>
      </w:rPr>
    </w:lvl>
    <w:lvl w:ilvl="1" w:tplc="0E567A92">
      <w:start w:val="1"/>
      <w:numFmt w:val="decimal"/>
      <w:lvlText w:val="%2."/>
      <w:lvlJc w:val="left"/>
      <w:pPr>
        <w:tabs>
          <w:tab w:val="num" w:pos="1455"/>
        </w:tabs>
        <w:ind w:left="1455" w:hanging="37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6610BC5"/>
    <w:multiLevelType w:val="hybridMultilevel"/>
    <w:tmpl w:val="89E6D7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93177D2"/>
    <w:multiLevelType w:val="hybridMultilevel"/>
    <w:tmpl w:val="704816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E5D654E"/>
    <w:multiLevelType w:val="hybridMultilevel"/>
    <w:tmpl w:val="663463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0020230"/>
    <w:multiLevelType w:val="hybridMultilevel"/>
    <w:tmpl w:val="B1B611E4"/>
    <w:lvl w:ilvl="0" w:tplc="F1F619F8">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B740DDE"/>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6EE76F7F"/>
    <w:multiLevelType w:val="hybridMultilevel"/>
    <w:tmpl w:val="416C60F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72A321D7"/>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766C64F3"/>
    <w:multiLevelType w:val="hybridMultilevel"/>
    <w:tmpl w:val="A95477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7653064"/>
    <w:multiLevelType w:val="singleLevel"/>
    <w:tmpl w:val="0419000F"/>
    <w:lvl w:ilvl="0">
      <w:start w:val="1"/>
      <w:numFmt w:val="decimal"/>
      <w:lvlText w:val="%1."/>
      <w:lvlJc w:val="left"/>
      <w:pPr>
        <w:tabs>
          <w:tab w:val="num" w:pos="360"/>
        </w:tabs>
        <w:ind w:left="360" w:hanging="360"/>
      </w:pPr>
      <w:rPr>
        <w:rFonts w:hint="default"/>
      </w:rPr>
    </w:lvl>
  </w:abstractNum>
  <w:num w:numId="1">
    <w:abstractNumId w:val="16"/>
  </w:num>
  <w:num w:numId="2">
    <w:abstractNumId w:val="3"/>
  </w:num>
  <w:num w:numId="3">
    <w:abstractNumId w:val="6"/>
  </w:num>
  <w:num w:numId="4">
    <w:abstractNumId w:val="2"/>
  </w:num>
  <w:num w:numId="5">
    <w:abstractNumId w:val="1"/>
  </w:num>
  <w:num w:numId="6">
    <w:abstractNumId w:val="4"/>
  </w:num>
  <w:num w:numId="7">
    <w:abstractNumId w:val="18"/>
  </w:num>
  <w:num w:numId="8">
    <w:abstractNumId w:val="20"/>
  </w:num>
  <w:num w:numId="9">
    <w:abstractNumId w:val="5"/>
  </w:num>
  <w:num w:numId="10">
    <w:abstractNumId w:val="14"/>
  </w:num>
  <w:num w:numId="11">
    <w:abstractNumId w:val="0"/>
  </w:num>
  <w:num w:numId="12">
    <w:abstractNumId w:val="12"/>
  </w:num>
  <w:num w:numId="13">
    <w:abstractNumId w:val="7"/>
  </w:num>
  <w:num w:numId="14">
    <w:abstractNumId w:val="19"/>
  </w:num>
  <w:num w:numId="15">
    <w:abstractNumId w:val="13"/>
  </w:num>
  <w:num w:numId="16">
    <w:abstractNumId w:val="15"/>
  </w:num>
  <w:num w:numId="17">
    <w:abstractNumId w:val="8"/>
  </w:num>
  <w:num w:numId="18">
    <w:abstractNumId w:val="17"/>
  </w:num>
  <w:num w:numId="19">
    <w:abstractNumId w:val="11"/>
  </w:num>
  <w:num w:numId="20">
    <w:abstractNumId w:val="1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6B27"/>
    <w:rsid w:val="00056088"/>
    <w:rsid w:val="005A6D57"/>
    <w:rsid w:val="00686B27"/>
    <w:rsid w:val="00834309"/>
    <w:rsid w:val="008603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8866E2-BE75-4C09-AF2C-D5DC0036C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left="-360" w:firstLine="720"/>
      <w:jc w:val="center"/>
      <w:outlineLvl w:val="0"/>
    </w:pPr>
    <w:rPr>
      <w:b/>
      <w:sz w:val="28"/>
    </w:rPr>
  </w:style>
  <w:style w:type="paragraph" w:styleId="2">
    <w:name w:val="heading 2"/>
    <w:basedOn w:val="a"/>
    <w:next w:val="a"/>
    <w:qFormat/>
    <w:pPr>
      <w:keepNext/>
      <w:jc w:val="center"/>
      <w:outlineLvl w:val="1"/>
    </w:pPr>
    <w:rPr>
      <w:b/>
      <w:sz w:val="28"/>
      <w:szCs w:val="20"/>
    </w:rPr>
  </w:style>
  <w:style w:type="paragraph" w:styleId="3">
    <w:name w:val="heading 3"/>
    <w:basedOn w:val="a"/>
    <w:next w:val="a"/>
    <w:qFormat/>
    <w:pPr>
      <w:keepNext/>
      <w:ind w:firstLine="720"/>
      <w:jc w:val="center"/>
      <w:outlineLvl w:val="2"/>
    </w:pPr>
    <w:rPr>
      <w:b/>
      <w:sz w:val="40"/>
      <w:szCs w:val="20"/>
    </w:rPr>
  </w:style>
  <w:style w:type="paragraph" w:styleId="4">
    <w:name w:val="heading 4"/>
    <w:basedOn w:val="a"/>
    <w:next w:val="a"/>
    <w:qFormat/>
    <w:pPr>
      <w:keepNext/>
      <w:spacing w:line="360" w:lineRule="auto"/>
      <w:ind w:left="-360" w:firstLine="720"/>
      <w:jc w:val="both"/>
      <w:outlineLvl w:val="3"/>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ind w:firstLine="320"/>
    </w:pPr>
  </w:style>
  <w:style w:type="paragraph" w:styleId="a4">
    <w:name w:val="Body Text"/>
    <w:basedOn w:val="a"/>
    <w:semiHidden/>
    <w:rPr>
      <w:sz w:val="22"/>
      <w:szCs w:val="20"/>
    </w:rPr>
  </w:style>
  <w:style w:type="paragraph" w:styleId="20">
    <w:name w:val="Body Text 2"/>
    <w:basedOn w:val="a"/>
    <w:semiHidden/>
    <w:pPr>
      <w:jc w:val="both"/>
      <w:outlineLvl w:val="0"/>
    </w:pPr>
    <w:rPr>
      <w:szCs w:val="20"/>
    </w:rPr>
  </w:style>
  <w:style w:type="paragraph" w:styleId="a5">
    <w:name w:val="header"/>
    <w:basedOn w:val="a"/>
    <w:semiHidden/>
    <w:pPr>
      <w:tabs>
        <w:tab w:val="center" w:pos="4677"/>
        <w:tab w:val="right" w:pos="9355"/>
      </w:tabs>
    </w:pPr>
  </w:style>
  <w:style w:type="character" w:styleId="a6">
    <w:name w:val="page number"/>
    <w:basedOn w:val="a0"/>
    <w:semiHidden/>
  </w:style>
  <w:style w:type="paragraph" w:styleId="a7">
    <w:name w:val="Body Text Indent"/>
    <w:basedOn w:val="a"/>
    <w:semiHidden/>
    <w:pPr>
      <w:spacing w:line="360" w:lineRule="auto"/>
      <w:ind w:left="-360" w:firstLine="720"/>
      <w:jc w:val="both"/>
    </w:pPr>
    <w:rPr>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3870</Words>
  <Characters>22065</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dcterms:created xsi:type="dcterms:W3CDTF">2014-08-22T07:00:00Z</dcterms:created>
  <dcterms:modified xsi:type="dcterms:W3CDTF">2014-08-22T07:00:00Z</dcterms:modified>
</cp:coreProperties>
</file>