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259" w:rsidRDefault="007F4259" w:rsidP="00441799">
      <w:pPr>
        <w:pStyle w:val="a5"/>
        <w:spacing w:after="0" w:line="360" w:lineRule="auto"/>
        <w:jc w:val="center"/>
        <w:rPr>
          <w:rFonts w:eastAsia="Times-Roman"/>
          <w:sz w:val="28"/>
          <w:szCs w:val="28"/>
        </w:rPr>
      </w:pPr>
    </w:p>
    <w:p w:rsidR="002B03E7" w:rsidRPr="00B83F44" w:rsidRDefault="002B03E7" w:rsidP="00441799">
      <w:pPr>
        <w:pStyle w:val="a5"/>
        <w:spacing w:after="0" w:line="360" w:lineRule="auto"/>
        <w:jc w:val="center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1. Преступление</w:t>
      </w:r>
    </w:p>
    <w:p w:rsidR="00E04A31" w:rsidRPr="00B83F44" w:rsidRDefault="00E04A31" w:rsidP="00441799">
      <w:pPr>
        <w:pStyle w:val="a5"/>
        <w:spacing w:after="0" w:line="360" w:lineRule="auto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1.</w:t>
      </w:r>
      <w:r w:rsidR="002B03E7" w:rsidRPr="00B83F44">
        <w:rPr>
          <w:rFonts w:eastAsia="Times-Roman"/>
          <w:sz w:val="28"/>
          <w:szCs w:val="28"/>
        </w:rPr>
        <w:t>1</w:t>
      </w:r>
      <w:r w:rsidRPr="00B83F44">
        <w:rPr>
          <w:rFonts w:eastAsia="Times-Roman"/>
          <w:sz w:val="28"/>
          <w:szCs w:val="28"/>
        </w:rPr>
        <w:t xml:space="preserve"> Понятие и признаки преступления</w:t>
      </w:r>
    </w:p>
    <w:p w:rsidR="003552E4" w:rsidRPr="00B83F44" w:rsidRDefault="00073728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Преступление определяется в законе как виновно совершенное общественно</w:t>
      </w:r>
      <w:r w:rsidR="003552E4" w:rsidRPr="00B83F44">
        <w:rPr>
          <w:rFonts w:eastAsia="Times-Roman"/>
          <w:sz w:val="28"/>
          <w:szCs w:val="28"/>
        </w:rPr>
        <w:t xml:space="preserve"> - </w:t>
      </w:r>
      <w:r w:rsidRPr="00B83F44">
        <w:rPr>
          <w:rFonts w:eastAsia="Times-Roman"/>
          <w:sz w:val="28"/>
          <w:szCs w:val="28"/>
        </w:rPr>
        <w:t xml:space="preserve">опасное деяние, запрещенное Уголовным кодексом Российской Федерации под </w:t>
      </w:r>
      <w:r w:rsidR="003552E4" w:rsidRPr="00B83F44">
        <w:rPr>
          <w:rFonts w:eastAsia="Times-Roman"/>
          <w:sz w:val="28"/>
          <w:szCs w:val="28"/>
        </w:rPr>
        <w:t xml:space="preserve">угрозой наказания </w:t>
      </w:r>
      <w:r w:rsidRPr="00B83F44">
        <w:rPr>
          <w:rFonts w:eastAsia="Times-Roman"/>
          <w:sz w:val="28"/>
          <w:szCs w:val="28"/>
        </w:rPr>
        <w:t>(ч. 1 ст. 14 УК РФ)</w:t>
      </w:r>
      <w:r w:rsidR="003552E4" w:rsidRPr="00B83F44">
        <w:rPr>
          <w:rFonts w:eastAsia="Times-Roman"/>
          <w:sz w:val="28"/>
          <w:szCs w:val="28"/>
        </w:rPr>
        <w:t>.</w:t>
      </w:r>
    </w:p>
    <w:p w:rsidR="003F1001" w:rsidRPr="00B83F44" w:rsidRDefault="003552E4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П</w:t>
      </w:r>
      <w:r w:rsidR="003F1001" w:rsidRPr="00B83F44">
        <w:rPr>
          <w:rFonts w:eastAsia="Times-Roman"/>
          <w:sz w:val="28"/>
          <w:szCs w:val="28"/>
        </w:rPr>
        <w:t xml:space="preserve">од </w:t>
      </w:r>
      <w:r w:rsidR="003F1001" w:rsidRPr="00B83F44">
        <w:rPr>
          <w:rFonts w:eastAsia="Times-BoldItalic"/>
          <w:bCs/>
          <w:iCs/>
          <w:sz w:val="28"/>
          <w:szCs w:val="28"/>
        </w:rPr>
        <w:t xml:space="preserve">преступлением </w:t>
      </w:r>
      <w:r w:rsidR="003F1001" w:rsidRPr="00B83F44">
        <w:rPr>
          <w:rFonts w:eastAsia="Times-Roman"/>
          <w:sz w:val="28"/>
          <w:szCs w:val="28"/>
        </w:rPr>
        <w:t xml:space="preserve">понимается только </w:t>
      </w:r>
      <w:r w:rsidR="003F1001" w:rsidRPr="00B83F44">
        <w:rPr>
          <w:rFonts w:eastAsia="Times-Italic"/>
          <w:iCs/>
          <w:sz w:val="28"/>
          <w:szCs w:val="28"/>
        </w:rPr>
        <w:t xml:space="preserve">деяние, </w:t>
      </w:r>
      <w:r w:rsidR="003F1001" w:rsidRPr="00B83F44">
        <w:rPr>
          <w:rFonts w:eastAsia="Times-Roman"/>
          <w:sz w:val="28"/>
          <w:szCs w:val="28"/>
        </w:rPr>
        <w:t>т.е. поведение человека, выраженное в определенной объективной форме. Ни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мысли, ни намерения, ни цели человека, если они не нашли своего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внешнего выражения, не воплотились в поступке</w:t>
      </w:r>
      <w:r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не могут признаваться преступлением. Деяние как объективированный поступок может выражаться в одной из двух форм: действии (активное поведение) или бездействии (пассивное поведение, состоящее в невыполнении лицом своей обязанности совершить определенные действия).</w:t>
      </w:r>
    </w:p>
    <w:p w:rsidR="003F1001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Поведение приобретает уголовно-правовое значение, т.е. становится</w:t>
      </w:r>
    </w:p>
    <w:p w:rsidR="003F1001" w:rsidRPr="00B83F44" w:rsidRDefault="003F1001" w:rsidP="00441799">
      <w:pPr>
        <w:pStyle w:val="a4"/>
        <w:spacing w:after="0" w:line="360" w:lineRule="auto"/>
        <w:ind w:firstLine="709"/>
        <w:jc w:val="both"/>
        <w:rPr>
          <w:rFonts w:eastAsia="Times-Italic"/>
          <w:iCs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 xml:space="preserve">преступлением лишь при условии, что оно </w:t>
      </w:r>
      <w:r w:rsidRPr="00B83F44">
        <w:rPr>
          <w:rFonts w:eastAsia="Times-Italic"/>
          <w:iCs/>
          <w:sz w:val="28"/>
          <w:szCs w:val="28"/>
        </w:rPr>
        <w:t>обладает всеми четырьмя</w:t>
      </w:r>
      <w:r w:rsidR="00073728" w:rsidRPr="00B83F44">
        <w:rPr>
          <w:rFonts w:eastAsia="Times-Italic"/>
          <w:iCs/>
          <w:sz w:val="28"/>
          <w:szCs w:val="28"/>
        </w:rPr>
        <w:t xml:space="preserve"> </w:t>
      </w:r>
      <w:r w:rsidRPr="00B83F44">
        <w:rPr>
          <w:rFonts w:eastAsia="Times-Italic"/>
          <w:sz w:val="28"/>
          <w:szCs w:val="28"/>
        </w:rPr>
        <w:t>указанными в законе признаками.</w:t>
      </w:r>
    </w:p>
    <w:p w:rsidR="003F1001" w:rsidRPr="00B83F44" w:rsidRDefault="00073728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BoldItalic"/>
          <w:bCs/>
          <w:iCs/>
          <w:sz w:val="28"/>
          <w:szCs w:val="28"/>
        </w:rPr>
        <w:t>1.</w:t>
      </w:r>
      <w:r w:rsidR="003F1001" w:rsidRPr="00B83F44">
        <w:rPr>
          <w:rFonts w:eastAsia="Times-BoldItalic"/>
          <w:bCs/>
          <w:iCs/>
          <w:sz w:val="28"/>
          <w:szCs w:val="28"/>
        </w:rPr>
        <w:t>Общественная опасност</w:t>
      </w:r>
      <w:r w:rsidR="003552E4" w:rsidRPr="00B83F44">
        <w:rPr>
          <w:rFonts w:eastAsia="Times-BoldItalic"/>
          <w:bCs/>
          <w:iCs/>
          <w:sz w:val="28"/>
          <w:szCs w:val="28"/>
        </w:rPr>
        <w:t xml:space="preserve">ь - </w:t>
      </w:r>
      <w:r w:rsidR="003F1001" w:rsidRPr="00B83F44">
        <w:rPr>
          <w:rFonts w:eastAsia="Times-Roman"/>
          <w:sz w:val="28"/>
          <w:szCs w:val="28"/>
        </w:rPr>
        <w:t>материальный признак преступления, именно в нем воплощена социальная сущность данного юридического понятия: он объясняет, почему то или иное деяние отнесено к</w:t>
      </w:r>
      <w:r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категории уголовно наказуемых. Общественная опасность</w:t>
      </w:r>
      <w:r w:rsidR="003552E4" w:rsidRPr="00B83F44">
        <w:rPr>
          <w:rFonts w:eastAsia="Times-Roman"/>
          <w:sz w:val="28"/>
          <w:szCs w:val="28"/>
        </w:rPr>
        <w:t xml:space="preserve"> - </w:t>
      </w:r>
      <w:r w:rsidR="003F1001" w:rsidRPr="00B83F44">
        <w:rPr>
          <w:rFonts w:eastAsia="Times-Roman"/>
          <w:sz w:val="28"/>
          <w:szCs w:val="28"/>
        </w:rPr>
        <w:t>это имманентное объективное свойство (качество) преступления, означающее способность причинять существенный вред общественным отношениям, поставленным под охрану уголовного закона.</w:t>
      </w:r>
    </w:p>
    <w:p w:rsidR="00E04A31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Общественная опасность как материальный признак преступления имеет качественную и количественную характеристику.</w:t>
      </w:r>
    </w:p>
    <w:p w:rsidR="00C17660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Italic"/>
          <w:iCs/>
          <w:sz w:val="28"/>
          <w:szCs w:val="28"/>
        </w:rPr>
        <w:t xml:space="preserve">Качественная характеристика </w:t>
      </w:r>
      <w:r w:rsidRPr="00B83F44">
        <w:rPr>
          <w:rFonts w:eastAsia="Times-Roman"/>
          <w:sz w:val="28"/>
          <w:szCs w:val="28"/>
        </w:rPr>
        <w:t xml:space="preserve">общественной опасности именуется </w:t>
      </w:r>
      <w:r w:rsidRPr="00B83F44">
        <w:rPr>
          <w:rFonts w:eastAsia="Times-Italic"/>
          <w:iCs/>
          <w:sz w:val="28"/>
          <w:szCs w:val="28"/>
        </w:rPr>
        <w:t xml:space="preserve">характером </w:t>
      </w:r>
      <w:r w:rsidRPr="00B83F44">
        <w:rPr>
          <w:rFonts w:eastAsia="Times-Roman"/>
          <w:sz w:val="28"/>
          <w:szCs w:val="28"/>
        </w:rPr>
        <w:t>общественной опасности. Он означает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типовую характеристику социальной вредности определенных видов</w:t>
      </w:r>
      <w:r w:rsidR="00C17660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 xml:space="preserve">преступлений (грабежа, изнасилования, уклонения от уплаты налогов и т.д.). </w:t>
      </w:r>
      <w:r w:rsidRPr="00B83F44">
        <w:rPr>
          <w:rFonts w:eastAsia="Times-Bold"/>
          <w:bCs/>
          <w:sz w:val="28"/>
          <w:szCs w:val="28"/>
        </w:rPr>
        <w:t xml:space="preserve">Характер общественной опасности </w:t>
      </w:r>
      <w:r w:rsidRPr="00B83F44">
        <w:rPr>
          <w:rFonts w:eastAsia="Times-Roman"/>
          <w:sz w:val="28"/>
          <w:szCs w:val="28"/>
        </w:rPr>
        <w:t>определяется главным образом важностью общественных отношений, на которые совершается посягательство, характером причиненного вреда, формой вины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и отнесением преступления к определенной категории. Так, посягательства на здоровье человека обладают одной типовой общественной опасностью, на отношения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собственности — другой, на интересы правосудия — третьей и т.д.</w:t>
      </w:r>
    </w:p>
    <w:p w:rsidR="003552E4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Italic"/>
          <w:iCs/>
          <w:sz w:val="28"/>
          <w:szCs w:val="28"/>
        </w:rPr>
        <w:t xml:space="preserve">Количественный показатель </w:t>
      </w:r>
      <w:r w:rsidRPr="00B83F44">
        <w:rPr>
          <w:rFonts w:eastAsia="Times-Roman"/>
          <w:sz w:val="28"/>
          <w:szCs w:val="28"/>
        </w:rPr>
        <w:t>общественной опасности именуется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 xml:space="preserve">ее </w:t>
      </w:r>
      <w:r w:rsidRPr="00B83F44">
        <w:rPr>
          <w:rFonts w:eastAsia="Times-Italic"/>
          <w:iCs/>
          <w:sz w:val="28"/>
          <w:szCs w:val="28"/>
        </w:rPr>
        <w:t xml:space="preserve">степенью. </w:t>
      </w:r>
      <w:r w:rsidRPr="00B83F44">
        <w:rPr>
          <w:rFonts w:eastAsia="Times-Roman"/>
          <w:sz w:val="28"/>
          <w:szCs w:val="28"/>
        </w:rPr>
        <w:t>Она определяется</w:t>
      </w:r>
      <w:r w:rsidR="00C17660" w:rsidRPr="00B83F44">
        <w:rPr>
          <w:rFonts w:eastAsia="Times-Italic"/>
          <w:iCs/>
          <w:sz w:val="28"/>
          <w:szCs w:val="28"/>
        </w:rPr>
        <w:t xml:space="preserve"> </w:t>
      </w:r>
      <w:r w:rsidRPr="00B83F44">
        <w:rPr>
          <w:rFonts w:eastAsia="Times-Italic"/>
          <w:iCs/>
          <w:sz w:val="28"/>
          <w:szCs w:val="28"/>
        </w:rPr>
        <w:t>обстоятельствами</w:t>
      </w:r>
      <w:r w:rsidR="00073728" w:rsidRPr="00B83F44">
        <w:rPr>
          <w:rFonts w:eastAsia="Times-Italic"/>
          <w:iCs/>
          <w:sz w:val="28"/>
          <w:szCs w:val="28"/>
        </w:rPr>
        <w:t xml:space="preserve"> </w:t>
      </w:r>
      <w:r w:rsidRPr="00B83F44">
        <w:rPr>
          <w:rFonts w:eastAsia="Times-Italic"/>
          <w:iCs/>
          <w:sz w:val="28"/>
          <w:szCs w:val="28"/>
        </w:rPr>
        <w:t xml:space="preserve">содеянного </w:t>
      </w:r>
      <w:r w:rsidRPr="00B83F44">
        <w:rPr>
          <w:rFonts w:eastAsia="Times-Roman"/>
          <w:sz w:val="28"/>
          <w:szCs w:val="28"/>
        </w:rPr>
        <w:t>(например, степенью осуществления преступного намерения, способом совершения преступления, размером вреда и тяжестью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 xml:space="preserve">наступивших последствий, ролью подсудимого в совершении преступления в соучастии). </w:t>
      </w:r>
    </w:p>
    <w:p w:rsidR="00C17660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Italic"/>
          <w:iCs/>
          <w:sz w:val="28"/>
          <w:szCs w:val="28"/>
        </w:rPr>
        <w:t xml:space="preserve">Типовая </w:t>
      </w:r>
      <w:r w:rsidRPr="00B83F44">
        <w:rPr>
          <w:rFonts w:eastAsia="Times-Roman"/>
          <w:sz w:val="28"/>
          <w:szCs w:val="28"/>
        </w:rPr>
        <w:t xml:space="preserve">характеристика степени общественной опасности находит свое выражение в санкции, установленной законодателем за преступление определенного вида. А </w:t>
      </w:r>
      <w:r w:rsidRPr="00B83F44">
        <w:rPr>
          <w:rFonts w:eastAsia="Times-Italic"/>
          <w:iCs/>
          <w:sz w:val="28"/>
          <w:szCs w:val="28"/>
        </w:rPr>
        <w:t xml:space="preserve">конкретная </w:t>
      </w:r>
      <w:r w:rsidRPr="00B83F44">
        <w:rPr>
          <w:rFonts w:eastAsia="Times-Roman"/>
          <w:sz w:val="28"/>
          <w:szCs w:val="28"/>
        </w:rPr>
        <w:t>оценка степени общественной опасности каждого реально совершенного преступления дается судом с учетом всей совокупности фактических обстоятельств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деяния и выражается в конкретной мере наказания, назначенного в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соответствии с принципами индивидуализации и справедливости в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рамках, предусмотренных санкцией. Таким образом, законодатель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устанавливает типовую характеристику степени общественной опасности определенных видов преступления, а суд определяет индивидуальную степень общественной опасности каждого конкретного преступления, уточняя тем самым законодательную оценку.</w:t>
      </w:r>
    </w:p>
    <w:p w:rsidR="003552E4" w:rsidRPr="00B83F44" w:rsidRDefault="00C17660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2. Противоправность (</w:t>
      </w:r>
      <w:r w:rsidR="003F1001" w:rsidRPr="00B83F44">
        <w:rPr>
          <w:rFonts w:eastAsia="Times-Roman"/>
          <w:sz w:val="28"/>
          <w:szCs w:val="28"/>
        </w:rPr>
        <w:t>уголовная противозаконность</w:t>
      </w:r>
      <w:r w:rsidRPr="00B83F44">
        <w:rPr>
          <w:rFonts w:eastAsia="Times-Roman"/>
          <w:sz w:val="28"/>
          <w:szCs w:val="28"/>
        </w:rPr>
        <w:t>)</w:t>
      </w:r>
      <w:r w:rsidR="003552E4" w:rsidRPr="00B83F44">
        <w:rPr>
          <w:rFonts w:eastAsia="Times-Roman"/>
          <w:sz w:val="28"/>
          <w:szCs w:val="28"/>
        </w:rPr>
        <w:t xml:space="preserve"> - о</w:t>
      </w:r>
      <w:r w:rsidRPr="00B83F44">
        <w:rPr>
          <w:rFonts w:eastAsia="Times-Roman"/>
          <w:sz w:val="28"/>
          <w:szCs w:val="28"/>
        </w:rPr>
        <w:t>значает</w:t>
      </w:r>
      <w:r w:rsidR="003F1001" w:rsidRPr="00B83F44">
        <w:rPr>
          <w:rFonts w:eastAsia="Times-Roman"/>
          <w:sz w:val="28"/>
          <w:szCs w:val="28"/>
        </w:rPr>
        <w:t>, что преступлением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может быть признано только то деяние, которое прямо запрещено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нормой Особенной части Кодекса.</w:t>
      </w:r>
    </w:p>
    <w:p w:rsidR="003552E4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BoldItalic"/>
          <w:bCs/>
          <w:sz w:val="28"/>
          <w:szCs w:val="28"/>
        </w:rPr>
        <w:t>Противоправность</w:t>
      </w:r>
      <w:r w:rsidR="003552E4" w:rsidRPr="00B83F44">
        <w:rPr>
          <w:rFonts w:eastAsia="Times-BoldItalic"/>
          <w:bCs/>
          <w:sz w:val="28"/>
          <w:szCs w:val="28"/>
        </w:rPr>
        <w:t xml:space="preserve"> - </w:t>
      </w:r>
      <w:r w:rsidRPr="00B83F44">
        <w:rPr>
          <w:rFonts w:eastAsia="Times-Roman"/>
          <w:sz w:val="28"/>
          <w:szCs w:val="28"/>
        </w:rPr>
        <w:t>это формальный признак преступления, который нельзя рассматривать изолированно от общественной опасности деяния. Общественная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опасность</w:t>
      </w:r>
      <w:r w:rsidR="003552E4" w:rsidRPr="00B83F44">
        <w:rPr>
          <w:rFonts w:eastAsia="Times-Roman"/>
          <w:sz w:val="28"/>
          <w:szCs w:val="28"/>
        </w:rPr>
        <w:t xml:space="preserve"> - </w:t>
      </w:r>
      <w:r w:rsidRPr="00B83F44">
        <w:rPr>
          <w:rFonts w:eastAsia="Times-Roman"/>
          <w:sz w:val="28"/>
          <w:szCs w:val="28"/>
        </w:rPr>
        <w:t>это объективное свойство деяния, оно не зависит от воли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законодателя или правоприменителя</w:t>
      </w:r>
      <w:r w:rsidR="003552E4" w:rsidRPr="00B83F44">
        <w:rPr>
          <w:rFonts w:eastAsia="Times-Roman"/>
          <w:sz w:val="28"/>
          <w:szCs w:val="28"/>
        </w:rPr>
        <w:t xml:space="preserve">. </w:t>
      </w:r>
      <w:r w:rsidRPr="00B83F44">
        <w:rPr>
          <w:rFonts w:eastAsia="Times-Roman"/>
          <w:sz w:val="28"/>
          <w:szCs w:val="28"/>
        </w:rPr>
        <w:t xml:space="preserve">Общественная опасность деяния постепенно </w:t>
      </w:r>
      <w:r w:rsidRPr="00B83F44">
        <w:rPr>
          <w:rFonts w:eastAsia="Times-Italic"/>
          <w:iCs/>
          <w:sz w:val="28"/>
          <w:szCs w:val="28"/>
        </w:rPr>
        <w:t xml:space="preserve">познается, </w:t>
      </w:r>
      <w:r w:rsidRPr="00B83F44">
        <w:rPr>
          <w:rFonts w:eastAsia="Times-Roman"/>
          <w:sz w:val="28"/>
          <w:szCs w:val="28"/>
        </w:rPr>
        <w:t>и с этого момента объективно назревает необходимость борьбы с данным видом деяния методами уголовного права. Выявив объективно существующую общественную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опасность деяния и осознав невозможность эффективной борьбы с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 xml:space="preserve">ним без использования уголовно-правовых средств, </w:t>
      </w:r>
      <w:r w:rsidRPr="00B83F44">
        <w:rPr>
          <w:rFonts w:eastAsia="Times-Italic"/>
          <w:iCs/>
          <w:sz w:val="28"/>
          <w:szCs w:val="28"/>
        </w:rPr>
        <w:t xml:space="preserve">государство </w:t>
      </w:r>
      <w:r w:rsidRPr="00B83F44">
        <w:rPr>
          <w:rFonts w:eastAsia="Times-Roman"/>
          <w:sz w:val="28"/>
          <w:szCs w:val="28"/>
        </w:rPr>
        <w:t>в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лице законодательного органа, выражающего обобщенные взгляды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 xml:space="preserve">общества, </w:t>
      </w:r>
      <w:r w:rsidRPr="00B83F44">
        <w:rPr>
          <w:rFonts w:eastAsia="Times-Italic"/>
          <w:iCs/>
          <w:sz w:val="28"/>
          <w:szCs w:val="28"/>
        </w:rPr>
        <w:t xml:space="preserve">формулирует уголовно-правовой запрет </w:t>
      </w:r>
      <w:r w:rsidRPr="00B83F44">
        <w:rPr>
          <w:rFonts w:eastAsia="Times-Roman"/>
          <w:sz w:val="28"/>
          <w:szCs w:val="28"/>
        </w:rPr>
        <w:t>на совершение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данного вида деяний и устанавливает уголовное наказание за его совершение</w:t>
      </w:r>
      <w:r w:rsidR="003552E4" w:rsidRPr="00B83F44">
        <w:rPr>
          <w:rFonts w:eastAsia="Times-Roman"/>
          <w:sz w:val="28"/>
          <w:szCs w:val="28"/>
        </w:rPr>
        <w:t>.</w:t>
      </w:r>
    </w:p>
    <w:p w:rsidR="003F1001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Уголовная противоправность деяния</w:t>
      </w:r>
      <w:r w:rsidR="003552E4" w:rsidRPr="00B83F44">
        <w:rPr>
          <w:rFonts w:eastAsia="Times-Roman"/>
          <w:sz w:val="28"/>
          <w:szCs w:val="28"/>
        </w:rPr>
        <w:t xml:space="preserve"> - </w:t>
      </w:r>
      <w:r w:rsidR="004F194D">
        <w:rPr>
          <w:rFonts w:eastAsia="Times-Roman"/>
          <w:sz w:val="28"/>
          <w:szCs w:val="28"/>
        </w:rPr>
        <w:t>субъективное (на зако</w:t>
      </w:r>
      <w:r w:rsidRPr="00B83F44">
        <w:rPr>
          <w:rFonts w:eastAsia="Times-Roman"/>
          <w:sz w:val="28"/>
          <w:szCs w:val="28"/>
        </w:rPr>
        <w:t>нодательном уровне) выражение общественной опасности этого деяния. Это значит, что деяние, объективно нетерпимое для общества в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силу его общественной опасности для сложившейся системы общественных отношений, криминализируется, т.е. прямо</w:t>
      </w:r>
      <w:r w:rsidR="003552E4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запрещается нормой уголовного права под угрозой наказания. С другой стороны, деяние, запрещенное уголовным законом, в силу изменения характера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общественных отношений либо по другим причинам может на определенном этапе утратить свою опасность для общества настолько, что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отпадает необходимость в борьбе с этим явлением средствами уголовного права, либо вообще перестанет быть опасным для общества.</w:t>
      </w:r>
      <w:r w:rsidR="00073728" w:rsidRPr="00B83F44">
        <w:rPr>
          <w:rFonts w:eastAsia="Times-Roman"/>
          <w:sz w:val="28"/>
          <w:szCs w:val="28"/>
        </w:rPr>
        <w:t xml:space="preserve">  </w:t>
      </w:r>
      <w:r w:rsidRPr="00B83F44">
        <w:rPr>
          <w:rFonts w:eastAsia="Times-Roman"/>
          <w:sz w:val="28"/>
          <w:szCs w:val="28"/>
        </w:rPr>
        <w:t>В таком случае деяние, как лишенное своего социально негативного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содержания, декриминализируется, т.е. отменяется уголовно-правовой запрет на его совершение.</w:t>
      </w:r>
    </w:p>
    <w:p w:rsidR="003F1001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Таким образом, общественная опасность и противоправность</w:t>
      </w:r>
      <w:r w:rsidR="003552E4" w:rsidRPr="00B83F44">
        <w:rPr>
          <w:rFonts w:eastAsia="Times-Roman"/>
          <w:sz w:val="28"/>
          <w:szCs w:val="28"/>
        </w:rPr>
        <w:t xml:space="preserve"> - </w:t>
      </w:r>
      <w:r w:rsidRPr="00B83F44">
        <w:rPr>
          <w:rFonts w:eastAsia="Times-Roman"/>
          <w:sz w:val="28"/>
          <w:szCs w:val="28"/>
        </w:rPr>
        <w:t>это две неразрывные характеристики (социальная и юридическая) преступления, ни одна из которых не может в отрыве от другой характеризовать деяние как преступное и уголовно наказуемое.</w:t>
      </w:r>
    </w:p>
    <w:p w:rsidR="003F1001" w:rsidRPr="00B83F44" w:rsidRDefault="00E04A3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BoldItalic"/>
          <w:bCs/>
          <w:iCs/>
          <w:sz w:val="28"/>
          <w:szCs w:val="28"/>
        </w:rPr>
        <w:t xml:space="preserve">3. </w:t>
      </w:r>
      <w:r w:rsidR="003F1001" w:rsidRPr="00B83F44">
        <w:rPr>
          <w:rFonts w:eastAsia="Times-BoldItalic"/>
          <w:bCs/>
          <w:iCs/>
          <w:sz w:val="28"/>
          <w:szCs w:val="28"/>
        </w:rPr>
        <w:t xml:space="preserve">Виновность </w:t>
      </w:r>
      <w:r w:rsidR="003F1001" w:rsidRPr="00B83F44">
        <w:rPr>
          <w:rFonts w:eastAsia="Times-Italic"/>
          <w:iCs/>
          <w:sz w:val="28"/>
          <w:szCs w:val="28"/>
        </w:rPr>
        <w:t xml:space="preserve">— </w:t>
      </w:r>
      <w:r w:rsidR="003F1001" w:rsidRPr="00B83F44">
        <w:rPr>
          <w:rFonts w:eastAsia="Times-Roman"/>
          <w:sz w:val="28"/>
          <w:szCs w:val="28"/>
        </w:rPr>
        <w:t>третий конструктивный признак преступления.</w:t>
      </w:r>
      <w:r w:rsidR="00073728" w:rsidRPr="00B83F44">
        <w:rPr>
          <w:rFonts w:eastAsia="Times-Roman"/>
          <w:sz w:val="28"/>
          <w:szCs w:val="28"/>
        </w:rPr>
        <w:t xml:space="preserve">  </w:t>
      </w:r>
      <w:r w:rsidR="003F1001" w:rsidRPr="00B83F44">
        <w:rPr>
          <w:rFonts w:eastAsia="Times-Roman"/>
          <w:sz w:val="28"/>
          <w:szCs w:val="28"/>
        </w:rPr>
        <w:t>Он непосредственно вытекает из принципа вины, закрепленного в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статье 5 УК РФ</w:t>
      </w:r>
      <w:r w:rsidRPr="00B83F44">
        <w:rPr>
          <w:rFonts w:eastAsia="Times-Roman"/>
          <w:sz w:val="28"/>
          <w:szCs w:val="28"/>
        </w:rPr>
        <w:t>: «</w:t>
      </w:r>
      <w:r w:rsidR="003F1001" w:rsidRPr="00B83F44">
        <w:rPr>
          <w:rFonts w:eastAsia="Times-Roman"/>
          <w:sz w:val="28"/>
          <w:szCs w:val="28"/>
        </w:rPr>
        <w:t>Лицо подлежит уголовной ответственности только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за те общественно опасные действия (бездействие) и наступившие общественно опасные последствия, в отношении которых установлена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 xml:space="preserve">его </w:t>
      </w:r>
      <w:r w:rsidRPr="00B83F44">
        <w:rPr>
          <w:rFonts w:eastAsia="Times-Roman"/>
          <w:sz w:val="28"/>
          <w:szCs w:val="28"/>
        </w:rPr>
        <w:t>вина»</w:t>
      </w:r>
      <w:r w:rsidR="003F1001" w:rsidRPr="00B83F44">
        <w:rPr>
          <w:rFonts w:eastAsia="Times-Roman"/>
          <w:sz w:val="28"/>
          <w:szCs w:val="28"/>
        </w:rPr>
        <w:t>. Основанное на принципе субъективного вменения, уголовное законодательство Российской Федерации запрещает объективное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вменение, т.е. уголовную ответственность за невиновное причинение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вреда.</w:t>
      </w:r>
    </w:p>
    <w:p w:rsidR="003F1001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В соответствии с частью 1 ст. 24 УК РФ виновным в преступлении признается лицо, совершившее общественно опасное и противоправное деяние умышленно либо по неосторожности. Вина (виновность) в уголовно</w:t>
      </w:r>
      <w:r w:rsidR="00E04A31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-</w:t>
      </w:r>
      <w:r w:rsidR="00E04A31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правовом понимании означает определенное психическое отношение лица к совершаемому им общественно опасному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деянию (действию или бездействию) и его общественно опасным последствиям. Вина проявляется в одной из предусмотренных законом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форм: в форме умысла (прямого или косвенного) либо в форме неосторожности (в виде легкомыслия или небрежности).</w:t>
      </w:r>
    </w:p>
    <w:p w:rsidR="003F1001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Если деяние совершено без вины (случайно), то, несмотря на его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объективную общественную опасность, оно не может быть признано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преступлением и поэтому не влечет уголовной ответственности. Положение о ненаказуемости невиновного в причинении вреда впервые в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отечественном уголовном праве официально закреплено в статье 28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УК РФ.</w:t>
      </w:r>
    </w:p>
    <w:p w:rsidR="00E04A31" w:rsidRPr="00B83F44" w:rsidRDefault="00E04A3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BoldItalic"/>
          <w:bCs/>
          <w:iCs/>
          <w:sz w:val="28"/>
          <w:szCs w:val="28"/>
        </w:rPr>
        <w:t xml:space="preserve">4. </w:t>
      </w:r>
      <w:r w:rsidR="003F1001" w:rsidRPr="00B83F44">
        <w:rPr>
          <w:rFonts w:eastAsia="Times-BoldItalic"/>
          <w:bCs/>
          <w:iCs/>
          <w:sz w:val="28"/>
          <w:szCs w:val="28"/>
        </w:rPr>
        <w:t xml:space="preserve">Наказуемость </w:t>
      </w:r>
      <w:r w:rsidR="003F1001" w:rsidRPr="00B83F44">
        <w:rPr>
          <w:rFonts w:eastAsia="Times-Roman"/>
          <w:sz w:val="28"/>
          <w:szCs w:val="28"/>
        </w:rPr>
        <w:t>— признак преступления, характеризующий не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="003F1001" w:rsidRPr="00B83F44">
        <w:rPr>
          <w:rFonts w:eastAsia="Times-Roman"/>
          <w:sz w:val="28"/>
          <w:szCs w:val="28"/>
        </w:rPr>
        <w:t>его сущность, а указывающий на его неизбежное юридическое последствие, неблагоприятное для правонарушителя.</w:t>
      </w:r>
    </w:p>
    <w:p w:rsidR="003F1001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Согласно части 2 ст. 2 УК РФ уголовный закон для осуществления стоящих перед ним задач не только определяет, какие общественно опасные деяния признаются преступлениями, но и устанавливает</w:t>
      </w:r>
      <w:r w:rsidR="00E04A31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наказания и иные меры уголовно-правового характера, применяемые</w:t>
      </w:r>
      <w:r w:rsidR="00E04A31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за совершенные преступления. Поэтому наказуемость означает, что</w:t>
      </w:r>
      <w:r w:rsidR="00E04A31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за предусмотренные уголовным законом и совершенные виновно общественно опасные деяния может быть назначено установленное в</w:t>
      </w:r>
      <w:r w:rsidR="00E04A31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 xml:space="preserve">санкции уголовно-правовой нормы наказание (либо иная мера уголовно-правового характера). Иначе говоря, наказуемость — это предусмотренная законом </w:t>
      </w:r>
      <w:r w:rsidRPr="00B83F44">
        <w:rPr>
          <w:rFonts w:eastAsia="Times-Italic"/>
          <w:iCs/>
          <w:sz w:val="28"/>
          <w:szCs w:val="28"/>
        </w:rPr>
        <w:t xml:space="preserve">возможность </w:t>
      </w:r>
      <w:r w:rsidRPr="00B83F44">
        <w:rPr>
          <w:rFonts w:eastAsia="Times-Roman"/>
          <w:sz w:val="28"/>
          <w:szCs w:val="28"/>
        </w:rPr>
        <w:t>назначения наказания. Такая</w:t>
      </w:r>
      <w:r w:rsidR="00E04A31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возможность реализуется не во всех Случаях совершения преступлений. Во-первых, не каждое преступление фиксируется правоохранительными органами. Во-вторых, не каждое зафиксированное преступление раскрывается. В-третьих, по основаниям и в случаях, предусмотренных законом, лицо, совершившее преступление, может быть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освобождено от уголовной ответственности или от наказания. Однако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во всех подобных случаях речь идет именно о преступлении, поскольку уголовно-правовая норма, содержащая описание данного вида общественно опасных деяний, предусматривает определенное наказание за его совершение.</w:t>
      </w:r>
    </w:p>
    <w:p w:rsidR="003F1001" w:rsidRPr="00B83F44" w:rsidRDefault="003F100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Таким образом, под наказуемостью следует понимать не реальное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наказание и не факт его назначения за конкретное преступление, а установленную законом возможность применить наказание за каждый</w:t>
      </w:r>
      <w:r w:rsidR="00073728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случай совершения деяния, описанного в той или иной норме Особенной части Уголовного кодекса.</w:t>
      </w:r>
    </w:p>
    <w:p w:rsidR="00E04A31" w:rsidRPr="00B83F44" w:rsidRDefault="00E04A31" w:rsidP="00441799">
      <w:pPr>
        <w:pStyle w:val="a5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E04A31" w:rsidRPr="00B83F44" w:rsidRDefault="002B03E7" w:rsidP="00441799">
      <w:pPr>
        <w:pStyle w:val="a5"/>
        <w:spacing w:after="0" w:line="360" w:lineRule="auto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1.</w:t>
      </w:r>
      <w:r w:rsidR="00E04A31" w:rsidRPr="00B83F44">
        <w:rPr>
          <w:rFonts w:eastAsia="Times-Roman"/>
          <w:sz w:val="28"/>
          <w:szCs w:val="28"/>
        </w:rPr>
        <w:t>2. Классификация преступления</w:t>
      </w:r>
    </w:p>
    <w:p w:rsidR="00E04A31" w:rsidRPr="00B83F44" w:rsidRDefault="00E04A31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В зависимости от поставленной задачи все преступления могут классифицироваться, т.е. подразделяться на группы, по разным классификационным признакам. По форме вины они делятся на умышленные и неосторожные, по об</w:t>
      </w:r>
      <w:r w:rsidR="002B03E7" w:rsidRPr="00B83F44">
        <w:rPr>
          <w:rFonts w:eastAsia="Times-Roman"/>
          <w:sz w:val="28"/>
          <w:szCs w:val="28"/>
        </w:rPr>
        <w:t>ъекту посягательства они объеди</w:t>
      </w:r>
      <w:r w:rsidRPr="00B83F44">
        <w:rPr>
          <w:rFonts w:eastAsia="Times-Roman"/>
          <w:sz w:val="28"/>
          <w:szCs w:val="28"/>
        </w:rPr>
        <w:t>няются в большие группы, включенные в самостоятельные разделы и главы Особенной части Уголовно</w:t>
      </w:r>
      <w:r w:rsidR="002B03E7" w:rsidRPr="00B83F44">
        <w:rPr>
          <w:rFonts w:eastAsia="Times-Roman"/>
          <w:sz w:val="28"/>
          <w:szCs w:val="28"/>
        </w:rPr>
        <w:t>го кодекса. Важным классификаци</w:t>
      </w:r>
      <w:r w:rsidRPr="00B83F44">
        <w:rPr>
          <w:rFonts w:eastAsia="Times-Roman"/>
          <w:sz w:val="28"/>
          <w:szCs w:val="28"/>
        </w:rPr>
        <w:t>онным критерием является характе</w:t>
      </w:r>
      <w:r w:rsidR="002B03E7" w:rsidRPr="00B83F44">
        <w:rPr>
          <w:rFonts w:eastAsia="Times-Roman"/>
          <w:sz w:val="28"/>
          <w:szCs w:val="28"/>
        </w:rPr>
        <w:t>р и степень общественной опасно</w:t>
      </w:r>
      <w:r w:rsidRPr="00B83F44">
        <w:rPr>
          <w:rFonts w:eastAsia="Times-Roman"/>
          <w:sz w:val="28"/>
          <w:szCs w:val="28"/>
        </w:rPr>
        <w:t>сти. Для российского законодательства эта классификация особенно важна, поскольку в Уголовном кодексе Российской Федерации не воспринято присущее многим зарубежным уголовным кодексам под-разделение уголовно наказуемых деяний на преступления, проступки и нарушения (Франция), или на преступления и проступки (ФРГ), или на преступления и нарушения (Испания), или на фелонию и мис-диминор (США) и т.д.</w:t>
      </w:r>
    </w:p>
    <w:p w:rsidR="002B03E7" w:rsidRPr="00B83F44" w:rsidRDefault="00E04A31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Уголовный кодекс России впервые на законодательном уровне закрепил всеобъемлющую класс</w:t>
      </w:r>
      <w:r w:rsidR="002B03E7" w:rsidRPr="00B83F44">
        <w:rPr>
          <w:rFonts w:eastAsia="Times-Roman"/>
          <w:sz w:val="28"/>
          <w:szCs w:val="28"/>
        </w:rPr>
        <w:t>ификацию преступлений. Ее основ</w:t>
      </w:r>
      <w:r w:rsidRPr="00B83F44">
        <w:rPr>
          <w:rFonts w:eastAsia="Times-Roman"/>
          <w:sz w:val="28"/>
          <w:szCs w:val="28"/>
        </w:rPr>
        <w:t>ным критерием является степень о</w:t>
      </w:r>
      <w:r w:rsidR="002B03E7" w:rsidRPr="00B83F44">
        <w:rPr>
          <w:rFonts w:eastAsia="Times-Roman"/>
          <w:sz w:val="28"/>
          <w:szCs w:val="28"/>
        </w:rPr>
        <w:t>бщественной опасности, а вспомо</w:t>
      </w:r>
      <w:r w:rsidRPr="00B83F44">
        <w:rPr>
          <w:rFonts w:eastAsia="Times-Roman"/>
          <w:sz w:val="28"/>
          <w:szCs w:val="28"/>
        </w:rPr>
        <w:t>гательное значение придается форме вины. По этим показателям все предусмотренные Кодексом престу</w:t>
      </w:r>
      <w:r w:rsidR="002B03E7" w:rsidRPr="00B83F44">
        <w:rPr>
          <w:rFonts w:eastAsia="Times-Roman"/>
          <w:sz w:val="28"/>
          <w:szCs w:val="28"/>
        </w:rPr>
        <w:t>пления подразделяются на: 1) преступления небольшой тяжести; 2)преступления средней тяжести; 3)тяжкие преступления; 4)</w:t>
      </w:r>
      <w:r w:rsidRPr="00B83F44">
        <w:rPr>
          <w:rFonts w:eastAsia="Times-Roman"/>
          <w:sz w:val="28"/>
          <w:szCs w:val="28"/>
        </w:rPr>
        <w:t xml:space="preserve">особо тяжкие преступления (ч. 1 ст. 15).  </w:t>
      </w:r>
    </w:p>
    <w:p w:rsidR="00E04A31" w:rsidRPr="00B83F44" w:rsidRDefault="00E04A31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 xml:space="preserve">Преступлениями </w:t>
      </w:r>
      <w:r w:rsidRPr="00B83F44">
        <w:rPr>
          <w:rFonts w:eastAsia="Times-BoldItalic"/>
          <w:bCs/>
          <w:iCs/>
          <w:sz w:val="28"/>
          <w:szCs w:val="28"/>
        </w:rPr>
        <w:t xml:space="preserve">небольшой тяжести </w:t>
      </w:r>
      <w:r w:rsidR="002B03E7" w:rsidRPr="00B83F44">
        <w:rPr>
          <w:rFonts w:eastAsia="Times-Roman"/>
          <w:sz w:val="28"/>
          <w:szCs w:val="28"/>
        </w:rPr>
        <w:t>признаются умышлен</w:t>
      </w:r>
      <w:r w:rsidRPr="00B83F44">
        <w:rPr>
          <w:rFonts w:eastAsia="Times-Roman"/>
          <w:sz w:val="28"/>
          <w:szCs w:val="28"/>
        </w:rPr>
        <w:t>ные и неосторожные деяния, за совершение которых максимальное наказание, предусмотренное Кодек</w:t>
      </w:r>
      <w:r w:rsidR="002B03E7" w:rsidRPr="00B83F44">
        <w:rPr>
          <w:rFonts w:eastAsia="Times-Roman"/>
          <w:sz w:val="28"/>
          <w:szCs w:val="28"/>
        </w:rPr>
        <w:t>сом, не превышает двух лет лише</w:t>
      </w:r>
      <w:r w:rsidRPr="00B83F44">
        <w:rPr>
          <w:rFonts w:eastAsia="Times-Roman"/>
          <w:sz w:val="28"/>
          <w:szCs w:val="28"/>
        </w:rPr>
        <w:t>ния свободы (ч. 2 ст. 15).</w:t>
      </w:r>
    </w:p>
    <w:p w:rsidR="00E04A31" w:rsidRPr="00B83F44" w:rsidRDefault="00E04A31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 xml:space="preserve">Преступлениями </w:t>
      </w:r>
      <w:r w:rsidRPr="00B83F44">
        <w:rPr>
          <w:rFonts w:eastAsia="Times-BoldItalic"/>
          <w:bCs/>
          <w:iCs/>
          <w:sz w:val="28"/>
          <w:szCs w:val="28"/>
        </w:rPr>
        <w:t xml:space="preserve">средней тяжести </w:t>
      </w:r>
      <w:r w:rsidRPr="00B83F44">
        <w:rPr>
          <w:rFonts w:eastAsia="Times-Roman"/>
          <w:sz w:val="28"/>
          <w:szCs w:val="28"/>
        </w:rPr>
        <w:t>признаются умышленные деяния, за совершение которых ма</w:t>
      </w:r>
      <w:r w:rsidR="002B03E7" w:rsidRPr="00B83F44">
        <w:rPr>
          <w:rFonts w:eastAsia="Times-Roman"/>
          <w:sz w:val="28"/>
          <w:szCs w:val="28"/>
        </w:rPr>
        <w:t>ксимальное наказание, предусмот</w:t>
      </w:r>
      <w:r w:rsidRPr="00B83F44">
        <w:rPr>
          <w:rFonts w:eastAsia="Times-Roman"/>
          <w:sz w:val="28"/>
          <w:szCs w:val="28"/>
        </w:rPr>
        <w:t>ренное Кодексом, не превышает пят</w:t>
      </w:r>
      <w:r w:rsidR="002B03E7" w:rsidRPr="00B83F44">
        <w:rPr>
          <w:rFonts w:eastAsia="Times-Roman"/>
          <w:sz w:val="28"/>
          <w:szCs w:val="28"/>
        </w:rPr>
        <w:t>и лет лишения свободы, и неосто</w:t>
      </w:r>
      <w:r w:rsidRPr="00B83F44">
        <w:rPr>
          <w:rFonts w:eastAsia="Times-Roman"/>
          <w:sz w:val="28"/>
          <w:szCs w:val="28"/>
        </w:rPr>
        <w:t>рожные деяния, за совершение которых максимальное наказание, предусмотренное Кодексом, превышает два года лишения свободы (ч. 3 ст. 15).</w:t>
      </w:r>
    </w:p>
    <w:p w:rsidR="002B03E7" w:rsidRPr="00B83F44" w:rsidRDefault="00E04A31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BoldItalic"/>
          <w:bCs/>
          <w:iCs/>
          <w:sz w:val="28"/>
          <w:szCs w:val="28"/>
        </w:rPr>
        <w:t xml:space="preserve">Тяжкими </w:t>
      </w:r>
      <w:r w:rsidRPr="00B83F44">
        <w:rPr>
          <w:rFonts w:eastAsia="Times-Roman"/>
          <w:sz w:val="28"/>
          <w:szCs w:val="28"/>
        </w:rPr>
        <w:t>преступлениями признаются умышленные деяния, за совершение которых максимально</w:t>
      </w:r>
      <w:r w:rsidR="002B03E7" w:rsidRPr="00B83F44">
        <w:rPr>
          <w:rFonts w:eastAsia="Times-Roman"/>
          <w:sz w:val="28"/>
          <w:szCs w:val="28"/>
        </w:rPr>
        <w:t>е наказание, предусмотренное Ко</w:t>
      </w:r>
      <w:r w:rsidRPr="00B83F44">
        <w:rPr>
          <w:rFonts w:eastAsia="Times-Roman"/>
          <w:sz w:val="28"/>
          <w:szCs w:val="28"/>
        </w:rPr>
        <w:t xml:space="preserve">дексом, не превышает десяти лет лишения свободы (ч. 4 ст. 15).  </w:t>
      </w:r>
    </w:p>
    <w:p w:rsidR="00E04A31" w:rsidRPr="00B83F44" w:rsidRDefault="00E04A31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BoldItalic"/>
          <w:bCs/>
          <w:iCs/>
          <w:sz w:val="28"/>
          <w:szCs w:val="28"/>
        </w:rPr>
        <w:t xml:space="preserve">Особо тяжкими </w:t>
      </w:r>
      <w:r w:rsidRPr="00B83F44">
        <w:rPr>
          <w:rFonts w:eastAsia="Times-Roman"/>
          <w:sz w:val="28"/>
          <w:szCs w:val="28"/>
        </w:rPr>
        <w:t>преступлениями признаются умышленные деяния, за совершение которых Кодексом предусмотрено наказание в виде лишения свободы на срок свыше десяти лет или более строгое наказание (ч. 5 ст. 15).</w:t>
      </w:r>
    </w:p>
    <w:p w:rsidR="00E04A31" w:rsidRPr="00B83F44" w:rsidRDefault="00E04A31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Как видно из законодательно</w:t>
      </w:r>
      <w:r w:rsidR="002B03E7" w:rsidRPr="00B83F44">
        <w:rPr>
          <w:rFonts w:eastAsia="Times-Roman"/>
          <w:sz w:val="28"/>
          <w:szCs w:val="28"/>
        </w:rPr>
        <w:t>й характеристики четырех катего</w:t>
      </w:r>
      <w:r w:rsidRPr="00B83F44">
        <w:rPr>
          <w:rFonts w:eastAsia="Times-Roman"/>
          <w:sz w:val="28"/>
          <w:szCs w:val="28"/>
        </w:rPr>
        <w:t>рий преступлений, к первым двум и</w:t>
      </w:r>
      <w:r w:rsidR="002B03E7" w:rsidRPr="00B83F44">
        <w:rPr>
          <w:rFonts w:eastAsia="Times-Roman"/>
          <w:sz w:val="28"/>
          <w:szCs w:val="28"/>
        </w:rPr>
        <w:t>з них могут относиться как умыш</w:t>
      </w:r>
      <w:r w:rsidRPr="00B83F44">
        <w:rPr>
          <w:rFonts w:eastAsia="Times-Roman"/>
          <w:sz w:val="28"/>
          <w:szCs w:val="28"/>
        </w:rPr>
        <w:t>ленные, так и неосторожные прест</w:t>
      </w:r>
      <w:r w:rsidR="002B03E7" w:rsidRPr="00B83F44">
        <w:rPr>
          <w:rFonts w:eastAsia="Times-Roman"/>
          <w:sz w:val="28"/>
          <w:szCs w:val="28"/>
        </w:rPr>
        <w:t>упления, а к тяжким и особо тяж</w:t>
      </w:r>
      <w:r w:rsidRPr="00B83F44">
        <w:rPr>
          <w:rFonts w:eastAsia="Times-Roman"/>
          <w:sz w:val="28"/>
          <w:szCs w:val="28"/>
        </w:rPr>
        <w:t>ким относятся только умышленные преступления.  Установленная законом санкц</w:t>
      </w:r>
      <w:r w:rsidR="002B03E7" w:rsidRPr="00B83F44">
        <w:rPr>
          <w:rFonts w:eastAsia="Times-Roman"/>
          <w:sz w:val="28"/>
          <w:szCs w:val="28"/>
        </w:rPr>
        <w:t>ия объективно выражает официаль</w:t>
      </w:r>
      <w:r w:rsidRPr="00B83F44">
        <w:rPr>
          <w:rFonts w:eastAsia="Times-Roman"/>
          <w:sz w:val="28"/>
          <w:szCs w:val="28"/>
        </w:rPr>
        <w:t>ную (законодательную) оценку характера и степени общественной опасности описанного в диспозици</w:t>
      </w:r>
      <w:r w:rsidR="002B03E7" w:rsidRPr="00B83F44">
        <w:rPr>
          <w:rFonts w:eastAsia="Times-Roman"/>
          <w:sz w:val="28"/>
          <w:szCs w:val="28"/>
        </w:rPr>
        <w:t>и преступления. Именно эта оцен</w:t>
      </w:r>
      <w:r w:rsidRPr="00B83F44">
        <w:rPr>
          <w:rFonts w:eastAsia="Times-Roman"/>
          <w:sz w:val="28"/>
          <w:szCs w:val="28"/>
        </w:rPr>
        <w:t>ка, а не субъективное усмотрение суда определяет принадлежность преступления к той или иной категории.</w:t>
      </w:r>
    </w:p>
    <w:p w:rsidR="001A07A1" w:rsidRDefault="00E04A31" w:rsidP="001A07A1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Законодательная классификац</w:t>
      </w:r>
      <w:r w:rsidR="002B03E7" w:rsidRPr="00B83F44">
        <w:rPr>
          <w:rFonts w:eastAsia="Times-Roman"/>
          <w:sz w:val="28"/>
          <w:szCs w:val="28"/>
        </w:rPr>
        <w:t>ия преступлений имеет очень важ</w:t>
      </w:r>
      <w:r w:rsidRPr="00B83F44">
        <w:rPr>
          <w:rFonts w:eastAsia="Times-Roman"/>
          <w:sz w:val="28"/>
          <w:szCs w:val="28"/>
        </w:rPr>
        <w:t>ное значение для решения целого р</w:t>
      </w:r>
      <w:r w:rsidR="002B03E7" w:rsidRPr="00B83F44">
        <w:rPr>
          <w:rFonts w:eastAsia="Times-Roman"/>
          <w:sz w:val="28"/>
          <w:szCs w:val="28"/>
        </w:rPr>
        <w:t>яда практических вопросов приме</w:t>
      </w:r>
      <w:r w:rsidRPr="00B83F44">
        <w:rPr>
          <w:rFonts w:eastAsia="Times-Roman"/>
          <w:sz w:val="28"/>
          <w:szCs w:val="28"/>
        </w:rPr>
        <w:t>нения уголовного закона.</w:t>
      </w:r>
    </w:p>
    <w:p w:rsidR="002B03E7" w:rsidRDefault="002B03E7" w:rsidP="001A07A1">
      <w:pPr>
        <w:pStyle w:val="a4"/>
        <w:spacing w:after="0" w:line="360" w:lineRule="auto"/>
        <w:ind w:firstLine="709"/>
        <w:jc w:val="center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2.Состав преступления</w:t>
      </w:r>
    </w:p>
    <w:p w:rsidR="001A07A1" w:rsidRPr="00B83F44" w:rsidRDefault="001A07A1" w:rsidP="001A07A1">
      <w:pPr>
        <w:pStyle w:val="a4"/>
        <w:spacing w:after="0" w:line="360" w:lineRule="auto"/>
        <w:ind w:firstLine="709"/>
        <w:jc w:val="center"/>
        <w:rPr>
          <w:rFonts w:eastAsia="Times-Roman"/>
          <w:sz w:val="28"/>
          <w:szCs w:val="28"/>
        </w:rPr>
      </w:pPr>
    </w:p>
    <w:p w:rsidR="00441799" w:rsidRPr="00B83F44" w:rsidRDefault="002B03E7" w:rsidP="00441799">
      <w:pPr>
        <w:pStyle w:val="a4"/>
        <w:spacing w:after="0" w:line="360" w:lineRule="auto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2.1.Понятие и значение объекта преступления</w:t>
      </w:r>
    </w:p>
    <w:p w:rsidR="002B03E7" w:rsidRPr="00B83F44" w:rsidRDefault="002B03E7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В отличие от других элементов состава преступления в нормах уголовного права обычно не содержится указания на объект. Законодатель, как правило, описывает его через особенности предмета посягательства либо потерпевшего, признаков преступного последствия, а также места совершения преступления.</w:t>
      </w:r>
    </w:p>
    <w:p w:rsidR="002B03E7" w:rsidRPr="00B83F44" w:rsidRDefault="002B03E7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Принято счи</w:t>
      </w:r>
      <w:r w:rsidR="00B83F44" w:rsidRPr="00B83F44">
        <w:rPr>
          <w:rFonts w:eastAsia="Times-Roman"/>
          <w:sz w:val="28"/>
          <w:szCs w:val="28"/>
        </w:rPr>
        <w:t>тать, что объект преступления - это взятые под ох</w:t>
      </w:r>
      <w:r w:rsidRPr="00B83F44">
        <w:rPr>
          <w:rFonts w:eastAsia="Times-Roman"/>
          <w:sz w:val="28"/>
          <w:szCs w:val="28"/>
        </w:rPr>
        <w:t>рану уголовным правом общест</w:t>
      </w:r>
      <w:r w:rsidR="00B83F44" w:rsidRPr="00B83F44">
        <w:rPr>
          <w:rFonts w:eastAsia="Times-Roman"/>
          <w:sz w:val="28"/>
          <w:szCs w:val="28"/>
        </w:rPr>
        <w:t>венные отношения, на которые на</w:t>
      </w:r>
      <w:r w:rsidRPr="00B83F44">
        <w:rPr>
          <w:rFonts w:eastAsia="Times-Roman"/>
          <w:sz w:val="28"/>
          <w:szCs w:val="28"/>
        </w:rPr>
        <w:t xml:space="preserve">правлено посягательство. Деяние </w:t>
      </w:r>
      <w:r w:rsidR="00B83F44" w:rsidRPr="00B83F44">
        <w:rPr>
          <w:rFonts w:eastAsia="Times-Roman"/>
          <w:sz w:val="28"/>
          <w:szCs w:val="28"/>
        </w:rPr>
        <w:t>не может признаваться преступле</w:t>
      </w:r>
      <w:r w:rsidRPr="00B83F44">
        <w:rPr>
          <w:rFonts w:eastAsia="Times-Roman"/>
          <w:sz w:val="28"/>
          <w:szCs w:val="28"/>
        </w:rPr>
        <w:t>нием, если оно не нарушает общественных отношений или не ставит их под угрозу нарушения.</w:t>
      </w:r>
    </w:p>
    <w:p w:rsidR="002B03E7" w:rsidRPr="00B83F44" w:rsidRDefault="002B03E7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Как объект преступления общественные отношения получили нормативное закрепление. Статья</w:t>
      </w:r>
      <w:r w:rsidR="00B83F44" w:rsidRPr="00B83F44">
        <w:rPr>
          <w:rFonts w:eastAsia="Times-Roman"/>
          <w:sz w:val="28"/>
          <w:szCs w:val="28"/>
        </w:rPr>
        <w:t xml:space="preserve"> 2 УК РФ, формулируя задачи уго</w:t>
      </w:r>
      <w:r w:rsidRPr="00B83F44">
        <w:rPr>
          <w:rFonts w:eastAsia="Times-Roman"/>
          <w:sz w:val="28"/>
          <w:szCs w:val="28"/>
        </w:rPr>
        <w:t xml:space="preserve">ловного права, по существу, дает </w:t>
      </w:r>
      <w:r w:rsidR="00B83F44" w:rsidRPr="00B83F44">
        <w:rPr>
          <w:rFonts w:eastAsia="Times-Roman"/>
          <w:sz w:val="28"/>
          <w:szCs w:val="28"/>
        </w:rPr>
        <w:t>перечень наиболее значимых обще</w:t>
      </w:r>
      <w:r w:rsidRPr="00B83F44">
        <w:rPr>
          <w:rFonts w:eastAsia="Times-Roman"/>
          <w:sz w:val="28"/>
          <w:szCs w:val="28"/>
        </w:rPr>
        <w:t>ственных отношений, охраняемых</w:t>
      </w:r>
      <w:r w:rsidR="00B83F44" w:rsidRPr="00B83F44">
        <w:rPr>
          <w:rFonts w:eastAsia="Times-Roman"/>
          <w:sz w:val="28"/>
          <w:szCs w:val="28"/>
        </w:rPr>
        <w:t xml:space="preserve"> уголовным законом от обществен</w:t>
      </w:r>
      <w:r w:rsidRPr="00B83F44">
        <w:rPr>
          <w:rFonts w:eastAsia="Times-Roman"/>
          <w:sz w:val="28"/>
          <w:szCs w:val="28"/>
        </w:rPr>
        <w:t>но опасных посягательств. Для оп</w:t>
      </w:r>
      <w:r w:rsidR="00B83F44" w:rsidRPr="00B83F44">
        <w:rPr>
          <w:rFonts w:eastAsia="Times-Roman"/>
          <w:sz w:val="28"/>
          <w:szCs w:val="28"/>
        </w:rPr>
        <w:t>ределения всего круга обществен</w:t>
      </w:r>
      <w:r w:rsidRPr="00B83F44">
        <w:rPr>
          <w:rFonts w:eastAsia="Times-Roman"/>
          <w:sz w:val="28"/>
          <w:szCs w:val="28"/>
        </w:rPr>
        <w:t>ных отношений, являющихся объектом уголовно-правовой защиты, необходимо обратиться к Особенн</w:t>
      </w:r>
      <w:r w:rsidR="00B83F44" w:rsidRPr="00B83F44">
        <w:rPr>
          <w:rFonts w:eastAsia="Times-Roman"/>
          <w:sz w:val="28"/>
          <w:szCs w:val="28"/>
        </w:rPr>
        <w:t>ой части Уголовного кодекса Рос</w:t>
      </w:r>
      <w:r w:rsidRPr="00B83F44">
        <w:rPr>
          <w:rFonts w:eastAsia="Times-Roman"/>
          <w:sz w:val="28"/>
          <w:szCs w:val="28"/>
        </w:rPr>
        <w:t>сийской Федерации, которая сод</w:t>
      </w:r>
      <w:r w:rsidR="00B83F44" w:rsidRPr="00B83F44">
        <w:rPr>
          <w:rFonts w:eastAsia="Times-Roman"/>
          <w:sz w:val="28"/>
          <w:szCs w:val="28"/>
        </w:rPr>
        <w:t>ержит исчерпывающий перечень ви</w:t>
      </w:r>
      <w:r w:rsidRPr="00B83F44">
        <w:rPr>
          <w:rFonts w:eastAsia="Times-Roman"/>
          <w:sz w:val="28"/>
          <w:szCs w:val="28"/>
        </w:rPr>
        <w:t>дов преступлений, а следовательно, и их объектов.  Однако не все общественны</w:t>
      </w:r>
      <w:r w:rsidR="00B83F44" w:rsidRPr="00B83F44">
        <w:rPr>
          <w:rFonts w:eastAsia="Times-Roman"/>
          <w:sz w:val="28"/>
          <w:szCs w:val="28"/>
        </w:rPr>
        <w:t>е отношения, складывающиеся и с</w:t>
      </w:r>
      <w:r w:rsidR="005F0953">
        <w:rPr>
          <w:rFonts w:eastAsia="Times-Roman"/>
          <w:sz w:val="28"/>
          <w:szCs w:val="28"/>
        </w:rPr>
        <w:t>у</w:t>
      </w:r>
      <w:r w:rsidRPr="00B83F44">
        <w:rPr>
          <w:rFonts w:eastAsia="Times-Roman"/>
          <w:sz w:val="28"/>
          <w:szCs w:val="28"/>
        </w:rPr>
        <w:t>ществующие в обществе, взяты под охрану уголовного права. При этом уголовное законодательство исходит из того, что это наиболее важные, значимые отношения, в результате посягательства им может быть причинен существенный вред, поэтому их защита целесообразна средствами уголовного права. Б</w:t>
      </w:r>
      <w:r w:rsidR="00B83F44" w:rsidRPr="00B83F44">
        <w:rPr>
          <w:rFonts w:eastAsia="Times-Roman"/>
          <w:sz w:val="28"/>
          <w:szCs w:val="28"/>
        </w:rPr>
        <w:t>ольшая же часть существующих об</w:t>
      </w:r>
      <w:r w:rsidRPr="00B83F44">
        <w:rPr>
          <w:rFonts w:eastAsia="Times-Roman"/>
          <w:sz w:val="28"/>
          <w:szCs w:val="28"/>
        </w:rPr>
        <w:t>щественных отношений регулирует</w:t>
      </w:r>
      <w:r w:rsidR="00B83F44" w:rsidRPr="00B83F44">
        <w:rPr>
          <w:rFonts w:eastAsia="Times-Roman"/>
          <w:sz w:val="28"/>
          <w:szCs w:val="28"/>
        </w:rPr>
        <w:t>ся и защищается другими отрасля</w:t>
      </w:r>
      <w:r w:rsidRPr="00B83F44">
        <w:rPr>
          <w:rFonts w:eastAsia="Times-Roman"/>
          <w:sz w:val="28"/>
          <w:szCs w:val="28"/>
        </w:rPr>
        <w:t>ми права.</w:t>
      </w:r>
    </w:p>
    <w:p w:rsidR="002B03E7" w:rsidRPr="00B83F44" w:rsidRDefault="002B03E7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Круг общественных отношений, взятых под охрану уголовного права, не является неизменным. Это</w:t>
      </w:r>
      <w:r w:rsidR="00B83F44" w:rsidRPr="00B83F44">
        <w:rPr>
          <w:rFonts w:eastAsia="Times-Roman"/>
          <w:sz w:val="28"/>
          <w:szCs w:val="28"/>
        </w:rPr>
        <w:t xml:space="preserve"> объясняется тем, что обществен</w:t>
      </w:r>
      <w:r w:rsidRPr="00B83F44">
        <w:rPr>
          <w:rFonts w:eastAsia="Times-Roman"/>
          <w:sz w:val="28"/>
          <w:szCs w:val="28"/>
        </w:rPr>
        <w:t xml:space="preserve">ные отношения — динамичная категория. Изменение экономических, социальных и иных условий жизни </w:t>
      </w:r>
      <w:r w:rsidR="00656A6F">
        <w:rPr>
          <w:rFonts w:eastAsia="Times-Roman"/>
          <w:sz w:val="28"/>
          <w:szCs w:val="28"/>
        </w:rPr>
        <w:t>порождает новые, ранее не</w:t>
      </w:r>
      <w:r w:rsidR="005F0953">
        <w:rPr>
          <w:rFonts w:eastAsia="Times-Roman"/>
          <w:sz w:val="28"/>
          <w:szCs w:val="28"/>
        </w:rPr>
        <w:t>суще</w:t>
      </w:r>
      <w:r w:rsidRPr="00B83F44">
        <w:rPr>
          <w:rFonts w:eastAsia="Times-Roman"/>
          <w:sz w:val="28"/>
          <w:szCs w:val="28"/>
        </w:rPr>
        <w:t>твовавшие отношения. Меняется</w:t>
      </w:r>
      <w:r w:rsidR="00B83F44" w:rsidRPr="00B83F44">
        <w:rPr>
          <w:rFonts w:eastAsia="Times-Roman"/>
          <w:sz w:val="28"/>
          <w:szCs w:val="28"/>
        </w:rPr>
        <w:t xml:space="preserve"> содержание или значение уже су</w:t>
      </w:r>
      <w:r w:rsidRPr="00B83F44">
        <w:rPr>
          <w:rFonts w:eastAsia="Times-Roman"/>
          <w:sz w:val="28"/>
          <w:szCs w:val="28"/>
        </w:rPr>
        <w:t>ществующих общественных отноше</w:t>
      </w:r>
      <w:r w:rsidR="00B83F44" w:rsidRPr="00B83F44">
        <w:rPr>
          <w:rFonts w:eastAsia="Times-Roman"/>
          <w:sz w:val="28"/>
          <w:szCs w:val="28"/>
        </w:rPr>
        <w:t>ний. Этим обусловливается нали</w:t>
      </w:r>
      <w:r w:rsidRPr="00B83F44">
        <w:rPr>
          <w:rFonts w:eastAsia="Times-Roman"/>
          <w:sz w:val="28"/>
          <w:szCs w:val="28"/>
        </w:rPr>
        <w:t>чие двуединого процесса: кримин</w:t>
      </w:r>
      <w:r w:rsidR="00B83F44" w:rsidRPr="00B83F44">
        <w:rPr>
          <w:rFonts w:eastAsia="Times-Roman"/>
          <w:sz w:val="28"/>
          <w:szCs w:val="28"/>
        </w:rPr>
        <w:t>ализации и декриминализации дея</w:t>
      </w:r>
      <w:r w:rsidRPr="00B83F44">
        <w:rPr>
          <w:rFonts w:eastAsia="Times-Roman"/>
          <w:sz w:val="28"/>
          <w:szCs w:val="28"/>
        </w:rPr>
        <w:t xml:space="preserve">ний. При </w:t>
      </w:r>
      <w:r w:rsidRPr="00B83F44">
        <w:rPr>
          <w:rFonts w:eastAsia="Times-Italic"/>
          <w:iCs/>
          <w:sz w:val="28"/>
          <w:szCs w:val="28"/>
        </w:rPr>
        <w:t xml:space="preserve">криминализации </w:t>
      </w:r>
      <w:r w:rsidRPr="00B83F44">
        <w:rPr>
          <w:rFonts w:eastAsia="Times-Roman"/>
          <w:sz w:val="28"/>
          <w:szCs w:val="28"/>
        </w:rPr>
        <w:t xml:space="preserve">в качестве объекта уголовно-правовой защиты закрепляются общественные отношения, которые ранее не охранялись уголовным правом. Например, до принятия Уголовного кодекса России </w:t>
      </w:r>
      <w:smartTag w:uri="urn:schemas-microsoft-com:office:smarttags" w:element="metricconverter">
        <w:smartTagPr>
          <w:attr w:name="ProductID" w:val="1996 г"/>
        </w:smartTagPr>
        <w:r w:rsidRPr="00B83F44">
          <w:rPr>
            <w:rFonts w:eastAsia="Times-Roman"/>
            <w:sz w:val="28"/>
            <w:szCs w:val="28"/>
          </w:rPr>
          <w:t>1996 г</w:t>
        </w:r>
      </w:smartTag>
      <w:r w:rsidRPr="00B83F44">
        <w:rPr>
          <w:rFonts w:eastAsia="Times-Roman"/>
          <w:sz w:val="28"/>
          <w:szCs w:val="28"/>
        </w:rPr>
        <w:t>. безопасно</w:t>
      </w:r>
      <w:r w:rsidR="00B83F44" w:rsidRPr="00B83F44">
        <w:rPr>
          <w:rFonts w:eastAsia="Times-Roman"/>
          <w:sz w:val="28"/>
          <w:szCs w:val="28"/>
        </w:rPr>
        <w:t>сть информации и систем ее обра</w:t>
      </w:r>
      <w:r w:rsidRPr="00B83F44">
        <w:rPr>
          <w:rFonts w:eastAsia="Times-Roman"/>
          <w:sz w:val="28"/>
          <w:szCs w:val="28"/>
        </w:rPr>
        <w:t xml:space="preserve">ботки с использованием ЭВМ не </w:t>
      </w:r>
      <w:r w:rsidR="005F0953">
        <w:rPr>
          <w:rFonts w:eastAsia="Times-Roman"/>
          <w:sz w:val="28"/>
          <w:szCs w:val="28"/>
        </w:rPr>
        <w:t>признавалась объектом преступле</w:t>
      </w:r>
      <w:r w:rsidRPr="00B83F44">
        <w:rPr>
          <w:rFonts w:eastAsia="Times-Roman"/>
          <w:sz w:val="28"/>
          <w:szCs w:val="28"/>
        </w:rPr>
        <w:t>ния, в настоящее же время посягат</w:t>
      </w:r>
      <w:r w:rsidR="00B83F44" w:rsidRPr="00B83F44">
        <w:rPr>
          <w:rFonts w:eastAsia="Times-Roman"/>
          <w:sz w:val="28"/>
          <w:szCs w:val="28"/>
        </w:rPr>
        <w:t>ельства на эти отношения являют</w:t>
      </w:r>
      <w:r w:rsidRPr="00B83F44">
        <w:rPr>
          <w:rFonts w:eastAsia="Times-Roman"/>
          <w:sz w:val="28"/>
          <w:szCs w:val="28"/>
        </w:rPr>
        <w:t xml:space="preserve">ся преступными. </w:t>
      </w:r>
      <w:r w:rsidRPr="00B83F44">
        <w:rPr>
          <w:rFonts w:eastAsia="Times-Italic"/>
          <w:iCs/>
          <w:sz w:val="28"/>
          <w:szCs w:val="28"/>
        </w:rPr>
        <w:t xml:space="preserve">Декриминализация </w:t>
      </w:r>
      <w:r w:rsidRPr="00B83F44">
        <w:rPr>
          <w:rFonts w:eastAsia="Times-Roman"/>
          <w:sz w:val="28"/>
          <w:szCs w:val="28"/>
        </w:rPr>
        <w:t>имеет мест</w:t>
      </w:r>
      <w:r w:rsidR="00B83F44" w:rsidRPr="00B83F44">
        <w:rPr>
          <w:rFonts w:eastAsia="Times-Roman"/>
          <w:sz w:val="28"/>
          <w:szCs w:val="28"/>
        </w:rPr>
        <w:t>о тогда, когда отпада</w:t>
      </w:r>
      <w:r w:rsidRPr="00B83F44">
        <w:rPr>
          <w:rFonts w:eastAsia="Times-Roman"/>
          <w:sz w:val="28"/>
          <w:szCs w:val="28"/>
        </w:rPr>
        <w:t>ет надобность охраны общественного отношения уголовно-правовыми средствами. В этом случае соотве</w:t>
      </w:r>
      <w:r w:rsidR="00B83F44" w:rsidRPr="00B83F44">
        <w:rPr>
          <w:rFonts w:eastAsia="Times-Roman"/>
          <w:sz w:val="28"/>
          <w:szCs w:val="28"/>
        </w:rPr>
        <w:t>тствующая уголовно-правовая нор</w:t>
      </w:r>
      <w:r w:rsidRPr="00B83F44">
        <w:rPr>
          <w:rFonts w:eastAsia="Times-Roman"/>
          <w:sz w:val="28"/>
          <w:szCs w:val="28"/>
        </w:rPr>
        <w:t>ма исключается из Уголовного кодекса.</w:t>
      </w:r>
    </w:p>
    <w:p w:rsidR="002B03E7" w:rsidRPr="00B83F44" w:rsidRDefault="002B03E7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Общественные отношения в ц</w:t>
      </w:r>
      <w:r w:rsidR="00B83F44" w:rsidRPr="00B83F44">
        <w:rPr>
          <w:rFonts w:eastAsia="Times-Roman"/>
          <w:sz w:val="28"/>
          <w:szCs w:val="28"/>
        </w:rPr>
        <w:t>елом характеризуются как отноше</w:t>
      </w:r>
      <w:r w:rsidRPr="00B83F44">
        <w:rPr>
          <w:rFonts w:eastAsia="Times-Roman"/>
          <w:sz w:val="28"/>
          <w:szCs w:val="28"/>
        </w:rPr>
        <w:t>ния между людьми, в какие бы сложные формы они ни воплощались.  Само существование человека как личности возможно лишь в рамках определенной системы общественных отношений. Будучи сложным структурным образованием, они включают ряд элементов: во-первых, субъектов (участников отношений) — государство, его правомочные органы, обществ</w:t>
      </w:r>
      <w:r w:rsidR="00B83F44" w:rsidRPr="00B83F44">
        <w:rPr>
          <w:rFonts w:eastAsia="Times-Roman"/>
          <w:sz w:val="28"/>
          <w:szCs w:val="28"/>
        </w:rPr>
        <w:t>енные организации, трудовые кол</w:t>
      </w:r>
      <w:r w:rsidRPr="00B83F44">
        <w:rPr>
          <w:rFonts w:eastAsia="Times-Roman"/>
          <w:sz w:val="28"/>
          <w:szCs w:val="28"/>
        </w:rPr>
        <w:t>лективы, личность; во-вторых, взаимосвязь между субъектами, их деятельность или позиции по отношению друг к дру</w:t>
      </w:r>
      <w:r w:rsidR="00B83F44" w:rsidRPr="00B83F44">
        <w:rPr>
          <w:rFonts w:eastAsia="Times-Roman"/>
          <w:sz w:val="28"/>
          <w:szCs w:val="28"/>
        </w:rPr>
        <w:t>гу, определенные права и обязан</w:t>
      </w:r>
      <w:r w:rsidRPr="00B83F44">
        <w:rPr>
          <w:rFonts w:eastAsia="Times-Roman"/>
          <w:sz w:val="28"/>
          <w:szCs w:val="28"/>
        </w:rPr>
        <w:t>ности; в-третьих, социальные ценности, по поводу которых возникают общественные отношения (предмет отношений).  В структуре складывающихся отношений необходимо в первую очередь выделить предмет, по по</w:t>
      </w:r>
      <w:r w:rsidR="00B83F44" w:rsidRPr="00B83F44">
        <w:rPr>
          <w:rFonts w:eastAsia="Times-Roman"/>
          <w:sz w:val="28"/>
          <w:szCs w:val="28"/>
        </w:rPr>
        <w:t>воду которого они возникают. На</w:t>
      </w:r>
      <w:r w:rsidRPr="00B83F44">
        <w:rPr>
          <w:rFonts w:eastAsia="Times-Roman"/>
          <w:sz w:val="28"/>
          <w:szCs w:val="28"/>
        </w:rPr>
        <w:t>пример, похищенное имущество как предме</w:t>
      </w:r>
      <w:r w:rsidR="00B83F44" w:rsidRPr="00B83F44">
        <w:rPr>
          <w:rFonts w:eastAsia="Times-Roman"/>
          <w:sz w:val="28"/>
          <w:szCs w:val="28"/>
        </w:rPr>
        <w:t>т предопределяет харак</w:t>
      </w:r>
      <w:r w:rsidRPr="00B83F44">
        <w:rPr>
          <w:rFonts w:eastAsia="Times-Roman"/>
          <w:sz w:val="28"/>
          <w:szCs w:val="28"/>
        </w:rPr>
        <w:t>тер отношений, вытекающих из права собственности: владения, пользования и распоряжения. В сфере же, например, безаварийного функционирования транспорта п</w:t>
      </w:r>
      <w:r w:rsidR="00B83F44" w:rsidRPr="00B83F44">
        <w:rPr>
          <w:rFonts w:eastAsia="Times-Roman"/>
          <w:sz w:val="28"/>
          <w:szCs w:val="28"/>
        </w:rPr>
        <w:t>редметом отношений выступает же</w:t>
      </w:r>
      <w:r w:rsidRPr="00B83F44">
        <w:rPr>
          <w:rFonts w:eastAsia="Times-Roman"/>
          <w:sz w:val="28"/>
          <w:szCs w:val="28"/>
        </w:rPr>
        <w:t>лезнодорожный, воздушный, водный и автомототранс</w:t>
      </w:r>
      <w:r w:rsidR="00B83F44" w:rsidRPr="00B83F44">
        <w:rPr>
          <w:rFonts w:eastAsia="Times-Roman"/>
          <w:sz w:val="28"/>
          <w:szCs w:val="28"/>
        </w:rPr>
        <w:t>порт; им не мо</w:t>
      </w:r>
      <w:r w:rsidRPr="00B83F44">
        <w:rPr>
          <w:rFonts w:eastAsia="Times-Roman"/>
          <w:sz w:val="28"/>
          <w:szCs w:val="28"/>
        </w:rPr>
        <w:t>жет быть имущество, в том числе и транспортных организаций.  Вред объекту причиняется путем повреждения или уничтожения его элементов. Особенности конк</w:t>
      </w:r>
      <w:r w:rsidR="00B83F44" w:rsidRPr="00B83F44">
        <w:rPr>
          <w:rFonts w:eastAsia="Times-Roman"/>
          <w:sz w:val="28"/>
          <w:szCs w:val="28"/>
        </w:rPr>
        <w:t>ретного преступления предопреде</w:t>
      </w:r>
      <w:r w:rsidRPr="00B83F44">
        <w:rPr>
          <w:rFonts w:eastAsia="Times-Roman"/>
          <w:sz w:val="28"/>
          <w:szCs w:val="28"/>
        </w:rPr>
        <w:t>ляют механизм воздействия на объект. Так, при хищении разр</w:t>
      </w:r>
      <w:r w:rsidR="00B83F44" w:rsidRPr="00B83F44">
        <w:rPr>
          <w:rFonts w:eastAsia="Times-Roman"/>
          <w:sz w:val="28"/>
          <w:szCs w:val="28"/>
        </w:rPr>
        <w:t>ывает</w:t>
      </w:r>
      <w:r w:rsidRPr="00B83F44">
        <w:rPr>
          <w:rFonts w:eastAsia="Times-Roman"/>
          <w:sz w:val="28"/>
          <w:szCs w:val="28"/>
        </w:rPr>
        <w:t>ся связь между собственником и его имуществом.</w:t>
      </w:r>
    </w:p>
    <w:p w:rsidR="00B83F44" w:rsidRPr="00B83F44" w:rsidRDefault="002B03E7" w:rsidP="00441799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Общественные отношения как объект преступления могут быть</w:t>
      </w:r>
      <w:r w:rsidR="00B83F44" w:rsidRPr="00B83F44">
        <w:rPr>
          <w:rFonts w:eastAsia="Times-Roman"/>
          <w:sz w:val="28"/>
          <w:szCs w:val="28"/>
        </w:rPr>
        <w:t xml:space="preserve"> уничтожены или повреждены как «извне», так и «изнутри». В абсо</w:t>
      </w:r>
      <w:r w:rsidRPr="00B83F44">
        <w:rPr>
          <w:rFonts w:eastAsia="Times-Roman"/>
          <w:sz w:val="28"/>
          <w:szCs w:val="28"/>
        </w:rPr>
        <w:t>лютном большинстве случаев вред им причиняется при воздействии</w:t>
      </w:r>
      <w:r w:rsidR="00B83F44" w:rsidRPr="00B83F44">
        <w:rPr>
          <w:rFonts w:eastAsia="Times-Roman"/>
          <w:sz w:val="28"/>
          <w:szCs w:val="28"/>
        </w:rPr>
        <w:t xml:space="preserve"> «извне». «Изнутри» </w:t>
      </w:r>
      <w:r w:rsidRPr="00B83F44">
        <w:rPr>
          <w:rFonts w:eastAsia="Times-Roman"/>
          <w:sz w:val="28"/>
          <w:szCs w:val="28"/>
        </w:rPr>
        <w:t>общественные отношения как существующая</w:t>
      </w:r>
      <w:r w:rsidR="00B83F44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система терпят урон тогда, когда бездействует принадлежащий этой</w:t>
      </w:r>
      <w:r w:rsidR="00B83F44" w:rsidRPr="00B83F44">
        <w:rPr>
          <w:rFonts w:eastAsia="Times-Roman"/>
          <w:sz w:val="28"/>
          <w:szCs w:val="28"/>
        </w:rPr>
        <w:t xml:space="preserve"> </w:t>
      </w:r>
      <w:r w:rsidRPr="00B83F44">
        <w:rPr>
          <w:rFonts w:eastAsia="Times-Roman"/>
          <w:sz w:val="28"/>
          <w:szCs w:val="28"/>
        </w:rPr>
        <w:t>системе элемент, который должен б</w:t>
      </w:r>
      <w:r w:rsidR="00B83F44" w:rsidRPr="00B83F44">
        <w:rPr>
          <w:rFonts w:eastAsia="Times-Roman"/>
          <w:sz w:val="28"/>
          <w:szCs w:val="28"/>
        </w:rPr>
        <w:t>ыл действовать. В частности, та</w:t>
      </w:r>
      <w:r w:rsidRPr="00B83F44">
        <w:rPr>
          <w:rFonts w:eastAsia="Times-Roman"/>
          <w:sz w:val="28"/>
          <w:szCs w:val="28"/>
        </w:rPr>
        <w:t>ков механизм нарушения объекта преступлений, совершаемых путем бездействия (например, неоказание помощи больному, оставление в опасности, уклонение от отбывания лишения свободы и т.д.).  Объект преступления имеет мно</w:t>
      </w:r>
      <w:r w:rsidR="00B83F44" w:rsidRPr="00B83F44">
        <w:rPr>
          <w:rFonts w:eastAsia="Times-Roman"/>
          <w:sz w:val="28"/>
          <w:szCs w:val="28"/>
        </w:rPr>
        <w:t>гоплановое значение. Являясь од</w:t>
      </w:r>
      <w:r w:rsidRPr="00B83F44">
        <w:rPr>
          <w:rFonts w:eastAsia="Times-Roman"/>
          <w:sz w:val="28"/>
          <w:szCs w:val="28"/>
        </w:rPr>
        <w:t>ним из элементов состава преступл</w:t>
      </w:r>
      <w:r w:rsidR="00B83F44" w:rsidRPr="00B83F44">
        <w:rPr>
          <w:rFonts w:eastAsia="Times-Roman"/>
          <w:sz w:val="28"/>
          <w:szCs w:val="28"/>
        </w:rPr>
        <w:t>ения, он входит в основание уго</w:t>
      </w:r>
      <w:r w:rsidRPr="00B83F44">
        <w:rPr>
          <w:rFonts w:eastAsia="Times-Roman"/>
          <w:sz w:val="28"/>
          <w:szCs w:val="28"/>
        </w:rPr>
        <w:t>ловной ответственности. Его отсутствие означает и отсутствие состава преступления. По объекту опреде</w:t>
      </w:r>
      <w:r w:rsidR="00B83F44" w:rsidRPr="00B83F44">
        <w:rPr>
          <w:rFonts w:eastAsia="Times-Roman"/>
          <w:sz w:val="28"/>
          <w:szCs w:val="28"/>
        </w:rPr>
        <w:t>ляется социальная сущность и об</w:t>
      </w:r>
      <w:r w:rsidRPr="00B83F44">
        <w:rPr>
          <w:rFonts w:eastAsia="Times-Roman"/>
          <w:sz w:val="28"/>
          <w:szCs w:val="28"/>
        </w:rPr>
        <w:t xml:space="preserve">щественная опасность деяния. Наконец, точное определение объекта необходимо и для квалификации преступных действий.  </w:t>
      </w:r>
    </w:p>
    <w:p w:rsidR="002B03E7" w:rsidRPr="00B83F44" w:rsidRDefault="002B03E7" w:rsidP="00441799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sz w:val="28"/>
          <w:szCs w:val="28"/>
        </w:rPr>
        <w:t xml:space="preserve">Таким образом, </w:t>
      </w:r>
      <w:r w:rsidRPr="00B83F44">
        <w:rPr>
          <w:rFonts w:eastAsia="Helvetica-Bold"/>
          <w:bCs/>
          <w:sz w:val="28"/>
          <w:szCs w:val="28"/>
        </w:rPr>
        <w:t xml:space="preserve">объектом преступления </w:t>
      </w:r>
      <w:r w:rsidR="00B83F44" w:rsidRPr="00B83F44">
        <w:rPr>
          <w:sz w:val="28"/>
          <w:szCs w:val="28"/>
        </w:rPr>
        <w:t>признаются общест</w:t>
      </w:r>
      <w:r w:rsidRPr="00B83F44">
        <w:rPr>
          <w:sz w:val="28"/>
          <w:szCs w:val="28"/>
        </w:rPr>
        <w:t>венные отношения, охраняемые уголовным законом, которым преступлением причиняется вред либо создается реальная угроза причинения вреда.</w:t>
      </w:r>
    </w:p>
    <w:p w:rsidR="002B03E7" w:rsidRDefault="002B03E7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83F44">
        <w:rPr>
          <w:rFonts w:eastAsia="Times-Roman"/>
          <w:sz w:val="28"/>
          <w:szCs w:val="28"/>
        </w:rPr>
        <w:t>Общественные отношения как объект преступления отграничивают сходные по другим признакам преступлени</w:t>
      </w:r>
      <w:r w:rsidR="00B83F44" w:rsidRPr="00B83F44">
        <w:rPr>
          <w:rFonts w:eastAsia="Times-Roman"/>
          <w:sz w:val="28"/>
          <w:szCs w:val="28"/>
        </w:rPr>
        <w:t>я. Например, как при убий</w:t>
      </w:r>
      <w:r w:rsidRPr="00B83F44">
        <w:rPr>
          <w:rFonts w:eastAsia="Times-Roman"/>
          <w:sz w:val="28"/>
          <w:szCs w:val="28"/>
        </w:rPr>
        <w:t>стве (ст. 105 УК РФ), так и при посяг</w:t>
      </w:r>
      <w:r w:rsidR="00B83F44" w:rsidRPr="00B83F44">
        <w:rPr>
          <w:rFonts w:eastAsia="Times-Roman"/>
          <w:sz w:val="28"/>
          <w:szCs w:val="28"/>
        </w:rPr>
        <w:t>ательстве на жизнь государствен</w:t>
      </w:r>
      <w:r w:rsidRPr="00B83F44">
        <w:rPr>
          <w:rFonts w:eastAsia="Times-Roman"/>
          <w:sz w:val="28"/>
          <w:szCs w:val="28"/>
        </w:rPr>
        <w:t>ного или общественного деятеля (ст. 277 УК РФ), посягательстве на жизнь лица, осуществляющего правос</w:t>
      </w:r>
      <w:r w:rsidR="00B83F44" w:rsidRPr="00B83F44">
        <w:rPr>
          <w:rFonts w:eastAsia="Times-Roman"/>
          <w:sz w:val="28"/>
          <w:szCs w:val="28"/>
        </w:rPr>
        <w:t>удие или предварительное рассле</w:t>
      </w:r>
      <w:r w:rsidRPr="00B83F44">
        <w:rPr>
          <w:rFonts w:eastAsia="Times-Roman"/>
          <w:sz w:val="28"/>
          <w:szCs w:val="28"/>
        </w:rPr>
        <w:t>дование (ст. 295 УК РФ), посягательстве на жизнь сотрудника право-охранительного органа (ст. 317 У</w:t>
      </w:r>
      <w:r w:rsidR="00B83F44" w:rsidRPr="00B83F44">
        <w:rPr>
          <w:rFonts w:eastAsia="Times-Roman"/>
          <w:sz w:val="28"/>
          <w:szCs w:val="28"/>
        </w:rPr>
        <w:t>К РФ) имеет место умышленное ли</w:t>
      </w:r>
      <w:r w:rsidRPr="00B83F44">
        <w:rPr>
          <w:rFonts w:eastAsia="Times-Roman"/>
          <w:sz w:val="28"/>
          <w:szCs w:val="28"/>
        </w:rPr>
        <w:t>шение жизни другого человека. При п</w:t>
      </w:r>
      <w:r w:rsidR="00B83F44" w:rsidRPr="00B83F44">
        <w:rPr>
          <w:rFonts w:eastAsia="Times-Roman"/>
          <w:sz w:val="28"/>
          <w:szCs w:val="28"/>
        </w:rPr>
        <w:t>ризнании его объектом преступле</w:t>
      </w:r>
      <w:r w:rsidRPr="00B83F44">
        <w:rPr>
          <w:rFonts w:eastAsia="Times-Roman"/>
          <w:sz w:val="28"/>
          <w:szCs w:val="28"/>
        </w:rPr>
        <w:t>ния квалифицировать указанные деяния было бы невозможно.  Кроме того, надо иметь в виду, ч</w:t>
      </w:r>
      <w:r w:rsidR="00B83F44" w:rsidRPr="00B83F44">
        <w:rPr>
          <w:rFonts w:eastAsia="Times-Roman"/>
          <w:sz w:val="28"/>
          <w:szCs w:val="28"/>
        </w:rPr>
        <w:t>то отказ от признания обществен</w:t>
      </w:r>
      <w:r w:rsidRPr="00B83F44">
        <w:rPr>
          <w:rFonts w:eastAsia="Times-Roman"/>
          <w:sz w:val="28"/>
          <w:szCs w:val="28"/>
        </w:rPr>
        <w:t>ных отношений объектом преступле</w:t>
      </w:r>
      <w:r w:rsidR="00B83F44" w:rsidRPr="00B83F44">
        <w:rPr>
          <w:rFonts w:eastAsia="Times-Roman"/>
          <w:sz w:val="28"/>
          <w:szCs w:val="28"/>
        </w:rPr>
        <w:t>ния может привести к разрыву ес</w:t>
      </w:r>
      <w:r w:rsidRPr="00B83F44">
        <w:rPr>
          <w:rFonts w:eastAsia="Times-Roman"/>
          <w:sz w:val="28"/>
          <w:szCs w:val="28"/>
        </w:rPr>
        <w:t xml:space="preserve">тественной связи уголовного права </w:t>
      </w:r>
      <w:r w:rsidR="00B83F44" w:rsidRPr="00B83F44">
        <w:rPr>
          <w:rFonts w:eastAsia="Times-Roman"/>
          <w:sz w:val="28"/>
          <w:szCs w:val="28"/>
        </w:rPr>
        <w:t>с другими отраслями права. Блан</w:t>
      </w:r>
      <w:r w:rsidRPr="00B83F44">
        <w:rPr>
          <w:rFonts w:eastAsia="Times-Roman"/>
          <w:sz w:val="28"/>
          <w:szCs w:val="28"/>
        </w:rPr>
        <w:t>кетные диспозиции уголовно-прав</w:t>
      </w:r>
      <w:r w:rsidR="00B83F44" w:rsidRPr="00B83F44">
        <w:rPr>
          <w:rFonts w:eastAsia="Times-Roman"/>
          <w:sz w:val="28"/>
          <w:szCs w:val="28"/>
        </w:rPr>
        <w:t>овых норм изначально предполага</w:t>
      </w:r>
      <w:r w:rsidRPr="00B83F44">
        <w:rPr>
          <w:rFonts w:eastAsia="Times-Roman"/>
          <w:sz w:val="28"/>
          <w:szCs w:val="28"/>
        </w:rPr>
        <w:t>ют урегулированность общественных отношений нормами иных отраслей права (например, уклонени</w:t>
      </w:r>
      <w:r w:rsidR="00B83F44" w:rsidRPr="00B83F44">
        <w:rPr>
          <w:rFonts w:eastAsia="Times-Roman"/>
          <w:sz w:val="28"/>
          <w:szCs w:val="28"/>
        </w:rPr>
        <w:t>е от уплаты налогов и (или) сбо</w:t>
      </w:r>
      <w:r w:rsidRPr="00B83F44">
        <w:rPr>
          <w:rFonts w:eastAsia="Times-Roman"/>
          <w:sz w:val="28"/>
          <w:szCs w:val="28"/>
        </w:rPr>
        <w:t>ров с физического лица или с орган</w:t>
      </w:r>
      <w:r w:rsidR="00B83F44" w:rsidRPr="00B83F44">
        <w:rPr>
          <w:rFonts w:eastAsia="Times-Roman"/>
          <w:sz w:val="28"/>
          <w:szCs w:val="28"/>
        </w:rPr>
        <w:t>изации — ст. 198, 199 УК РФ; не</w:t>
      </w:r>
      <w:r w:rsidRPr="00B83F44">
        <w:rPr>
          <w:rFonts w:eastAsia="Times-Roman"/>
          <w:sz w:val="28"/>
          <w:szCs w:val="28"/>
        </w:rPr>
        <w:t>исполнение обязанностей налогового</w:t>
      </w:r>
      <w:r w:rsidR="00B83F44" w:rsidRPr="00B83F44">
        <w:rPr>
          <w:rFonts w:eastAsia="Times-Roman"/>
          <w:sz w:val="28"/>
          <w:szCs w:val="28"/>
        </w:rPr>
        <w:t xml:space="preserve"> агента — ст. 199.1 УК РФ; нару</w:t>
      </w:r>
      <w:r w:rsidRPr="00B83F44">
        <w:rPr>
          <w:rFonts w:eastAsia="Times-Roman"/>
          <w:sz w:val="28"/>
          <w:szCs w:val="28"/>
        </w:rPr>
        <w:t>шение правил безопасности движе</w:t>
      </w:r>
      <w:r w:rsidR="00B83F44" w:rsidRPr="00B83F44">
        <w:rPr>
          <w:rFonts w:eastAsia="Times-Roman"/>
          <w:sz w:val="28"/>
          <w:szCs w:val="28"/>
        </w:rPr>
        <w:t>ния и эксплуатации железнодорож</w:t>
      </w:r>
      <w:r w:rsidRPr="00B83F44">
        <w:rPr>
          <w:rFonts w:eastAsia="Times-Roman"/>
          <w:sz w:val="28"/>
          <w:szCs w:val="28"/>
        </w:rPr>
        <w:t>ного, воздушного или водного транспорта — ст. 263 УК РФ и др.).</w:t>
      </w:r>
    </w:p>
    <w:p w:rsid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B83F44" w:rsidRDefault="00B83F44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B83F44" w:rsidRPr="005F0953" w:rsidRDefault="00B83F44" w:rsidP="00441799">
      <w:pPr>
        <w:pStyle w:val="a4"/>
        <w:spacing w:after="0" w:line="360" w:lineRule="auto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>2.2. Понятие и значение объективной стороны преступления</w:t>
      </w:r>
    </w:p>
    <w:p w:rsidR="00B83F44" w:rsidRPr="005F0953" w:rsidRDefault="00B83F44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>Объективная сторона преступления – это  система признаков, определяющих уголовно – правовое значение  общественно – опасного деяния как внешнего события или внешней деятельности субъекта.</w:t>
      </w:r>
    </w:p>
    <w:p w:rsidR="005F0953" w:rsidRPr="005F0953" w:rsidRDefault="00B83F44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>Признаки, определяющие юридическое значение внешней стороны общественно опасного поведения, в составе преступления образуют систему. Всякая система предполагает:</w:t>
      </w:r>
    </w:p>
    <w:p w:rsidR="00B83F44" w:rsidRPr="005F0953" w:rsidRDefault="005F0953" w:rsidP="00441799">
      <w:pPr>
        <w:pStyle w:val="a4"/>
        <w:spacing w:after="0" w:line="360" w:lineRule="auto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>1) Н</w:t>
      </w:r>
      <w:r w:rsidR="00B83F44" w:rsidRPr="005F0953">
        <w:rPr>
          <w:rFonts w:eastAsia="Times-Roman"/>
          <w:sz w:val="28"/>
          <w:szCs w:val="28"/>
        </w:rPr>
        <w:t>аличие определенной совокупности составляющих ее элементов (признаков), исчерпывающих ее содержание. Объективная сторона состава преступления исчерпывается совокупностью следующих признаков:</w:t>
      </w:r>
    </w:p>
    <w:p w:rsidR="005F0953" w:rsidRPr="005F0953" w:rsidRDefault="005F0953" w:rsidP="00441799">
      <w:pPr>
        <w:spacing w:line="360" w:lineRule="auto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>-</w:t>
      </w:r>
      <w:r w:rsidR="00B83F44" w:rsidRPr="005F0953">
        <w:rPr>
          <w:rFonts w:eastAsia="Times-Roman"/>
          <w:sz w:val="28"/>
          <w:szCs w:val="28"/>
        </w:rPr>
        <w:t xml:space="preserve"> </w:t>
      </w:r>
      <w:r w:rsidR="00B83F44" w:rsidRPr="005F0953">
        <w:rPr>
          <w:rFonts w:eastAsia="Times-Italic"/>
          <w:iCs/>
          <w:sz w:val="28"/>
          <w:szCs w:val="28"/>
        </w:rPr>
        <w:t xml:space="preserve">деяние </w:t>
      </w:r>
      <w:r w:rsidR="00B83F44" w:rsidRPr="005F0953">
        <w:rPr>
          <w:rFonts w:eastAsia="Times-Roman"/>
          <w:sz w:val="28"/>
          <w:szCs w:val="28"/>
        </w:rPr>
        <w:t>(действие или бездействие);</w:t>
      </w:r>
    </w:p>
    <w:p w:rsidR="00B83F44" w:rsidRPr="005F0953" w:rsidRDefault="005F0953" w:rsidP="00441799">
      <w:pPr>
        <w:spacing w:line="360" w:lineRule="auto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 xml:space="preserve">- </w:t>
      </w:r>
      <w:r w:rsidR="00B83F44" w:rsidRPr="005F0953">
        <w:rPr>
          <w:rFonts w:eastAsia="Times-Roman"/>
          <w:sz w:val="28"/>
          <w:szCs w:val="28"/>
        </w:rPr>
        <w:t xml:space="preserve"> </w:t>
      </w:r>
      <w:r w:rsidR="00B83F44" w:rsidRPr="005F0953">
        <w:rPr>
          <w:rFonts w:eastAsia="Times-Italic"/>
          <w:sz w:val="28"/>
          <w:szCs w:val="28"/>
        </w:rPr>
        <w:t>последствия;</w:t>
      </w:r>
    </w:p>
    <w:p w:rsidR="00B83F44" w:rsidRPr="005F0953" w:rsidRDefault="005F0953" w:rsidP="00441799">
      <w:pPr>
        <w:spacing w:line="360" w:lineRule="auto"/>
        <w:jc w:val="both"/>
        <w:rPr>
          <w:rFonts w:eastAsia="Times-Roman"/>
          <w:sz w:val="28"/>
          <w:szCs w:val="28"/>
        </w:rPr>
      </w:pPr>
      <w:r w:rsidRPr="005F0953">
        <w:rPr>
          <w:rFonts w:eastAsia="Times-Italic"/>
          <w:iCs/>
          <w:sz w:val="28"/>
          <w:szCs w:val="28"/>
        </w:rPr>
        <w:t xml:space="preserve">- </w:t>
      </w:r>
      <w:r w:rsidR="00B83F44" w:rsidRPr="005F0953">
        <w:rPr>
          <w:rFonts w:eastAsia="Times-Italic"/>
          <w:iCs/>
          <w:sz w:val="28"/>
          <w:szCs w:val="28"/>
        </w:rPr>
        <w:t xml:space="preserve"> причинная связь </w:t>
      </w:r>
      <w:r w:rsidR="00B83F44" w:rsidRPr="005F0953">
        <w:rPr>
          <w:rFonts w:eastAsia="Times-Roman"/>
          <w:sz w:val="28"/>
          <w:szCs w:val="28"/>
        </w:rPr>
        <w:t>между деянием и последствиями;</w:t>
      </w:r>
    </w:p>
    <w:p w:rsidR="00B83F44" w:rsidRPr="005F0953" w:rsidRDefault="005F0953" w:rsidP="00441799">
      <w:pPr>
        <w:spacing w:line="360" w:lineRule="auto"/>
        <w:jc w:val="both"/>
        <w:rPr>
          <w:rFonts w:eastAsia="Times-Italic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 xml:space="preserve">- </w:t>
      </w:r>
      <w:r w:rsidR="00B83F44" w:rsidRPr="005F0953">
        <w:rPr>
          <w:rFonts w:eastAsia="Times-Italic"/>
          <w:sz w:val="28"/>
          <w:szCs w:val="28"/>
        </w:rPr>
        <w:t xml:space="preserve">время, место, способ, обстановка </w:t>
      </w:r>
      <w:r w:rsidR="00B83F44" w:rsidRPr="005F0953">
        <w:rPr>
          <w:rFonts w:eastAsia="Times-Roman"/>
          <w:sz w:val="28"/>
          <w:szCs w:val="28"/>
        </w:rPr>
        <w:t xml:space="preserve">или </w:t>
      </w:r>
      <w:r w:rsidRPr="005F0953">
        <w:rPr>
          <w:rFonts w:eastAsia="Times-Italic"/>
          <w:sz w:val="28"/>
          <w:szCs w:val="28"/>
        </w:rPr>
        <w:t>иные внешние обстоя</w:t>
      </w:r>
      <w:r w:rsidR="00B83F44" w:rsidRPr="005F0953">
        <w:rPr>
          <w:rFonts w:eastAsia="Times-Italic"/>
          <w:iCs/>
          <w:sz w:val="28"/>
          <w:szCs w:val="28"/>
        </w:rPr>
        <w:t xml:space="preserve">тельства </w:t>
      </w:r>
      <w:r w:rsidR="00B83F44" w:rsidRPr="005F0953">
        <w:rPr>
          <w:rFonts w:eastAsia="Times-Roman"/>
          <w:sz w:val="28"/>
          <w:szCs w:val="28"/>
        </w:rPr>
        <w:t>совершения преступления;</w:t>
      </w:r>
    </w:p>
    <w:p w:rsidR="00B83F44" w:rsidRPr="005F0953" w:rsidRDefault="005F0953" w:rsidP="00441799">
      <w:pPr>
        <w:pStyle w:val="a"/>
        <w:numPr>
          <w:ilvl w:val="0"/>
          <w:numId w:val="0"/>
        </w:numPr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2) </w:t>
      </w:r>
      <w:r w:rsidRPr="005F0953">
        <w:rPr>
          <w:rFonts w:eastAsia="Times-Roman"/>
          <w:sz w:val="28"/>
          <w:szCs w:val="28"/>
        </w:rPr>
        <w:t>В</w:t>
      </w:r>
      <w:r w:rsidR="00B83F44" w:rsidRPr="005F0953">
        <w:rPr>
          <w:rFonts w:eastAsia="Times-Roman"/>
          <w:sz w:val="28"/>
          <w:szCs w:val="28"/>
        </w:rPr>
        <w:t xml:space="preserve">се элементы системы находятся в отношениях взаимодействия </w:t>
      </w:r>
      <w:r w:rsidRPr="005F0953">
        <w:rPr>
          <w:rFonts w:eastAsia="Times-Roman"/>
          <w:sz w:val="28"/>
          <w:szCs w:val="28"/>
        </w:rPr>
        <w:t>д</w:t>
      </w:r>
      <w:r>
        <w:rPr>
          <w:rFonts w:eastAsia="Times-Roman"/>
          <w:sz w:val="28"/>
          <w:szCs w:val="28"/>
        </w:rPr>
        <w:t xml:space="preserve">руг с </w:t>
      </w:r>
      <w:r w:rsidRPr="005F0953">
        <w:rPr>
          <w:rFonts w:eastAsia="Times-Roman"/>
          <w:sz w:val="28"/>
          <w:szCs w:val="28"/>
        </w:rPr>
        <w:t xml:space="preserve">другом, </w:t>
      </w:r>
      <w:r w:rsidR="00B83F44" w:rsidRPr="005F0953">
        <w:rPr>
          <w:rFonts w:eastAsia="Times-Roman"/>
          <w:sz w:val="28"/>
          <w:szCs w:val="28"/>
        </w:rPr>
        <w:t>исполняя самостоятельные функции. Иными словами:</w:t>
      </w:r>
      <w:r w:rsidRPr="005F0953">
        <w:rPr>
          <w:rFonts w:eastAsia="Times-Roman"/>
          <w:sz w:val="28"/>
          <w:szCs w:val="28"/>
        </w:rPr>
        <w:t xml:space="preserve"> </w:t>
      </w:r>
      <w:r w:rsidR="00B83F44" w:rsidRPr="005F0953">
        <w:rPr>
          <w:rFonts w:eastAsia="Times-Roman"/>
          <w:sz w:val="28"/>
          <w:szCs w:val="28"/>
        </w:rPr>
        <w:t xml:space="preserve">все признаки объективной стороны состава преступления исполняют свои функции, необходимые для системы в целом.  Признаки деяния в составе </w:t>
      </w:r>
      <w:r w:rsidRPr="005F0953">
        <w:rPr>
          <w:rFonts w:eastAsia="Times-Roman"/>
          <w:sz w:val="28"/>
          <w:szCs w:val="28"/>
        </w:rPr>
        <w:t>преступления определяют юридиче</w:t>
      </w:r>
      <w:r w:rsidR="00B83F44" w:rsidRPr="005F0953">
        <w:rPr>
          <w:rFonts w:eastAsia="Times-Roman"/>
          <w:sz w:val="28"/>
          <w:szCs w:val="28"/>
        </w:rPr>
        <w:t xml:space="preserve">ское значение поведенческого акта </w:t>
      </w:r>
      <w:r w:rsidRPr="005F0953">
        <w:rPr>
          <w:rFonts w:eastAsia="Times-Roman"/>
          <w:sz w:val="28"/>
          <w:szCs w:val="28"/>
        </w:rPr>
        <w:t>(действия или бездействия). При</w:t>
      </w:r>
      <w:r w:rsidR="00B83F44" w:rsidRPr="005F0953">
        <w:rPr>
          <w:rFonts w:eastAsia="Times-Roman"/>
          <w:sz w:val="28"/>
          <w:szCs w:val="28"/>
        </w:rPr>
        <w:t xml:space="preserve">знак последствий определяет характер и масштабы (объем) вредных изменений в объекте уголовно-правовой охраны, необходимые для уголовно-правовой характеристики и оценки общественной опасности деяния. Признак причинной связи </w:t>
      </w:r>
      <w:r w:rsidRPr="005F0953">
        <w:rPr>
          <w:rFonts w:eastAsia="Times-Roman"/>
          <w:sz w:val="28"/>
          <w:szCs w:val="28"/>
        </w:rPr>
        <w:t>обеспечивает взаимодействие меж</w:t>
      </w:r>
      <w:r w:rsidR="00B83F44" w:rsidRPr="005F0953">
        <w:rPr>
          <w:rFonts w:eastAsia="Times-Roman"/>
          <w:sz w:val="28"/>
          <w:szCs w:val="28"/>
        </w:rPr>
        <w:t>ду указанными выше признаками.</w:t>
      </w:r>
    </w:p>
    <w:p w:rsidR="00B83F44" w:rsidRPr="005F0953" w:rsidRDefault="00B83F44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>Именно эти признаки (при услов</w:t>
      </w:r>
      <w:r w:rsidR="005F0953" w:rsidRPr="005F0953">
        <w:rPr>
          <w:rFonts w:eastAsia="Times-Roman"/>
          <w:sz w:val="28"/>
          <w:szCs w:val="28"/>
        </w:rPr>
        <w:t>ии их взаимодействия) опреде</w:t>
      </w:r>
      <w:r w:rsidRPr="005F0953">
        <w:rPr>
          <w:rFonts w:eastAsia="Times-Roman"/>
          <w:sz w:val="28"/>
          <w:szCs w:val="28"/>
        </w:rPr>
        <w:t>ляют юридическую природу преступления и отграничивают его от другого социально значимого пове</w:t>
      </w:r>
      <w:r w:rsidR="005F0953" w:rsidRPr="005F0953">
        <w:rPr>
          <w:rFonts w:eastAsia="Times-Roman"/>
          <w:sz w:val="28"/>
          <w:szCs w:val="28"/>
        </w:rPr>
        <w:t>дения (например, аморального по</w:t>
      </w:r>
      <w:r w:rsidRPr="005F0953">
        <w:rPr>
          <w:rFonts w:eastAsia="Times-Roman"/>
          <w:sz w:val="28"/>
          <w:szCs w:val="28"/>
        </w:rPr>
        <w:t>ступка, административного или ин</w:t>
      </w:r>
      <w:r w:rsidR="005F0953" w:rsidRPr="005F0953">
        <w:rPr>
          <w:rFonts w:eastAsia="Times-Roman"/>
          <w:sz w:val="28"/>
          <w:szCs w:val="28"/>
        </w:rPr>
        <w:t>ого деликта). Поэтому можно ска</w:t>
      </w:r>
      <w:r w:rsidRPr="005F0953">
        <w:rPr>
          <w:rFonts w:eastAsia="Times-Roman"/>
          <w:sz w:val="28"/>
          <w:szCs w:val="28"/>
        </w:rPr>
        <w:t xml:space="preserve">зать, что они имеют </w:t>
      </w:r>
      <w:r w:rsidRPr="005F0953">
        <w:rPr>
          <w:rFonts w:eastAsia="Times-Italic"/>
          <w:iCs/>
          <w:sz w:val="28"/>
          <w:szCs w:val="28"/>
        </w:rPr>
        <w:t xml:space="preserve">основное уголовно-правовое значение. </w:t>
      </w:r>
      <w:r w:rsidRPr="005F0953">
        <w:rPr>
          <w:rFonts w:eastAsia="Times-Roman"/>
          <w:sz w:val="28"/>
          <w:szCs w:val="28"/>
        </w:rPr>
        <w:t>Например, противоправное безвозмездное изъятие или обращение в свою пользу (или в пользу других лиц) чужого имущества (деяние), повлекшее (причинная связь) причинение ущ</w:t>
      </w:r>
      <w:r w:rsidR="005F0953" w:rsidRPr="005F0953">
        <w:rPr>
          <w:rFonts w:eastAsia="Times-Roman"/>
          <w:sz w:val="28"/>
          <w:szCs w:val="28"/>
        </w:rPr>
        <w:t>ерба собственнику или иному вла</w:t>
      </w:r>
      <w:r w:rsidRPr="005F0953">
        <w:rPr>
          <w:rFonts w:eastAsia="Times-Roman"/>
          <w:sz w:val="28"/>
          <w:szCs w:val="28"/>
        </w:rPr>
        <w:t xml:space="preserve">дельцу этого имущества (последствия), — это те признаки, которые позволяют определить указанное </w:t>
      </w:r>
      <w:r w:rsidR="005F0953" w:rsidRPr="005F0953">
        <w:rPr>
          <w:rFonts w:eastAsia="Times-Roman"/>
          <w:sz w:val="28"/>
          <w:szCs w:val="28"/>
        </w:rPr>
        <w:t>деяние как хищение (вид преступ</w:t>
      </w:r>
      <w:r w:rsidRPr="005F0953">
        <w:rPr>
          <w:rFonts w:eastAsia="Times-Roman"/>
          <w:sz w:val="28"/>
          <w:szCs w:val="28"/>
        </w:rPr>
        <w:t>ления против собственности).</w:t>
      </w:r>
    </w:p>
    <w:p w:rsidR="00B83F44" w:rsidRPr="005F0953" w:rsidRDefault="00B83F44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>Кроме того, указанные признаки являются тем материалом, из которого складываются различные</w:t>
      </w:r>
      <w:r w:rsidR="005F0953" w:rsidRPr="005F0953">
        <w:rPr>
          <w:rFonts w:eastAsia="Times-Roman"/>
          <w:sz w:val="28"/>
          <w:szCs w:val="28"/>
        </w:rPr>
        <w:t xml:space="preserve"> конструкции составов преступле</w:t>
      </w:r>
      <w:r w:rsidRPr="005F0953">
        <w:rPr>
          <w:rFonts w:eastAsia="Times-Roman"/>
          <w:sz w:val="28"/>
          <w:szCs w:val="28"/>
        </w:rPr>
        <w:t>ний (формальный, материальный,</w:t>
      </w:r>
      <w:r w:rsidR="005F0953" w:rsidRPr="005F0953">
        <w:rPr>
          <w:rFonts w:eastAsia="Times-Roman"/>
          <w:sz w:val="28"/>
          <w:szCs w:val="28"/>
        </w:rPr>
        <w:t xml:space="preserve"> усеченный составы и состав опас</w:t>
      </w:r>
      <w:r w:rsidRPr="005F0953">
        <w:rPr>
          <w:rFonts w:eastAsia="Times-Roman"/>
          <w:sz w:val="28"/>
          <w:szCs w:val="28"/>
        </w:rPr>
        <w:t xml:space="preserve">ности). Таким образом, их можно назвать еще и </w:t>
      </w:r>
      <w:r w:rsidRPr="005F0953">
        <w:rPr>
          <w:rFonts w:eastAsia="Times-Italic"/>
          <w:iCs/>
          <w:sz w:val="28"/>
          <w:szCs w:val="28"/>
        </w:rPr>
        <w:t xml:space="preserve">конструктивными признаками, </w:t>
      </w:r>
      <w:r w:rsidRPr="005F0953">
        <w:rPr>
          <w:rFonts w:eastAsia="Times-Roman"/>
          <w:sz w:val="28"/>
          <w:szCs w:val="28"/>
        </w:rPr>
        <w:t>т.е. признаками, используемыми законодателем при конструировании составов конкретных преступлений.  Признаки времени, места, способа, обстановки и иных внешних обстоятельств совершения преступ</w:t>
      </w:r>
      <w:r w:rsidR="005F0953" w:rsidRPr="005F0953">
        <w:rPr>
          <w:rFonts w:eastAsia="Times-Roman"/>
          <w:sz w:val="28"/>
          <w:szCs w:val="28"/>
        </w:rPr>
        <w:t>ления, в отличие от конструктив</w:t>
      </w:r>
      <w:r w:rsidRPr="005F0953">
        <w:rPr>
          <w:rFonts w:eastAsia="Times-Roman"/>
          <w:sz w:val="28"/>
          <w:szCs w:val="28"/>
        </w:rPr>
        <w:t xml:space="preserve">ных признаков, имеют вспомогательное юридическое значение. Они выводятся из основных и являются, таким образом, производными.  Для фактического установления места, </w:t>
      </w:r>
      <w:r w:rsidR="005F0953" w:rsidRPr="005F0953">
        <w:rPr>
          <w:rFonts w:eastAsia="Times-Roman"/>
          <w:sz w:val="28"/>
          <w:szCs w:val="28"/>
        </w:rPr>
        <w:t>времени или способа преступ</w:t>
      </w:r>
      <w:r w:rsidRPr="005F0953">
        <w:rPr>
          <w:rFonts w:eastAsia="Times-Roman"/>
          <w:sz w:val="28"/>
          <w:szCs w:val="28"/>
        </w:rPr>
        <w:t>ления необходимо, чтобы оно совершилось.  Уголовно-правовое значение производных признаков зависит от содержания основных. Например,</w:t>
      </w:r>
      <w:r w:rsidR="005F0953" w:rsidRPr="005F0953">
        <w:rPr>
          <w:rFonts w:eastAsia="Times-Roman"/>
          <w:sz w:val="28"/>
          <w:szCs w:val="28"/>
        </w:rPr>
        <w:t xml:space="preserve"> в составе нарушения неприкосно</w:t>
      </w:r>
      <w:r w:rsidRPr="005F0953">
        <w:rPr>
          <w:rFonts w:eastAsia="Times-Roman"/>
          <w:sz w:val="28"/>
          <w:szCs w:val="28"/>
        </w:rPr>
        <w:t>венности жилища (ст. 139 УК РФ)</w:t>
      </w:r>
      <w:r w:rsidR="005F0953" w:rsidRPr="005F0953">
        <w:rPr>
          <w:rFonts w:eastAsia="Times-Roman"/>
          <w:sz w:val="28"/>
          <w:szCs w:val="28"/>
        </w:rPr>
        <w:t xml:space="preserve"> законодатель не выделяет значе</w:t>
      </w:r>
      <w:r w:rsidRPr="005F0953">
        <w:rPr>
          <w:rFonts w:eastAsia="Times-Roman"/>
          <w:sz w:val="28"/>
          <w:szCs w:val="28"/>
        </w:rPr>
        <w:t>ние способа совершения этого прес</w:t>
      </w:r>
      <w:r w:rsidR="005F0953" w:rsidRPr="005F0953">
        <w:rPr>
          <w:rFonts w:eastAsia="Times-Roman"/>
          <w:sz w:val="28"/>
          <w:szCs w:val="28"/>
        </w:rPr>
        <w:t>тупления. Причина этого заключа</w:t>
      </w:r>
      <w:r w:rsidRPr="005F0953">
        <w:rPr>
          <w:rFonts w:eastAsia="Times-Roman"/>
          <w:sz w:val="28"/>
          <w:szCs w:val="28"/>
        </w:rPr>
        <w:t xml:space="preserve">ется в том, что конституционное </w:t>
      </w:r>
      <w:r w:rsidR="005F0953" w:rsidRPr="005F0953">
        <w:rPr>
          <w:rFonts w:eastAsia="Times-Roman"/>
          <w:sz w:val="28"/>
          <w:szCs w:val="28"/>
        </w:rPr>
        <w:t>право человека на неприкосновен</w:t>
      </w:r>
      <w:r w:rsidRPr="005F0953">
        <w:rPr>
          <w:rFonts w:eastAsia="Times-Roman"/>
          <w:sz w:val="28"/>
          <w:szCs w:val="28"/>
        </w:rPr>
        <w:t>ность жилища является абсолютно значимым объектом, и его нарушение не имеет степеней срав</w:t>
      </w:r>
      <w:r w:rsidR="005F0953" w:rsidRPr="005F0953">
        <w:rPr>
          <w:rFonts w:eastAsia="Times-Roman"/>
          <w:sz w:val="28"/>
          <w:szCs w:val="28"/>
        </w:rPr>
        <w:t>нения. Насильственный способ на</w:t>
      </w:r>
      <w:r w:rsidRPr="005F0953">
        <w:rPr>
          <w:rFonts w:eastAsia="Times-Roman"/>
          <w:sz w:val="28"/>
          <w:szCs w:val="28"/>
        </w:rPr>
        <w:t>рушения неприкосновенности жилища имеет такое же значение для нарушения конституционного права</w:t>
      </w:r>
      <w:r w:rsidR="005F0953" w:rsidRPr="005F0953">
        <w:rPr>
          <w:rFonts w:eastAsia="Times-Roman"/>
          <w:sz w:val="28"/>
          <w:szCs w:val="28"/>
        </w:rPr>
        <w:t xml:space="preserve"> человека и гражданина, как тай</w:t>
      </w:r>
      <w:r w:rsidRPr="005F0953">
        <w:rPr>
          <w:rFonts w:eastAsia="Times-Roman"/>
          <w:sz w:val="28"/>
          <w:szCs w:val="28"/>
        </w:rPr>
        <w:t>ный, — таков характер деяния.</w:t>
      </w:r>
    </w:p>
    <w:p w:rsidR="00B83F44" w:rsidRPr="005F0953" w:rsidRDefault="00B83F44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>Убийство (ст. 105 УК РФ) является деянием, насильственным по своему характеру. Насильственный характер этого деяния позволяет выделять способ убийства как при</w:t>
      </w:r>
      <w:r w:rsidR="005F0953" w:rsidRPr="005F0953">
        <w:rPr>
          <w:rFonts w:eastAsia="Times-Roman"/>
          <w:sz w:val="28"/>
          <w:szCs w:val="28"/>
        </w:rPr>
        <w:t>знак, определяющий степень наси</w:t>
      </w:r>
      <w:r w:rsidRPr="005F0953">
        <w:rPr>
          <w:rFonts w:eastAsia="Times-Roman"/>
          <w:sz w:val="28"/>
          <w:szCs w:val="28"/>
        </w:rPr>
        <w:t>лия, его и</w:t>
      </w:r>
      <w:r w:rsidR="005F0953" w:rsidRPr="005F0953">
        <w:rPr>
          <w:rFonts w:eastAsia="Times-Roman"/>
          <w:sz w:val="28"/>
          <w:szCs w:val="28"/>
        </w:rPr>
        <w:t>нтенсивность. Поэтому в пункте «д» ч. 2 ст. 105 УК РФ за</w:t>
      </w:r>
      <w:r w:rsidRPr="005F0953">
        <w:rPr>
          <w:rFonts w:eastAsia="Times-Roman"/>
          <w:sz w:val="28"/>
          <w:szCs w:val="28"/>
        </w:rPr>
        <w:t>конодатель выделяет уголовно-правовое з</w:t>
      </w:r>
      <w:r w:rsidR="005F0953" w:rsidRPr="005F0953">
        <w:rPr>
          <w:rFonts w:eastAsia="Times-Roman"/>
          <w:sz w:val="28"/>
          <w:szCs w:val="28"/>
        </w:rPr>
        <w:t>начение жестокости, а в пункте «е»</w:t>
      </w:r>
      <w:r w:rsidRPr="005F0953">
        <w:rPr>
          <w:rFonts w:eastAsia="Times-Roman"/>
          <w:sz w:val="28"/>
          <w:szCs w:val="28"/>
        </w:rPr>
        <w:t xml:space="preserve"> — значение общеопасного способа убийства.  Взаимодействие всех названны</w:t>
      </w:r>
      <w:r w:rsidR="005F0953" w:rsidRPr="005F0953">
        <w:rPr>
          <w:rFonts w:eastAsia="Times-Roman"/>
          <w:sz w:val="28"/>
          <w:szCs w:val="28"/>
        </w:rPr>
        <w:t>х признаков, распределение и со</w:t>
      </w:r>
      <w:r w:rsidRPr="005F0953">
        <w:rPr>
          <w:rFonts w:eastAsia="Times-Roman"/>
          <w:sz w:val="28"/>
          <w:szCs w:val="28"/>
        </w:rPr>
        <w:t>гласование их юридических функц</w:t>
      </w:r>
      <w:r w:rsidR="005F0953" w:rsidRPr="005F0953">
        <w:rPr>
          <w:rFonts w:eastAsia="Times-Roman"/>
          <w:sz w:val="28"/>
          <w:szCs w:val="28"/>
        </w:rPr>
        <w:t>ий определяют то значение, кото</w:t>
      </w:r>
      <w:r w:rsidRPr="005F0953">
        <w:rPr>
          <w:rFonts w:eastAsia="Times-Roman"/>
          <w:sz w:val="28"/>
          <w:szCs w:val="28"/>
        </w:rPr>
        <w:t>рое имеет объективная сторона в це</w:t>
      </w:r>
      <w:r w:rsidR="005F0953" w:rsidRPr="005F0953">
        <w:rPr>
          <w:rFonts w:eastAsia="Times-Roman"/>
          <w:sz w:val="28"/>
          <w:szCs w:val="28"/>
        </w:rPr>
        <w:t>лом как элемент состава преступ</w:t>
      </w:r>
      <w:r w:rsidRPr="005F0953">
        <w:rPr>
          <w:rFonts w:eastAsia="Times-Roman"/>
          <w:sz w:val="28"/>
          <w:szCs w:val="28"/>
        </w:rPr>
        <w:t>ления:</w:t>
      </w:r>
    </w:p>
    <w:p w:rsidR="00B83F44" w:rsidRPr="005F0953" w:rsidRDefault="005F0953" w:rsidP="00441799">
      <w:pPr>
        <w:pStyle w:val="a4"/>
        <w:spacing w:after="0" w:line="360" w:lineRule="auto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 xml:space="preserve">- </w:t>
      </w:r>
      <w:r w:rsidR="00B83F44" w:rsidRPr="005F0953">
        <w:rPr>
          <w:rFonts w:eastAsia="Times-Roman"/>
          <w:sz w:val="28"/>
          <w:szCs w:val="28"/>
        </w:rPr>
        <w:t>определяет внешние признаки преступности деяния, характера и степени его общественной опасности и тем самым служит критерием его отграничения от деликта иной отраслевой принадлежности или иного социально значимого поведения;</w:t>
      </w:r>
    </w:p>
    <w:p w:rsidR="00B83F44" w:rsidRPr="005F0953" w:rsidRDefault="005F0953" w:rsidP="00441799">
      <w:pPr>
        <w:spacing w:line="360" w:lineRule="auto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 xml:space="preserve">- </w:t>
      </w:r>
      <w:r w:rsidR="00B83F44" w:rsidRPr="005F0953">
        <w:rPr>
          <w:rFonts w:eastAsia="Times-Roman"/>
          <w:sz w:val="28"/>
          <w:szCs w:val="28"/>
        </w:rPr>
        <w:t>служит критерием разграничения различных преступлений;</w:t>
      </w:r>
    </w:p>
    <w:p w:rsidR="00B83F44" w:rsidRDefault="005F0953" w:rsidP="00441799">
      <w:pPr>
        <w:spacing w:line="360" w:lineRule="auto"/>
        <w:jc w:val="both"/>
        <w:rPr>
          <w:rFonts w:eastAsia="Times-Roman"/>
          <w:sz w:val="28"/>
          <w:szCs w:val="28"/>
        </w:rPr>
      </w:pPr>
      <w:r w:rsidRPr="005F0953">
        <w:rPr>
          <w:rFonts w:eastAsia="Times-Roman"/>
          <w:sz w:val="28"/>
          <w:szCs w:val="28"/>
        </w:rPr>
        <w:t xml:space="preserve">- </w:t>
      </w:r>
      <w:r w:rsidR="00B83F44" w:rsidRPr="005F0953">
        <w:rPr>
          <w:rFonts w:eastAsia="Times-Roman"/>
          <w:sz w:val="28"/>
          <w:szCs w:val="28"/>
        </w:rPr>
        <w:t>служит критерием дифф</w:t>
      </w:r>
      <w:r w:rsidRPr="005F0953">
        <w:rPr>
          <w:rFonts w:eastAsia="Times-Roman"/>
          <w:sz w:val="28"/>
          <w:szCs w:val="28"/>
        </w:rPr>
        <w:t>еренциации уголовной ответствен</w:t>
      </w:r>
      <w:r w:rsidR="00B83F44" w:rsidRPr="005F0953">
        <w:rPr>
          <w:rFonts w:eastAsia="Times-Roman"/>
          <w:sz w:val="28"/>
          <w:szCs w:val="28"/>
        </w:rPr>
        <w:t>н</w:t>
      </w:r>
      <w:r w:rsidRPr="005F0953">
        <w:rPr>
          <w:rFonts w:eastAsia="Times-Roman"/>
          <w:sz w:val="28"/>
          <w:szCs w:val="28"/>
        </w:rPr>
        <w:t>ости.</w:t>
      </w:r>
    </w:p>
    <w:p w:rsidR="00B30208" w:rsidRDefault="00B30208" w:rsidP="00441799">
      <w:pPr>
        <w:spacing w:line="360" w:lineRule="auto"/>
        <w:jc w:val="both"/>
        <w:rPr>
          <w:rFonts w:eastAsia="Times-Roman"/>
          <w:sz w:val="28"/>
          <w:szCs w:val="28"/>
        </w:rPr>
      </w:pPr>
    </w:p>
    <w:p w:rsidR="00B30208" w:rsidRDefault="00B30208" w:rsidP="00441799">
      <w:pPr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2.3. Понятие и признаки субъекта преступления</w:t>
      </w:r>
    </w:p>
    <w:p w:rsidR="00B30208" w:rsidRPr="00B30208" w:rsidRDefault="00B30208" w:rsidP="00441799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B30208">
        <w:rPr>
          <w:rFonts w:eastAsia="Times-Roman"/>
          <w:sz w:val="28"/>
          <w:szCs w:val="28"/>
        </w:rPr>
        <w:t xml:space="preserve">Субъект преступления – физическое вменяемое лицо, достигшее установленного уголовным законом возраста. </w:t>
      </w:r>
    </w:p>
    <w:p w:rsidR="00B30208" w:rsidRPr="00B30208" w:rsidRDefault="00B30208" w:rsidP="00441799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B30208">
        <w:rPr>
          <w:rFonts w:eastAsia="Times-Roman"/>
          <w:sz w:val="28"/>
          <w:szCs w:val="28"/>
        </w:rPr>
        <w:t>Указанные в Уголовном кодексе России признаки являются общими и обязательными в рассматриваемом элементе состава преступления. Поэтому в названии статьи 19 УК РФ законодатель охарактеризовал их как «Общие условия уголовной ответственности». Следовательно, им должны отвечать субъекты всех преступлений, в том числе и тех, составы которых содержат особые (специальные) требования к субъекту.</w:t>
      </w:r>
    </w:p>
    <w:p w:rsidR="00B30208" w:rsidRPr="00B30208" w:rsidRDefault="00B30208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30208">
        <w:rPr>
          <w:rFonts w:eastAsia="Times-BoldItalic"/>
          <w:bCs/>
          <w:iCs/>
          <w:sz w:val="28"/>
          <w:szCs w:val="28"/>
        </w:rPr>
        <w:t xml:space="preserve">Физическое лицо </w:t>
      </w:r>
      <w:r w:rsidRPr="00B30208">
        <w:rPr>
          <w:rFonts w:eastAsia="Times-Roman"/>
          <w:sz w:val="28"/>
          <w:szCs w:val="28"/>
        </w:rPr>
        <w:t>— правовой статус. Это чрезвычайно важно для понимания сущности субъекта преступления, под которым понимается не человек и не личность, а юридическая условность — совокупность признаков, определяющих правовой, возрастной и психический статус лица, ответственного за совершение преступления. В этом смысле субъект преступления — именно уголовно-правовой статус, имеющий несколько юридически значимых составляющих, необходимых для возникновения уголовной ответственности.  Теория права выделяет, помимо физического лица, статус юридического лица. Как тот, так и другой статус исполняют в праве одну функцию — являются условиями ответственности. Различным видам юридической ответственности соответствует различный правовой статус их субъектов. Специфика уголовной ответственности — ее личный характер, так как субъектами уголовно-правовых отношений, с одной стороны, является физическое лицо, а с другой — государство.  Правда, отмеченная специфика свойственна далеко не всем уголовно-правовым системам. Например, по уголовному законодательству Англии, Китая, Нидерландов, Португалии, США, Финляндии, Франции, Японии и других стран субъектами преступления могут быть не только физические, но и юридические лица. Наделение юридического лица уголовно-правовым статусом субъекта преступления — результат эволюции правовых систем, правовой идеологии, исторической эволюции.</w:t>
      </w:r>
    </w:p>
    <w:p w:rsidR="00656A6F" w:rsidRPr="00656A6F" w:rsidRDefault="00B30208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656A6F">
        <w:rPr>
          <w:rFonts w:eastAsia="Times-Roman"/>
          <w:sz w:val="28"/>
          <w:szCs w:val="28"/>
        </w:rPr>
        <w:t xml:space="preserve">Другим общим обязательным составляющим субъекта преступления является </w:t>
      </w:r>
      <w:r w:rsidRPr="00656A6F">
        <w:rPr>
          <w:rFonts w:eastAsia="Times-BoldItalic"/>
          <w:bCs/>
          <w:iCs/>
          <w:sz w:val="28"/>
          <w:szCs w:val="28"/>
        </w:rPr>
        <w:t xml:space="preserve">возраст. </w:t>
      </w:r>
      <w:r w:rsidRPr="00656A6F">
        <w:rPr>
          <w:rFonts w:eastAsia="Times-Roman"/>
          <w:sz w:val="28"/>
          <w:szCs w:val="28"/>
        </w:rPr>
        <w:t xml:space="preserve">Признаком субъекта преступления является не любой возраст, а лишь тот, который </w:t>
      </w:r>
      <w:r w:rsidRPr="00656A6F">
        <w:rPr>
          <w:rFonts w:eastAsia="Times-Italic"/>
          <w:iCs/>
          <w:sz w:val="28"/>
          <w:szCs w:val="28"/>
        </w:rPr>
        <w:t xml:space="preserve">установлен уголовным законом. </w:t>
      </w:r>
      <w:r w:rsidRPr="00656A6F">
        <w:rPr>
          <w:rFonts w:eastAsia="Times-Roman"/>
          <w:sz w:val="28"/>
          <w:szCs w:val="28"/>
        </w:rPr>
        <w:t xml:space="preserve">Этот признак, хотя и имеет под собой социально-психологические основания, также </w:t>
      </w:r>
      <w:r w:rsidRPr="00656A6F">
        <w:rPr>
          <w:rFonts w:eastAsia="Times-Italic"/>
          <w:iCs/>
          <w:sz w:val="28"/>
          <w:szCs w:val="28"/>
        </w:rPr>
        <w:t xml:space="preserve">является статусным. </w:t>
      </w:r>
      <w:r w:rsidRPr="00656A6F">
        <w:rPr>
          <w:rFonts w:eastAsia="Times-Roman"/>
          <w:sz w:val="28"/>
          <w:szCs w:val="28"/>
        </w:rPr>
        <w:t>В отличие от правового, этот статус условно можно обозначить как социальный, определяющий признанную законом способность человека выступать в роли активного участника отношений с другими л</w:t>
      </w:r>
      <w:r w:rsidR="00656A6F" w:rsidRPr="00656A6F">
        <w:rPr>
          <w:rFonts w:eastAsia="Times-Roman"/>
          <w:sz w:val="28"/>
          <w:szCs w:val="28"/>
        </w:rPr>
        <w:t xml:space="preserve">юдьми, обществом и государством. </w:t>
      </w:r>
    </w:p>
    <w:p w:rsidR="00656A6F" w:rsidRPr="00656A6F" w:rsidRDefault="00B30208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656A6F">
        <w:rPr>
          <w:rFonts w:eastAsia="Times-BoldItalic"/>
          <w:bCs/>
          <w:iCs/>
          <w:sz w:val="28"/>
          <w:szCs w:val="28"/>
        </w:rPr>
        <w:t xml:space="preserve">Вменяемость </w:t>
      </w:r>
      <w:r w:rsidRPr="00656A6F">
        <w:rPr>
          <w:rFonts w:eastAsia="Times-Roman"/>
          <w:sz w:val="28"/>
          <w:szCs w:val="28"/>
        </w:rPr>
        <w:t xml:space="preserve">— психический статус субъекта. В отличие правового и социального статуса, он имеет под собой не юридическое и социальное, а естественное основание: всякий человек считается вменяемым, если он в установленном законом порядке не признан невменяемым. При этом </w:t>
      </w:r>
      <w:r w:rsidRPr="00656A6F">
        <w:rPr>
          <w:rFonts w:eastAsia="Times-Italic"/>
          <w:iCs/>
          <w:sz w:val="28"/>
          <w:szCs w:val="28"/>
        </w:rPr>
        <w:t>значение указанного статуса ог</w:t>
      </w:r>
      <w:r w:rsidRPr="00656A6F">
        <w:rPr>
          <w:rFonts w:eastAsia="Times-Italic"/>
          <w:sz w:val="28"/>
          <w:szCs w:val="28"/>
        </w:rPr>
        <w:t>раничено только обстоятельствами совершения преступления</w:t>
      </w:r>
      <w:r w:rsidRPr="00656A6F">
        <w:rPr>
          <w:rFonts w:eastAsia="Times-Roman"/>
          <w:sz w:val="28"/>
          <w:szCs w:val="28"/>
        </w:rPr>
        <w:t xml:space="preserve"> </w:t>
      </w:r>
      <w:r w:rsidRPr="00656A6F">
        <w:rPr>
          <w:rFonts w:eastAsia="Times-Italic"/>
          <w:iCs/>
          <w:sz w:val="28"/>
          <w:szCs w:val="28"/>
        </w:rPr>
        <w:t xml:space="preserve">(другого правонарушения). </w:t>
      </w:r>
      <w:r w:rsidRPr="00656A6F">
        <w:rPr>
          <w:rFonts w:eastAsia="Times-Roman"/>
          <w:sz w:val="28"/>
          <w:szCs w:val="28"/>
        </w:rPr>
        <w:t>Вопрос о вменяемости или невменяемости лица возникает только в связи с вменением, т.е. вопросом об ответственности за совершенное им деяние. Вне этих обстоятельств не-возможно говорить ни о невменяемости лица, ни о статусном значении невменяемости.__ Медицинский (психический) статус субъекта преступления определяет психическую способность человека выступать в роли участника отношений с другими людьми, обществом и государством.</w:t>
      </w:r>
    </w:p>
    <w:p w:rsidR="005F0953" w:rsidRPr="00B30208" w:rsidRDefault="00B30208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B30208">
        <w:rPr>
          <w:rFonts w:eastAsia="Times-Roman"/>
          <w:sz w:val="28"/>
          <w:szCs w:val="28"/>
        </w:rPr>
        <w:t xml:space="preserve">Рассматриваемый элемент состава преступления помимо обязательных признаков содержит факультативные, называемые специальными признаками субъекта преступления. В том случае, когда законодатель предъявляет специальные требования к субъекту в составе конкретного преступления, оно называется </w:t>
      </w:r>
      <w:r w:rsidRPr="00B30208">
        <w:rPr>
          <w:rFonts w:eastAsia="Times-Italic"/>
          <w:iCs/>
          <w:sz w:val="28"/>
          <w:szCs w:val="28"/>
        </w:rPr>
        <w:t xml:space="preserve">преступлением со </w:t>
      </w:r>
      <w:r w:rsidRPr="00B30208">
        <w:rPr>
          <w:rFonts w:eastAsia="Times-Italic"/>
          <w:sz w:val="28"/>
          <w:szCs w:val="28"/>
        </w:rPr>
        <w:t>специальным субъектом.</w:t>
      </w:r>
    </w:p>
    <w:p w:rsidR="005F0953" w:rsidRDefault="005F0953" w:rsidP="00441799">
      <w:pPr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441799" w:rsidRDefault="00656A6F" w:rsidP="00441799">
      <w:pPr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2.4. Понятие и значение субъективной стороны преступления</w:t>
      </w:r>
    </w:p>
    <w:p w:rsidR="00656A6F" w:rsidRDefault="00656A6F" w:rsidP="00441799">
      <w:pPr>
        <w:spacing w:line="360" w:lineRule="auto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Субъективная сторона преступления – это психическая деятельность лица, непосредственно связанная с совершением преступления.</w:t>
      </w:r>
    </w:p>
    <w:p w:rsidR="00656A6F" w:rsidRPr="00656A6F" w:rsidRDefault="00656A6F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656A6F">
        <w:rPr>
          <w:rFonts w:eastAsia="Times-Roman"/>
          <w:sz w:val="28"/>
          <w:szCs w:val="28"/>
        </w:rPr>
        <w:t xml:space="preserve">Она образует психологическое, т.е. субъективное, содержание преступления, поэтому является его внутренней (по отношению к объективной) стороной. В отличие от объективной стороны преступления, составляющей его фактическое содержание, субъективная сторона характеризует процессы, протекающие в психике виновного, поэтому она не поддается непосредственному восприятию органами чувств человека, а познается только путем анализа и оценки поведения правонарушителя и всех объективных обстоятельств совершения преступления. Содержание субъективной стороны преступления раскрывается с помощью таких юридических признаков, как </w:t>
      </w:r>
      <w:r w:rsidRPr="00656A6F">
        <w:rPr>
          <w:rFonts w:eastAsia="Times-Italic"/>
          <w:iCs/>
          <w:sz w:val="28"/>
          <w:szCs w:val="28"/>
        </w:rPr>
        <w:t xml:space="preserve">вина, мотив, цель. </w:t>
      </w:r>
      <w:r w:rsidRPr="00656A6F">
        <w:rPr>
          <w:rFonts w:eastAsia="Times-Roman"/>
          <w:sz w:val="28"/>
          <w:szCs w:val="28"/>
        </w:rPr>
        <w:t>Представляя различные формы психической активности, эти признаки органически связаны между собой и взаимозависимы.  Вместе с тем вина, мотив и цель — это психологические явления с самостоятельным содержанием, ни одно из них не включает в себя другое в качестве составной части. Юридическое значение каждого из этих знаков также различно.</w:t>
      </w:r>
    </w:p>
    <w:p w:rsidR="00656A6F" w:rsidRPr="00656A6F" w:rsidRDefault="00656A6F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656A6F">
        <w:rPr>
          <w:rFonts w:eastAsia="Times-BoldItalic"/>
          <w:bCs/>
          <w:iCs/>
          <w:sz w:val="28"/>
          <w:szCs w:val="28"/>
        </w:rPr>
        <w:t xml:space="preserve">Вина </w:t>
      </w:r>
      <w:r w:rsidRPr="00656A6F">
        <w:rPr>
          <w:rFonts w:eastAsia="Times-Roman"/>
          <w:sz w:val="28"/>
          <w:szCs w:val="28"/>
        </w:rPr>
        <w:t xml:space="preserve">как определенная форма психического отношения лица к совершаемому им общественно опасному деянию составляет ядро субъективной стороны преступления, хотя и не исчерпывает полностью ее содержания. Вина — обязательный признак любого преступления. Но она не дает ответа на вопросы, </w:t>
      </w:r>
      <w:r w:rsidRPr="00656A6F">
        <w:rPr>
          <w:rFonts w:eastAsia="Times-Italic"/>
          <w:iCs/>
          <w:sz w:val="28"/>
          <w:szCs w:val="28"/>
        </w:rPr>
        <w:t xml:space="preserve">почему </w:t>
      </w:r>
      <w:r w:rsidRPr="00656A6F">
        <w:rPr>
          <w:rFonts w:eastAsia="Times-Roman"/>
          <w:sz w:val="28"/>
          <w:szCs w:val="28"/>
        </w:rPr>
        <w:t xml:space="preserve">и </w:t>
      </w:r>
      <w:r w:rsidRPr="00656A6F">
        <w:rPr>
          <w:rFonts w:eastAsia="Times-Italic"/>
          <w:iCs/>
          <w:sz w:val="28"/>
          <w:szCs w:val="28"/>
        </w:rPr>
        <w:t xml:space="preserve">для чего </w:t>
      </w:r>
      <w:r w:rsidRPr="00656A6F">
        <w:rPr>
          <w:rFonts w:eastAsia="Times-Roman"/>
          <w:sz w:val="28"/>
          <w:szCs w:val="28"/>
        </w:rPr>
        <w:t xml:space="preserve">виновный совершил преступление. На эти вопросы отвечают </w:t>
      </w:r>
      <w:r w:rsidRPr="00656A6F">
        <w:rPr>
          <w:rFonts w:eastAsia="Times-BoldItalic"/>
          <w:bCs/>
          <w:iCs/>
          <w:sz w:val="28"/>
          <w:szCs w:val="28"/>
        </w:rPr>
        <w:t xml:space="preserve">мотив </w:t>
      </w:r>
      <w:r w:rsidRPr="00656A6F">
        <w:rPr>
          <w:rFonts w:eastAsia="Times-Roman"/>
          <w:sz w:val="28"/>
          <w:szCs w:val="28"/>
        </w:rPr>
        <w:t xml:space="preserve">и </w:t>
      </w:r>
      <w:r w:rsidRPr="00656A6F">
        <w:rPr>
          <w:rFonts w:eastAsia="Times-BoldItalic"/>
          <w:bCs/>
          <w:iCs/>
          <w:sz w:val="28"/>
          <w:szCs w:val="28"/>
        </w:rPr>
        <w:t xml:space="preserve">цель, </w:t>
      </w:r>
      <w:r w:rsidRPr="00656A6F">
        <w:rPr>
          <w:rFonts w:eastAsia="Times-Roman"/>
          <w:sz w:val="28"/>
          <w:szCs w:val="28"/>
        </w:rPr>
        <w:t xml:space="preserve">которые в отличие от вины являются не обязательными, а факультативными признаками субъективной стороны преступления.  Особой оценки в связи с субъективной стороной преступления заслуживают </w:t>
      </w:r>
      <w:r w:rsidRPr="00656A6F">
        <w:rPr>
          <w:rFonts w:eastAsia="Times-Italic"/>
          <w:iCs/>
          <w:sz w:val="28"/>
          <w:szCs w:val="28"/>
        </w:rPr>
        <w:t xml:space="preserve">эмоции, </w:t>
      </w:r>
      <w:r w:rsidRPr="00656A6F">
        <w:rPr>
          <w:rFonts w:eastAsia="Times-Roman"/>
          <w:sz w:val="28"/>
          <w:szCs w:val="28"/>
        </w:rPr>
        <w:t xml:space="preserve">т.е. переживания лица в связи с совершаемым преступлением. Следует иметь в виду, что эмоции, сопровождающие подготовку преступления и процесс его совершения, в некоторых случаях, предусмотренных законом (ст. 106, 107, 113 УК РФ), имеют мотивообразующее значение. Однако в этих случаях эмоции характеризуют не психическую </w:t>
      </w:r>
      <w:r w:rsidRPr="00656A6F">
        <w:rPr>
          <w:rFonts w:eastAsia="Times-Italic"/>
          <w:iCs/>
          <w:sz w:val="28"/>
          <w:szCs w:val="28"/>
        </w:rPr>
        <w:t xml:space="preserve">деятельность </w:t>
      </w:r>
      <w:r w:rsidRPr="00656A6F">
        <w:rPr>
          <w:rFonts w:eastAsia="Times-Roman"/>
          <w:sz w:val="28"/>
          <w:szCs w:val="28"/>
        </w:rPr>
        <w:t xml:space="preserve">виновного, а его психическое </w:t>
      </w:r>
      <w:r w:rsidRPr="00656A6F">
        <w:rPr>
          <w:rFonts w:eastAsia="Times-Italic"/>
          <w:iCs/>
          <w:sz w:val="28"/>
          <w:szCs w:val="28"/>
        </w:rPr>
        <w:t xml:space="preserve">состояние, </w:t>
      </w:r>
      <w:r w:rsidRPr="00656A6F">
        <w:rPr>
          <w:rFonts w:eastAsia="Times-Roman"/>
          <w:sz w:val="28"/>
          <w:szCs w:val="28"/>
        </w:rPr>
        <w:t xml:space="preserve">т.е. характеризуют не субъективную сторону, а субъекта преступления, следовательно, они не имеют значения самостоятельного признака субъективной стороны.  </w:t>
      </w:r>
      <w:r w:rsidRPr="00656A6F">
        <w:rPr>
          <w:rFonts w:eastAsia="Times-Italic"/>
          <w:iCs/>
          <w:sz w:val="28"/>
          <w:szCs w:val="28"/>
        </w:rPr>
        <w:t xml:space="preserve">Юридическое значение субъективной стороны </w:t>
      </w:r>
      <w:r w:rsidRPr="00656A6F">
        <w:rPr>
          <w:rFonts w:eastAsia="Times-Roman"/>
          <w:sz w:val="28"/>
          <w:szCs w:val="28"/>
        </w:rPr>
        <w:t>преступления выражается в следующем.</w:t>
      </w:r>
    </w:p>
    <w:p w:rsidR="00656A6F" w:rsidRPr="00656A6F" w:rsidRDefault="00656A6F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656A6F">
        <w:rPr>
          <w:rFonts w:eastAsia="Times-Italic"/>
          <w:iCs/>
          <w:sz w:val="28"/>
          <w:szCs w:val="28"/>
        </w:rPr>
        <w:t xml:space="preserve">Во-первых, </w:t>
      </w:r>
      <w:r w:rsidRPr="00656A6F">
        <w:rPr>
          <w:rFonts w:eastAsia="Times-Roman"/>
          <w:sz w:val="28"/>
          <w:szCs w:val="28"/>
        </w:rPr>
        <w:t xml:space="preserve">как составная часть основания уголовной ответственности она отграничивает преступное поведение от непреступного.  Так, не является преступлением причинение общественно опасных последствий без вины (СТ. 5 УК РФ); неосторожное совершение деяния, наказуемого лишь при наличии умысла (ст. 115 УК РФ); предусмотренное нормой уголовного права деяние, если оно совершено без указанной в этой норме цели (ст. 158—162 УК РФ) или по иным мотивам, нежели указаны в законе (ст. 153—155 УК РФ).  </w:t>
      </w:r>
      <w:r w:rsidRPr="00656A6F">
        <w:rPr>
          <w:rFonts w:eastAsia="Times-Italic"/>
          <w:iCs/>
          <w:sz w:val="28"/>
          <w:szCs w:val="28"/>
        </w:rPr>
        <w:t xml:space="preserve">Во-вторых, </w:t>
      </w:r>
      <w:r w:rsidRPr="00656A6F">
        <w:rPr>
          <w:rFonts w:eastAsia="Times-Roman"/>
          <w:sz w:val="28"/>
          <w:szCs w:val="28"/>
        </w:rPr>
        <w:t>субъективная сторона преступления позволяет отграничить друг от друга составы преступления, сходные по объективным признакам. Так, прест</w:t>
      </w:r>
      <w:r w:rsidR="00441799">
        <w:rPr>
          <w:rFonts w:eastAsia="Times-Roman"/>
          <w:sz w:val="28"/>
          <w:szCs w:val="28"/>
        </w:rPr>
        <w:t>упления, предусмотренные статья</w:t>
      </w:r>
      <w:r w:rsidRPr="00656A6F">
        <w:rPr>
          <w:rFonts w:eastAsia="Times-Roman"/>
          <w:sz w:val="28"/>
          <w:szCs w:val="28"/>
        </w:rPr>
        <w:t>ми 105 и 109 УК РФ, различаются только по форме вины; самовольное оставление части или места службы военнослужащим (ст. 337 УК РФ) отличается от дезертирства (ст. 338 УК РФ) только по содержанию цели.</w:t>
      </w:r>
    </w:p>
    <w:p w:rsidR="00656A6F" w:rsidRPr="00656A6F" w:rsidRDefault="00656A6F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656A6F">
        <w:rPr>
          <w:rFonts w:eastAsia="Times-Italic"/>
          <w:iCs/>
          <w:sz w:val="28"/>
          <w:szCs w:val="28"/>
        </w:rPr>
        <w:t xml:space="preserve">В-третьих, </w:t>
      </w:r>
      <w:r w:rsidRPr="00656A6F">
        <w:rPr>
          <w:rFonts w:eastAsia="Times-Roman"/>
          <w:sz w:val="28"/>
          <w:szCs w:val="28"/>
        </w:rPr>
        <w:t>фактическое содержание факультативных признаков субъективной стороны преступления, даже если они не указаны в норме Особенной части Уголовного кодекса, в значительной мере определяет степень общественной опасности как преступления, так и лица, его совершившего, а значит, характер ответственности и размер наказания с учетом предписаний, изложенных в статьях 61, 63 и 64 УК РФ.</w:t>
      </w:r>
    </w:p>
    <w:p w:rsidR="00656A6F" w:rsidRDefault="00656A6F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r w:rsidRPr="00656A6F">
        <w:rPr>
          <w:rFonts w:eastAsia="Times-Roman"/>
          <w:sz w:val="28"/>
          <w:szCs w:val="28"/>
        </w:rPr>
        <w:t>Таким образом, субъективная сторона преступления имеет большое значение и для обоснования уголовной ответственности, и для квалификации преступления, и для назначения наказания.</w:t>
      </w:r>
    </w:p>
    <w:p w:rsid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center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center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center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center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4"/>
        <w:spacing w:after="0" w:line="360" w:lineRule="auto"/>
        <w:ind w:firstLine="709"/>
        <w:jc w:val="center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Заключение</w:t>
      </w:r>
    </w:p>
    <w:p w:rsidR="00441799" w:rsidRDefault="00441799" w:rsidP="00441799">
      <w:pPr>
        <w:pStyle w:val="a4"/>
        <w:spacing w:after="0" w:line="360" w:lineRule="auto"/>
        <w:ind w:firstLine="709"/>
        <w:jc w:val="center"/>
        <w:rPr>
          <w:rFonts w:eastAsia="Times-Roman"/>
          <w:sz w:val="28"/>
          <w:szCs w:val="28"/>
        </w:rPr>
      </w:pPr>
    </w:p>
    <w:p w:rsidR="00441799" w:rsidRDefault="00441799" w:rsidP="0044179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99">
        <w:rPr>
          <w:rFonts w:ascii="Times New Roman" w:hAnsi="Times New Roman" w:cs="Times New Roman"/>
          <w:sz w:val="28"/>
          <w:szCs w:val="28"/>
        </w:rPr>
        <w:t xml:space="preserve">Преступление и состав преступления являются фундаментальными категориями уголовно-правовой науки. Их исследованию посвящено немало монографий, пособий, статей, и эту тему можно по праву назвать избитой. Однако исследовательский интерес к преступлению и его составу не только не угас, но и возрос в период реформирования отечественной правовой системы. И какие же можно сделать выводы? </w:t>
      </w:r>
    </w:p>
    <w:p w:rsidR="00441799" w:rsidRDefault="00441799" w:rsidP="0044179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99">
        <w:rPr>
          <w:rFonts w:ascii="Times New Roman" w:hAnsi="Times New Roman" w:cs="Times New Roman"/>
          <w:sz w:val="28"/>
          <w:szCs w:val="28"/>
        </w:rPr>
        <w:t xml:space="preserve">Прежде всего - под составом преступления понимается совокупность установленных уголовным законом объективных и субъективных признаков, характеризующих общественно-опасное деяние как конкретное преступление. При наличии таких признаков совершенное виновным деяние характеризуется как преступление и является основанием для наступления уголовной ответственности (ст.8 УК РФ). Деяние признается преступлением, если оно общественно опасно, совершенно виновно и определено как конкретное преступное деяние в Уголовном Кодексе Особенной части. То есть состав преступления отражает виновность, уголовную противоправность и общественную опасность определенного деяния. </w:t>
      </w:r>
    </w:p>
    <w:p w:rsidR="00441799" w:rsidRDefault="00441799" w:rsidP="0044179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99">
        <w:rPr>
          <w:rFonts w:ascii="Times New Roman" w:hAnsi="Times New Roman" w:cs="Times New Roman"/>
          <w:sz w:val="28"/>
          <w:szCs w:val="28"/>
        </w:rPr>
        <w:t>Состав преступления состоит из четырех элементов: объект, объективная сторона, субъект, субъективная сторона. Объект преступления то, на что посягает лицо, совершающее преступление и чему причиняется или может быть причинен вред в результате общественно-опасного деяния. Объективную сторону преступления образуют признаки, характеризующие его с внешней стороны. К ним относятся: общественно-опасное деяние (действие или бездействие), общественно опасные последствия (преступный результат), причинная связь между ними, способ, орудия и средства, место, время и обстановка совершения преступления. Субъектом преступления по уголовному праву считается лицо, совершившее запрещенное уголовным законом общественно опасное деяние и способное нести за него уголовную ответственность, т.е. характеризующееся указанными в законе признаками. Субъективная сторона - это психическое отношение преступника к совершенному им преступлению.</w:t>
      </w:r>
    </w:p>
    <w:p w:rsidR="00441799" w:rsidRDefault="00441799" w:rsidP="0044179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99">
        <w:rPr>
          <w:rFonts w:ascii="Times New Roman" w:hAnsi="Times New Roman" w:cs="Times New Roman"/>
          <w:sz w:val="28"/>
          <w:szCs w:val="28"/>
        </w:rPr>
        <w:t xml:space="preserve">Анализируя конкретный состав преступления, соответствующие органы проводят квалификацию. Правильно квалифицировать преступное деяние означает установить фактические обстоятельства совершенного общественно опасного деяния, его объективные и субъективные свойства в процессе расследования и судебного разбирательства уголовного дела и применение уголовно-правовой нормы под признаки которой попадает совершенное деяние. </w:t>
      </w:r>
    </w:p>
    <w:p w:rsidR="00441799" w:rsidRPr="00441799" w:rsidRDefault="00441799" w:rsidP="0044179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799">
        <w:rPr>
          <w:rFonts w:ascii="Times New Roman" w:hAnsi="Times New Roman" w:cs="Times New Roman"/>
          <w:sz w:val="28"/>
          <w:szCs w:val="28"/>
        </w:rPr>
        <w:t>Таким образом, элементы состава преступного посягательства на общественные ценности, в совокупности образуя состав преступления, являются единственным основанием уголовной ответственности, служат для правильной юридической квалификации преступного деяния, являются основанием для определения судом вида и размера наказания или другой меры уголовно-правового характера. Точное определение состава преступления является одной из гарантий обеспечения прав и свобод человека и гражданина, соблюдения и укрепления законности и правопорядка в демократическом правовом государстве.</w:t>
      </w:r>
    </w:p>
    <w:p w:rsidR="00441799" w:rsidRPr="00441799" w:rsidRDefault="00441799" w:rsidP="00441799">
      <w:pPr>
        <w:pStyle w:val="a4"/>
        <w:spacing w:after="0" w:line="360" w:lineRule="auto"/>
        <w:ind w:firstLine="709"/>
        <w:jc w:val="both"/>
        <w:rPr>
          <w:rFonts w:eastAsia="Times-Roman"/>
          <w:sz w:val="28"/>
          <w:szCs w:val="28"/>
        </w:rPr>
      </w:pPr>
      <w:bookmarkStart w:id="0" w:name="_GoBack"/>
      <w:bookmarkEnd w:id="0"/>
    </w:p>
    <w:sectPr w:rsidR="00441799" w:rsidRPr="00441799" w:rsidSect="004F194D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A84" w:rsidRDefault="007A6A84">
      <w:r>
        <w:separator/>
      </w:r>
    </w:p>
  </w:endnote>
  <w:endnote w:type="continuationSeparator" w:id="0">
    <w:p w:rsidR="007A6A84" w:rsidRDefault="007A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7A1" w:rsidRDefault="001A07A1" w:rsidP="00D4226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A07A1" w:rsidRDefault="001A07A1" w:rsidP="001A07A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7A1" w:rsidRDefault="001A07A1" w:rsidP="00D4226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F4259">
      <w:rPr>
        <w:rStyle w:val="aa"/>
        <w:noProof/>
      </w:rPr>
      <w:t>5</w:t>
    </w:r>
    <w:r>
      <w:rPr>
        <w:rStyle w:val="aa"/>
      </w:rPr>
      <w:fldChar w:fldCharType="end"/>
    </w:r>
  </w:p>
  <w:p w:rsidR="001A07A1" w:rsidRDefault="001A07A1" w:rsidP="001A07A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A84" w:rsidRDefault="007A6A84">
      <w:r>
        <w:separator/>
      </w:r>
    </w:p>
  </w:footnote>
  <w:footnote w:type="continuationSeparator" w:id="0">
    <w:p w:rsidR="007A6A84" w:rsidRDefault="007A6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6D46EC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83F575B"/>
    <w:multiLevelType w:val="hybridMultilevel"/>
    <w:tmpl w:val="7EECC07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001"/>
    <w:rsid w:val="00073728"/>
    <w:rsid w:val="001973EB"/>
    <w:rsid w:val="001A07A1"/>
    <w:rsid w:val="002B03E7"/>
    <w:rsid w:val="003552E4"/>
    <w:rsid w:val="003A154E"/>
    <w:rsid w:val="003F1001"/>
    <w:rsid w:val="00441799"/>
    <w:rsid w:val="004D1FED"/>
    <w:rsid w:val="004F194D"/>
    <w:rsid w:val="005A0E9C"/>
    <w:rsid w:val="005F0953"/>
    <w:rsid w:val="00656A6F"/>
    <w:rsid w:val="007A6A84"/>
    <w:rsid w:val="007F4259"/>
    <w:rsid w:val="00B30208"/>
    <w:rsid w:val="00B83F44"/>
    <w:rsid w:val="00C17660"/>
    <w:rsid w:val="00D4226B"/>
    <w:rsid w:val="00E0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53C15-FFBD-44BF-AD3A-ED0BFC1D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0737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3F1001"/>
    <w:pPr>
      <w:spacing w:after="120"/>
    </w:pPr>
  </w:style>
  <w:style w:type="paragraph" w:styleId="a5">
    <w:name w:val="Body Text First Indent"/>
    <w:basedOn w:val="a4"/>
    <w:rsid w:val="00E04A31"/>
    <w:pPr>
      <w:ind w:firstLine="210"/>
    </w:pPr>
  </w:style>
  <w:style w:type="paragraph" w:styleId="a6">
    <w:name w:val="List"/>
    <w:basedOn w:val="a0"/>
    <w:rsid w:val="00E04A31"/>
    <w:pPr>
      <w:ind w:left="283" w:hanging="283"/>
    </w:pPr>
  </w:style>
  <w:style w:type="paragraph" w:styleId="a">
    <w:name w:val="List Bullet"/>
    <w:basedOn w:val="a0"/>
    <w:rsid w:val="00B83F44"/>
    <w:pPr>
      <w:numPr>
        <w:numId w:val="1"/>
      </w:numPr>
    </w:pPr>
  </w:style>
  <w:style w:type="paragraph" w:styleId="a7">
    <w:name w:val="Normal Indent"/>
    <w:basedOn w:val="a0"/>
    <w:rsid w:val="00B30208"/>
    <w:pPr>
      <w:ind w:left="708"/>
    </w:pPr>
  </w:style>
  <w:style w:type="paragraph" w:styleId="a8">
    <w:name w:val="Normal (Web)"/>
    <w:basedOn w:val="a0"/>
    <w:rsid w:val="0044179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9">
    <w:name w:val="footer"/>
    <w:basedOn w:val="a0"/>
    <w:rsid w:val="001A07A1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1A0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7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500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4794</Words>
  <Characters>27327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Irina</cp:lastModifiedBy>
  <cp:revision>2</cp:revision>
  <dcterms:created xsi:type="dcterms:W3CDTF">2014-08-21T04:34:00Z</dcterms:created>
  <dcterms:modified xsi:type="dcterms:W3CDTF">2014-08-21T04:34:00Z</dcterms:modified>
</cp:coreProperties>
</file>