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DB1" w:rsidRDefault="002A5DB1" w:rsidP="00C86C8D">
      <w:pPr>
        <w:spacing w:line="360" w:lineRule="auto"/>
        <w:jc w:val="center"/>
        <w:rPr>
          <w:sz w:val="28"/>
          <w:szCs w:val="28"/>
        </w:rPr>
      </w:pPr>
    </w:p>
    <w:p w:rsidR="00C86C8D" w:rsidRDefault="00C86C8D" w:rsidP="00C86C8D">
      <w:pPr>
        <w:spacing w:line="360" w:lineRule="auto"/>
        <w:jc w:val="center"/>
        <w:rPr>
          <w:sz w:val="28"/>
          <w:szCs w:val="28"/>
        </w:rPr>
      </w:pPr>
      <w:r>
        <w:rPr>
          <w:sz w:val="28"/>
          <w:szCs w:val="28"/>
        </w:rPr>
        <w:t>ФЕДЕРАЛЬНОЕ АГЕНТСТВО ПО ОБРАЗОВАНИЮ РФ</w:t>
      </w:r>
    </w:p>
    <w:p w:rsidR="004775E1" w:rsidRPr="00C74CAE" w:rsidRDefault="004775E1" w:rsidP="004775E1">
      <w:pPr>
        <w:jc w:val="center"/>
        <w:rPr>
          <w:sz w:val="28"/>
          <w:szCs w:val="28"/>
        </w:rPr>
      </w:pPr>
      <w:r w:rsidRPr="00C74CAE">
        <w:rPr>
          <w:sz w:val="28"/>
          <w:szCs w:val="28"/>
        </w:rPr>
        <w:t>ГОСУДАРСТВЕННОЕ ОБРАЗОВАТЕЛЬНОЕ УЧРЕЖДЕНИЕ</w:t>
      </w:r>
    </w:p>
    <w:p w:rsidR="004775E1" w:rsidRPr="00C74CAE" w:rsidRDefault="004775E1" w:rsidP="004775E1">
      <w:pPr>
        <w:jc w:val="center"/>
        <w:rPr>
          <w:sz w:val="28"/>
          <w:szCs w:val="28"/>
        </w:rPr>
      </w:pPr>
      <w:r w:rsidRPr="00C74CAE">
        <w:rPr>
          <w:sz w:val="28"/>
          <w:szCs w:val="28"/>
        </w:rPr>
        <w:t>ВЫСШЕГО ПРОФЕССИАНАЛЬНОГО ОБРАЗОВАНИЯ</w:t>
      </w:r>
    </w:p>
    <w:p w:rsidR="004775E1" w:rsidRPr="00C74CAE" w:rsidRDefault="004775E1" w:rsidP="004775E1">
      <w:pPr>
        <w:jc w:val="center"/>
        <w:outlineLvl w:val="0"/>
        <w:rPr>
          <w:sz w:val="28"/>
          <w:szCs w:val="28"/>
        </w:rPr>
      </w:pPr>
      <w:r w:rsidRPr="00C74CAE">
        <w:rPr>
          <w:sz w:val="28"/>
          <w:szCs w:val="28"/>
        </w:rPr>
        <w:t>«КРАСНОЯРСКИЙ ГОСУДАРСТВЕННЫЙ</w:t>
      </w:r>
    </w:p>
    <w:p w:rsidR="004775E1" w:rsidRPr="00C74CAE" w:rsidRDefault="004775E1" w:rsidP="004775E1">
      <w:pPr>
        <w:jc w:val="center"/>
        <w:outlineLvl w:val="0"/>
        <w:rPr>
          <w:sz w:val="28"/>
          <w:szCs w:val="28"/>
        </w:rPr>
      </w:pPr>
      <w:r w:rsidRPr="00C74CAE">
        <w:rPr>
          <w:sz w:val="28"/>
          <w:szCs w:val="28"/>
        </w:rPr>
        <w:t>ТОРГОВО-ЭКОНОМИЧЕСКИЙ ИНСТИТУТ»</w:t>
      </w:r>
    </w:p>
    <w:p w:rsidR="004775E1" w:rsidRPr="00C74CAE" w:rsidRDefault="004775E1" w:rsidP="004775E1">
      <w:pPr>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r>
        <w:rPr>
          <w:sz w:val="28"/>
          <w:szCs w:val="28"/>
        </w:rPr>
        <w:t>Кафедра экономической теории и правоведения</w:t>
      </w: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r>
        <w:rPr>
          <w:sz w:val="28"/>
          <w:szCs w:val="28"/>
        </w:rPr>
        <w:t>КУРСОВАЯ РАБОТА</w:t>
      </w:r>
    </w:p>
    <w:p w:rsidR="00545B88" w:rsidRDefault="00545B88" w:rsidP="00C86C8D">
      <w:pPr>
        <w:spacing w:line="360" w:lineRule="auto"/>
        <w:jc w:val="center"/>
        <w:rPr>
          <w:sz w:val="28"/>
          <w:szCs w:val="28"/>
        </w:rPr>
      </w:pPr>
    </w:p>
    <w:p w:rsidR="00C86C8D" w:rsidRDefault="00C86C8D" w:rsidP="00C86C8D">
      <w:pPr>
        <w:spacing w:line="360" w:lineRule="auto"/>
        <w:jc w:val="center"/>
        <w:rPr>
          <w:sz w:val="28"/>
          <w:szCs w:val="28"/>
        </w:rPr>
      </w:pPr>
      <w:r>
        <w:rPr>
          <w:sz w:val="28"/>
          <w:szCs w:val="28"/>
        </w:rPr>
        <w:t xml:space="preserve">По дисциплине: </w:t>
      </w:r>
      <w:r w:rsidR="00561FDA">
        <w:rPr>
          <w:sz w:val="28"/>
          <w:szCs w:val="28"/>
        </w:rPr>
        <w:t>«</w:t>
      </w:r>
      <w:r>
        <w:rPr>
          <w:sz w:val="28"/>
          <w:szCs w:val="28"/>
        </w:rPr>
        <w:t>Административное и таможенное право</w:t>
      </w:r>
      <w:r w:rsidR="00561FDA">
        <w:rPr>
          <w:sz w:val="28"/>
          <w:szCs w:val="28"/>
        </w:rPr>
        <w:t>»</w:t>
      </w:r>
    </w:p>
    <w:p w:rsidR="00545B88" w:rsidRDefault="00545B88" w:rsidP="00C86C8D">
      <w:pPr>
        <w:spacing w:line="360" w:lineRule="auto"/>
        <w:jc w:val="center"/>
        <w:rPr>
          <w:sz w:val="28"/>
          <w:szCs w:val="28"/>
        </w:rPr>
      </w:pPr>
    </w:p>
    <w:p w:rsidR="00C86C8D" w:rsidRDefault="00545B88" w:rsidP="00C86C8D">
      <w:pPr>
        <w:spacing w:line="360" w:lineRule="auto"/>
        <w:jc w:val="center"/>
        <w:rPr>
          <w:sz w:val="28"/>
          <w:szCs w:val="28"/>
        </w:rPr>
      </w:pPr>
      <w:r>
        <w:rPr>
          <w:sz w:val="28"/>
          <w:szCs w:val="28"/>
        </w:rPr>
        <w:t>Тема №2</w:t>
      </w:r>
      <w:r w:rsidR="00C86C8D">
        <w:rPr>
          <w:sz w:val="28"/>
          <w:szCs w:val="28"/>
        </w:rPr>
        <w:t xml:space="preserve">: </w:t>
      </w:r>
      <w:r w:rsidR="00561FDA">
        <w:rPr>
          <w:sz w:val="28"/>
          <w:szCs w:val="28"/>
        </w:rPr>
        <w:t>«История развития Российского таможенного права»</w:t>
      </w: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jc w:val="center"/>
        <w:rPr>
          <w:sz w:val="28"/>
          <w:szCs w:val="28"/>
        </w:rPr>
      </w:pPr>
    </w:p>
    <w:p w:rsidR="00C86C8D" w:rsidRDefault="00C86C8D" w:rsidP="00C86C8D">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C86C8D" w:rsidTr="00C86C8D">
        <w:tc>
          <w:tcPr>
            <w:tcW w:w="4785" w:type="dxa"/>
            <w:tcBorders>
              <w:top w:val="nil"/>
              <w:left w:val="nil"/>
              <w:bottom w:val="nil"/>
              <w:right w:val="nil"/>
            </w:tcBorders>
          </w:tcPr>
          <w:p w:rsidR="00C86C8D" w:rsidRDefault="00C86C8D">
            <w:pPr>
              <w:widowControl w:val="0"/>
              <w:autoSpaceDE w:val="0"/>
              <w:autoSpaceDN w:val="0"/>
              <w:adjustRightInd w:val="0"/>
              <w:spacing w:line="360" w:lineRule="auto"/>
              <w:rPr>
                <w:sz w:val="28"/>
                <w:szCs w:val="28"/>
              </w:rPr>
            </w:pPr>
            <w:r>
              <w:rPr>
                <w:sz w:val="28"/>
                <w:szCs w:val="28"/>
              </w:rPr>
              <w:t>Выполнил:</w:t>
            </w:r>
          </w:p>
          <w:p w:rsidR="00C86C8D" w:rsidRDefault="00C86C8D">
            <w:pPr>
              <w:widowControl w:val="0"/>
              <w:autoSpaceDE w:val="0"/>
              <w:autoSpaceDN w:val="0"/>
              <w:adjustRightInd w:val="0"/>
              <w:spacing w:line="360" w:lineRule="auto"/>
              <w:rPr>
                <w:sz w:val="28"/>
                <w:szCs w:val="28"/>
              </w:rPr>
            </w:pPr>
            <w:r>
              <w:rPr>
                <w:sz w:val="28"/>
                <w:szCs w:val="28"/>
              </w:rPr>
              <w:t>Студент 3 курса</w:t>
            </w:r>
          </w:p>
          <w:p w:rsidR="00C86C8D" w:rsidRDefault="00545B88">
            <w:pPr>
              <w:widowControl w:val="0"/>
              <w:autoSpaceDE w:val="0"/>
              <w:autoSpaceDN w:val="0"/>
              <w:adjustRightInd w:val="0"/>
              <w:spacing w:line="360" w:lineRule="auto"/>
              <w:rPr>
                <w:sz w:val="28"/>
                <w:szCs w:val="28"/>
              </w:rPr>
            </w:pPr>
            <w:r>
              <w:rPr>
                <w:sz w:val="28"/>
                <w:szCs w:val="28"/>
              </w:rPr>
              <w:t>Группы ТД-08</w:t>
            </w:r>
            <w:r w:rsidR="00C86C8D">
              <w:rPr>
                <w:sz w:val="28"/>
                <w:szCs w:val="28"/>
              </w:rPr>
              <w:t>-1</w:t>
            </w:r>
          </w:p>
          <w:p w:rsidR="00545B88" w:rsidRDefault="00545B88">
            <w:pPr>
              <w:widowControl w:val="0"/>
              <w:autoSpaceDE w:val="0"/>
              <w:autoSpaceDN w:val="0"/>
              <w:adjustRightInd w:val="0"/>
              <w:spacing w:line="360" w:lineRule="auto"/>
              <w:rPr>
                <w:sz w:val="28"/>
                <w:szCs w:val="28"/>
              </w:rPr>
            </w:pPr>
            <w:r>
              <w:rPr>
                <w:sz w:val="28"/>
                <w:szCs w:val="28"/>
              </w:rPr>
              <w:t>Тормашова Н.А</w:t>
            </w:r>
          </w:p>
          <w:p w:rsidR="003E14F5" w:rsidRDefault="003E14F5">
            <w:pPr>
              <w:widowControl w:val="0"/>
              <w:autoSpaceDE w:val="0"/>
              <w:autoSpaceDN w:val="0"/>
              <w:adjustRightInd w:val="0"/>
              <w:spacing w:line="360" w:lineRule="auto"/>
              <w:rPr>
                <w:sz w:val="28"/>
                <w:szCs w:val="28"/>
              </w:rPr>
            </w:pPr>
          </w:p>
        </w:tc>
        <w:tc>
          <w:tcPr>
            <w:tcW w:w="4786" w:type="dxa"/>
            <w:tcBorders>
              <w:top w:val="nil"/>
              <w:left w:val="nil"/>
              <w:bottom w:val="nil"/>
              <w:right w:val="nil"/>
            </w:tcBorders>
          </w:tcPr>
          <w:p w:rsidR="00C86C8D" w:rsidRDefault="00C86C8D" w:rsidP="00545B88">
            <w:pPr>
              <w:widowControl w:val="0"/>
              <w:autoSpaceDE w:val="0"/>
              <w:autoSpaceDN w:val="0"/>
              <w:adjustRightInd w:val="0"/>
              <w:spacing w:line="360" w:lineRule="auto"/>
              <w:ind w:firstLine="2235"/>
              <w:jc w:val="right"/>
              <w:rPr>
                <w:sz w:val="28"/>
                <w:szCs w:val="28"/>
              </w:rPr>
            </w:pPr>
            <w:r>
              <w:rPr>
                <w:sz w:val="28"/>
                <w:szCs w:val="28"/>
              </w:rPr>
              <w:t>Проверил:</w:t>
            </w:r>
          </w:p>
          <w:p w:rsidR="00C86C8D" w:rsidRDefault="00C86C8D" w:rsidP="00545B88">
            <w:pPr>
              <w:widowControl w:val="0"/>
              <w:autoSpaceDE w:val="0"/>
              <w:autoSpaceDN w:val="0"/>
              <w:adjustRightInd w:val="0"/>
              <w:spacing w:line="360" w:lineRule="auto"/>
              <w:ind w:firstLine="2235"/>
              <w:jc w:val="right"/>
              <w:rPr>
                <w:sz w:val="28"/>
                <w:szCs w:val="28"/>
              </w:rPr>
            </w:pPr>
            <w:r>
              <w:rPr>
                <w:sz w:val="28"/>
                <w:szCs w:val="28"/>
              </w:rPr>
              <w:t>ст. преподаватель</w:t>
            </w:r>
          </w:p>
          <w:p w:rsidR="00C86C8D" w:rsidRDefault="00C86C8D" w:rsidP="00545B88">
            <w:pPr>
              <w:widowControl w:val="0"/>
              <w:autoSpaceDE w:val="0"/>
              <w:autoSpaceDN w:val="0"/>
              <w:adjustRightInd w:val="0"/>
              <w:spacing w:line="360" w:lineRule="auto"/>
              <w:ind w:firstLine="2235"/>
              <w:jc w:val="right"/>
              <w:rPr>
                <w:sz w:val="28"/>
                <w:szCs w:val="28"/>
              </w:rPr>
            </w:pPr>
            <w:r>
              <w:rPr>
                <w:sz w:val="28"/>
                <w:szCs w:val="28"/>
              </w:rPr>
              <w:t>Самойлов В.П.</w:t>
            </w:r>
          </w:p>
          <w:p w:rsidR="003E14F5" w:rsidRDefault="003E14F5">
            <w:pPr>
              <w:widowControl w:val="0"/>
              <w:autoSpaceDE w:val="0"/>
              <w:autoSpaceDN w:val="0"/>
              <w:adjustRightInd w:val="0"/>
              <w:spacing w:line="360" w:lineRule="auto"/>
              <w:ind w:firstLine="2235"/>
              <w:rPr>
                <w:sz w:val="28"/>
                <w:szCs w:val="28"/>
              </w:rPr>
            </w:pPr>
          </w:p>
        </w:tc>
      </w:tr>
    </w:tbl>
    <w:p w:rsidR="00C86C8D" w:rsidRDefault="00C86C8D" w:rsidP="00C86C8D">
      <w:pPr>
        <w:spacing w:line="360" w:lineRule="auto"/>
        <w:rPr>
          <w:sz w:val="28"/>
          <w:szCs w:val="28"/>
        </w:rPr>
      </w:pPr>
    </w:p>
    <w:p w:rsidR="00C86C8D" w:rsidRDefault="00C86C8D" w:rsidP="00C86C8D">
      <w:pPr>
        <w:spacing w:line="360" w:lineRule="auto"/>
        <w:rPr>
          <w:sz w:val="28"/>
          <w:szCs w:val="28"/>
        </w:rPr>
      </w:pPr>
    </w:p>
    <w:p w:rsidR="00C86C8D" w:rsidRDefault="00C86C8D" w:rsidP="00C86C8D">
      <w:pPr>
        <w:spacing w:line="360" w:lineRule="auto"/>
        <w:jc w:val="center"/>
        <w:rPr>
          <w:sz w:val="28"/>
          <w:szCs w:val="28"/>
        </w:rPr>
      </w:pPr>
    </w:p>
    <w:p w:rsidR="00C86C8D" w:rsidRDefault="004775E1" w:rsidP="00C86C8D">
      <w:pPr>
        <w:spacing w:line="360" w:lineRule="auto"/>
        <w:jc w:val="center"/>
        <w:rPr>
          <w:sz w:val="28"/>
          <w:szCs w:val="28"/>
        </w:rPr>
      </w:pPr>
      <w:r>
        <w:rPr>
          <w:sz w:val="28"/>
          <w:szCs w:val="28"/>
        </w:rPr>
        <w:t>Красноярск</w:t>
      </w:r>
      <w:r w:rsidR="00545B88">
        <w:rPr>
          <w:sz w:val="28"/>
          <w:szCs w:val="28"/>
        </w:rPr>
        <w:t xml:space="preserve"> 2010</w:t>
      </w:r>
    </w:p>
    <w:p w:rsidR="00545B88" w:rsidRDefault="00545B88" w:rsidP="00C86C8D">
      <w:pPr>
        <w:spacing w:line="360" w:lineRule="auto"/>
        <w:jc w:val="both"/>
        <w:rPr>
          <w:sz w:val="28"/>
          <w:szCs w:val="28"/>
        </w:rPr>
      </w:pPr>
    </w:p>
    <w:p w:rsidR="00C86C8D" w:rsidRPr="00814114" w:rsidRDefault="00561FDA" w:rsidP="00814114">
      <w:pPr>
        <w:spacing w:line="360" w:lineRule="auto"/>
        <w:jc w:val="center"/>
        <w:rPr>
          <w:b/>
          <w:sz w:val="28"/>
          <w:szCs w:val="28"/>
        </w:rPr>
      </w:pPr>
      <w:r w:rsidRPr="00814114">
        <w:rPr>
          <w:b/>
          <w:sz w:val="28"/>
          <w:szCs w:val="28"/>
        </w:rPr>
        <w:t>Оглавление</w:t>
      </w:r>
    </w:p>
    <w:p w:rsidR="00814114" w:rsidRDefault="00814114" w:rsidP="00C86C8D">
      <w:pPr>
        <w:spacing w:line="360" w:lineRule="auto"/>
        <w:jc w:val="both"/>
        <w:rPr>
          <w:sz w:val="28"/>
          <w:szCs w:val="28"/>
        </w:rPr>
      </w:pPr>
    </w:p>
    <w:p w:rsidR="00C86C8D" w:rsidRDefault="00C86C8D" w:rsidP="00814114">
      <w:pPr>
        <w:spacing w:line="360" w:lineRule="auto"/>
        <w:rPr>
          <w:sz w:val="28"/>
          <w:szCs w:val="28"/>
        </w:rPr>
      </w:pPr>
      <w:r>
        <w:rPr>
          <w:sz w:val="28"/>
          <w:szCs w:val="28"/>
        </w:rPr>
        <w:t>Введение</w:t>
      </w:r>
      <w:r w:rsidR="000A1C9B">
        <w:rPr>
          <w:sz w:val="28"/>
          <w:szCs w:val="28"/>
        </w:rPr>
        <w:t>………………………………………………………………………….3</w:t>
      </w:r>
    </w:p>
    <w:p w:rsidR="00B4411C" w:rsidRDefault="00031D30" w:rsidP="004775E1">
      <w:pPr>
        <w:pStyle w:val="a3"/>
        <w:spacing w:line="360" w:lineRule="auto"/>
        <w:ind w:left="0"/>
        <w:rPr>
          <w:sz w:val="28"/>
          <w:szCs w:val="28"/>
        </w:rPr>
      </w:pPr>
      <w:r>
        <w:rPr>
          <w:sz w:val="28"/>
          <w:szCs w:val="28"/>
        </w:rPr>
        <w:t xml:space="preserve"> </w:t>
      </w:r>
      <w:r w:rsidR="00814114">
        <w:rPr>
          <w:sz w:val="28"/>
          <w:szCs w:val="28"/>
        </w:rPr>
        <w:t xml:space="preserve">     </w:t>
      </w:r>
      <w:r>
        <w:rPr>
          <w:sz w:val="28"/>
          <w:szCs w:val="28"/>
        </w:rPr>
        <w:t>1.</w:t>
      </w:r>
      <w:r w:rsidR="00814114">
        <w:rPr>
          <w:sz w:val="28"/>
          <w:szCs w:val="28"/>
        </w:rPr>
        <w:t>Общий</w:t>
      </w:r>
      <w:r w:rsidR="00545B88">
        <w:rPr>
          <w:sz w:val="28"/>
          <w:szCs w:val="28"/>
        </w:rPr>
        <w:t xml:space="preserve"> обзор периодов таможенного дела</w:t>
      </w:r>
      <w:r w:rsidR="004775E1">
        <w:rPr>
          <w:sz w:val="28"/>
          <w:szCs w:val="28"/>
        </w:rPr>
        <w:t>……………………………</w:t>
      </w:r>
      <w:r w:rsidR="00F84DEB">
        <w:rPr>
          <w:sz w:val="28"/>
          <w:szCs w:val="28"/>
        </w:rPr>
        <w:t>.</w:t>
      </w:r>
      <w:r w:rsidR="004775E1">
        <w:rPr>
          <w:sz w:val="28"/>
          <w:szCs w:val="28"/>
        </w:rPr>
        <w:t>…</w:t>
      </w:r>
      <w:r w:rsidR="00F84DEB">
        <w:rPr>
          <w:sz w:val="28"/>
          <w:szCs w:val="28"/>
        </w:rPr>
        <w:t>4</w:t>
      </w:r>
    </w:p>
    <w:p w:rsidR="005A33CF" w:rsidRDefault="005A33CF" w:rsidP="004775E1">
      <w:pPr>
        <w:pStyle w:val="a3"/>
        <w:spacing w:line="360" w:lineRule="auto"/>
        <w:ind w:left="0"/>
        <w:rPr>
          <w:sz w:val="28"/>
          <w:szCs w:val="28"/>
        </w:rPr>
      </w:pPr>
      <w:r>
        <w:rPr>
          <w:sz w:val="28"/>
          <w:szCs w:val="28"/>
        </w:rPr>
        <w:t xml:space="preserve">      2.Формирование таможенного права……………………………………….9</w:t>
      </w:r>
    </w:p>
    <w:p w:rsidR="00C86C8D" w:rsidRDefault="00814114" w:rsidP="00814114">
      <w:pPr>
        <w:pStyle w:val="a3"/>
        <w:spacing w:line="360" w:lineRule="auto"/>
        <w:ind w:left="0"/>
        <w:rPr>
          <w:sz w:val="28"/>
          <w:szCs w:val="28"/>
        </w:rPr>
      </w:pPr>
      <w:r>
        <w:rPr>
          <w:sz w:val="28"/>
          <w:szCs w:val="28"/>
        </w:rPr>
        <w:t xml:space="preserve">      </w:t>
      </w:r>
      <w:r w:rsidR="00031D30">
        <w:rPr>
          <w:sz w:val="28"/>
          <w:szCs w:val="28"/>
        </w:rPr>
        <w:t xml:space="preserve">2. </w:t>
      </w:r>
      <w:r w:rsidR="00C86C8D">
        <w:rPr>
          <w:sz w:val="28"/>
          <w:szCs w:val="28"/>
        </w:rPr>
        <w:t>Развитие таможенного дела на Руси</w:t>
      </w:r>
      <w:r w:rsidR="00A81D8B">
        <w:rPr>
          <w:sz w:val="28"/>
          <w:szCs w:val="28"/>
        </w:rPr>
        <w:t>…………………………</w:t>
      </w:r>
      <w:r>
        <w:rPr>
          <w:sz w:val="28"/>
          <w:szCs w:val="28"/>
        </w:rPr>
        <w:t>………….</w:t>
      </w:r>
      <w:r w:rsidR="005A33CF">
        <w:rPr>
          <w:sz w:val="28"/>
          <w:szCs w:val="28"/>
        </w:rPr>
        <w:t>12</w:t>
      </w:r>
    </w:p>
    <w:p w:rsidR="00066A1A" w:rsidRPr="00066A1A" w:rsidRDefault="00031D30" w:rsidP="00814114">
      <w:pPr>
        <w:pStyle w:val="a3"/>
        <w:spacing w:line="360" w:lineRule="auto"/>
        <w:ind w:left="851" w:hanging="142"/>
        <w:rPr>
          <w:sz w:val="28"/>
          <w:szCs w:val="28"/>
        </w:rPr>
      </w:pPr>
      <w:r>
        <w:rPr>
          <w:sz w:val="28"/>
          <w:szCs w:val="28"/>
        </w:rPr>
        <w:t>2.1</w:t>
      </w:r>
      <w:r w:rsidR="00066A1A">
        <w:rPr>
          <w:sz w:val="28"/>
          <w:szCs w:val="28"/>
        </w:rPr>
        <w:t xml:space="preserve">. Таможенная политика на Руси до </w:t>
      </w:r>
      <w:r w:rsidR="00066A1A">
        <w:rPr>
          <w:sz w:val="28"/>
          <w:szCs w:val="28"/>
          <w:lang w:val="en-US"/>
        </w:rPr>
        <w:t>XVI</w:t>
      </w:r>
      <w:r w:rsidR="00635E72">
        <w:rPr>
          <w:sz w:val="28"/>
          <w:szCs w:val="28"/>
        </w:rPr>
        <w:t xml:space="preserve"> </w:t>
      </w:r>
      <w:r w:rsidR="00066A1A">
        <w:rPr>
          <w:sz w:val="28"/>
          <w:szCs w:val="28"/>
        </w:rPr>
        <w:t>в</w:t>
      </w:r>
      <w:r w:rsidR="00A81D8B">
        <w:rPr>
          <w:sz w:val="28"/>
          <w:szCs w:val="28"/>
        </w:rPr>
        <w:t>……………………</w:t>
      </w:r>
      <w:r w:rsidR="00814114">
        <w:rPr>
          <w:sz w:val="28"/>
          <w:szCs w:val="28"/>
        </w:rPr>
        <w:t>………</w:t>
      </w:r>
      <w:r w:rsidR="004E495F">
        <w:rPr>
          <w:sz w:val="28"/>
          <w:szCs w:val="28"/>
        </w:rPr>
        <w:t>12</w:t>
      </w:r>
    </w:p>
    <w:p w:rsidR="00066A1A" w:rsidRDefault="00031D30" w:rsidP="00814114">
      <w:pPr>
        <w:pStyle w:val="a3"/>
        <w:spacing w:line="360" w:lineRule="auto"/>
        <w:ind w:left="1080" w:hanging="371"/>
        <w:rPr>
          <w:sz w:val="28"/>
          <w:szCs w:val="28"/>
        </w:rPr>
      </w:pPr>
      <w:r>
        <w:rPr>
          <w:sz w:val="28"/>
          <w:szCs w:val="28"/>
        </w:rPr>
        <w:t>2.</w:t>
      </w:r>
      <w:r w:rsidR="00066A1A">
        <w:rPr>
          <w:sz w:val="28"/>
          <w:szCs w:val="28"/>
        </w:rPr>
        <w:t xml:space="preserve">2. Развитие таможенного дела в </w:t>
      </w:r>
      <w:r w:rsidR="00066A1A">
        <w:rPr>
          <w:sz w:val="28"/>
          <w:szCs w:val="28"/>
          <w:lang w:val="en-US"/>
        </w:rPr>
        <w:t>XVI</w:t>
      </w:r>
      <w:r w:rsidR="00066A1A" w:rsidRPr="00066A1A">
        <w:rPr>
          <w:sz w:val="28"/>
          <w:szCs w:val="28"/>
        </w:rPr>
        <w:t>-</w:t>
      </w:r>
      <w:r w:rsidR="00066A1A">
        <w:rPr>
          <w:sz w:val="28"/>
          <w:szCs w:val="28"/>
          <w:lang w:val="en-US"/>
        </w:rPr>
        <w:t>XVII</w:t>
      </w:r>
      <w:r w:rsidR="00066A1A">
        <w:rPr>
          <w:sz w:val="28"/>
          <w:szCs w:val="28"/>
        </w:rPr>
        <w:t xml:space="preserve"> вв</w:t>
      </w:r>
      <w:r w:rsidR="00A81D8B">
        <w:rPr>
          <w:sz w:val="28"/>
          <w:szCs w:val="28"/>
        </w:rPr>
        <w:t>……………</w:t>
      </w:r>
      <w:r w:rsidR="00814114">
        <w:rPr>
          <w:sz w:val="28"/>
          <w:szCs w:val="28"/>
        </w:rPr>
        <w:t>…...</w:t>
      </w:r>
      <w:r w:rsidR="004E495F">
        <w:rPr>
          <w:sz w:val="28"/>
          <w:szCs w:val="28"/>
        </w:rPr>
        <w:t>………14</w:t>
      </w:r>
    </w:p>
    <w:p w:rsidR="00066A1A" w:rsidRDefault="00066A1A" w:rsidP="00814114">
      <w:pPr>
        <w:pStyle w:val="a3"/>
        <w:tabs>
          <w:tab w:val="left" w:pos="851"/>
        </w:tabs>
        <w:spacing w:line="360" w:lineRule="auto"/>
        <w:ind w:hanging="371"/>
        <w:rPr>
          <w:sz w:val="28"/>
          <w:szCs w:val="28"/>
        </w:rPr>
      </w:pPr>
      <w:r>
        <w:rPr>
          <w:sz w:val="28"/>
          <w:szCs w:val="28"/>
        </w:rPr>
        <w:t xml:space="preserve">     </w:t>
      </w:r>
      <w:r w:rsidR="00031D30">
        <w:rPr>
          <w:sz w:val="28"/>
          <w:szCs w:val="28"/>
        </w:rPr>
        <w:t>2.</w:t>
      </w:r>
      <w:r>
        <w:rPr>
          <w:sz w:val="28"/>
          <w:szCs w:val="28"/>
        </w:rPr>
        <w:t xml:space="preserve">3. Таможенная политика Петра </w:t>
      </w:r>
      <w:r>
        <w:rPr>
          <w:sz w:val="28"/>
          <w:szCs w:val="28"/>
          <w:lang w:val="en-US"/>
        </w:rPr>
        <w:t>I</w:t>
      </w:r>
      <w:r w:rsidR="00A81D8B">
        <w:rPr>
          <w:sz w:val="28"/>
          <w:szCs w:val="28"/>
        </w:rPr>
        <w:t>……………………………</w:t>
      </w:r>
      <w:r w:rsidR="00814114">
        <w:rPr>
          <w:sz w:val="28"/>
          <w:szCs w:val="28"/>
        </w:rPr>
        <w:t>……</w:t>
      </w:r>
      <w:r w:rsidR="004E495F">
        <w:rPr>
          <w:sz w:val="28"/>
          <w:szCs w:val="28"/>
        </w:rPr>
        <w:t>…….18</w:t>
      </w:r>
    </w:p>
    <w:p w:rsidR="009D09F2" w:rsidRPr="009D09F2" w:rsidRDefault="009D09F2" w:rsidP="00814114">
      <w:pPr>
        <w:pStyle w:val="a3"/>
        <w:tabs>
          <w:tab w:val="left" w:pos="1418"/>
        </w:tabs>
        <w:spacing w:line="360" w:lineRule="auto"/>
        <w:ind w:hanging="371"/>
        <w:rPr>
          <w:sz w:val="28"/>
          <w:szCs w:val="28"/>
        </w:rPr>
      </w:pPr>
      <w:r>
        <w:rPr>
          <w:sz w:val="28"/>
          <w:szCs w:val="28"/>
        </w:rPr>
        <w:t xml:space="preserve">     </w:t>
      </w:r>
      <w:r w:rsidR="00031D30">
        <w:rPr>
          <w:sz w:val="28"/>
          <w:szCs w:val="28"/>
        </w:rPr>
        <w:t>2.</w:t>
      </w:r>
      <w:r>
        <w:rPr>
          <w:sz w:val="28"/>
          <w:szCs w:val="28"/>
        </w:rPr>
        <w:t xml:space="preserve">4. Развитие таможенного дела в </w:t>
      </w:r>
      <w:r>
        <w:rPr>
          <w:sz w:val="28"/>
          <w:szCs w:val="28"/>
          <w:lang w:val="en-US"/>
        </w:rPr>
        <w:t>XVIII</w:t>
      </w:r>
      <w:r w:rsidRPr="009D09F2">
        <w:rPr>
          <w:sz w:val="28"/>
          <w:szCs w:val="28"/>
        </w:rPr>
        <w:t>-</w:t>
      </w:r>
      <w:r>
        <w:rPr>
          <w:sz w:val="28"/>
          <w:szCs w:val="28"/>
          <w:lang w:val="en-US"/>
        </w:rPr>
        <w:t>XIX</w:t>
      </w:r>
      <w:r w:rsidR="00AA5761">
        <w:rPr>
          <w:sz w:val="28"/>
          <w:szCs w:val="28"/>
        </w:rPr>
        <w:t xml:space="preserve"> </w:t>
      </w:r>
      <w:r>
        <w:rPr>
          <w:sz w:val="28"/>
          <w:szCs w:val="28"/>
        </w:rPr>
        <w:t>вв</w:t>
      </w:r>
      <w:r w:rsidR="00A81D8B">
        <w:rPr>
          <w:sz w:val="28"/>
          <w:szCs w:val="28"/>
        </w:rPr>
        <w:t>………………</w:t>
      </w:r>
      <w:r w:rsidR="00814114">
        <w:rPr>
          <w:sz w:val="28"/>
          <w:szCs w:val="28"/>
        </w:rPr>
        <w:t>…...</w:t>
      </w:r>
      <w:r w:rsidR="004E495F">
        <w:rPr>
          <w:sz w:val="28"/>
          <w:szCs w:val="28"/>
        </w:rPr>
        <w:t>…...20</w:t>
      </w:r>
    </w:p>
    <w:p w:rsidR="00C86C8D" w:rsidRDefault="00031D30" w:rsidP="00814114">
      <w:pPr>
        <w:pStyle w:val="a3"/>
        <w:spacing w:line="360" w:lineRule="auto"/>
        <w:ind w:left="360"/>
        <w:rPr>
          <w:sz w:val="28"/>
          <w:szCs w:val="28"/>
        </w:rPr>
      </w:pPr>
      <w:r>
        <w:rPr>
          <w:sz w:val="28"/>
          <w:szCs w:val="28"/>
        </w:rPr>
        <w:t xml:space="preserve"> 3. </w:t>
      </w:r>
      <w:r w:rsidR="00C86C8D">
        <w:rPr>
          <w:sz w:val="28"/>
          <w:szCs w:val="28"/>
        </w:rPr>
        <w:t>Развитие таможенного дела в СССР</w:t>
      </w:r>
      <w:r w:rsidR="00A81D8B">
        <w:rPr>
          <w:sz w:val="28"/>
          <w:szCs w:val="28"/>
        </w:rPr>
        <w:t>………………………</w:t>
      </w:r>
      <w:r w:rsidR="00814114">
        <w:rPr>
          <w:sz w:val="28"/>
          <w:szCs w:val="28"/>
        </w:rPr>
        <w:t>………….</w:t>
      </w:r>
      <w:r w:rsidR="004E495F">
        <w:rPr>
          <w:sz w:val="28"/>
          <w:szCs w:val="28"/>
        </w:rPr>
        <w:t>….25</w:t>
      </w:r>
    </w:p>
    <w:p w:rsidR="00710348" w:rsidRPr="00710348" w:rsidRDefault="00031D30" w:rsidP="00814114">
      <w:pPr>
        <w:tabs>
          <w:tab w:val="left" w:pos="567"/>
        </w:tabs>
        <w:spacing w:line="360" w:lineRule="auto"/>
        <w:ind w:left="1114" w:hanging="405"/>
        <w:contextualSpacing/>
        <w:rPr>
          <w:sz w:val="28"/>
          <w:szCs w:val="28"/>
        </w:rPr>
      </w:pPr>
      <w:r>
        <w:rPr>
          <w:sz w:val="28"/>
          <w:szCs w:val="28"/>
        </w:rPr>
        <w:t>3.1.</w:t>
      </w:r>
      <w:r w:rsidR="00710348" w:rsidRPr="00710348">
        <w:rPr>
          <w:sz w:val="28"/>
          <w:szCs w:val="28"/>
        </w:rPr>
        <w:t>Таможенное з</w:t>
      </w:r>
      <w:r w:rsidR="00674CC9">
        <w:rPr>
          <w:sz w:val="28"/>
          <w:szCs w:val="28"/>
        </w:rPr>
        <w:t>аконодательство СССР в 20-е - 60</w:t>
      </w:r>
      <w:r w:rsidR="00710348" w:rsidRPr="00710348">
        <w:rPr>
          <w:sz w:val="28"/>
          <w:szCs w:val="28"/>
        </w:rPr>
        <w:t>-е годы</w:t>
      </w:r>
      <w:r w:rsidR="00A81D8B">
        <w:rPr>
          <w:sz w:val="28"/>
          <w:szCs w:val="28"/>
        </w:rPr>
        <w:t>………</w:t>
      </w:r>
      <w:r w:rsidR="00814114">
        <w:rPr>
          <w:sz w:val="28"/>
          <w:szCs w:val="28"/>
        </w:rPr>
        <w:t>...</w:t>
      </w:r>
      <w:r w:rsidR="004E495F">
        <w:rPr>
          <w:sz w:val="28"/>
          <w:szCs w:val="28"/>
        </w:rPr>
        <w:t>…26</w:t>
      </w:r>
    </w:p>
    <w:p w:rsidR="00710348" w:rsidRPr="00710348" w:rsidRDefault="00031D30" w:rsidP="00814114">
      <w:pPr>
        <w:spacing w:line="360" w:lineRule="auto"/>
        <w:ind w:left="1114" w:hanging="405"/>
        <w:contextualSpacing/>
        <w:rPr>
          <w:sz w:val="28"/>
          <w:szCs w:val="28"/>
        </w:rPr>
      </w:pPr>
      <w:r>
        <w:rPr>
          <w:sz w:val="28"/>
          <w:szCs w:val="28"/>
        </w:rPr>
        <w:t>3.</w:t>
      </w:r>
      <w:r w:rsidR="00674CC9">
        <w:rPr>
          <w:sz w:val="28"/>
          <w:szCs w:val="28"/>
        </w:rPr>
        <w:t>2</w:t>
      </w:r>
      <w:r>
        <w:rPr>
          <w:sz w:val="28"/>
          <w:szCs w:val="28"/>
        </w:rPr>
        <w:t>.</w:t>
      </w:r>
      <w:r w:rsidR="00710348" w:rsidRPr="00710348">
        <w:rPr>
          <w:sz w:val="28"/>
          <w:szCs w:val="28"/>
        </w:rPr>
        <w:t xml:space="preserve">Таможенное дело в 60-е – 90-е годы </w:t>
      </w:r>
      <w:r w:rsidR="00710348" w:rsidRPr="00710348">
        <w:rPr>
          <w:sz w:val="28"/>
          <w:szCs w:val="28"/>
          <w:lang w:val="en-US"/>
        </w:rPr>
        <w:t>XX</w:t>
      </w:r>
      <w:r w:rsidR="00710348" w:rsidRPr="00710348">
        <w:rPr>
          <w:sz w:val="28"/>
          <w:szCs w:val="28"/>
        </w:rPr>
        <w:t xml:space="preserve"> века</w:t>
      </w:r>
      <w:r w:rsidR="00A81D8B">
        <w:rPr>
          <w:sz w:val="28"/>
          <w:szCs w:val="28"/>
        </w:rPr>
        <w:t>……………………</w:t>
      </w:r>
      <w:r w:rsidR="00814114">
        <w:rPr>
          <w:sz w:val="28"/>
          <w:szCs w:val="28"/>
        </w:rPr>
        <w:t>...</w:t>
      </w:r>
      <w:r w:rsidR="004E495F">
        <w:rPr>
          <w:sz w:val="28"/>
          <w:szCs w:val="28"/>
        </w:rPr>
        <w:t>.31</w:t>
      </w:r>
    </w:p>
    <w:p w:rsidR="00C86C8D" w:rsidRDefault="00031D30" w:rsidP="00E21E44">
      <w:pPr>
        <w:pStyle w:val="a3"/>
        <w:spacing w:line="360" w:lineRule="auto"/>
        <w:ind w:left="360"/>
        <w:rPr>
          <w:sz w:val="28"/>
          <w:szCs w:val="28"/>
        </w:rPr>
      </w:pPr>
      <w:r>
        <w:rPr>
          <w:sz w:val="28"/>
          <w:szCs w:val="28"/>
        </w:rPr>
        <w:t xml:space="preserve"> 4. </w:t>
      </w:r>
      <w:r w:rsidR="00C86C8D">
        <w:rPr>
          <w:sz w:val="28"/>
          <w:szCs w:val="28"/>
        </w:rPr>
        <w:t>Развитие таможенного дела в РФ</w:t>
      </w:r>
      <w:r w:rsidR="00A81D8B">
        <w:rPr>
          <w:sz w:val="28"/>
          <w:szCs w:val="28"/>
        </w:rPr>
        <w:t>…………………………</w:t>
      </w:r>
      <w:r w:rsidR="00814114">
        <w:rPr>
          <w:sz w:val="28"/>
          <w:szCs w:val="28"/>
        </w:rPr>
        <w:t>…………</w:t>
      </w:r>
      <w:r w:rsidR="004E495F">
        <w:rPr>
          <w:sz w:val="28"/>
          <w:szCs w:val="28"/>
        </w:rPr>
        <w:t>…..36</w:t>
      </w:r>
    </w:p>
    <w:p w:rsidR="00B3459A" w:rsidRDefault="00B3459A" w:rsidP="00814114">
      <w:pPr>
        <w:pStyle w:val="a3"/>
        <w:spacing w:line="360" w:lineRule="auto"/>
        <w:ind w:left="360" w:firstLine="349"/>
        <w:rPr>
          <w:sz w:val="28"/>
          <w:szCs w:val="28"/>
        </w:rPr>
      </w:pPr>
      <w:r w:rsidRPr="00B3459A">
        <w:rPr>
          <w:sz w:val="28"/>
          <w:szCs w:val="28"/>
        </w:rPr>
        <w:t>4.1. Таможенное дело в России в 90-е годы</w:t>
      </w:r>
      <w:r w:rsidR="00A81D8B">
        <w:rPr>
          <w:sz w:val="28"/>
          <w:szCs w:val="28"/>
        </w:rPr>
        <w:t>………………………</w:t>
      </w:r>
      <w:r w:rsidR="00814114">
        <w:rPr>
          <w:sz w:val="28"/>
          <w:szCs w:val="28"/>
        </w:rPr>
        <w:t>…</w:t>
      </w:r>
      <w:r w:rsidR="004E495F">
        <w:rPr>
          <w:sz w:val="28"/>
          <w:szCs w:val="28"/>
        </w:rPr>
        <w:t>….36</w:t>
      </w:r>
    </w:p>
    <w:p w:rsidR="000A1C9B" w:rsidRDefault="000A1C9B" w:rsidP="00814114">
      <w:pPr>
        <w:pStyle w:val="a3"/>
        <w:spacing w:line="360" w:lineRule="auto"/>
        <w:ind w:left="360" w:firstLine="349"/>
        <w:rPr>
          <w:sz w:val="28"/>
          <w:szCs w:val="28"/>
        </w:rPr>
      </w:pPr>
      <w:r w:rsidRPr="00B3459A">
        <w:rPr>
          <w:sz w:val="28"/>
          <w:szCs w:val="28"/>
        </w:rPr>
        <w:t>4.2. Развитие таможенной системы в 2000-е годы XXI века</w:t>
      </w:r>
      <w:r>
        <w:rPr>
          <w:sz w:val="28"/>
          <w:szCs w:val="28"/>
        </w:rPr>
        <w:t>…………</w:t>
      </w:r>
      <w:r w:rsidR="004E495F">
        <w:rPr>
          <w:sz w:val="28"/>
          <w:szCs w:val="28"/>
        </w:rPr>
        <w:t>..40</w:t>
      </w:r>
    </w:p>
    <w:p w:rsidR="00E21E44" w:rsidRDefault="00E21E44" w:rsidP="00E21E44">
      <w:pPr>
        <w:pStyle w:val="a3"/>
        <w:spacing w:line="360" w:lineRule="auto"/>
        <w:ind w:left="0" w:firstLine="349"/>
        <w:rPr>
          <w:sz w:val="28"/>
          <w:szCs w:val="28"/>
        </w:rPr>
      </w:pPr>
      <w:r>
        <w:rPr>
          <w:sz w:val="28"/>
          <w:szCs w:val="28"/>
        </w:rPr>
        <w:t>5.  Таможенный союз………………………………………………………...45</w:t>
      </w:r>
    </w:p>
    <w:p w:rsidR="00E21E44" w:rsidRDefault="00E21E44" w:rsidP="00E21E44">
      <w:pPr>
        <w:pStyle w:val="a3"/>
        <w:spacing w:line="360" w:lineRule="auto"/>
        <w:ind w:left="0" w:firstLine="349"/>
        <w:rPr>
          <w:sz w:val="28"/>
          <w:szCs w:val="28"/>
        </w:rPr>
      </w:pPr>
      <w:r>
        <w:rPr>
          <w:sz w:val="28"/>
          <w:szCs w:val="28"/>
        </w:rPr>
        <w:t xml:space="preserve">     5.1.История таможенного союза…………………………………………45</w:t>
      </w:r>
    </w:p>
    <w:p w:rsidR="00E21E44" w:rsidRDefault="00E21E44" w:rsidP="009D36B8">
      <w:pPr>
        <w:pStyle w:val="a3"/>
        <w:spacing w:line="360" w:lineRule="auto"/>
        <w:ind w:left="0" w:firstLine="349"/>
        <w:rPr>
          <w:sz w:val="28"/>
          <w:szCs w:val="28"/>
        </w:rPr>
      </w:pPr>
      <w:r>
        <w:rPr>
          <w:sz w:val="28"/>
          <w:szCs w:val="28"/>
        </w:rPr>
        <w:t xml:space="preserve">     5.2.</w:t>
      </w:r>
      <w:r w:rsidR="009D36B8">
        <w:rPr>
          <w:sz w:val="28"/>
          <w:szCs w:val="28"/>
        </w:rPr>
        <w:t>Таможенный кодекс таможенного союза…………………………...48</w:t>
      </w:r>
    </w:p>
    <w:p w:rsidR="00C86C8D" w:rsidRDefault="00C86C8D" w:rsidP="00814114">
      <w:pPr>
        <w:spacing w:line="360" w:lineRule="auto"/>
        <w:rPr>
          <w:sz w:val="28"/>
          <w:szCs w:val="28"/>
        </w:rPr>
      </w:pPr>
      <w:r>
        <w:rPr>
          <w:sz w:val="28"/>
          <w:szCs w:val="28"/>
        </w:rPr>
        <w:t>Заключение</w:t>
      </w:r>
      <w:r w:rsidR="000A1C9B">
        <w:rPr>
          <w:sz w:val="28"/>
          <w:szCs w:val="28"/>
        </w:rPr>
        <w:t>………………………………………………………………………</w:t>
      </w:r>
      <w:r w:rsidR="009D36B8">
        <w:rPr>
          <w:sz w:val="28"/>
          <w:szCs w:val="28"/>
        </w:rPr>
        <w:t>.52</w:t>
      </w:r>
    </w:p>
    <w:p w:rsidR="00C86C8D" w:rsidRPr="00C86C8D" w:rsidRDefault="00970217" w:rsidP="00814114">
      <w:pPr>
        <w:rPr>
          <w:sz w:val="28"/>
          <w:szCs w:val="28"/>
        </w:rPr>
      </w:pPr>
      <w:r>
        <w:rPr>
          <w:sz w:val="28"/>
          <w:szCs w:val="28"/>
        </w:rPr>
        <w:t>Библиографический список</w:t>
      </w:r>
      <w:r w:rsidR="000A1C9B">
        <w:rPr>
          <w:sz w:val="28"/>
          <w:szCs w:val="28"/>
        </w:rPr>
        <w:t>……………………………….……………………</w:t>
      </w:r>
      <w:r w:rsidR="009D36B8">
        <w:rPr>
          <w:sz w:val="28"/>
          <w:szCs w:val="28"/>
        </w:rPr>
        <w:t>.53</w:t>
      </w:r>
    </w:p>
    <w:p w:rsidR="00C86C8D" w:rsidRPr="00C86C8D" w:rsidRDefault="00C86C8D" w:rsidP="00814114">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C86C8D" w:rsidRDefault="00C86C8D" w:rsidP="00C86C8D">
      <w:pPr>
        <w:rPr>
          <w:sz w:val="28"/>
          <w:szCs w:val="28"/>
        </w:rPr>
      </w:pPr>
    </w:p>
    <w:p w:rsidR="00561FDA" w:rsidRDefault="00561FDA" w:rsidP="009C55FD">
      <w:pPr>
        <w:pStyle w:val="a3"/>
        <w:spacing w:line="360" w:lineRule="auto"/>
        <w:ind w:left="0" w:firstLine="360"/>
        <w:jc w:val="center"/>
        <w:rPr>
          <w:b/>
          <w:sz w:val="28"/>
          <w:szCs w:val="28"/>
        </w:rPr>
      </w:pPr>
      <w:r w:rsidRPr="00674CC9">
        <w:rPr>
          <w:b/>
          <w:sz w:val="28"/>
          <w:szCs w:val="28"/>
        </w:rPr>
        <w:t>Введение</w:t>
      </w:r>
    </w:p>
    <w:p w:rsidR="00CB1753" w:rsidRPr="00CB1753" w:rsidRDefault="00CB1753" w:rsidP="00674CC9">
      <w:pPr>
        <w:pStyle w:val="a3"/>
        <w:spacing w:line="360" w:lineRule="auto"/>
        <w:ind w:left="0" w:firstLine="360"/>
        <w:jc w:val="both"/>
        <w:rPr>
          <w:b/>
          <w:sz w:val="28"/>
          <w:szCs w:val="28"/>
        </w:rPr>
      </w:pPr>
      <w:r w:rsidRPr="00CB1753">
        <w:rPr>
          <w:sz w:val="28"/>
          <w:szCs w:val="28"/>
        </w:rPr>
        <w:t>Возникновение таможенного дела восходит к древнейшим временам российской истории и существует не менее тысячи лет</w:t>
      </w:r>
      <w:r w:rsidR="00545B88">
        <w:rPr>
          <w:sz w:val="28"/>
          <w:szCs w:val="28"/>
        </w:rPr>
        <w:t>.</w:t>
      </w:r>
      <w:r w:rsidRPr="00CB1753">
        <w:rPr>
          <w:sz w:val="28"/>
          <w:szCs w:val="28"/>
        </w:rPr>
        <w:t xml:space="preserve"> . </w:t>
      </w:r>
      <w:r w:rsidRPr="00CB1753">
        <w:rPr>
          <w:sz w:val="28"/>
          <w:szCs w:val="28"/>
        </w:rPr>
        <w:br/>
        <w:t>     Считается общепризнанным, что история таможенного дела в России ведет свое начало со времен Древней Руси  и напрямую связана с появлением торгового обмена и зарождением товарного хозяйства.</w:t>
      </w:r>
      <w:r w:rsidRPr="00CB1753">
        <w:rPr>
          <w:sz w:val="28"/>
          <w:szCs w:val="28"/>
        </w:rPr>
        <w:br/>
        <w:t>     В то же время, обращаясь к договорам, заключенным князем Олегом с греками в 907 и 911 годах, видно, что такие элементы таможенного дела, как взимание таможенных пошлин и порядок таможенного обложения, существовали на Руси и до принятия христианства. Следовательно, можно предположить, что становление таможенного дела и соответственно организационные и правовые предпосылки формирования первичных элементов правового режима его обеспечения берут свое начало еще до принятия христианства на Руси .</w:t>
      </w:r>
    </w:p>
    <w:p w:rsidR="00CB1753" w:rsidRDefault="00CB1753" w:rsidP="00674CC9">
      <w:pPr>
        <w:pStyle w:val="a3"/>
        <w:spacing w:line="360" w:lineRule="auto"/>
        <w:ind w:left="0" w:firstLine="360"/>
        <w:jc w:val="both"/>
        <w:rPr>
          <w:sz w:val="28"/>
          <w:szCs w:val="28"/>
        </w:rPr>
      </w:pPr>
    </w:p>
    <w:p w:rsidR="00561FDA" w:rsidRDefault="00AA5761" w:rsidP="009C55FD">
      <w:pPr>
        <w:pStyle w:val="a3"/>
        <w:spacing w:line="360" w:lineRule="auto"/>
        <w:ind w:left="0" w:firstLine="360"/>
        <w:jc w:val="both"/>
        <w:rPr>
          <w:sz w:val="28"/>
          <w:szCs w:val="28"/>
        </w:rPr>
      </w:pPr>
      <w:r>
        <w:rPr>
          <w:sz w:val="28"/>
          <w:szCs w:val="28"/>
        </w:rPr>
        <w:t>Целью данной курсовой работы является</w:t>
      </w:r>
      <w:r w:rsidR="009C55FD">
        <w:rPr>
          <w:sz w:val="28"/>
          <w:szCs w:val="28"/>
        </w:rPr>
        <w:t xml:space="preserve"> рассмотрение этапов истории таможенного дела России, формирование и  развитие таможен</w:t>
      </w:r>
      <w:r w:rsidR="00545B88">
        <w:rPr>
          <w:sz w:val="28"/>
          <w:szCs w:val="28"/>
        </w:rPr>
        <w:t>ного права.</w:t>
      </w:r>
      <w:r w:rsidR="009C55FD">
        <w:rPr>
          <w:sz w:val="28"/>
          <w:szCs w:val="28"/>
        </w:rPr>
        <w:t xml:space="preserve">      </w:t>
      </w: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CA78E8" w:rsidRDefault="00CA78E8"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561FDA" w:rsidRPr="004775E1" w:rsidRDefault="004775E1" w:rsidP="004775E1">
      <w:pPr>
        <w:pStyle w:val="a3"/>
        <w:spacing w:line="360" w:lineRule="auto"/>
        <w:ind w:left="360"/>
        <w:jc w:val="center"/>
        <w:rPr>
          <w:b/>
          <w:sz w:val="28"/>
          <w:szCs w:val="28"/>
        </w:rPr>
      </w:pPr>
      <w:r w:rsidRPr="004775E1">
        <w:rPr>
          <w:b/>
          <w:sz w:val="28"/>
          <w:szCs w:val="28"/>
        </w:rPr>
        <w:t>Общий обзор периодов таможенного дела</w:t>
      </w:r>
    </w:p>
    <w:p w:rsidR="00561FDA" w:rsidRDefault="00561FDA" w:rsidP="00561FDA">
      <w:pPr>
        <w:pStyle w:val="a3"/>
        <w:spacing w:line="360" w:lineRule="auto"/>
        <w:ind w:left="360"/>
        <w:jc w:val="both"/>
        <w:rPr>
          <w:sz w:val="28"/>
          <w:szCs w:val="28"/>
        </w:rPr>
      </w:pPr>
    </w:p>
    <w:p w:rsidR="00561FDA" w:rsidRDefault="00561FDA" w:rsidP="00561FDA">
      <w:pPr>
        <w:pStyle w:val="a3"/>
        <w:spacing w:line="360" w:lineRule="auto"/>
        <w:ind w:left="360"/>
        <w:jc w:val="both"/>
        <w:rPr>
          <w:sz w:val="28"/>
          <w:szCs w:val="28"/>
        </w:rPr>
      </w:pPr>
    </w:p>
    <w:p w:rsidR="00B4411C" w:rsidRPr="00B4411C" w:rsidRDefault="00B4411C" w:rsidP="00FA73CC">
      <w:pPr>
        <w:spacing w:line="360" w:lineRule="auto"/>
        <w:ind w:firstLine="426"/>
        <w:contextualSpacing/>
        <w:jc w:val="both"/>
        <w:rPr>
          <w:sz w:val="28"/>
          <w:szCs w:val="28"/>
        </w:rPr>
      </w:pPr>
      <w:r w:rsidRPr="00B4411C">
        <w:rPr>
          <w:sz w:val="28"/>
          <w:szCs w:val="28"/>
        </w:rPr>
        <w:t>Изучение исторических источников показывает, что таможенное дело зародилось более двух тысяч лет назад, его начало можно отнести к III -- II вв. до н. э. Этой точки зрения придерживаются многие историки и экономисты.</w:t>
      </w:r>
    </w:p>
    <w:p w:rsidR="00B4411C" w:rsidRPr="00B4411C" w:rsidRDefault="00B4411C" w:rsidP="00E13934">
      <w:pPr>
        <w:spacing w:line="360" w:lineRule="auto"/>
        <w:ind w:firstLine="426"/>
        <w:contextualSpacing/>
        <w:jc w:val="both"/>
        <w:rPr>
          <w:sz w:val="28"/>
          <w:szCs w:val="28"/>
        </w:rPr>
      </w:pPr>
      <w:r w:rsidRPr="00B4411C">
        <w:rPr>
          <w:sz w:val="28"/>
          <w:szCs w:val="28"/>
        </w:rPr>
        <w:t>Опираясь на научные исследования, напрашивается вывод о том, что история таможенного дела на Руси насчитывает более тысячи лет. Его возникновение связано с образованием и развитием Древнерусского государства во второй половине первого тысячелетия.</w:t>
      </w:r>
    </w:p>
    <w:p w:rsidR="00B4411C" w:rsidRPr="00B4411C" w:rsidRDefault="00B4411C" w:rsidP="00E13934">
      <w:pPr>
        <w:spacing w:line="360" w:lineRule="auto"/>
        <w:ind w:firstLine="426"/>
        <w:contextualSpacing/>
        <w:jc w:val="both"/>
        <w:rPr>
          <w:sz w:val="28"/>
          <w:szCs w:val="28"/>
        </w:rPr>
      </w:pPr>
      <w:r w:rsidRPr="00B4411C">
        <w:rPr>
          <w:sz w:val="28"/>
          <w:szCs w:val="28"/>
        </w:rPr>
        <w:t>Таможенно-пошлинные отношения прошли в своей эволюции ряд ступеней. Их история напоминает о прошлом, хранит накопленный человеческий опыт и показывает движение к современному понятию таможенного дела.</w:t>
      </w:r>
    </w:p>
    <w:p w:rsidR="00B4411C" w:rsidRPr="00B4411C" w:rsidRDefault="00B4411C" w:rsidP="00E13934">
      <w:pPr>
        <w:spacing w:line="360" w:lineRule="auto"/>
        <w:ind w:firstLine="426"/>
        <w:contextualSpacing/>
        <w:jc w:val="both"/>
        <w:rPr>
          <w:sz w:val="28"/>
          <w:szCs w:val="28"/>
        </w:rPr>
      </w:pPr>
      <w:r w:rsidRPr="00B4411C">
        <w:rPr>
          <w:sz w:val="28"/>
          <w:szCs w:val="28"/>
        </w:rPr>
        <w:t>Выделяют следующие периоды развития таможенного дела.</w:t>
      </w:r>
    </w:p>
    <w:p w:rsidR="00B4411C" w:rsidRPr="00B4411C" w:rsidRDefault="00B4411C" w:rsidP="00E13934">
      <w:pPr>
        <w:spacing w:line="360" w:lineRule="auto"/>
        <w:ind w:firstLine="426"/>
        <w:contextualSpacing/>
        <w:jc w:val="both"/>
        <w:rPr>
          <w:sz w:val="28"/>
          <w:szCs w:val="28"/>
        </w:rPr>
      </w:pPr>
      <w:r w:rsidRPr="00B4411C">
        <w:rPr>
          <w:sz w:val="28"/>
          <w:szCs w:val="28"/>
          <w:u w:val="single"/>
        </w:rPr>
        <w:t xml:space="preserve">Первый период (VI </w:t>
      </w:r>
      <w:r w:rsidR="00E13934">
        <w:rPr>
          <w:sz w:val="28"/>
          <w:szCs w:val="28"/>
          <w:u w:val="single"/>
        </w:rPr>
        <w:t>-</w:t>
      </w:r>
      <w:r w:rsidRPr="00B4411C">
        <w:rPr>
          <w:sz w:val="28"/>
          <w:szCs w:val="28"/>
          <w:u w:val="single"/>
        </w:rPr>
        <w:t>VII вв.)</w:t>
      </w:r>
      <w:r w:rsidRPr="00B4411C">
        <w:rPr>
          <w:sz w:val="28"/>
          <w:szCs w:val="28"/>
        </w:rPr>
        <w:t xml:space="preserve"> </w:t>
      </w:r>
      <w:r>
        <w:rPr>
          <w:sz w:val="28"/>
          <w:szCs w:val="28"/>
        </w:rPr>
        <w:t xml:space="preserve">- </w:t>
      </w:r>
      <w:r w:rsidRPr="00B4411C">
        <w:rPr>
          <w:sz w:val="28"/>
          <w:szCs w:val="28"/>
        </w:rPr>
        <w:t>зарождение торгово-пошлинных отношений у славянских народов, проживающих на днепровском торговом пути в доисторической Руси. Особенность этого периода состояла в том, что усилилась консолидация проживающих на пути «из варяг в греки» народов, увеличился товарообмен в южном (Византия), восточном (Хазарский каганат), северном (Скандинавия) и западном (западнославянские и германские государственные объединения) направлениях.</w:t>
      </w:r>
    </w:p>
    <w:p w:rsidR="00B4411C" w:rsidRPr="00B4411C" w:rsidRDefault="00B4411C" w:rsidP="00E13934">
      <w:pPr>
        <w:spacing w:line="360" w:lineRule="auto"/>
        <w:ind w:firstLine="426"/>
        <w:contextualSpacing/>
        <w:jc w:val="both"/>
        <w:rPr>
          <w:sz w:val="28"/>
          <w:szCs w:val="28"/>
        </w:rPr>
      </w:pPr>
      <w:r w:rsidRPr="00B4411C">
        <w:rPr>
          <w:sz w:val="28"/>
          <w:szCs w:val="28"/>
        </w:rPr>
        <w:t xml:space="preserve">Создание Древнерусского государства, экономическое и социальное развитие общества, международный торговый обмен товарами </w:t>
      </w:r>
      <w:r w:rsidR="00E13934">
        <w:rPr>
          <w:sz w:val="28"/>
          <w:szCs w:val="28"/>
        </w:rPr>
        <w:t>-</w:t>
      </w:r>
      <w:r w:rsidRPr="00B4411C">
        <w:rPr>
          <w:sz w:val="28"/>
          <w:szCs w:val="28"/>
        </w:rPr>
        <w:t xml:space="preserve"> все это объективно потребовало введения цивилизованных правил торговли на основе осуществления пошлинных обрядностей.</w:t>
      </w:r>
    </w:p>
    <w:p w:rsidR="00B4411C" w:rsidRDefault="00B4411C" w:rsidP="00E13934">
      <w:pPr>
        <w:spacing w:line="360" w:lineRule="auto"/>
        <w:ind w:firstLine="426"/>
        <w:contextualSpacing/>
        <w:jc w:val="both"/>
        <w:rPr>
          <w:sz w:val="28"/>
          <w:szCs w:val="28"/>
        </w:rPr>
      </w:pPr>
      <w:r w:rsidRPr="00B4411C">
        <w:rPr>
          <w:sz w:val="28"/>
          <w:szCs w:val="28"/>
          <w:u w:val="single"/>
        </w:rPr>
        <w:t xml:space="preserve">Второй период (VIII </w:t>
      </w:r>
      <w:r w:rsidR="00E13934">
        <w:rPr>
          <w:sz w:val="28"/>
          <w:szCs w:val="28"/>
          <w:u w:val="single"/>
        </w:rPr>
        <w:t>-</w:t>
      </w:r>
      <w:r w:rsidRPr="00B4411C">
        <w:rPr>
          <w:sz w:val="28"/>
          <w:szCs w:val="28"/>
          <w:u w:val="single"/>
        </w:rPr>
        <w:t xml:space="preserve"> начало IX в.)</w:t>
      </w:r>
      <w:r w:rsidRPr="00B4411C">
        <w:rPr>
          <w:sz w:val="28"/>
          <w:szCs w:val="28"/>
        </w:rPr>
        <w:t xml:space="preserve"> </w:t>
      </w:r>
      <w:r>
        <w:rPr>
          <w:sz w:val="28"/>
          <w:szCs w:val="28"/>
        </w:rPr>
        <w:t>-</w:t>
      </w:r>
      <w:r w:rsidRPr="00B4411C">
        <w:rPr>
          <w:sz w:val="28"/>
          <w:szCs w:val="28"/>
        </w:rPr>
        <w:t xml:space="preserve"> эволюция торговых обрядностей в период становления Древнерусского государства. Рассматриваемый период сопровождается развитием внешней торговли на основе сбора полюдья и развития товарного производства в натуральном хозяйстве. </w:t>
      </w:r>
    </w:p>
    <w:p w:rsidR="00B4411C" w:rsidRPr="00B4411C" w:rsidRDefault="00B4411C" w:rsidP="00E13934">
      <w:pPr>
        <w:spacing w:line="360" w:lineRule="auto"/>
        <w:ind w:firstLine="426"/>
        <w:contextualSpacing/>
        <w:jc w:val="both"/>
        <w:rPr>
          <w:sz w:val="28"/>
          <w:szCs w:val="28"/>
        </w:rPr>
      </w:pPr>
      <w:r w:rsidRPr="00B4411C">
        <w:rPr>
          <w:sz w:val="28"/>
          <w:szCs w:val="28"/>
        </w:rPr>
        <w:t xml:space="preserve">Претерпевают изменения и пошлинные обрядности: осуществляется дифференциация видов пошлин и закрепление за каждым мытником (таможенником) его обязанностей. На Руси появляются данщики, осменики, мытники, пошлинники. </w:t>
      </w:r>
    </w:p>
    <w:p w:rsidR="00E13934" w:rsidRDefault="00B4411C" w:rsidP="00E13934">
      <w:pPr>
        <w:spacing w:line="360" w:lineRule="auto"/>
        <w:ind w:firstLine="426"/>
        <w:contextualSpacing/>
        <w:jc w:val="both"/>
        <w:rPr>
          <w:sz w:val="28"/>
          <w:szCs w:val="28"/>
        </w:rPr>
      </w:pPr>
      <w:r w:rsidRPr="00B4411C">
        <w:rPr>
          <w:sz w:val="28"/>
          <w:szCs w:val="28"/>
          <w:u w:val="single"/>
        </w:rPr>
        <w:t xml:space="preserve">Третий период (вторая половина IX </w:t>
      </w:r>
      <w:r w:rsidR="00E13934">
        <w:rPr>
          <w:sz w:val="28"/>
          <w:szCs w:val="28"/>
          <w:u w:val="single"/>
        </w:rPr>
        <w:t>-</w:t>
      </w:r>
      <w:r w:rsidRPr="00B4411C">
        <w:rPr>
          <w:sz w:val="28"/>
          <w:szCs w:val="28"/>
          <w:u w:val="single"/>
        </w:rPr>
        <w:t xml:space="preserve"> первая половина XII в.)</w:t>
      </w:r>
      <w:r w:rsidRPr="00B4411C">
        <w:rPr>
          <w:sz w:val="28"/>
          <w:szCs w:val="28"/>
        </w:rPr>
        <w:t xml:space="preserve"> </w:t>
      </w:r>
      <w:r>
        <w:rPr>
          <w:sz w:val="28"/>
          <w:szCs w:val="28"/>
        </w:rPr>
        <w:t>-</w:t>
      </w:r>
      <w:r w:rsidRPr="00B4411C">
        <w:rPr>
          <w:sz w:val="28"/>
          <w:szCs w:val="28"/>
        </w:rPr>
        <w:t xml:space="preserve"> торгово-пошлинные обрядности в Киевской Руси. Внешнеторговые отношения на Руси получили широкое развитие. Получает развитие и система торгово-пошлинных отношений, которые становятся обязательным атрибутом государства как при торговых сделках внутри страны, так и за ее пределами. </w:t>
      </w:r>
    </w:p>
    <w:p w:rsidR="00FA73CC" w:rsidRDefault="00B4411C" w:rsidP="00E13934">
      <w:pPr>
        <w:spacing w:line="360" w:lineRule="auto"/>
        <w:ind w:firstLine="426"/>
        <w:contextualSpacing/>
        <w:jc w:val="both"/>
        <w:rPr>
          <w:sz w:val="28"/>
          <w:szCs w:val="28"/>
        </w:rPr>
      </w:pPr>
      <w:r w:rsidRPr="00B4411C">
        <w:rPr>
          <w:sz w:val="28"/>
          <w:szCs w:val="28"/>
          <w:u w:val="single"/>
        </w:rPr>
        <w:t xml:space="preserve">Четвертый период (конец XII </w:t>
      </w:r>
      <w:r w:rsidR="00E13934">
        <w:rPr>
          <w:sz w:val="28"/>
          <w:szCs w:val="28"/>
          <w:u w:val="single"/>
        </w:rPr>
        <w:t xml:space="preserve">- </w:t>
      </w:r>
      <w:r w:rsidRPr="00B4411C">
        <w:rPr>
          <w:sz w:val="28"/>
          <w:szCs w:val="28"/>
          <w:u w:val="single"/>
        </w:rPr>
        <w:t>середина XIII в.)</w:t>
      </w:r>
      <w:r w:rsidRPr="00B4411C">
        <w:rPr>
          <w:sz w:val="28"/>
          <w:szCs w:val="28"/>
        </w:rPr>
        <w:t xml:space="preserve"> </w:t>
      </w:r>
      <w:r>
        <w:rPr>
          <w:sz w:val="28"/>
          <w:szCs w:val="28"/>
        </w:rPr>
        <w:t>-</w:t>
      </w:r>
      <w:r w:rsidRPr="00B4411C">
        <w:rPr>
          <w:sz w:val="28"/>
          <w:szCs w:val="28"/>
        </w:rPr>
        <w:t xml:space="preserve"> угасание сложившейся системы пошлинных обрядностей. Из-за роста производительных сил и их несоответствия производственным отношениям наметился экономический и политический кризис Киевского государства. </w:t>
      </w:r>
    </w:p>
    <w:p w:rsidR="00B4411C" w:rsidRPr="00B4411C" w:rsidRDefault="00B4411C" w:rsidP="00E13934">
      <w:pPr>
        <w:spacing w:line="360" w:lineRule="auto"/>
        <w:ind w:firstLine="426"/>
        <w:contextualSpacing/>
        <w:jc w:val="both"/>
        <w:rPr>
          <w:sz w:val="28"/>
          <w:szCs w:val="28"/>
        </w:rPr>
      </w:pPr>
      <w:r w:rsidRPr="00B4411C">
        <w:rPr>
          <w:sz w:val="28"/>
          <w:szCs w:val="28"/>
          <w:u w:val="single"/>
        </w:rPr>
        <w:t xml:space="preserve">Пятый период (вторая половина XIII </w:t>
      </w:r>
      <w:r w:rsidR="00E13934">
        <w:rPr>
          <w:sz w:val="28"/>
          <w:szCs w:val="28"/>
          <w:u w:val="single"/>
        </w:rPr>
        <w:t xml:space="preserve">- </w:t>
      </w:r>
      <w:r w:rsidRPr="00B4411C">
        <w:rPr>
          <w:sz w:val="28"/>
          <w:szCs w:val="28"/>
          <w:u w:val="single"/>
        </w:rPr>
        <w:t>начало XIV в.).</w:t>
      </w:r>
      <w:r w:rsidRPr="00B4411C">
        <w:rPr>
          <w:sz w:val="28"/>
          <w:szCs w:val="28"/>
        </w:rPr>
        <w:t xml:space="preserve"> В связи с захватом Руси. Монголо-татары ввели тамгу, усилился сбор дани, пошлины росли, сбор осуществлялся в пользу татарских князей.</w:t>
      </w:r>
    </w:p>
    <w:p w:rsidR="00B4411C" w:rsidRPr="00B4411C" w:rsidRDefault="00B4411C" w:rsidP="00E13934">
      <w:pPr>
        <w:spacing w:line="360" w:lineRule="auto"/>
        <w:ind w:firstLine="426"/>
        <w:contextualSpacing/>
        <w:jc w:val="both"/>
        <w:rPr>
          <w:sz w:val="28"/>
          <w:szCs w:val="28"/>
        </w:rPr>
      </w:pPr>
      <w:r w:rsidRPr="00B4411C">
        <w:rPr>
          <w:sz w:val="28"/>
          <w:szCs w:val="28"/>
        </w:rPr>
        <w:t>К началу XIV в. складывались новые таможенные отношения. На их характер наложили отпечаток оживление хозяйства великих и удельных княжеств, развитие ремесленного производства, развитие живописи, архитектуры, градостроительства. Особенностью этого периода является укрепление власти феодалов.</w:t>
      </w:r>
    </w:p>
    <w:p w:rsidR="00B4411C" w:rsidRPr="00B4411C" w:rsidRDefault="00B4411C" w:rsidP="00E13934">
      <w:pPr>
        <w:spacing w:line="360" w:lineRule="auto"/>
        <w:ind w:firstLine="426"/>
        <w:contextualSpacing/>
        <w:jc w:val="both"/>
        <w:rPr>
          <w:sz w:val="28"/>
          <w:szCs w:val="28"/>
        </w:rPr>
      </w:pPr>
      <w:r w:rsidRPr="00B4411C">
        <w:rPr>
          <w:sz w:val="28"/>
          <w:szCs w:val="28"/>
          <w:u w:val="single"/>
        </w:rPr>
        <w:t>Шестой период (XV</w:t>
      </w:r>
      <w:r w:rsidR="00E13934">
        <w:rPr>
          <w:sz w:val="28"/>
          <w:szCs w:val="28"/>
          <w:u w:val="single"/>
        </w:rPr>
        <w:t>-</w:t>
      </w:r>
      <w:r w:rsidRPr="00B4411C">
        <w:rPr>
          <w:sz w:val="28"/>
          <w:szCs w:val="28"/>
          <w:u w:val="single"/>
        </w:rPr>
        <w:t>XVII вв.).</w:t>
      </w:r>
      <w:r w:rsidRPr="00B4411C">
        <w:rPr>
          <w:sz w:val="28"/>
          <w:szCs w:val="28"/>
        </w:rPr>
        <w:t xml:space="preserve"> Для него характерен процесс складывания таможенных обрядностей. Этому способствовало освобождение от монголо-татарского ига, территориальное и политическое объединение русских земель и, в конечном счете, обр</w:t>
      </w:r>
      <w:r>
        <w:rPr>
          <w:sz w:val="28"/>
          <w:szCs w:val="28"/>
        </w:rPr>
        <w:t>азование Московского централизо</w:t>
      </w:r>
      <w:r w:rsidRPr="00B4411C">
        <w:rPr>
          <w:sz w:val="28"/>
          <w:szCs w:val="28"/>
        </w:rPr>
        <w:t>ванного государства как сословно-представительной монархии, под властью Москвы, возникновение предпосылок экономического развития государства, зарождения всероссийского рынка. В указанный период предпринимались усилия для реформирования таможенных обрядностей. Это просматривается в содержании царских таможенных грамот. Среди них Уставная грамота по сбору таможенных пошлин в городе Суздале (1606), «Память Новгородским таможенным головам о взимании пошлин с немецких людей</w:t>
      </w:r>
      <w:r w:rsidR="00FA73CC">
        <w:rPr>
          <w:sz w:val="28"/>
          <w:szCs w:val="28"/>
        </w:rPr>
        <w:t>, приезжающих из Швеции» (1612)</w:t>
      </w:r>
      <w:r w:rsidRPr="00B4411C">
        <w:rPr>
          <w:sz w:val="28"/>
          <w:szCs w:val="28"/>
        </w:rPr>
        <w:t xml:space="preserve"> </w:t>
      </w:r>
      <w:r w:rsidR="00FA73CC">
        <w:rPr>
          <w:sz w:val="28"/>
          <w:szCs w:val="28"/>
        </w:rPr>
        <w:t>и др.</w:t>
      </w:r>
    </w:p>
    <w:p w:rsidR="00B4411C" w:rsidRPr="00B4411C" w:rsidRDefault="00B4411C" w:rsidP="00E13934">
      <w:pPr>
        <w:spacing w:line="360" w:lineRule="auto"/>
        <w:ind w:firstLine="426"/>
        <w:contextualSpacing/>
        <w:jc w:val="both"/>
        <w:rPr>
          <w:sz w:val="28"/>
          <w:szCs w:val="28"/>
        </w:rPr>
      </w:pPr>
      <w:r w:rsidRPr="00B4411C">
        <w:rPr>
          <w:sz w:val="28"/>
          <w:szCs w:val="28"/>
        </w:rPr>
        <w:t>Документы показывают стремление государственной власти влиять на таможенное дело и назревшую необходимость его централизации.</w:t>
      </w:r>
    </w:p>
    <w:p w:rsidR="00B4411C" w:rsidRPr="00B4411C" w:rsidRDefault="00B4411C" w:rsidP="00E13934">
      <w:pPr>
        <w:spacing w:line="360" w:lineRule="auto"/>
        <w:ind w:firstLine="426"/>
        <w:contextualSpacing/>
        <w:jc w:val="both"/>
        <w:rPr>
          <w:sz w:val="28"/>
          <w:szCs w:val="28"/>
        </w:rPr>
      </w:pPr>
      <w:r w:rsidRPr="00B4411C">
        <w:rPr>
          <w:sz w:val="28"/>
          <w:szCs w:val="28"/>
        </w:rPr>
        <w:t xml:space="preserve">Наступает период реформирования таможенного дела. </w:t>
      </w:r>
    </w:p>
    <w:p w:rsidR="00B4411C" w:rsidRPr="00B4411C" w:rsidRDefault="00B4411C" w:rsidP="00E13934">
      <w:pPr>
        <w:spacing w:line="360" w:lineRule="auto"/>
        <w:ind w:firstLine="426"/>
        <w:contextualSpacing/>
        <w:jc w:val="both"/>
        <w:rPr>
          <w:sz w:val="28"/>
          <w:szCs w:val="28"/>
        </w:rPr>
      </w:pPr>
      <w:r w:rsidRPr="00B4411C">
        <w:rPr>
          <w:sz w:val="28"/>
          <w:szCs w:val="28"/>
          <w:u w:val="single"/>
        </w:rPr>
        <w:t>Седьмой период (XVIII в.)</w:t>
      </w:r>
      <w:r w:rsidRPr="00B4411C">
        <w:rPr>
          <w:sz w:val="28"/>
          <w:szCs w:val="28"/>
        </w:rPr>
        <w:t xml:space="preserve"> </w:t>
      </w:r>
      <w:r>
        <w:rPr>
          <w:sz w:val="28"/>
          <w:szCs w:val="28"/>
        </w:rPr>
        <w:t>-</w:t>
      </w:r>
      <w:r w:rsidRPr="00B4411C">
        <w:rPr>
          <w:sz w:val="28"/>
          <w:szCs w:val="28"/>
        </w:rPr>
        <w:t xml:space="preserve"> период завершения таможенной реформы, организации централизованного управления таможнями. Их укомплектование осуществлялось по принципу вольного найма и носило сословный характер. Важным шагом в развитии таможенного дела явилось принятие первого протекционистского тарифа России в </w:t>
      </w:r>
      <w:smartTag w:uri="urn:schemas-microsoft-com:office:smarttags" w:element="metricconverter">
        <w:smartTagPr>
          <w:attr w:name="ProductID" w:val="1724 г"/>
        </w:smartTagPr>
        <w:r w:rsidRPr="00B4411C">
          <w:rPr>
            <w:sz w:val="28"/>
            <w:szCs w:val="28"/>
          </w:rPr>
          <w:t>1724 г</w:t>
        </w:r>
      </w:smartTag>
      <w:r w:rsidRPr="00B4411C">
        <w:rPr>
          <w:sz w:val="28"/>
          <w:szCs w:val="28"/>
        </w:rPr>
        <w:t xml:space="preserve">. В тот же период в свет вышел ряд документов, регламентирующих оформление и контроль грузов на море, что нашло отражение в Морском пошлинном уставе </w:t>
      </w:r>
      <w:smartTag w:uri="urn:schemas-microsoft-com:office:smarttags" w:element="metricconverter">
        <w:smartTagPr>
          <w:attr w:name="ProductID" w:val="1731 г"/>
        </w:smartTagPr>
        <w:r w:rsidRPr="00B4411C">
          <w:rPr>
            <w:sz w:val="28"/>
            <w:szCs w:val="28"/>
          </w:rPr>
          <w:t>1731 г</w:t>
        </w:r>
      </w:smartTag>
      <w:r w:rsidRPr="00B4411C">
        <w:rPr>
          <w:sz w:val="28"/>
          <w:szCs w:val="28"/>
        </w:rPr>
        <w:t xml:space="preserve">. </w:t>
      </w:r>
    </w:p>
    <w:p w:rsidR="00B4411C" w:rsidRPr="00B4411C" w:rsidRDefault="00B4411C" w:rsidP="00E13934">
      <w:pPr>
        <w:spacing w:line="360" w:lineRule="auto"/>
        <w:ind w:firstLine="426"/>
        <w:contextualSpacing/>
        <w:jc w:val="both"/>
        <w:rPr>
          <w:sz w:val="28"/>
          <w:szCs w:val="28"/>
        </w:rPr>
      </w:pPr>
      <w:r w:rsidRPr="00B4411C">
        <w:rPr>
          <w:sz w:val="28"/>
          <w:szCs w:val="28"/>
          <w:u w:val="single"/>
        </w:rPr>
        <w:t>Восьмой период (XIX в.)</w:t>
      </w:r>
      <w:r w:rsidRPr="00B4411C">
        <w:rPr>
          <w:sz w:val="28"/>
          <w:szCs w:val="28"/>
        </w:rPr>
        <w:t xml:space="preserve"> характеризуется поисками наиболее приемлемой таможенно-тарифной политики. Он состоит из трех этапов.</w:t>
      </w:r>
    </w:p>
    <w:p w:rsidR="00B4411C" w:rsidRPr="00B4411C" w:rsidRDefault="00B4411C" w:rsidP="00E13934">
      <w:pPr>
        <w:spacing w:line="360" w:lineRule="auto"/>
        <w:ind w:firstLine="426"/>
        <w:contextualSpacing/>
        <w:jc w:val="both"/>
        <w:rPr>
          <w:sz w:val="28"/>
          <w:szCs w:val="28"/>
        </w:rPr>
      </w:pPr>
      <w:r w:rsidRPr="00B4411C">
        <w:rPr>
          <w:i/>
          <w:sz w:val="28"/>
          <w:szCs w:val="28"/>
        </w:rPr>
        <w:t>Первый этап</w:t>
      </w:r>
      <w:r w:rsidRPr="00B4411C">
        <w:rPr>
          <w:sz w:val="28"/>
          <w:szCs w:val="28"/>
        </w:rPr>
        <w:t xml:space="preserve"> связан с переходом к протекционизму. В </w:t>
      </w:r>
      <w:smartTag w:uri="urn:schemas-microsoft-com:office:smarttags" w:element="metricconverter">
        <w:smartTagPr>
          <w:attr w:name="ProductID" w:val="1819 г"/>
        </w:smartTagPr>
        <w:r w:rsidRPr="00B4411C">
          <w:rPr>
            <w:sz w:val="28"/>
            <w:szCs w:val="28"/>
          </w:rPr>
          <w:t>1819 г</w:t>
        </w:r>
      </w:smartTag>
      <w:r w:rsidRPr="00B4411C">
        <w:rPr>
          <w:sz w:val="28"/>
          <w:szCs w:val="28"/>
        </w:rPr>
        <w:t xml:space="preserve">. был принят фритредерский таможенный тариф, который, как отмечал министр финансов России Е. Ф. Канкрин, убил русскую промышленность. </w:t>
      </w:r>
    </w:p>
    <w:p w:rsidR="00B4411C" w:rsidRPr="00B4411C" w:rsidRDefault="00B4411C" w:rsidP="00E13934">
      <w:pPr>
        <w:spacing w:line="360" w:lineRule="auto"/>
        <w:ind w:firstLine="426"/>
        <w:contextualSpacing/>
        <w:jc w:val="both"/>
        <w:rPr>
          <w:sz w:val="28"/>
          <w:szCs w:val="28"/>
        </w:rPr>
      </w:pPr>
      <w:r w:rsidRPr="00B4411C">
        <w:rPr>
          <w:i/>
          <w:sz w:val="28"/>
          <w:szCs w:val="28"/>
        </w:rPr>
        <w:t xml:space="preserve">Второй этап </w:t>
      </w:r>
      <w:r>
        <w:rPr>
          <w:i/>
          <w:sz w:val="28"/>
          <w:szCs w:val="28"/>
        </w:rPr>
        <w:t>-</w:t>
      </w:r>
      <w:r w:rsidRPr="00B4411C">
        <w:rPr>
          <w:i/>
          <w:sz w:val="28"/>
          <w:szCs w:val="28"/>
        </w:rPr>
        <w:t xml:space="preserve"> 50 </w:t>
      </w:r>
      <w:r>
        <w:rPr>
          <w:i/>
          <w:sz w:val="28"/>
          <w:szCs w:val="28"/>
        </w:rPr>
        <w:t>-</w:t>
      </w:r>
      <w:r w:rsidRPr="00B4411C">
        <w:rPr>
          <w:i/>
          <w:sz w:val="28"/>
          <w:szCs w:val="28"/>
        </w:rPr>
        <w:t>70-е годы</w:t>
      </w:r>
      <w:r w:rsidRPr="00B4411C">
        <w:rPr>
          <w:sz w:val="28"/>
          <w:szCs w:val="28"/>
        </w:rPr>
        <w:t xml:space="preserve"> </w:t>
      </w:r>
      <w:r>
        <w:rPr>
          <w:sz w:val="28"/>
          <w:szCs w:val="28"/>
        </w:rPr>
        <w:t xml:space="preserve">- </w:t>
      </w:r>
      <w:r w:rsidRPr="00B4411C">
        <w:rPr>
          <w:sz w:val="28"/>
          <w:szCs w:val="28"/>
        </w:rPr>
        <w:t>наметились протекционистские тенденции, которые привели к пересмотру взглядов на место и роль таможенного дела в государстве.</w:t>
      </w:r>
    </w:p>
    <w:p w:rsidR="00B4411C" w:rsidRPr="00B4411C" w:rsidRDefault="00B4411C" w:rsidP="00E13934">
      <w:pPr>
        <w:spacing w:line="360" w:lineRule="auto"/>
        <w:ind w:firstLine="426"/>
        <w:contextualSpacing/>
        <w:jc w:val="both"/>
        <w:rPr>
          <w:sz w:val="28"/>
          <w:szCs w:val="28"/>
        </w:rPr>
      </w:pPr>
      <w:r w:rsidRPr="00B4411C">
        <w:rPr>
          <w:i/>
          <w:sz w:val="28"/>
          <w:szCs w:val="28"/>
        </w:rPr>
        <w:t xml:space="preserve">Третий этап </w:t>
      </w:r>
      <w:r>
        <w:rPr>
          <w:i/>
          <w:sz w:val="28"/>
          <w:szCs w:val="28"/>
        </w:rPr>
        <w:t>-</w:t>
      </w:r>
      <w:r w:rsidRPr="00B4411C">
        <w:rPr>
          <w:i/>
          <w:sz w:val="28"/>
          <w:szCs w:val="28"/>
        </w:rPr>
        <w:t xml:space="preserve"> вторая половина XIX в</w:t>
      </w:r>
      <w:r w:rsidRPr="00B4411C">
        <w:rPr>
          <w:sz w:val="28"/>
          <w:szCs w:val="28"/>
        </w:rPr>
        <w:t xml:space="preserve">. </w:t>
      </w:r>
      <w:r>
        <w:rPr>
          <w:sz w:val="28"/>
          <w:szCs w:val="28"/>
        </w:rPr>
        <w:t>-</w:t>
      </w:r>
      <w:r w:rsidRPr="00B4411C">
        <w:rPr>
          <w:sz w:val="28"/>
          <w:szCs w:val="28"/>
        </w:rPr>
        <w:t xml:space="preserve"> характеризуется широким использованием таможенного механизма регулирования внешней торговли в интересах индустриализации страны. Значительно вырос уровень таможенного законодательства, в нем были обоснованы деятельность таможенной охраны, а также пограничной и корчемной стражи. Дифференцированный подход к разработке таможенных тарифов позволил умело сочетать протекционистские и фритредерские принципы в зависимости от экономического уровня развития государств, с которыми торговала Россия, и в соответствии с собственными российскими экономическими интересами. К концу XIX в. таможенное законодательство вполне отвечало потребностям государства и мировым стандартам.</w:t>
      </w:r>
    </w:p>
    <w:p w:rsidR="00B4411C" w:rsidRPr="00B4411C" w:rsidRDefault="00B4411C" w:rsidP="00E13934">
      <w:pPr>
        <w:spacing w:line="360" w:lineRule="auto"/>
        <w:ind w:firstLine="426"/>
        <w:contextualSpacing/>
        <w:jc w:val="both"/>
        <w:rPr>
          <w:sz w:val="28"/>
          <w:szCs w:val="28"/>
        </w:rPr>
      </w:pPr>
      <w:r w:rsidRPr="00E13934">
        <w:rPr>
          <w:sz w:val="28"/>
          <w:szCs w:val="28"/>
          <w:u w:val="single"/>
        </w:rPr>
        <w:t>Девятый период (конец XIX -- начало XX в.).</w:t>
      </w:r>
      <w:r w:rsidRPr="00B4411C">
        <w:rPr>
          <w:sz w:val="28"/>
          <w:szCs w:val="28"/>
        </w:rPr>
        <w:t xml:space="preserve"> Был принят протекционистский тариф </w:t>
      </w:r>
      <w:smartTag w:uri="urn:schemas-microsoft-com:office:smarttags" w:element="metricconverter">
        <w:smartTagPr>
          <w:attr w:name="ProductID" w:val="1891 г"/>
        </w:smartTagPr>
        <w:r w:rsidRPr="00B4411C">
          <w:rPr>
            <w:sz w:val="28"/>
            <w:szCs w:val="28"/>
          </w:rPr>
          <w:t>1891 г</w:t>
        </w:r>
      </w:smartTag>
      <w:r w:rsidRPr="00B4411C">
        <w:rPr>
          <w:sz w:val="28"/>
          <w:szCs w:val="28"/>
        </w:rPr>
        <w:t xml:space="preserve">., что вызвало обострение отношений России и Германии и привело к «таможенной войне». Таможенное дело оказалось на острие экономических противоречий, вызванных протекционистскими тарифами. На повестку дня вновь встал вопрос о выборе направленности таможенной политики. </w:t>
      </w:r>
    </w:p>
    <w:p w:rsidR="00B4411C" w:rsidRPr="00B4411C" w:rsidRDefault="00B4411C" w:rsidP="00E13934">
      <w:pPr>
        <w:spacing w:line="360" w:lineRule="auto"/>
        <w:ind w:firstLine="426"/>
        <w:contextualSpacing/>
        <w:jc w:val="both"/>
        <w:rPr>
          <w:sz w:val="28"/>
          <w:szCs w:val="28"/>
        </w:rPr>
      </w:pPr>
      <w:r w:rsidRPr="00B4411C">
        <w:rPr>
          <w:sz w:val="28"/>
          <w:szCs w:val="28"/>
        </w:rPr>
        <w:t>В связи с отсутствием соответствующих законов в Россию беспрепятственно пошли иностранные капиталы, которые вкладывались в российскую экономику и в создание филиалов иностранных предприятий. Производимые ими товары беспошлинно поступали на российский рынок. Таможенный протекционизм себя изжил, а таможенная политика подчинилась интересам иностранных государств.</w:t>
      </w:r>
    </w:p>
    <w:p w:rsidR="00B4411C" w:rsidRPr="00B4411C" w:rsidRDefault="00B4411C" w:rsidP="00E13934">
      <w:pPr>
        <w:spacing w:line="360" w:lineRule="auto"/>
        <w:ind w:firstLine="426"/>
        <w:contextualSpacing/>
        <w:jc w:val="both"/>
        <w:rPr>
          <w:sz w:val="28"/>
          <w:szCs w:val="28"/>
        </w:rPr>
      </w:pPr>
      <w:r w:rsidRPr="00E13934">
        <w:rPr>
          <w:sz w:val="28"/>
          <w:szCs w:val="28"/>
          <w:u w:val="single"/>
        </w:rPr>
        <w:t>Десятый период (1921</w:t>
      </w:r>
      <w:r w:rsidR="00E13934">
        <w:rPr>
          <w:sz w:val="28"/>
          <w:szCs w:val="28"/>
          <w:u w:val="single"/>
        </w:rPr>
        <w:t>-</w:t>
      </w:r>
      <w:r w:rsidRPr="00E13934">
        <w:rPr>
          <w:sz w:val="28"/>
          <w:szCs w:val="28"/>
          <w:u w:val="single"/>
        </w:rPr>
        <w:t xml:space="preserve"> 1991)</w:t>
      </w:r>
      <w:r w:rsidRPr="00B4411C">
        <w:rPr>
          <w:sz w:val="28"/>
          <w:szCs w:val="28"/>
        </w:rPr>
        <w:t xml:space="preserve"> </w:t>
      </w:r>
      <w:r w:rsidR="00E13934">
        <w:rPr>
          <w:sz w:val="28"/>
          <w:szCs w:val="28"/>
        </w:rPr>
        <w:t>-</w:t>
      </w:r>
      <w:r w:rsidRPr="00B4411C">
        <w:rPr>
          <w:sz w:val="28"/>
          <w:szCs w:val="28"/>
        </w:rPr>
        <w:t xml:space="preserve"> переход от протекционизма к государственной монополии на внешнюю торговлю. Его можно условно разделить на три этапа.</w:t>
      </w:r>
    </w:p>
    <w:p w:rsidR="00E13934" w:rsidRDefault="00B4411C" w:rsidP="00E13934">
      <w:pPr>
        <w:spacing w:line="360" w:lineRule="auto"/>
        <w:ind w:firstLine="426"/>
        <w:contextualSpacing/>
        <w:jc w:val="both"/>
        <w:rPr>
          <w:sz w:val="28"/>
          <w:szCs w:val="28"/>
        </w:rPr>
      </w:pPr>
      <w:r w:rsidRPr="00E13934">
        <w:rPr>
          <w:i/>
          <w:sz w:val="28"/>
          <w:szCs w:val="28"/>
        </w:rPr>
        <w:t>Первый этап (1921</w:t>
      </w:r>
      <w:r w:rsidR="00E13934">
        <w:rPr>
          <w:i/>
          <w:sz w:val="28"/>
          <w:szCs w:val="28"/>
        </w:rPr>
        <w:t>-</w:t>
      </w:r>
      <w:r w:rsidRPr="00E13934">
        <w:rPr>
          <w:i/>
          <w:sz w:val="28"/>
          <w:szCs w:val="28"/>
        </w:rPr>
        <w:t>1927)</w:t>
      </w:r>
      <w:r w:rsidRPr="00B4411C">
        <w:rPr>
          <w:sz w:val="28"/>
          <w:szCs w:val="28"/>
        </w:rPr>
        <w:t xml:space="preserve"> </w:t>
      </w:r>
      <w:r w:rsidR="00E13934">
        <w:rPr>
          <w:sz w:val="28"/>
          <w:szCs w:val="28"/>
        </w:rPr>
        <w:t>-</w:t>
      </w:r>
      <w:r w:rsidRPr="00B4411C">
        <w:rPr>
          <w:sz w:val="28"/>
          <w:szCs w:val="28"/>
        </w:rPr>
        <w:t xml:space="preserve"> включение таможенного механизма регулирования внешней торговли в период НЭПа. На этом этапе были введены протекционистские таможенные пошлины, что позволило восстановить внешнеторговые связи, снять экономическую блокаду, решить вопросы пополнения бюджета и восстановить разоренное войнами народное хозяйство</w:t>
      </w:r>
      <w:r w:rsidR="00E13934">
        <w:rPr>
          <w:sz w:val="28"/>
          <w:szCs w:val="28"/>
        </w:rPr>
        <w:t>.</w:t>
      </w:r>
    </w:p>
    <w:p w:rsidR="00B4411C" w:rsidRPr="00B4411C" w:rsidRDefault="00B4411C" w:rsidP="00E13934">
      <w:pPr>
        <w:spacing w:line="360" w:lineRule="auto"/>
        <w:ind w:firstLine="426"/>
        <w:contextualSpacing/>
        <w:jc w:val="both"/>
        <w:rPr>
          <w:sz w:val="28"/>
          <w:szCs w:val="28"/>
        </w:rPr>
      </w:pPr>
      <w:r w:rsidRPr="00E13934">
        <w:rPr>
          <w:i/>
          <w:sz w:val="28"/>
          <w:szCs w:val="28"/>
        </w:rPr>
        <w:t>Второй этап (конец 1927</w:t>
      </w:r>
      <w:r w:rsidR="00E13934">
        <w:rPr>
          <w:i/>
          <w:sz w:val="28"/>
          <w:szCs w:val="28"/>
        </w:rPr>
        <w:t>-</w:t>
      </w:r>
      <w:r w:rsidRPr="00E13934">
        <w:rPr>
          <w:i/>
          <w:sz w:val="28"/>
          <w:szCs w:val="28"/>
        </w:rPr>
        <w:t>1949)</w:t>
      </w:r>
      <w:r w:rsidRPr="00B4411C">
        <w:rPr>
          <w:sz w:val="28"/>
          <w:szCs w:val="28"/>
        </w:rPr>
        <w:t xml:space="preserve"> </w:t>
      </w:r>
      <w:r w:rsidR="00E13934">
        <w:rPr>
          <w:sz w:val="28"/>
          <w:szCs w:val="28"/>
        </w:rPr>
        <w:t>-</w:t>
      </w:r>
      <w:r w:rsidRPr="00B4411C">
        <w:rPr>
          <w:sz w:val="28"/>
          <w:szCs w:val="28"/>
        </w:rPr>
        <w:t xml:space="preserve"> таможенная служба Советского государства выполняла роль контролера: отвечала за пропуск и регистрацию товаров и пассажиров. </w:t>
      </w:r>
    </w:p>
    <w:p w:rsidR="00B4411C" w:rsidRPr="00B4411C" w:rsidRDefault="00B4411C" w:rsidP="00E13934">
      <w:pPr>
        <w:spacing w:line="360" w:lineRule="auto"/>
        <w:ind w:firstLine="426"/>
        <w:contextualSpacing/>
        <w:jc w:val="both"/>
        <w:rPr>
          <w:sz w:val="28"/>
          <w:szCs w:val="28"/>
        </w:rPr>
      </w:pPr>
      <w:r w:rsidRPr="00E13934">
        <w:rPr>
          <w:i/>
          <w:sz w:val="28"/>
          <w:szCs w:val="28"/>
        </w:rPr>
        <w:t>Третий этап (1949</w:t>
      </w:r>
      <w:r w:rsidR="00E13934">
        <w:rPr>
          <w:i/>
          <w:sz w:val="28"/>
          <w:szCs w:val="28"/>
        </w:rPr>
        <w:t>-</w:t>
      </w:r>
      <w:r w:rsidRPr="00E13934">
        <w:rPr>
          <w:i/>
          <w:sz w:val="28"/>
          <w:szCs w:val="28"/>
        </w:rPr>
        <w:t>1986)</w:t>
      </w:r>
      <w:r w:rsidRPr="00B4411C">
        <w:rPr>
          <w:sz w:val="28"/>
          <w:szCs w:val="28"/>
        </w:rPr>
        <w:t xml:space="preserve"> деятельности таможенного ведомства СССР -- Главного таможенного управления Министерства внешней торговли -- характеризуется некоторым подъемом в связи с созданием Совета Экономической Взаимопомощи (СЭВ) в рамках стран народной демократии, а затем социалистического содружества. В этот период были унифицированы таможенное законодательство и правила таможенного контроля, усилено внимание к подготовке кадров</w:t>
      </w:r>
      <w:r w:rsidR="00E13934">
        <w:rPr>
          <w:sz w:val="28"/>
          <w:szCs w:val="28"/>
        </w:rPr>
        <w:t>.</w:t>
      </w:r>
    </w:p>
    <w:p w:rsidR="00B4411C" w:rsidRPr="00B4411C" w:rsidRDefault="00B4411C" w:rsidP="00E13934">
      <w:pPr>
        <w:spacing w:line="360" w:lineRule="auto"/>
        <w:ind w:firstLine="426"/>
        <w:contextualSpacing/>
        <w:jc w:val="both"/>
        <w:rPr>
          <w:sz w:val="28"/>
          <w:szCs w:val="28"/>
        </w:rPr>
      </w:pPr>
      <w:r w:rsidRPr="00E13934">
        <w:rPr>
          <w:i/>
          <w:sz w:val="28"/>
          <w:szCs w:val="28"/>
        </w:rPr>
        <w:t>Четвертый этап (1986</w:t>
      </w:r>
      <w:r w:rsidR="00E13934">
        <w:rPr>
          <w:i/>
          <w:sz w:val="28"/>
          <w:szCs w:val="28"/>
        </w:rPr>
        <w:t>-</w:t>
      </w:r>
      <w:r w:rsidRPr="00E13934">
        <w:rPr>
          <w:i/>
          <w:sz w:val="28"/>
          <w:szCs w:val="28"/>
        </w:rPr>
        <w:t>1991)</w:t>
      </w:r>
      <w:r w:rsidRPr="00B4411C">
        <w:rPr>
          <w:sz w:val="28"/>
          <w:szCs w:val="28"/>
        </w:rPr>
        <w:t xml:space="preserve"> </w:t>
      </w:r>
      <w:r w:rsidR="00E13934">
        <w:rPr>
          <w:sz w:val="28"/>
          <w:szCs w:val="28"/>
        </w:rPr>
        <w:t>-</w:t>
      </w:r>
      <w:r w:rsidRPr="00B4411C">
        <w:rPr>
          <w:sz w:val="28"/>
          <w:szCs w:val="28"/>
        </w:rPr>
        <w:t>функционирование таможенной службы в условиях начала либерализации внешней торговли и перехода к рыночной экономике. Он наступил до распада СССР и связан с реорганизацией таможенной службы и преобразованием ее в Государственную таможенную службу.</w:t>
      </w:r>
    </w:p>
    <w:p w:rsidR="00B4411C" w:rsidRPr="00B4411C" w:rsidRDefault="00B4411C" w:rsidP="00E13934">
      <w:pPr>
        <w:spacing w:line="360" w:lineRule="auto"/>
        <w:ind w:firstLine="426"/>
        <w:contextualSpacing/>
        <w:jc w:val="both"/>
        <w:rPr>
          <w:sz w:val="28"/>
          <w:szCs w:val="28"/>
        </w:rPr>
      </w:pPr>
      <w:r w:rsidRPr="00E13934">
        <w:rPr>
          <w:sz w:val="28"/>
          <w:szCs w:val="28"/>
          <w:u w:val="single"/>
        </w:rPr>
        <w:t>Одиннадцатый период (октябрь 1991</w:t>
      </w:r>
      <w:r w:rsidR="00E13934">
        <w:rPr>
          <w:sz w:val="28"/>
          <w:szCs w:val="28"/>
          <w:u w:val="single"/>
        </w:rPr>
        <w:t>-</w:t>
      </w:r>
      <w:r w:rsidRPr="00E13934">
        <w:rPr>
          <w:sz w:val="28"/>
          <w:szCs w:val="28"/>
          <w:u w:val="single"/>
        </w:rPr>
        <w:t>2003)</w:t>
      </w:r>
      <w:r w:rsidRPr="00B4411C">
        <w:rPr>
          <w:sz w:val="28"/>
          <w:szCs w:val="28"/>
        </w:rPr>
        <w:t xml:space="preserve"> </w:t>
      </w:r>
      <w:r w:rsidR="00E13934">
        <w:rPr>
          <w:sz w:val="28"/>
          <w:szCs w:val="28"/>
        </w:rPr>
        <w:t xml:space="preserve">- </w:t>
      </w:r>
      <w:r w:rsidRPr="00B4411C">
        <w:rPr>
          <w:sz w:val="28"/>
          <w:szCs w:val="28"/>
        </w:rPr>
        <w:t xml:space="preserve">создание, становление и развитие таможенной службы Российской Федерации. </w:t>
      </w:r>
    </w:p>
    <w:p w:rsidR="00B4411C" w:rsidRDefault="00B4411C" w:rsidP="00E13934">
      <w:pPr>
        <w:spacing w:line="360" w:lineRule="auto"/>
        <w:ind w:firstLine="426"/>
        <w:contextualSpacing/>
        <w:jc w:val="both"/>
        <w:rPr>
          <w:sz w:val="28"/>
          <w:szCs w:val="28"/>
        </w:rPr>
      </w:pPr>
      <w:r w:rsidRPr="00B4411C">
        <w:rPr>
          <w:sz w:val="28"/>
          <w:szCs w:val="28"/>
        </w:rPr>
        <w:t>Таможенная служба развивалась в соответствии с Программой на 2004-2008 гг.</w:t>
      </w:r>
      <w:r w:rsidR="00E13934">
        <w:rPr>
          <w:sz w:val="28"/>
          <w:szCs w:val="28"/>
        </w:rPr>
        <w:t xml:space="preserve"> </w:t>
      </w:r>
      <w:r w:rsidRPr="00B4411C">
        <w:rPr>
          <w:sz w:val="28"/>
          <w:szCs w:val="28"/>
        </w:rPr>
        <w:t xml:space="preserve">Важные события произошли в июле </w:t>
      </w:r>
      <w:r w:rsidR="00E13934">
        <w:rPr>
          <w:sz w:val="28"/>
          <w:szCs w:val="28"/>
        </w:rPr>
        <w:t xml:space="preserve">- </w:t>
      </w:r>
      <w:r w:rsidRPr="00B4411C">
        <w:rPr>
          <w:sz w:val="28"/>
          <w:szCs w:val="28"/>
        </w:rPr>
        <w:t xml:space="preserve">августе </w:t>
      </w:r>
      <w:smartTag w:uri="urn:schemas-microsoft-com:office:smarttags" w:element="metricconverter">
        <w:smartTagPr>
          <w:attr w:name="ProductID" w:val="2004 г"/>
        </w:smartTagPr>
        <w:r w:rsidRPr="00B4411C">
          <w:rPr>
            <w:sz w:val="28"/>
            <w:szCs w:val="28"/>
          </w:rPr>
          <w:t>2004 г</w:t>
        </w:r>
      </w:smartTag>
      <w:r w:rsidRPr="00B4411C">
        <w:rPr>
          <w:sz w:val="28"/>
          <w:szCs w:val="28"/>
        </w:rPr>
        <w:t>. ГТК России был переименован в Федеральную таможенную службу, которая стала работать на основе Положения о ФТС. Согласно документу, ФТС является федеральным органом исполнительной власти, осуществляющим функции по контролю и надзору в области таможенного дела, а также функции агента валютного контроля и специальные функции по борьбе с контрабандой, иными преступлениями и административными правонарушениями, отнесенными законодательством Российской Федерации к ведению таможенных органов.</w:t>
      </w:r>
    </w:p>
    <w:p w:rsidR="00B4411C" w:rsidRDefault="00B4411C" w:rsidP="00C86C8D">
      <w:pPr>
        <w:rPr>
          <w:sz w:val="28"/>
          <w:szCs w:val="28"/>
        </w:rPr>
      </w:pPr>
    </w:p>
    <w:p w:rsidR="00B4411C" w:rsidRDefault="00B4411C" w:rsidP="00C86C8D">
      <w:pPr>
        <w:rPr>
          <w:sz w:val="28"/>
          <w:szCs w:val="28"/>
        </w:rPr>
      </w:pPr>
    </w:p>
    <w:p w:rsidR="00B4411C" w:rsidRDefault="00B4411C" w:rsidP="00C86C8D">
      <w:pPr>
        <w:rPr>
          <w:sz w:val="28"/>
          <w:szCs w:val="28"/>
        </w:rPr>
      </w:pPr>
    </w:p>
    <w:p w:rsidR="00B4411C" w:rsidRDefault="00B4411C" w:rsidP="00C86C8D">
      <w:pPr>
        <w:rPr>
          <w:sz w:val="28"/>
          <w:szCs w:val="28"/>
        </w:rPr>
      </w:pPr>
    </w:p>
    <w:p w:rsidR="00B4411C" w:rsidRDefault="00B4411C" w:rsidP="00C86C8D">
      <w:pPr>
        <w:rPr>
          <w:sz w:val="28"/>
          <w:szCs w:val="28"/>
        </w:rPr>
      </w:pPr>
    </w:p>
    <w:p w:rsidR="005A33CF" w:rsidRDefault="005A33CF" w:rsidP="005A33CF">
      <w:pPr>
        <w:pStyle w:val="a3"/>
        <w:spacing w:line="360" w:lineRule="auto"/>
        <w:ind w:left="0"/>
        <w:rPr>
          <w:b/>
          <w:sz w:val="32"/>
          <w:szCs w:val="32"/>
        </w:rPr>
      </w:pPr>
    </w:p>
    <w:p w:rsidR="005A33CF" w:rsidRDefault="005A33CF" w:rsidP="005A33CF">
      <w:pPr>
        <w:pStyle w:val="Default"/>
      </w:pPr>
      <w:r>
        <w:rPr>
          <w:position w:val="4"/>
          <w:vertAlign w:val="superscript"/>
        </w:rPr>
        <w:t xml:space="preserve">1 </w:t>
      </w:r>
    </w:p>
    <w:p w:rsidR="005A33CF" w:rsidRDefault="005A33CF" w:rsidP="005A33CF">
      <w:pPr>
        <w:pStyle w:val="Default"/>
        <w:rPr>
          <w:rFonts w:cs="Times New Roman"/>
          <w:color w:val="auto"/>
        </w:rPr>
      </w:pPr>
    </w:p>
    <w:p w:rsidR="005A33CF" w:rsidRDefault="005A33CF" w:rsidP="005A33CF">
      <w:pPr>
        <w:pStyle w:val="Default"/>
        <w:tabs>
          <w:tab w:val="center" w:pos="4677"/>
        </w:tabs>
        <w:spacing w:before="240" w:after="60"/>
        <w:jc w:val="center"/>
        <w:rPr>
          <w:b/>
          <w:bCs/>
          <w:color w:val="auto"/>
          <w:sz w:val="32"/>
          <w:szCs w:val="32"/>
        </w:rPr>
      </w:pPr>
      <w:r>
        <w:rPr>
          <w:b/>
          <w:bCs/>
          <w:color w:val="auto"/>
          <w:sz w:val="32"/>
          <w:szCs w:val="32"/>
        </w:rPr>
        <w:t xml:space="preserve"> 2.</w:t>
      </w:r>
      <w:r w:rsidRPr="005A33CF">
        <w:rPr>
          <w:b/>
          <w:bCs/>
          <w:color w:val="auto"/>
          <w:sz w:val="32"/>
          <w:szCs w:val="32"/>
        </w:rPr>
        <w:t>Формирование таможенного права</w:t>
      </w:r>
    </w:p>
    <w:p w:rsidR="005A33CF" w:rsidRPr="005A33CF" w:rsidRDefault="005A33CF" w:rsidP="005A33CF">
      <w:pPr>
        <w:pStyle w:val="Default"/>
        <w:tabs>
          <w:tab w:val="center" w:pos="4677"/>
        </w:tabs>
        <w:spacing w:before="240" w:after="60"/>
        <w:jc w:val="center"/>
        <w:rPr>
          <w:color w:val="auto"/>
          <w:sz w:val="32"/>
          <w:szCs w:val="32"/>
        </w:rPr>
      </w:pPr>
    </w:p>
    <w:p w:rsidR="005A33CF" w:rsidRPr="005A33CF" w:rsidRDefault="005A33CF" w:rsidP="005A33CF">
      <w:pPr>
        <w:pStyle w:val="Default"/>
        <w:spacing w:line="360" w:lineRule="auto"/>
        <w:jc w:val="both"/>
        <w:rPr>
          <w:rFonts w:ascii="Times New Roman" w:hAnsi="Times New Roman"/>
          <w:color w:val="auto"/>
          <w:sz w:val="28"/>
          <w:szCs w:val="28"/>
        </w:rPr>
      </w:pPr>
      <w:r w:rsidRPr="005A33CF">
        <w:rPr>
          <w:rFonts w:ascii="Times New Roman" w:hAnsi="Times New Roman"/>
          <w:color w:val="auto"/>
          <w:sz w:val="28"/>
          <w:szCs w:val="28"/>
        </w:rPr>
        <w:t xml:space="preserve">Таможенное законодательство на территории Древней Руси складывалось под влиянием международного права, которое регламентировало ввоз и вывоз товаров и сбор таможенных пошлин за несколько столетий до нашей эры6. </w:t>
      </w:r>
    </w:p>
    <w:p w:rsidR="005A33CF" w:rsidRPr="005A33CF" w:rsidRDefault="005A33CF" w:rsidP="005A33CF">
      <w:pPr>
        <w:pStyle w:val="a3"/>
        <w:spacing w:line="360" w:lineRule="auto"/>
        <w:ind w:left="360"/>
        <w:jc w:val="both"/>
        <w:rPr>
          <w:bCs/>
          <w:sz w:val="28"/>
          <w:szCs w:val="28"/>
        </w:rPr>
      </w:pPr>
      <w:r w:rsidRPr="005A33CF">
        <w:rPr>
          <w:sz w:val="28"/>
          <w:szCs w:val="28"/>
        </w:rPr>
        <w:t>Картина развития таможенного права в Древней Руси и в других государствах во многом сходна. Таможенное законодательство было направлено в большей степени на пополнение государственной казны и в меньшей – на регулирование внешних торговых отношений. "</w:t>
      </w:r>
      <w:r w:rsidRPr="005A33CF">
        <w:rPr>
          <w:bCs/>
          <w:sz w:val="28"/>
          <w:szCs w:val="28"/>
        </w:rPr>
        <w:t>Пошлины возникли из поборов, взимавшихся феодалами с проезжающих через их владения торговцев, откупавшихся таким способом от ограбления, – поборов, которые впоследствии взимались также городами, и при возникновении современных государств явились для казны удобнейшим средством добывать деньги"</w:t>
      </w:r>
      <w:r w:rsidRPr="005A33CF">
        <w:rPr>
          <w:sz w:val="28"/>
          <w:szCs w:val="28"/>
        </w:rPr>
        <w:t>7</w:t>
      </w:r>
      <w:r w:rsidRPr="005A33CF">
        <w:rPr>
          <w:bCs/>
          <w:sz w:val="28"/>
          <w:szCs w:val="28"/>
        </w:rPr>
        <w:t>.</w:t>
      </w:r>
    </w:p>
    <w:p w:rsidR="005A33CF" w:rsidRPr="005A33CF" w:rsidRDefault="005A33CF" w:rsidP="005A33CF">
      <w:pPr>
        <w:autoSpaceDE w:val="0"/>
        <w:autoSpaceDN w:val="0"/>
        <w:adjustRightInd w:val="0"/>
        <w:rPr>
          <w:rFonts w:cs="Arial"/>
          <w:color w:val="000000"/>
          <w:sz w:val="28"/>
          <w:szCs w:val="28"/>
        </w:rPr>
      </w:pPr>
      <w:r w:rsidRPr="005A33CF">
        <w:rPr>
          <w:rFonts w:cs="Arial"/>
          <w:color w:val="000000"/>
          <w:position w:val="4"/>
          <w:sz w:val="28"/>
          <w:szCs w:val="28"/>
          <w:vertAlign w:val="superscript"/>
        </w:rPr>
        <w:t xml:space="preserve">1 </w:t>
      </w:r>
    </w:p>
    <w:p w:rsidR="005A33CF" w:rsidRPr="005A33CF" w:rsidRDefault="005A33CF" w:rsidP="005A33CF">
      <w:pPr>
        <w:autoSpaceDE w:val="0"/>
        <w:autoSpaceDN w:val="0"/>
        <w:adjustRightInd w:val="0"/>
        <w:rPr>
          <w:sz w:val="28"/>
          <w:szCs w:val="28"/>
        </w:rPr>
      </w:pPr>
    </w:p>
    <w:p w:rsidR="005A33CF" w:rsidRPr="005A33CF" w:rsidRDefault="005A33CF" w:rsidP="005A33CF">
      <w:pPr>
        <w:autoSpaceDE w:val="0"/>
        <w:autoSpaceDN w:val="0"/>
        <w:adjustRightInd w:val="0"/>
        <w:spacing w:line="360" w:lineRule="auto"/>
        <w:jc w:val="both"/>
        <w:rPr>
          <w:rFonts w:cs="Arial"/>
          <w:sz w:val="28"/>
          <w:szCs w:val="28"/>
        </w:rPr>
      </w:pPr>
      <w:r w:rsidRPr="005A33CF">
        <w:rPr>
          <w:rFonts w:cs="Arial"/>
          <w:sz w:val="28"/>
          <w:szCs w:val="28"/>
        </w:rPr>
        <w:t xml:space="preserve">Применение элементов таможенного права на Руси относится к V-VIII вв. В это время в государствах Западной Европы уже складывались правовые нормы сбора таможенных пошлин и были юридически закреплены таможенные обрядности. </w:t>
      </w:r>
    </w:p>
    <w:p w:rsidR="005A33CF" w:rsidRPr="005A33CF" w:rsidRDefault="005A33CF" w:rsidP="005A33CF">
      <w:pPr>
        <w:autoSpaceDE w:val="0"/>
        <w:autoSpaceDN w:val="0"/>
        <w:adjustRightInd w:val="0"/>
        <w:spacing w:line="360" w:lineRule="auto"/>
        <w:jc w:val="both"/>
        <w:rPr>
          <w:rFonts w:cs="Arial"/>
          <w:sz w:val="28"/>
          <w:szCs w:val="28"/>
        </w:rPr>
      </w:pPr>
      <w:r w:rsidRPr="005A33CF">
        <w:rPr>
          <w:rFonts w:cs="Arial"/>
          <w:sz w:val="28"/>
          <w:szCs w:val="28"/>
        </w:rPr>
        <w:t xml:space="preserve">Содержание норм таможенного права в рассматриваемый и в последующие периоды отражало интересы господствующего класса того или иного государства с учетом его экономического развития. </w:t>
      </w:r>
    </w:p>
    <w:p w:rsidR="005A33CF" w:rsidRPr="005A33CF" w:rsidRDefault="005A33CF" w:rsidP="005A33CF">
      <w:pPr>
        <w:autoSpaceDE w:val="0"/>
        <w:autoSpaceDN w:val="0"/>
        <w:adjustRightInd w:val="0"/>
        <w:spacing w:line="360" w:lineRule="auto"/>
        <w:jc w:val="both"/>
        <w:rPr>
          <w:rFonts w:cs="Arial"/>
          <w:sz w:val="28"/>
          <w:szCs w:val="28"/>
        </w:rPr>
      </w:pPr>
      <w:r w:rsidRPr="005A33CF">
        <w:rPr>
          <w:rFonts w:cs="Arial"/>
          <w:sz w:val="28"/>
          <w:szCs w:val="28"/>
        </w:rPr>
        <w:t xml:space="preserve">Сохранившиеся письменные источники не в полной мере раскрывают особенности формирования норм таможенного права. Из дошедших до наших дней документов следует обратить вновь внимание на договор князя Олега с греками, в котором содержится положение о купле-продаже: </w:t>
      </w:r>
      <w:r w:rsidRPr="005A33CF">
        <w:rPr>
          <w:rFonts w:cs="Arial"/>
          <w:bCs/>
          <w:sz w:val="28"/>
          <w:szCs w:val="28"/>
        </w:rPr>
        <w:t>"И да творят куплю, якоже или подобе не платяче мыта ни в чем же"</w:t>
      </w:r>
      <w:r w:rsidRPr="005A33CF">
        <w:rPr>
          <w:rFonts w:cs="Arial"/>
          <w:sz w:val="28"/>
          <w:szCs w:val="28"/>
        </w:rPr>
        <w:t xml:space="preserve">1. Можно предположить, что мыт на Руси был известен задолго до подписания договора. Восточные славяне еще в V-VI вв. поддерживали торговые связи с Северным Причерноморьем, которое торговало с Римом и Грецией, с Прибалтикой и Приазовьем, и не могли не знать о таможенных обрядностях. Этого мнения придерживается Е. Осокин. Он считает, что возникновение мытного сбора связано с греческими священниками, распространявшими христианство. Им же поручался надзор за торговыми весами и мерами2, на основании которых осуществлялись таможенные обрядности, обязательно при этом должны были существовать правовые нормы, регулирующие взаимоотношения таможенников и торговых людей. </w:t>
      </w:r>
    </w:p>
    <w:p w:rsidR="005A33CF" w:rsidRPr="005A33CF" w:rsidRDefault="005A33CF" w:rsidP="005A33CF">
      <w:pPr>
        <w:autoSpaceDE w:val="0"/>
        <w:autoSpaceDN w:val="0"/>
        <w:adjustRightInd w:val="0"/>
        <w:spacing w:line="360" w:lineRule="auto"/>
        <w:jc w:val="both"/>
        <w:rPr>
          <w:rFonts w:cs="Arial"/>
          <w:sz w:val="28"/>
          <w:szCs w:val="28"/>
        </w:rPr>
      </w:pPr>
      <w:r w:rsidRPr="005A33CF">
        <w:rPr>
          <w:rFonts w:cs="Arial"/>
          <w:sz w:val="28"/>
          <w:szCs w:val="28"/>
        </w:rPr>
        <w:t xml:space="preserve">К.И. Лодыженский утверждает, что сбор мыта за провоз товаров, пользование местом, отведенным для торга, за соблюдение порядка во время торговли является древним обычаем славян3. </w:t>
      </w:r>
    </w:p>
    <w:p w:rsidR="005A33CF" w:rsidRPr="005A33CF" w:rsidRDefault="005A33CF" w:rsidP="005A33CF">
      <w:pPr>
        <w:autoSpaceDE w:val="0"/>
        <w:autoSpaceDN w:val="0"/>
        <w:adjustRightInd w:val="0"/>
        <w:spacing w:line="360" w:lineRule="auto"/>
        <w:jc w:val="both"/>
        <w:rPr>
          <w:rFonts w:cs="Arial"/>
          <w:sz w:val="28"/>
          <w:szCs w:val="28"/>
        </w:rPr>
      </w:pPr>
      <w:r w:rsidRPr="005A33CF">
        <w:rPr>
          <w:rFonts w:cs="Arial"/>
          <w:sz w:val="28"/>
          <w:szCs w:val="28"/>
        </w:rPr>
        <w:t xml:space="preserve">В понятие "мыт" входили те правовые нормы, которые отражали установленный на Руси порядок осуществления сбора пошлин в ходе торговли. На торгово-пошлинные отношения оказывало влияние развитие ремесел и торговли, но не настолько, чтобы сложился таможенный механизм регулирования, так как не было достаточно массового товарного производства, а сами товары носили в основном сырьевой характер. </w:t>
      </w:r>
    </w:p>
    <w:p w:rsidR="005A33CF" w:rsidRPr="005A33CF" w:rsidRDefault="005A33CF" w:rsidP="005A33CF">
      <w:pPr>
        <w:autoSpaceDE w:val="0"/>
        <w:autoSpaceDN w:val="0"/>
        <w:adjustRightInd w:val="0"/>
        <w:spacing w:line="360" w:lineRule="auto"/>
        <w:jc w:val="both"/>
        <w:rPr>
          <w:rFonts w:cs="Arial"/>
          <w:sz w:val="28"/>
          <w:szCs w:val="28"/>
        </w:rPr>
      </w:pPr>
      <w:r w:rsidRPr="005A33CF">
        <w:rPr>
          <w:rFonts w:cs="Arial"/>
          <w:sz w:val="28"/>
          <w:szCs w:val="28"/>
        </w:rPr>
        <w:t xml:space="preserve">Естественно, что нормы таможенного права были зафиксированы не в IX в., а лишь в X-XII вв. – в своде законов под названием Русская Правда. До наших дней дошло несколько редакций этого свода. Русская Правда является памятником права. Наряду с другими правовыми документами в нее вошли нормы "Закона русского". В ней содержались также нормативные статьи, регулирующие финансовые и торговые вопросы на рынке. Согласно статье 35, при сделке на торге должен присутствовать мытник4. А если перекупщик чужой вещи на торгах – зажиточный гражданин – купил краденое, а продавец исчез, то покупатель мог доказать честное приобретение вещи, выставив свидетелей, или двух свободных мужей, или одного мытника, которые могли под присягой подтвердить факт покупки вещи на торгу (ст. 32 Пространной Правды). Сведения о торговом (таможенном) праве содержатся в "Повести временных лет" и других летописных источниках. </w:t>
      </w:r>
    </w:p>
    <w:p w:rsidR="005A33CF" w:rsidRPr="005A33CF" w:rsidRDefault="005A33CF" w:rsidP="005A33CF">
      <w:pPr>
        <w:autoSpaceDE w:val="0"/>
        <w:autoSpaceDN w:val="0"/>
        <w:adjustRightInd w:val="0"/>
        <w:spacing w:line="360" w:lineRule="auto"/>
        <w:jc w:val="both"/>
        <w:rPr>
          <w:rFonts w:ascii="Arial" w:hAnsi="Arial" w:cs="Arial"/>
          <w:sz w:val="28"/>
          <w:szCs w:val="28"/>
        </w:rPr>
      </w:pPr>
      <w:r w:rsidRPr="005A33CF">
        <w:rPr>
          <w:rFonts w:cs="Arial"/>
          <w:sz w:val="28"/>
          <w:szCs w:val="28"/>
        </w:rPr>
        <w:t>Зарождение на Руси института таможенного права, которым руководствовалось государство во внешней и внутренней торговле, обусловлено характером таможенного дела. "Торговля в</w:t>
      </w:r>
      <w:r w:rsidRPr="005A33CF">
        <w:rPr>
          <w:rFonts w:ascii="Arial" w:hAnsi="Arial" w:cs="Arial"/>
          <w:sz w:val="28"/>
          <w:szCs w:val="28"/>
        </w:rPr>
        <w:t xml:space="preserve"> описанное (XI-XII вв.), – отмечал С.М. Соловьев, – была главным средством накопления богатств на Руси, ибо не встречали более известий о выгодных походах в Грецию или на Восток, о разграблении богатых городов и народов"5. </w:t>
      </w:r>
    </w:p>
    <w:p w:rsidR="005A33CF" w:rsidRPr="005A33CF" w:rsidRDefault="005A33CF" w:rsidP="005A33CF">
      <w:pPr>
        <w:pStyle w:val="a3"/>
        <w:spacing w:line="360" w:lineRule="auto"/>
        <w:ind w:left="360"/>
        <w:jc w:val="both"/>
        <w:rPr>
          <w:b/>
          <w:sz w:val="28"/>
          <w:szCs w:val="28"/>
        </w:rPr>
      </w:pPr>
      <w:r w:rsidRPr="005A33CF">
        <w:rPr>
          <w:rFonts w:ascii="Arial" w:hAnsi="Arial" w:cs="Arial"/>
          <w:sz w:val="28"/>
          <w:szCs w:val="28"/>
        </w:rPr>
        <w:t>Кроме некоторых исторических источников права, продолжали действовать правовые обычаи и традиции, которые передавались из поколения в поколение, и лишь в последующем были закреплены в письменных источниках.</w:t>
      </w: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5A33CF" w:rsidRDefault="005A33CF" w:rsidP="00B36C8F">
      <w:pPr>
        <w:pStyle w:val="a3"/>
        <w:spacing w:line="360" w:lineRule="auto"/>
        <w:ind w:left="360"/>
        <w:jc w:val="center"/>
        <w:rPr>
          <w:b/>
          <w:sz w:val="32"/>
          <w:szCs w:val="32"/>
        </w:rPr>
      </w:pPr>
    </w:p>
    <w:p w:rsidR="00C86C8D" w:rsidRPr="00F90CC7" w:rsidRDefault="00B36C8F" w:rsidP="00B36C8F">
      <w:pPr>
        <w:pStyle w:val="a3"/>
        <w:spacing w:line="360" w:lineRule="auto"/>
        <w:ind w:left="360"/>
        <w:jc w:val="center"/>
        <w:rPr>
          <w:b/>
          <w:sz w:val="32"/>
          <w:szCs w:val="32"/>
        </w:rPr>
      </w:pPr>
      <w:r>
        <w:rPr>
          <w:b/>
          <w:sz w:val="32"/>
          <w:szCs w:val="32"/>
        </w:rPr>
        <w:t xml:space="preserve">2. </w:t>
      </w:r>
      <w:r w:rsidR="00C86C8D" w:rsidRPr="00F90CC7">
        <w:rPr>
          <w:b/>
          <w:sz w:val="32"/>
          <w:szCs w:val="32"/>
        </w:rPr>
        <w:t>Развитие таможенного дела на Руси</w:t>
      </w:r>
    </w:p>
    <w:p w:rsidR="00FA73CC" w:rsidRDefault="00FA73CC" w:rsidP="00E13934">
      <w:pPr>
        <w:pStyle w:val="a3"/>
        <w:spacing w:line="360" w:lineRule="auto"/>
        <w:ind w:left="1080"/>
        <w:jc w:val="center"/>
        <w:rPr>
          <w:sz w:val="32"/>
          <w:szCs w:val="32"/>
        </w:rPr>
      </w:pPr>
    </w:p>
    <w:p w:rsidR="00E13934" w:rsidRPr="00E13934" w:rsidRDefault="00B36C8F" w:rsidP="00E13934">
      <w:pPr>
        <w:pStyle w:val="a3"/>
        <w:spacing w:line="360" w:lineRule="auto"/>
        <w:ind w:left="1080"/>
        <w:jc w:val="center"/>
        <w:rPr>
          <w:sz w:val="32"/>
          <w:szCs w:val="32"/>
        </w:rPr>
      </w:pPr>
      <w:r>
        <w:rPr>
          <w:sz w:val="32"/>
          <w:szCs w:val="32"/>
        </w:rPr>
        <w:t>2.1</w:t>
      </w:r>
      <w:r w:rsidR="00E13934" w:rsidRPr="00E13934">
        <w:rPr>
          <w:sz w:val="32"/>
          <w:szCs w:val="32"/>
        </w:rPr>
        <w:t xml:space="preserve">. Таможенная политика на Руси до </w:t>
      </w:r>
      <w:r w:rsidR="00E13934" w:rsidRPr="00E13934">
        <w:rPr>
          <w:sz w:val="32"/>
          <w:szCs w:val="32"/>
          <w:lang w:val="en-US"/>
        </w:rPr>
        <w:t>XVI</w:t>
      </w:r>
      <w:r w:rsidR="00E13934" w:rsidRPr="00E13934">
        <w:rPr>
          <w:sz w:val="32"/>
          <w:szCs w:val="32"/>
        </w:rPr>
        <w:t xml:space="preserve"> в.</w:t>
      </w:r>
    </w:p>
    <w:p w:rsidR="00C86C8D" w:rsidRPr="00B905F0" w:rsidRDefault="00C86C8D" w:rsidP="00C86C8D">
      <w:pPr>
        <w:spacing w:line="360" w:lineRule="auto"/>
        <w:ind w:firstLine="426"/>
        <w:contextualSpacing/>
        <w:jc w:val="both"/>
        <w:rPr>
          <w:sz w:val="28"/>
          <w:szCs w:val="28"/>
        </w:rPr>
      </w:pPr>
      <w:r w:rsidRPr="00B905F0">
        <w:rPr>
          <w:sz w:val="28"/>
          <w:szCs w:val="28"/>
        </w:rPr>
        <w:t xml:space="preserve">О собственно таможенных органах можно говорить условно, поскольку лишь с течением времени, по мере создания и укрепления централизованного государства, расширения внешнеэкономического общения и оборота шло становление и развитие структур и институтов, которые составили затем ядро российской таможенной службы. История не сохранила документальных свидетельств о времени возникновения таможенного обложения на территории России. В договоре Олега с Византией таможенные обычаи и льготы упоминаются как бытовавшие в жизни явления. В V – IV вв. до н. э. в городах Причерноморья существовали таможенные порядки. Как норма обычного права существовало правило взимать мыт или мыто – сбор за провоз товара через заставы. Было мыто "сухое" – при провозе товаров по суше и мыто "водяное" – при провозе товара по воде. Именно к этим понятиям восходят сохранившиеся в славянских языках слова "мытник" или "мытчик" – сборщик пошлин, "мытница" или "митница" – место сбора мыта. Финансовые сборы и обычаи были неотъемлемой частью общей политики Киевского государства. </w:t>
      </w:r>
    </w:p>
    <w:p w:rsidR="00C86C8D" w:rsidRPr="00B905F0" w:rsidRDefault="00C86C8D" w:rsidP="00C86C8D">
      <w:pPr>
        <w:spacing w:line="360" w:lineRule="auto"/>
        <w:ind w:firstLine="426"/>
        <w:contextualSpacing/>
        <w:jc w:val="both"/>
        <w:rPr>
          <w:sz w:val="28"/>
          <w:szCs w:val="28"/>
        </w:rPr>
      </w:pPr>
      <w:r w:rsidRPr="00B905F0">
        <w:rPr>
          <w:sz w:val="28"/>
          <w:szCs w:val="28"/>
        </w:rPr>
        <w:t>В XI – XII веках быстро растут торгово-ремесленные центры – города, богатеет городская знать – бояре, растет авторитет купцов и сборщиков пошлин. Постепенно единство Киевской Руси в XI веке начали разрушать местные князья, которые рассматривали свои владения как наследственные вотчины и отказывались подчиняться киевскому князю. В XII – начале XIII века государство фактически распалось на отдельные земли, а их владельцы – феодалы на своих территориях стали изобретать собственные системы таможенных пошлин, подчиненные целям личного обогащения. В это время применялись пошлины, которые обычно назывались проезжими и товарными.</w:t>
      </w:r>
    </w:p>
    <w:p w:rsidR="00127DAD" w:rsidRDefault="00C86C8D" w:rsidP="00C86C8D">
      <w:pPr>
        <w:spacing w:line="360" w:lineRule="auto"/>
        <w:ind w:firstLine="426"/>
        <w:contextualSpacing/>
        <w:jc w:val="both"/>
        <w:rPr>
          <w:sz w:val="28"/>
          <w:szCs w:val="28"/>
        </w:rPr>
      </w:pPr>
      <w:r w:rsidRPr="00B905F0">
        <w:rPr>
          <w:sz w:val="28"/>
          <w:szCs w:val="28"/>
        </w:rPr>
        <w:t>С развитием крупного землевладения, внешней торговли и городских ремесел в XIII – XIV вв. русские города устанавливали связи с западными государствами. Так, сначала Новгород, а затем Псков и Смоленск вступили в Ганзейский торговый союз, что позволило купцам этих городов получить ряд существенных льгот в торговле с государствами северной Европы. Завоевание русских земель татаро-монгольскими племенами привело к возникновению в русском языке слова “тамга”, означавшее у тюркских народов знак, клеймо, тавро, которое проставлялось на имуществе, принадлежавшем роду. Получение ханских ярлыков сопровождалось сбором, который стал называться у русских тамгой. Вскоре так стали называться пошлины, взимавшиеся при торговле на рынках и ярмарках. От слова “тамга” был образован глагол “тамжить”, то есть облагать товар пошлиной, а место, где товар “тамжили”, стало называться таможней. Служилый человек стал называться таможником или таможенником. В обиход вошли словосочетания “таможенный голова” (старший таможенник), “таможенная грамота” (разрешение лицу, общине или монастырю организовывать в своих владениях торговлю и брать с привозимого товара пошлину). Внутренние таможенные пошлины взыскивались со всех привозимых на продажу товаров, это правило не распространялось на необходимые владельцу предметы потребления.</w:t>
      </w:r>
    </w:p>
    <w:p w:rsidR="00C86C8D" w:rsidRDefault="00127DAD" w:rsidP="00C86C8D">
      <w:pPr>
        <w:spacing w:line="360" w:lineRule="auto"/>
        <w:ind w:firstLine="426"/>
        <w:contextualSpacing/>
        <w:jc w:val="both"/>
        <w:rPr>
          <w:sz w:val="28"/>
          <w:szCs w:val="28"/>
        </w:rPr>
      </w:pPr>
      <w:r>
        <w:rPr>
          <w:sz w:val="28"/>
          <w:szCs w:val="28"/>
        </w:rPr>
        <w:t xml:space="preserve">В </w:t>
      </w:r>
      <w:r>
        <w:rPr>
          <w:sz w:val="28"/>
          <w:szCs w:val="28"/>
          <w:lang w:val="en-US"/>
        </w:rPr>
        <w:t>XVII</w:t>
      </w:r>
      <w:r>
        <w:rPr>
          <w:sz w:val="28"/>
          <w:szCs w:val="28"/>
        </w:rPr>
        <w:t xml:space="preserve"> в. международные договоры, заключавшиеся князем Московским с конца </w:t>
      </w:r>
      <w:r>
        <w:rPr>
          <w:sz w:val="28"/>
          <w:szCs w:val="28"/>
          <w:lang w:val="en-US"/>
        </w:rPr>
        <w:t>XV</w:t>
      </w:r>
      <w:r>
        <w:rPr>
          <w:sz w:val="28"/>
          <w:szCs w:val="28"/>
        </w:rPr>
        <w:t xml:space="preserve"> в., сменили жалованные и проезжие грамоты.</w:t>
      </w:r>
      <w:r w:rsidR="00C86C8D" w:rsidRPr="00B905F0">
        <w:rPr>
          <w:sz w:val="28"/>
          <w:szCs w:val="28"/>
        </w:rPr>
        <w:t xml:space="preserve"> </w:t>
      </w:r>
      <w:r>
        <w:rPr>
          <w:sz w:val="28"/>
          <w:szCs w:val="28"/>
        </w:rPr>
        <w:t>О</w:t>
      </w:r>
      <w:r w:rsidR="00C86C8D" w:rsidRPr="00B905F0">
        <w:rPr>
          <w:sz w:val="28"/>
          <w:szCs w:val="28"/>
        </w:rPr>
        <w:t xml:space="preserve">собыми жалованными грамотами освобождались от уплаты пошлины лица духовного звания, монастыри, жители новых городов и отдельных местностей, а также люди, оказавшие услуги государству или княжеству. Такое положение закреплялось в некоторых правовых актах того времени. </w:t>
      </w:r>
      <w:r>
        <w:rPr>
          <w:sz w:val="28"/>
          <w:szCs w:val="28"/>
        </w:rPr>
        <w:t xml:space="preserve">Жалованные грамоты выдавались великим князем отдельным собственникам и также наделяли их правом взимать известные торговые и проезжие пошлины. При вступлении на престол нового великого князя жалованная грамота прежнего князя могла утратить силу. </w:t>
      </w:r>
    </w:p>
    <w:p w:rsidR="005C06BC" w:rsidRPr="009B64F8" w:rsidRDefault="00B36C8F" w:rsidP="005C06BC">
      <w:pPr>
        <w:spacing w:line="360" w:lineRule="auto"/>
        <w:ind w:firstLine="426"/>
        <w:contextualSpacing/>
        <w:jc w:val="center"/>
        <w:rPr>
          <w:sz w:val="32"/>
          <w:szCs w:val="32"/>
        </w:rPr>
      </w:pPr>
      <w:r>
        <w:rPr>
          <w:sz w:val="32"/>
          <w:szCs w:val="32"/>
        </w:rPr>
        <w:t>2.</w:t>
      </w:r>
      <w:r w:rsidR="005C06BC" w:rsidRPr="00F90CC7">
        <w:rPr>
          <w:sz w:val="32"/>
          <w:szCs w:val="32"/>
        </w:rPr>
        <w:t xml:space="preserve">2. Развитие таможенного дела в </w:t>
      </w:r>
      <w:r w:rsidR="005C06BC" w:rsidRPr="00F90CC7">
        <w:rPr>
          <w:sz w:val="32"/>
          <w:szCs w:val="32"/>
          <w:lang w:val="en-US"/>
        </w:rPr>
        <w:t>XVI</w:t>
      </w:r>
      <w:r w:rsidR="005C06BC" w:rsidRPr="00F90CC7">
        <w:rPr>
          <w:sz w:val="32"/>
          <w:szCs w:val="32"/>
        </w:rPr>
        <w:t>-</w:t>
      </w:r>
      <w:r w:rsidR="009B64F8">
        <w:rPr>
          <w:sz w:val="32"/>
          <w:szCs w:val="32"/>
          <w:lang w:val="en-US"/>
        </w:rPr>
        <w:t>XVII</w:t>
      </w:r>
    </w:p>
    <w:p w:rsidR="00C86C8D" w:rsidRDefault="00C86C8D" w:rsidP="00C86C8D">
      <w:pPr>
        <w:spacing w:line="360" w:lineRule="auto"/>
        <w:ind w:firstLine="426"/>
        <w:contextualSpacing/>
        <w:jc w:val="both"/>
        <w:rPr>
          <w:sz w:val="28"/>
          <w:szCs w:val="28"/>
        </w:rPr>
      </w:pPr>
      <w:r w:rsidRPr="00B905F0">
        <w:rPr>
          <w:sz w:val="28"/>
          <w:szCs w:val="28"/>
        </w:rPr>
        <w:t xml:space="preserve">В период царствования Михаила Романова пошлины еще более дифференцировались, особенно на вывоз товаров из России. Хлеб, дорогие меха, персидский шелк, а также некоторые другие товары правительство объявило заповедными и запретило торговать ими частным лицам, сосредоточив в своих руках всю выгоду от продажи этих товаров. Не разрешался ввоз в Россию табака, потребление которого строго преследовалось, а также хлебных вин, бывших предметом государственной монополии. </w:t>
      </w:r>
    </w:p>
    <w:p w:rsidR="009B64F8" w:rsidRDefault="009B64F8" w:rsidP="00C86C8D">
      <w:pPr>
        <w:spacing w:line="360" w:lineRule="auto"/>
        <w:ind w:firstLine="426"/>
        <w:contextualSpacing/>
        <w:jc w:val="both"/>
        <w:rPr>
          <w:sz w:val="28"/>
          <w:szCs w:val="28"/>
        </w:rPr>
      </w:pPr>
      <w:r w:rsidRPr="009B64F8">
        <w:rPr>
          <w:sz w:val="28"/>
          <w:szCs w:val="28"/>
          <w:lang w:val="en-US"/>
        </w:rPr>
        <w:t>XVII</w:t>
      </w:r>
      <w:r w:rsidRPr="009B64F8">
        <w:rPr>
          <w:sz w:val="28"/>
          <w:szCs w:val="28"/>
        </w:rPr>
        <w:t xml:space="preserve"> в. заметно усилилось государственное вмешательство в сферу внешнеэкономических отношений. Многие товары были запрещены к вывозу. Немало их находилось в монопольном распоряжении государства. При этом неред</w:t>
      </w:r>
      <w:r w:rsidR="0093650D">
        <w:rPr>
          <w:sz w:val="28"/>
          <w:szCs w:val="28"/>
        </w:rPr>
        <w:t>ко экспорт монополизированных (</w:t>
      </w:r>
      <w:r w:rsidRPr="009B64F8">
        <w:rPr>
          <w:sz w:val="28"/>
          <w:szCs w:val="28"/>
        </w:rPr>
        <w:t>казенных) товаров отдавался на откуп отдельным купцам или компаниям за определенную цену. Помимо таможенных сборов и поступлений от заповедных статей у государственной казны был еще один источник доходов от внешней торговли. Дело в том, что Россия в это время стабильно имела активный внешнеторговый баланс. Это вело к накоплению в стране золотой и серебряной монеты, которая затем отбиралась в казну и перечеканивалась с выгодой для правительства</w:t>
      </w:r>
      <w:r>
        <w:rPr>
          <w:sz w:val="28"/>
          <w:szCs w:val="28"/>
        </w:rPr>
        <w:t>.</w:t>
      </w:r>
    </w:p>
    <w:p w:rsidR="009B64F8" w:rsidRPr="009B64F8" w:rsidRDefault="009B64F8" w:rsidP="009B64F8">
      <w:pPr>
        <w:spacing w:line="360" w:lineRule="auto"/>
        <w:ind w:firstLine="426"/>
        <w:contextualSpacing/>
        <w:jc w:val="both"/>
        <w:rPr>
          <w:sz w:val="28"/>
          <w:szCs w:val="28"/>
        </w:rPr>
      </w:pPr>
      <w:r w:rsidRPr="009B64F8">
        <w:rPr>
          <w:sz w:val="28"/>
          <w:szCs w:val="28"/>
        </w:rPr>
        <w:t xml:space="preserve">Говоря о внешней торговле России конца XVI-XVII вв. следует особо подчеркнуть значение г. Архангельска, где проводились ярмарки, имевшие характер всероссийских. </w:t>
      </w:r>
    </w:p>
    <w:p w:rsidR="009B64F8" w:rsidRPr="009B64F8" w:rsidRDefault="009B64F8" w:rsidP="009B64F8">
      <w:pPr>
        <w:spacing w:line="360" w:lineRule="auto"/>
        <w:ind w:firstLine="426"/>
        <w:contextualSpacing/>
        <w:jc w:val="both"/>
        <w:rPr>
          <w:sz w:val="28"/>
          <w:szCs w:val="28"/>
        </w:rPr>
      </w:pPr>
      <w:r w:rsidRPr="009B64F8">
        <w:rPr>
          <w:sz w:val="28"/>
          <w:szCs w:val="28"/>
        </w:rPr>
        <w:t>Государство во второй половине XVII века стремилось к совершенствованию таможенного законодательства, с целью защиты национальных интересов России в торговле через таможенный механизм, и в первую очередь - через тарифы.</w:t>
      </w:r>
    </w:p>
    <w:p w:rsidR="005C06BC" w:rsidRDefault="005C06BC" w:rsidP="00C86C8D">
      <w:pPr>
        <w:spacing w:line="360" w:lineRule="auto"/>
        <w:ind w:firstLine="426"/>
        <w:contextualSpacing/>
        <w:jc w:val="both"/>
        <w:rPr>
          <w:sz w:val="28"/>
          <w:szCs w:val="28"/>
        </w:rPr>
      </w:pPr>
      <w:r>
        <w:rPr>
          <w:sz w:val="28"/>
          <w:szCs w:val="28"/>
        </w:rPr>
        <w:t>«Соборное уложение» 1649г с целью прекращения злоупотреблений откупщиков и целовальников в отношении торговых и служилых людей содержало особый статейный список, запрещающий взимать пошлины со служилых людей, выполняющих поручения государя.</w:t>
      </w:r>
    </w:p>
    <w:p w:rsidR="005C06BC" w:rsidRDefault="005C06BC" w:rsidP="00C86C8D">
      <w:pPr>
        <w:spacing w:line="360" w:lineRule="auto"/>
        <w:ind w:firstLine="426"/>
        <w:contextualSpacing/>
        <w:jc w:val="both"/>
        <w:rPr>
          <w:sz w:val="28"/>
          <w:szCs w:val="28"/>
        </w:rPr>
      </w:pPr>
      <w:r>
        <w:rPr>
          <w:sz w:val="28"/>
          <w:szCs w:val="28"/>
        </w:rPr>
        <w:t xml:space="preserve">«Соборное уложение» определило статус сухопутных и водных путей и дифференцировало платежи за перемещение по сухопутным и водным магистралям. Мытчики, перевозчики и мостовщики получили в свой доход соответствующие пошлины – </w:t>
      </w:r>
      <w:r w:rsidR="00F90CC7">
        <w:rPr>
          <w:sz w:val="28"/>
          <w:szCs w:val="28"/>
        </w:rPr>
        <w:t>мыто,</w:t>
      </w:r>
      <w:r>
        <w:rPr>
          <w:sz w:val="28"/>
          <w:szCs w:val="28"/>
        </w:rPr>
        <w:t xml:space="preserve"> перевоз и мостовщину. Также «Соборное уложение» сохранило таможенные пункты</w:t>
      </w:r>
      <w:r w:rsidR="00674CC9">
        <w:rPr>
          <w:sz w:val="28"/>
          <w:szCs w:val="28"/>
        </w:rPr>
        <w:t>,</w:t>
      </w:r>
      <w:r>
        <w:rPr>
          <w:sz w:val="28"/>
          <w:szCs w:val="28"/>
        </w:rPr>
        <w:t xml:space="preserve"> </w:t>
      </w:r>
      <w:r w:rsidR="00674CC9">
        <w:rPr>
          <w:sz w:val="28"/>
          <w:szCs w:val="28"/>
        </w:rPr>
        <w:t>на</w:t>
      </w:r>
      <w:r>
        <w:rPr>
          <w:sz w:val="28"/>
          <w:szCs w:val="28"/>
        </w:rPr>
        <w:t xml:space="preserve"> которые ранее были выданы жалованные грамоты.</w:t>
      </w:r>
    </w:p>
    <w:p w:rsidR="00F90CC7" w:rsidRPr="00F90CC7" w:rsidRDefault="00F90CC7" w:rsidP="00F90CC7">
      <w:pPr>
        <w:spacing w:line="360" w:lineRule="auto"/>
        <w:ind w:firstLine="426"/>
        <w:contextualSpacing/>
        <w:jc w:val="both"/>
        <w:rPr>
          <w:sz w:val="28"/>
          <w:szCs w:val="28"/>
        </w:rPr>
      </w:pPr>
      <w:r w:rsidRPr="00F90CC7">
        <w:rPr>
          <w:sz w:val="28"/>
          <w:szCs w:val="28"/>
        </w:rPr>
        <w:t xml:space="preserve">После принятия </w:t>
      </w:r>
      <w:r>
        <w:rPr>
          <w:sz w:val="28"/>
          <w:szCs w:val="28"/>
        </w:rPr>
        <w:t>«</w:t>
      </w:r>
      <w:r w:rsidRPr="00F90CC7">
        <w:rPr>
          <w:sz w:val="28"/>
          <w:szCs w:val="28"/>
        </w:rPr>
        <w:t>Соборного уложения</w:t>
      </w:r>
      <w:r>
        <w:rPr>
          <w:sz w:val="28"/>
          <w:szCs w:val="28"/>
        </w:rPr>
        <w:t>»</w:t>
      </w:r>
      <w:r w:rsidRPr="00F90CC7">
        <w:rPr>
          <w:sz w:val="28"/>
          <w:szCs w:val="28"/>
        </w:rPr>
        <w:t xml:space="preserve"> государство осуществляет ряд мер, которые вошли в историю как таможенные реформы. Это диктовалось потребностью в развитии торговли, необходимостью отмены привилегий иностранцам, совершенствования таможенного обложения. </w:t>
      </w:r>
    </w:p>
    <w:p w:rsidR="00F90CC7" w:rsidRPr="00F90CC7" w:rsidRDefault="00F90CC7" w:rsidP="00F90CC7">
      <w:pPr>
        <w:spacing w:line="360" w:lineRule="auto"/>
        <w:ind w:firstLine="426"/>
        <w:contextualSpacing/>
        <w:jc w:val="both"/>
        <w:rPr>
          <w:sz w:val="28"/>
          <w:szCs w:val="28"/>
        </w:rPr>
      </w:pPr>
      <w:r w:rsidRPr="00F90CC7">
        <w:rPr>
          <w:sz w:val="28"/>
          <w:szCs w:val="28"/>
        </w:rPr>
        <w:t xml:space="preserve">Первым шагом стала отмена в </w:t>
      </w:r>
      <w:smartTag w:uri="urn:schemas-microsoft-com:office:smarttags" w:element="metricconverter">
        <w:smartTagPr>
          <w:attr w:name="ProductID" w:val="1649 г"/>
        </w:smartTagPr>
        <w:r w:rsidRPr="00F90CC7">
          <w:rPr>
            <w:sz w:val="28"/>
            <w:szCs w:val="28"/>
          </w:rPr>
          <w:t>1649 г</w:t>
        </w:r>
      </w:smartTag>
      <w:r w:rsidRPr="00F90CC7">
        <w:rPr>
          <w:sz w:val="28"/>
          <w:szCs w:val="28"/>
        </w:rPr>
        <w:t xml:space="preserve">. привилегий иностранцам в вопросах торговли. Им разрешалось торговать по особым государственным грамотам. Таможенную пошлину иностранные купцы платили гораздо большую, чем русские. </w:t>
      </w:r>
    </w:p>
    <w:p w:rsidR="00F90CC7" w:rsidRPr="00F90CC7" w:rsidRDefault="00F90CC7" w:rsidP="00F90CC7">
      <w:pPr>
        <w:spacing w:line="360" w:lineRule="auto"/>
        <w:ind w:firstLine="426"/>
        <w:contextualSpacing/>
        <w:jc w:val="both"/>
        <w:rPr>
          <w:sz w:val="28"/>
          <w:szCs w:val="28"/>
        </w:rPr>
      </w:pPr>
      <w:r w:rsidRPr="00F90CC7">
        <w:rPr>
          <w:sz w:val="28"/>
          <w:szCs w:val="28"/>
        </w:rPr>
        <w:t xml:space="preserve">Русский таможенный тариф отстаивал интересы государственности. Однако он был настолько сложным и запутанным, что объективно требовал коренных изменений. </w:t>
      </w:r>
    </w:p>
    <w:p w:rsidR="00F90CC7" w:rsidRPr="00F90CC7" w:rsidRDefault="00F90CC7" w:rsidP="00F90CC7">
      <w:pPr>
        <w:spacing w:line="360" w:lineRule="auto"/>
        <w:ind w:firstLine="426"/>
        <w:contextualSpacing/>
        <w:jc w:val="both"/>
        <w:rPr>
          <w:sz w:val="28"/>
          <w:szCs w:val="28"/>
        </w:rPr>
      </w:pPr>
      <w:r w:rsidRPr="00F90CC7">
        <w:rPr>
          <w:sz w:val="28"/>
          <w:szCs w:val="28"/>
        </w:rPr>
        <w:t xml:space="preserve">Первым шагом таможенной реформы явился Именной Указ с боярским приговором "О взымании таможенной пошлины с товаров в Москве и в городах с показанием поскольку взято и с каких товаров", подписанный Алексеем Михайловичем 25 октября </w:t>
      </w:r>
      <w:smartTag w:uri="urn:schemas-microsoft-com:office:smarttags" w:element="metricconverter">
        <w:smartTagPr>
          <w:attr w:name="ProductID" w:val="1653 г"/>
        </w:smartTagPr>
        <w:r w:rsidRPr="00F90CC7">
          <w:rPr>
            <w:sz w:val="28"/>
            <w:szCs w:val="28"/>
          </w:rPr>
          <w:t>1653 г</w:t>
        </w:r>
      </w:smartTag>
      <w:r w:rsidRPr="00F90CC7">
        <w:rPr>
          <w:sz w:val="28"/>
          <w:szCs w:val="28"/>
        </w:rPr>
        <w:t xml:space="preserve">. </w:t>
      </w:r>
    </w:p>
    <w:p w:rsidR="00F90CC7" w:rsidRPr="005C06BC" w:rsidRDefault="00F90CC7" w:rsidP="00F90CC7">
      <w:pPr>
        <w:spacing w:line="360" w:lineRule="auto"/>
        <w:ind w:firstLine="426"/>
        <w:contextualSpacing/>
        <w:jc w:val="both"/>
        <w:rPr>
          <w:sz w:val="28"/>
          <w:szCs w:val="28"/>
        </w:rPr>
      </w:pPr>
      <w:r w:rsidRPr="00F90CC7">
        <w:rPr>
          <w:sz w:val="28"/>
          <w:szCs w:val="28"/>
        </w:rPr>
        <w:t>В Указе говорилось: "Великий государь, слушав выписки и челобитья и сказок гостей и гостинной и суконной и черных сотен и слобод и городовых всяких чинов людей, указал, и Бояре приговорили: впредь свою Государеву и таможенную пошлину иметь с весчих и невесчих, со всяких товаров и с хлеба на Москве и в городах с тутошних жилищных и с приезжих со всяких чинов людей, рублевую пошлину, с продавцов по десяти денег с рубля, почему который товар ценою на деньги в продаже будет".</w:t>
      </w:r>
    </w:p>
    <w:p w:rsidR="00C86C8D" w:rsidRPr="00B905F0" w:rsidRDefault="00F90CC7" w:rsidP="00C86C8D">
      <w:pPr>
        <w:spacing w:line="360" w:lineRule="auto"/>
        <w:ind w:firstLine="426"/>
        <w:contextualSpacing/>
        <w:jc w:val="both"/>
        <w:rPr>
          <w:sz w:val="28"/>
          <w:szCs w:val="28"/>
        </w:rPr>
      </w:pPr>
      <w:r>
        <w:rPr>
          <w:sz w:val="28"/>
          <w:szCs w:val="28"/>
        </w:rPr>
        <w:t>В соответствии с этим торговым уставом</w:t>
      </w:r>
      <w:r w:rsidR="00C86C8D" w:rsidRPr="00B905F0">
        <w:rPr>
          <w:sz w:val="28"/>
          <w:szCs w:val="28"/>
        </w:rPr>
        <w:t xml:space="preserve"> </w:t>
      </w:r>
      <w:r>
        <w:rPr>
          <w:sz w:val="28"/>
          <w:szCs w:val="28"/>
        </w:rPr>
        <w:t>м</w:t>
      </w:r>
      <w:r w:rsidR="00C86C8D" w:rsidRPr="00B905F0">
        <w:rPr>
          <w:sz w:val="28"/>
          <w:szCs w:val="28"/>
        </w:rPr>
        <w:t xml:space="preserve">ногочисленные российские таможенные пошлины были заменены единой рублевой пошлиной в размере 5% с каждого рубля цены товара, с соли – 10% от цены, с рыбы и пушнины – особые пошлины. Иностранные купцы были обязаны платить пошлины – 6% с цены товара во внутренних таможнях и 2% проезжих пошлин в пограничных таможнях при вывозе русских товаров. </w:t>
      </w:r>
    </w:p>
    <w:p w:rsidR="00F90CC7" w:rsidRPr="00F90CC7" w:rsidRDefault="00C86C8D" w:rsidP="00F90CC7">
      <w:pPr>
        <w:spacing w:line="360" w:lineRule="auto"/>
        <w:ind w:firstLine="426"/>
        <w:contextualSpacing/>
        <w:jc w:val="both"/>
        <w:rPr>
          <w:sz w:val="28"/>
          <w:szCs w:val="28"/>
        </w:rPr>
      </w:pPr>
      <w:r w:rsidRPr="00B905F0">
        <w:rPr>
          <w:sz w:val="28"/>
          <w:szCs w:val="28"/>
        </w:rPr>
        <w:t xml:space="preserve">Царское правительство вынуждено было проводить протекционистскую политику в отношении русской торговли отечественными товарами и торговли иностранными товарами внутри страны. </w:t>
      </w:r>
      <w:r w:rsidR="00F90CC7" w:rsidRPr="00F90CC7">
        <w:rPr>
          <w:sz w:val="28"/>
          <w:szCs w:val="28"/>
        </w:rPr>
        <w:t xml:space="preserve">22 апреля </w:t>
      </w:r>
      <w:smartTag w:uri="urn:schemas-microsoft-com:office:smarttags" w:element="metricconverter">
        <w:smartTagPr>
          <w:attr w:name="ProductID" w:val="1667 г"/>
        </w:smartTagPr>
        <w:r w:rsidR="00F90CC7" w:rsidRPr="00F90CC7">
          <w:rPr>
            <w:sz w:val="28"/>
            <w:szCs w:val="28"/>
          </w:rPr>
          <w:t>1667 г</w:t>
        </w:r>
      </w:smartTag>
      <w:r w:rsidR="00F90CC7" w:rsidRPr="00F90CC7">
        <w:rPr>
          <w:sz w:val="28"/>
          <w:szCs w:val="28"/>
        </w:rPr>
        <w:t>. вводится в действие Новоторговый устав.</w:t>
      </w:r>
      <w:r w:rsidR="009D09F2">
        <w:rPr>
          <w:sz w:val="28"/>
          <w:szCs w:val="28"/>
        </w:rPr>
        <w:t xml:space="preserve"> Его творцом являлся А.Л.Орди</w:t>
      </w:r>
      <w:r w:rsidR="00F90CC7" w:rsidRPr="00F90CC7">
        <w:rPr>
          <w:sz w:val="28"/>
          <w:szCs w:val="28"/>
        </w:rPr>
        <w:t>н-Нащокин. В нем были уточнены разделы о торговле иностранцев, резко увеличены торговые пошлины (в 4 раза), в пять раз повышены проезжие пошлины, введены запретительные тарифы на вино, сахар</w:t>
      </w:r>
      <w:r w:rsidR="00066A1A">
        <w:rPr>
          <w:sz w:val="28"/>
          <w:szCs w:val="28"/>
        </w:rPr>
        <w:t>, табак</w:t>
      </w:r>
      <w:r w:rsidR="00F90CC7" w:rsidRPr="00F90CC7">
        <w:rPr>
          <w:sz w:val="28"/>
          <w:szCs w:val="28"/>
        </w:rPr>
        <w:t xml:space="preserve"> и другие товары. </w:t>
      </w:r>
    </w:p>
    <w:p w:rsidR="009B64F8" w:rsidRPr="009B64F8" w:rsidRDefault="00F90CC7" w:rsidP="009D09F2">
      <w:pPr>
        <w:spacing w:line="360" w:lineRule="auto"/>
        <w:ind w:firstLine="426"/>
        <w:contextualSpacing/>
        <w:jc w:val="both"/>
        <w:rPr>
          <w:sz w:val="28"/>
          <w:szCs w:val="28"/>
        </w:rPr>
      </w:pPr>
      <w:r w:rsidRPr="00F90CC7">
        <w:rPr>
          <w:sz w:val="28"/>
          <w:szCs w:val="28"/>
        </w:rPr>
        <w:t>Новоторговый указ носил ярко выраженный протекционистский характер</w:t>
      </w:r>
      <w:r>
        <w:rPr>
          <w:sz w:val="28"/>
          <w:szCs w:val="28"/>
        </w:rPr>
        <w:t xml:space="preserve"> - </w:t>
      </w:r>
      <w:r w:rsidR="00C86C8D" w:rsidRPr="00B905F0">
        <w:rPr>
          <w:sz w:val="28"/>
          <w:szCs w:val="28"/>
        </w:rPr>
        <w:t xml:space="preserve"> ужесточил порядок ввоза иностранных товаров, пошлина на них увеличилась в 4 раза. Иностранцы могли торговать только в приграничных городах: в Архангельске, Новгороде, Пскове – с целью развития инициативы русских оптовиков-скупщиков. Иностранцам под угрозой конфискации товара запрещалось вести розничную торговлю и обмен друг с другом, минуя таможню. В то же время ужесточение режима ввоза иностранных товаров способствовало расцвету контрабанды, носившей до этого случайный характер. </w:t>
      </w:r>
      <w:r w:rsidR="009B64F8" w:rsidRPr="009B64F8">
        <w:rPr>
          <w:sz w:val="28"/>
          <w:szCs w:val="28"/>
        </w:rPr>
        <w:t>Привилегиями в торговле пользовались армянские, бухарские, греческие и индийские купцы.</w:t>
      </w:r>
    </w:p>
    <w:p w:rsidR="009B64F8" w:rsidRPr="009B64F8" w:rsidRDefault="009B64F8" w:rsidP="009B64F8">
      <w:pPr>
        <w:spacing w:line="360" w:lineRule="auto"/>
        <w:ind w:firstLine="426"/>
        <w:contextualSpacing/>
        <w:jc w:val="both"/>
        <w:rPr>
          <w:sz w:val="28"/>
          <w:szCs w:val="28"/>
        </w:rPr>
      </w:pPr>
      <w:r w:rsidRPr="009B64F8">
        <w:rPr>
          <w:sz w:val="28"/>
          <w:szCs w:val="28"/>
        </w:rPr>
        <w:t>По мере становления Русского государства и развития его экономики укреплялась таможенная охрана, основной задачей которой являлся сбор пошлины и пополнение государственной казны. В XVII веке таможни имелись во всех городах и местечках, а в больших городах их было по нескольку. Так, например, в Москве имелись Большая таможня, Померная изба, где взимались пошлины с хлебных товаров, Мытная изба, в которой платились пошлины с леса, дров, скота.</w:t>
      </w:r>
    </w:p>
    <w:p w:rsidR="009B64F8" w:rsidRPr="009B64F8" w:rsidRDefault="009B64F8" w:rsidP="009B64F8">
      <w:pPr>
        <w:spacing w:line="360" w:lineRule="auto"/>
        <w:ind w:firstLine="426"/>
        <w:contextualSpacing/>
        <w:jc w:val="both"/>
        <w:rPr>
          <w:sz w:val="28"/>
          <w:szCs w:val="28"/>
        </w:rPr>
      </w:pPr>
      <w:r w:rsidRPr="009B64F8">
        <w:rPr>
          <w:sz w:val="28"/>
          <w:szCs w:val="28"/>
        </w:rPr>
        <w:t>Кроме того, таможенные пошлины собирались также на сельских торжках и ярмарках. Для этого туда направлялись целовальники из таможен уездных городов.</w:t>
      </w:r>
    </w:p>
    <w:p w:rsidR="009B64F8" w:rsidRPr="00B905F0" w:rsidRDefault="009B64F8" w:rsidP="009B64F8">
      <w:pPr>
        <w:spacing w:line="360" w:lineRule="auto"/>
        <w:ind w:firstLine="426"/>
        <w:contextualSpacing/>
        <w:jc w:val="both"/>
        <w:rPr>
          <w:sz w:val="28"/>
          <w:szCs w:val="28"/>
        </w:rPr>
      </w:pPr>
      <w:r w:rsidRPr="009B64F8">
        <w:rPr>
          <w:sz w:val="28"/>
          <w:szCs w:val="28"/>
        </w:rPr>
        <w:t xml:space="preserve">Сразу же после заключения Андрусовского перемирия </w:t>
      </w:r>
      <w:smartTag w:uri="urn:schemas-microsoft-com:office:smarttags" w:element="metricconverter">
        <w:smartTagPr>
          <w:attr w:name="ProductID" w:val="1667 г"/>
        </w:smartTagPr>
        <w:r w:rsidRPr="009B64F8">
          <w:rPr>
            <w:sz w:val="28"/>
            <w:szCs w:val="28"/>
          </w:rPr>
          <w:t>1667 г</w:t>
        </w:r>
      </w:smartTag>
      <w:r w:rsidRPr="009B64F8">
        <w:rPr>
          <w:sz w:val="28"/>
          <w:szCs w:val="28"/>
        </w:rPr>
        <w:t>., завершившего русско-польскую войну 1654-1667 гг., началась разработка нового таможенного законодательства.</w:t>
      </w:r>
    </w:p>
    <w:p w:rsidR="00C86C8D" w:rsidRDefault="00C86C8D" w:rsidP="00C86C8D">
      <w:pPr>
        <w:spacing w:line="360" w:lineRule="auto"/>
        <w:ind w:firstLine="426"/>
        <w:contextualSpacing/>
        <w:jc w:val="both"/>
        <w:rPr>
          <w:sz w:val="28"/>
          <w:szCs w:val="28"/>
        </w:rPr>
      </w:pPr>
      <w:r w:rsidRPr="00B905F0">
        <w:rPr>
          <w:sz w:val="28"/>
          <w:szCs w:val="28"/>
        </w:rPr>
        <w:t>К концу XVII века в России можно говорить о создании довольно разветвленной и централизованной таможенной службы. Сбор таможенных доходов был сосредоточен в Приказе Большой казны, в Москве существовали также Большая таможня, Посольская новая таможня (оформляла товары иноземцев), Мытная изба (предъявлялись к обложению скот, сено и другие товары), Конюшенный приказ (надзирал за торговлей лошадьми), Померная изба (оформляла сделки на зерно, овощи и другие товары), а также таможенные избы в уездах. В них бесплатно в качестве выборных таможенных голов служили первостатейные купцы, за превышение сумм сборов они получали награду, за снижение поступлений с них взыскивался ущерб. Купцам помогали дьяки и подьячие, которые работали по найму и записывали в таможенные книги данные о товарах, хозяине, суммах сбора.</w:t>
      </w:r>
    </w:p>
    <w:p w:rsidR="00066A1A" w:rsidRPr="00066A1A" w:rsidRDefault="00066A1A"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90CC7">
      <w:pPr>
        <w:spacing w:line="360" w:lineRule="auto"/>
        <w:ind w:firstLine="426"/>
        <w:contextualSpacing/>
        <w:jc w:val="center"/>
        <w:rPr>
          <w:sz w:val="32"/>
          <w:szCs w:val="32"/>
        </w:rPr>
      </w:pPr>
    </w:p>
    <w:p w:rsidR="00CB1753" w:rsidRDefault="00CB1753" w:rsidP="00F84DEB">
      <w:pPr>
        <w:spacing w:line="360" w:lineRule="auto"/>
        <w:contextualSpacing/>
        <w:rPr>
          <w:sz w:val="32"/>
          <w:szCs w:val="32"/>
        </w:rPr>
      </w:pPr>
    </w:p>
    <w:p w:rsidR="00F90CC7" w:rsidRPr="00066A1A" w:rsidRDefault="00B36C8F" w:rsidP="00F90CC7">
      <w:pPr>
        <w:spacing w:line="360" w:lineRule="auto"/>
        <w:ind w:firstLine="426"/>
        <w:contextualSpacing/>
        <w:jc w:val="center"/>
        <w:rPr>
          <w:sz w:val="32"/>
          <w:szCs w:val="32"/>
        </w:rPr>
      </w:pPr>
      <w:r>
        <w:rPr>
          <w:sz w:val="32"/>
          <w:szCs w:val="32"/>
        </w:rPr>
        <w:t>2.</w:t>
      </w:r>
      <w:r w:rsidR="00066A1A">
        <w:rPr>
          <w:sz w:val="32"/>
          <w:szCs w:val="32"/>
        </w:rPr>
        <w:t>3</w:t>
      </w:r>
      <w:r w:rsidR="00066A1A" w:rsidRPr="00066A1A">
        <w:rPr>
          <w:sz w:val="32"/>
          <w:szCs w:val="32"/>
        </w:rPr>
        <w:t xml:space="preserve">. </w:t>
      </w:r>
      <w:r w:rsidR="00F90CC7" w:rsidRPr="00066A1A">
        <w:rPr>
          <w:sz w:val="32"/>
          <w:szCs w:val="32"/>
        </w:rPr>
        <w:t xml:space="preserve">Таможенная политика Петра </w:t>
      </w:r>
      <w:r w:rsidR="00F90CC7" w:rsidRPr="00066A1A">
        <w:rPr>
          <w:sz w:val="32"/>
          <w:szCs w:val="32"/>
          <w:lang w:val="en-US"/>
        </w:rPr>
        <w:t>I</w:t>
      </w:r>
    </w:p>
    <w:p w:rsidR="00F90CC7" w:rsidRDefault="00C86C8D" w:rsidP="00F90CC7">
      <w:pPr>
        <w:spacing w:line="360" w:lineRule="auto"/>
        <w:ind w:firstLine="426"/>
        <w:contextualSpacing/>
        <w:jc w:val="both"/>
        <w:rPr>
          <w:sz w:val="28"/>
          <w:szCs w:val="28"/>
        </w:rPr>
      </w:pPr>
      <w:r w:rsidRPr="00B905F0">
        <w:rPr>
          <w:sz w:val="28"/>
          <w:szCs w:val="28"/>
        </w:rPr>
        <w:t>В царствование Петра I развитие промышленности, мануфактур сельского хозяйства дало внутренней торговле новый толчок. А выход России к Балтийскому морю, многочисленные внешнеполитические акции правительства открыли путь русским мануфактурным товарам в Европу. Постепенно совершенствовалась организация таможенного дела в России. Управление таможенными сборами с 1718 года начала осуществлять учрежденная Петром I Коммерц-коллегия, которая была самостоятельным управленческим ведомством. Избиравшиеся по-прежнему из купечества управляющие таможнями получали годовое денежное содержание как служащие.</w:t>
      </w:r>
      <w:r w:rsidR="00F90CC7">
        <w:rPr>
          <w:sz w:val="28"/>
          <w:szCs w:val="28"/>
        </w:rPr>
        <w:t xml:space="preserve"> </w:t>
      </w:r>
      <w:r w:rsidR="00066A1A">
        <w:rPr>
          <w:sz w:val="28"/>
          <w:szCs w:val="28"/>
        </w:rPr>
        <w:t>Коммерц-коллегия 1715 года осуществляла такие функции, как:</w:t>
      </w:r>
    </w:p>
    <w:p w:rsidR="00066A1A" w:rsidRDefault="00066A1A" w:rsidP="00F90CC7">
      <w:pPr>
        <w:spacing w:line="360" w:lineRule="auto"/>
        <w:ind w:firstLine="426"/>
        <w:contextualSpacing/>
        <w:jc w:val="both"/>
        <w:rPr>
          <w:sz w:val="28"/>
          <w:szCs w:val="28"/>
        </w:rPr>
      </w:pPr>
      <w:r>
        <w:rPr>
          <w:sz w:val="28"/>
          <w:szCs w:val="28"/>
        </w:rPr>
        <w:t>- общая организация торговли на территории страны;</w:t>
      </w:r>
    </w:p>
    <w:p w:rsidR="00066A1A" w:rsidRDefault="00066A1A" w:rsidP="00F90CC7">
      <w:pPr>
        <w:spacing w:line="360" w:lineRule="auto"/>
        <w:ind w:firstLine="426"/>
        <w:contextualSpacing/>
        <w:jc w:val="both"/>
        <w:rPr>
          <w:sz w:val="28"/>
          <w:szCs w:val="28"/>
        </w:rPr>
      </w:pPr>
      <w:r>
        <w:rPr>
          <w:sz w:val="28"/>
          <w:szCs w:val="28"/>
        </w:rPr>
        <w:t>- организация таможенных сборов;</w:t>
      </w:r>
    </w:p>
    <w:p w:rsidR="00066A1A" w:rsidRDefault="00066A1A" w:rsidP="00F90CC7">
      <w:pPr>
        <w:spacing w:line="360" w:lineRule="auto"/>
        <w:ind w:firstLine="426"/>
        <w:contextualSpacing/>
        <w:jc w:val="both"/>
        <w:rPr>
          <w:sz w:val="28"/>
          <w:szCs w:val="28"/>
        </w:rPr>
      </w:pPr>
      <w:r>
        <w:rPr>
          <w:sz w:val="28"/>
          <w:szCs w:val="28"/>
        </w:rPr>
        <w:t>- учреждение таможенных институтов;</w:t>
      </w:r>
    </w:p>
    <w:p w:rsidR="00066A1A" w:rsidRDefault="00066A1A" w:rsidP="00F90CC7">
      <w:pPr>
        <w:spacing w:line="360" w:lineRule="auto"/>
        <w:ind w:firstLine="426"/>
        <w:contextualSpacing/>
        <w:jc w:val="both"/>
        <w:rPr>
          <w:sz w:val="28"/>
          <w:szCs w:val="28"/>
        </w:rPr>
      </w:pPr>
      <w:r>
        <w:rPr>
          <w:sz w:val="28"/>
          <w:szCs w:val="28"/>
        </w:rPr>
        <w:t xml:space="preserve">- </w:t>
      </w:r>
      <w:r w:rsidR="009E585A">
        <w:rPr>
          <w:sz w:val="28"/>
          <w:szCs w:val="28"/>
        </w:rPr>
        <w:t>рассмотрение судебных дел купцов в области торговли.</w:t>
      </w:r>
    </w:p>
    <w:p w:rsidR="00F90CC7" w:rsidRPr="00F90CC7" w:rsidRDefault="00F90CC7" w:rsidP="00F90CC7">
      <w:pPr>
        <w:spacing w:line="360" w:lineRule="auto"/>
        <w:ind w:firstLine="426"/>
        <w:contextualSpacing/>
        <w:jc w:val="both"/>
        <w:rPr>
          <w:sz w:val="28"/>
          <w:szCs w:val="28"/>
        </w:rPr>
      </w:pPr>
      <w:r w:rsidRPr="00F90CC7">
        <w:rPr>
          <w:sz w:val="28"/>
          <w:szCs w:val="28"/>
        </w:rPr>
        <w:t xml:space="preserve">В </w:t>
      </w:r>
      <w:smartTag w:uri="urn:schemas-microsoft-com:office:smarttags" w:element="metricconverter">
        <w:smartTagPr>
          <w:attr w:name="ProductID" w:val="1723 г"/>
        </w:smartTagPr>
        <w:r w:rsidRPr="00F90CC7">
          <w:rPr>
            <w:sz w:val="28"/>
            <w:szCs w:val="28"/>
          </w:rPr>
          <w:t>1723 г</w:t>
        </w:r>
      </w:smartTag>
      <w:r w:rsidRPr="00F90CC7">
        <w:rPr>
          <w:sz w:val="28"/>
          <w:szCs w:val="28"/>
        </w:rPr>
        <w:t xml:space="preserve">., чтобы препятствовать беспошлинному провозу товаров, Петр I издал Указ, в котором говорилось: "...По всей польской границе по большим дорогам учредить крепкие заставы, а между тех больших дорог малые дороги и проезды лесом зарубить, а где лесу нет, то рвами перекопать и накрепко наказать, чтобы никто ни для чего по оным за рубеж не ездил, и следу не прокладывали, а объезжали бы на помянутые большие дороги, а для того с помянутых застав от одной до другой иметь разъезды и ежели на таких заповедных проездах явится след, то тут дожидать, и кто поедет, того взять и штрафовать взятием всего того, с чем взят будет". </w:t>
      </w:r>
    </w:p>
    <w:p w:rsidR="00C86C8D" w:rsidRPr="00B905F0" w:rsidRDefault="00F90CC7" w:rsidP="00F90CC7">
      <w:pPr>
        <w:spacing w:line="360" w:lineRule="auto"/>
        <w:ind w:firstLine="426"/>
        <w:contextualSpacing/>
        <w:jc w:val="both"/>
        <w:rPr>
          <w:sz w:val="28"/>
          <w:szCs w:val="28"/>
        </w:rPr>
      </w:pPr>
      <w:r w:rsidRPr="00F90CC7">
        <w:rPr>
          <w:sz w:val="28"/>
          <w:szCs w:val="28"/>
        </w:rPr>
        <w:t>Содержание Указа ориентировало на главное - борьбу с контрабандой, хотя практика тех лет показывает, что вводимые форпостные команды из числа военных формирований, высылаемые на разъезды, не только препятствовали проникновению контрабанды, но одновременно выполняли задачу по охране границы и задержанию беглых людей.</w:t>
      </w:r>
    </w:p>
    <w:p w:rsidR="00F90CC7" w:rsidRPr="00F90CC7" w:rsidRDefault="00C86C8D" w:rsidP="00F90CC7">
      <w:pPr>
        <w:spacing w:line="360" w:lineRule="auto"/>
        <w:ind w:firstLine="426"/>
        <w:contextualSpacing/>
        <w:jc w:val="both"/>
        <w:rPr>
          <w:sz w:val="28"/>
          <w:szCs w:val="28"/>
        </w:rPr>
      </w:pPr>
      <w:r w:rsidRPr="00B905F0">
        <w:rPr>
          <w:sz w:val="28"/>
          <w:szCs w:val="28"/>
        </w:rPr>
        <w:t xml:space="preserve">Активизировалось развитие внешней торговли, в чем немалую роль сыграл принятый в 1724 году протекционистский таможенный тариф. В интересах отечественной промышленности высокими таможенными пошлинами облагались товары, производство которых в России или уже было освоено, или налаживалось. Железо, парусина, пергамент, ткани, воск облагались пошлиной в размере 75% с цены; бархат, золоченое и прядильное серебро – 50%; железное оружие – 25% с цены. На товары, не производимые в стране, в финансовых целях существовала умеренная пошлина – от 10 до 40%, на математические и хирургические инструменты пошлина не начислялась. Вывозимые из России товары облагались 3%-ной пошлиной, кроме промышленного сырья и полуфабрикатов, необходимых для российских фабрик, по ним применялась запретительная пошлина. </w:t>
      </w:r>
      <w:r w:rsidR="00F90CC7" w:rsidRPr="00F90CC7">
        <w:rPr>
          <w:sz w:val="28"/>
          <w:szCs w:val="28"/>
        </w:rPr>
        <w:t>Этот тариф применялся сначала только в портах, а затем и на сухопутной польской границе.</w:t>
      </w:r>
      <w:r w:rsidR="00F90CC7">
        <w:rPr>
          <w:sz w:val="28"/>
          <w:szCs w:val="28"/>
        </w:rPr>
        <w:t xml:space="preserve"> Для портов Балтийского моря ос</w:t>
      </w:r>
      <w:r w:rsidR="00F90CC7" w:rsidRPr="00F90CC7">
        <w:rPr>
          <w:sz w:val="28"/>
          <w:szCs w:val="28"/>
        </w:rPr>
        <w:t>тались местные тарифы.</w:t>
      </w:r>
    </w:p>
    <w:p w:rsidR="00F90CC7" w:rsidRPr="00F90CC7" w:rsidRDefault="00F90CC7" w:rsidP="00F90CC7">
      <w:pPr>
        <w:spacing w:line="360" w:lineRule="auto"/>
        <w:ind w:firstLine="426"/>
        <w:contextualSpacing/>
        <w:jc w:val="both"/>
        <w:rPr>
          <w:sz w:val="28"/>
          <w:szCs w:val="28"/>
        </w:rPr>
      </w:pPr>
      <w:r w:rsidRPr="00F90CC7">
        <w:rPr>
          <w:sz w:val="28"/>
          <w:szCs w:val="28"/>
        </w:rPr>
        <w:t xml:space="preserve">Протекционистский тариф </w:t>
      </w:r>
      <w:smartTag w:uri="urn:schemas-microsoft-com:office:smarttags" w:element="metricconverter">
        <w:smartTagPr>
          <w:attr w:name="ProductID" w:val="1724 г"/>
        </w:smartTagPr>
        <w:r w:rsidRPr="00F90CC7">
          <w:rPr>
            <w:sz w:val="28"/>
            <w:szCs w:val="28"/>
          </w:rPr>
          <w:t>1724 г</w:t>
        </w:r>
      </w:smartTag>
      <w:r w:rsidRPr="00F90CC7">
        <w:rPr>
          <w:sz w:val="28"/>
          <w:szCs w:val="28"/>
        </w:rPr>
        <w:t>. регулировал внешнюю торговлю в интересах обеспечения конкурентоспо</w:t>
      </w:r>
      <w:r>
        <w:rPr>
          <w:sz w:val="28"/>
          <w:szCs w:val="28"/>
        </w:rPr>
        <w:t>собности российской промышленно</w:t>
      </w:r>
      <w:r w:rsidRPr="00F90CC7">
        <w:rPr>
          <w:sz w:val="28"/>
          <w:szCs w:val="28"/>
        </w:rPr>
        <w:t>сти, но в то же время способствовал развитию контрабанды.</w:t>
      </w:r>
    </w:p>
    <w:p w:rsidR="00C86C8D" w:rsidRDefault="00F90CC7" w:rsidP="00F90CC7">
      <w:pPr>
        <w:spacing w:line="360" w:lineRule="auto"/>
        <w:ind w:firstLine="426"/>
        <w:contextualSpacing/>
        <w:jc w:val="both"/>
        <w:rPr>
          <w:sz w:val="28"/>
          <w:szCs w:val="28"/>
        </w:rPr>
      </w:pPr>
      <w:r w:rsidRPr="00F90CC7">
        <w:rPr>
          <w:sz w:val="28"/>
          <w:szCs w:val="28"/>
        </w:rPr>
        <w:t xml:space="preserve">Покровительственный тариф </w:t>
      </w:r>
      <w:smartTag w:uri="urn:schemas-microsoft-com:office:smarttags" w:element="metricconverter">
        <w:smartTagPr>
          <w:attr w:name="ProductID" w:val="1724 г"/>
        </w:smartTagPr>
        <w:r w:rsidRPr="00F90CC7">
          <w:rPr>
            <w:sz w:val="28"/>
            <w:szCs w:val="28"/>
          </w:rPr>
          <w:t>1724 г</w:t>
        </w:r>
      </w:smartTag>
      <w:r w:rsidRPr="00F90CC7">
        <w:rPr>
          <w:sz w:val="28"/>
          <w:szCs w:val="28"/>
        </w:rPr>
        <w:t xml:space="preserve">. просуществовал до </w:t>
      </w:r>
      <w:smartTag w:uri="urn:schemas-microsoft-com:office:smarttags" w:element="metricconverter">
        <w:smartTagPr>
          <w:attr w:name="ProductID" w:val="1731 г"/>
        </w:smartTagPr>
        <w:r w:rsidRPr="00F90CC7">
          <w:rPr>
            <w:sz w:val="28"/>
            <w:szCs w:val="28"/>
          </w:rPr>
          <w:t>1731 г</w:t>
        </w:r>
      </w:smartTag>
      <w:r w:rsidRPr="00F90CC7">
        <w:rPr>
          <w:sz w:val="28"/>
          <w:szCs w:val="28"/>
        </w:rPr>
        <w:t>., пока не был принят новый тариф. В соответ</w:t>
      </w:r>
      <w:r>
        <w:rPr>
          <w:sz w:val="28"/>
          <w:szCs w:val="28"/>
        </w:rPr>
        <w:t>ствии с ним на товары, не произ</w:t>
      </w:r>
      <w:r w:rsidRPr="00F90CC7">
        <w:rPr>
          <w:sz w:val="28"/>
          <w:szCs w:val="28"/>
        </w:rPr>
        <w:t>водившиеся в стране, вводилась умеренная пошлина (от 4 до 10 %), на производившиеся - повышенная (до</w:t>
      </w:r>
      <w:r>
        <w:rPr>
          <w:sz w:val="28"/>
          <w:szCs w:val="28"/>
        </w:rPr>
        <w:t xml:space="preserve"> 20 %). Этот тариф исключал воз</w:t>
      </w:r>
      <w:r w:rsidRPr="00F90CC7">
        <w:rPr>
          <w:sz w:val="28"/>
          <w:szCs w:val="28"/>
        </w:rPr>
        <w:t>можность покровительственной системы</w:t>
      </w:r>
      <w:r>
        <w:rPr>
          <w:sz w:val="28"/>
          <w:szCs w:val="28"/>
        </w:rPr>
        <w:t>, в которой так нуждалась зарож</w:t>
      </w:r>
      <w:r w:rsidRPr="00F90CC7">
        <w:rPr>
          <w:sz w:val="28"/>
          <w:szCs w:val="28"/>
        </w:rPr>
        <w:t>давшаяся русская промышленность.</w:t>
      </w:r>
    </w:p>
    <w:p w:rsidR="00066A1A" w:rsidRDefault="00066A1A" w:rsidP="00F90CC7">
      <w:pPr>
        <w:spacing w:line="360" w:lineRule="auto"/>
        <w:ind w:firstLine="426"/>
        <w:contextualSpacing/>
        <w:jc w:val="both"/>
        <w:rPr>
          <w:sz w:val="28"/>
          <w:szCs w:val="28"/>
        </w:rPr>
      </w:pPr>
    </w:p>
    <w:p w:rsidR="00F84DEB" w:rsidRDefault="00F84DEB" w:rsidP="00066A1A">
      <w:pPr>
        <w:spacing w:line="360" w:lineRule="auto"/>
        <w:ind w:firstLine="426"/>
        <w:contextualSpacing/>
        <w:jc w:val="center"/>
        <w:rPr>
          <w:sz w:val="32"/>
          <w:szCs w:val="32"/>
        </w:rPr>
      </w:pPr>
    </w:p>
    <w:p w:rsidR="00F84DEB" w:rsidRDefault="00F84DEB" w:rsidP="00066A1A">
      <w:pPr>
        <w:spacing w:line="360" w:lineRule="auto"/>
        <w:ind w:firstLine="426"/>
        <w:contextualSpacing/>
        <w:jc w:val="center"/>
        <w:rPr>
          <w:sz w:val="32"/>
          <w:szCs w:val="32"/>
        </w:rPr>
      </w:pPr>
    </w:p>
    <w:p w:rsidR="00F84DEB" w:rsidRDefault="00F84DEB" w:rsidP="00066A1A">
      <w:pPr>
        <w:spacing w:line="360" w:lineRule="auto"/>
        <w:ind w:firstLine="426"/>
        <w:contextualSpacing/>
        <w:jc w:val="center"/>
        <w:rPr>
          <w:sz w:val="32"/>
          <w:szCs w:val="32"/>
        </w:rPr>
      </w:pPr>
    </w:p>
    <w:p w:rsidR="00F84DEB" w:rsidRDefault="00F84DEB" w:rsidP="00066A1A">
      <w:pPr>
        <w:spacing w:line="360" w:lineRule="auto"/>
        <w:ind w:firstLine="426"/>
        <w:contextualSpacing/>
        <w:jc w:val="center"/>
        <w:rPr>
          <w:sz w:val="32"/>
          <w:szCs w:val="32"/>
        </w:rPr>
      </w:pPr>
    </w:p>
    <w:p w:rsidR="00066A1A" w:rsidRPr="00066A1A" w:rsidRDefault="00B36C8F" w:rsidP="00066A1A">
      <w:pPr>
        <w:spacing w:line="360" w:lineRule="auto"/>
        <w:ind w:firstLine="426"/>
        <w:contextualSpacing/>
        <w:jc w:val="center"/>
        <w:rPr>
          <w:sz w:val="32"/>
          <w:szCs w:val="32"/>
        </w:rPr>
      </w:pPr>
      <w:r>
        <w:rPr>
          <w:sz w:val="32"/>
          <w:szCs w:val="32"/>
        </w:rPr>
        <w:t>2.</w:t>
      </w:r>
      <w:r w:rsidR="00066A1A" w:rsidRPr="00066A1A">
        <w:rPr>
          <w:sz w:val="32"/>
          <w:szCs w:val="32"/>
        </w:rPr>
        <w:t xml:space="preserve">4. Развитие таможенного дела на Руси в середине </w:t>
      </w:r>
      <w:r w:rsidR="00066A1A" w:rsidRPr="00066A1A">
        <w:rPr>
          <w:sz w:val="32"/>
          <w:szCs w:val="32"/>
          <w:lang w:val="en-US"/>
        </w:rPr>
        <w:t>XVIII</w:t>
      </w:r>
      <w:r w:rsidR="00066A1A" w:rsidRPr="00066A1A">
        <w:rPr>
          <w:sz w:val="32"/>
          <w:szCs w:val="32"/>
        </w:rPr>
        <w:t>-</w:t>
      </w:r>
      <w:r w:rsidR="00066A1A" w:rsidRPr="00066A1A">
        <w:rPr>
          <w:sz w:val="32"/>
          <w:szCs w:val="32"/>
          <w:lang w:val="en-US"/>
        </w:rPr>
        <w:t>XIX</w:t>
      </w:r>
      <w:r w:rsidR="00066A1A" w:rsidRPr="00066A1A">
        <w:rPr>
          <w:sz w:val="32"/>
          <w:szCs w:val="32"/>
        </w:rPr>
        <w:t xml:space="preserve"> вв.</w:t>
      </w:r>
    </w:p>
    <w:p w:rsidR="00C86C8D" w:rsidRPr="00B905F0" w:rsidRDefault="00C86C8D" w:rsidP="00C86C8D">
      <w:pPr>
        <w:spacing w:line="360" w:lineRule="auto"/>
        <w:ind w:firstLine="426"/>
        <w:contextualSpacing/>
        <w:jc w:val="both"/>
        <w:rPr>
          <w:sz w:val="28"/>
          <w:szCs w:val="28"/>
        </w:rPr>
      </w:pPr>
      <w:r w:rsidRPr="00B905F0">
        <w:rPr>
          <w:sz w:val="28"/>
          <w:szCs w:val="28"/>
        </w:rPr>
        <w:t>В середине XVIII века в России взималось 17 различных таможенных сборов. Процедура осмотра товаров и записи в книгах была весьма сложной. Все это серьезно препятствовало расширению торговли, и поэтому была проведена крупная таможенная реформа.</w:t>
      </w:r>
    </w:p>
    <w:p w:rsidR="00C86C8D" w:rsidRPr="00B905F0" w:rsidRDefault="00C86C8D" w:rsidP="00C86C8D">
      <w:pPr>
        <w:spacing w:line="360" w:lineRule="auto"/>
        <w:ind w:firstLine="426"/>
        <w:contextualSpacing/>
        <w:jc w:val="both"/>
        <w:rPr>
          <w:sz w:val="28"/>
          <w:szCs w:val="28"/>
        </w:rPr>
      </w:pPr>
      <w:r w:rsidRPr="00B905F0">
        <w:rPr>
          <w:sz w:val="28"/>
          <w:szCs w:val="28"/>
        </w:rPr>
        <w:t xml:space="preserve">Указом 1753 года с января 1754 года отменялись рублевая пошлина и все 17 таможенных сборов с внутренней торговли. Это была радикальная мера. Чтобы компенсировать доходы казны, были увеличены в среднем на 13% пошлины с операций российских и иностранных купцов в портовых и пограничных таможнях. Таким образом, внутренние таможенные границы были ликвидированы и таможенные операции выносились на линию государственной границы. Реформа 1753 года, дополненная протекционистским Уставом 1757 года, принесла казне значительную прибыль. Так, до реформы таможенные сборы составляли 900 тысяч рублей в год, то после реформирования пограничные таможни доставляли казне свыше 2 миллионов рублей. </w:t>
      </w:r>
    </w:p>
    <w:p w:rsidR="009E585A" w:rsidRDefault="00C86C8D" w:rsidP="009E585A">
      <w:pPr>
        <w:spacing w:line="360" w:lineRule="auto"/>
        <w:ind w:firstLine="426"/>
        <w:contextualSpacing/>
        <w:jc w:val="both"/>
        <w:rPr>
          <w:sz w:val="28"/>
          <w:szCs w:val="28"/>
        </w:rPr>
      </w:pPr>
      <w:r w:rsidRPr="00B905F0">
        <w:rPr>
          <w:sz w:val="28"/>
          <w:szCs w:val="28"/>
        </w:rPr>
        <w:t xml:space="preserve">Либерализация таможенной политики во второй половине XVIII века способствовала росту капиталистических отношений в экономике России и отражала общую направленность действий правительства. Указом 1767 года и Манифестом 1755 года были отменены промышленные монополии и провозглашена свобода промышленности и торговли. Крестьянству предоставлялась возможность заниматься изготовлением и продажей промышленных изделий, быстро рос объем внешней торговли России. </w:t>
      </w:r>
      <w:r w:rsidR="009E585A">
        <w:rPr>
          <w:sz w:val="28"/>
          <w:szCs w:val="28"/>
        </w:rPr>
        <w:t>В 1755г. был принят Таможенный устав, который:</w:t>
      </w:r>
    </w:p>
    <w:p w:rsidR="009E585A" w:rsidRDefault="009E585A" w:rsidP="00566F49">
      <w:pPr>
        <w:numPr>
          <w:ilvl w:val="0"/>
          <w:numId w:val="4"/>
        </w:numPr>
        <w:spacing w:line="360" w:lineRule="auto"/>
        <w:contextualSpacing/>
        <w:jc w:val="both"/>
        <w:rPr>
          <w:sz w:val="28"/>
          <w:szCs w:val="28"/>
        </w:rPr>
      </w:pPr>
      <w:r>
        <w:rPr>
          <w:sz w:val="28"/>
          <w:szCs w:val="28"/>
        </w:rPr>
        <w:t>Ликвидировал все внутренние таможни и связанные с ними пошлины.</w:t>
      </w:r>
    </w:p>
    <w:p w:rsidR="009E585A" w:rsidRDefault="009E585A" w:rsidP="00566F49">
      <w:pPr>
        <w:numPr>
          <w:ilvl w:val="0"/>
          <w:numId w:val="4"/>
        </w:numPr>
        <w:spacing w:line="360" w:lineRule="auto"/>
        <w:contextualSpacing/>
        <w:jc w:val="both"/>
        <w:rPr>
          <w:sz w:val="28"/>
          <w:szCs w:val="28"/>
        </w:rPr>
      </w:pPr>
      <w:r>
        <w:rPr>
          <w:sz w:val="28"/>
          <w:szCs w:val="28"/>
        </w:rPr>
        <w:t>Повлиял на рост пошлин на товары в портовых и пограничных таможнях.</w:t>
      </w:r>
    </w:p>
    <w:p w:rsidR="009E585A" w:rsidRDefault="009E585A" w:rsidP="00566F49">
      <w:pPr>
        <w:numPr>
          <w:ilvl w:val="0"/>
          <w:numId w:val="4"/>
        </w:numPr>
        <w:spacing w:line="360" w:lineRule="auto"/>
        <w:contextualSpacing/>
        <w:jc w:val="both"/>
        <w:rPr>
          <w:sz w:val="28"/>
          <w:szCs w:val="28"/>
        </w:rPr>
      </w:pPr>
      <w:r>
        <w:rPr>
          <w:sz w:val="28"/>
          <w:szCs w:val="28"/>
        </w:rPr>
        <w:t>Сохранил жесткие правила для иностранных купцов (продажа только</w:t>
      </w:r>
    </w:p>
    <w:p w:rsidR="009E585A" w:rsidRDefault="009E585A" w:rsidP="00566F49">
      <w:pPr>
        <w:spacing w:line="360" w:lineRule="auto"/>
        <w:contextualSpacing/>
        <w:jc w:val="both"/>
        <w:rPr>
          <w:sz w:val="28"/>
          <w:szCs w:val="28"/>
        </w:rPr>
      </w:pPr>
      <w:r>
        <w:rPr>
          <w:sz w:val="28"/>
          <w:szCs w:val="28"/>
        </w:rPr>
        <w:t>русским, только оптом и по специальным тарифам).</w:t>
      </w:r>
    </w:p>
    <w:p w:rsidR="009E585A" w:rsidRDefault="009E585A" w:rsidP="00566F49">
      <w:pPr>
        <w:numPr>
          <w:ilvl w:val="0"/>
          <w:numId w:val="4"/>
        </w:numPr>
        <w:spacing w:line="360" w:lineRule="auto"/>
        <w:contextualSpacing/>
        <w:jc w:val="both"/>
        <w:rPr>
          <w:sz w:val="28"/>
          <w:szCs w:val="28"/>
        </w:rPr>
      </w:pPr>
      <w:r>
        <w:rPr>
          <w:sz w:val="28"/>
          <w:szCs w:val="28"/>
        </w:rPr>
        <w:t>Установил ведение внешней торговли через Сибирь.</w:t>
      </w:r>
    </w:p>
    <w:p w:rsidR="009E585A" w:rsidRDefault="009E585A" w:rsidP="00566F49">
      <w:pPr>
        <w:numPr>
          <w:ilvl w:val="0"/>
          <w:numId w:val="4"/>
        </w:numPr>
        <w:spacing w:line="360" w:lineRule="auto"/>
        <w:contextualSpacing/>
        <w:jc w:val="both"/>
        <w:rPr>
          <w:sz w:val="28"/>
          <w:szCs w:val="28"/>
        </w:rPr>
      </w:pPr>
      <w:r>
        <w:rPr>
          <w:sz w:val="28"/>
          <w:szCs w:val="28"/>
        </w:rPr>
        <w:t>Повлиял на усиление борьбы с контрабандой – лицо, сообщившее</w:t>
      </w:r>
    </w:p>
    <w:p w:rsidR="009E585A" w:rsidRDefault="009E585A" w:rsidP="00566F49">
      <w:pPr>
        <w:spacing w:line="360" w:lineRule="auto"/>
        <w:contextualSpacing/>
        <w:jc w:val="both"/>
        <w:rPr>
          <w:sz w:val="28"/>
          <w:szCs w:val="28"/>
        </w:rPr>
      </w:pPr>
      <w:r>
        <w:rPr>
          <w:sz w:val="28"/>
          <w:szCs w:val="28"/>
        </w:rPr>
        <w:t>точные сведения об утаенных товарах, получало 50% от стоимости товаров за вычетом пошлин, при условии задержания этих товаров.</w:t>
      </w:r>
    </w:p>
    <w:p w:rsidR="009E585A" w:rsidRPr="00B905F0" w:rsidRDefault="00B36C8F" w:rsidP="00566F49">
      <w:pPr>
        <w:numPr>
          <w:ilvl w:val="0"/>
          <w:numId w:val="4"/>
        </w:numPr>
        <w:spacing w:line="360" w:lineRule="auto"/>
        <w:contextualSpacing/>
        <w:jc w:val="both"/>
        <w:rPr>
          <w:sz w:val="28"/>
          <w:szCs w:val="28"/>
        </w:rPr>
      </w:pPr>
      <w:r>
        <w:rPr>
          <w:sz w:val="28"/>
          <w:szCs w:val="28"/>
        </w:rPr>
        <w:t>В</w:t>
      </w:r>
      <w:r w:rsidR="009E585A">
        <w:rPr>
          <w:sz w:val="28"/>
          <w:szCs w:val="28"/>
        </w:rPr>
        <w:t>вел паспортную систему для торговых людей.</w:t>
      </w:r>
    </w:p>
    <w:p w:rsidR="00C86C8D" w:rsidRDefault="00C86C8D" w:rsidP="00C86C8D">
      <w:pPr>
        <w:spacing w:line="360" w:lineRule="auto"/>
        <w:ind w:firstLine="426"/>
        <w:contextualSpacing/>
        <w:jc w:val="both"/>
        <w:rPr>
          <w:sz w:val="28"/>
          <w:szCs w:val="28"/>
        </w:rPr>
      </w:pPr>
      <w:r w:rsidRPr="00B905F0">
        <w:rPr>
          <w:sz w:val="28"/>
          <w:szCs w:val="28"/>
        </w:rPr>
        <w:t>Охрана российских границ не была сосредоточена в руках одного государственного органа. В 1782 году Екатерина II учредила таможенную стражу на западной границе в виде “особой таможенной пограничной цепи и стражи для отвращения потайного провоза товаров”. Она состояла из таможенных надзирателей – по одному на каждые 10 верст, которые несли дозоры на своем участке. Поиск контрабанды стимулировался: часть товаров передавалась в пользу задержателей.</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В </w:t>
      </w:r>
      <w:smartTag w:uri="urn:schemas-microsoft-com:office:smarttags" w:element="metricconverter">
        <w:smartTagPr>
          <w:attr w:name="ProductID" w:val="1800 г"/>
        </w:smartTagPr>
        <w:r w:rsidRPr="00D23F2F">
          <w:rPr>
            <w:sz w:val="28"/>
            <w:szCs w:val="28"/>
          </w:rPr>
          <w:t>1800 г</w:t>
        </w:r>
      </w:smartTag>
      <w:r w:rsidRPr="00D23F2F">
        <w:rPr>
          <w:sz w:val="28"/>
          <w:szCs w:val="28"/>
        </w:rPr>
        <w:t>. восстанавливается компетенция Коммерц-коллегии, которая была разделена на семь экспедиций. Первая ведала делами внешней торговли, а также представляла предложения об изменениях в таможенном тарифе и торговом уставе.</w:t>
      </w:r>
    </w:p>
    <w:p w:rsidR="00C86C8D" w:rsidRPr="00B905F0" w:rsidRDefault="00D23F2F" w:rsidP="00D23F2F">
      <w:pPr>
        <w:spacing w:line="360" w:lineRule="auto"/>
        <w:ind w:firstLine="426"/>
        <w:contextualSpacing/>
        <w:jc w:val="both"/>
        <w:rPr>
          <w:sz w:val="28"/>
          <w:szCs w:val="28"/>
        </w:rPr>
      </w:pPr>
      <w:r w:rsidRPr="00D23F2F">
        <w:rPr>
          <w:sz w:val="28"/>
          <w:szCs w:val="28"/>
        </w:rPr>
        <w:t>8 сентября</w:t>
      </w:r>
      <w:r w:rsidR="00B36C8F">
        <w:rPr>
          <w:sz w:val="28"/>
          <w:szCs w:val="28"/>
        </w:rPr>
        <w:t xml:space="preserve"> </w:t>
      </w:r>
      <w:smartTag w:uri="urn:schemas-microsoft-com:office:smarttags" w:element="metricconverter">
        <w:smartTagPr>
          <w:attr w:name="ProductID" w:val="1802 г"/>
        </w:smartTagPr>
        <w:r w:rsidR="00B36C8F">
          <w:rPr>
            <w:sz w:val="28"/>
            <w:szCs w:val="28"/>
          </w:rPr>
          <w:t>1802 г</w:t>
        </w:r>
      </w:smartTag>
      <w:r w:rsidR="00B36C8F">
        <w:rPr>
          <w:sz w:val="28"/>
          <w:szCs w:val="28"/>
        </w:rPr>
        <w:t>. был принят высочайший М</w:t>
      </w:r>
      <w:r w:rsidRPr="00D23F2F">
        <w:rPr>
          <w:sz w:val="28"/>
          <w:szCs w:val="28"/>
        </w:rPr>
        <w:t>анифест об учреждении министерств, по которому таможенные учреждения остались в составе Министерства коммерции.</w:t>
      </w:r>
      <w:r>
        <w:rPr>
          <w:sz w:val="28"/>
          <w:szCs w:val="28"/>
        </w:rPr>
        <w:t xml:space="preserve"> </w:t>
      </w:r>
      <w:r w:rsidR="00C86C8D" w:rsidRPr="00B905F0">
        <w:rPr>
          <w:sz w:val="28"/>
          <w:szCs w:val="28"/>
        </w:rPr>
        <w:t xml:space="preserve">В начале XIX века был принят Таможенный </w:t>
      </w:r>
      <w:r w:rsidR="00B36C8F" w:rsidRPr="00B905F0">
        <w:rPr>
          <w:sz w:val="28"/>
          <w:szCs w:val="28"/>
        </w:rPr>
        <w:t>устав</w:t>
      </w:r>
      <w:r w:rsidR="00C86C8D" w:rsidRPr="00B905F0">
        <w:rPr>
          <w:sz w:val="28"/>
          <w:szCs w:val="28"/>
        </w:rPr>
        <w:t xml:space="preserve">, в котором охрана государственной границы возлагалась на таможенную, а затем пограничную стражу </w:t>
      </w:r>
      <w:r w:rsidR="00B36C8F" w:rsidRPr="00B905F0">
        <w:rPr>
          <w:sz w:val="28"/>
          <w:szCs w:val="28"/>
        </w:rPr>
        <w:t>Министерства</w:t>
      </w:r>
      <w:r w:rsidR="00C86C8D" w:rsidRPr="00B905F0">
        <w:rPr>
          <w:sz w:val="28"/>
          <w:szCs w:val="28"/>
        </w:rPr>
        <w:t xml:space="preserve"> финансов. В 1827 году в страже было 37 кадровых офицеров, 275 запасных офицеров, 3282 рядовых. Надзиратели таможен и их помощники стали числиться не на гражданской, а на военной службе.</w:t>
      </w:r>
    </w:p>
    <w:p w:rsidR="00C86C8D" w:rsidRDefault="00C86C8D" w:rsidP="00C86C8D">
      <w:pPr>
        <w:spacing w:line="360" w:lineRule="auto"/>
        <w:ind w:firstLine="426"/>
        <w:contextualSpacing/>
        <w:jc w:val="both"/>
        <w:rPr>
          <w:sz w:val="28"/>
          <w:szCs w:val="28"/>
        </w:rPr>
      </w:pPr>
      <w:r w:rsidRPr="00B905F0">
        <w:rPr>
          <w:sz w:val="28"/>
          <w:szCs w:val="28"/>
        </w:rPr>
        <w:t>Таможенный устав 1819 года уточнил понятие контрабанды в России, понимая под этим не только провоз или пронос товаров через границу мимо таможни, но и неуказание товаров владельцами в поданных в таможню объявлениях и грузовых документах.</w:t>
      </w:r>
    </w:p>
    <w:p w:rsidR="00B36C8F" w:rsidRDefault="003A7372" w:rsidP="003A7372">
      <w:pPr>
        <w:spacing w:line="360" w:lineRule="auto"/>
        <w:ind w:firstLine="426"/>
        <w:contextualSpacing/>
        <w:jc w:val="both"/>
        <w:rPr>
          <w:sz w:val="28"/>
          <w:szCs w:val="28"/>
        </w:rPr>
      </w:pPr>
      <w:r w:rsidRPr="003A7372">
        <w:rPr>
          <w:sz w:val="28"/>
          <w:szCs w:val="28"/>
        </w:rPr>
        <w:t xml:space="preserve">31 марта </w:t>
      </w:r>
      <w:smartTag w:uri="urn:schemas-microsoft-com:office:smarttags" w:element="metricconverter">
        <w:smartTagPr>
          <w:attr w:name="ProductID" w:val="1819 г"/>
        </w:smartTagPr>
        <w:r w:rsidRPr="003A7372">
          <w:rPr>
            <w:sz w:val="28"/>
            <w:szCs w:val="28"/>
          </w:rPr>
          <w:t>1819 г</w:t>
        </w:r>
      </w:smartTag>
      <w:r w:rsidRPr="003A7372">
        <w:rPr>
          <w:sz w:val="28"/>
          <w:szCs w:val="28"/>
        </w:rPr>
        <w:t xml:space="preserve">. был принят таможенный тариф, полностью покончивший с запретительной системой (ввозить запрещалось только железоделательную и текстильную продукцию). На российский рынок хлынули потоки иностранных товаров, и заводы страны не выдержали их конкуренции. Этому помог еще более мягкий тариф </w:t>
      </w:r>
      <w:smartTag w:uri="urn:schemas-microsoft-com:office:smarttags" w:element="metricconverter">
        <w:smartTagPr>
          <w:attr w:name="ProductID" w:val="1819 г"/>
        </w:smartTagPr>
        <w:r w:rsidRPr="003A7372">
          <w:rPr>
            <w:sz w:val="28"/>
            <w:szCs w:val="28"/>
          </w:rPr>
          <w:t>1819 г</w:t>
        </w:r>
      </w:smartTag>
      <w:r w:rsidRPr="003A7372">
        <w:rPr>
          <w:sz w:val="28"/>
          <w:szCs w:val="28"/>
        </w:rPr>
        <w:t xml:space="preserve">. </w:t>
      </w:r>
    </w:p>
    <w:p w:rsidR="003A7372" w:rsidRPr="003A7372" w:rsidRDefault="003A7372" w:rsidP="003A7372">
      <w:pPr>
        <w:spacing w:line="360" w:lineRule="auto"/>
        <w:ind w:firstLine="426"/>
        <w:contextualSpacing/>
        <w:jc w:val="both"/>
        <w:rPr>
          <w:sz w:val="28"/>
          <w:szCs w:val="28"/>
        </w:rPr>
      </w:pPr>
      <w:r w:rsidRPr="003A7372">
        <w:rPr>
          <w:sz w:val="28"/>
          <w:szCs w:val="28"/>
        </w:rPr>
        <w:t>В мире появились новые формы межторговых отношений, такие как порто-франко (пользовался правом беспошлинного ввоза и вывоза товаров, беспошлинной продажи на территории портов) и вольная гавань (небольшой участок земли или портовой территории, предназначенный для беспошлинного хранения товаров, но без права их продажи).</w:t>
      </w:r>
    </w:p>
    <w:p w:rsidR="003A7372" w:rsidRPr="00B905F0" w:rsidRDefault="003A7372" w:rsidP="003A7372">
      <w:pPr>
        <w:spacing w:line="360" w:lineRule="auto"/>
        <w:ind w:firstLine="426"/>
        <w:contextualSpacing/>
        <w:jc w:val="both"/>
        <w:rPr>
          <w:sz w:val="28"/>
          <w:szCs w:val="28"/>
        </w:rPr>
      </w:pPr>
      <w:r w:rsidRPr="003A7372">
        <w:rPr>
          <w:sz w:val="28"/>
          <w:szCs w:val="28"/>
        </w:rPr>
        <w:t xml:space="preserve">Указом </w:t>
      </w:r>
      <w:smartTag w:uri="urn:schemas-microsoft-com:office:smarttags" w:element="metricconverter">
        <w:smartTagPr>
          <w:attr w:name="ProductID" w:val="1817 г"/>
        </w:smartTagPr>
        <w:r w:rsidRPr="003A7372">
          <w:rPr>
            <w:sz w:val="28"/>
            <w:szCs w:val="28"/>
          </w:rPr>
          <w:t>1817 г</w:t>
        </w:r>
      </w:smartTag>
      <w:r w:rsidRPr="003A7372">
        <w:rPr>
          <w:sz w:val="28"/>
          <w:szCs w:val="28"/>
        </w:rPr>
        <w:t xml:space="preserve">. в Одессе появился первый порто-франко, начавший функционировать с </w:t>
      </w:r>
      <w:smartTag w:uri="urn:schemas-microsoft-com:office:smarttags" w:element="metricconverter">
        <w:smartTagPr>
          <w:attr w:name="ProductID" w:val="1819 г"/>
        </w:smartTagPr>
        <w:r w:rsidRPr="003A7372">
          <w:rPr>
            <w:sz w:val="28"/>
            <w:szCs w:val="28"/>
          </w:rPr>
          <w:t>1819 г</w:t>
        </w:r>
      </w:smartTag>
      <w:r w:rsidRPr="003A7372">
        <w:rPr>
          <w:sz w:val="28"/>
          <w:szCs w:val="28"/>
        </w:rPr>
        <w:t>. Развитию торговли стала способствовать Одесская контора государственного коммерческого банка. Внешнеторговые обороты росли с каждым годом. Таким образом, с 1822 по 1857 гг. товарооборот вырос в 7 раз. Основную статью экспорта составлял хлеб, основную статью привоза - мануфактура.</w:t>
      </w:r>
    </w:p>
    <w:p w:rsidR="00C86C8D" w:rsidRPr="00B905F0" w:rsidRDefault="00C86C8D" w:rsidP="00C86C8D">
      <w:pPr>
        <w:spacing w:line="360" w:lineRule="auto"/>
        <w:ind w:firstLine="426"/>
        <w:contextualSpacing/>
        <w:jc w:val="both"/>
        <w:rPr>
          <w:sz w:val="28"/>
          <w:szCs w:val="28"/>
        </w:rPr>
      </w:pPr>
      <w:r w:rsidRPr="00B905F0">
        <w:rPr>
          <w:sz w:val="28"/>
          <w:szCs w:val="28"/>
        </w:rPr>
        <w:t>Систему таможенных учреждений середины XIX века можно представить по Таможенному уставу 1857 года. Таможни и таможенные заставы учреждались по внешней сухопутной и морской границе империи и царства Польского, а на северо-западе — по границе России с Финляндией. В зависимости от объема операций таможни делились на крупнейшие — таможни первого класса (Архангельская, Санкт-Петербургская, Московская и др.), средние — таможни второго класса (Евпаторийская и др.) и малые — таможни третьего класса (Николаевская, Мариупольская и др.). Некоторые таможни имели передовые филиалы. Например, в Санкт-Петербурге форпостом была Кронштадтская таможня. В некоторых таможнях имелись передовые посты, называвшиеся заставами. Кроме таможен и застав создавались переходные таможенные пункты. Таможни одного региона группировались в таможенные округа: Санкт-Петербургский, Ревельский, Рижский, Либавский, Одесский и другие. В дополнение к линии таможен и застав “для отвращения” тайного провоза товаров учреждалась пограничная стража.</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В </w:t>
      </w:r>
      <w:smartTag w:uri="urn:schemas-microsoft-com:office:smarttags" w:element="metricconverter">
        <w:smartTagPr>
          <w:attr w:name="ProductID" w:val="1870 г"/>
        </w:smartTagPr>
        <w:r w:rsidRPr="00D23F2F">
          <w:rPr>
            <w:sz w:val="28"/>
            <w:szCs w:val="28"/>
          </w:rPr>
          <w:t>1870 г</w:t>
        </w:r>
      </w:smartTag>
      <w:r w:rsidRPr="00D23F2F">
        <w:rPr>
          <w:sz w:val="28"/>
          <w:szCs w:val="28"/>
        </w:rPr>
        <w:t xml:space="preserve">. усилилась зависимость России от иностранных, в т.ч. и немецких промышленников. Это было поводом для введения защитных мер. И с </w:t>
      </w:r>
      <w:smartTag w:uri="urn:schemas-microsoft-com:office:smarttags" w:element="metricconverter">
        <w:smartTagPr>
          <w:attr w:name="ProductID" w:val="1877 г"/>
        </w:smartTagPr>
        <w:r w:rsidRPr="00D23F2F">
          <w:rPr>
            <w:sz w:val="28"/>
            <w:szCs w:val="28"/>
          </w:rPr>
          <w:t>1877 г</w:t>
        </w:r>
      </w:smartTag>
      <w:r w:rsidRPr="00D23F2F">
        <w:rPr>
          <w:sz w:val="28"/>
          <w:szCs w:val="28"/>
        </w:rPr>
        <w:t xml:space="preserve">. ввели оплату таможенного сбора золотыми пошлинами. Руководителем Департамента был уже Николай Александрович Качалов. </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Сложилась новая структура таможенного ведомства, департаменту стали подчиняться также пограничная и корчемная стражи кроме таможен. </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80-е гг. XIX века ознаменованы важными событиями в стране и за рубежом. Учитывая экономическую экспансию западных стран против России, правительство вынуждено было ввести жесткие таможенные ограничения на германские товары. Тем временем немцы начинали захват русского рынка, сбывая на нем свою продукцию. Они повысили в несколько раз таможенные ставки на российскую с/х продукцию. </w:t>
      </w:r>
    </w:p>
    <w:p w:rsidR="00D23F2F" w:rsidRDefault="00D23F2F" w:rsidP="00D23F2F">
      <w:pPr>
        <w:spacing w:line="360" w:lineRule="auto"/>
        <w:ind w:firstLine="426"/>
        <w:contextualSpacing/>
        <w:jc w:val="both"/>
        <w:rPr>
          <w:sz w:val="28"/>
          <w:szCs w:val="28"/>
        </w:rPr>
      </w:pPr>
      <w:r w:rsidRPr="00D23F2F">
        <w:rPr>
          <w:sz w:val="28"/>
          <w:szCs w:val="28"/>
        </w:rPr>
        <w:t xml:space="preserve">В этой сложной обстановке таможенное ведомство возглавлял Лев Федорович Тухолка. </w:t>
      </w:r>
      <w:r w:rsidRPr="00B905F0">
        <w:rPr>
          <w:sz w:val="28"/>
          <w:szCs w:val="28"/>
        </w:rPr>
        <w:t>Таможенный устав 1892 года упорядочил таможенную охрану на море и в прибрежных водах. Пространство воды в три морские мили от берега (как на материке, так и на островах) признавалось таможенной полосой, в пределах которой все суда подлежали досмотру русских таможенных властей. В случае неподчинения разрешалось преследовать судно не только в прибре</w:t>
      </w:r>
      <w:r>
        <w:rPr>
          <w:sz w:val="28"/>
          <w:szCs w:val="28"/>
        </w:rPr>
        <w:t>жных, но и в нейтральных водах.</w:t>
      </w:r>
    </w:p>
    <w:p w:rsidR="00D23F2F" w:rsidRPr="00D23F2F" w:rsidRDefault="00D23F2F" w:rsidP="00D23F2F">
      <w:pPr>
        <w:spacing w:line="360" w:lineRule="auto"/>
        <w:ind w:firstLine="426"/>
        <w:contextualSpacing/>
        <w:jc w:val="both"/>
        <w:rPr>
          <w:sz w:val="28"/>
          <w:szCs w:val="28"/>
        </w:rPr>
      </w:pPr>
      <w:r w:rsidRPr="00D23F2F">
        <w:rPr>
          <w:sz w:val="28"/>
          <w:szCs w:val="28"/>
        </w:rPr>
        <w:t>Тогда же в России насчитывалось 11 пограничных округов: Санкт-Петербургский, Виленский, Варшавский, Радовский, Радзивилловский, Южный, Кутаисский, Бакинский, Закаспийский, Туркестанский, Семипалатинский, а также складочные таможни. Каждая таможня наделялась особыми правами: через складочные таможни 1 класса разрешалось провозить все иностранные товары, через таможни 2 и 3 классов провозились все беспошлинные товары.</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Сложившаяся к середине XIX в. система таможенных учреждений была закреплена в таможенных уставах. В них оговаривался состав кадров, таких как начальники округов, управляющие. Ранее не служившие в таможне лица не назначались на эти должности. Подбору кадров, их профессиональной и нравственной подготовке уделялось особое внимание. Руководящие кадры таможенников комплектовались из числа дворян, имеющих высшее или среднее специальное образование. Досмотрщиками становились лица, ранее служившие в армии или на границе. Велась постоянная воспитательная работа со служащими. </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Законодательство предусматривало защиту таможенников от применения насилия, оскорбления или невыполнения предписаний. </w:t>
      </w:r>
      <w:r w:rsidR="00B36C8F">
        <w:rPr>
          <w:sz w:val="28"/>
          <w:szCs w:val="28"/>
        </w:rPr>
        <w:t>Н</w:t>
      </w:r>
      <w:r w:rsidRPr="00D23F2F">
        <w:rPr>
          <w:sz w:val="28"/>
          <w:szCs w:val="28"/>
        </w:rPr>
        <w:t>а нарушителей налагался денежный штраф от 25 до 100 рублей.</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В социальном отношении работники таможен отличались как положением, так и оплатой. Чем выше была занимаемая должность, тем выше и социальное положение: в Департаменте служили представители царствующей фамилии и их приближенные. При подборе кадров смотрели и на национальность. Предпочтение отдавали русским. </w:t>
      </w:r>
    </w:p>
    <w:p w:rsidR="00D23F2F" w:rsidRPr="00D23F2F" w:rsidRDefault="00D23F2F" w:rsidP="00D23F2F">
      <w:pPr>
        <w:spacing w:line="360" w:lineRule="auto"/>
        <w:ind w:firstLine="426"/>
        <w:contextualSpacing/>
        <w:jc w:val="both"/>
        <w:rPr>
          <w:sz w:val="28"/>
          <w:szCs w:val="28"/>
        </w:rPr>
      </w:pPr>
      <w:r w:rsidRPr="00D23F2F">
        <w:rPr>
          <w:sz w:val="28"/>
          <w:szCs w:val="28"/>
        </w:rPr>
        <w:t xml:space="preserve">Таможенники, имевшие классные чины, жили гораздо лучше. Разница в доходах управляющего и досмотрщика была десятикратной. Была огромная разница и в жилищных условиях. </w:t>
      </w:r>
    </w:p>
    <w:p w:rsidR="00D23F2F" w:rsidRPr="00B905F0" w:rsidRDefault="00D23F2F" w:rsidP="00D23F2F">
      <w:pPr>
        <w:spacing w:line="360" w:lineRule="auto"/>
        <w:ind w:firstLine="426"/>
        <w:contextualSpacing/>
        <w:jc w:val="both"/>
        <w:rPr>
          <w:sz w:val="28"/>
          <w:szCs w:val="28"/>
        </w:rPr>
      </w:pPr>
      <w:r w:rsidRPr="00D23F2F">
        <w:rPr>
          <w:sz w:val="28"/>
          <w:szCs w:val="28"/>
        </w:rPr>
        <w:t xml:space="preserve">В </w:t>
      </w:r>
      <w:r w:rsidR="00B36C8F" w:rsidRPr="00D23F2F">
        <w:rPr>
          <w:sz w:val="28"/>
          <w:szCs w:val="28"/>
        </w:rPr>
        <w:t>общем,</w:t>
      </w:r>
      <w:r w:rsidRPr="00D23F2F">
        <w:rPr>
          <w:sz w:val="28"/>
          <w:szCs w:val="28"/>
        </w:rPr>
        <w:t xml:space="preserve"> в XIX в. сложилась система таможенной охраны России, которая отвечала требованиям времени. На службу набирались грамотные люди, но специального учебного заведения для подготовки кадров не было.</w:t>
      </w: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E3686B" w:rsidRDefault="00E3686B" w:rsidP="00E3686B">
      <w:pPr>
        <w:rPr>
          <w:sz w:val="28"/>
          <w:szCs w:val="28"/>
        </w:rPr>
      </w:pPr>
    </w:p>
    <w:p w:rsidR="00B36C8F" w:rsidRDefault="00B36C8F" w:rsidP="00E3686B">
      <w:pPr>
        <w:rPr>
          <w:sz w:val="28"/>
          <w:szCs w:val="28"/>
        </w:rPr>
      </w:pPr>
    </w:p>
    <w:p w:rsidR="00B36C8F" w:rsidRDefault="00B36C8F" w:rsidP="00E3686B">
      <w:pPr>
        <w:rPr>
          <w:sz w:val="28"/>
          <w:szCs w:val="28"/>
        </w:rPr>
      </w:pPr>
    </w:p>
    <w:p w:rsidR="00B36C8F" w:rsidRDefault="00B36C8F" w:rsidP="00E3686B">
      <w:pPr>
        <w:rPr>
          <w:sz w:val="28"/>
          <w:szCs w:val="28"/>
        </w:rPr>
      </w:pPr>
    </w:p>
    <w:p w:rsidR="00B36C8F" w:rsidRDefault="00B36C8F" w:rsidP="00E3686B">
      <w:pPr>
        <w:rPr>
          <w:sz w:val="28"/>
          <w:szCs w:val="28"/>
        </w:rPr>
      </w:pPr>
    </w:p>
    <w:p w:rsidR="00E3686B" w:rsidRDefault="00E3686B" w:rsidP="00E3686B">
      <w:pPr>
        <w:rPr>
          <w:sz w:val="28"/>
          <w:szCs w:val="28"/>
        </w:rPr>
      </w:pPr>
    </w:p>
    <w:p w:rsidR="00E3686B" w:rsidRPr="001B0F41" w:rsidRDefault="00B36C8F" w:rsidP="00B36C8F">
      <w:pPr>
        <w:pStyle w:val="a3"/>
        <w:spacing w:line="360" w:lineRule="auto"/>
        <w:ind w:left="360"/>
        <w:jc w:val="center"/>
        <w:rPr>
          <w:b/>
          <w:sz w:val="32"/>
          <w:szCs w:val="32"/>
        </w:rPr>
      </w:pPr>
      <w:r>
        <w:rPr>
          <w:b/>
          <w:sz w:val="32"/>
          <w:szCs w:val="32"/>
        </w:rPr>
        <w:t xml:space="preserve">Глава 3. </w:t>
      </w:r>
      <w:r w:rsidR="00E3686B" w:rsidRPr="001B0F41">
        <w:rPr>
          <w:b/>
          <w:sz w:val="32"/>
          <w:szCs w:val="32"/>
        </w:rPr>
        <w:t>Развитие таможенного дела в СССР</w:t>
      </w:r>
    </w:p>
    <w:p w:rsidR="00E3686B" w:rsidRDefault="00E3686B" w:rsidP="00E3686B">
      <w:pPr>
        <w:spacing w:line="360" w:lineRule="auto"/>
        <w:contextualSpacing/>
        <w:jc w:val="both"/>
        <w:rPr>
          <w:sz w:val="28"/>
          <w:szCs w:val="28"/>
        </w:rPr>
      </w:pPr>
    </w:p>
    <w:p w:rsidR="00E3686B" w:rsidRPr="002813DA" w:rsidRDefault="00E3686B" w:rsidP="00E3686B">
      <w:pPr>
        <w:spacing w:line="360" w:lineRule="auto"/>
        <w:ind w:firstLine="426"/>
        <w:contextualSpacing/>
        <w:jc w:val="both"/>
        <w:rPr>
          <w:sz w:val="28"/>
          <w:szCs w:val="28"/>
        </w:rPr>
      </w:pPr>
      <w:r w:rsidRPr="002813DA">
        <w:rPr>
          <w:sz w:val="28"/>
          <w:szCs w:val="28"/>
        </w:rPr>
        <w:t>В послереволюционной России и в дальнейшем - в Союзе ССР - процесс становления и развития таможенного дела и законодательства о нем носил сложный и противоречивый характер. Хотя в целом в этот период — с октября</w:t>
      </w:r>
    </w:p>
    <w:p w:rsidR="00E3686B" w:rsidRDefault="00E3686B" w:rsidP="00E3686B">
      <w:pPr>
        <w:spacing w:line="360" w:lineRule="auto"/>
        <w:ind w:firstLine="426"/>
        <w:contextualSpacing/>
        <w:jc w:val="both"/>
        <w:rPr>
          <w:sz w:val="28"/>
          <w:szCs w:val="28"/>
        </w:rPr>
      </w:pPr>
      <w:smartTag w:uri="urn:schemas-microsoft-com:office:smarttags" w:element="metricconverter">
        <w:smartTagPr>
          <w:attr w:name="ProductID" w:val="1917 г"/>
        </w:smartTagPr>
        <w:r w:rsidRPr="002813DA">
          <w:rPr>
            <w:sz w:val="28"/>
            <w:szCs w:val="28"/>
          </w:rPr>
          <w:t>1917 г</w:t>
        </w:r>
      </w:smartTag>
      <w:r w:rsidRPr="002813DA">
        <w:rPr>
          <w:sz w:val="28"/>
          <w:szCs w:val="28"/>
        </w:rPr>
        <w:t xml:space="preserve">. и по </w:t>
      </w:r>
      <w:smartTag w:uri="urn:schemas-microsoft-com:office:smarttags" w:element="metricconverter">
        <w:smartTagPr>
          <w:attr w:name="ProductID" w:val="1991 г"/>
        </w:smartTagPr>
        <w:r w:rsidRPr="002813DA">
          <w:rPr>
            <w:sz w:val="28"/>
            <w:szCs w:val="28"/>
          </w:rPr>
          <w:t>1991 г</w:t>
        </w:r>
      </w:smartTag>
      <w:r w:rsidRPr="002813DA">
        <w:rPr>
          <w:sz w:val="28"/>
          <w:szCs w:val="28"/>
        </w:rPr>
        <w:t>. — был накоплен ценный и полезный опыт, без учета и использования которого невозможно создать и продолжать совершенствовать современное российское таможенное право. Статус таможенной службы, как и других таможенных институтов, функции, полномочия, организационная структура не оставались неизменными в период с 1917 до 1991 года — они приспосабливались, видоизменялись (правда, не всегда достаточно динамично) в соответствии с внутренними и внешними экономическими интересами и потребностями государства.</w:t>
      </w:r>
    </w:p>
    <w:p w:rsidR="00E3686B" w:rsidRPr="002813DA" w:rsidRDefault="00E3686B" w:rsidP="00E3686B">
      <w:pPr>
        <w:spacing w:line="360" w:lineRule="auto"/>
        <w:ind w:firstLine="426"/>
        <w:contextualSpacing/>
        <w:jc w:val="both"/>
        <w:rPr>
          <w:sz w:val="28"/>
          <w:szCs w:val="28"/>
        </w:rPr>
      </w:pPr>
      <w:r w:rsidRPr="002813DA">
        <w:rPr>
          <w:sz w:val="28"/>
          <w:szCs w:val="28"/>
        </w:rPr>
        <w:t>Ко времени Октябрьской революции таможенное дело в России регулировалось</w:t>
      </w:r>
      <w:r>
        <w:rPr>
          <w:sz w:val="28"/>
          <w:szCs w:val="28"/>
        </w:rPr>
        <w:t xml:space="preserve"> </w:t>
      </w:r>
      <w:r w:rsidRPr="002813DA">
        <w:rPr>
          <w:sz w:val="28"/>
          <w:szCs w:val="28"/>
        </w:rPr>
        <w:t xml:space="preserve">Уставом </w:t>
      </w:r>
      <w:smartTag w:uri="urn:schemas-microsoft-com:office:smarttags" w:element="metricconverter">
        <w:smartTagPr>
          <w:attr w:name="ProductID" w:val="1910 г"/>
        </w:smartTagPr>
        <w:r w:rsidRPr="002813DA">
          <w:rPr>
            <w:sz w:val="28"/>
            <w:szCs w:val="28"/>
          </w:rPr>
          <w:t>1910 г</w:t>
        </w:r>
      </w:smartTag>
      <w:r w:rsidRPr="002813DA">
        <w:rPr>
          <w:sz w:val="28"/>
          <w:szCs w:val="28"/>
        </w:rPr>
        <w:t xml:space="preserve">. Руководил таможенным делом образованный в </w:t>
      </w:r>
      <w:smartTag w:uri="urn:schemas-microsoft-com:office:smarttags" w:element="metricconverter">
        <w:smartTagPr>
          <w:attr w:name="ProductID" w:val="1864 г"/>
        </w:smartTagPr>
        <w:r w:rsidRPr="002813DA">
          <w:rPr>
            <w:sz w:val="28"/>
            <w:szCs w:val="28"/>
          </w:rPr>
          <w:t>1864 г</w:t>
        </w:r>
      </w:smartTag>
      <w:r w:rsidRPr="002813DA">
        <w:rPr>
          <w:sz w:val="28"/>
          <w:szCs w:val="28"/>
        </w:rPr>
        <w:t>. в составе</w:t>
      </w:r>
      <w:r>
        <w:rPr>
          <w:sz w:val="28"/>
          <w:szCs w:val="28"/>
        </w:rPr>
        <w:t xml:space="preserve"> </w:t>
      </w:r>
      <w:r w:rsidRPr="002813DA">
        <w:rPr>
          <w:sz w:val="28"/>
          <w:szCs w:val="28"/>
        </w:rPr>
        <w:t>Министерства финансов Департамент таможенных сборов, который в 1917 году находился в довольно плачевном состоянии, поскольку таможенная система в</w:t>
      </w:r>
      <w:r>
        <w:rPr>
          <w:sz w:val="28"/>
          <w:szCs w:val="28"/>
        </w:rPr>
        <w:t xml:space="preserve"> </w:t>
      </w:r>
      <w:r w:rsidRPr="002813DA">
        <w:rPr>
          <w:sz w:val="28"/>
          <w:szCs w:val="28"/>
        </w:rPr>
        <w:t xml:space="preserve">России практически была разрушена: большинство таможен были закрыты, а их служащие эвакуированы. В сентябре </w:t>
      </w:r>
      <w:smartTag w:uri="urn:schemas-microsoft-com:office:smarttags" w:element="metricconverter">
        <w:smartTagPr>
          <w:attr w:name="ProductID" w:val="1917 г"/>
        </w:smartTagPr>
        <w:r w:rsidRPr="002813DA">
          <w:rPr>
            <w:sz w:val="28"/>
            <w:szCs w:val="28"/>
          </w:rPr>
          <w:t>1917 г</w:t>
        </w:r>
      </w:smartTag>
      <w:r w:rsidRPr="002813DA">
        <w:rPr>
          <w:sz w:val="28"/>
          <w:szCs w:val="28"/>
        </w:rPr>
        <w:t>. на съезде таможенных служащих был образован ЦК профсоюза таможенных работников, который более года фактически руководил таможенным ведомством при поддержке Наркома финансов В. Р.</w:t>
      </w:r>
      <w:r>
        <w:rPr>
          <w:sz w:val="28"/>
          <w:szCs w:val="28"/>
        </w:rPr>
        <w:t xml:space="preserve"> </w:t>
      </w:r>
      <w:r w:rsidRPr="002813DA">
        <w:rPr>
          <w:sz w:val="28"/>
          <w:szCs w:val="28"/>
        </w:rPr>
        <w:t>Менжинского</w:t>
      </w:r>
      <w:r>
        <w:rPr>
          <w:sz w:val="28"/>
          <w:szCs w:val="28"/>
        </w:rPr>
        <w:t>.</w:t>
      </w:r>
    </w:p>
    <w:p w:rsidR="00E3686B" w:rsidRDefault="00E3686B" w:rsidP="00E3686B">
      <w:pPr>
        <w:spacing w:line="360" w:lineRule="auto"/>
        <w:ind w:firstLine="426"/>
        <w:contextualSpacing/>
        <w:jc w:val="both"/>
        <w:rPr>
          <w:sz w:val="28"/>
          <w:szCs w:val="28"/>
        </w:rPr>
      </w:pPr>
      <w:r w:rsidRPr="002813DA">
        <w:rPr>
          <w:sz w:val="28"/>
          <w:szCs w:val="28"/>
        </w:rPr>
        <w:t>Новая государственная власть, пришедшая к управлению страной в результате</w:t>
      </w:r>
      <w:r>
        <w:rPr>
          <w:sz w:val="28"/>
          <w:szCs w:val="28"/>
        </w:rPr>
        <w:t xml:space="preserve"> </w:t>
      </w:r>
      <w:r w:rsidRPr="002813DA">
        <w:rPr>
          <w:sz w:val="28"/>
          <w:szCs w:val="28"/>
        </w:rPr>
        <w:t>Октябрьского переворота в России, отказалась от таможенной политики, проводимой в дооктябрьский период, и ликвидировала существовавшую в России систему таможенных органов. Реализация ленинской идеи государственной монополии внешней торговли по существу заблокировала широкое применение таможенно-тарифного регулирования и сделала систему таможенного контроля чисто вспомогательным инструментом регулирования внешней торговли. В период военного коммунизма неоднократно предлагалось закрыть таможенные учреждения</w:t>
      </w:r>
      <w:r>
        <w:rPr>
          <w:sz w:val="28"/>
          <w:szCs w:val="28"/>
        </w:rPr>
        <w:t>.</w:t>
      </w:r>
    </w:p>
    <w:p w:rsidR="00E3686B" w:rsidRDefault="00E3686B" w:rsidP="00E3686B">
      <w:pPr>
        <w:spacing w:line="360" w:lineRule="auto"/>
        <w:ind w:firstLine="426"/>
        <w:contextualSpacing/>
        <w:jc w:val="both"/>
        <w:rPr>
          <w:sz w:val="28"/>
          <w:szCs w:val="28"/>
        </w:rPr>
      </w:pPr>
      <w:r w:rsidRPr="002813DA">
        <w:rPr>
          <w:sz w:val="28"/>
          <w:szCs w:val="28"/>
        </w:rPr>
        <w:t>Такие предложения были логическим следствием идеи монополии внешней торговли и обусловили негативное отношение к таможенной службе и таможенному делу в целом.</w:t>
      </w:r>
    </w:p>
    <w:p w:rsidR="00CC0D3E" w:rsidRDefault="00CC0D3E" w:rsidP="00E3686B">
      <w:pPr>
        <w:spacing w:line="360" w:lineRule="auto"/>
        <w:ind w:firstLine="426"/>
        <w:contextualSpacing/>
        <w:jc w:val="both"/>
        <w:rPr>
          <w:sz w:val="28"/>
          <w:szCs w:val="28"/>
        </w:rPr>
      </w:pPr>
    </w:p>
    <w:p w:rsidR="00CC0D3E" w:rsidRPr="003A7372" w:rsidRDefault="00CC0D3E" w:rsidP="00B36C8F">
      <w:pPr>
        <w:numPr>
          <w:ilvl w:val="1"/>
          <w:numId w:val="13"/>
        </w:numPr>
        <w:spacing w:line="360" w:lineRule="auto"/>
        <w:contextualSpacing/>
        <w:jc w:val="center"/>
        <w:rPr>
          <w:sz w:val="32"/>
          <w:szCs w:val="32"/>
        </w:rPr>
      </w:pPr>
      <w:r w:rsidRPr="003A7372">
        <w:rPr>
          <w:sz w:val="32"/>
          <w:szCs w:val="32"/>
        </w:rPr>
        <w:t>Таможенное законодательство СССР в 20-е</w:t>
      </w:r>
      <w:r w:rsidR="00FA64B3">
        <w:rPr>
          <w:sz w:val="32"/>
          <w:szCs w:val="32"/>
        </w:rPr>
        <w:t xml:space="preserve"> - 6</w:t>
      </w:r>
      <w:r w:rsidR="00A2013D">
        <w:rPr>
          <w:sz w:val="32"/>
          <w:szCs w:val="32"/>
        </w:rPr>
        <w:t>0-е</w:t>
      </w:r>
      <w:r w:rsidR="00710348">
        <w:rPr>
          <w:sz w:val="32"/>
          <w:szCs w:val="32"/>
        </w:rPr>
        <w:t xml:space="preserve"> годы</w:t>
      </w:r>
    </w:p>
    <w:p w:rsidR="00E3686B" w:rsidRDefault="00E3686B" w:rsidP="00E3686B">
      <w:pPr>
        <w:spacing w:line="360" w:lineRule="auto"/>
        <w:ind w:firstLine="426"/>
        <w:contextualSpacing/>
        <w:jc w:val="both"/>
        <w:rPr>
          <w:sz w:val="28"/>
          <w:szCs w:val="28"/>
        </w:rPr>
      </w:pPr>
      <w:r w:rsidRPr="002813DA">
        <w:rPr>
          <w:sz w:val="28"/>
          <w:szCs w:val="28"/>
        </w:rPr>
        <w:t>Первым нормативным актом советской власти в области таможенных отношений был декрет от 29 октября 1917 года «О разрешении на ввоз и вывоз товаров», который установил государственный контроль за внешнеторговыми операциями посредством лицензирования: для экспорта и импорта товаров требовалось разрешение НКТиП.</w:t>
      </w:r>
    </w:p>
    <w:p w:rsidR="00E3686B" w:rsidRPr="002813DA" w:rsidRDefault="00E3686B" w:rsidP="00E3686B">
      <w:pPr>
        <w:spacing w:line="360" w:lineRule="auto"/>
        <w:ind w:firstLine="426"/>
        <w:contextualSpacing/>
        <w:jc w:val="both"/>
        <w:rPr>
          <w:sz w:val="28"/>
          <w:szCs w:val="28"/>
        </w:rPr>
      </w:pPr>
      <w:r w:rsidRPr="002813DA">
        <w:rPr>
          <w:sz w:val="28"/>
          <w:szCs w:val="28"/>
        </w:rPr>
        <w:t xml:space="preserve">В начале </w:t>
      </w:r>
      <w:smartTag w:uri="urn:schemas-microsoft-com:office:smarttags" w:element="metricconverter">
        <w:smartTagPr>
          <w:attr w:name="ProductID" w:val="1918 г"/>
        </w:smartTagPr>
        <w:r w:rsidRPr="002813DA">
          <w:rPr>
            <w:sz w:val="28"/>
            <w:szCs w:val="28"/>
          </w:rPr>
          <w:t>1918 г</w:t>
        </w:r>
      </w:smartTag>
      <w:r w:rsidRPr="002813DA">
        <w:rPr>
          <w:sz w:val="28"/>
          <w:szCs w:val="28"/>
        </w:rPr>
        <w:t>. возобновил работу Департамент таможенных сборов при</w:t>
      </w:r>
      <w:r>
        <w:rPr>
          <w:sz w:val="28"/>
          <w:szCs w:val="28"/>
        </w:rPr>
        <w:t xml:space="preserve"> </w:t>
      </w:r>
      <w:r w:rsidRPr="002813DA">
        <w:rPr>
          <w:sz w:val="28"/>
          <w:szCs w:val="28"/>
        </w:rPr>
        <w:t xml:space="preserve">Наркомате финансов. 29 мая </w:t>
      </w:r>
      <w:smartTag w:uri="urn:schemas-microsoft-com:office:smarttags" w:element="metricconverter">
        <w:smartTagPr>
          <w:attr w:name="ProductID" w:val="1918 г"/>
        </w:smartTagPr>
        <w:r w:rsidRPr="002813DA">
          <w:rPr>
            <w:sz w:val="28"/>
            <w:szCs w:val="28"/>
          </w:rPr>
          <w:t>1918 г</w:t>
        </w:r>
      </w:smartTag>
      <w:r w:rsidRPr="002813DA">
        <w:rPr>
          <w:sz w:val="28"/>
          <w:szCs w:val="28"/>
        </w:rPr>
        <w:t>. СНК издал Декрет "О разграничении прав</w:t>
      </w:r>
      <w:r>
        <w:rPr>
          <w:sz w:val="28"/>
          <w:szCs w:val="28"/>
        </w:rPr>
        <w:t xml:space="preserve"> </w:t>
      </w:r>
      <w:r w:rsidRPr="002813DA">
        <w:rPr>
          <w:sz w:val="28"/>
          <w:szCs w:val="28"/>
        </w:rPr>
        <w:t>Центральной и местных Советских властей по собиранию пошлин и о регулировании деятельности местных таможенных учреждений". Обложение таможенной пошлиной и другими сборами товаров, перевозимых через границу, передавалось в исключительное ведение центральной государственной власти</w:t>
      </w:r>
      <w:r>
        <w:rPr>
          <w:sz w:val="28"/>
          <w:szCs w:val="28"/>
        </w:rPr>
        <w:t xml:space="preserve"> </w:t>
      </w:r>
      <w:r w:rsidRPr="002813DA">
        <w:rPr>
          <w:sz w:val="28"/>
          <w:szCs w:val="28"/>
        </w:rPr>
        <w:t>(ст. 1 Декрета). Таможенные учреждения признавались органами центральной</w:t>
      </w:r>
      <w:r>
        <w:rPr>
          <w:sz w:val="28"/>
          <w:szCs w:val="28"/>
        </w:rPr>
        <w:t xml:space="preserve"> </w:t>
      </w:r>
      <w:r w:rsidRPr="002813DA">
        <w:rPr>
          <w:sz w:val="28"/>
          <w:szCs w:val="28"/>
        </w:rPr>
        <w:t>Советской власти и управлялись Наркоматом по финансовым делам. В целом этот Декрет был первым крупным актом о создании советских таможенных учреждений.</w:t>
      </w:r>
    </w:p>
    <w:p w:rsidR="00E3686B" w:rsidRPr="002813DA" w:rsidRDefault="00E3686B" w:rsidP="00E3686B">
      <w:pPr>
        <w:spacing w:line="360" w:lineRule="auto"/>
        <w:ind w:firstLine="426"/>
        <w:contextualSpacing/>
        <w:jc w:val="both"/>
        <w:rPr>
          <w:sz w:val="28"/>
          <w:szCs w:val="28"/>
        </w:rPr>
      </w:pPr>
      <w:r w:rsidRPr="002813DA">
        <w:rPr>
          <w:sz w:val="28"/>
          <w:szCs w:val="28"/>
        </w:rPr>
        <w:t xml:space="preserve">Декретом СНК от 29 июня </w:t>
      </w:r>
      <w:smartTag w:uri="urn:schemas-microsoft-com:office:smarttags" w:element="metricconverter">
        <w:smartTagPr>
          <w:attr w:name="ProductID" w:val="1918 г"/>
        </w:smartTagPr>
        <w:r w:rsidRPr="002813DA">
          <w:rPr>
            <w:sz w:val="28"/>
            <w:szCs w:val="28"/>
          </w:rPr>
          <w:t>1918 г</w:t>
        </w:r>
      </w:smartTag>
      <w:r w:rsidRPr="002813DA">
        <w:rPr>
          <w:sz w:val="28"/>
          <w:szCs w:val="28"/>
        </w:rPr>
        <w:t xml:space="preserve">. Департамент таможенных сборов был переименован в Главное управление таможенного контроля, которое переходило в подчинение Наркомата торговли и промышленности (НКТиП), а последний, в соответствии с Декретом СНК от II июня </w:t>
      </w:r>
      <w:smartTag w:uri="urn:schemas-microsoft-com:office:smarttags" w:element="metricconverter">
        <w:smartTagPr>
          <w:attr w:name="ProductID" w:val="1920 г"/>
        </w:smartTagPr>
        <w:r w:rsidRPr="002813DA">
          <w:rPr>
            <w:sz w:val="28"/>
            <w:szCs w:val="28"/>
          </w:rPr>
          <w:t>1920 г</w:t>
        </w:r>
      </w:smartTag>
      <w:r w:rsidRPr="002813DA">
        <w:rPr>
          <w:sz w:val="28"/>
          <w:szCs w:val="28"/>
        </w:rPr>
        <w:t xml:space="preserve">., был преобразован в Народный комиссариат внешней торговли (НКВТ). К НКВТ перешли все функции в области управления таможенным делом. Утвержденное постановлением ЦИК СССР от 12 ноября </w:t>
      </w:r>
      <w:smartTag w:uri="urn:schemas-microsoft-com:office:smarttags" w:element="metricconverter">
        <w:smartTagPr>
          <w:attr w:name="ProductID" w:val="1923 г"/>
        </w:smartTagPr>
        <w:r w:rsidRPr="002813DA">
          <w:rPr>
            <w:sz w:val="28"/>
            <w:szCs w:val="28"/>
          </w:rPr>
          <w:t>1923 г</w:t>
        </w:r>
      </w:smartTag>
      <w:r w:rsidRPr="002813DA">
        <w:rPr>
          <w:sz w:val="28"/>
          <w:szCs w:val="28"/>
        </w:rPr>
        <w:t>. Положение об НКВТ рассматривало таможенное дело как составную часть внешнеторговой деятельности. В соответствии с этим постановлением Главное таможенное управление (ГТУ) вошло в состав НКВТ, а таможенные округа стали органами НКВТ на территории СССР.</w:t>
      </w:r>
    </w:p>
    <w:p w:rsidR="00E3686B" w:rsidRPr="002813DA" w:rsidRDefault="00E3686B" w:rsidP="00E3686B">
      <w:pPr>
        <w:spacing w:line="360" w:lineRule="auto"/>
        <w:ind w:firstLine="426"/>
        <w:contextualSpacing/>
        <w:jc w:val="both"/>
        <w:rPr>
          <w:sz w:val="28"/>
          <w:szCs w:val="28"/>
        </w:rPr>
      </w:pPr>
      <w:r w:rsidRPr="002813DA">
        <w:rPr>
          <w:sz w:val="28"/>
          <w:szCs w:val="28"/>
        </w:rPr>
        <w:t xml:space="preserve">12 ноября </w:t>
      </w:r>
      <w:smartTag w:uri="urn:schemas-microsoft-com:office:smarttags" w:element="metricconverter">
        <w:smartTagPr>
          <w:attr w:name="ProductID" w:val="1920 г"/>
        </w:smartTagPr>
        <w:r w:rsidRPr="002813DA">
          <w:rPr>
            <w:sz w:val="28"/>
            <w:szCs w:val="28"/>
          </w:rPr>
          <w:t>1920 г</w:t>
        </w:r>
      </w:smartTag>
      <w:r w:rsidRPr="002813DA">
        <w:rPr>
          <w:sz w:val="28"/>
          <w:szCs w:val="28"/>
        </w:rPr>
        <w:t xml:space="preserve">. СНК РСФСР издал Декрет "О порядке приема, хранения и отпуска импортных и экспортных товаров", который впоследствии послужил основой для Таможенного устава СССР </w:t>
      </w:r>
      <w:smartTag w:uri="urn:schemas-microsoft-com:office:smarttags" w:element="metricconverter">
        <w:smartTagPr>
          <w:attr w:name="ProductID" w:val="1924 г"/>
        </w:smartTagPr>
        <w:r w:rsidRPr="002813DA">
          <w:rPr>
            <w:sz w:val="28"/>
            <w:szCs w:val="28"/>
          </w:rPr>
          <w:t>1924 г</w:t>
        </w:r>
      </w:smartTag>
      <w:r w:rsidRPr="002813DA">
        <w:rPr>
          <w:sz w:val="28"/>
          <w:szCs w:val="28"/>
        </w:rPr>
        <w:t>.</w:t>
      </w:r>
      <w:r>
        <w:rPr>
          <w:sz w:val="28"/>
          <w:szCs w:val="28"/>
        </w:rPr>
        <w:t xml:space="preserve"> </w:t>
      </w:r>
    </w:p>
    <w:p w:rsidR="00CC0D3E" w:rsidRPr="002813DA" w:rsidRDefault="00CC0D3E" w:rsidP="003A7372">
      <w:pPr>
        <w:spacing w:line="360" w:lineRule="auto"/>
        <w:ind w:firstLine="426"/>
        <w:contextualSpacing/>
        <w:jc w:val="both"/>
        <w:rPr>
          <w:sz w:val="28"/>
          <w:szCs w:val="28"/>
        </w:rPr>
      </w:pPr>
      <w:r w:rsidRPr="002813DA">
        <w:rPr>
          <w:sz w:val="28"/>
          <w:szCs w:val="28"/>
        </w:rPr>
        <w:t>В первые месяцы Советской власти, а затем и в период военного коммунизма</w:t>
      </w:r>
      <w:r>
        <w:rPr>
          <w:sz w:val="28"/>
          <w:szCs w:val="28"/>
        </w:rPr>
        <w:t xml:space="preserve"> </w:t>
      </w:r>
      <w:r w:rsidRPr="002813DA">
        <w:rPr>
          <w:sz w:val="28"/>
          <w:szCs w:val="28"/>
        </w:rPr>
        <w:t>(1918—1921 гг.) таможенным пошлинам отводилась весьма скромная роль.</w:t>
      </w:r>
      <w:r w:rsidR="003A7372">
        <w:rPr>
          <w:sz w:val="28"/>
          <w:szCs w:val="28"/>
        </w:rPr>
        <w:t xml:space="preserve"> </w:t>
      </w:r>
      <w:r w:rsidRPr="002813DA">
        <w:rPr>
          <w:sz w:val="28"/>
          <w:szCs w:val="28"/>
        </w:rPr>
        <w:t>Объяснялось это тем, что НКВТ в эти годы не продавал, а распределял товары.</w:t>
      </w:r>
    </w:p>
    <w:p w:rsidR="00CC0D3E" w:rsidRDefault="00CC0D3E" w:rsidP="003A7372">
      <w:pPr>
        <w:spacing w:line="360" w:lineRule="auto"/>
        <w:ind w:firstLine="426"/>
        <w:contextualSpacing/>
        <w:jc w:val="both"/>
        <w:rPr>
          <w:sz w:val="28"/>
          <w:szCs w:val="28"/>
        </w:rPr>
      </w:pPr>
      <w:r w:rsidRPr="002813DA">
        <w:rPr>
          <w:sz w:val="28"/>
          <w:szCs w:val="28"/>
        </w:rPr>
        <w:t>Почти полное отсутствие стоимостного механизма обмена внутри страны, нерегулярность внешнеторгового оборота и его незначительность серьезно затрудняли использование таможенного тарифа как инструмента торговли</w:t>
      </w:r>
      <w:r w:rsidR="003A7372">
        <w:rPr>
          <w:sz w:val="28"/>
          <w:szCs w:val="28"/>
        </w:rPr>
        <w:t xml:space="preserve"> </w:t>
      </w:r>
      <w:r w:rsidRPr="002813DA">
        <w:rPr>
          <w:sz w:val="28"/>
          <w:szCs w:val="28"/>
        </w:rPr>
        <w:t xml:space="preserve">Советской России с другими государствами. С переходом к нэпу, с расширением внешней торговли, предоставлением права самостоятельного выхода на мировой рынок хозяйственным и государственным организациям возникла необходимость восстановить таможенно-тарифное дело. Возвращение в </w:t>
      </w:r>
      <w:smartTag w:uri="urn:schemas-microsoft-com:office:smarttags" w:element="metricconverter">
        <w:smartTagPr>
          <w:attr w:name="ProductID" w:val="1922 г"/>
        </w:smartTagPr>
        <w:r w:rsidRPr="002813DA">
          <w:rPr>
            <w:sz w:val="28"/>
            <w:szCs w:val="28"/>
          </w:rPr>
          <w:t>1922 г</w:t>
        </w:r>
      </w:smartTag>
      <w:r w:rsidRPr="002813DA">
        <w:rPr>
          <w:sz w:val="28"/>
          <w:szCs w:val="28"/>
        </w:rPr>
        <w:t>. к тарифным методам регулирования внешнеторговых операций повысило роль таможенной службы в государственном управлении, практически "реанимировало" таможенные органы.</w:t>
      </w:r>
    </w:p>
    <w:p w:rsidR="003A7372" w:rsidRPr="002813DA" w:rsidRDefault="003A7372" w:rsidP="003A7372">
      <w:pPr>
        <w:spacing w:line="360" w:lineRule="auto"/>
        <w:ind w:firstLine="426"/>
        <w:contextualSpacing/>
        <w:jc w:val="both"/>
        <w:rPr>
          <w:sz w:val="28"/>
          <w:szCs w:val="28"/>
        </w:rPr>
      </w:pPr>
      <w:r w:rsidRPr="002813DA">
        <w:rPr>
          <w:sz w:val="28"/>
          <w:szCs w:val="28"/>
        </w:rPr>
        <w:t xml:space="preserve">После того, как 9 марта </w:t>
      </w:r>
      <w:smartTag w:uri="urn:schemas-microsoft-com:office:smarttags" w:element="metricconverter">
        <w:smartTagPr>
          <w:attr w:name="ProductID" w:val="1922 г"/>
        </w:smartTagPr>
        <w:r w:rsidRPr="002813DA">
          <w:rPr>
            <w:sz w:val="28"/>
            <w:szCs w:val="28"/>
          </w:rPr>
          <w:t>1922 г</w:t>
        </w:r>
      </w:smartTag>
      <w:r w:rsidRPr="002813DA">
        <w:rPr>
          <w:sz w:val="28"/>
          <w:szCs w:val="28"/>
        </w:rPr>
        <w:t>. ВЦИК и СНК РСФСР утвердили первый таможенный тариф по европейской привозной торговле, декретом СНК РСФСР от</w:t>
      </w:r>
      <w:r>
        <w:rPr>
          <w:sz w:val="28"/>
          <w:szCs w:val="28"/>
        </w:rPr>
        <w:t xml:space="preserve"> </w:t>
      </w:r>
      <w:r w:rsidRPr="002813DA">
        <w:rPr>
          <w:sz w:val="28"/>
          <w:szCs w:val="28"/>
        </w:rPr>
        <w:t xml:space="preserve">23 февраля </w:t>
      </w:r>
      <w:smartTag w:uri="urn:schemas-microsoft-com:office:smarttags" w:element="metricconverter">
        <w:smartTagPr>
          <w:attr w:name="ProductID" w:val="1922 г"/>
        </w:smartTagPr>
        <w:r w:rsidRPr="002813DA">
          <w:rPr>
            <w:sz w:val="28"/>
            <w:szCs w:val="28"/>
          </w:rPr>
          <w:t>1922 г</w:t>
        </w:r>
      </w:smartTag>
      <w:r w:rsidRPr="002813DA">
        <w:rPr>
          <w:sz w:val="28"/>
          <w:szCs w:val="28"/>
        </w:rPr>
        <w:t xml:space="preserve">. был утвержден Таможенно-тарифный комитет (ТТК), а 13 июня </w:t>
      </w:r>
      <w:smartTag w:uri="urn:schemas-microsoft-com:office:smarttags" w:element="metricconverter">
        <w:smartTagPr>
          <w:attr w:name="ProductID" w:val="1922 г"/>
        </w:smartTagPr>
        <w:r w:rsidRPr="002813DA">
          <w:rPr>
            <w:sz w:val="28"/>
            <w:szCs w:val="28"/>
          </w:rPr>
          <w:t>1922 г</w:t>
        </w:r>
      </w:smartTag>
      <w:r w:rsidRPr="002813DA">
        <w:rPr>
          <w:sz w:val="28"/>
          <w:szCs w:val="28"/>
        </w:rPr>
        <w:t>. — первый советский тариф по вывозной торговле</w:t>
      </w:r>
      <w:r w:rsidR="00A2013D">
        <w:rPr>
          <w:sz w:val="28"/>
          <w:szCs w:val="28"/>
        </w:rPr>
        <w:t>.</w:t>
      </w:r>
      <w:r w:rsidRPr="002813DA">
        <w:rPr>
          <w:sz w:val="28"/>
          <w:szCs w:val="28"/>
        </w:rPr>
        <w:t xml:space="preserve"> В его компетенцию входили: составление новых и изменение старых списков запрещенных товаров; решение вносимых Таможенным управлением вопросов по применению тарифа; разрешение жалоб на решения Таможенного управления по вопросам применения тарифа; дача заключений по всем проектам законов, торговых договоров, конвенций и соглашений, имеющих отношение к таможенно- тарифному делу.</w:t>
      </w:r>
    </w:p>
    <w:p w:rsidR="003A7372" w:rsidRDefault="003A7372" w:rsidP="003A7372">
      <w:pPr>
        <w:spacing w:line="360" w:lineRule="auto"/>
        <w:ind w:firstLine="426"/>
        <w:contextualSpacing/>
        <w:jc w:val="both"/>
        <w:rPr>
          <w:sz w:val="28"/>
          <w:szCs w:val="28"/>
        </w:rPr>
      </w:pPr>
      <w:r w:rsidRPr="002813DA">
        <w:rPr>
          <w:sz w:val="28"/>
          <w:szCs w:val="28"/>
        </w:rPr>
        <w:t xml:space="preserve">Правовой статус ТТК уточнялся в Таможенном уставе </w:t>
      </w:r>
      <w:smartTag w:uri="urn:schemas-microsoft-com:office:smarttags" w:element="metricconverter">
        <w:smartTagPr>
          <w:attr w:name="ProductID" w:val="1924 г"/>
        </w:smartTagPr>
        <w:r w:rsidRPr="002813DA">
          <w:rPr>
            <w:sz w:val="28"/>
            <w:szCs w:val="28"/>
          </w:rPr>
          <w:t>1924 г</w:t>
        </w:r>
      </w:smartTag>
      <w:r w:rsidRPr="002813DA">
        <w:rPr>
          <w:sz w:val="28"/>
          <w:szCs w:val="28"/>
        </w:rPr>
        <w:t xml:space="preserve">. и Таможенном кодексе </w:t>
      </w:r>
      <w:smartTag w:uri="urn:schemas-microsoft-com:office:smarttags" w:element="metricconverter">
        <w:smartTagPr>
          <w:attr w:name="ProductID" w:val="1928 г"/>
        </w:smartTagPr>
        <w:r w:rsidRPr="002813DA">
          <w:rPr>
            <w:sz w:val="28"/>
            <w:szCs w:val="28"/>
          </w:rPr>
          <w:t>1928 г</w:t>
        </w:r>
      </w:smartTag>
      <w:r w:rsidRPr="002813DA">
        <w:rPr>
          <w:sz w:val="28"/>
          <w:szCs w:val="28"/>
        </w:rPr>
        <w:t>. Он являлся совещательно-координационным органом. Главные его задачи — не исполнительно-распорядительная деятельность, а согласование и выработка общей концепции таможенно-тарифной политики. ТТК не имел права издавать нормативные акты самостоятельно. Все его решения утверждались в указанных выше органах управления.</w:t>
      </w:r>
    </w:p>
    <w:p w:rsidR="003A7372" w:rsidRDefault="003A7372" w:rsidP="003A7372">
      <w:pPr>
        <w:spacing w:line="360" w:lineRule="auto"/>
        <w:ind w:firstLine="426"/>
        <w:contextualSpacing/>
        <w:jc w:val="both"/>
        <w:rPr>
          <w:sz w:val="28"/>
          <w:szCs w:val="28"/>
        </w:rPr>
      </w:pPr>
      <w:r w:rsidRPr="002813DA">
        <w:rPr>
          <w:sz w:val="28"/>
          <w:szCs w:val="28"/>
        </w:rPr>
        <w:t xml:space="preserve">12 декабря </w:t>
      </w:r>
      <w:smartTag w:uri="urn:schemas-microsoft-com:office:smarttags" w:element="metricconverter">
        <w:smartTagPr>
          <w:attr w:name="ProductID" w:val="1924 г"/>
        </w:smartTagPr>
        <w:r w:rsidRPr="002813DA">
          <w:rPr>
            <w:sz w:val="28"/>
            <w:szCs w:val="28"/>
          </w:rPr>
          <w:t>1924 г</w:t>
        </w:r>
      </w:smartTag>
      <w:r w:rsidRPr="002813DA">
        <w:rPr>
          <w:sz w:val="28"/>
          <w:szCs w:val="28"/>
        </w:rPr>
        <w:t>. Президиум ЦИК СССР утвердил Таможенный устав СССР, явившийся первым кодифицированным союзным актом по таможенному делу. Именно</w:t>
      </w:r>
      <w:r>
        <w:rPr>
          <w:sz w:val="28"/>
          <w:szCs w:val="28"/>
        </w:rPr>
        <w:t xml:space="preserve"> </w:t>
      </w:r>
      <w:r w:rsidRPr="002813DA">
        <w:rPr>
          <w:sz w:val="28"/>
          <w:szCs w:val="28"/>
        </w:rPr>
        <w:t xml:space="preserve">Устав, а также ряд подзаконных нормативных актов, принятых НКВТ, законодательно закрепили систему таможенного управления, сформировавшуюся в середине 20-х годов. </w:t>
      </w:r>
    </w:p>
    <w:p w:rsidR="003A7372" w:rsidRDefault="003A7372" w:rsidP="003A7372">
      <w:pPr>
        <w:spacing w:line="360" w:lineRule="auto"/>
        <w:ind w:firstLine="426"/>
        <w:contextualSpacing/>
        <w:jc w:val="both"/>
        <w:rPr>
          <w:sz w:val="28"/>
          <w:szCs w:val="28"/>
        </w:rPr>
      </w:pPr>
      <w:r w:rsidRPr="002813DA">
        <w:rPr>
          <w:sz w:val="28"/>
          <w:szCs w:val="28"/>
        </w:rPr>
        <w:t>Согласно ст. 1 Устава таможенным делом на всей территории Союза ССР управлял НКВТ, который осуществлял свои задачи как в центре, так и на местах через входящее в его состав Главное таможенное управление, состоящий при НКВТ Таможенно-тарифный комитет и через иные учреждения. За деятельностью таможенных учреждений на местах наблюдали уполномоченные НКВТ при СНК союзных республик, в компетенцию которых входило: наблюдение за выполнением таможенными учреждениями в пределах союзной республики законов и распоряжений центральных союзных органов по таможенной части; ревизия таможенных учреждений; рассмотрение конфликтов между таможенными учреждениями и местными органами власти; разработка мероприятий по борьбе с контрабандой.</w:t>
      </w:r>
    </w:p>
    <w:p w:rsidR="00A2013D" w:rsidRDefault="00A2013D" w:rsidP="003A7372">
      <w:pPr>
        <w:spacing w:line="360" w:lineRule="auto"/>
        <w:ind w:firstLine="426"/>
        <w:contextualSpacing/>
        <w:jc w:val="both"/>
        <w:rPr>
          <w:sz w:val="28"/>
          <w:szCs w:val="28"/>
        </w:rPr>
      </w:pPr>
      <w:r w:rsidRPr="00A2013D">
        <w:rPr>
          <w:sz w:val="28"/>
          <w:szCs w:val="28"/>
        </w:rPr>
        <w:t>В конце 20-х годов обозначился курс политического руководства СССР на свертывание НЭПа, его рыночных отношений и переход к планово-распределительной системе хозяйствования. Этот курс отразился и на таможенной системе. Таможенный тариф, принятый в мае 1930 года, содержал всего 122 статьи ввозимых товаров, подлежащих обложению. В 1929 -1930 гг. была проведена широкомасштабная перестройка работы таможен. Это свелось к упрощению их функций и структуры, изъятию служебных и складских помещений. Контрольные и фискальные функции таможенных органов подменялись контрольно-учетными (контрольно-инспекторскими) функциями.</w:t>
      </w:r>
    </w:p>
    <w:p w:rsidR="00A2013D" w:rsidRDefault="00A2013D" w:rsidP="00A2013D">
      <w:pPr>
        <w:spacing w:line="360" w:lineRule="auto"/>
        <w:ind w:firstLine="426"/>
        <w:contextualSpacing/>
        <w:jc w:val="both"/>
        <w:rPr>
          <w:sz w:val="28"/>
          <w:szCs w:val="28"/>
        </w:rPr>
      </w:pPr>
      <w:r w:rsidRPr="002813DA">
        <w:rPr>
          <w:sz w:val="28"/>
          <w:szCs w:val="28"/>
        </w:rPr>
        <w:t xml:space="preserve">В период с 1929 по </w:t>
      </w:r>
      <w:smartTag w:uri="urn:schemas-microsoft-com:office:smarttags" w:element="metricconverter">
        <w:smartTagPr>
          <w:attr w:name="ProductID" w:val="1932 г"/>
        </w:smartTagPr>
        <w:r w:rsidRPr="002813DA">
          <w:rPr>
            <w:sz w:val="28"/>
            <w:szCs w:val="28"/>
          </w:rPr>
          <w:t>1932 г</w:t>
        </w:r>
      </w:smartTag>
      <w:r w:rsidRPr="002813DA">
        <w:rPr>
          <w:sz w:val="28"/>
          <w:szCs w:val="28"/>
        </w:rPr>
        <w:t xml:space="preserve">. </w:t>
      </w:r>
      <w:r w:rsidR="00FA64B3">
        <w:rPr>
          <w:sz w:val="28"/>
          <w:szCs w:val="28"/>
        </w:rPr>
        <w:t>т</w:t>
      </w:r>
      <w:r w:rsidRPr="002813DA">
        <w:rPr>
          <w:sz w:val="28"/>
          <w:szCs w:val="28"/>
        </w:rPr>
        <w:t>аможенное дело в целом и таможенный контроль в частности перестали играть важную роль в регулировании экспортно-импортных операций. В</w:t>
      </w:r>
      <w:r>
        <w:rPr>
          <w:sz w:val="28"/>
          <w:szCs w:val="28"/>
        </w:rPr>
        <w:t xml:space="preserve"> </w:t>
      </w:r>
      <w:r w:rsidRPr="002813DA">
        <w:rPr>
          <w:sz w:val="28"/>
          <w:szCs w:val="28"/>
        </w:rPr>
        <w:t xml:space="preserve">1932—1934 гг. был упорядочен ускоренный пропуск через границу грузов общественного сектора и централизованный расчет по таможенным пошлинам за эти грузы, в связи с чем сократилось число таможенных служащих. </w:t>
      </w:r>
    </w:p>
    <w:p w:rsidR="00A2013D" w:rsidRDefault="00D865EB" w:rsidP="00D865EB">
      <w:pPr>
        <w:spacing w:line="360" w:lineRule="auto"/>
        <w:ind w:firstLine="426"/>
        <w:contextualSpacing/>
        <w:jc w:val="both"/>
        <w:rPr>
          <w:sz w:val="28"/>
          <w:szCs w:val="28"/>
        </w:rPr>
      </w:pPr>
      <w:r w:rsidRPr="00D865EB">
        <w:rPr>
          <w:sz w:val="28"/>
          <w:szCs w:val="28"/>
        </w:rPr>
        <w:t>В начале 1941 года активизация действий фашистской Германии стала ощутима и на таможенных границах Советского Союза. На западном, южном и дальневосточном рубежах все более часто пресекались попытки транзитом переправить оруж</w:t>
      </w:r>
      <w:r>
        <w:rPr>
          <w:sz w:val="28"/>
          <w:szCs w:val="28"/>
        </w:rPr>
        <w:t>ие в сопредельные с СССР страны</w:t>
      </w:r>
      <w:r w:rsidRPr="00D865EB">
        <w:rPr>
          <w:sz w:val="28"/>
          <w:szCs w:val="28"/>
        </w:rPr>
        <w:t>.</w:t>
      </w:r>
      <w:r>
        <w:rPr>
          <w:sz w:val="28"/>
          <w:szCs w:val="28"/>
        </w:rPr>
        <w:t xml:space="preserve"> </w:t>
      </w:r>
      <w:r w:rsidRPr="00D865EB">
        <w:rPr>
          <w:sz w:val="28"/>
          <w:szCs w:val="28"/>
        </w:rPr>
        <w:t>Нападение фашистской Германии на Советский Союз нанесло серьезный ущерб таможенной системе. Двадцать четыре таможни, расположенные на западных границах, оказались захваченными гитлеровцами.</w:t>
      </w:r>
    </w:p>
    <w:p w:rsidR="00D865EB" w:rsidRPr="00D865EB" w:rsidRDefault="00D865EB" w:rsidP="00D865EB">
      <w:pPr>
        <w:spacing w:line="360" w:lineRule="auto"/>
        <w:ind w:firstLine="426"/>
        <w:contextualSpacing/>
        <w:jc w:val="both"/>
        <w:rPr>
          <w:sz w:val="28"/>
          <w:szCs w:val="28"/>
        </w:rPr>
      </w:pPr>
      <w:r w:rsidRPr="00D865EB">
        <w:rPr>
          <w:sz w:val="28"/>
          <w:szCs w:val="28"/>
        </w:rPr>
        <w:t>В начале войны 1941-1945 гг. в ряды Красной Армии, ополчения и партизанского движения ушло почти 90% всего личного состава таможенных органов.</w:t>
      </w:r>
    </w:p>
    <w:p w:rsidR="00625F7F" w:rsidRDefault="00D865EB" w:rsidP="00D865EB">
      <w:pPr>
        <w:spacing w:line="360" w:lineRule="auto"/>
        <w:ind w:firstLine="426"/>
        <w:contextualSpacing/>
        <w:jc w:val="both"/>
        <w:rPr>
          <w:sz w:val="28"/>
          <w:szCs w:val="28"/>
        </w:rPr>
      </w:pPr>
      <w:r w:rsidRPr="00D865EB">
        <w:rPr>
          <w:sz w:val="28"/>
          <w:szCs w:val="28"/>
        </w:rPr>
        <w:t xml:space="preserve">На 1 сентября 1941 года действовали 37 таможен и таможенных постов, личный состав которых насчитывал 318 человек, в управлении числилось всего 37 человек. К началу 1945 года в таможнях СССР трудились не более 1000 человек. </w:t>
      </w:r>
    </w:p>
    <w:p w:rsidR="00625F7F" w:rsidRDefault="00D865EB" w:rsidP="00625F7F">
      <w:pPr>
        <w:spacing w:line="360" w:lineRule="auto"/>
        <w:ind w:firstLine="426"/>
        <w:contextualSpacing/>
        <w:jc w:val="both"/>
        <w:rPr>
          <w:sz w:val="28"/>
          <w:szCs w:val="28"/>
        </w:rPr>
      </w:pPr>
      <w:r w:rsidRPr="00D865EB">
        <w:rPr>
          <w:sz w:val="28"/>
          <w:szCs w:val="28"/>
        </w:rPr>
        <w:t>Основными направлениями работы таможенных учреждений в военное время стали: контроль над пропуском грузов в страну из Англии, Канады, США и других союзных и нейтральных стран, а также по линии Международного красного Креста, проверка наземного, морского, авиационного транспорта и его экипажей, промышленного оборудования и т.д. Разгрузка велась круглосуточно.</w:t>
      </w:r>
      <w:r w:rsidR="00625F7F" w:rsidRPr="00625F7F">
        <w:rPr>
          <w:sz w:val="28"/>
          <w:szCs w:val="28"/>
        </w:rPr>
        <w:t xml:space="preserve"> </w:t>
      </w:r>
      <w:r w:rsidR="00625F7F">
        <w:rPr>
          <w:sz w:val="28"/>
          <w:szCs w:val="28"/>
        </w:rPr>
        <w:t xml:space="preserve"> </w:t>
      </w:r>
      <w:r w:rsidR="00625F7F" w:rsidRPr="00625F7F">
        <w:rPr>
          <w:sz w:val="28"/>
          <w:szCs w:val="28"/>
        </w:rPr>
        <w:t xml:space="preserve">Грузы перевозились на судах советского торгового флота, а также морскими транспортами США, Англии, Канады и других стран. </w:t>
      </w:r>
    </w:p>
    <w:p w:rsidR="00D865EB" w:rsidRDefault="00D865EB" w:rsidP="00D865EB">
      <w:pPr>
        <w:spacing w:line="360" w:lineRule="auto"/>
        <w:ind w:firstLine="426"/>
        <w:contextualSpacing/>
        <w:jc w:val="both"/>
        <w:rPr>
          <w:sz w:val="28"/>
          <w:szCs w:val="28"/>
        </w:rPr>
      </w:pPr>
      <w:r w:rsidRPr="00D865EB">
        <w:rPr>
          <w:sz w:val="28"/>
          <w:szCs w:val="28"/>
        </w:rPr>
        <w:t>Всего в 1941-1945 годы через таможенный досмотр, в основном, Архангельской, Астраханской, Владивостокской, Мурманской и ряда других таможен на западной и южной границах СССР прошло свыше 31 млн. тонн грузов по ленд-лизу. Поступавшие в СССР благотворительные грузы пропускались с 1943 года беспошлинно.</w:t>
      </w:r>
    </w:p>
    <w:p w:rsidR="00D865EB" w:rsidRDefault="00924FC5" w:rsidP="00D865EB">
      <w:pPr>
        <w:spacing w:line="360" w:lineRule="auto"/>
        <w:ind w:firstLine="426"/>
        <w:contextualSpacing/>
        <w:jc w:val="both"/>
        <w:rPr>
          <w:sz w:val="28"/>
          <w:szCs w:val="28"/>
        </w:rPr>
      </w:pPr>
      <w:r>
        <w:rPr>
          <w:sz w:val="28"/>
          <w:szCs w:val="28"/>
        </w:rPr>
        <w:t>На протяжении всей Великой Отечественной Войны таможнями велась усиленная борьба с контрабандой. В 1944г отмечен пик контрабанды. Провоз был связан с использованием служебного положения должностных лиц под прикрытием документов о секретности груза, а также под видом репарационного и трофейного грузов.</w:t>
      </w:r>
    </w:p>
    <w:p w:rsidR="00924FC5" w:rsidRDefault="00924FC5" w:rsidP="00D865EB">
      <w:pPr>
        <w:spacing w:line="360" w:lineRule="auto"/>
        <w:ind w:firstLine="426"/>
        <w:contextualSpacing/>
        <w:jc w:val="both"/>
        <w:rPr>
          <w:sz w:val="28"/>
          <w:szCs w:val="28"/>
        </w:rPr>
      </w:pPr>
      <w:r>
        <w:rPr>
          <w:sz w:val="28"/>
          <w:szCs w:val="28"/>
        </w:rPr>
        <w:t>Также в 1944г произошло восстановление таможенной службы и таможенной границы СССР. Было открыто 22 таможни и 5 постов вдоль западной границы, 42 временных поста для пропуска переселенцев, освобожденных военнопленных, для оформления благотворительных грузов</w:t>
      </w:r>
      <w:r w:rsidR="00635E72">
        <w:rPr>
          <w:sz w:val="28"/>
          <w:szCs w:val="28"/>
        </w:rPr>
        <w:t>,</w:t>
      </w:r>
      <w:r>
        <w:rPr>
          <w:sz w:val="28"/>
          <w:szCs w:val="28"/>
        </w:rPr>
        <w:t xml:space="preserve"> обслуживания рыболовецких промыслов.</w:t>
      </w:r>
    </w:p>
    <w:p w:rsidR="00924FC5" w:rsidRDefault="00924FC5" w:rsidP="00D865EB">
      <w:pPr>
        <w:spacing w:line="360" w:lineRule="auto"/>
        <w:ind w:firstLine="426"/>
        <w:contextualSpacing/>
        <w:jc w:val="both"/>
        <w:rPr>
          <w:sz w:val="28"/>
          <w:szCs w:val="28"/>
        </w:rPr>
      </w:pPr>
      <w:r>
        <w:rPr>
          <w:sz w:val="28"/>
          <w:szCs w:val="28"/>
        </w:rPr>
        <w:t xml:space="preserve">Первые послевоенные годы характеризовались сложностью обстановки на границе, неустроенностью таможен, кадровой проблемой. Отмечались серьезные </w:t>
      </w:r>
      <w:r w:rsidR="00FA64B3">
        <w:rPr>
          <w:sz w:val="28"/>
          <w:szCs w:val="28"/>
        </w:rPr>
        <w:t>нарушения таможенного кодекса. Б</w:t>
      </w:r>
      <w:r>
        <w:rPr>
          <w:sz w:val="28"/>
          <w:szCs w:val="28"/>
        </w:rPr>
        <w:t>ольшая часть грузов не досматривалась. Досмотр также часто проводили на частных квартирах.</w:t>
      </w:r>
    </w:p>
    <w:p w:rsidR="00924FC5" w:rsidRDefault="00924FC5" w:rsidP="00D865EB">
      <w:pPr>
        <w:spacing w:line="360" w:lineRule="auto"/>
        <w:ind w:firstLine="426"/>
        <w:contextualSpacing/>
        <w:jc w:val="both"/>
        <w:rPr>
          <w:sz w:val="28"/>
          <w:szCs w:val="28"/>
        </w:rPr>
      </w:pPr>
      <w:r>
        <w:rPr>
          <w:sz w:val="28"/>
          <w:szCs w:val="28"/>
        </w:rPr>
        <w:t>В связи с расширением границ СССР произошло расширение связей Советского союза со странами-членами Совета экономической взаимопомощи (Польша, Венгрия, Болгария, Румыния).</w:t>
      </w:r>
    </w:p>
    <w:p w:rsidR="00FB1A02" w:rsidRDefault="00FB1A02" w:rsidP="00D865EB">
      <w:pPr>
        <w:spacing w:line="360" w:lineRule="auto"/>
        <w:ind w:firstLine="426"/>
        <w:contextualSpacing/>
        <w:jc w:val="both"/>
        <w:rPr>
          <w:sz w:val="28"/>
          <w:szCs w:val="28"/>
        </w:rPr>
      </w:pPr>
      <w:r>
        <w:rPr>
          <w:sz w:val="28"/>
          <w:szCs w:val="28"/>
        </w:rPr>
        <w:t>В 1961 году по Постановлению Совета Министров СССР было запрещено к ввозу оружие и боеприпасы; наркотические вещества; издания порнографического характера; произведения печати, книги, пленки, киноленты и пр., вредные для СССР в политическом и экономическом развитии.</w:t>
      </w:r>
      <w:r w:rsidR="00020CD2">
        <w:rPr>
          <w:sz w:val="28"/>
          <w:szCs w:val="28"/>
        </w:rPr>
        <w:t xml:space="preserve"> Запрещенными к вывозы являлись: оружие и боеприпасы; аннулированные ценные бумаги; предметы искусства и старины; выполненные от руки картины, скульптуры, ковры, иконы, книги и пр; предметы раскопок. Названные предметы могли быть вывезены по особым распоряжениям Министерства культуры с уплатой 100% таможенной пошлины.</w:t>
      </w:r>
    </w:p>
    <w:p w:rsidR="00625F7F" w:rsidRDefault="00625F7F" w:rsidP="00D865EB">
      <w:pPr>
        <w:spacing w:line="360" w:lineRule="auto"/>
        <w:ind w:firstLine="426"/>
        <w:contextualSpacing/>
        <w:jc w:val="both"/>
        <w:rPr>
          <w:sz w:val="28"/>
          <w:szCs w:val="28"/>
        </w:rPr>
      </w:pPr>
    </w:p>
    <w:p w:rsidR="00020CD2" w:rsidRPr="00020CD2" w:rsidRDefault="00020CD2" w:rsidP="00C45AAB">
      <w:pPr>
        <w:numPr>
          <w:ilvl w:val="1"/>
          <w:numId w:val="13"/>
        </w:numPr>
        <w:spacing w:line="360" w:lineRule="auto"/>
        <w:contextualSpacing/>
        <w:jc w:val="center"/>
        <w:rPr>
          <w:sz w:val="32"/>
          <w:szCs w:val="32"/>
        </w:rPr>
      </w:pPr>
      <w:r w:rsidRPr="00020CD2">
        <w:rPr>
          <w:sz w:val="32"/>
          <w:szCs w:val="32"/>
        </w:rPr>
        <w:t xml:space="preserve">Таможенное дело в 60-е – 90-е годы </w:t>
      </w:r>
      <w:r w:rsidRPr="00020CD2">
        <w:rPr>
          <w:sz w:val="32"/>
          <w:szCs w:val="32"/>
          <w:lang w:val="en-US"/>
        </w:rPr>
        <w:t>XX</w:t>
      </w:r>
      <w:r w:rsidRPr="00020CD2">
        <w:rPr>
          <w:sz w:val="32"/>
          <w:szCs w:val="32"/>
        </w:rPr>
        <w:t xml:space="preserve"> века</w:t>
      </w:r>
    </w:p>
    <w:p w:rsidR="009C4C36" w:rsidRDefault="009C4C36" w:rsidP="009C4C36">
      <w:pPr>
        <w:spacing w:line="360" w:lineRule="auto"/>
        <w:ind w:firstLine="426"/>
        <w:contextualSpacing/>
        <w:jc w:val="both"/>
        <w:rPr>
          <w:sz w:val="28"/>
          <w:szCs w:val="28"/>
        </w:rPr>
      </w:pPr>
      <w:r>
        <w:rPr>
          <w:sz w:val="28"/>
          <w:szCs w:val="28"/>
        </w:rPr>
        <w:t>В 1964 году был принят Таможенный кодекс, который предусматривал для таможни СССР 3 главные задачи:</w:t>
      </w:r>
    </w:p>
    <w:p w:rsidR="009C4C36" w:rsidRDefault="009C4C36" w:rsidP="009C4C36">
      <w:pPr>
        <w:numPr>
          <w:ilvl w:val="0"/>
          <w:numId w:val="6"/>
        </w:numPr>
        <w:spacing w:line="360" w:lineRule="auto"/>
        <w:contextualSpacing/>
        <w:jc w:val="both"/>
        <w:rPr>
          <w:sz w:val="28"/>
          <w:szCs w:val="28"/>
        </w:rPr>
      </w:pPr>
      <w:r>
        <w:rPr>
          <w:sz w:val="28"/>
          <w:szCs w:val="28"/>
        </w:rPr>
        <w:t>Осуществление контроля за соблюдением государственной монополии</w:t>
      </w:r>
    </w:p>
    <w:p w:rsidR="009C4C36" w:rsidRDefault="009C4C36" w:rsidP="009C4C36">
      <w:pPr>
        <w:spacing w:line="360" w:lineRule="auto"/>
        <w:contextualSpacing/>
        <w:jc w:val="both"/>
        <w:rPr>
          <w:sz w:val="28"/>
          <w:szCs w:val="28"/>
        </w:rPr>
      </w:pPr>
      <w:r>
        <w:rPr>
          <w:sz w:val="28"/>
          <w:szCs w:val="28"/>
        </w:rPr>
        <w:t>внешней торговли.</w:t>
      </w:r>
    </w:p>
    <w:p w:rsidR="009C4C36" w:rsidRDefault="009C4C36" w:rsidP="009C4C36">
      <w:pPr>
        <w:numPr>
          <w:ilvl w:val="0"/>
          <w:numId w:val="6"/>
        </w:numPr>
        <w:spacing w:line="360" w:lineRule="auto"/>
        <w:contextualSpacing/>
        <w:jc w:val="both"/>
        <w:rPr>
          <w:sz w:val="28"/>
          <w:szCs w:val="28"/>
        </w:rPr>
      </w:pPr>
      <w:r>
        <w:rPr>
          <w:sz w:val="28"/>
          <w:szCs w:val="28"/>
        </w:rPr>
        <w:t>Совершение таможенных операций.</w:t>
      </w:r>
    </w:p>
    <w:p w:rsidR="009C4C36" w:rsidRDefault="009C4C36" w:rsidP="009C4C36">
      <w:pPr>
        <w:numPr>
          <w:ilvl w:val="0"/>
          <w:numId w:val="6"/>
        </w:numPr>
        <w:spacing w:line="360" w:lineRule="auto"/>
        <w:contextualSpacing/>
        <w:jc w:val="both"/>
        <w:rPr>
          <w:sz w:val="28"/>
          <w:szCs w:val="28"/>
        </w:rPr>
      </w:pPr>
      <w:r>
        <w:rPr>
          <w:sz w:val="28"/>
          <w:szCs w:val="28"/>
        </w:rPr>
        <w:t>Борьба с нарушениями таможенных правил и контрабандой.</w:t>
      </w:r>
    </w:p>
    <w:p w:rsidR="009C4C36" w:rsidRDefault="009C4C36" w:rsidP="009C4C36">
      <w:pPr>
        <w:spacing w:line="360" w:lineRule="auto"/>
        <w:ind w:left="426"/>
        <w:contextualSpacing/>
        <w:jc w:val="both"/>
        <w:rPr>
          <w:sz w:val="28"/>
          <w:szCs w:val="28"/>
        </w:rPr>
      </w:pPr>
      <w:r>
        <w:rPr>
          <w:sz w:val="28"/>
          <w:szCs w:val="28"/>
        </w:rPr>
        <w:t>В соответствии с этим кодексом управление таможенным делом</w:t>
      </w:r>
    </w:p>
    <w:p w:rsidR="009C4C36" w:rsidRDefault="009C4C36" w:rsidP="009C4C36">
      <w:pPr>
        <w:spacing w:line="360" w:lineRule="auto"/>
        <w:contextualSpacing/>
        <w:jc w:val="both"/>
        <w:rPr>
          <w:sz w:val="28"/>
          <w:szCs w:val="28"/>
        </w:rPr>
      </w:pPr>
      <w:r>
        <w:rPr>
          <w:sz w:val="28"/>
          <w:szCs w:val="28"/>
        </w:rPr>
        <w:t>возлагалось на Министерство внешней торговли СССР через ГТУ. Централизованное управление распространялось на таможенные службы союзных республик.</w:t>
      </w:r>
    </w:p>
    <w:p w:rsidR="009C4C36" w:rsidRDefault="009C4C36" w:rsidP="00C45AAB">
      <w:pPr>
        <w:spacing w:line="360" w:lineRule="auto"/>
        <w:ind w:firstLine="426"/>
        <w:contextualSpacing/>
        <w:jc w:val="both"/>
        <w:rPr>
          <w:sz w:val="28"/>
          <w:szCs w:val="28"/>
        </w:rPr>
      </w:pPr>
      <w:r>
        <w:rPr>
          <w:sz w:val="28"/>
          <w:szCs w:val="28"/>
        </w:rPr>
        <w:t xml:space="preserve">Также было изменено определение контрабанды. </w:t>
      </w:r>
      <w:r w:rsidR="00020CD2">
        <w:rPr>
          <w:sz w:val="28"/>
          <w:szCs w:val="28"/>
        </w:rPr>
        <w:t>В</w:t>
      </w:r>
      <w:r>
        <w:rPr>
          <w:sz w:val="28"/>
          <w:szCs w:val="28"/>
        </w:rPr>
        <w:t>ыделялось три вида нарушения правил:</w:t>
      </w:r>
    </w:p>
    <w:p w:rsidR="009C4C36" w:rsidRDefault="009C4C36" w:rsidP="009C4C36">
      <w:pPr>
        <w:numPr>
          <w:ilvl w:val="0"/>
          <w:numId w:val="7"/>
        </w:numPr>
        <w:spacing w:line="360" w:lineRule="auto"/>
        <w:contextualSpacing/>
        <w:jc w:val="both"/>
        <w:rPr>
          <w:sz w:val="28"/>
          <w:szCs w:val="28"/>
        </w:rPr>
      </w:pPr>
      <w:r>
        <w:rPr>
          <w:sz w:val="28"/>
          <w:szCs w:val="28"/>
        </w:rPr>
        <w:t>Перемещение грузов помимо таможенных учреждений.</w:t>
      </w:r>
    </w:p>
    <w:p w:rsidR="009C4C36" w:rsidRDefault="009C4C36" w:rsidP="009C4C36">
      <w:pPr>
        <w:numPr>
          <w:ilvl w:val="0"/>
          <w:numId w:val="7"/>
        </w:numPr>
        <w:spacing w:line="360" w:lineRule="auto"/>
        <w:contextualSpacing/>
        <w:jc w:val="both"/>
        <w:rPr>
          <w:sz w:val="28"/>
          <w:szCs w:val="28"/>
        </w:rPr>
      </w:pPr>
      <w:r>
        <w:rPr>
          <w:sz w:val="28"/>
          <w:szCs w:val="28"/>
        </w:rPr>
        <w:t>Перемещение грузов с сокрытием от таможенного контроля.</w:t>
      </w:r>
    </w:p>
    <w:p w:rsidR="009C4C36" w:rsidRDefault="009C4C36" w:rsidP="009C4C36">
      <w:pPr>
        <w:numPr>
          <w:ilvl w:val="0"/>
          <w:numId w:val="7"/>
        </w:numPr>
        <w:spacing w:line="360" w:lineRule="auto"/>
        <w:contextualSpacing/>
        <w:jc w:val="both"/>
        <w:rPr>
          <w:sz w:val="28"/>
          <w:szCs w:val="28"/>
        </w:rPr>
      </w:pPr>
      <w:r>
        <w:rPr>
          <w:sz w:val="28"/>
          <w:szCs w:val="28"/>
        </w:rPr>
        <w:t>Хранение, перемещение, продажа и покупка таких грузов на территории СССР.</w:t>
      </w:r>
    </w:p>
    <w:p w:rsidR="00FB1A02" w:rsidRDefault="00020CD2" w:rsidP="00FB1A02">
      <w:pPr>
        <w:spacing w:line="360" w:lineRule="auto"/>
        <w:ind w:firstLine="426"/>
        <w:contextualSpacing/>
        <w:jc w:val="both"/>
        <w:rPr>
          <w:sz w:val="28"/>
          <w:szCs w:val="28"/>
        </w:rPr>
      </w:pPr>
      <w:r>
        <w:rPr>
          <w:sz w:val="28"/>
          <w:szCs w:val="28"/>
        </w:rPr>
        <w:t>В</w:t>
      </w:r>
      <w:r w:rsidRPr="00020CD2">
        <w:rPr>
          <w:sz w:val="28"/>
          <w:szCs w:val="28"/>
        </w:rPr>
        <w:t xml:space="preserve"> последующие годы развивалась нормативно-правовая база деятельности таможенных учреждений. В частности, была усилена административная ответственность за контрабанду валюты и валютных ценностей (</w:t>
      </w:r>
      <w:smartTag w:uri="urn:schemas-microsoft-com:office:smarttags" w:element="metricconverter">
        <w:smartTagPr>
          <w:attr w:name="ProductID" w:val="1971 г"/>
        </w:smartTagPr>
        <w:r w:rsidRPr="00020CD2">
          <w:rPr>
            <w:sz w:val="28"/>
            <w:szCs w:val="28"/>
          </w:rPr>
          <w:t>1971 г</w:t>
        </w:r>
      </w:smartTag>
      <w:r w:rsidRPr="00020CD2">
        <w:rPr>
          <w:sz w:val="28"/>
          <w:szCs w:val="28"/>
        </w:rPr>
        <w:t>.), осуществлены мероприятия по недопущению незаконного вывоза из страны культурных ценностей (</w:t>
      </w:r>
      <w:smartTag w:uri="urn:schemas-microsoft-com:office:smarttags" w:element="metricconverter">
        <w:smartTagPr>
          <w:attr w:name="ProductID" w:val="1976 г"/>
        </w:smartTagPr>
        <w:r w:rsidRPr="00020CD2">
          <w:rPr>
            <w:sz w:val="28"/>
            <w:szCs w:val="28"/>
          </w:rPr>
          <w:t>1976 г</w:t>
        </w:r>
      </w:smartTag>
      <w:r w:rsidRPr="00020CD2">
        <w:rPr>
          <w:sz w:val="28"/>
          <w:szCs w:val="28"/>
        </w:rPr>
        <w:t>.), введены новые правила таможенного контроля за вещами лиц, пересекающих государственную границу СССР (1977г.).</w:t>
      </w:r>
    </w:p>
    <w:p w:rsidR="00625F7F" w:rsidRPr="002813DA" w:rsidRDefault="00625F7F" w:rsidP="00FB1A02">
      <w:pPr>
        <w:spacing w:line="360" w:lineRule="auto"/>
        <w:ind w:firstLine="426"/>
        <w:contextualSpacing/>
        <w:jc w:val="both"/>
        <w:rPr>
          <w:sz w:val="28"/>
          <w:szCs w:val="28"/>
        </w:rPr>
      </w:pPr>
      <w:r w:rsidRPr="00625F7F">
        <w:rPr>
          <w:sz w:val="28"/>
          <w:szCs w:val="28"/>
        </w:rPr>
        <w:t xml:space="preserve">В </w:t>
      </w:r>
      <w:smartTag w:uri="urn:schemas-microsoft-com:office:smarttags" w:element="metricconverter">
        <w:smartTagPr>
          <w:attr w:name="ProductID" w:val="1973 г"/>
        </w:smartTagPr>
        <w:r w:rsidRPr="00625F7F">
          <w:rPr>
            <w:sz w:val="28"/>
            <w:szCs w:val="28"/>
          </w:rPr>
          <w:t>1973 г</w:t>
        </w:r>
      </w:smartTag>
      <w:r w:rsidRPr="00625F7F">
        <w:rPr>
          <w:sz w:val="28"/>
          <w:szCs w:val="28"/>
        </w:rPr>
        <w:t>. был отменен огульный, массовый досмотр лиц, мест ручной клади и багажа при пересечении границы страны, упрощены таможенные формальности. Эти меры содействовали увеличению пассажиропотоков, развитию туристических связей, привлечению зарубежных участников международных массовых культурных, спортивных мероприятий, проводимых в СССР.</w:t>
      </w:r>
    </w:p>
    <w:p w:rsidR="00020CD2" w:rsidRPr="002813DA" w:rsidRDefault="00020CD2" w:rsidP="00625F7F">
      <w:pPr>
        <w:spacing w:line="360" w:lineRule="auto"/>
        <w:ind w:firstLine="426"/>
        <w:contextualSpacing/>
        <w:jc w:val="both"/>
        <w:rPr>
          <w:sz w:val="28"/>
          <w:szCs w:val="28"/>
        </w:rPr>
      </w:pPr>
      <w:r w:rsidRPr="002813DA">
        <w:rPr>
          <w:sz w:val="28"/>
          <w:szCs w:val="28"/>
        </w:rPr>
        <w:t>В период внешнеэкономической реформы (1986—1991 гг.) начинается новый этап развития таможенной системы, особенности которого связаны с попыткой трансформировать таможенные службы государства-монополиста в новую управленческую структуру, ориентированную на функционирование в условиях свободного рынка и демократического режима.</w:t>
      </w:r>
    </w:p>
    <w:p w:rsidR="00FA64B3" w:rsidRPr="00FA64B3" w:rsidRDefault="00020CD2" w:rsidP="00FA64B3">
      <w:pPr>
        <w:spacing w:line="360" w:lineRule="auto"/>
        <w:ind w:firstLine="426"/>
        <w:contextualSpacing/>
        <w:jc w:val="both"/>
        <w:rPr>
          <w:sz w:val="28"/>
          <w:szCs w:val="28"/>
        </w:rPr>
      </w:pPr>
      <w:r w:rsidRPr="002813DA">
        <w:rPr>
          <w:sz w:val="28"/>
          <w:szCs w:val="28"/>
        </w:rPr>
        <w:t xml:space="preserve">Пожалуй, наиболее радикальный этап реформы системы таможенных органов приходится на начало </w:t>
      </w:r>
      <w:smartTag w:uri="urn:schemas-microsoft-com:office:smarttags" w:element="metricconverter">
        <w:smartTagPr>
          <w:attr w:name="ProductID" w:val="1986 г"/>
        </w:smartTagPr>
        <w:r w:rsidRPr="002813DA">
          <w:rPr>
            <w:sz w:val="28"/>
            <w:szCs w:val="28"/>
          </w:rPr>
          <w:t>1986 г</w:t>
        </w:r>
      </w:smartTag>
      <w:r w:rsidRPr="002813DA">
        <w:rPr>
          <w:sz w:val="28"/>
          <w:szCs w:val="28"/>
        </w:rPr>
        <w:t>.</w:t>
      </w:r>
      <w:r w:rsidR="00625F7F">
        <w:rPr>
          <w:sz w:val="28"/>
          <w:szCs w:val="28"/>
        </w:rPr>
        <w:t xml:space="preserve"> (12 февраля)</w:t>
      </w:r>
      <w:r w:rsidRPr="002813DA">
        <w:rPr>
          <w:sz w:val="28"/>
          <w:szCs w:val="28"/>
        </w:rPr>
        <w:t>, когда ГТУ МВТ было преобразовано в Главное управление государственного таможенного контроля при Совете Министров СССР</w:t>
      </w:r>
      <w:r>
        <w:rPr>
          <w:sz w:val="28"/>
          <w:szCs w:val="28"/>
        </w:rPr>
        <w:t xml:space="preserve"> </w:t>
      </w:r>
      <w:r w:rsidRPr="002813DA">
        <w:rPr>
          <w:sz w:val="28"/>
          <w:szCs w:val="28"/>
        </w:rPr>
        <w:t>(ГУГТК при СМ СССР) — самостоятельный орган государственного управления со статусом союзного ведомства. Именно с этого момента началась перестройка системы управления таможенным делом, так как впервые за всю историю</w:t>
      </w:r>
      <w:r>
        <w:rPr>
          <w:sz w:val="28"/>
          <w:szCs w:val="28"/>
        </w:rPr>
        <w:t xml:space="preserve"> </w:t>
      </w:r>
      <w:r w:rsidRPr="002813DA">
        <w:rPr>
          <w:sz w:val="28"/>
          <w:szCs w:val="28"/>
        </w:rPr>
        <w:t xml:space="preserve">Советского государства таможенная служба выделялась организационно. </w:t>
      </w:r>
      <w:r w:rsidR="00FA64B3" w:rsidRPr="00FA64B3">
        <w:rPr>
          <w:sz w:val="28"/>
          <w:szCs w:val="28"/>
        </w:rPr>
        <w:t>Этот этап развития системы управления таможенным делом имеет ряд особенностей.</w:t>
      </w:r>
    </w:p>
    <w:p w:rsidR="00FA64B3" w:rsidRPr="00FA64B3" w:rsidRDefault="00FA64B3" w:rsidP="00FA64B3">
      <w:pPr>
        <w:spacing w:line="360" w:lineRule="auto"/>
        <w:ind w:firstLine="426"/>
        <w:contextualSpacing/>
        <w:jc w:val="both"/>
        <w:rPr>
          <w:sz w:val="28"/>
          <w:szCs w:val="28"/>
        </w:rPr>
      </w:pPr>
      <w:r w:rsidRPr="00FA64B3">
        <w:rPr>
          <w:sz w:val="28"/>
          <w:szCs w:val="28"/>
        </w:rPr>
        <w:t xml:space="preserve">Во-первых, с 1986 по </w:t>
      </w:r>
      <w:smartTag w:uri="urn:schemas-microsoft-com:office:smarttags" w:element="metricconverter">
        <w:smartTagPr>
          <w:attr w:name="ProductID" w:val="1989 г"/>
        </w:smartTagPr>
        <w:r w:rsidRPr="00FA64B3">
          <w:rPr>
            <w:sz w:val="28"/>
            <w:szCs w:val="28"/>
          </w:rPr>
          <w:t>1989 г</w:t>
        </w:r>
      </w:smartTag>
      <w:r w:rsidRPr="00FA64B3">
        <w:rPr>
          <w:sz w:val="28"/>
          <w:szCs w:val="28"/>
        </w:rPr>
        <w:t>., несмотря на то, что таможенная служба стала самостоятельной отраслью государственного управления, функции таможенных органов фактически остались прежними, так как почти не изменился порядок экспортно-импортных операций. Как и раньше, главной задачей таможен был контроль за соблюдением государственной монополии внешней торговли. В этот период система таможенных органов развивалась в основном в организационно</w:t>
      </w:r>
      <w:r>
        <w:rPr>
          <w:sz w:val="28"/>
          <w:szCs w:val="28"/>
        </w:rPr>
        <w:t xml:space="preserve"> </w:t>
      </w:r>
      <w:r w:rsidRPr="00FA64B3">
        <w:rPr>
          <w:sz w:val="28"/>
          <w:szCs w:val="28"/>
        </w:rPr>
        <w:t>- правовом направлении. Правовой аспект этого развития заключался главным образом в принятии ряда нормативных актов, определяющих правовой статус и порядок деятельности органов таможенной системы (Положение о ГУГТК при СМ</w:t>
      </w:r>
      <w:r>
        <w:rPr>
          <w:sz w:val="28"/>
          <w:szCs w:val="28"/>
        </w:rPr>
        <w:t xml:space="preserve"> </w:t>
      </w:r>
      <w:r w:rsidRPr="00FA64B3">
        <w:rPr>
          <w:sz w:val="28"/>
          <w:szCs w:val="28"/>
        </w:rPr>
        <w:t>СССР, Инструкция о порядке подготовки нормативных актов ГУГТК при СМ СССР).</w:t>
      </w:r>
    </w:p>
    <w:p w:rsidR="00FA64B3" w:rsidRPr="00FA64B3" w:rsidRDefault="00FA64B3" w:rsidP="00FA64B3">
      <w:pPr>
        <w:spacing w:line="360" w:lineRule="auto"/>
        <w:ind w:firstLine="426"/>
        <w:contextualSpacing/>
        <w:jc w:val="both"/>
        <w:rPr>
          <w:sz w:val="28"/>
          <w:szCs w:val="28"/>
        </w:rPr>
      </w:pPr>
      <w:r w:rsidRPr="00FA64B3">
        <w:rPr>
          <w:sz w:val="28"/>
          <w:szCs w:val="28"/>
        </w:rPr>
        <w:t xml:space="preserve">В организационном плане происходило структурное переустройство органов управления таможенным делом: отделы, входившие в состав ГТУ МВТ, были преобразованы в управление ГУГТК; увеличилась сеть местных таможенных учреждений. Постановление Совета Министров СССР от 28 февраля </w:t>
      </w:r>
      <w:smartTag w:uri="urn:schemas-microsoft-com:office:smarttags" w:element="metricconverter">
        <w:smartTagPr>
          <w:attr w:name="ProductID" w:val="1989 г"/>
        </w:smartTagPr>
        <w:r w:rsidRPr="00FA64B3">
          <w:rPr>
            <w:sz w:val="28"/>
            <w:szCs w:val="28"/>
          </w:rPr>
          <w:t>1989 г</w:t>
        </w:r>
      </w:smartTag>
      <w:r w:rsidRPr="00FA64B3">
        <w:rPr>
          <w:sz w:val="28"/>
          <w:szCs w:val="28"/>
        </w:rPr>
        <w:t>. № 191</w:t>
      </w:r>
      <w:r>
        <w:rPr>
          <w:sz w:val="28"/>
          <w:szCs w:val="28"/>
        </w:rPr>
        <w:t xml:space="preserve"> </w:t>
      </w:r>
      <w:r w:rsidRPr="00FA64B3">
        <w:rPr>
          <w:sz w:val="28"/>
          <w:szCs w:val="28"/>
        </w:rPr>
        <w:t>(2) юридически закрепило отход от принципа государственной монополии внешней торговли и поставило задачу формирования новой таможенной политики, современного механизма таможенного контроля. Это обусловило изменения в функциональной направленности таможенных органов в последующий период.</w:t>
      </w:r>
    </w:p>
    <w:p w:rsidR="00FA64B3" w:rsidRPr="00FA64B3" w:rsidRDefault="00FA64B3" w:rsidP="00FA64B3">
      <w:pPr>
        <w:spacing w:line="360" w:lineRule="auto"/>
        <w:ind w:firstLine="426"/>
        <w:contextualSpacing/>
        <w:jc w:val="both"/>
        <w:rPr>
          <w:sz w:val="28"/>
          <w:szCs w:val="28"/>
        </w:rPr>
      </w:pPr>
      <w:r w:rsidRPr="00FA64B3">
        <w:rPr>
          <w:sz w:val="28"/>
          <w:szCs w:val="28"/>
        </w:rPr>
        <w:t xml:space="preserve">Во-вторых, и после </w:t>
      </w:r>
      <w:smartTag w:uri="urn:schemas-microsoft-com:office:smarttags" w:element="metricconverter">
        <w:smartTagPr>
          <w:attr w:name="ProductID" w:val="1989 г"/>
        </w:smartTagPr>
        <w:r w:rsidRPr="00FA64B3">
          <w:rPr>
            <w:sz w:val="28"/>
            <w:szCs w:val="28"/>
          </w:rPr>
          <w:t>1989 г</w:t>
        </w:r>
      </w:smartTag>
      <w:r w:rsidRPr="00FA64B3">
        <w:rPr>
          <w:sz w:val="28"/>
          <w:szCs w:val="28"/>
        </w:rPr>
        <w:t>., когда перешли к новым формам управления внешней торговлей и функции таможенных органов стали постепенно меняться, из-за недостаточно радикальной и последовательной реформы внутреннего хозяйства новый механизм регулирования внешнеэкономических связей на практике не действовал. Поэтому новые юридически закрепленные функции таможенных органов имели декларативный характер и, в частности, функции, связанные с институтом таможенно-тарифного регулирования.</w:t>
      </w:r>
    </w:p>
    <w:p w:rsidR="00020CD2" w:rsidRDefault="00FA64B3" w:rsidP="00FA64B3">
      <w:pPr>
        <w:spacing w:line="360" w:lineRule="auto"/>
        <w:ind w:firstLine="426"/>
        <w:contextualSpacing/>
        <w:jc w:val="both"/>
        <w:rPr>
          <w:sz w:val="28"/>
          <w:szCs w:val="28"/>
        </w:rPr>
      </w:pPr>
      <w:r w:rsidRPr="00FA64B3">
        <w:rPr>
          <w:sz w:val="28"/>
          <w:szCs w:val="28"/>
        </w:rPr>
        <w:t xml:space="preserve">В-третьих, отсутствовала законодательная база для перестройки системы управления таможенным делом. Таможенный кодекс </w:t>
      </w:r>
      <w:smartTag w:uri="urn:schemas-microsoft-com:office:smarttags" w:element="metricconverter">
        <w:smartTagPr>
          <w:attr w:name="ProductID" w:val="1964 г"/>
        </w:smartTagPr>
        <w:r w:rsidRPr="00FA64B3">
          <w:rPr>
            <w:sz w:val="28"/>
            <w:szCs w:val="28"/>
          </w:rPr>
          <w:t>1964 г</w:t>
        </w:r>
      </w:smartTag>
      <w:r w:rsidRPr="00FA64B3">
        <w:rPr>
          <w:sz w:val="28"/>
          <w:szCs w:val="28"/>
        </w:rPr>
        <w:t>., принятый по стандартам командно-бюрократической системы, не только перестал соответствовать существующим реалиям, но и противоречил принимаемым министерствами и ведомствами подзаконным актам.</w:t>
      </w:r>
    </w:p>
    <w:p w:rsidR="00625F7F" w:rsidRPr="00625F7F" w:rsidRDefault="00625F7F" w:rsidP="00625F7F">
      <w:pPr>
        <w:spacing w:line="360" w:lineRule="auto"/>
        <w:ind w:firstLine="426"/>
        <w:contextualSpacing/>
        <w:jc w:val="both"/>
        <w:rPr>
          <w:sz w:val="28"/>
          <w:szCs w:val="28"/>
        </w:rPr>
      </w:pPr>
      <w:r w:rsidRPr="00625F7F">
        <w:rPr>
          <w:sz w:val="28"/>
          <w:szCs w:val="28"/>
        </w:rPr>
        <w:t>Составная часть преобразований, начавшихся в СССР в середине 80-х годов,</w:t>
      </w:r>
      <w:r>
        <w:rPr>
          <w:sz w:val="28"/>
          <w:szCs w:val="28"/>
        </w:rPr>
        <w:t xml:space="preserve"> </w:t>
      </w:r>
      <w:r w:rsidRPr="00625F7F">
        <w:rPr>
          <w:sz w:val="28"/>
          <w:szCs w:val="28"/>
        </w:rPr>
        <w:t>- реформа внешнеэкономической деятельности. Начался постепенный демонтаж государственной монополии внешней торговли.</w:t>
      </w:r>
    </w:p>
    <w:p w:rsidR="00625F7F" w:rsidRPr="00625F7F" w:rsidRDefault="00625F7F" w:rsidP="00625F7F">
      <w:pPr>
        <w:spacing w:line="360" w:lineRule="auto"/>
        <w:ind w:firstLine="426"/>
        <w:contextualSpacing/>
        <w:jc w:val="both"/>
        <w:rPr>
          <w:sz w:val="28"/>
          <w:szCs w:val="28"/>
        </w:rPr>
      </w:pPr>
      <w:r w:rsidRPr="00625F7F">
        <w:rPr>
          <w:sz w:val="28"/>
          <w:szCs w:val="28"/>
        </w:rPr>
        <w:t xml:space="preserve">Начало реформы было связано с принятыми в августе </w:t>
      </w:r>
      <w:smartTag w:uri="urn:schemas-microsoft-com:office:smarttags" w:element="metricconverter">
        <w:smartTagPr>
          <w:attr w:name="ProductID" w:val="1986 г"/>
        </w:smartTagPr>
        <w:r w:rsidRPr="00625F7F">
          <w:rPr>
            <w:sz w:val="28"/>
            <w:szCs w:val="28"/>
          </w:rPr>
          <w:t>1986 г</w:t>
        </w:r>
      </w:smartTag>
      <w:r w:rsidRPr="00625F7F">
        <w:rPr>
          <w:sz w:val="28"/>
          <w:szCs w:val="28"/>
        </w:rPr>
        <w:t xml:space="preserve">. постановлениями ЦК КПСС и Совета министров СССР "О мерах по совершенствованию управления внешнеэкономическими связями" и "О мерах по совершенствованию управления экономическим и научно-техническим сотрудничеством с социалистическими странами", направленными прежде всего на повышение роли промышленных министерств, объединений и предприятий в области внешнеэкономических связей. </w:t>
      </w:r>
    </w:p>
    <w:p w:rsidR="009D032D" w:rsidRPr="002813DA" w:rsidRDefault="00625F7F" w:rsidP="00635E72">
      <w:pPr>
        <w:spacing w:line="360" w:lineRule="auto"/>
        <w:ind w:firstLine="426"/>
        <w:contextualSpacing/>
        <w:jc w:val="both"/>
        <w:rPr>
          <w:sz w:val="28"/>
          <w:szCs w:val="28"/>
        </w:rPr>
      </w:pPr>
      <w:r w:rsidRPr="00625F7F">
        <w:rPr>
          <w:sz w:val="28"/>
          <w:szCs w:val="28"/>
        </w:rPr>
        <w:t xml:space="preserve">Более 20 министерств и ведомств, а также первоначально около 70 крупнейших объединений, предприятий и организаций получили право непосредственного осуществления экспортно-импортных операций. </w:t>
      </w:r>
      <w:r w:rsidR="009D032D" w:rsidRPr="002813DA">
        <w:rPr>
          <w:sz w:val="28"/>
          <w:szCs w:val="28"/>
        </w:rPr>
        <w:t>Чтобы увеличить пропускную способность таможен и таможенных постов, а также освободить местные таможенные учреждения от существенного объема работ по оформлению грузов, предусматривалась возможность проведения досмотра и таможенного оформления грузов непосредственно в месте расположения участника внешнеэкономических связей.</w:t>
      </w:r>
    </w:p>
    <w:p w:rsidR="00625F7F" w:rsidRPr="00625F7F" w:rsidRDefault="00625F7F" w:rsidP="00625F7F">
      <w:pPr>
        <w:spacing w:line="360" w:lineRule="auto"/>
        <w:ind w:firstLine="426"/>
        <w:contextualSpacing/>
        <w:jc w:val="both"/>
        <w:rPr>
          <w:sz w:val="28"/>
          <w:szCs w:val="28"/>
        </w:rPr>
      </w:pPr>
      <w:r w:rsidRPr="00625F7F">
        <w:rPr>
          <w:sz w:val="28"/>
          <w:szCs w:val="28"/>
        </w:rPr>
        <w:t xml:space="preserve">В составе научно-производственных и производственных объединений, получивших право выхода на внешний рынок, были созданы внешнеторговые фирмы. </w:t>
      </w:r>
    </w:p>
    <w:p w:rsidR="00625F7F" w:rsidRPr="00625F7F" w:rsidRDefault="00625F7F" w:rsidP="00625F7F">
      <w:pPr>
        <w:spacing w:line="360" w:lineRule="auto"/>
        <w:ind w:firstLine="426"/>
        <w:contextualSpacing/>
        <w:jc w:val="both"/>
        <w:rPr>
          <w:sz w:val="28"/>
          <w:szCs w:val="28"/>
        </w:rPr>
      </w:pPr>
      <w:r w:rsidRPr="00625F7F">
        <w:rPr>
          <w:sz w:val="28"/>
          <w:szCs w:val="28"/>
        </w:rPr>
        <w:t xml:space="preserve">Уже к концу </w:t>
      </w:r>
      <w:smartTag w:uri="urn:schemas-microsoft-com:office:smarttags" w:element="metricconverter">
        <w:smartTagPr>
          <w:attr w:name="ProductID" w:val="1988 г"/>
        </w:smartTagPr>
        <w:r w:rsidRPr="00625F7F">
          <w:rPr>
            <w:sz w:val="28"/>
            <w:szCs w:val="28"/>
          </w:rPr>
          <w:t>1988 г</w:t>
        </w:r>
      </w:smartTag>
      <w:r w:rsidRPr="00625F7F">
        <w:rPr>
          <w:sz w:val="28"/>
          <w:szCs w:val="28"/>
        </w:rPr>
        <w:t xml:space="preserve">. количество предприятий, получивших право выхода на внешний рынок, превысило 200. В процессе дальнейшего развития реформы с 1 апреля </w:t>
      </w:r>
      <w:smartTag w:uri="urn:schemas-microsoft-com:office:smarttags" w:element="metricconverter">
        <w:smartTagPr>
          <w:attr w:name="ProductID" w:val="1989 г"/>
        </w:smartTagPr>
        <w:r w:rsidRPr="00625F7F">
          <w:rPr>
            <w:sz w:val="28"/>
            <w:szCs w:val="28"/>
          </w:rPr>
          <w:t>1989 г</w:t>
        </w:r>
      </w:smartTag>
      <w:r w:rsidRPr="00625F7F">
        <w:rPr>
          <w:sz w:val="28"/>
          <w:szCs w:val="28"/>
        </w:rPr>
        <w:t xml:space="preserve">. право выхода на внешние рынки получили все предприятия, объединения, производственные кооперативы и другие организации, включая консорциумы, торговые дома и пр., хотя они имели право торговать только продукцией собственного производства. </w:t>
      </w:r>
    </w:p>
    <w:p w:rsidR="00020CD2" w:rsidRDefault="00625F7F" w:rsidP="00625F7F">
      <w:pPr>
        <w:spacing w:line="360" w:lineRule="auto"/>
        <w:ind w:firstLine="426"/>
        <w:contextualSpacing/>
        <w:jc w:val="both"/>
        <w:rPr>
          <w:sz w:val="28"/>
          <w:szCs w:val="28"/>
        </w:rPr>
      </w:pPr>
      <w:r w:rsidRPr="00625F7F">
        <w:rPr>
          <w:sz w:val="28"/>
          <w:szCs w:val="28"/>
        </w:rPr>
        <w:t>Важным элементом внешнеэкономической реформы стал допуск иностранного капитала в экономику СССР: было принято решение о создании совместных предприятий (СП) с организациями социалистических стран, а также фирмами капиталистических и развивающихся стран. Новые формы внешнеэкономических связей (совместное предпринимательство на территории СССР, свободные экономические зоны, зарубежное инвестирование и т. д.) были призваны способствовать усилению использования в нашей экономике прогрессивной зарубежной технологии и управленческого опыта, развитию экспортного сектора страны и расширению финансовой базы модернизации народного хозяйства.</w:t>
      </w:r>
    </w:p>
    <w:p w:rsidR="009D032D" w:rsidRPr="002813DA" w:rsidRDefault="009D032D" w:rsidP="009D032D">
      <w:pPr>
        <w:spacing w:line="360" w:lineRule="auto"/>
        <w:ind w:firstLine="426"/>
        <w:contextualSpacing/>
        <w:jc w:val="both"/>
        <w:rPr>
          <w:sz w:val="28"/>
          <w:szCs w:val="28"/>
        </w:rPr>
      </w:pPr>
      <w:r w:rsidRPr="002813DA">
        <w:rPr>
          <w:sz w:val="28"/>
          <w:szCs w:val="28"/>
        </w:rPr>
        <w:t xml:space="preserve">Логическое завершение данного этапа — принятие в </w:t>
      </w:r>
      <w:smartTag w:uri="urn:schemas-microsoft-com:office:smarttags" w:element="metricconverter">
        <w:smartTagPr>
          <w:attr w:name="ProductID" w:val="1991 г"/>
        </w:smartTagPr>
        <w:r w:rsidRPr="002813DA">
          <w:rPr>
            <w:sz w:val="28"/>
            <w:szCs w:val="28"/>
          </w:rPr>
          <w:t>1991 г</w:t>
        </w:r>
      </w:smartTag>
      <w:r w:rsidRPr="002813DA">
        <w:rPr>
          <w:sz w:val="28"/>
          <w:szCs w:val="28"/>
        </w:rPr>
        <w:t>. нового</w:t>
      </w:r>
      <w:r>
        <w:rPr>
          <w:sz w:val="28"/>
          <w:szCs w:val="28"/>
        </w:rPr>
        <w:t xml:space="preserve"> </w:t>
      </w:r>
      <w:r w:rsidRPr="002813DA">
        <w:rPr>
          <w:sz w:val="28"/>
          <w:szCs w:val="28"/>
        </w:rPr>
        <w:t>Таможенного кодекса и Закона СССР "О таможенном тарифе"</w:t>
      </w:r>
      <w:r>
        <w:rPr>
          <w:sz w:val="28"/>
          <w:szCs w:val="28"/>
        </w:rPr>
        <w:t xml:space="preserve">, которые </w:t>
      </w:r>
      <w:r w:rsidRPr="002813DA">
        <w:rPr>
          <w:sz w:val="28"/>
          <w:szCs w:val="28"/>
        </w:rPr>
        <w:t>внесли существенные изменения в организацию таможенного управления.</w:t>
      </w:r>
    </w:p>
    <w:p w:rsidR="009D032D" w:rsidRDefault="009D032D" w:rsidP="00625F7F">
      <w:pPr>
        <w:spacing w:line="360" w:lineRule="auto"/>
        <w:ind w:firstLine="426"/>
        <w:contextualSpacing/>
        <w:jc w:val="both"/>
        <w:rPr>
          <w:sz w:val="28"/>
          <w:szCs w:val="28"/>
        </w:rPr>
      </w:pPr>
    </w:p>
    <w:p w:rsidR="009D032D" w:rsidRDefault="009D032D" w:rsidP="004F29C6">
      <w:pPr>
        <w:pStyle w:val="a3"/>
        <w:spacing w:line="360" w:lineRule="auto"/>
        <w:ind w:left="360"/>
        <w:jc w:val="center"/>
        <w:rPr>
          <w:b/>
          <w:sz w:val="32"/>
          <w:szCs w:val="32"/>
        </w:rPr>
      </w:pPr>
    </w:p>
    <w:p w:rsidR="009D032D" w:rsidRDefault="009D032D" w:rsidP="004F29C6">
      <w:pPr>
        <w:pStyle w:val="a3"/>
        <w:spacing w:line="360" w:lineRule="auto"/>
        <w:ind w:left="360"/>
        <w:jc w:val="center"/>
        <w:rPr>
          <w:b/>
          <w:sz w:val="32"/>
          <w:szCs w:val="32"/>
        </w:rPr>
      </w:pPr>
    </w:p>
    <w:p w:rsidR="009D032D" w:rsidRDefault="009D032D" w:rsidP="004F29C6">
      <w:pPr>
        <w:pStyle w:val="a3"/>
        <w:spacing w:line="360" w:lineRule="auto"/>
        <w:ind w:left="360"/>
        <w:jc w:val="center"/>
        <w:rPr>
          <w:b/>
          <w:sz w:val="32"/>
          <w:szCs w:val="32"/>
        </w:rPr>
      </w:pPr>
    </w:p>
    <w:p w:rsidR="009D032D" w:rsidRDefault="009D032D" w:rsidP="004F29C6">
      <w:pPr>
        <w:pStyle w:val="a3"/>
        <w:spacing w:line="360" w:lineRule="auto"/>
        <w:ind w:left="360"/>
        <w:jc w:val="center"/>
        <w:rPr>
          <w:b/>
          <w:sz w:val="32"/>
          <w:szCs w:val="32"/>
        </w:rPr>
      </w:pPr>
    </w:p>
    <w:p w:rsidR="009D032D" w:rsidRDefault="009D032D" w:rsidP="004F29C6">
      <w:pPr>
        <w:pStyle w:val="a3"/>
        <w:spacing w:line="360" w:lineRule="auto"/>
        <w:ind w:left="360"/>
        <w:jc w:val="center"/>
        <w:rPr>
          <w:b/>
          <w:sz w:val="32"/>
          <w:szCs w:val="32"/>
        </w:rPr>
      </w:pPr>
    </w:p>
    <w:p w:rsidR="009D032D" w:rsidRDefault="009D032D" w:rsidP="004F29C6">
      <w:pPr>
        <w:pStyle w:val="a3"/>
        <w:spacing w:line="360" w:lineRule="auto"/>
        <w:ind w:left="360"/>
        <w:jc w:val="center"/>
        <w:rPr>
          <w:b/>
          <w:sz w:val="32"/>
          <w:szCs w:val="32"/>
        </w:rPr>
      </w:pPr>
    </w:p>
    <w:p w:rsidR="009D032D" w:rsidRDefault="009D032D" w:rsidP="004F29C6">
      <w:pPr>
        <w:pStyle w:val="a3"/>
        <w:spacing w:line="360" w:lineRule="auto"/>
        <w:ind w:left="360"/>
        <w:jc w:val="center"/>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F84DEB" w:rsidRDefault="00F84DEB" w:rsidP="00CB1753">
      <w:pPr>
        <w:pStyle w:val="a3"/>
        <w:spacing w:line="360" w:lineRule="auto"/>
        <w:ind w:left="0"/>
        <w:rPr>
          <w:b/>
          <w:sz w:val="32"/>
          <w:szCs w:val="32"/>
        </w:rPr>
      </w:pPr>
    </w:p>
    <w:p w:rsidR="00710348" w:rsidRPr="00710348" w:rsidRDefault="004F29C6" w:rsidP="004E495F">
      <w:pPr>
        <w:pStyle w:val="a3"/>
        <w:spacing w:line="360" w:lineRule="auto"/>
        <w:ind w:left="0"/>
        <w:jc w:val="center"/>
        <w:rPr>
          <w:b/>
          <w:sz w:val="32"/>
          <w:szCs w:val="32"/>
        </w:rPr>
      </w:pPr>
      <w:r>
        <w:rPr>
          <w:b/>
          <w:sz w:val="32"/>
          <w:szCs w:val="32"/>
        </w:rPr>
        <w:t xml:space="preserve">Глава 4. </w:t>
      </w:r>
      <w:r w:rsidR="00710348" w:rsidRPr="00710348">
        <w:rPr>
          <w:b/>
          <w:sz w:val="32"/>
          <w:szCs w:val="32"/>
        </w:rPr>
        <w:t>Развитие таможенного дела в РФ</w:t>
      </w:r>
    </w:p>
    <w:p w:rsidR="004F29C6" w:rsidRDefault="004F29C6" w:rsidP="004F29C6">
      <w:pPr>
        <w:tabs>
          <w:tab w:val="left" w:pos="2070"/>
        </w:tabs>
        <w:spacing w:line="360" w:lineRule="auto"/>
        <w:ind w:firstLine="426"/>
        <w:contextualSpacing/>
        <w:jc w:val="center"/>
        <w:rPr>
          <w:sz w:val="32"/>
          <w:szCs w:val="32"/>
        </w:rPr>
      </w:pPr>
    </w:p>
    <w:p w:rsidR="00625F7F" w:rsidRPr="004F29C6" w:rsidRDefault="004F29C6" w:rsidP="004F29C6">
      <w:pPr>
        <w:tabs>
          <w:tab w:val="left" w:pos="2070"/>
        </w:tabs>
        <w:spacing w:line="360" w:lineRule="auto"/>
        <w:ind w:firstLine="426"/>
        <w:contextualSpacing/>
        <w:jc w:val="center"/>
        <w:rPr>
          <w:sz w:val="32"/>
          <w:szCs w:val="32"/>
        </w:rPr>
      </w:pPr>
      <w:r w:rsidRPr="004F29C6">
        <w:rPr>
          <w:sz w:val="32"/>
          <w:szCs w:val="32"/>
        </w:rPr>
        <w:t>4.1. Таможенное дело в России в 90-е годы</w:t>
      </w:r>
    </w:p>
    <w:p w:rsidR="00635CD3" w:rsidRDefault="004F29C6" w:rsidP="004F29C6">
      <w:pPr>
        <w:spacing w:line="360" w:lineRule="auto"/>
        <w:ind w:firstLine="426"/>
        <w:contextualSpacing/>
        <w:jc w:val="both"/>
        <w:rPr>
          <w:sz w:val="28"/>
          <w:szCs w:val="28"/>
        </w:rPr>
      </w:pPr>
      <w:r w:rsidRPr="004F29C6">
        <w:rPr>
          <w:sz w:val="28"/>
          <w:szCs w:val="28"/>
        </w:rPr>
        <w:t xml:space="preserve">Создание ГТК определило начало трудного этапа возрождения и становления российской таможенной службы (1991 - 1993 гг.). От бывшего союзного государства Россия унаследовала крайне усеченную и ослабленную сеть таможенных органов. На ее территории осталось лишь 20 процентов действующих таможен. Общая штатная численность таможенных работников в январе </w:t>
      </w:r>
      <w:smartTag w:uri="urn:schemas-microsoft-com:office:smarttags" w:element="metricconverter">
        <w:smartTagPr>
          <w:attr w:name="ProductID" w:val="1992 г"/>
        </w:smartTagPr>
        <w:r w:rsidRPr="004F29C6">
          <w:rPr>
            <w:sz w:val="28"/>
            <w:szCs w:val="28"/>
          </w:rPr>
          <w:t>1992 г</w:t>
        </w:r>
      </w:smartTag>
      <w:r w:rsidRPr="004F29C6">
        <w:rPr>
          <w:sz w:val="28"/>
          <w:szCs w:val="28"/>
        </w:rPr>
        <w:t>. не превышала восьми тысяч человек. Кроме того, протяженность границ, подлежащих таможенному контролю, но не оформленных в соответствии с международными правовыми нормами и технически не оборудованными, увеличилась на 13,5 тыс. км. В таких условиях возрождение систем</w:t>
      </w:r>
      <w:r>
        <w:rPr>
          <w:sz w:val="28"/>
          <w:szCs w:val="28"/>
        </w:rPr>
        <w:t>ы таможенных органов России при</w:t>
      </w:r>
      <w:r w:rsidRPr="004F29C6">
        <w:rPr>
          <w:sz w:val="28"/>
          <w:szCs w:val="28"/>
        </w:rPr>
        <w:t xml:space="preserve">шлось начинать прежде всего с разработки новой концепции их роли и функций в государстве, системы регулирования внешнеэкономической деятельности. </w:t>
      </w:r>
    </w:p>
    <w:p w:rsidR="00635CD3" w:rsidRDefault="004F29C6" w:rsidP="004F29C6">
      <w:pPr>
        <w:spacing w:line="360" w:lineRule="auto"/>
        <w:ind w:firstLine="426"/>
        <w:contextualSpacing/>
        <w:jc w:val="both"/>
        <w:rPr>
          <w:sz w:val="28"/>
          <w:szCs w:val="28"/>
        </w:rPr>
      </w:pPr>
      <w:r w:rsidRPr="004F29C6">
        <w:rPr>
          <w:sz w:val="28"/>
          <w:szCs w:val="28"/>
        </w:rPr>
        <w:t xml:space="preserve">Потребности становления рыночной экономики в стране и процессы либерализации внешнеэкономической деятельности диктовали задачи превращения таможенной службы в реально действующий инструмент таможенного регулирования, защиты экономических интересов и безопасности государства, исполнения доходной части федерального бюджета, освоения мировых стандартов таможенного дела. Для реализации этих задач требовалось обеспечить рациональное размещение таможен и их структурных подразделений в местах наибольшей концентрации товаров и транспортных средств, подлежащих таможенному оформлению и контролю. </w:t>
      </w:r>
    </w:p>
    <w:p w:rsidR="004F29C6" w:rsidRPr="004F29C6" w:rsidRDefault="004F29C6" w:rsidP="004F29C6">
      <w:pPr>
        <w:spacing w:line="360" w:lineRule="auto"/>
        <w:ind w:firstLine="426"/>
        <w:contextualSpacing/>
        <w:jc w:val="both"/>
        <w:rPr>
          <w:sz w:val="28"/>
          <w:szCs w:val="28"/>
        </w:rPr>
      </w:pPr>
      <w:r w:rsidRPr="004F29C6">
        <w:rPr>
          <w:sz w:val="28"/>
          <w:szCs w:val="28"/>
        </w:rPr>
        <w:t xml:space="preserve">Новые идеи и подходы получили свое воплощение в программе развития таможенной службы на 1992 - 1995 гг., разработанной ГТК. Она определила приоритетное развертывание сети таможенных органов внутри страны, в крупных индустриальных центрах, а также пограничных таможенных постов и пунктов пропуска на новых участках границы. Предусматривались обеспечение таможенных органов и учреждений вычислительной техникой, программными продуктами, техническими средствами таможенного контроля и связи, а также другие меры улучшения организации и технологии осуществления таможенного дела. </w:t>
      </w:r>
    </w:p>
    <w:p w:rsidR="00281C5C" w:rsidRDefault="004F29C6" w:rsidP="004F29C6">
      <w:pPr>
        <w:spacing w:line="360" w:lineRule="auto"/>
        <w:ind w:firstLine="426"/>
        <w:contextualSpacing/>
        <w:jc w:val="both"/>
        <w:rPr>
          <w:sz w:val="28"/>
          <w:szCs w:val="28"/>
        </w:rPr>
      </w:pPr>
      <w:r w:rsidRPr="004F29C6">
        <w:rPr>
          <w:sz w:val="28"/>
          <w:szCs w:val="28"/>
        </w:rPr>
        <w:t>Намеченная программа в основном была выполнена. Об этом свидетельствовали как динамичный рост сети таможенных органов, так и глубокие качественные изменения ее</w:t>
      </w:r>
      <w:r>
        <w:rPr>
          <w:sz w:val="28"/>
          <w:szCs w:val="28"/>
        </w:rPr>
        <w:t xml:space="preserve"> </w:t>
      </w:r>
      <w:r w:rsidRPr="004F29C6">
        <w:rPr>
          <w:sz w:val="28"/>
          <w:szCs w:val="28"/>
        </w:rPr>
        <w:t>состава. Особенно результативными в э</w:t>
      </w:r>
      <w:r w:rsidR="00635CD3">
        <w:rPr>
          <w:sz w:val="28"/>
          <w:szCs w:val="28"/>
        </w:rPr>
        <w:t>том плане были 1992 - 1993 гг.: б</w:t>
      </w:r>
      <w:r w:rsidRPr="004F29C6">
        <w:rPr>
          <w:sz w:val="28"/>
          <w:szCs w:val="28"/>
        </w:rPr>
        <w:t xml:space="preserve">олее чем в два раза увеличилось количество пограничных таможен. Это означает, что на большей части границы таможни и пункты пропуска были созданы заново. На одну треть выросло число внутренних таможен. Значительно разветвленнее стала структура таможен за счет пятикратного увеличения количества таможенных постов. Быстрыми темпами росло число региональных таможенных управлений. За два года было создано восемь новых таких управлений. Территориально они создавались в соответствии со сложившимся делением страны на экономические регионы. </w:t>
      </w:r>
    </w:p>
    <w:p w:rsidR="004F29C6" w:rsidRPr="004F29C6" w:rsidRDefault="004F29C6" w:rsidP="004F29C6">
      <w:pPr>
        <w:spacing w:line="360" w:lineRule="auto"/>
        <w:ind w:firstLine="426"/>
        <w:contextualSpacing/>
        <w:jc w:val="both"/>
        <w:rPr>
          <w:sz w:val="28"/>
          <w:szCs w:val="28"/>
        </w:rPr>
      </w:pPr>
      <w:r w:rsidRPr="004F29C6">
        <w:rPr>
          <w:sz w:val="28"/>
          <w:szCs w:val="28"/>
        </w:rPr>
        <w:t>В последующие годы новым звеном стали специализированные таможенные органы (оперативные таможни, акцизные посты и таможни и др.). В результате за короткий срок была создана разветвленная сеть таможенных органов и учреждений России, обеспечивающих осуществление таможенного дела на новых границах и на всей территории России. За три года существования российской таможенной службы в доход государства было перечислено более 18,5 трлн. руб. (неденоминированных).</w:t>
      </w:r>
    </w:p>
    <w:p w:rsidR="004F29C6" w:rsidRPr="004F29C6" w:rsidRDefault="004F29C6" w:rsidP="004F29C6">
      <w:pPr>
        <w:spacing w:line="360" w:lineRule="auto"/>
        <w:ind w:firstLine="426"/>
        <w:contextualSpacing/>
        <w:jc w:val="both"/>
        <w:rPr>
          <w:sz w:val="28"/>
          <w:szCs w:val="28"/>
        </w:rPr>
      </w:pPr>
      <w:r w:rsidRPr="004F29C6">
        <w:rPr>
          <w:sz w:val="28"/>
          <w:szCs w:val="28"/>
        </w:rPr>
        <w:t xml:space="preserve">Становление и обеспечение дееспособности системы таможенных органов непосредственно связаны с принятием в </w:t>
      </w:r>
      <w:smartTag w:uri="urn:schemas-microsoft-com:office:smarttags" w:element="metricconverter">
        <w:smartTagPr>
          <w:attr w:name="ProductID" w:val="1993 г"/>
        </w:smartTagPr>
        <w:r w:rsidRPr="004F29C6">
          <w:rPr>
            <w:sz w:val="28"/>
            <w:szCs w:val="28"/>
          </w:rPr>
          <w:t>1993 г</w:t>
        </w:r>
      </w:smartTag>
      <w:r w:rsidRPr="004F29C6">
        <w:rPr>
          <w:sz w:val="28"/>
          <w:szCs w:val="28"/>
        </w:rPr>
        <w:t>. Закона российской Федерации "О таможенном тарифе" и Таможенного кодекса Российской Федерации. Была создана российская правовая база осуществления таможенной политики и таможенного дела в новых условиях. Эти законодательные акты закрепили приоритет фискально-экономических, контрольных, правоохранительных и защитных функций таможенных органов. Они получили статус правоохранительных органов, полномочия на осуществление валютного контроля. В конце года таможенные органы были отнесены к военизированным государственным организациям. С первых шагов своей деятельности таможенная служба России активно включилась в международное сотрудничество по вопросам торгово-т</w:t>
      </w:r>
      <w:r>
        <w:rPr>
          <w:sz w:val="28"/>
          <w:szCs w:val="28"/>
        </w:rPr>
        <w:t xml:space="preserve">арифной политики и таможенного </w:t>
      </w:r>
      <w:r w:rsidRPr="004F29C6">
        <w:rPr>
          <w:sz w:val="28"/>
          <w:szCs w:val="28"/>
        </w:rPr>
        <w:t xml:space="preserve">дела. </w:t>
      </w:r>
      <w:r w:rsidRPr="004F29C6">
        <w:rPr>
          <w:sz w:val="28"/>
          <w:szCs w:val="28"/>
        </w:rPr>
        <w:tab/>
      </w:r>
    </w:p>
    <w:p w:rsidR="004F29C6" w:rsidRPr="004F29C6" w:rsidRDefault="004F29C6" w:rsidP="004F29C6">
      <w:pPr>
        <w:spacing w:line="360" w:lineRule="auto"/>
        <w:ind w:firstLine="426"/>
        <w:contextualSpacing/>
        <w:jc w:val="both"/>
        <w:rPr>
          <w:sz w:val="28"/>
          <w:szCs w:val="28"/>
        </w:rPr>
      </w:pPr>
      <w:r w:rsidRPr="004F29C6">
        <w:rPr>
          <w:sz w:val="28"/>
          <w:szCs w:val="28"/>
        </w:rPr>
        <w:t xml:space="preserve">В </w:t>
      </w:r>
      <w:smartTag w:uri="urn:schemas-microsoft-com:office:smarttags" w:element="metricconverter">
        <w:smartTagPr>
          <w:attr w:name="ProductID" w:val="1991 г"/>
        </w:smartTagPr>
        <w:r w:rsidRPr="004F29C6">
          <w:rPr>
            <w:sz w:val="28"/>
            <w:szCs w:val="28"/>
          </w:rPr>
          <w:t>1991 г</w:t>
        </w:r>
      </w:smartTag>
      <w:r w:rsidRPr="004F29C6">
        <w:rPr>
          <w:sz w:val="28"/>
          <w:szCs w:val="28"/>
        </w:rPr>
        <w:t>. Россия как правопреемница СССР стала членом международного Совета таможенного сотрудничества (СТ</w:t>
      </w:r>
      <w:r w:rsidR="00281C5C">
        <w:rPr>
          <w:sz w:val="28"/>
          <w:szCs w:val="28"/>
        </w:rPr>
        <w:t>С</w:t>
      </w:r>
      <w:r w:rsidRPr="004F29C6">
        <w:rPr>
          <w:sz w:val="28"/>
          <w:szCs w:val="28"/>
        </w:rPr>
        <w:t>) - ныне Всемирной таможенной организации (ВТО). Она была избрана членом Политической комиссии и Финансового комитета этой организации. Приоритетным направлением деятельности российской таможенной службы стало всемерное содействие экономической интеграции государств - участников Содружества независимых государств (СНГ), с</w:t>
      </w:r>
      <w:r>
        <w:rPr>
          <w:sz w:val="28"/>
          <w:szCs w:val="28"/>
        </w:rPr>
        <w:t xml:space="preserve">отрудничество с их таможенными </w:t>
      </w:r>
      <w:r w:rsidRPr="004F29C6">
        <w:rPr>
          <w:sz w:val="28"/>
          <w:szCs w:val="28"/>
        </w:rPr>
        <w:t xml:space="preserve">службами. </w:t>
      </w:r>
      <w:r w:rsidRPr="004F29C6">
        <w:rPr>
          <w:sz w:val="28"/>
          <w:szCs w:val="28"/>
        </w:rPr>
        <w:tab/>
      </w:r>
    </w:p>
    <w:p w:rsidR="004F29C6" w:rsidRDefault="004F29C6" w:rsidP="004F29C6">
      <w:pPr>
        <w:spacing w:line="360" w:lineRule="auto"/>
        <w:ind w:firstLine="426"/>
        <w:contextualSpacing/>
        <w:jc w:val="both"/>
        <w:rPr>
          <w:sz w:val="28"/>
          <w:szCs w:val="28"/>
        </w:rPr>
      </w:pPr>
      <w:r w:rsidRPr="004F29C6">
        <w:rPr>
          <w:sz w:val="28"/>
          <w:szCs w:val="28"/>
        </w:rPr>
        <w:t xml:space="preserve">ГТК России принял участие в разработке и реализации многосторонних межправительственных и межведомственных соглашений о сотрудничестве и взаимопомощи стран СНГ в таможенных делах. По его предложениям Совет руководителей таможенных служб государств - участников СНГ, созданный в декабре </w:t>
      </w:r>
      <w:smartTag w:uri="urn:schemas-microsoft-com:office:smarttags" w:element="metricconverter">
        <w:smartTagPr>
          <w:attr w:name="ProductID" w:val="1993 г"/>
        </w:smartTagPr>
        <w:r w:rsidRPr="004F29C6">
          <w:rPr>
            <w:sz w:val="28"/>
            <w:szCs w:val="28"/>
          </w:rPr>
          <w:t>1993 г</w:t>
        </w:r>
      </w:smartTag>
      <w:r w:rsidRPr="004F29C6">
        <w:rPr>
          <w:sz w:val="28"/>
          <w:szCs w:val="28"/>
        </w:rPr>
        <w:t>., принял ряд важных совместных документов по вопросам таможенного законодательства и унификации таможенных процедур.</w:t>
      </w:r>
    </w:p>
    <w:p w:rsidR="009D032D" w:rsidRDefault="004F29C6" w:rsidP="004F29C6">
      <w:pPr>
        <w:spacing w:line="360" w:lineRule="auto"/>
        <w:ind w:firstLine="426"/>
        <w:contextualSpacing/>
        <w:jc w:val="both"/>
        <w:rPr>
          <w:sz w:val="28"/>
          <w:szCs w:val="28"/>
        </w:rPr>
      </w:pPr>
      <w:r w:rsidRPr="004F29C6">
        <w:rPr>
          <w:sz w:val="28"/>
          <w:szCs w:val="28"/>
        </w:rPr>
        <w:t xml:space="preserve">Важной вехой в развитии правовых основ таможенной деятельности стал Федеральный Закон «О службе в таможенных органах Российской Федерации», вступивший в действие 1 сентября </w:t>
      </w:r>
      <w:smartTag w:uri="urn:schemas-microsoft-com:office:smarttags" w:element="metricconverter">
        <w:smartTagPr>
          <w:attr w:name="ProductID" w:val="1997 г"/>
        </w:smartTagPr>
        <w:r w:rsidRPr="004F29C6">
          <w:rPr>
            <w:sz w:val="28"/>
            <w:szCs w:val="28"/>
          </w:rPr>
          <w:t>1997 г</w:t>
        </w:r>
      </w:smartTag>
      <w:r w:rsidRPr="004F29C6">
        <w:rPr>
          <w:sz w:val="28"/>
          <w:szCs w:val="28"/>
        </w:rPr>
        <w:t xml:space="preserve">. Закон определил новые условия прохождения службы на контрактной основе, повысил ответственность и престиж человека в таможенной форме, утвердил Кодекс чести таможенника РФ и ритуал принятия Присяги сотрудника таможенного органа РФ. Было завершено формирование кадрового корпуса таможенной службы. На 1 января </w:t>
      </w:r>
      <w:smartTag w:uri="urn:schemas-microsoft-com:office:smarttags" w:element="metricconverter">
        <w:smartTagPr>
          <w:attr w:name="ProductID" w:val="2000 г"/>
        </w:smartTagPr>
        <w:r w:rsidRPr="004F29C6">
          <w:rPr>
            <w:sz w:val="28"/>
            <w:szCs w:val="28"/>
          </w:rPr>
          <w:t>2000 г</w:t>
        </w:r>
      </w:smartTag>
      <w:r w:rsidRPr="004F29C6">
        <w:rPr>
          <w:sz w:val="28"/>
          <w:szCs w:val="28"/>
        </w:rPr>
        <w:t xml:space="preserve">. его численность составила 56 613 человек. 1999 год для таможенной службы отмечен реализацией значительных организационных и управленческих решений. Осуществлена кардинальная реорганизация структуры ГТК России. Его разросшиеся структурные подразделения были объединены в семь блоков: организационный, оперативный, экономический, правоохранительный, правовой, кадровый, тыловой. Основу их составили новые звенья в структуре ГТК - Главные управления, в которые перенесен центр тяжести организационно-управленческой работы. </w:t>
      </w:r>
    </w:p>
    <w:p w:rsidR="004F29C6" w:rsidRDefault="004F29C6" w:rsidP="004F29C6">
      <w:pPr>
        <w:spacing w:line="360" w:lineRule="auto"/>
        <w:ind w:firstLine="426"/>
        <w:contextualSpacing/>
        <w:jc w:val="both"/>
        <w:rPr>
          <w:sz w:val="28"/>
          <w:szCs w:val="28"/>
        </w:rPr>
      </w:pPr>
      <w:r w:rsidRPr="004F29C6">
        <w:rPr>
          <w:sz w:val="28"/>
          <w:szCs w:val="28"/>
        </w:rPr>
        <w:t xml:space="preserve">Эти меры позволили повысить статус структурных подразделений ГТК, непосредственно влияющих на собираемость таможенных платежей, повышение эффективности таможенного контроля и усиление борьбы с экономическими преступлениями. Была укреплена вся вертикаль управления. Повысилась роль ГТК России в совершенствовании и реализации таможенной политики. ГТК высказался за то, чтобы наряду с ужесточением таможенного контроля снизить до разумного предела ставки таможенных пошлин по некоторым товарным позициям и внес предложения, направленные на их оптимизацию, ликвидацию льгот на ввоз автотранспортных средств физическими лицами. В частности, было признано целесообразным предоставлять отечественным предпринимателям отсрочки по уплате таможенных платежей за ввоз технологического оборудования, которое находилось на таможенных складах. Это предложение было принято Правительством России и сыграло важную роль в поддержке отечественного производителя. ГТК совместно с Минторгом России выступил с инициативой создания десятизначной товарной номенклатуры внешнеэкономической деятельности Российской Федерации. Принятое по этому вопросу решение Правительства России в начале 2000 года предусматривало также реконструкцию импортного таможенного тарифа. Вся эта работа была направлена на реализацию приоритетной функции таможенных органов - формирование доходной части федерального бюджета. К </w:t>
      </w:r>
      <w:smartTag w:uri="urn:schemas-microsoft-com:office:smarttags" w:element="metricconverter">
        <w:smartTagPr>
          <w:attr w:name="ProductID" w:val="2000 г"/>
        </w:smartTagPr>
        <w:r w:rsidRPr="004F29C6">
          <w:rPr>
            <w:sz w:val="28"/>
            <w:szCs w:val="28"/>
          </w:rPr>
          <w:t>2000 г</w:t>
        </w:r>
      </w:smartTag>
      <w:r w:rsidRPr="004F29C6">
        <w:rPr>
          <w:sz w:val="28"/>
          <w:szCs w:val="28"/>
        </w:rPr>
        <w:t>. удалось обеспечить стабильность и равномерность в этой работе таможенных органов.</w:t>
      </w:r>
    </w:p>
    <w:p w:rsidR="004F29C6" w:rsidRDefault="004F29C6" w:rsidP="004F29C6">
      <w:pPr>
        <w:spacing w:line="360" w:lineRule="auto"/>
        <w:ind w:firstLine="426"/>
        <w:contextualSpacing/>
        <w:jc w:val="center"/>
        <w:rPr>
          <w:sz w:val="32"/>
          <w:szCs w:val="32"/>
        </w:rPr>
      </w:pPr>
    </w:p>
    <w:p w:rsidR="00625F7F" w:rsidRPr="004F29C6" w:rsidRDefault="004F29C6" w:rsidP="004F29C6">
      <w:pPr>
        <w:spacing w:line="360" w:lineRule="auto"/>
        <w:ind w:firstLine="426"/>
        <w:contextualSpacing/>
        <w:jc w:val="center"/>
        <w:rPr>
          <w:sz w:val="32"/>
          <w:szCs w:val="32"/>
        </w:rPr>
      </w:pPr>
      <w:r w:rsidRPr="004F29C6">
        <w:rPr>
          <w:sz w:val="32"/>
          <w:szCs w:val="32"/>
        </w:rPr>
        <w:t xml:space="preserve">4.2. Развитие таможенной системы в 2000-е годы </w:t>
      </w:r>
      <w:r w:rsidRPr="004F29C6">
        <w:rPr>
          <w:sz w:val="32"/>
          <w:szCs w:val="32"/>
          <w:lang w:val="en-US"/>
        </w:rPr>
        <w:t>XXI</w:t>
      </w:r>
      <w:r w:rsidRPr="004F29C6">
        <w:rPr>
          <w:sz w:val="32"/>
          <w:szCs w:val="32"/>
        </w:rPr>
        <w:t xml:space="preserve"> века</w:t>
      </w:r>
    </w:p>
    <w:p w:rsidR="009C4C36" w:rsidRDefault="004F29C6" w:rsidP="004F29C6">
      <w:pPr>
        <w:spacing w:line="360" w:lineRule="auto"/>
        <w:ind w:firstLine="426"/>
        <w:contextualSpacing/>
        <w:jc w:val="both"/>
        <w:rPr>
          <w:sz w:val="28"/>
          <w:szCs w:val="28"/>
        </w:rPr>
      </w:pPr>
      <w:r w:rsidRPr="004F29C6">
        <w:rPr>
          <w:sz w:val="28"/>
          <w:szCs w:val="28"/>
        </w:rPr>
        <w:t xml:space="preserve">В </w:t>
      </w:r>
      <w:smartTag w:uri="urn:schemas-microsoft-com:office:smarttags" w:element="metricconverter">
        <w:smartTagPr>
          <w:attr w:name="ProductID" w:val="2000 г"/>
        </w:smartTagPr>
        <w:r w:rsidRPr="004F29C6">
          <w:rPr>
            <w:sz w:val="28"/>
            <w:szCs w:val="28"/>
          </w:rPr>
          <w:t>2000 г</w:t>
        </w:r>
      </w:smartTag>
      <w:r w:rsidRPr="004F29C6">
        <w:rPr>
          <w:sz w:val="28"/>
          <w:szCs w:val="28"/>
        </w:rPr>
        <w:t xml:space="preserve">. внешнеторговый оборот России по сравнению с </w:t>
      </w:r>
      <w:smartTag w:uri="urn:schemas-microsoft-com:office:smarttags" w:element="metricconverter">
        <w:smartTagPr>
          <w:attr w:name="ProductID" w:val="1999 г"/>
        </w:smartTagPr>
        <w:r w:rsidRPr="004F29C6">
          <w:rPr>
            <w:sz w:val="28"/>
            <w:szCs w:val="28"/>
          </w:rPr>
          <w:t>1999 г</w:t>
        </w:r>
      </w:smartTag>
      <w:r w:rsidRPr="004F29C6">
        <w:rPr>
          <w:sz w:val="28"/>
          <w:szCs w:val="28"/>
        </w:rPr>
        <w:t xml:space="preserve">. увеличился на 32 процента и составил почти 137 млрд. долларов США. Экспорт вырос на 42 процента (до 103 млрд. долларов США). Таможенные органы собрали и перечислили в бюджет почти 359 млрд. руб. Если в </w:t>
      </w:r>
      <w:smartTag w:uri="urn:schemas-microsoft-com:office:smarttags" w:element="metricconverter">
        <w:smartTagPr>
          <w:attr w:name="ProductID" w:val="1999 г"/>
        </w:smartTagPr>
        <w:r w:rsidRPr="004F29C6">
          <w:rPr>
            <w:sz w:val="28"/>
            <w:szCs w:val="28"/>
          </w:rPr>
          <w:t>1999 г</w:t>
        </w:r>
      </w:smartTag>
      <w:r w:rsidRPr="004F29C6">
        <w:rPr>
          <w:sz w:val="28"/>
          <w:szCs w:val="28"/>
        </w:rPr>
        <w:t xml:space="preserve">. каждый таможенник в среднем обеспечивал перечисление в бюджет 3,3 млн. руб., то в </w:t>
      </w:r>
      <w:smartTag w:uri="urn:schemas-microsoft-com:office:smarttags" w:element="metricconverter">
        <w:smartTagPr>
          <w:attr w:name="ProductID" w:val="2000 г"/>
        </w:smartTagPr>
        <w:r w:rsidRPr="004F29C6">
          <w:rPr>
            <w:sz w:val="28"/>
            <w:szCs w:val="28"/>
          </w:rPr>
          <w:t>2000 г</w:t>
        </w:r>
      </w:smartTag>
      <w:r w:rsidRPr="004F29C6">
        <w:rPr>
          <w:sz w:val="28"/>
          <w:szCs w:val="28"/>
        </w:rPr>
        <w:t xml:space="preserve">. - 6,5 млн. руб. Основные усилия таможенных органов были сосредоточены на том, чтобы выявить и перекрыть существовавшие каналы ухода от уплаты таможенных платежей или уплаты их не в полном объеме. В конце </w:t>
      </w:r>
      <w:smartTag w:uri="urn:schemas-microsoft-com:office:smarttags" w:element="metricconverter">
        <w:smartTagPr>
          <w:attr w:name="ProductID" w:val="2000 г"/>
        </w:smartTagPr>
        <w:r w:rsidRPr="004F29C6">
          <w:rPr>
            <w:sz w:val="28"/>
            <w:szCs w:val="28"/>
          </w:rPr>
          <w:t>2000 г</w:t>
        </w:r>
      </w:smartTag>
      <w:r w:rsidRPr="004F29C6">
        <w:rPr>
          <w:sz w:val="28"/>
          <w:szCs w:val="28"/>
        </w:rPr>
        <w:t>. был осуществлен перевод счетов таможенных органов на обслуживание в органы федерального казначейства. ГТК России начал внедрять новые технологии расчетов по таможенным платежам наличными денежными средствами, а также с применением микропроцессорных пластиковых таможенных карт.</w:t>
      </w:r>
    </w:p>
    <w:p w:rsidR="004F29C6" w:rsidRDefault="004F29C6" w:rsidP="004F29C6">
      <w:pPr>
        <w:spacing w:line="360" w:lineRule="auto"/>
        <w:ind w:firstLine="426"/>
        <w:contextualSpacing/>
        <w:jc w:val="both"/>
        <w:rPr>
          <w:sz w:val="28"/>
          <w:szCs w:val="28"/>
        </w:rPr>
      </w:pPr>
      <w:r w:rsidRPr="004F29C6">
        <w:rPr>
          <w:sz w:val="28"/>
          <w:szCs w:val="28"/>
        </w:rPr>
        <w:t xml:space="preserve">Административная реформа, осуществленная в соответствии с Указом Президента России от 13.05.2000 г. повлекла за собой изменения и в системе таможенных органов. Вызвано </w:t>
      </w:r>
      <w:r w:rsidR="00281C5C" w:rsidRPr="004F29C6">
        <w:rPr>
          <w:sz w:val="28"/>
          <w:szCs w:val="28"/>
        </w:rPr>
        <w:t>это,</w:t>
      </w:r>
      <w:r w:rsidRPr="004F29C6">
        <w:rPr>
          <w:sz w:val="28"/>
          <w:szCs w:val="28"/>
        </w:rPr>
        <w:t xml:space="preserve"> прежде всего учреждением института полномочных представителей Президента Российской Федерации и созданием в стране семи федеральных округов. В связи с этим 13 региональных таможенных управлений были реорганизованы в 7 управлений, действующих на территориях федеральных округов. Количество таможен сократилось до 143 (было 161), но количество таможенных постов увеличилось до 571 (вместо 507). Сформировалось новое территориально-структурное размещение таможенных органов России. 2000 год стал для таможенной службы России рубежным. Она включилась в осуществление кардинальной реформы таможенной системы государства. Ее необходимость была обоснована в Послании Президента Российской Федерации В.В. Путина Федеральному Собранию 8 июля </w:t>
      </w:r>
      <w:smartTag w:uri="urn:schemas-microsoft-com:office:smarttags" w:element="metricconverter">
        <w:smartTagPr>
          <w:attr w:name="ProductID" w:val="2000 г"/>
        </w:smartTagPr>
        <w:r w:rsidRPr="004F29C6">
          <w:rPr>
            <w:sz w:val="28"/>
            <w:szCs w:val="28"/>
          </w:rPr>
          <w:t>2000 г</w:t>
        </w:r>
      </w:smartTag>
      <w:r w:rsidRPr="004F29C6">
        <w:rPr>
          <w:sz w:val="28"/>
          <w:szCs w:val="28"/>
        </w:rPr>
        <w:t>. Во главу угла были поставлены задачи оптимизации таможенного тарифа и коренного изменения системы таможенного администрирования.</w:t>
      </w:r>
    </w:p>
    <w:p w:rsidR="002A5216" w:rsidRDefault="002A5216" w:rsidP="004F29C6">
      <w:pPr>
        <w:spacing w:line="360" w:lineRule="auto"/>
        <w:ind w:firstLine="426"/>
        <w:contextualSpacing/>
        <w:jc w:val="both"/>
        <w:rPr>
          <w:sz w:val="28"/>
          <w:szCs w:val="28"/>
        </w:rPr>
      </w:pPr>
      <w:r>
        <w:rPr>
          <w:sz w:val="28"/>
          <w:szCs w:val="28"/>
        </w:rPr>
        <w:t>Для таможенной политики важную роль сыграли не только введение нового Таможенного кодекса Российской Федерации в 2003г. и пересмотр таможенного тарифа, но и принятие Федеральных законов «Об основах государственного регулирования внешнеторговой деятельности»</w:t>
      </w:r>
      <w:r w:rsidR="0029380C">
        <w:rPr>
          <w:sz w:val="28"/>
          <w:szCs w:val="28"/>
        </w:rPr>
        <w:t>,</w:t>
      </w:r>
      <w:r>
        <w:rPr>
          <w:sz w:val="28"/>
          <w:szCs w:val="28"/>
        </w:rPr>
        <w:t xml:space="preserve"> «О специальных защитных, антидемпинговых и компенсационных мерах при импорте товаров», «Об особых экономических зонах в Российской Федерации», ряд постановлений Правительства РФ и других органов исполнительной власти.</w:t>
      </w:r>
    </w:p>
    <w:p w:rsidR="002A5216" w:rsidRDefault="002A5216" w:rsidP="004F29C6">
      <w:pPr>
        <w:spacing w:line="360" w:lineRule="auto"/>
        <w:ind w:firstLine="426"/>
        <w:contextualSpacing/>
        <w:jc w:val="both"/>
        <w:rPr>
          <w:sz w:val="28"/>
          <w:szCs w:val="28"/>
        </w:rPr>
      </w:pPr>
      <w:r>
        <w:rPr>
          <w:sz w:val="28"/>
          <w:szCs w:val="28"/>
        </w:rPr>
        <w:t>Коренной перестройки потребовала и сама система таможенных органов, еще сохраняющая элементы торможения как наследие советского периода, так и сформировавшейся российской таможенной бюрократии, нацеленная на применение системы таможенных барьеров и неспособная к гибкому регулированию в условиях ежегодного товарооборота, применения новых методов стимулирования внешней торговли, особенно в части применения новых таможенных технологий и предпринимательства в таможенном деле.</w:t>
      </w:r>
    </w:p>
    <w:p w:rsidR="002A5216" w:rsidRDefault="002A5216" w:rsidP="004F29C6">
      <w:pPr>
        <w:spacing w:line="360" w:lineRule="auto"/>
        <w:ind w:firstLine="426"/>
        <w:contextualSpacing/>
        <w:jc w:val="both"/>
        <w:rPr>
          <w:sz w:val="28"/>
          <w:szCs w:val="28"/>
        </w:rPr>
      </w:pPr>
      <w:r>
        <w:rPr>
          <w:sz w:val="28"/>
          <w:szCs w:val="28"/>
        </w:rPr>
        <w:t xml:space="preserve">В </w:t>
      </w:r>
      <w:smartTag w:uri="urn:schemas-microsoft-com:office:smarttags" w:element="metricconverter">
        <w:smartTagPr>
          <w:attr w:name="ProductID" w:val="2004 г"/>
        </w:smartTagPr>
        <w:r>
          <w:rPr>
            <w:sz w:val="28"/>
            <w:szCs w:val="28"/>
          </w:rPr>
          <w:t>2004 г</w:t>
        </w:r>
      </w:smartTag>
      <w:r>
        <w:rPr>
          <w:sz w:val="28"/>
          <w:szCs w:val="28"/>
        </w:rPr>
        <w:t>. в рамках реформы административной системы органов исполнительной власти в российской Федерации на базе Государственного таможенного комитета была сформирована Федеральная таможенная служба (ФТС России) с подчинением Министерству экономического развития</w:t>
      </w:r>
      <w:r w:rsidR="00B2223B">
        <w:rPr>
          <w:sz w:val="28"/>
          <w:szCs w:val="28"/>
        </w:rPr>
        <w:t xml:space="preserve"> и торговли РФ. При этом функции самой службы подверглись серьезному пересмотру – фактически таможенным органам предоставлены лишь функции контролирующего органа, при этом функции формирования таможенной политики сконцентрированы у Правительства РФ, в частности Минэкономразвития и Минфина России.</w:t>
      </w:r>
    </w:p>
    <w:p w:rsidR="002C6BC3" w:rsidRPr="002C6BC3" w:rsidRDefault="002C6BC3" w:rsidP="002C6BC3">
      <w:pPr>
        <w:spacing w:line="360" w:lineRule="auto"/>
        <w:ind w:firstLine="426"/>
        <w:contextualSpacing/>
        <w:jc w:val="both"/>
        <w:rPr>
          <w:sz w:val="28"/>
          <w:szCs w:val="28"/>
        </w:rPr>
      </w:pPr>
      <w:r w:rsidRPr="002C6BC3">
        <w:rPr>
          <w:sz w:val="28"/>
          <w:szCs w:val="28"/>
        </w:rPr>
        <w:t>Указом Президента РФ от 11 мая 2006 года N 473 "Вопросы Федеральной таможенной службы", ст.2162 установлено, что Федеральная таможенная службы РФ передается из ведения Министерства экономического развития и торговли РФ в непосредственное подчинение Правительству РФ.</w:t>
      </w:r>
    </w:p>
    <w:p w:rsidR="002C6BC3" w:rsidRPr="002C6BC3" w:rsidRDefault="002C6BC3" w:rsidP="002C6BC3">
      <w:pPr>
        <w:spacing w:line="360" w:lineRule="auto"/>
        <w:ind w:firstLine="426"/>
        <w:contextualSpacing/>
        <w:jc w:val="both"/>
        <w:rPr>
          <w:sz w:val="28"/>
          <w:szCs w:val="28"/>
        </w:rPr>
      </w:pPr>
      <w:r w:rsidRPr="002C6BC3">
        <w:rPr>
          <w:sz w:val="28"/>
          <w:szCs w:val="28"/>
        </w:rPr>
        <w:t xml:space="preserve">Функции Министерства экономического развития и торговли РФ по выработке государственной политики и нормативно-правовому регулированию в области таможенного дела переданы полностью ФТС. </w:t>
      </w:r>
    </w:p>
    <w:p w:rsidR="002C6BC3" w:rsidRPr="002C6BC3" w:rsidRDefault="002C6BC3" w:rsidP="002C6BC3">
      <w:pPr>
        <w:spacing w:line="360" w:lineRule="auto"/>
        <w:ind w:firstLine="426"/>
        <w:contextualSpacing/>
        <w:jc w:val="both"/>
        <w:rPr>
          <w:sz w:val="28"/>
          <w:szCs w:val="28"/>
        </w:rPr>
      </w:pPr>
      <w:r w:rsidRPr="002C6BC3">
        <w:rPr>
          <w:sz w:val="28"/>
          <w:szCs w:val="28"/>
        </w:rPr>
        <w:t xml:space="preserve">Постановлением Правительства Российской Федерации от 26 июля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 459 утверждено Положение о Федеральной таможенной службе. </w:t>
      </w:r>
    </w:p>
    <w:p w:rsidR="002C6BC3" w:rsidRPr="002C6BC3" w:rsidRDefault="002C6BC3" w:rsidP="002C6BC3">
      <w:pPr>
        <w:spacing w:line="360" w:lineRule="auto"/>
        <w:ind w:firstLine="426"/>
        <w:contextualSpacing/>
        <w:jc w:val="both"/>
        <w:rPr>
          <w:sz w:val="28"/>
          <w:szCs w:val="28"/>
        </w:rPr>
      </w:pPr>
      <w:r w:rsidRPr="002C6BC3">
        <w:rPr>
          <w:sz w:val="28"/>
          <w:szCs w:val="28"/>
        </w:rPr>
        <w:t>В систему таможенных органов РФ по состоянию на 1 января 200</w:t>
      </w:r>
      <w:r>
        <w:rPr>
          <w:sz w:val="28"/>
          <w:szCs w:val="28"/>
        </w:rPr>
        <w:t>8</w:t>
      </w:r>
      <w:r w:rsidRPr="002C6BC3">
        <w:rPr>
          <w:sz w:val="28"/>
          <w:szCs w:val="28"/>
        </w:rPr>
        <w:t>г входят 7 региональных таможенных управлений, 4 специализированных региональных таможенных управления, 136 таможен, 707 таможенных постов, 6 учреждений, находящихся в ведении ФТС России, и 7 представительств ФТС России за рубежом.</w:t>
      </w:r>
    </w:p>
    <w:p w:rsidR="002C6BC3" w:rsidRPr="002C6BC3" w:rsidRDefault="002C6BC3" w:rsidP="002C6BC3">
      <w:pPr>
        <w:spacing w:line="360" w:lineRule="auto"/>
        <w:ind w:firstLine="426"/>
        <w:contextualSpacing/>
        <w:jc w:val="both"/>
        <w:rPr>
          <w:sz w:val="28"/>
          <w:szCs w:val="28"/>
        </w:rPr>
      </w:pPr>
      <w:r w:rsidRPr="002C6BC3">
        <w:rPr>
          <w:sz w:val="28"/>
          <w:szCs w:val="28"/>
        </w:rPr>
        <w:t xml:space="preserve">Постоянное внимание Правительства РФ к развитию таможенной политики и совершенствованию таможенных органов приносит свои результаты. Федеральная таможенная служба России в 2006г. перечислила в доход федерального бюджета более 2,86 трлн. руб (почти 105,3 млрд. долл). Увеличенное плановое задание перевыполнено на 0,4 %. При этом первоначальное задание, установленное в соответствии с федеральным законом "О федеральном бюджете на 2006 год", перевыполнено на 34 %. </w:t>
      </w:r>
    </w:p>
    <w:p w:rsidR="002C6BC3" w:rsidRPr="002C6BC3" w:rsidRDefault="002C6BC3" w:rsidP="002C6BC3">
      <w:pPr>
        <w:spacing w:line="360" w:lineRule="auto"/>
        <w:ind w:firstLine="426"/>
        <w:contextualSpacing/>
        <w:jc w:val="both"/>
        <w:rPr>
          <w:sz w:val="28"/>
          <w:szCs w:val="28"/>
        </w:rPr>
      </w:pPr>
      <w:r w:rsidRPr="002C6BC3">
        <w:rPr>
          <w:sz w:val="28"/>
          <w:szCs w:val="28"/>
        </w:rPr>
        <w:t xml:space="preserve">В среднем за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ежедневные перечисления таможенных платежей в федеральный бюджет составили почти 426 млн. долл. Если в январе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ежедневные перечисления таможенных платежей в федеральный бюджет составляли 381 млн. долл, то в декабре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- 505 млн. долл.</w:t>
      </w:r>
    </w:p>
    <w:p w:rsidR="002C6BC3" w:rsidRDefault="002C6BC3" w:rsidP="002C6BC3">
      <w:pPr>
        <w:spacing w:line="360" w:lineRule="auto"/>
        <w:ind w:firstLine="426"/>
        <w:contextualSpacing/>
        <w:jc w:val="both"/>
        <w:rPr>
          <w:sz w:val="28"/>
          <w:szCs w:val="28"/>
        </w:rPr>
      </w:pPr>
      <w:r w:rsidRPr="002C6BC3">
        <w:rPr>
          <w:sz w:val="28"/>
          <w:szCs w:val="28"/>
        </w:rPr>
        <w:t xml:space="preserve">Каждый рубль, вложенный в развитие таможенной системы в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дал отдачу в 79,9 руб. Если в </w:t>
      </w:r>
      <w:smartTag w:uri="urn:schemas-microsoft-com:office:smarttags" w:element="metricconverter">
        <w:smartTagPr>
          <w:attr w:name="ProductID" w:val="2005 г"/>
        </w:smartTagPr>
        <w:r w:rsidRPr="002C6BC3">
          <w:rPr>
            <w:sz w:val="28"/>
            <w:szCs w:val="28"/>
          </w:rPr>
          <w:t>2005 г</w:t>
        </w:r>
      </w:smartTag>
      <w:r w:rsidRPr="002C6BC3">
        <w:rPr>
          <w:sz w:val="28"/>
          <w:szCs w:val="28"/>
        </w:rPr>
        <w:t xml:space="preserve"> каждый таможенник обеспечил перечисление в федеральный бюджет 33,27 млн. руб. при средних затратах на е</w:t>
      </w:r>
      <w:r>
        <w:rPr>
          <w:sz w:val="28"/>
          <w:szCs w:val="28"/>
        </w:rPr>
        <w:t>го содержание в 396,5 тыс. руб.</w:t>
      </w:r>
      <w:r w:rsidRPr="002C6BC3">
        <w:rPr>
          <w:sz w:val="28"/>
          <w:szCs w:val="28"/>
        </w:rPr>
        <w:t xml:space="preserve">, то в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поступления в федеральный бюджет в расчете на одного таможенника увеличились в 1,34 раза - до 44,62 млн. руб. при затратах в 558,4 тыс. руб. </w:t>
      </w:r>
    </w:p>
    <w:p w:rsidR="002C6BC3" w:rsidRPr="002C6BC3" w:rsidRDefault="002C6BC3" w:rsidP="002C6BC3">
      <w:pPr>
        <w:spacing w:line="360" w:lineRule="auto"/>
        <w:ind w:firstLine="426"/>
        <w:contextualSpacing/>
        <w:jc w:val="both"/>
        <w:rPr>
          <w:sz w:val="28"/>
          <w:szCs w:val="28"/>
        </w:rPr>
      </w:pPr>
      <w:r w:rsidRPr="002C6BC3">
        <w:rPr>
          <w:i/>
          <w:sz w:val="28"/>
          <w:szCs w:val="28"/>
        </w:rPr>
        <w:t>Первой стратегической целью ФТС</w:t>
      </w:r>
      <w:r w:rsidRPr="002C6BC3">
        <w:rPr>
          <w:sz w:val="28"/>
          <w:szCs w:val="28"/>
        </w:rPr>
        <w:t xml:space="preserve"> является повышение уровня соблюдения таможенного законодательства РФ, обеспечение полноты и своевременности уплаты таможенных пошлин, налогов и таможенных сборов. Совершенствование системы контроля за соблюдением таможенного законодательства РФ в части правильности исчисления, полноты взимания таможенных платежей и своевременности их уплаты является необходимым условием выполнения контрольных показателей по перечислению таможенных платежей в федеральный бюджет. </w:t>
      </w:r>
    </w:p>
    <w:p w:rsidR="002C6BC3" w:rsidRPr="002C6BC3" w:rsidRDefault="002C6BC3" w:rsidP="002C6BC3">
      <w:pPr>
        <w:spacing w:line="360" w:lineRule="auto"/>
        <w:ind w:firstLine="426"/>
        <w:contextualSpacing/>
        <w:jc w:val="both"/>
        <w:rPr>
          <w:sz w:val="28"/>
          <w:szCs w:val="28"/>
        </w:rPr>
      </w:pPr>
      <w:r w:rsidRPr="002C6BC3">
        <w:rPr>
          <w:i/>
          <w:sz w:val="28"/>
          <w:szCs w:val="28"/>
        </w:rPr>
        <w:t>Второй стратегической целью ФТС</w:t>
      </w:r>
      <w:r w:rsidRPr="002C6BC3">
        <w:rPr>
          <w:sz w:val="28"/>
          <w:szCs w:val="28"/>
        </w:rPr>
        <w:t xml:space="preserve"> является повышение качества предоставления услуг таможенными органами, сокращение издержек участников внешнеэкономической деятельности и государства, связанных с таможенным оформлением и таможенным контролем. Определение этой стратегической цели обусловлено, прежде всего, необходимостью принятия мер по оптимизации, повышению прозрачности и сокращению времени для прохождения таможенного оформления и таможенного контроля участниками ВЭД, а также развития таможенной инфраструктуры, увеличения пропускной способности пунктов пропуска через государственную границу РФ, повышения уровня их технической оснащенности.</w:t>
      </w:r>
    </w:p>
    <w:p w:rsidR="002C6BC3" w:rsidRPr="002C6BC3" w:rsidRDefault="002C6BC3" w:rsidP="002C6BC3">
      <w:pPr>
        <w:spacing w:line="360" w:lineRule="auto"/>
        <w:ind w:firstLine="426"/>
        <w:contextualSpacing/>
        <w:jc w:val="both"/>
        <w:rPr>
          <w:sz w:val="28"/>
          <w:szCs w:val="28"/>
        </w:rPr>
      </w:pPr>
      <w:r w:rsidRPr="002C6BC3">
        <w:rPr>
          <w:i/>
          <w:sz w:val="28"/>
          <w:szCs w:val="28"/>
        </w:rPr>
        <w:t>Третья стратегическая цель ФТС</w:t>
      </w:r>
      <w:r w:rsidRPr="002C6BC3">
        <w:rPr>
          <w:sz w:val="28"/>
          <w:szCs w:val="28"/>
        </w:rPr>
        <w:t xml:space="preserve"> - выявление и пресечение контрабанды оружия, наркотиков, контрафактной продукции и иных товаров, запрещенных к ввозу в РФ, а также товаров, предметов и ценностей, вывоз которых за границу РФ запрещен. Влияние рассматриваемой стратегической цели на достижение стратегических целей развития страны выражается в непосредственном участии таможенных органов в решении наиболее острых проблем в области национальной безопасности.</w:t>
      </w:r>
    </w:p>
    <w:p w:rsidR="002C6BC3" w:rsidRDefault="002C6BC3" w:rsidP="002C6BC3">
      <w:pPr>
        <w:spacing w:line="360" w:lineRule="auto"/>
        <w:ind w:firstLine="426"/>
        <w:contextualSpacing/>
        <w:jc w:val="both"/>
        <w:rPr>
          <w:sz w:val="28"/>
          <w:szCs w:val="28"/>
        </w:rPr>
      </w:pPr>
      <w:r w:rsidRPr="002C6BC3">
        <w:rPr>
          <w:sz w:val="28"/>
          <w:szCs w:val="28"/>
        </w:rPr>
        <w:t>В сложившихся условиях первостепенное значение приобретает обеспечение эффективности таможенного контроля на основе повышения его целенаправленности и избирательности, совершенствование оперативно-розыскной деятельности, развитие международного и межведомственного взаимодействия в сфере борьбы с таможенными правонарушениями с целью реализации рамочных стандартов обеспечения безопасности и облегчения мировой торговли, принятых Всемирной таможенной организацией.</w:t>
      </w:r>
    </w:p>
    <w:p w:rsidR="002C6BC3" w:rsidRDefault="002C6BC3" w:rsidP="002C6BC3">
      <w:pPr>
        <w:spacing w:line="360" w:lineRule="auto"/>
        <w:ind w:firstLine="426"/>
        <w:contextualSpacing/>
        <w:jc w:val="both"/>
        <w:rPr>
          <w:sz w:val="28"/>
          <w:szCs w:val="28"/>
        </w:rPr>
      </w:pPr>
      <w:r>
        <w:rPr>
          <w:sz w:val="28"/>
          <w:szCs w:val="28"/>
        </w:rPr>
        <w:t>Изложенны</w:t>
      </w:r>
      <w:r w:rsidR="00281C5C">
        <w:rPr>
          <w:sz w:val="28"/>
          <w:szCs w:val="28"/>
        </w:rPr>
        <w:t>е</w:t>
      </w:r>
      <w:r>
        <w:rPr>
          <w:sz w:val="28"/>
          <w:szCs w:val="28"/>
        </w:rPr>
        <w:t xml:space="preserve"> цели и задачи актуальны и </w:t>
      </w:r>
      <w:r w:rsidR="00281C5C">
        <w:rPr>
          <w:sz w:val="28"/>
          <w:szCs w:val="28"/>
        </w:rPr>
        <w:t xml:space="preserve">в </w:t>
      </w:r>
      <w:r>
        <w:rPr>
          <w:sz w:val="28"/>
          <w:szCs w:val="28"/>
        </w:rPr>
        <w:t xml:space="preserve">текущем 2009 году, так как их полное достижение намечено на 2010 год. Все показатели, отмеченные в 2006 году планируется изменить в 2 раза. </w:t>
      </w:r>
      <w:r w:rsidR="00281C5C">
        <w:rPr>
          <w:sz w:val="28"/>
          <w:szCs w:val="28"/>
        </w:rPr>
        <w:t>На</w:t>
      </w:r>
      <w:r>
        <w:rPr>
          <w:sz w:val="28"/>
          <w:szCs w:val="28"/>
        </w:rPr>
        <w:t>пример: в</w:t>
      </w:r>
      <w:r w:rsidRPr="002C6BC3">
        <w:rPr>
          <w:sz w:val="28"/>
          <w:szCs w:val="28"/>
        </w:rPr>
        <w:t>ремя проведения таможенных процедур, необходимое для выпуска товаров при таможенном оформлении в месте их декларирования</w:t>
      </w:r>
      <w:r>
        <w:rPr>
          <w:sz w:val="28"/>
          <w:szCs w:val="28"/>
        </w:rPr>
        <w:t xml:space="preserve"> запланировано сократить </w:t>
      </w:r>
      <w:r w:rsidRPr="002C6BC3">
        <w:rPr>
          <w:sz w:val="28"/>
          <w:szCs w:val="28"/>
        </w:rPr>
        <w:t xml:space="preserve">с 48 часов в </w:t>
      </w:r>
      <w:smartTag w:uri="urn:schemas-microsoft-com:office:smarttags" w:element="metricconverter">
        <w:smartTagPr>
          <w:attr w:name="ProductID" w:val="2006 г"/>
        </w:smartTagPr>
        <w:r w:rsidRPr="002C6BC3">
          <w:rPr>
            <w:sz w:val="28"/>
            <w:szCs w:val="28"/>
          </w:rPr>
          <w:t>2006 г</w:t>
        </w:r>
      </w:smartTag>
      <w:r w:rsidRPr="002C6BC3">
        <w:rPr>
          <w:sz w:val="28"/>
          <w:szCs w:val="28"/>
        </w:rPr>
        <w:t xml:space="preserve"> до 24 часов в </w:t>
      </w:r>
      <w:smartTag w:uri="urn:schemas-microsoft-com:office:smarttags" w:element="metricconverter">
        <w:smartTagPr>
          <w:attr w:name="ProductID" w:val="2010 г"/>
        </w:smartTagPr>
        <w:r w:rsidRPr="002C6BC3">
          <w:rPr>
            <w:sz w:val="28"/>
            <w:szCs w:val="28"/>
          </w:rPr>
          <w:t>2010 г</w:t>
        </w:r>
      </w:smartTag>
      <w:r w:rsidRPr="002C6BC3">
        <w:rPr>
          <w:sz w:val="28"/>
          <w:szCs w:val="28"/>
        </w:rPr>
        <w:t xml:space="preserve"> - за счет дальнейшего упрощения и ускорения проведения таможенных процедур путем активизации работы по внедрению электронного декларирования и предварительного информирования</w:t>
      </w:r>
      <w:r>
        <w:rPr>
          <w:sz w:val="28"/>
          <w:szCs w:val="28"/>
        </w:rPr>
        <w:t>.</w:t>
      </w: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E21E44">
      <w:pPr>
        <w:spacing w:line="360" w:lineRule="auto"/>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C6BC3" w:rsidRDefault="002C6BC3" w:rsidP="002C6BC3">
      <w:pPr>
        <w:spacing w:line="360" w:lineRule="auto"/>
        <w:ind w:firstLine="426"/>
        <w:contextualSpacing/>
        <w:jc w:val="both"/>
        <w:rPr>
          <w:sz w:val="28"/>
          <w:szCs w:val="28"/>
        </w:rPr>
      </w:pPr>
    </w:p>
    <w:p w:rsidR="00281C5C" w:rsidRDefault="00281C5C" w:rsidP="002C6BC3">
      <w:pPr>
        <w:spacing w:line="360" w:lineRule="auto"/>
        <w:ind w:firstLine="426"/>
        <w:contextualSpacing/>
        <w:jc w:val="both"/>
        <w:rPr>
          <w:sz w:val="28"/>
          <w:szCs w:val="28"/>
        </w:rPr>
      </w:pPr>
    </w:p>
    <w:p w:rsidR="003F6982" w:rsidRDefault="003F6982" w:rsidP="002C6BC3">
      <w:pPr>
        <w:spacing w:line="360" w:lineRule="auto"/>
        <w:ind w:firstLine="426"/>
        <w:contextualSpacing/>
        <w:jc w:val="both"/>
        <w:rPr>
          <w:sz w:val="28"/>
          <w:szCs w:val="28"/>
        </w:rPr>
      </w:pPr>
    </w:p>
    <w:p w:rsidR="003F6982" w:rsidRDefault="003F6982" w:rsidP="002C6BC3">
      <w:pPr>
        <w:spacing w:line="360" w:lineRule="auto"/>
        <w:ind w:firstLine="426"/>
        <w:contextualSpacing/>
        <w:jc w:val="both"/>
        <w:rPr>
          <w:sz w:val="28"/>
          <w:szCs w:val="28"/>
        </w:rPr>
      </w:pPr>
    </w:p>
    <w:p w:rsidR="00763950" w:rsidRDefault="00763950" w:rsidP="003F6982">
      <w:pPr>
        <w:pStyle w:val="ab"/>
        <w:spacing w:line="360" w:lineRule="auto"/>
        <w:jc w:val="center"/>
        <w:rPr>
          <w:b/>
          <w:sz w:val="28"/>
          <w:szCs w:val="28"/>
        </w:rPr>
      </w:pPr>
    </w:p>
    <w:p w:rsidR="00763950" w:rsidRDefault="00763950" w:rsidP="003F6982">
      <w:pPr>
        <w:pStyle w:val="ab"/>
        <w:spacing w:line="360" w:lineRule="auto"/>
        <w:jc w:val="center"/>
        <w:rPr>
          <w:b/>
          <w:sz w:val="28"/>
          <w:szCs w:val="28"/>
        </w:rPr>
      </w:pPr>
    </w:p>
    <w:p w:rsidR="00763950" w:rsidRDefault="00763950" w:rsidP="003F6982">
      <w:pPr>
        <w:pStyle w:val="ab"/>
        <w:spacing w:line="360" w:lineRule="auto"/>
        <w:jc w:val="center"/>
        <w:rPr>
          <w:b/>
          <w:sz w:val="28"/>
          <w:szCs w:val="28"/>
        </w:rPr>
      </w:pPr>
    </w:p>
    <w:p w:rsidR="00763950" w:rsidRDefault="00763950" w:rsidP="003F6982">
      <w:pPr>
        <w:pStyle w:val="ab"/>
        <w:spacing w:line="360" w:lineRule="auto"/>
        <w:jc w:val="center"/>
        <w:rPr>
          <w:b/>
          <w:sz w:val="28"/>
          <w:szCs w:val="28"/>
        </w:rPr>
      </w:pPr>
    </w:p>
    <w:p w:rsidR="00763950" w:rsidRDefault="00763950" w:rsidP="003F6982">
      <w:pPr>
        <w:pStyle w:val="ab"/>
        <w:spacing w:line="360" w:lineRule="auto"/>
        <w:jc w:val="center"/>
        <w:rPr>
          <w:b/>
          <w:sz w:val="28"/>
          <w:szCs w:val="28"/>
        </w:rPr>
      </w:pPr>
    </w:p>
    <w:p w:rsidR="003F6982" w:rsidRPr="003F6982" w:rsidRDefault="003F6982" w:rsidP="003F6982">
      <w:pPr>
        <w:pStyle w:val="ab"/>
        <w:spacing w:line="360" w:lineRule="auto"/>
        <w:jc w:val="center"/>
        <w:rPr>
          <w:b/>
          <w:sz w:val="28"/>
          <w:szCs w:val="28"/>
        </w:rPr>
      </w:pPr>
      <w:r w:rsidRPr="003F6982">
        <w:rPr>
          <w:b/>
          <w:sz w:val="28"/>
          <w:szCs w:val="28"/>
        </w:rPr>
        <w:t>История создания таможенного союза</w:t>
      </w:r>
    </w:p>
    <w:p w:rsidR="003F6982" w:rsidRPr="003F6982" w:rsidRDefault="003F6982" w:rsidP="003F6982">
      <w:pPr>
        <w:pStyle w:val="ab"/>
        <w:spacing w:line="360" w:lineRule="auto"/>
        <w:jc w:val="both"/>
        <w:rPr>
          <w:sz w:val="28"/>
          <w:szCs w:val="28"/>
        </w:rPr>
      </w:pPr>
      <w:r w:rsidRPr="003F6982">
        <w:rPr>
          <w:sz w:val="28"/>
          <w:szCs w:val="28"/>
        </w:rPr>
        <w:t>Таможенный Союз Евразийского экономического сообщества (ЕврАзЭС) предполагает создание единой таможенной территории, в пределах которой обеспечивается свободное движение товаров, как произведенных на данной территории, так и ввезенных из третьих стран.</w:t>
      </w:r>
    </w:p>
    <w:p w:rsidR="003F6982" w:rsidRPr="003F6982" w:rsidRDefault="003F6982" w:rsidP="003F6982">
      <w:pPr>
        <w:pStyle w:val="ab"/>
        <w:spacing w:line="360" w:lineRule="auto"/>
        <w:jc w:val="both"/>
        <w:rPr>
          <w:sz w:val="28"/>
          <w:szCs w:val="28"/>
        </w:rPr>
      </w:pPr>
      <w:r w:rsidRPr="003F6982">
        <w:rPr>
          <w:sz w:val="28"/>
          <w:szCs w:val="28"/>
        </w:rPr>
        <w:t> </w:t>
      </w:r>
      <w:r w:rsidRPr="003F6982">
        <w:rPr>
          <w:rStyle w:val="ac"/>
          <w:sz w:val="28"/>
          <w:szCs w:val="28"/>
        </w:rPr>
        <w:t xml:space="preserve">6 октября </w:t>
      </w:r>
      <w:smartTag w:uri="urn:schemas-microsoft-com:office:smarttags" w:element="metricconverter">
        <w:smartTagPr>
          <w:attr w:name="ProductID" w:val="2007 г"/>
        </w:smartTagPr>
        <w:r w:rsidRPr="003F6982">
          <w:rPr>
            <w:rStyle w:val="ac"/>
            <w:sz w:val="28"/>
            <w:szCs w:val="28"/>
          </w:rPr>
          <w:t>2007 г</w:t>
        </w:r>
      </w:smartTag>
      <w:r w:rsidRPr="003F6982">
        <w:rPr>
          <w:rStyle w:val="ac"/>
          <w:sz w:val="28"/>
          <w:szCs w:val="28"/>
        </w:rPr>
        <w:t>.</w:t>
      </w:r>
      <w:r w:rsidRPr="003F6982">
        <w:rPr>
          <w:sz w:val="28"/>
          <w:szCs w:val="28"/>
        </w:rPr>
        <w:t xml:space="preserve"> главами Республики Беларусь, Республики Казахстан и Российской Федерации подписаны документы, являющиеся ключевыми для функционирования таможенного союза, формирующие его институциональную структуру и определяющие механизм присоединения к таможенному союзу других государств: Договор о Комиссии таможенного союза, Договор о создании единой таможенной территории и формировании таможенного союза, а также</w:t>
      </w:r>
      <w:r w:rsidRPr="003F6982">
        <w:rPr>
          <w:rStyle w:val="ac"/>
          <w:sz w:val="28"/>
          <w:szCs w:val="28"/>
        </w:rPr>
        <w:t xml:space="preserve"> </w:t>
      </w:r>
      <w:r w:rsidRPr="003F6982">
        <w:rPr>
          <w:sz w:val="28"/>
          <w:szCs w:val="28"/>
        </w:rPr>
        <w:t>Протокол о порядке вступления в силу международных договоров, формирующих договорно-правовую базу таможенного союза, выхода из них и присоединения к ним.</w:t>
      </w:r>
    </w:p>
    <w:p w:rsidR="003F6982" w:rsidRPr="003F6982" w:rsidRDefault="003F6982" w:rsidP="003F6982">
      <w:pPr>
        <w:pStyle w:val="ab"/>
        <w:spacing w:line="360" w:lineRule="auto"/>
        <w:jc w:val="both"/>
        <w:rPr>
          <w:sz w:val="28"/>
          <w:szCs w:val="28"/>
        </w:rPr>
      </w:pPr>
      <w:r w:rsidRPr="003F6982">
        <w:rPr>
          <w:sz w:val="28"/>
          <w:szCs w:val="28"/>
        </w:rPr>
        <w:t xml:space="preserve">Остальные 9 документов, формирующие правовую базу таможенного союза трех государств, подписаны главами правительств </w:t>
      </w:r>
      <w:r w:rsidRPr="003F6982">
        <w:rPr>
          <w:rStyle w:val="ac"/>
          <w:sz w:val="28"/>
          <w:szCs w:val="28"/>
        </w:rPr>
        <w:t xml:space="preserve">25 января </w:t>
      </w:r>
      <w:smartTag w:uri="urn:schemas-microsoft-com:office:smarttags" w:element="metricconverter">
        <w:smartTagPr>
          <w:attr w:name="ProductID" w:val="2008 г"/>
        </w:smartTagPr>
        <w:r w:rsidRPr="003F6982">
          <w:rPr>
            <w:rStyle w:val="ac"/>
            <w:sz w:val="28"/>
            <w:szCs w:val="28"/>
          </w:rPr>
          <w:t>2008 г</w:t>
        </w:r>
      </w:smartTag>
      <w:r w:rsidRPr="003F6982">
        <w:rPr>
          <w:rStyle w:val="ac"/>
          <w:sz w:val="28"/>
          <w:szCs w:val="28"/>
        </w:rPr>
        <w:t>.</w:t>
      </w:r>
    </w:p>
    <w:p w:rsidR="003F6982" w:rsidRPr="003F6982" w:rsidRDefault="003F6982" w:rsidP="003F6982">
      <w:pPr>
        <w:pStyle w:val="ab"/>
        <w:spacing w:line="360" w:lineRule="auto"/>
        <w:jc w:val="both"/>
        <w:rPr>
          <w:sz w:val="28"/>
          <w:szCs w:val="28"/>
        </w:rPr>
      </w:pPr>
      <w:r w:rsidRPr="003F6982">
        <w:rPr>
          <w:sz w:val="28"/>
          <w:szCs w:val="28"/>
        </w:rPr>
        <w:t>Это соглашения о едином таможенно-тарифном регулировании; о вывозных таможенных пошлинах в отношении третьих стран; о единых правилах определения страны происхождения товаров; о единых мерах нетарифного регулирования в отношении третьих стран; о проведении согласованной политики в области технического регулирования, санитарных и фитосанитарных мер; о применении специальных защитных, антидемпинговых и компенсационных мер по отношению к третьим странам; об определении таможенной стоимости товаров, перемещаемых через таможенную границу таможенного союза; о ведении таможенной</w:t>
      </w:r>
      <w:r w:rsidRPr="003F6982">
        <w:rPr>
          <w:rStyle w:val="ad"/>
          <w:b/>
          <w:bCs/>
          <w:sz w:val="28"/>
          <w:szCs w:val="28"/>
        </w:rPr>
        <w:t xml:space="preserve"> </w:t>
      </w:r>
      <w:r w:rsidRPr="003F6982">
        <w:rPr>
          <w:sz w:val="28"/>
          <w:szCs w:val="28"/>
        </w:rPr>
        <w:t>статистики внешней и взаимной торговли товарами</w:t>
      </w:r>
      <w:r w:rsidRPr="003F6982">
        <w:rPr>
          <w:rStyle w:val="ac"/>
          <w:sz w:val="28"/>
          <w:szCs w:val="28"/>
        </w:rPr>
        <w:t xml:space="preserve"> </w:t>
      </w:r>
      <w:r w:rsidRPr="003F6982">
        <w:rPr>
          <w:sz w:val="28"/>
          <w:szCs w:val="28"/>
        </w:rPr>
        <w:t>таможенного союза; о принципах взимания косвенных налогов при экспорте и/или импорте товаров, выполнении работ, оказании услуг в таможенном союзе.</w:t>
      </w:r>
    </w:p>
    <w:p w:rsidR="003F6982" w:rsidRPr="003F6982" w:rsidRDefault="003F6982" w:rsidP="003F6982">
      <w:pPr>
        <w:pStyle w:val="ab"/>
        <w:spacing w:line="360" w:lineRule="auto"/>
        <w:jc w:val="both"/>
        <w:rPr>
          <w:sz w:val="28"/>
          <w:szCs w:val="28"/>
        </w:rPr>
      </w:pPr>
      <w:r w:rsidRPr="003F6982">
        <w:rPr>
          <w:sz w:val="28"/>
          <w:szCs w:val="28"/>
        </w:rPr>
        <w:t xml:space="preserve">На заседании Межгоссовета ЕврАзЭС (высшего органа таможенного союза) на уровне глав правительств </w:t>
      </w:r>
      <w:r w:rsidRPr="003F6982">
        <w:rPr>
          <w:rStyle w:val="ac"/>
          <w:sz w:val="28"/>
          <w:szCs w:val="28"/>
        </w:rPr>
        <w:t xml:space="preserve">12 декабря </w:t>
      </w:r>
      <w:smartTag w:uri="urn:schemas-microsoft-com:office:smarttags" w:element="metricconverter">
        <w:smartTagPr>
          <w:attr w:name="ProductID" w:val="2008 г"/>
        </w:smartTagPr>
        <w:r w:rsidRPr="003F6982">
          <w:rPr>
            <w:rStyle w:val="ac"/>
            <w:sz w:val="28"/>
            <w:szCs w:val="28"/>
          </w:rPr>
          <w:t>2008 г</w:t>
        </w:r>
      </w:smartTag>
      <w:r w:rsidRPr="003F6982">
        <w:rPr>
          <w:rStyle w:val="ac"/>
          <w:sz w:val="28"/>
          <w:szCs w:val="28"/>
        </w:rPr>
        <w:t>.</w:t>
      </w:r>
      <w:r w:rsidRPr="003F6982">
        <w:rPr>
          <w:sz w:val="28"/>
          <w:szCs w:val="28"/>
        </w:rPr>
        <w:t xml:space="preserve"> утверждены документы, обеспечивающие деятельность Комиссии и Секретариата Комиссии таможенного союза (в том числе подписано Соглашение о Секретариате Комиссии таможенного союза). Также подписано 13 международных договоров, направленных на дальнейшее формирование правовой базы таможенного союза.</w:t>
      </w:r>
    </w:p>
    <w:p w:rsidR="003F6982" w:rsidRPr="003F6982" w:rsidRDefault="003F6982" w:rsidP="003F6982">
      <w:pPr>
        <w:pStyle w:val="ab"/>
        <w:spacing w:line="360" w:lineRule="auto"/>
        <w:jc w:val="both"/>
        <w:rPr>
          <w:sz w:val="28"/>
          <w:szCs w:val="28"/>
        </w:rPr>
      </w:pPr>
      <w:r w:rsidRPr="003F6982">
        <w:rPr>
          <w:sz w:val="28"/>
          <w:szCs w:val="28"/>
        </w:rPr>
        <w:t xml:space="preserve">На заседании Межгоссовета ЕврАзЭС (высшего органа таможенного союза) на уровне глав правительств </w:t>
      </w:r>
      <w:r w:rsidRPr="003F6982">
        <w:rPr>
          <w:rStyle w:val="ac"/>
          <w:sz w:val="28"/>
          <w:szCs w:val="28"/>
        </w:rPr>
        <w:t xml:space="preserve">9 июня </w:t>
      </w:r>
      <w:smartTag w:uri="urn:schemas-microsoft-com:office:smarttags" w:element="metricconverter">
        <w:smartTagPr>
          <w:attr w:name="ProductID" w:val="2009 г"/>
        </w:smartTagPr>
        <w:r w:rsidRPr="003F6982">
          <w:rPr>
            <w:rStyle w:val="ac"/>
            <w:sz w:val="28"/>
            <w:szCs w:val="28"/>
          </w:rPr>
          <w:t>2009 г</w:t>
        </w:r>
      </w:smartTag>
      <w:r w:rsidRPr="003F6982">
        <w:rPr>
          <w:rStyle w:val="ac"/>
          <w:sz w:val="28"/>
          <w:szCs w:val="28"/>
        </w:rPr>
        <w:t>.</w:t>
      </w:r>
      <w:r w:rsidRPr="003F6982">
        <w:rPr>
          <w:sz w:val="28"/>
          <w:szCs w:val="28"/>
        </w:rPr>
        <w:t xml:space="preserve"> приняты Соглашения о порядке введения и применения мер, затрагивающих внешнюю торговлю товарами, на единой таможенной территории в отношении третьих стран; о правилах лицензирования в сфере внешней торговли товарами; решение о вступлении в силу Соглашения о ведении таможенной статистики внешней и взаимной торговли товарами таможенного союза от 25 января 2008 года; одобрены этапы и сроки формирования единой таможенной территории таможенного союза Республики Беларусь, Республики Казахстан и Российской Федерации.</w:t>
      </w:r>
    </w:p>
    <w:p w:rsidR="003F6982" w:rsidRPr="003F6982" w:rsidRDefault="003F6982" w:rsidP="003F6982">
      <w:pPr>
        <w:pStyle w:val="ab"/>
        <w:spacing w:line="360" w:lineRule="auto"/>
        <w:jc w:val="both"/>
        <w:rPr>
          <w:sz w:val="28"/>
          <w:szCs w:val="28"/>
        </w:rPr>
      </w:pPr>
      <w:r w:rsidRPr="003F6982">
        <w:rPr>
          <w:sz w:val="28"/>
          <w:szCs w:val="28"/>
        </w:rPr>
        <w:t>В ходе заседания главы правительств трех государств подписали Заявление, в соответствии с которым решили уведомить Всемирную торговую организацию о намерении начать переговорный процесс по присоединению к ВТО таможенного союза Республики Белоруссия, Республики Казахстан и Российской Федерации как единой таможенной территории.</w:t>
      </w:r>
    </w:p>
    <w:p w:rsidR="003F6982" w:rsidRPr="003F6982" w:rsidRDefault="003F6982" w:rsidP="003F6982">
      <w:pPr>
        <w:pStyle w:val="ab"/>
        <w:spacing w:line="360" w:lineRule="auto"/>
        <w:jc w:val="both"/>
        <w:rPr>
          <w:sz w:val="28"/>
          <w:szCs w:val="28"/>
        </w:rPr>
      </w:pPr>
      <w:r w:rsidRPr="003F6982">
        <w:rPr>
          <w:sz w:val="28"/>
          <w:szCs w:val="28"/>
        </w:rPr>
        <w:t xml:space="preserve">На заседании Межгоссовета ЕврАзЭС (высшего органа таможенного союза) </w:t>
      </w:r>
      <w:r w:rsidRPr="003F6982">
        <w:rPr>
          <w:rStyle w:val="ac"/>
          <w:sz w:val="28"/>
          <w:szCs w:val="28"/>
        </w:rPr>
        <w:t xml:space="preserve">27 ноября </w:t>
      </w:r>
      <w:smartTag w:uri="urn:schemas-microsoft-com:office:smarttags" w:element="metricconverter">
        <w:smartTagPr>
          <w:attr w:name="ProductID" w:val="2009 г"/>
        </w:smartTagPr>
        <w:r w:rsidRPr="003F6982">
          <w:rPr>
            <w:rStyle w:val="ac"/>
            <w:sz w:val="28"/>
            <w:szCs w:val="28"/>
          </w:rPr>
          <w:t>2009 г</w:t>
        </w:r>
      </w:smartTag>
      <w:r w:rsidRPr="003F6982">
        <w:rPr>
          <w:rStyle w:val="ac"/>
          <w:sz w:val="28"/>
          <w:szCs w:val="28"/>
        </w:rPr>
        <w:t>.</w:t>
      </w:r>
      <w:r w:rsidRPr="003F6982">
        <w:rPr>
          <w:sz w:val="28"/>
          <w:szCs w:val="28"/>
        </w:rPr>
        <w:t xml:space="preserve"> главы государств приняли решение о введении в действие с 1 января 2010 года Соглашений о едином таможенно-тарифном и нетарифном регулировании и наделении Комиссии таможенного союза полномочиями по их ведению.</w:t>
      </w:r>
    </w:p>
    <w:p w:rsidR="003F6982" w:rsidRPr="003F6982" w:rsidRDefault="003F6982" w:rsidP="003F6982">
      <w:pPr>
        <w:pStyle w:val="ab"/>
        <w:spacing w:line="360" w:lineRule="auto"/>
        <w:jc w:val="both"/>
        <w:rPr>
          <w:sz w:val="28"/>
          <w:szCs w:val="28"/>
        </w:rPr>
      </w:pPr>
      <w:r w:rsidRPr="003F6982">
        <w:rPr>
          <w:sz w:val="28"/>
          <w:szCs w:val="28"/>
        </w:rPr>
        <w:t xml:space="preserve">Главы государств также решили считать необходимым создание единой таможенной территории таможенного союза к 1 июля </w:t>
      </w:r>
      <w:smartTag w:uri="urn:schemas-microsoft-com:office:smarttags" w:element="metricconverter">
        <w:smartTagPr>
          <w:attr w:name="ProductID" w:val="2010 г"/>
        </w:smartTagPr>
        <w:r w:rsidRPr="003F6982">
          <w:rPr>
            <w:sz w:val="28"/>
            <w:szCs w:val="28"/>
          </w:rPr>
          <w:t>2010 г</w:t>
        </w:r>
      </w:smartTag>
      <w:r w:rsidRPr="003F6982">
        <w:rPr>
          <w:sz w:val="28"/>
          <w:szCs w:val="28"/>
        </w:rPr>
        <w:t>. с началом ее функционирования с указанной даты.</w:t>
      </w:r>
    </w:p>
    <w:p w:rsidR="003F6982" w:rsidRPr="003F6982" w:rsidRDefault="003F6982" w:rsidP="003F6982">
      <w:pPr>
        <w:pStyle w:val="ab"/>
        <w:spacing w:line="360" w:lineRule="auto"/>
        <w:jc w:val="both"/>
        <w:rPr>
          <w:sz w:val="28"/>
          <w:szCs w:val="28"/>
        </w:rPr>
      </w:pPr>
      <w:r w:rsidRPr="003F6982">
        <w:rPr>
          <w:sz w:val="28"/>
          <w:szCs w:val="28"/>
        </w:rPr>
        <w:t>Комиссия таможенного союза – наднациональный орган, в состав которого входят представители трех сторон, его решения обязательны для исполнения на территории трех государств.</w:t>
      </w:r>
    </w:p>
    <w:p w:rsidR="003F6982" w:rsidRPr="003F6982" w:rsidRDefault="003F6982" w:rsidP="003F6982">
      <w:pPr>
        <w:pStyle w:val="ab"/>
        <w:spacing w:line="360" w:lineRule="auto"/>
        <w:jc w:val="both"/>
        <w:rPr>
          <w:sz w:val="28"/>
          <w:szCs w:val="28"/>
        </w:rPr>
      </w:pPr>
      <w:r w:rsidRPr="003F6982">
        <w:rPr>
          <w:rStyle w:val="ac"/>
          <w:b w:val="0"/>
          <w:sz w:val="28"/>
          <w:szCs w:val="28"/>
        </w:rPr>
        <w:t xml:space="preserve">19 декабря </w:t>
      </w:r>
      <w:smartTag w:uri="urn:schemas-microsoft-com:office:smarttags" w:element="metricconverter">
        <w:smartTagPr>
          <w:attr w:name="ProductID" w:val="2009 г"/>
        </w:smartTagPr>
        <w:r w:rsidRPr="003F6982">
          <w:rPr>
            <w:rStyle w:val="ac"/>
            <w:b w:val="0"/>
            <w:sz w:val="28"/>
            <w:szCs w:val="28"/>
          </w:rPr>
          <w:t>2009 г</w:t>
        </w:r>
      </w:smartTag>
      <w:r w:rsidRPr="003F6982">
        <w:rPr>
          <w:rStyle w:val="ac"/>
          <w:b w:val="0"/>
          <w:sz w:val="28"/>
          <w:szCs w:val="28"/>
        </w:rPr>
        <w:t>.</w:t>
      </w:r>
      <w:r w:rsidRPr="003F6982">
        <w:rPr>
          <w:rStyle w:val="ac"/>
          <w:sz w:val="28"/>
          <w:szCs w:val="28"/>
        </w:rPr>
        <w:t xml:space="preserve"> </w:t>
      </w:r>
      <w:r w:rsidRPr="003F6982">
        <w:rPr>
          <w:sz w:val="28"/>
          <w:szCs w:val="28"/>
        </w:rPr>
        <w:t xml:space="preserve">в ходе неформальной встречи глав государств-членов таможенного союза одобрен </w:t>
      </w:r>
      <w:r w:rsidRPr="003F6982">
        <w:rPr>
          <w:rStyle w:val="ac"/>
          <w:sz w:val="28"/>
          <w:szCs w:val="28"/>
        </w:rPr>
        <w:t xml:space="preserve">План действий </w:t>
      </w:r>
      <w:r w:rsidRPr="003F6982">
        <w:rPr>
          <w:sz w:val="28"/>
          <w:szCs w:val="28"/>
        </w:rPr>
        <w:t>по формированию Единого экономического пространства Республики Беларусь, Республики Казахстан и Российской Федерации.</w:t>
      </w:r>
    </w:p>
    <w:p w:rsidR="003F6982" w:rsidRPr="003F6982" w:rsidRDefault="003F6982" w:rsidP="003F6982">
      <w:pPr>
        <w:pStyle w:val="ab"/>
        <w:spacing w:line="360" w:lineRule="auto"/>
        <w:jc w:val="both"/>
        <w:rPr>
          <w:sz w:val="28"/>
          <w:szCs w:val="28"/>
        </w:rPr>
      </w:pPr>
      <w:r w:rsidRPr="003F6982">
        <w:rPr>
          <w:rStyle w:val="ac"/>
          <w:sz w:val="28"/>
          <w:szCs w:val="28"/>
        </w:rPr>
        <w:t xml:space="preserve">Этапы формирования единой таможенной территории </w:t>
      </w:r>
    </w:p>
    <w:p w:rsidR="003F6982" w:rsidRPr="003F6982" w:rsidRDefault="003F6982" w:rsidP="003F6982">
      <w:pPr>
        <w:pStyle w:val="ab"/>
        <w:spacing w:line="360" w:lineRule="auto"/>
        <w:jc w:val="both"/>
        <w:rPr>
          <w:sz w:val="28"/>
          <w:szCs w:val="28"/>
        </w:rPr>
      </w:pPr>
      <w:r w:rsidRPr="003F6982">
        <w:rPr>
          <w:rStyle w:val="ac"/>
          <w:b w:val="0"/>
          <w:sz w:val="28"/>
          <w:szCs w:val="28"/>
        </w:rPr>
        <w:t>1.01.2010</w:t>
      </w:r>
      <w:r w:rsidRPr="003F6982">
        <w:rPr>
          <w:rStyle w:val="ac"/>
          <w:sz w:val="28"/>
          <w:szCs w:val="28"/>
        </w:rPr>
        <w:t xml:space="preserve"> – </w:t>
      </w:r>
      <w:r w:rsidRPr="003F6982">
        <w:rPr>
          <w:sz w:val="28"/>
          <w:szCs w:val="28"/>
        </w:rPr>
        <w:t>введение единого таможенно-тарифного и нетарифного регулирования;</w:t>
      </w:r>
    </w:p>
    <w:p w:rsidR="003F6982" w:rsidRPr="003F6982" w:rsidRDefault="003F6982" w:rsidP="003F6982">
      <w:pPr>
        <w:pStyle w:val="ab"/>
        <w:spacing w:line="360" w:lineRule="auto"/>
        <w:jc w:val="both"/>
        <w:rPr>
          <w:sz w:val="28"/>
          <w:szCs w:val="28"/>
        </w:rPr>
      </w:pPr>
      <w:r w:rsidRPr="003F6982">
        <w:rPr>
          <w:rStyle w:val="ac"/>
          <w:b w:val="0"/>
          <w:sz w:val="28"/>
          <w:szCs w:val="28"/>
        </w:rPr>
        <w:t>1.04.2010</w:t>
      </w:r>
      <w:r w:rsidRPr="003F6982">
        <w:rPr>
          <w:sz w:val="28"/>
          <w:szCs w:val="28"/>
        </w:rPr>
        <w:t xml:space="preserve"> -  тестирование механизма зачисления и распределения сумм ввозных таможенных пошлин</w:t>
      </w:r>
    </w:p>
    <w:p w:rsidR="003F6982" w:rsidRPr="003F6982" w:rsidRDefault="003F6982" w:rsidP="003F6982">
      <w:pPr>
        <w:pStyle w:val="ab"/>
        <w:spacing w:line="360" w:lineRule="auto"/>
        <w:jc w:val="both"/>
        <w:rPr>
          <w:sz w:val="28"/>
          <w:szCs w:val="28"/>
        </w:rPr>
      </w:pPr>
      <w:r w:rsidRPr="003F6982">
        <w:rPr>
          <w:rStyle w:val="ac"/>
          <w:b w:val="0"/>
          <w:sz w:val="28"/>
          <w:szCs w:val="28"/>
        </w:rPr>
        <w:t>1.07.2010</w:t>
      </w:r>
      <w:r w:rsidRPr="003F6982">
        <w:rPr>
          <w:b/>
          <w:sz w:val="28"/>
          <w:szCs w:val="28"/>
        </w:rPr>
        <w:t xml:space="preserve"> </w:t>
      </w:r>
      <w:r w:rsidRPr="003F6982">
        <w:rPr>
          <w:sz w:val="28"/>
          <w:szCs w:val="28"/>
        </w:rPr>
        <w:t>– введение в действие Таможенного кодекса таможенного союза; введение механизма зачисления  и  распределения ввозных таможенных пошлин; отмена таможенного оформления товаров, происходящих из РФ, РБ, РК; перенос таможенного контроля на внешнюю границу РБ и РК.</w:t>
      </w:r>
    </w:p>
    <w:p w:rsidR="003F6982" w:rsidRDefault="003F6982" w:rsidP="003F6982">
      <w:pPr>
        <w:pStyle w:val="ab"/>
        <w:spacing w:line="360" w:lineRule="auto"/>
        <w:jc w:val="both"/>
        <w:rPr>
          <w:rStyle w:val="ac"/>
          <w:sz w:val="28"/>
          <w:szCs w:val="28"/>
        </w:rPr>
      </w:pPr>
    </w:p>
    <w:p w:rsidR="003F6982" w:rsidRDefault="003F6982" w:rsidP="003F6982">
      <w:pPr>
        <w:pStyle w:val="ab"/>
        <w:spacing w:line="360" w:lineRule="auto"/>
        <w:jc w:val="both"/>
        <w:rPr>
          <w:rStyle w:val="ac"/>
          <w:sz w:val="28"/>
          <w:szCs w:val="28"/>
        </w:rPr>
      </w:pPr>
    </w:p>
    <w:p w:rsidR="003F6982" w:rsidRDefault="003F6982" w:rsidP="003F6982">
      <w:pPr>
        <w:pStyle w:val="ab"/>
        <w:spacing w:line="360" w:lineRule="auto"/>
        <w:jc w:val="both"/>
        <w:rPr>
          <w:rStyle w:val="ac"/>
          <w:sz w:val="28"/>
          <w:szCs w:val="28"/>
        </w:rPr>
      </w:pPr>
    </w:p>
    <w:p w:rsidR="003F6982" w:rsidRPr="003F6982" w:rsidRDefault="003F6982" w:rsidP="003F6982">
      <w:pPr>
        <w:pStyle w:val="ab"/>
        <w:spacing w:line="360" w:lineRule="auto"/>
        <w:jc w:val="center"/>
        <w:rPr>
          <w:sz w:val="28"/>
          <w:szCs w:val="28"/>
        </w:rPr>
      </w:pPr>
      <w:r w:rsidRPr="003F6982">
        <w:rPr>
          <w:rStyle w:val="ac"/>
          <w:sz w:val="28"/>
          <w:szCs w:val="28"/>
        </w:rPr>
        <w:t>Таможенный кодекс таможенного союза</w:t>
      </w:r>
    </w:p>
    <w:p w:rsidR="003F6982" w:rsidRPr="003F6982" w:rsidRDefault="003F6982" w:rsidP="003F6982">
      <w:pPr>
        <w:pStyle w:val="ab"/>
        <w:spacing w:line="360" w:lineRule="auto"/>
        <w:jc w:val="both"/>
        <w:rPr>
          <w:sz w:val="28"/>
          <w:szCs w:val="28"/>
        </w:rPr>
      </w:pPr>
      <w:r w:rsidRPr="003F6982">
        <w:rPr>
          <w:sz w:val="28"/>
          <w:szCs w:val="28"/>
        </w:rPr>
        <w:t>Таможенный кодекс таможенного союза соответствует Киотской конвенции об упрощении и гармонизации таможенных процедур и предусматривает:</w:t>
      </w:r>
    </w:p>
    <w:p w:rsidR="003F6982" w:rsidRPr="003F6982" w:rsidRDefault="003F6982" w:rsidP="003F6982">
      <w:pPr>
        <w:pStyle w:val="ab"/>
        <w:spacing w:line="360" w:lineRule="auto"/>
        <w:jc w:val="both"/>
        <w:rPr>
          <w:sz w:val="28"/>
          <w:szCs w:val="28"/>
        </w:rPr>
      </w:pPr>
      <w:r w:rsidRPr="003F6982">
        <w:rPr>
          <w:sz w:val="28"/>
          <w:szCs w:val="28"/>
        </w:rPr>
        <w:t>- единые правила декларирования товаров;</w:t>
      </w:r>
    </w:p>
    <w:p w:rsidR="003F6982" w:rsidRPr="003F6982" w:rsidRDefault="003F6982" w:rsidP="003F6982">
      <w:pPr>
        <w:pStyle w:val="ab"/>
        <w:spacing w:line="360" w:lineRule="auto"/>
        <w:jc w:val="both"/>
        <w:rPr>
          <w:sz w:val="28"/>
          <w:szCs w:val="28"/>
        </w:rPr>
      </w:pPr>
      <w:r w:rsidRPr="003F6982">
        <w:rPr>
          <w:sz w:val="28"/>
          <w:szCs w:val="28"/>
        </w:rPr>
        <w:t>- единые таможенные процедуры;</w:t>
      </w:r>
    </w:p>
    <w:p w:rsidR="003F6982" w:rsidRPr="003F6982" w:rsidRDefault="003F6982" w:rsidP="003F6982">
      <w:pPr>
        <w:pStyle w:val="ab"/>
        <w:spacing w:line="360" w:lineRule="auto"/>
        <w:jc w:val="both"/>
        <w:rPr>
          <w:sz w:val="28"/>
          <w:szCs w:val="28"/>
        </w:rPr>
      </w:pPr>
      <w:r w:rsidRPr="003F6982">
        <w:rPr>
          <w:sz w:val="28"/>
          <w:szCs w:val="28"/>
        </w:rPr>
        <w:t>- единую методологию определения таможенной стоимости;</w:t>
      </w:r>
    </w:p>
    <w:p w:rsidR="003F6982" w:rsidRPr="003F6982" w:rsidRDefault="003F6982" w:rsidP="003F6982">
      <w:pPr>
        <w:pStyle w:val="ab"/>
        <w:spacing w:line="360" w:lineRule="auto"/>
        <w:jc w:val="both"/>
        <w:rPr>
          <w:sz w:val="28"/>
          <w:szCs w:val="28"/>
        </w:rPr>
      </w:pPr>
      <w:r w:rsidRPr="003F6982">
        <w:rPr>
          <w:sz w:val="28"/>
          <w:szCs w:val="28"/>
        </w:rPr>
        <w:t>- единые правила начисления и взимания таможенных платежей;</w:t>
      </w:r>
    </w:p>
    <w:p w:rsidR="003F6982" w:rsidRPr="003F6982" w:rsidRDefault="003F6982" w:rsidP="003F6982">
      <w:pPr>
        <w:pStyle w:val="ab"/>
        <w:spacing w:line="360" w:lineRule="auto"/>
        <w:jc w:val="both"/>
        <w:rPr>
          <w:sz w:val="28"/>
          <w:szCs w:val="28"/>
        </w:rPr>
      </w:pPr>
      <w:r w:rsidRPr="003F6982">
        <w:rPr>
          <w:sz w:val="28"/>
          <w:szCs w:val="28"/>
        </w:rPr>
        <w:t>- единые правила таможенного контроля.</w:t>
      </w:r>
    </w:p>
    <w:p w:rsidR="003F6982" w:rsidRPr="003F6982" w:rsidRDefault="003F6982" w:rsidP="003F6982">
      <w:pPr>
        <w:pStyle w:val="ab"/>
        <w:spacing w:line="360" w:lineRule="auto"/>
        <w:jc w:val="both"/>
        <w:rPr>
          <w:sz w:val="28"/>
          <w:szCs w:val="28"/>
        </w:rPr>
      </w:pPr>
      <w:r w:rsidRPr="003F6982">
        <w:rPr>
          <w:sz w:val="28"/>
          <w:szCs w:val="28"/>
        </w:rPr>
        <w:t xml:space="preserve">Согласно Таможенному кодексу (Статья 2), «Единую таможенную территорию таможенного союза составляют территории Республики Беларусь, Республики Казахстан и Российской Федерации, а также исключительные экономические зоны и континентальные шельфы государств-участников таможенного союза, искусственные острова, установки, сооружения и иные объекты, в отношении которых государства-участники таможенного союза обладают исключительной юрисдикцией».   </w:t>
      </w:r>
      <w:r w:rsidRPr="003F6982">
        <w:rPr>
          <w:rStyle w:val="ac"/>
          <w:sz w:val="28"/>
          <w:szCs w:val="28"/>
        </w:rPr>
        <w:t> </w:t>
      </w:r>
    </w:p>
    <w:p w:rsidR="003F6982" w:rsidRPr="003F6982" w:rsidRDefault="003F6982" w:rsidP="003F6982">
      <w:pPr>
        <w:pStyle w:val="ab"/>
        <w:spacing w:line="360" w:lineRule="auto"/>
        <w:jc w:val="both"/>
        <w:rPr>
          <w:sz w:val="28"/>
          <w:szCs w:val="28"/>
        </w:rPr>
      </w:pPr>
      <w:r w:rsidRPr="003F6982">
        <w:rPr>
          <w:sz w:val="28"/>
          <w:szCs w:val="28"/>
        </w:rPr>
        <w:t>Появление регионального таможенного союза на постсоветском пространстве — важнейшее геополитическое достижение, дающее конкретные выгоды экономикам интегрируемых государств.</w:t>
      </w:r>
    </w:p>
    <w:p w:rsidR="003F6982" w:rsidRPr="003F6982" w:rsidRDefault="003F6982" w:rsidP="003F6982">
      <w:pPr>
        <w:pStyle w:val="ab"/>
        <w:spacing w:line="360" w:lineRule="auto"/>
        <w:jc w:val="both"/>
        <w:rPr>
          <w:sz w:val="28"/>
          <w:szCs w:val="28"/>
        </w:rPr>
      </w:pPr>
      <w:r w:rsidRPr="003F6982">
        <w:rPr>
          <w:sz w:val="28"/>
          <w:szCs w:val="28"/>
        </w:rPr>
        <w:t xml:space="preserve">Создание таможенного союза Республики Беларусь, Республики Казахстан и Российской Федерации означает устранение таможенных барьеров во взаимной торговле, что снижает издержки, способствует развитию кооперации производства и росту товарооборота между предприятиями Белоруссии, Казахстана и России. </w:t>
      </w:r>
      <w:r w:rsidRPr="003F6982">
        <w:rPr>
          <w:sz w:val="28"/>
          <w:szCs w:val="28"/>
        </w:rPr>
        <w:br/>
        <w:t>По расчетам ученых института народнохозяйственного прогнозирования (отделение экономики РАН) суммарный интеграционный эффект, измеряемый дополнительным производством валового внутреннего продукта, к 2015 году составит примерно 400 млрд. долл. Государства-участники таможенного союза за счет интеграционного фактора получат дополнительно около 15% прироста ВВП к 2015 году.</w:t>
      </w:r>
      <w:r w:rsidRPr="003F6982">
        <w:rPr>
          <w:rStyle w:val="ac"/>
          <w:sz w:val="28"/>
          <w:szCs w:val="28"/>
        </w:rPr>
        <w:t> </w:t>
      </w:r>
    </w:p>
    <w:p w:rsidR="003F6982" w:rsidRDefault="003F6982" w:rsidP="003F6982">
      <w:pPr>
        <w:pStyle w:val="ab"/>
        <w:spacing w:line="360" w:lineRule="auto"/>
        <w:jc w:val="both"/>
        <w:rPr>
          <w:rStyle w:val="ac"/>
          <w:sz w:val="28"/>
          <w:szCs w:val="28"/>
        </w:rPr>
      </w:pPr>
    </w:p>
    <w:p w:rsidR="003F6982" w:rsidRDefault="003F6982" w:rsidP="003F6982">
      <w:pPr>
        <w:pStyle w:val="ab"/>
        <w:spacing w:line="360" w:lineRule="auto"/>
        <w:jc w:val="both"/>
        <w:rPr>
          <w:rStyle w:val="ac"/>
          <w:sz w:val="28"/>
          <w:szCs w:val="28"/>
        </w:rPr>
      </w:pPr>
    </w:p>
    <w:p w:rsidR="003F6982" w:rsidRPr="003F6982" w:rsidRDefault="003F6982" w:rsidP="003F6982">
      <w:pPr>
        <w:pStyle w:val="ab"/>
        <w:spacing w:line="360" w:lineRule="auto"/>
        <w:jc w:val="both"/>
        <w:rPr>
          <w:sz w:val="28"/>
          <w:szCs w:val="28"/>
        </w:rPr>
      </w:pPr>
      <w:r w:rsidRPr="003F6982">
        <w:rPr>
          <w:rStyle w:val="ac"/>
          <w:sz w:val="28"/>
          <w:szCs w:val="28"/>
        </w:rPr>
        <w:t>Формирование единого экономического пространства</w:t>
      </w:r>
    </w:p>
    <w:p w:rsidR="003F6982" w:rsidRPr="003F6982" w:rsidRDefault="003F6982" w:rsidP="003F6982">
      <w:pPr>
        <w:pStyle w:val="ab"/>
        <w:spacing w:line="360" w:lineRule="auto"/>
        <w:jc w:val="both"/>
        <w:rPr>
          <w:sz w:val="28"/>
          <w:szCs w:val="28"/>
        </w:rPr>
      </w:pPr>
      <w:r w:rsidRPr="003F6982">
        <w:rPr>
          <w:sz w:val="28"/>
          <w:szCs w:val="28"/>
        </w:rPr>
        <w:t>К настоящему времени в ЕврАзЭС в формате всех государств проводится работа по формированию отдельных элементов единого экономического пространства. Подписаны Соглашение о сотрудничестве государств-членов Евразийского экономического сообщества на рынке ценных бумаг, Соглашение о поощрении и взаимной защите инвестиций в государствах-членах Евразийского экономического сообщества и Соглашение о сотрудничестве в области организации интегрированного валютного рынка государств-членов Евразийского экономического сообщества, утверждены перечень основных показателей социально-экономического развития государств и порядок согласования основных макроэкономических показателей развития экономик государств-членов ЕврАзЭС, Концепция формирования Единого транспортного пространства ЕврАзЭС, Концепция согласованной социальной политики государств-членов ЕврАзЭС, Концепция международной деятельности Евразийского экономического сообщества на 2008-2010 годы и Концепция формирования общего энергетического рынка государств-членов ЕврАзЭС.</w:t>
      </w:r>
    </w:p>
    <w:p w:rsidR="003F6982" w:rsidRPr="003F6982" w:rsidRDefault="003F6982" w:rsidP="003F6982">
      <w:pPr>
        <w:pStyle w:val="ab"/>
        <w:spacing w:line="360" w:lineRule="auto"/>
        <w:jc w:val="both"/>
        <w:rPr>
          <w:sz w:val="28"/>
          <w:szCs w:val="28"/>
        </w:rPr>
      </w:pPr>
      <w:r w:rsidRPr="003F6982">
        <w:rPr>
          <w:sz w:val="28"/>
          <w:szCs w:val="28"/>
        </w:rPr>
        <w:t>Создана нормативная база для разработки межгосударственных программ. В настоящее время в ЕврАзЭС ведется работа по подготовке ряда проектов межгосударственных целевых программ.</w:t>
      </w:r>
    </w:p>
    <w:p w:rsidR="003F6982" w:rsidRPr="003F6982" w:rsidRDefault="003F6982" w:rsidP="003F6982">
      <w:pPr>
        <w:pStyle w:val="ab"/>
        <w:spacing w:line="360" w:lineRule="auto"/>
        <w:jc w:val="both"/>
        <w:rPr>
          <w:sz w:val="28"/>
          <w:szCs w:val="28"/>
        </w:rPr>
      </w:pPr>
      <w:r w:rsidRPr="003F6982">
        <w:rPr>
          <w:sz w:val="28"/>
          <w:szCs w:val="28"/>
        </w:rPr>
        <w:t xml:space="preserve">В рамках Сообщества разработаны и одобрены решением Межгоссовета ЕврАзЭС (на уровне глав правительств) от 12 декабря </w:t>
      </w:r>
      <w:smartTag w:uri="urn:schemas-microsoft-com:office:smarttags" w:element="metricconverter">
        <w:smartTagPr>
          <w:attr w:name="ProductID" w:val="2008 г"/>
        </w:smartTagPr>
        <w:r w:rsidRPr="003F6982">
          <w:rPr>
            <w:sz w:val="28"/>
            <w:szCs w:val="28"/>
          </w:rPr>
          <w:t>2008 г</w:t>
        </w:r>
      </w:smartTag>
      <w:r w:rsidRPr="003F6982">
        <w:rPr>
          <w:sz w:val="28"/>
          <w:szCs w:val="28"/>
        </w:rPr>
        <w:t>. № 395 совместные меры по преодолению последствий мирового финансового кризиса.</w:t>
      </w:r>
    </w:p>
    <w:p w:rsidR="003F6982" w:rsidRPr="003F6982" w:rsidRDefault="003F6982" w:rsidP="003F6982">
      <w:pPr>
        <w:pStyle w:val="ab"/>
        <w:spacing w:line="360" w:lineRule="auto"/>
        <w:jc w:val="both"/>
        <w:rPr>
          <w:sz w:val="28"/>
          <w:szCs w:val="28"/>
        </w:rPr>
      </w:pPr>
      <w:r w:rsidRPr="003F6982">
        <w:rPr>
          <w:sz w:val="28"/>
          <w:szCs w:val="28"/>
        </w:rPr>
        <w:t>В ходе создания единого экономического пространства предстоит сформировать договорно-правовую базу, регулирующую:</w:t>
      </w:r>
    </w:p>
    <w:p w:rsidR="003F6982" w:rsidRPr="003F6982" w:rsidRDefault="003F6982" w:rsidP="003F6982">
      <w:pPr>
        <w:pStyle w:val="ab"/>
        <w:spacing w:line="360" w:lineRule="auto"/>
        <w:jc w:val="both"/>
        <w:rPr>
          <w:sz w:val="28"/>
          <w:szCs w:val="28"/>
        </w:rPr>
      </w:pPr>
      <w:r w:rsidRPr="003F6982">
        <w:rPr>
          <w:sz w:val="28"/>
          <w:szCs w:val="28"/>
        </w:rPr>
        <w:t>-    общий рынок услуг,</w:t>
      </w:r>
    </w:p>
    <w:p w:rsidR="003F6982" w:rsidRPr="003F6982" w:rsidRDefault="003F6982" w:rsidP="003F6982">
      <w:pPr>
        <w:pStyle w:val="ab"/>
        <w:spacing w:line="360" w:lineRule="auto"/>
        <w:jc w:val="both"/>
        <w:rPr>
          <w:sz w:val="28"/>
          <w:szCs w:val="28"/>
        </w:rPr>
      </w:pPr>
      <w:r w:rsidRPr="003F6982">
        <w:rPr>
          <w:sz w:val="28"/>
          <w:szCs w:val="28"/>
        </w:rPr>
        <w:t>-    общий финансовый рынок и развитие валютной интеграции,</w:t>
      </w:r>
    </w:p>
    <w:p w:rsidR="003F6982" w:rsidRPr="003F6982" w:rsidRDefault="003F6982" w:rsidP="003F6982">
      <w:pPr>
        <w:pStyle w:val="ab"/>
        <w:spacing w:line="360" w:lineRule="auto"/>
        <w:jc w:val="both"/>
        <w:rPr>
          <w:sz w:val="28"/>
          <w:szCs w:val="28"/>
        </w:rPr>
      </w:pPr>
      <w:r w:rsidRPr="003F6982">
        <w:rPr>
          <w:sz w:val="28"/>
          <w:szCs w:val="28"/>
        </w:rPr>
        <w:t>-    общий рынок труда и сотрудничества в области миграционной политики, а также в социально-гуманитарной сфере.</w:t>
      </w:r>
    </w:p>
    <w:p w:rsidR="003F6982" w:rsidRPr="003F6982" w:rsidRDefault="003F6982" w:rsidP="003F6982">
      <w:pPr>
        <w:pStyle w:val="ab"/>
        <w:spacing w:line="360" w:lineRule="auto"/>
        <w:jc w:val="both"/>
        <w:rPr>
          <w:sz w:val="28"/>
          <w:szCs w:val="28"/>
        </w:rPr>
      </w:pPr>
      <w:r w:rsidRPr="003F6982">
        <w:rPr>
          <w:sz w:val="28"/>
          <w:szCs w:val="28"/>
        </w:rPr>
        <w:t>Формирование общего рынка услуг</w:t>
      </w:r>
      <w:r w:rsidRPr="003F6982">
        <w:rPr>
          <w:rStyle w:val="ac"/>
          <w:sz w:val="28"/>
          <w:szCs w:val="28"/>
        </w:rPr>
        <w:t xml:space="preserve"> </w:t>
      </w:r>
      <w:r w:rsidRPr="003F6982">
        <w:rPr>
          <w:sz w:val="28"/>
          <w:szCs w:val="28"/>
        </w:rPr>
        <w:t>предполагает создание условий для либерализации взаимной торговли услугами, проведение согласованной политики в этой сфере в отношении третьих стран, оформление изъятий из режима наибольшего благоприятствования в пользу государств-членов ЕврАзЭС в договорно-правовых отношениях с третьими странами и таможенными союзами.</w:t>
      </w:r>
    </w:p>
    <w:p w:rsidR="003F6982" w:rsidRPr="003F6982" w:rsidRDefault="003F6982" w:rsidP="003F6982">
      <w:pPr>
        <w:pStyle w:val="ab"/>
        <w:spacing w:line="360" w:lineRule="auto"/>
        <w:jc w:val="both"/>
        <w:rPr>
          <w:sz w:val="28"/>
          <w:szCs w:val="28"/>
        </w:rPr>
      </w:pPr>
      <w:r w:rsidRPr="003F6982">
        <w:rPr>
          <w:sz w:val="28"/>
          <w:szCs w:val="28"/>
        </w:rPr>
        <w:t>Предстоит осуществить работу по созданию условий, обеспечивающих свободу движения капитала, сформировать общий финансовый рынок, согласовать принципы и условия перехода на единую валюту в рамках ЕврАзЭС.</w:t>
      </w:r>
    </w:p>
    <w:p w:rsidR="003F6982" w:rsidRPr="003F6982" w:rsidRDefault="003F6982" w:rsidP="003F6982">
      <w:pPr>
        <w:pStyle w:val="ab"/>
        <w:spacing w:line="360" w:lineRule="auto"/>
        <w:jc w:val="both"/>
        <w:rPr>
          <w:sz w:val="28"/>
          <w:szCs w:val="28"/>
        </w:rPr>
      </w:pPr>
      <w:r w:rsidRPr="003F6982">
        <w:rPr>
          <w:sz w:val="28"/>
          <w:szCs w:val="28"/>
        </w:rPr>
        <w:t>Сотрудничество в области миграционной политики направлено на формирование согласованной социальной политики, создание условий для свободного перемещения граждан на основе простых, ясных и понятных всем мер для контроля за миграцией населения, разработку принципов регулирования трудовой миграции и повышения трудовой мобильности населения государств-членов Сообщества; сотрудничество в социально-гуманитарной сфере – создание общего образовательного пространства, проведение совместных мероприятий в области здравоохранения, спорта, культуры.</w:t>
      </w:r>
    </w:p>
    <w:p w:rsidR="003F6982" w:rsidRPr="003F6982" w:rsidRDefault="003F6982" w:rsidP="003F6982">
      <w:pPr>
        <w:spacing w:line="360" w:lineRule="auto"/>
        <w:ind w:firstLine="426"/>
        <w:contextualSpacing/>
        <w:jc w:val="both"/>
        <w:rPr>
          <w:sz w:val="28"/>
          <w:szCs w:val="28"/>
        </w:rPr>
      </w:pPr>
    </w:p>
    <w:p w:rsidR="002C6BC3" w:rsidRPr="003F6982" w:rsidRDefault="002C6BC3" w:rsidP="003F6982">
      <w:pPr>
        <w:spacing w:line="360" w:lineRule="auto"/>
        <w:ind w:firstLine="426"/>
        <w:contextualSpacing/>
        <w:jc w:val="both"/>
        <w:rPr>
          <w:sz w:val="28"/>
          <w:szCs w:val="28"/>
        </w:rPr>
      </w:pPr>
    </w:p>
    <w:p w:rsidR="002C6BC3" w:rsidRPr="003F6982" w:rsidRDefault="002C6BC3" w:rsidP="003F6982">
      <w:pPr>
        <w:spacing w:line="360" w:lineRule="auto"/>
        <w:ind w:firstLine="426"/>
        <w:contextualSpacing/>
        <w:jc w:val="both"/>
        <w:rPr>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3F6982">
      <w:pPr>
        <w:spacing w:line="360" w:lineRule="auto"/>
        <w:ind w:firstLine="426"/>
        <w:contextualSpacing/>
        <w:jc w:val="both"/>
        <w:rPr>
          <w:b/>
          <w:sz w:val="28"/>
          <w:szCs w:val="28"/>
        </w:rPr>
      </w:pPr>
    </w:p>
    <w:p w:rsidR="003F6982" w:rsidRDefault="003F6982" w:rsidP="00E21E44">
      <w:pPr>
        <w:spacing w:line="360" w:lineRule="auto"/>
        <w:contextualSpacing/>
        <w:jc w:val="both"/>
        <w:rPr>
          <w:b/>
          <w:sz w:val="28"/>
          <w:szCs w:val="28"/>
        </w:rPr>
      </w:pPr>
    </w:p>
    <w:p w:rsidR="003F6982" w:rsidRDefault="003F6982"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E21E44" w:rsidRDefault="00E21E44" w:rsidP="003F6982">
      <w:pPr>
        <w:spacing w:line="360" w:lineRule="auto"/>
        <w:ind w:firstLine="426"/>
        <w:contextualSpacing/>
        <w:jc w:val="both"/>
        <w:rPr>
          <w:b/>
          <w:sz w:val="28"/>
          <w:szCs w:val="28"/>
        </w:rPr>
      </w:pPr>
    </w:p>
    <w:p w:rsidR="002C6BC3" w:rsidRPr="00695061" w:rsidRDefault="002C6BC3" w:rsidP="003F6982">
      <w:pPr>
        <w:spacing w:line="360" w:lineRule="auto"/>
        <w:ind w:firstLine="426"/>
        <w:contextualSpacing/>
        <w:jc w:val="center"/>
        <w:rPr>
          <w:b/>
          <w:sz w:val="28"/>
          <w:szCs w:val="28"/>
        </w:rPr>
      </w:pPr>
      <w:r w:rsidRPr="00695061">
        <w:rPr>
          <w:b/>
          <w:sz w:val="28"/>
          <w:szCs w:val="28"/>
        </w:rPr>
        <w:t>Заключение</w:t>
      </w:r>
    </w:p>
    <w:p w:rsidR="008D32C9" w:rsidRPr="008D32C9" w:rsidRDefault="00695061" w:rsidP="003F6982">
      <w:pPr>
        <w:spacing w:line="360" w:lineRule="auto"/>
        <w:ind w:firstLine="426"/>
        <w:contextualSpacing/>
        <w:jc w:val="both"/>
        <w:rPr>
          <w:sz w:val="28"/>
          <w:szCs w:val="28"/>
        </w:rPr>
      </w:pPr>
      <w:r>
        <w:rPr>
          <w:sz w:val="28"/>
          <w:szCs w:val="28"/>
        </w:rPr>
        <w:t xml:space="preserve">Таможенное законодательство и таможенное дело в целом – неотъемлемая часть ведения как внутригосударственной, так и внешней политики. </w:t>
      </w:r>
      <w:r w:rsidR="008D32C9" w:rsidRPr="008D32C9">
        <w:rPr>
          <w:sz w:val="28"/>
          <w:szCs w:val="28"/>
        </w:rPr>
        <w:t>Таможенная политика является составной частью внутренней и внешней политики государства и определяет стратегию таможенного дела, что находит отражение в соответствующих законодательных и нормативных актах государства.</w:t>
      </w:r>
    </w:p>
    <w:p w:rsidR="008D32C9" w:rsidRDefault="008D32C9" w:rsidP="003F6982">
      <w:pPr>
        <w:spacing w:line="360" w:lineRule="auto"/>
        <w:ind w:firstLine="426"/>
        <w:contextualSpacing/>
        <w:jc w:val="both"/>
        <w:rPr>
          <w:sz w:val="28"/>
          <w:szCs w:val="28"/>
        </w:rPr>
      </w:pPr>
      <w:r w:rsidRPr="008D32C9">
        <w:rPr>
          <w:sz w:val="28"/>
          <w:szCs w:val="28"/>
        </w:rPr>
        <w:t>Таможенное дело – это объективный процесс, проявляющийся в сфере меж экономических и торговых связей между государствами и внутри государств, это один из механизмов регулирования экономики, внешней торговли, стабилизации финансов. Таможенное дело развивается по своим специфическим законам, имеет свой предмет и содержание.</w:t>
      </w:r>
    </w:p>
    <w:p w:rsidR="00695061" w:rsidRDefault="00695061" w:rsidP="003F6982">
      <w:pPr>
        <w:spacing w:line="360" w:lineRule="auto"/>
        <w:ind w:firstLine="426"/>
        <w:contextualSpacing/>
        <w:jc w:val="both"/>
        <w:rPr>
          <w:sz w:val="28"/>
          <w:szCs w:val="28"/>
        </w:rPr>
      </w:pPr>
      <w:r>
        <w:rPr>
          <w:sz w:val="28"/>
          <w:szCs w:val="28"/>
        </w:rPr>
        <w:t>Изучив все особенности развития таможенного дела в России, можно с уверенностью сказать, что развивалась российская таможенная система периодично.</w:t>
      </w:r>
    </w:p>
    <w:p w:rsidR="0046539E" w:rsidRPr="0046539E" w:rsidRDefault="0046539E" w:rsidP="003F6982">
      <w:pPr>
        <w:spacing w:line="360" w:lineRule="auto"/>
        <w:ind w:firstLine="426"/>
        <w:contextualSpacing/>
        <w:jc w:val="both"/>
        <w:rPr>
          <w:sz w:val="28"/>
          <w:szCs w:val="28"/>
        </w:rPr>
      </w:pPr>
      <w:r w:rsidRPr="0046539E">
        <w:rPr>
          <w:sz w:val="28"/>
          <w:szCs w:val="28"/>
        </w:rPr>
        <w:t xml:space="preserve">Первой стратегической целью ФТС является повышение уровня соблюдения таможенного законодательства РФ, обеспечение полноты и своевременности уплаты таможенных пошлин, налогов и таможенных сборов. </w:t>
      </w:r>
    </w:p>
    <w:p w:rsidR="0046539E" w:rsidRPr="0046539E" w:rsidRDefault="0046539E" w:rsidP="003F6982">
      <w:pPr>
        <w:spacing w:line="360" w:lineRule="auto"/>
        <w:ind w:firstLine="426"/>
        <w:contextualSpacing/>
        <w:jc w:val="both"/>
        <w:rPr>
          <w:sz w:val="28"/>
          <w:szCs w:val="28"/>
        </w:rPr>
      </w:pPr>
      <w:r w:rsidRPr="0046539E">
        <w:rPr>
          <w:sz w:val="28"/>
          <w:szCs w:val="28"/>
        </w:rPr>
        <w:t>Второй стратегической целью ФТС является повышение качества предоставления услуг таможенными органами, сокращение издержек участников внешнеэкономической деятельности и государства, связанных с таможенным оформлением и таможенным контролем.</w:t>
      </w:r>
    </w:p>
    <w:p w:rsidR="002C6BC3" w:rsidRDefault="0046539E" w:rsidP="003F6982">
      <w:pPr>
        <w:spacing w:line="360" w:lineRule="auto"/>
        <w:ind w:firstLine="426"/>
        <w:contextualSpacing/>
        <w:jc w:val="both"/>
        <w:rPr>
          <w:sz w:val="28"/>
          <w:szCs w:val="28"/>
        </w:rPr>
      </w:pPr>
      <w:r w:rsidRPr="0046539E">
        <w:rPr>
          <w:sz w:val="28"/>
          <w:szCs w:val="28"/>
        </w:rPr>
        <w:t>Третья стратегическая цель ФТС - выявление и пресечение контрабанды оружия, наркотиков, контрафактной продукции и иных товаров, запрещенных к ввозу в РФ</w:t>
      </w:r>
      <w:r w:rsidR="008D32C9">
        <w:rPr>
          <w:sz w:val="28"/>
          <w:szCs w:val="28"/>
        </w:rPr>
        <w:t>.</w:t>
      </w:r>
    </w:p>
    <w:p w:rsidR="00B3459A" w:rsidRDefault="00B3459A" w:rsidP="003F6982">
      <w:pPr>
        <w:spacing w:line="360" w:lineRule="auto"/>
        <w:ind w:firstLine="426"/>
        <w:contextualSpacing/>
        <w:jc w:val="both"/>
        <w:rPr>
          <w:sz w:val="28"/>
          <w:szCs w:val="28"/>
        </w:rPr>
      </w:pPr>
    </w:p>
    <w:p w:rsidR="004E495F" w:rsidRDefault="004E495F" w:rsidP="003F6982">
      <w:pPr>
        <w:spacing w:line="360" w:lineRule="auto"/>
        <w:ind w:firstLine="426"/>
        <w:contextualSpacing/>
        <w:jc w:val="both"/>
        <w:rPr>
          <w:b/>
          <w:sz w:val="28"/>
          <w:szCs w:val="28"/>
        </w:rPr>
      </w:pPr>
    </w:p>
    <w:p w:rsidR="004E495F" w:rsidRDefault="004E495F" w:rsidP="003F6982">
      <w:pPr>
        <w:spacing w:line="360" w:lineRule="auto"/>
        <w:ind w:firstLine="426"/>
        <w:contextualSpacing/>
        <w:jc w:val="both"/>
        <w:rPr>
          <w:b/>
          <w:sz w:val="28"/>
          <w:szCs w:val="28"/>
        </w:rPr>
      </w:pPr>
    </w:p>
    <w:p w:rsidR="004E495F" w:rsidRDefault="004E495F" w:rsidP="003F6982">
      <w:pPr>
        <w:spacing w:line="360" w:lineRule="auto"/>
        <w:ind w:firstLine="426"/>
        <w:contextualSpacing/>
        <w:jc w:val="both"/>
        <w:rPr>
          <w:b/>
          <w:sz w:val="28"/>
          <w:szCs w:val="28"/>
        </w:rPr>
      </w:pPr>
    </w:p>
    <w:p w:rsidR="002C6BC3" w:rsidRDefault="002C6BC3" w:rsidP="004E495F">
      <w:pPr>
        <w:spacing w:line="360" w:lineRule="auto"/>
        <w:ind w:firstLine="426"/>
        <w:contextualSpacing/>
        <w:jc w:val="center"/>
        <w:rPr>
          <w:b/>
          <w:sz w:val="28"/>
          <w:szCs w:val="28"/>
        </w:rPr>
      </w:pPr>
      <w:r w:rsidRPr="00B3459A">
        <w:rPr>
          <w:b/>
          <w:sz w:val="28"/>
          <w:szCs w:val="28"/>
        </w:rPr>
        <w:t>Библиографический список</w:t>
      </w:r>
    </w:p>
    <w:p w:rsidR="004E495F" w:rsidRDefault="004E495F" w:rsidP="004E495F">
      <w:pPr>
        <w:spacing w:line="360" w:lineRule="auto"/>
        <w:ind w:firstLine="426"/>
        <w:contextualSpacing/>
        <w:jc w:val="center"/>
        <w:rPr>
          <w:b/>
          <w:sz w:val="28"/>
          <w:szCs w:val="28"/>
        </w:rPr>
      </w:pPr>
    </w:p>
    <w:p w:rsidR="00DD572F" w:rsidRDefault="00DD572F" w:rsidP="00DD572F">
      <w:pPr>
        <w:numPr>
          <w:ilvl w:val="0"/>
          <w:numId w:val="14"/>
        </w:numPr>
        <w:spacing w:line="360" w:lineRule="auto"/>
        <w:contextualSpacing/>
        <w:rPr>
          <w:sz w:val="28"/>
          <w:szCs w:val="28"/>
        </w:rPr>
      </w:pPr>
      <w:r>
        <w:rPr>
          <w:sz w:val="28"/>
          <w:szCs w:val="28"/>
        </w:rPr>
        <w:t>Ананьева Н.В. Таможенное дело: конспект лекций/ Н.В. Ананьева. –</w:t>
      </w:r>
    </w:p>
    <w:p w:rsidR="00DD572F" w:rsidRDefault="00DD572F" w:rsidP="00DD572F">
      <w:pPr>
        <w:spacing w:line="360" w:lineRule="auto"/>
        <w:ind w:firstLine="709"/>
        <w:contextualSpacing/>
        <w:rPr>
          <w:sz w:val="28"/>
          <w:szCs w:val="28"/>
        </w:rPr>
      </w:pPr>
      <w:r>
        <w:rPr>
          <w:sz w:val="28"/>
          <w:szCs w:val="28"/>
        </w:rPr>
        <w:t>Красноярск. гос.торг.-эк. институт.- Красноярск, 2008. – 116 с.</w:t>
      </w:r>
    </w:p>
    <w:p w:rsidR="00DD572F" w:rsidRDefault="00DD572F" w:rsidP="00DB744C">
      <w:pPr>
        <w:numPr>
          <w:ilvl w:val="0"/>
          <w:numId w:val="14"/>
        </w:numPr>
        <w:spacing w:line="360" w:lineRule="auto"/>
        <w:contextualSpacing/>
        <w:rPr>
          <w:sz w:val="28"/>
          <w:szCs w:val="28"/>
        </w:rPr>
      </w:pPr>
      <w:r>
        <w:rPr>
          <w:sz w:val="28"/>
          <w:szCs w:val="28"/>
        </w:rPr>
        <w:t>Бакаева О.Ю. Таможенное право. Учебник/ О.Ю. Бакаева. – М.: Норма. – 2008. – 506с.</w:t>
      </w:r>
    </w:p>
    <w:p w:rsidR="00E51027" w:rsidRDefault="00E51027" w:rsidP="00DB744C">
      <w:pPr>
        <w:numPr>
          <w:ilvl w:val="0"/>
          <w:numId w:val="14"/>
        </w:numPr>
        <w:spacing w:line="360" w:lineRule="auto"/>
        <w:contextualSpacing/>
        <w:rPr>
          <w:sz w:val="28"/>
          <w:szCs w:val="28"/>
        </w:rPr>
      </w:pPr>
      <w:r>
        <w:rPr>
          <w:sz w:val="28"/>
          <w:szCs w:val="28"/>
        </w:rPr>
        <w:t>Габричидзе Б.Н. Таможенное право: Учебник для вузов/ Б.Н. Габричидзе, А.Г. Чернявский. – 5-е изд.,перераб. и доп. – М.:</w:t>
      </w:r>
    </w:p>
    <w:p w:rsidR="00DB744C" w:rsidRDefault="00DB744C" w:rsidP="00DB744C">
      <w:pPr>
        <w:numPr>
          <w:ilvl w:val="0"/>
          <w:numId w:val="14"/>
        </w:numPr>
        <w:spacing w:line="360" w:lineRule="auto"/>
        <w:contextualSpacing/>
        <w:rPr>
          <w:sz w:val="28"/>
          <w:szCs w:val="28"/>
        </w:rPr>
      </w:pPr>
      <w:r>
        <w:rPr>
          <w:sz w:val="28"/>
          <w:szCs w:val="28"/>
        </w:rPr>
        <w:t>Жуковец В.Ю. Таможенное право/ В.Ю. Жуковец. – М.: Эксмо, 2005.</w:t>
      </w:r>
    </w:p>
    <w:p w:rsidR="004D5834" w:rsidRDefault="004D5834" w:rsidP="00DB744C">
      <w:pPr>
        <w:numPr>
          <w:ilvl w:val="0"/>
          <w:numId w:val="14"/>
        </w:numPr>
        <w:spacing w:line="360" w:lineRule="auto"/>
        <w:contextualSpacing/>
        <w:rPr>
          <w:sz w:val="28"/>
          <w:szCs w:val="28"/>
        </w:rPr>
      </w:pPr>
      <w:r>
        <w:rPr>
          <w:sz w:val="28"/>
          <w:szCs w:val="28"/>
        </w:rPr>
        <w:t>Химичева Н.И. Таможенное право Росии: Учебник/ Н.И. Химичева. – М.: Юрист, 2003. – 427с.</w:t>
      </w:r>
    </w:p>
    <w:p w:rsidR="00DB744C" w:rsidRDefault="006E4BD0" w:rsidP="00DB744C">
      <w:pPr>
        <w:numPr>
          <w:ilvl w:val="0"/>
          <w:numId w:val="14"/>
        </w:numPr>
        <w:spacing w:line="360" w:lineRule="auto"/>
        <w:contextualSpacing/>
        <w:rPr>
          <w:sz w:val="28"/>
          <w:szCs w:val="28"/>
        </w:rPr>
      </w:pPr>
      <w:r w:rsidRPr="006E4BD0">
        <w:rPr>
          <w:sz w:val="28"/>
          <w:szCs w:val="28"/>
        </w:rPr>
        <w:t>Пиляева В.В., История таможенного дела и таможенной политики России</w:t>
      </w:r>
    </w:p>
    <w:p w:rsidR="00DB744C" w:rsidRDefault="00DB744C" w:rsidP="00DB744C">
      <w:pPr>
        <w:numPr>
          <w:ilvl w:val="0"/>
          <w:numId w:val="14"/>
        </w:numPr>
        <w:spacing w:line="360" w:lineRule="auto"/>
        <w:contextualSpacing/>
        <w:rPr>
          <w:sz w:val="28"/>
          <w:szCs w:val="28"/>
        </w:rPr>
      </w:pPr>
      <w:r>
        <w:rPr>
          <w:sz w:val="28"/>
          <w:szCs w:val="28"/>
        </w:rPr>
        <w:t xml:space="preserve">Таможенный кодекс РФ от </w:t>
      </w:r>
      <w:r w:rsidRPr="00270ADE">
        <w:rPr>
          <w:sz w:val="28"/>
          <w:szCs w:val="28"/>
        </w:rPr>
        <w:t>28.05.2003 N 61-ФЗ</w:t>
      </w:r>
      <w:r>
        <w:rPr>
          <w:sz w:val="28"/>
          <w:szCs w:val="28"/>
        </w:rPr>
        <w:t>// Информ.- поисковая система: Консультант Плюс.</w:t>
      </w:r>
    </w:p>
    <w:p w:rsidR="00DB744C" w:rsidRDefault="004D5834" w:rsidP="004D5834">
      <w:pPr>
        <w:numPr>
          <w:ilvl w:val="0"/>
          <w:numId w:val="14"/>
        </w:numPr>
        <w:spacing w:line="360" w:lineRule="auto"/>
        <w:contextualSpacing/>
        <w:rPr>
          <w:sz w:val="28"/>
          <w:szCs w:val="28"/>
        </w:rPr>
      </w:pPr>
      <w:r w:rsidRPr="004D5834">
        <w:rPr>
          <w:sz w:val="28"/>
          <w:szCs w:val="28"/>
        </w:rPr>
        <w:t>О федеральной таможенной службе</w:t>
      </w:r>
      <w:r w:rsidR="000F337E">
        <w:rPr>
          <w:sz w:val="28"/>
          <w:szCs w:val="28"/>
        </w:rPr>
        <w:t>:</w:t>
      </w:r>
      <w:r w:rsidR="000F337E" w:rsidRPr="000F337E">
        <w:rPr>
          <w:sz w:val="28"/>
          <w:szCs w:val="28"/>
        </w:rPr>
        <w:t xml:space="preserve"> </w:t>
      </w:r>
      <w:r w:rsidR="000F337E" w:rsidRPr="004D5834">
        <w:rPr>
          <w:sz w:val="28"/>
          <w:szCs w:val="28"/>
        </w:rPr>
        <w:t>Постановление Правительства РФ от 26 июля 2006г. №459</w:t>
      </w:r>
      <w:r>
        <w:rPr>
          <w:sz w:val="28"/>
          <w:szCs w:val="28"/>
        </w:rPr>
        <w:t>// Информ. –поисковая система: Консультант плюс.</w:t>
      </w:r>
    </w:p>
    <w:p w:rsidR="004D5834" w:rsidRDefault="002B4702" w:rsidP="004D5834">
      <w:pPr>
        <w:numPr>
          <w:ilvl w:val="0"/>
          <w:numId w:val="14"/>
        </w:numPr>
        <w:spacing w:line="360" w:lineRule="auto"/>
        <w:contextualSpacing/>
        <w:rPr>
          <w:sz w:val="28"/>
          <w:szCs w:val="28"/>
        </w:rPr>
      </w:pPr>
      <w:r>
        <w:rPr>
          <w:sz w:val="28"/>
          <w:szCs w:val="28"/>
        </w:rPr>
        <w:t xml:space="preserve"> </w:t>
      </w:r>
      <w:r w:rsidRPr="002B4702">
        <w:rPr>
          <w:sz w:val="28"/>
          <w:szCs w:val="28"/>
        </w:rPr>
        <w:t>О службе в таможенных органах Российской Федерации</w:t>
      </w:r>
      <w:r w:rsidR="000F337E">
        <w:rPr>
          <w:sz w:val="28"/>
          <w:szCs w:val="28"/>
        </w:rPr>
        <w:t>:</w:t>
      </w:r>
      <w:r w:rsidR="00E51027">
        <w:rPr>
          <w:sz w:val="28"/>
          <w:szCs w:val="28"/>
        </w:rPr>
        <w:t xml:space="preserve"> </w:t>
      </w:r>
      <w:r w:rsidR="000F337E" w:rsidRPr="002B4702">
        <w:rPr>
          <w:sz w:val="28"/>
          <w:szCs w:val="28"/>
        </w:rPr>
        <w:t xml:space="preserve">Федеральный закон от 21.07.1997 N 114-ФЗ (ред. от 09.02.2009) </w:t>
      </w:r>
      <w:r>
        <w:rPr>
          <w:sz w:val="28"/>
          <w:szCs w:val="28"/>
        </w:rPr>
        <w:t>// Информ. – поисковая система: Консультант Плюс.</w:t>
      </w:r>
    </w:p>
    <w:p w:rsidR="0029380C" w:rsidRDefault="0029380C" w:rsidP="0029380C">
      <w:pPr>
        <w:numPr>
          <w:ilvl w:val="0"/>
          <w:numId w:val="14"/>
        </w:numPr>
        <w:spacing w:line="360" w:lineRule="auto"/>
        <w:contextualSpacing/>
        <w:rPr>
          <w:sz w:val="28"/>
          <w:szCs w:val="28"/>
        </w:rPr>
      </w:pPr>
      <w:r>
        <w:rPr>
          <w:sz w:val="28"/>
          <w:szCs w:val="28"/>
        </w:rPr>
        <w:t>Конституция РФ (с учетом поправок, внесенных Законами РФ о поправках к Конституции РФ от 30.12.2008 №6-ФКЗ и от 30.12.2008 №7-ФКЗ)// Информ.- поисковая система: Консультант Плюс.</w:t>
      </w:r>
    </w:p>
    <w:p w:rsidR="0029380C" w:rsidRDefault="0029380C" w:rsidP="0029380C">
      <w:pPr>
        <w:spacing w:line="360" w:lineRule="auto"/>
        <w:ind w:firstLine="709"/>
        <w:contextualSpacing/>
        <w:jc w:val="center"/>
        <w:rPr>
          <w:i/>
          <w:sz w:val="28"/>
          <w:szCs w:val="28"/>
        </w:rPr>
      </w:pPr>
    </w:p>
    <w:p w:rsidR="0029380C" w:rsidRDefault="0029380C" w:rsidP="0029380C">
      <w:pPr>
        <w:numPr>
          <w:ilvl w:val="0"/>
          <w:numId w:val="14"/>
        </w:numPr>
        <w:spacing w:line="360" w:lineRule="auto"/>
        <w:contextualSpacing/>
        <w:rPr>
          <w:sz w:val="28"/>
          <w:szCs w:val="28"/>
        </w:rPr>
      </w:pPr>
      <w:r w:rsidRPr="003259FD">
        <w:rPr>
          <w:sz w:val="28"/>
          <w:szCs w:val="28"/>
        </w:rPr>
        <w:t xml:space="preserve">Об основах государственного регулирования внешнеторговой деятельности: федеральный закон от 08 декабря </w:t>
      </w:r>
      <w:smartTag w:uri="urn:schemas-microsoft-com:office:smarttags" w:element="metricconverter">
        <w:smartTagPr>
          <w:attr w:name="ProductID" w:val="2003 г"/>
        </w:smartTagPr>
        <w:r w:rsidRPr="003259FD">
          <w:rPr>
            <w:sz w:val="28"/>
            <w:szCs w:val="28"/>
          </w:rPr>
          <w:t>2003 г</w:t>
        </w:r>
      </w:smartTag>
      <w:r w:rsidRPr="003259FD">
        <w:rPr>
          <w:sz w:val="28"/>
          <w:szCs w:val="28"/>
        </w:rPr>
        <w:t>. N 164</w:t>
      </w:r>
      <w:r>
        <w:rPr>
          <w:sz w:val="28"/>
          <w:szCs w:val="28"/>
        </w:rPr>
        <w:t xml:space="preserve"> </w:t>
      </w:r>
      <w:r w:rsidRPr="003259FD">
        <w:rPr>
          <w:sz w:val="28"/>
          <w:szCs w:val="28"/>
        </w:rPr>
        <w:t>( в ред. Федеральных законов от 22.08.2004 N 122-ФЗ, от 22.07.2005 N 117-ФЗ, от 02.02.2006 N 19-ФЗ )</w:t>
      </w:r>
      <w:r>
        <w:rPr>
          <w:sz w:val="28"/>
          <w:szCs w:val="28"/>
        </w:rPr>
        <w:t>// Информ. – поисковая система: Консультант Плюс.</w:t>
      </w:r>
    </w:p>
    <w:p w:rsidR="002B4B63" w:rsidRDefault="002B4B63" w:rsidP="002B4B63">
      <w:pPr>
        <w:numPr>
          <w:ilvl w:val="0"/>
          <w:numId w:val="14"/>
        </w:numPr>
        <w:spacing w:line="360" w:lineRule="auto"/>
        <w:contextualSpacing/>
        <w:rPr>
          <w:sz w:val="28"/>
          <w:szCs w:val="28"/>
        </w:rPr>
      </w:pPr>
      <w:r>
        <w:rPr>
          <w:sz w:val="28"/>
          <w:szCs w:val="28"/>
        </w:rPr>
        <w:t xml:space="preserve">Об особых экономических зонах в Российской Федерации: федеральный закон от </w:t>
      </w:r>
      <w:r w:rsidRPr="002B4B63">
        <w:rPr>
          <w:sz w:val="28"/>
          <w:szCs w:val="28"/>
        </w:rPr>
        <w:t>22 июля 2005 года N 116-ФЗ</w:t>
      </w:r>
      <w:r>
        <w:rPr>
          <w:sz w:val="28"/>
          <w:szCs w:val="28"/>
        </w:rPr>
        <w:t>// Информ. – поисковая система: Консультант Плюс.</w:t>
      </w:r>
    </w:p>
    <w:p w:rsidR="0029380C" w:rsidRPr="0029380C" w:rsidRDefault="0029380C" w:rsidP="0029380C">
      <w:pPr>
        <w:numPr>
          <w:ilvl w:val="0"/>
          <w:numId w:val="14"/>
        </w:numPr>
        <w:spacing w:line="360" w:lineRule="auto"/>
        <w:contextualSpacing/>
        <w:rPr>
          <w:sz w:val="28"/>
          <w:szCs w:val="28"/>
        </w:rPr>
      </w:pPr>
      <w:r w:rsidRPr="0029380C">
        <w:rPr>
          <w:sz w:val="28"/>
          <w:szCs w:val="28"/>
        </w:rPr>
        <w:t xml:space="preserve">Вопросы Федеральной </w:t>
      </w:r>
      <w:r>
        <w:rPr>
          <w:sz w:val="28"/>
          <w:szCs w:val="28"/>
        </w:rPr>
        <w:t>таможенной службы: указ Президента РФ</w:t>
      </w:r>
      <w:r w:rsidRPr="0029380C">
        <w:rPr>
          <w:sz w:val="28"/>
          <w:szCs w:val="28"/>
        </w:rPr>
        <w:t xml:space="preserve"> от 24.09.2007 N 1274)</w:t>
      </w:r>
    </w:p>
    <w:p w:rsidR="0029380C" w:rsidRDefault="0029380C" w:rsidP="00311CAC">
      <w:pPr>
        <w:spacing w:line="360" w:lineRule="auto"/>
        <w:ind w:left="720"/>
        <w:contextualSpacing/>
        <w:rPr>
          <w:sz w:val="28"/>
          <w:szCs w:val="28"/>
        </w:rPr>
      </w:pPr>
    </w:p>
    <w:p w:rsidR="001F2822" w:rsidRDefault="001F2822" w:rsidP="00CE5DEE">
      <w:pPr>
        <w:spacing w:line="360" w:lineRule="auto"/>
        <w:ind w:left="360"/>
        <w:contextualSpacing/>
        <w:rPr>
          <w:sz w:val="28"/>
          <w:szCs w:val="28"/>
        </w:rPr>
      </w:pPr>
      <w:r>
        <w:rPr>
          <w:sz w:val="28"/>
          <w:szCs w:val="28"/>
        </w:rPr>
        <w:t>И</w:t>
      </w:r>
      <w:r w:rsidR="00CE5DEE">
        <w:rPr>
          <w:sz w:val="28"/>
          <w:szCs w:val="28"/>
        </w:rPr>
        <w:t>нтернет</w:t>
      </w:r>
      <w:r w:rsidR="00CE5DEE" w:rsidRPr="001F2822">
        <w:rPr>
          <w:sz w:val="28"/>
          <w:szCs w:val="28"/>
        </w:rPr>
        <w:t>-</w:t>
      </w:r>
      <w:r w:rsidR="00CE5DEE">
        <w:rPr>
          <w:sz w:val="28"/>
          <w:szCs w:val="28"/>
        </w:rPr>
        <w:t>ресурсы</w:t>
      </w:r>
      <w:r w:rsidR="00CE5DEE" w:rsidRPr="001F2822">
        <w:rPr>
          <w:sz w:val="28"/>
          <w:szCs w:val="28"/>
        </w:rPr>
        <w:t xml:space="preserve">: </w:t>
      </w:r>
    </w:p>
    <w:p w:rsidR="001F2822" w:rsidRDefault="00CE5DEE" w:rsidP="001F2822">
      <w:pPr>
        <w:numPr>
          <w:ilvl w:val="0"/>
          <w:numId w:val="15"/>
        </w:numPr>
        <w:spacing w:line="360" w:lineRule="auto"/>
        <w:contextualSpacing/>
      </w:pPr>
      <w:r w:rsidRPr="001F2822">
        <w:rPr>
          <w:sz w:val="28"/>
          <w:szCs w:val="28"/>
          <w:lang w:val="en-US"/>
        </w:rPr>
        <w:t>ru</w:t>
      </w:r>
      <w:r w:rsidRPr="001F2822">
        <w:rPr>
          <w:sz w:val="28"/>
          <w:szCs w:val="28"/>
        </w:rPr>
        <w:t>.</w:t>
      </w:r>
      <w:r w:rsidRPr="001F2822">
        <w:rPr>
          <w:sz w:val="28"/>
          <w:szCs w:val="28"/>
          <w:lang w:val="en-US"/>
        </w:rPr>
        <w:t>wikipedia</w:t>
      </w:r>
      <w:r w:rsidRPr="001F2822">
        <w:rPr>
          <w:sz w:val="28"/>
          <w:szCs w:val="28"/>
        </w:rPr>
        <w:t>.</w:t>
      </w:r>
      <w:r w:rsidRPr="001F2822">
        <w:rPr>
          <w:sz w:val="28"/>
          <w:szCs w:val="28"/>
          <w:lang w:val="en-US"/>
        </w:rPr>
        <w:t>org</w:t>
      </w:r>
      <w:r w:rsidR="009B5098">
        <w:rPr>
          <w:sz w:val="28"/>
          <w:szCs w:val="28"/>
        </w:rPr>
        <w:t>;</w:t>
      </w:r>
      <w:r w:rsidRPr="001F2822">
        <w:t xml:space="preserve"> </w:t>
      </w:r>
    </w:p>
    <w:p w:rsidR="000F337E" w:rsidRPr="001F2822" w:rsidRDefault="00CE5DEE" w:rsidP="001F2822">
      <w:pPr>
        <w:numPr>
          <w:ilvl w:val="0"/>
          <w:numId w:val="15"/>
        </w:numPr>
        <w:spacing w:line="360" w:lineRule="auto"/>
        <w:contextualSpacing/>
        <w:rPr>
          <w:sz w:val="28"/>
          <w:szCs w:val="28"/>
        </w:rPr>
      </w:pPr>
      <w:r>
        <w:rPr>
          <w:sz w:val="28"/>
          <w:szCs w:val="28"/>
          <w:lang w:val="en-US"/>
        </w:rPr>
        <w:t>customs</w:t>
      </w:r>
      <w:r w:rsidRPr="001F2822">
        <w:rPr>
          <w:sz w:val="28"/>
          <w:szCs w:val="28"/>
        </w:rPr>
        <w:t>.</w:t>
      </w:r>
      <w:r>
        <w:rPr>
          <w:sz w:val="28"/>
          <w:szCs w:val="28"/>
          <w:lang w:val="en-US"/>
        </w:rPr>
        <w:t>ru</w:t>
      </w:r>
      <w:r w:rsidRPr="001F2822">
        <w:rPr>
          <w:sz w:val="28"/>
          <w:szCs w:val="28"/>
        </w:rPr>
        <w:t xml:space="preserve"> </w:t>
      </w:r>
      <w:r w:rsidR="009B5098">
        <w:rPr>
          <w:sz w:val="28"/>
          <w:szCs w:val="28"/>
        </w:rPr>
        <w:t>.</w:t>
      </w:r>
    </w:p>
    <w:p w:rsidR="00DB744C" w:rsidRPr="001F2822" w:rsidRDefault="00DB744C" w:rsidP="002C6BC3">
      <w:pPr>
        <w:spacing w:line="360" w:lineRule="auto"/>
        <w:ind w:firstLine="426"/>
        <w:contextualSpacing/>
        <w:jc w:val="both"/>
        <w:rPr>
          <w:sz w:val="28"/>
          <w:szCs w:val="28"/>
        </w:rPr>
      </w:pPr>
    </w:p>
    <w:p w:rsidR="002C6BC3" w:rsidRPr="001F2822" w:rsidRDefault="002C6BC3" w:rsidP="002C6BC3">
      <w:pPr>
        <w:spacing w:line="360" w:lineRule="auto"/>
        <w:ind w:firstLine="426"/>
        <w:contextualSpacing/>
        <w:jc w:val="both"/>
        <w:rPr>
          <w:sz w:val="28"/>
          <w:szCs w:val="28"/>
        </w:rPr>
      </w:pPr>
    </w:p>
    <w:p w:rsidR="004F29C6" w:rsidRPr="001F2822" w:rsidRDefault="004F29C6" w:rsidP="004F29C6">
      <w:pPr>
        <w:spacing w:line="360" w:lineRule="auto"/>
        <w:ind w:firstLine="426"/>
        <w:contextualSpacing/>
        <w:jc w:val="both"/>
        <w:rPr>
          <w:sz w:val="28"/>
          <w:szCs w:val="28"/>
        </w:rPr>
      </w:pPr>
    </w:p>
    <w:p w:rsidR="00D865EB" w:rsidRPr="001F2822" w:rsidRDefault="00D865EB" w:rsidP="00D865EB">
      <w:pPr>
        <w:spacing w:line="360" w:lineRule="auto"/>
        <w:contextualSpacing/>
        <w:jc w:val="both"/>
        <w:rPr>
          <w:sz w:val="28"/>
          <w:szCs w:val="28"/>
        </w:rPr>
      </w:pPr>
    </w:p>
    <w:p w:rsidR="00CC0D3E" w:rsidRPr="001F2822" w:rsidRDefault="00CC0D3E" w:rsidP="00CC0D3E">
      <w:pPr>
        <w:spacing w:line="360" w:lineRule="auto"/>
        <w:contextualSpacing/>
        <w:jc w:val="both"/>
        <w:rPr>
          <w:sz w:val="28"/>
          <w:szCs w:val="28"/>
        </w:rPr>
      </w:pPr>
    </w:p>
    <w:p w:rsidR="00CC0D3E" w:rsidRPr="001F2822" w:rsidRDefault="00CC0D3E" w:rsidP="00CC0D3E">
      <w:pPr>
        <w:spacing w:line="360" w:lineRule="auto"/>
        <w:contextualSpacing/>
        <w:jc w:val="both"/>
        <w:rPr>
          <w:sz w:val="28"/>
          <w:szCs w:val="28"/>
        </w:rPr>
      </w:pPr>
      <w:bookmarkStart w:id="0" w:name="_GoBack"/>
      <w:bookmarkEnd w:id="0"/>
    </w:p>
    <w:sectPr w:rsidR="00CC0D3E" w:rsidRPr="001F2822" w:rsidSect="00AA5761">
      <w:headerReference w:type="even" r:id="rId7"/>
      <w:headerReference w:type="default"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E36" w:rsidRDefault="00723E36" w:rsidP="005C06BC">
      <w:r>
        <w:separator/>
      </w:r>
    </w:p>
  </w:endnote>
  <w:endnote w:type="continuationSeparator" w:id="0">
    <w:p w:rsidR="00723E36" w:rsidRDefault="00723E36" w:rsidP="005C0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3CF" w:rsidRDefault="005A33CF">
    <w:pPr>
      <w:pStyle w:val="a6"/>
      <w:jc w:val="right"/>
    </w:pPr>
    <w:r>
      <w:fldChar w:fldCharType="begin"/>
    </w:r>
    <w:r>
      <w:instrText xml:space="preserve"> PAGE   \* MERGEFORMAT </w:instrText>
    </w:r>
    <w:r>
      <w:fldChar w:fldCharType="separate"/>
    </w:r>
    <w:r w:rsidR="002A5DB1">
      <w:rPr>
        <w:noProof/>
      </w:rPr>
      <w:t>2</w:t>
    </w:r>
    <w:r>
      <w:fldChar w:fldCharType="end"/>
    </w:r>
  </w:p>
  <w:p w:rsidR="005A33CF" w:rsidRDefault="005A33C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E36" w:rsidRDefault="00723E36" w:rsidP="005C06BC">
      <w:r>
        <w:separator/>
      </w:r>
    </w:p>
  </w:footnote>
  <w:footnote w:type="continuationSeparator" w:id="0">
    <w:p w:rsidR="00723E36" w:rsidRDefault="00723E36" w:rsidP="005C0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3CF" w:rsidRDefault="005A33CF" w:rsidP="005A33CF">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A33CF" w:rsidRDefault="005A33CF" w:rsidP="00545B8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3CF" w:rsidRDefault="005A33CF" w:rsidP="005A33CF">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2A5DB1">
      <w:rPr>
        <w:rStyle w:val="a9"/>
        <w:noProof/>
      </w:rPr>
      <w:t>2</w:t>
    </w:r>
    <w:r>
      <w:rPr>
        <w:rStyle w:val="a9"/>
      </w:rPr>
      <w:fldChar w:fldCharType="end"/>
    </w:r>
  </w:p>
  <w:p w:rsidR="005A33CF" w:rsidRDefault="005A33CF" w:rsidP="00545B88">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1EC7D82"/>
    <w:lvl w:ilvl="0">
      <w:start w:val="1"/>
      <w:numFmt w:val="decimal"/>
      <w:lvlText w:val="%1."/>
      <w:lvlJc w:val="left"/>
      <w:pPr>
        <w:tabs>
          <w:tab w:val="num" w:pos="1492"/>
        </w:tabs>
        <w:ind w:left="1492" w:hanging="360"/>
      </w:pPr>
    </w:lvl>
  </w:abstractNum>
  <w:abstractNum w:abstractNumId="1">
    <w:nsid w:val="FFFFFF7D"/>
    <w:multiLevelType w:val="singleLevel"/>
    <w:tmpl w:val="66483E50"/>
    <w:lvl w:ilvl="0">
      <w:start w:val="1"/>
      <w:numFmt w:val="decimal"/>
      <w:lvlText w:val="%1."/>
      <w:lvlJc w:val="left"/>
      <w:pPr>
        <w:tabs>
          <w:tab w:val="num" w:pos="1209"/>
        </w:tabs>
        <w:ind w:left="1209" w:hanging="360"/>
      </w:pPr>
    </w:lvl>
  </w:abstractNum>
  <w:abstractNum w:abstractNumId="2">
    <w:nsid w:val="FFFFFF7E"/>
    <w:multiLevelType w:val="singleLevel"/>
    <w:tmpl w:val="EB6E9810"/>
    <w:lvl w:ilvl="0">
      <w:start w:val="1"/>
      <w:numFmt w:val="decimal"/>
      <w:lvlText w:val="%1."/>
      <w:lvlJc w:val="left"/>
      <w:pPr>
        <w:tabs>
          <w:tab w:val="num" w:pos="926"/>
        </w:tabs>
        <w:ind w:left="926" w:hanging="360"/>
      </w:pPr>
    </w:lvl>
  </w:abstractNum>
  <w:abstractNum w:abstractNumId="3">
    <w:nsid w:val="FFFFFF7F"/>
    <w:multiLevelType w:val="singleLevel"/>
    <w:tmpl w:val="48AE90F8"/>
    <w:lvl w:ilvl="0">
      <w:start w:val="1"/>
      <w:numFmt w:val="decimal"/>
      <w:lvlText w:val="%1."/>
      <w:lvlJc w:val="left"/>
      <w:pPr>
        <w:tabs>
          <w:tab w:val="num" w:pos="643"/>
        </w:tabs>
        <w:ind w:left="643" w:hanging="360"/>
      </w:pPr>
    </w:lvl>
  </w:abstractNum>
  <w:abstractNum w:abstractNumId="4">
    <w:nsid w:val="FFFFFF80"/>
    <w:multiLevelType w:val="singleLevel"/>
    <w:tmpl w:val="95A41CB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04A1BF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0AAC6F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42E054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3F27E38"/>
    <w:lvl w:ilvl="0">
      <w:start w:val="1"/>
      <w:numFmt w:val="decimal"/>
      <w:lvlText w:val="%1."/>
      <w:lvlJc w:val="left"/>
      <w:pPr>
        <w:tabs>
          <w:tab w:val="num" w:pos="360"/>
        </w:tabs>
        <w:ind w:left="360" w:hanging="360"/>
      </w:pPr>
    </w:lvl>
  </w:abstractNum>
  <w:abstractNum w:abstractNumId="9">
    <w:nsid w:val="FFFFFF89"/>
    <w:multiLevelType w:val="singleLevel"/>
    <w:tmpl w:val="6B147EDC"/>
    <w:lvl w:ilvl="0">
      <w:start w:val="1"/>
      <w:numFmt w:val="bullet"/>
      <w:lvlText w:val=""/>
      <w:lvlJc w:val="left"/>
      <w:pPr>
        <w:tabs>
          <w:tab w:val="num" w:pos="360"/>
        </w:tabs>
        <w:ind w:left="360" w:hanging="360"/>
      </w:pPr>
      <w:rPr>
        <w:rFonts w:ascii="Symbol" w:hAnsi="Symbol" w:hint="default"/>
      </w:rPr>
    </w:lvl>
  </w:abstractNum>
  <w:abstractNum w:abstractNumId="10">
    <w:nsid w:val="016D72B6"/>
    <w:multiLevelType w:val="hybridMultilevel"/>
    <w:tmpl w:val="DD9AD7C4"/>
    <w:lvl w:ilvl="0" w:tplc="AD228C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45E45AD"/>
    <w:multiLevelType w:val="hybridMultilevel"/>
    <w:tmpl w:val="15CED97C"/>
    <w:lvl w:ilvl="0" w:tplc="AC6E87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0C3F7650"/>
    <w:multiLevelType w:val="hybridMultilevel"/>
    <w:tmpl w:val="ACDAB25C"/>
    <w:lvl w:ilvl="0" w:tplc="3C90A99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909435D"/>
    <w:multiLevelType w:val="hybridMultilevel"/>
    <w:tmpl w:val="29EEF8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95411AE"/>
    <w:multiLevelType w:val="hybridMultilevel"/>
    <w:tmpl w:val="0CFC6340"/>
    <w:lvl w:ilvl="0" w:tplc="12B2A1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60F761B"/>
    <w:multiLevelType w:val="hybridMultilevel"/>
    <w:tmpl w:val="1EBC60C4"/>
    <w:lvl w:ilvl="0" w:tplc="8340D49C">
      <w:start w:val="1"/>
      <w:numFmt w:val="decimal"/>
      <w:lvlText w:val="%1."/>
      <w:lvlJc w:val="left"/>
      <w:pPr>
        <w:ind w:left="1474" w:hanging="360"/>
      </w:pPr>
      <w:rPr>
        <w:rFonts w:hint="default"/>
      </w:rPr>
    </w:lvl>
    <w:lvl w:ilvl="1" w:tplc="04190019" w:tentative="1">
      <w:start w:val="1"/>
      <w:numFmt w:val="lowerLetter"/>
      <w:lvlText w:val="%2."/>
      <w:lvlJc w:val="left"/>
      <w:pPr>
        <w:ind w:left="2194" w:hanging="360"/>
      </w:pPr>
    </w:lvl>
    <w:lvl w:ilvl="2" w:tplc="0419001B" w:tentative="1">
      <w:start w:val="1"/>
      <w:numFmt w:val="lowerRoman"/>
      <w:lvlText w:val="%3."/>
      <w:lvlJc w:val="right"/>
      <w:pPr>
        <w:ind w:left="2914" w:hanging="180"/>
      </w:pPr>
    </w:lvl>
    <w:lvl w:ilvl="3" w:tplc="0419000F" w:tentative="1">
      <w:start w:val="1"/>
      <w:numFmt w:val="decimal"/>
      <w:lvlText w:val="%4."/>
      <w:lvlJc w:val="left"/>
      <w:pPr>
        <w:ind w:left="3634" w:hanging="360"/>
      </w:pPr>
    </w:lvl>
    <w:lvl w:ilvl="4" w:tplc="04190019" w:tentative="1">
      <w:start w:val="1"/>
      <w:numFmt w:val="lowerLetter"/>
      <w:lvlText w:val="%5."/>
      <w:lvlJc w:val="left"/>
      <w:pPr>
        <w:ind w:left="4354" w:hanging="360"/>
      </w:pPr>
    </w:lvl>
    <w:lvl w:ilvl="5" w:tplc="0419001B" w:tentative="1">
      <w:start w:val="1"/>
      <w:numFmt w:val="lowerRoman"/>
      <w:lvlText w:val="%6."/>
      <w:lvlJc w:val="right"/>
      <w:pPr>
        <w:ind w:left="5074" w:hanging="180"/>
      </w:pPr>
    </w:lvl>
    <w:lvl w:ilvl="6" w:tplc="0419000F" w:tentative="1">
      <w:start w:val="1"/>
      <w:numFmt w:val="decimal"/>
      <w:lvlText w:val="%7."/>
      <w:lvlJc w:val="left"/>
      <w:pPr>
        <w:ind w:left="5794" w:hanging="360"/>
      </w:pPr>
    </w:lvl>
    <w:lvl w:ilvl="7" w:tplc="04190019" w:tentative="1">
      <w:start w:val="1"/>
      <w:numFmt w:val="lowerLetter"/>
      <w:lvlText w:val="%8."/>
      <w:lvlJc w:val="left"/>
      <w:pPr>
        <w:ind w:left="6514" w:hanging="360"/>
      </w:pPr>
    </w:lvl>
    <w:lvl w:ilvl="8" w:tplc="0419001B" w:tentative="1">
      <w:start w:val="1"/>
      <w:numFmt w:val="lowerRoman"/>
      <w:lvlText w:val="%9."/>
      <w:lvlJc w:val="right"/>
      <w:pPr>
        <w:ind w:left="7234" w:hanging="180"/>
      </w:pPr>
    </w:lvl>
  </w:abstractNum>
  <w:abstractNum w:abstractNumId="16">
    <w:nsid w:val="47C76237"/>
    <w:multiLevelType w:val="multilevel"/>
    <w:tmpl w:val="4E163474"/>
    <w:lvl w:ilvl="0">
      <w:start w:val="3"/>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7">
    <w:nsid w:val="4AF14CE7"/>
    <w:multiLevelType w:val="hybridMultilevel"/>
    <w:tmpl w:val="78D881A2"/>
    <w:lvl w:ilvl="0" w:tplc="E630520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B59540C"/>
    <w:multiLevelType w:val="hybridMultilevel"/>
    <w:tmpl w:val="DD9AD7C4"/>
    <w:lvl w:ilvl="0" w:tplc="AD228C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B05A3C"/>
    <w:multiLevelType w:val="hybridMultilevel"/>
    <w:tmpl w:val="E5743C1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1845F94"/>
    <w:multiLevelType w:val="hybridMultilevel"/>
    <w:tmpl w:val="E52C6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8F2456"/>
    <w:multiLevelType w:val="multilevel"/>
    <w:tmpl w:val="48E874A6"/>
    <w:lvl w:ilvl="0">
      <w:start w:val="1"/>
      <w:numFmt w:val="decimal"/>
      <w:lvlText w:val="%1."/>
      <w:lvlJc w:val="left"/>
      <w:pPr>
        <w:ind w:left="480" w:hanging="4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2">
    <w:nsid w:val="6D9C5002"/>
    <w:multiLevelType w:val="hybridMultilevel"/>
    <w:tmpl w:val="85DCB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E6552B"/>
    <w:multiLevelType w:val="hybridMultilevel"/>
    <w:tmpl w:val="9DF68B98"/>
    <w:lvl w:ilvl="0" w:tplc="E9C2684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743B5740"/>
    <w:multiLevelType w:val="hybridMultilevel"/>
    <w:tmpl w:val="41BEA37E"/>
    <w:lvl w:ilvl="0" w:tplc="AD228C4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4"/>
  </w:num>
  <w:num w:numId="3">
    <w:abstractNumId w:val="14"/>
  </w:num>
  <w:num w:numId="4">
    <w:abstractNumId w:val="17"/>
  </w:num>
  <w:num w:numId="5">
    <w:abstractNumId w:val="11"/>
  </w:num>
  <w:num w:numId="6">
    <w:abstractNumId w:val="23"/>
  </w:num>
  <w:num w:numId="7">
    <w:abstractNumId w:val="22"/>
  </w:num>
  <w:num w:numId="8">
    <w:abstractNumId w:val="12"/>
  </w:num>
  <w:num w:numId="9">
    <w:abstractNumId w:val="10"/>
  </w:num>
  <w:num w:numId="10">
    <w:abstractNumId w:val="13"/>
  </w:num>
  <w:num w:numId="11">
    <w:abstractNumId w:val="15"/>
  </w:num>
  <w:num w:numId="12">
    <w:abstractNumId w:val="21"/>
  </w:num>
  <w:num w:numId="13">
    <w:abstractNumId w:val="16"/>
  </w:num>
  <w:num w:numId="14">
    <w:abstractNumId w:val="20"/>
  </w:num>
  <w:num w:numId="15">
    <w:abstractNumId w:val="19"/>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6C8D"/>
    <w:rsid w:val="000021CA"/>
    <w:rsid w:val="00020CD2"/>
    <w:rsid w:val="00031D30"/>
    <w:rsid w:val="00066A1A"/>
    <w:rsid w:val="000A1C9B"/>
    <w:rsid w:val="000F337E"/>
    <w:rsid w:val="00117B29"/>
    <w:rsid w:val="00117F22"/>
    <w:rsid w:val="00127DAD"/>
    <w:rsid w:val="001575E5"/>
    <w:rsid w:val="001609A8"/>
    <w:rsid w:val="001B0F41"/>
    <w:rsid w:val="001B40E3"/>
    <w:rsid w:val="001F2822"/>
    <w:rsid w:val="002665FF"/>
    <w:rsid w:val="00281C5C"/>
    <w:rsid w:val="0029380C"/>
    <w:rsid w:val="002A5216"/>
    <w:rsid w:val="002A5DB1"/>
    <w:rsid w:val="002B4702"/>
    <w:rsid w:val="002B4B63"/>
    <w:rsid w:val="002C6BC3"/>
    <w:rsid w:val="002E21F4"/>
    <w:rsid w:val="002F1D7B"/>
    <w:rsid w:val="00311CAC"/>
    <w:rsid w:val="003A7372"/>
    <w:rsid w:val="003E14F5"/>
    <w:rsid w:val="003F6982"/>
    <w:rsid w:val="00415487"/>
    <w:rsid w:val="0046539E"/>
    <w:rsid w:val="004775E1"/>
    <w:rsid w:val="004974DF"/>
    <w:rsid w:val="004D5834"/>
    <w:rsid w:val="004E495F"/>
    <w:rsid w:val="004F29C6"/>
    <w:rsid w:val="00545B88"/>
    <w:rsid w:val="00556F3C"/>
    <w:rsid w:val="0055732D"/>
    <w:rsid w:val="00561FDA"/>
    <w:rsid w:val="00566F49"/>
    <w:rsid w:val="005A33CF"/>
    <w:rsid w:val="005C06BC"/>
    <w:rsid w:val="00625F7F"/>
    <w:rsid w:val="00635CD3"/>
    <w:rsid w:val="00635E72"/>
    <w:rsid w:val="0067356A"/>
    <w:rsid w:val="00674CC9"/>
    <w:rsid w:val="00695061"/>
    <w:rsid w:val="006E4BD0"/>
    <w:rsid w:val="00710348"/>
    <w:rsid w:val="00723E36"/>
    <w:rsid w:val="00763950"/>
    <w:rsid w:val="00814114"/>
    <w:rsid w:val="00845AE6"/>
    <w:rsid w:val="008B4B60"/>
    <w:rsid w:val="008D32C9"/>
    <w:rsid w:val="0092359F"/>
    <w:rsid w:val="00924FC5"/>
    <w:rsid w:val="0093650D"/>
    <w:rsid w:val="00970217"/>
    <w:rsid w:val="009B5098"/>
    <w:rsid w:val="009B64A5"/>
    <w:rsid w:val="009B64F8"/>
    <w:rsid w:val="009C4C36"/>
    <w:rsid w:val="009C55FD"/>
    <w:rsid w:val="009D032D"/>
    <w:rsid w:val="009D09F2"/>
    <w:rsid w:val="009D36B8"/>
    <w:rsid w:val="009E585A"/>
    <w:rsid w:val="00A2013D"/>
    <w:rsid w:val="00A81D8B"/>
    <w:rsid w:val="00AA5761"/>
    <w:rsid w:val="00B0327C"/>
    <w:rsid w:val="00B2223B"/>
    <w:rsid w:val="00B3459A"/>
    <w:rsid w:val="00B36C8F"/>
    <w:rsid w:val="00B4411C"/>
    <w:rsid w:val="00B730C8"/>
    <w:rsid w:val="00BE4B56"/>
    <w:rsid w:val="00C45AAB"/>
    <w:rsid w:val="00C86C8D"/>
    <w:rsid w:val="00CA78E8"/>
    <w:rsid w:val="00CB1753"/>
    <w:rsid w:val="00CC0D3E"/>
    <w:rsid w:val="00CC5EE7"/>
    <w:rsid w:val="00CE5DEE"/>
    <w:rsid w:val="00D23F2F"/>
    <w:rsid w:val="00D37B5C"/>
    <w:rsid w:val="00D865EB"/>
    <w:rsid w:val="00DB744C"/>
    <w:rsid w:val="00DD572F"/>
    <w:rsid w:val="00E12B57"/>
    <w:rsid w:val="00E13934"/>
    <w:rsid w:val="00E21E44"/>
    <w:rsid w:val="00E3686B"/>
    <w:rsid w:val="00E51027"/>
    <w:rsid w:val="00EE6BFE"/>
    <w:rsid w:val="00F84DEB"/>
    <w:rsid w:val="00F90CC7"/>
    <w:rsid w:val="00FA64B3"/>
    <w:rsid w:val="00FA73CC"/>
    <w:rsid w:val="00FB1A02"/>
    <w:rsid w:val="00FE3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9A75558-F303-42BC-B2D7-A748EEBCC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6C8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6C8D"/>
    <w:pPr>
      <w:ind w:left="720"/>
      <w:contextualSpacing/>
    </w:pPr>
  </w:style>
  <w:style w:type="paragraph" w:styleId="a4">
    <w:name w:val="header"/>
    <w:basedOn w:val="a"/>
    <w:link w:val="a5"/>
    <w:uiPriority w:val="99"/>
    <w:semiHidden/>
    <w:unhideWhenUsed/>
    <w:rsid w:val="005C06BC"/>
    <w:pPr>
      <w:tabs>
        <w:tab w:val="center" w:pos="4677"/>
        <w:tab w:val="right" w:pos="9355"/>
      </w:tabs>
    </w:pPr>
  </w:style>
  <w:style w:type="character" w:customStyle="1" w:styleId="a5">
    <w:name w:val="Верхний колонтитул Знак"/>
    <w:basedOn w:val="a0"/>
    <w:link w:val="a4"/>
    <w:uiPriority w:val="99"/>
    <w:semiHidden/>
    <w:rsid w:val="005C06BC"/>
    <w:rPr>
      <w:rFonts w:ascii="Times New Roman" w:eastAsia="Times New Roman" w:hAnsi="Times New Roman"/>
      <w:sz w:val="24"/>
      <w:szCs w:val="24"/>
    </w:rPr>
  </w:style>
  <w:style w:type="paragraph" w:styleId="a6">
    <w:name w:val="footer"/>
    <w:basedOn w:val="a"/>
    <w:link w:val="a7"/>
    <w:uiPriority w:val="99"/>
    <w:unhideWhenUsed/>
    <w:rsid w:val="005C06BC"/>
    <w:pPr>
      <w:tabs>
        <w:tab w:val="center" w:pos="4677"/>
        <w:tab w:val="right" w:pos="9355"/>
      </w:tabs>
    </w:pPr>
  </w:style>
  <w:style w:type="character" w:customStyle="1" w:styleId="a7">
    <w:name w:val="Нижний колонтитул Знак"/>
    <w:basedOn w:val="a0"/>
    <w:link w:val="a6"/>
    <w:uiPriority w:val="99"/>
    <w:rsid w:val="005C06BC"/>
    <w:rPr>
      <w:rFonts w:ascii="Times New Roman" w:eastAsia="Times New Roman" w:hAnsi="Times New Roman"/>
      <w:sz w:val="24"/>
      <w:szCs w:val="24"/>
    </w:rPr>
  </w:style>
  <w:style w:type="character" w:styleId="a8">
    <w:name w:val="Hyperlink"/>
    <w:basedOn w:val="a0"/>
    <w:uiPriority w:val="99"/>
    <w:unhideWhenUsed/>
    <w:rsid w:val="00CE5DEE"/>
    <w:rPr>
      <w:color w:val="0000FF"/>
      <w:u w:val="single"/>
    </w:rPr>
  </w:style>
  <w:style w:type="character" w:styleId="a9">
    <w:name w:val="page number"/>
    <w:basedOn w:val="a0"/>
    <w:rsid w:val="00545B88"/>
  </w:style>
  <w:style w:type="paragraph" w:customStyle="1" w:styleId="Default">
    <w:name w:val="Default"/>
    <w:rsid w:val="005A33CF"/>
    <w:pPr>
      <w:autoSpaceDE w:val="0"/>
      <w:autoSpaceDN w:val="0"/>
      <w:adjustRightInd w:val="0"/>
    </w:pPr>
    <w:rPr>
      <w:rFonts w:ascii="Arial" w:eastAsia="Times New Roman" w:hAnsi="Arial" w:cs="Arial"/>
      <w:color w:val="000000"/>
      <w:sz w:val="24"/>
      <w:szCs w:val="24"/>
    </w:rPr>
  </w:style>
  <w:style w:type="paragraph" w:styleId="aa">
    <w:name w:val="Balloon Text"/>
    <w:basedOn w:val="a"/>
    <w:semiHidden/>
    <w:rsid w:val="00FE3017"/>
    <w:rPr>
      <w:rFonts w:ascii="Tahoma" w:hAnsi="Tahoma" w:cs="Tahoma"/>
      <w:sz w:val="16"/>
      <w:szCs w:val="16"/>
    </w:rPr>
  </w:style>
  <w:style w:type="paragraph" w:styleId="ab">
    <w:name w:val="Normal (Web)"/>
    <w:basedOn w:val="a"/>
    <w:rsid w:val="003F6982"/>
    <w:pPr>
      <w:spacing w:before="100" w:beforeAutospacing="1" w:after="100" w:afterAutospacing="1"/>
    </w:pPr>
  </w:style>
  <w:style w:type="character" w:styleId="ac">
    <w:name w:val="Strong"/>
    <w:basedOn w:val="a0"/>
    <w:qFormat/>
    <w:rsid w:val="003F6982"/>
    <w:rPr>
      <w:b/>
      <w:bCs/>
    </w:rPr>
  </w:style>
  <w:style w:type="character" w:styleId="ad">
    <w:name w:val="Emphasis"/>
    <w:basedOn w:val="a0"/>
    <w:qFormat/>
    <w:rsid w:val="003F69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669619">
      <w:bodyDiv w:val="1"/>
      <w:marLeft w:val="0"/>
      <w:marRight w:val="0"/>
      <w:marTop w:val="0"/>
      <w:marBottom w:val="0"/>
      <w:divBdr>
        <w:top w:val="none" w:sz="0" w:space="0" w:color="auto"/>
        <w:left w:val="none" w:sz="0" w:space="0" w:color="auto"/>
        <w:bottom w:val="none" w:sz="0" w:space="0" w:color="auto"/>
        <w:right w:val="none" w:sz="0" w:space="0" w:color="auto"/>
      </w:divBdr>
      <w:divsChild>
        <w:div w:id="609826443">
          <w:marLeft w:val="0"/>
          <w:marRight w:val="0"/>
          <w:marTop w:val="0"/>
          <w:marBottom w:val="0"/>
          <w:divBdr>
            <w:top w:val="none" w:sz="0" w:space="0" w:color="auto"/>
            <w:left w:val="none" w:sz="0" w:space="0" w:color="auto"/>
            <w:bottom w:val="none" w:sz="0" w:space="0" w:color="auto"/>
            <w:right w:val="none" w:sz="0" w:space="0" w:color="auto"/>
          </w:divBdr>
        </w:div>
      </w:divsChild>
    </w:div>
    <w:div w:id="89019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12477</Words>
  <Characters>71120</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Microsoft</Company>
  <LinksUpToDate>false</LinksUpToDate>
  <CharactersWithSpaces>83431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Maria</dc:creator>
  <cp:keywords/>
  <dc:description/>
  <cp:lastModifiedBy>admin</cp:lastModifiedBy>
  <cp:revision>2</cp:revision>
  <cp:lastPrinted>2011-02-04T16:19:00Z</cp:lastPrinted>
  <dcterms:created xsi:type="dcterms:W3CDTF">2014-04-24T19:49:00Z</dcterms:created>
  <dcterms:modified xsi:type="dcterms:W3CDTF">2014-04-24T19:49:00Z</dcterms:modified>
</cp:coreProperties>
</file>