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AE8" w:rsidRDefault="00C569F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Положения</w:t>
      </w:r>
      <w:r>
        <w:br/>
      </w:r>
      <w:r>
        <w:rPr>
          <w:b/>
          <w:bCs/>
        </w:rPr>
        <w:t>2 Исторический контекст</w:t>
      </w:r>
      <w:r>
        <w:br/>
      </w:r>
      <w:r>
        <w:rPr>
          <w:b/>
          <w:bCs/>
        </w:rPr>
        <w:t>3 Дебаты</w:t>
      </w:r>
      <w:r>
        <w:br/>
      </w:r>
      <w:r>
        <w:rPr>
          <w:b/>
          <w:bCs/>
        </w:rPr>
        <w:t>Список литературы</w:t>
      </w:r>
    </w:p>
    <w:p w:rsidR="004A7AE8" w:rsidRDefault="00C569F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A7AE8" w:rsidRDefault="00C569FD">
      <w:pPr>
        <w:pStyle w:val="a3"/>
      </w:pPr>
      <w:r>
        <w:t>Закон о переселении индейцев (англ. Indian Removal Act) — принятый конгрессом США и подписанный президентом Эндрю Джексоном закон о переселении индейцев из юго-восточных штатов на необжитые земли западнее реки Миссисипи. Закон вступил в силу 28 мая 1830 года.</w:t>
      </w:r>
    </w:p>
    <w:p w:rsidR="004A7AE8" w:rsidRDefault="00C569FD">
      <w:pPr>
        <w:pStyle w:val="21"/>
        <w:pageBreakBefore/>
        <w:numPr>
          <w:ilvl w:val="0"/>
          <w:numId w:val="0"/>
        </w:numPr>
      </w:pPr>
      <w:r>
        <w:t>1. Положения</w:t>
      </w:r>
    </w:p>
    <w:p w:rsidR="004A7AE8" w:rsidRDefault="00C569FD">
      <w:pPr>
        <w:pStyle w:val="a3"/>
      </w:pPr>
      <w:r>
        <w:t>На первый взгляд, закон был составлен вполне благожелательно. Переселение предполагалось как добровольное для тех, кто пожелает произвести «обмен землями», согласно формулировке закона. Правительство США обязывалось навечно закрепить новые земли за переселенцами и их потомками. В том случае, если индейцы покинут землю, на которой они произвели улучшения, им гарантировалась денежная компенсация за эти улучшения и добавленную стоимость. Конгресс выделил ассигнования на помощь переселенцам при переезде и обустройстве на новом месте, пособие в первый год после переселения, а также военную защиту от других враждебно настроенных племен.</w:t>
      </w:r>
    </w:p>
    <w:p w:rsidR="004A7AE8" w:rsidRDefault="00C569FD">
      <w:pPr>
        <w:pStyle w:val="21"/>
        <w:pageBreakBefore/>
        <w:numPr>
          <w:ilvl w:val="0"/>
          <w:numId w:val="0"/>
        </w:numPr>
      </w:pPr>
      <w:r>
        <w:t>2. Исторический контекст</w:t>
      </w:r>
    </w:p>
    <w:p w:rsidR="004A7AE8" w:rsidRDefault="00C569FD">
      <w:pPr>
        <w:pStyle w:val="a3"/>
      </w:pPr>
      <w:r>
        <w:t>Впервые идею переселения индейцев высказал президент Томас Джефферсон после покупки Луизианы в 1803 году. По его мнению, оно решило бы два вопроса: американцы европейского происхождения получили бы вожделенные земли восточных штатов, а коренные жители — сохранение традиционного образа жизни и защиту от пагубного контакта с белым человеком до тех пор, пока они не захотят и не смогут ассимилироваться в американское общество.</w:t>
      </w:r>
    </w:p>
    <w:p w:rsidR="004A7AE8" w:rsidRDefault="00C569FD">
      <w:pPr>
        <w:pStyle w:val="a3"/>
      </w:pPr>
      <w:r>
        <w:t>В первой половине XIX века Верховный суд США определил так называемую Доктрину открытия, согласно которой европейцы получили право на владение землями, которые они «открыли», а занимающие их коренные американцы сохраняют право проживать на землях, но не владеть ими (подобно арендаторам). К середине 1820-х годов быстрое освоение земель восточнее Миссисипи в штатах Теннесси, Джорджия, Алабама, Северная и Южная Каролина ясно показало, что белый человек не намерен терпеть соседство даже мирно настроенных племен и мириться с индейскими притязаниями на право владеть своими же исконными землями.</w:t>
      </w:r>
    </w:p>
    <w:p w:rsidR="004A7AE8" w:rsidRDefault="00C569FD">
      <w:pPr>
        <w:pStyle w:val="a3"/>
      </w:pPr>
      <w:r>
        <w:t>Президент Джексон энергично проводил в жизнь аграрную политику Демократической партии, а именно вытеснение индейцев, в которых видел препятствие на пути к «цивилизованному обществу», и облегчение доступа к земельному фонду белым поселенцам. Впервые он призвал принять Закон о переселении индейцев в речи после избрания в 1829 году и четко очертил свою политику в индейском вопросе во втором ежегодном послании к Конгрессу 6 декабря 1830 года, в котором сказал: «Я рад объявить Конгрессу, что великодушная политика правительства, неуклонно проводившаяся почти тридцать лет в отношении переселения индейцев, приближается к своему счастливому завершению».</w:t>
      </w:r>
    </w:p>
    <w:p w:rsidR="004A7AE8" w:rsidRDefault="00C569FD">
      <w:pPr>
        <w:pStyle w:val="21"/>
        <w:pageBreakBefore/>
        <w:numPr>
          <w:ilvl w:val="0"/>
          <w:numId w:val="0"/>
        </w:numPr>
      </w:pPr>
      <w:r>
        <w:t>3. Дебаты</w:t>
      </w:r>
    </w:p>
    <w:p w:rsidR="004A7AE8" w:rsidRDefault="00C569FD">
      <w:pPr>
        <w:pStyle w:val="a3"/>
      </w:pPr>
      <w:r>
        <w:t>Закон пользовался большой поддержкой на американском Юге, который стремился заполучить богатые земли пяти цивилизованных племён. В частности Джорджия, крупнейший штат тогдашних США, вела многолетние земельные тяжбы с племенем чероки. Джексон рассчитывал, что переселение положит им конец.</w:t>
      </w:r>
    </w:p>
    <w:p w:rsidR="004A7AE8" w:rsidRDefault="00C569FD">
      <w:pPr>
        <w:pStyle w:val="a3"/>
      </w:pPr>
      <w:r>
        <w:t>Сторонники закона заявляли, что переселение будет гуманной мерой по защите индейской культуры и традиционного образа жизни. Им удобно было считать индейцев «детьми леса», неспособными влиться в «белую» цивилизацию, контакт с которой для них губителен. На фоне этих заявлений обращает на себя внимание тот факт, что переселение в первую очередь касалось тех племён, которые больше других переняли культуру белого человека.</w:t>
      </w:r>
    </w:p>
    <w:p w:rsidR="004A7AE8" w:rsidRDefault="00C569FD">
      <w:pPr>
        <w:pStyle w:val="a3"/>
      </w:pPr>
      <w:r>
        <w:t>Однако закон вызвал много споров. В течение нескольких лет между предложением и подписанием закона его противники — христианские миссионеры, северные виги, умеренные и федеральные судьи — заявляли, что он одновременно несправедлив и незаконен, поскольку нарушал земельные договоры, давно заключенные с южными племенами. Также высказывались опасения, что фактически он будет означать не добровольное переселение, а неизбежную депортацию большинства индейцев из указанных штатов, при которой невозможно будет избежать злоупотреблений.</w:t>
      </w:r>
    </w:p>
    <w:p w:rsidR="004A7AE8" w:rsidRDefault="00C569FD">
      <w:pPr>
        <w:pStyle w:val="a3"/>
      </w:pPr>
      <w:r>
        <w:t>Известными противниками закона были миссионер Джеремайя Эвартс, сенатор от Нью-Джерси Теодор Фрелингхойсен и конгрессмен Дэви Крокетт.</w:t>
      </w:r>
    </w:p>
    <w:p w:rsidR="004A7AE8" w:rsidRDefault="00C569FD">
      <w:pPr>
        <w:pStyle w:val="a3"/>
      </w:pPr>
      <w:r>
        <w:t>Джон Эндрю пишет: «Он [Эвартс] планировал организовать фалангу единомышленников-конгрессменов, чтобы выступить против переселения перед Палатой представителей и Сенатом, надеясь убедить сторонников Джексона, что аморальность переселения требует от них проголосовать против билля. В то же время он хотел и дальше бомбардировать публику письмами, статьями и памфлетами по индейскому вопросу и прочей информацией, которая могла бы создать волну общественного протеста против переселения»</w:t>
      </w:r>
      <w:r>
        <w:rPr>
          <w:position w:val="10"/>
        </w:rPr>
        <w:t>[1]</w:t>
      </w:r>
      <w:r>
        <w:t>.</w:t>
      </w:r>
    </w:p>
    <w:p w:rsidR="004A7AE8" w:rsidRDefault="00C569FD">
      <w:pPr>
        <w:pStyle w:val="a3"/>
      </w:pPr>
      <w:r>
        <w:t>6 апреля 1830 года сенатор Теодор Фрелингхойсен выступил с заключительной частью своей шестичасовой речи против закона, в которой сказал: «Берегитесь, как бы деспотичным посягательством на священные права наших индейских соседей нам не навлечь будущие муки совести»</w:t>
      </w:r>
      <w:r>
        <w:rPr>
          <w:position w:val="10"/>
        </w:rPr>
        <w:t>[2]</w:t>
      </w:r>
      <w:r>
        <w:t>.</w:t>
      </w:r>
    </w:p>
    <w:p w:rsidR="004A7AE8" w:rsidRDefault="00C569F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A7AE8" w:rsidRDefault="00C569F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Andrew, John A., III. From Revivals to Removal: Jeremiah Evarts, the Cherokee Nation, and the Search for the Soul of America. Athens: University of Georgia Press, 1992.</w:t>
      </w:r>
    </w:p>
    <w:p w:rsidR="004A7AE8" w:rsidRDefault="00C569FD">
      <w:pPr>
        <w:pStyle w:val="a3"/>
        <w:numPr>
          <w:ilvl w:val="0"/>
          <w:numId w:val="1"/>
        </w:numPr>
        <w:tabs>
          <w:tab w:val="left" w:pos="707"/>
        </w:tabs>
      </w:pPr>
      <w:r>
        <w:t>Speech of Mr. Frelinghuysen, of New Jersey, In Senate U. S.- April 6, 1830.</w:t>
      </w:r>
    </w:p>
    <w:p w:rsidR="004A7AE8" w:rsidRDefault="00C569FD">
      <w:pPr>
        <w:pStyle w:val="a3"/>
        <w:spacing w:after="0"/>
      </w:pPr>
      <w:r>
        <w:t>Источник: http://ru.wikipedia.org/wiki/Закон_о_переселении_индейцев</w:t>
      </w:r>
      <w:bookmarkStart w:id="0" w:name="_GoBack"/>
      <w:bookmarkEnd w:id="0"/>
    </w:p>
    <w:sectPr w:rsidR="004A7AE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9FD"/>
    <w:rsid w:val="004A7AE8"/>
    <w:rsid w:val="00C34976"/>
    <w:rsid w:val="00C5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ACB09-2CF9-48C0-B287-3EED1452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773</Words>
  <Characters>4409</Characters>
  <Application>Microsoft Office Word</Application>
  <DocSecurity>0</DocSecurity>
  <Lines>36</Lines>
  <Paragraphs>10</Paragraphs>
  <ScaleCrop>false</ScaleCrop>
  <Company/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2014-04-23T00:59:00Z</dcterms:created>
  <dcterms:modified xsi:type="dcterms:W3CDTF">2014-04-23T00:59:00Z</dcterms:modified>
</cp:coreProperties>
</file>