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034" w:rsidRDefault="00095034" w:rsidP="008E5895">
      <w:pPr>
        <w:rPr>
          <w:b/>
          <w:bCs/>
          <w:highlight w:val="cyan"/>
        </w:rPr>
      </w:pPr>
    </w:p>
    <w:p w:rsidR="008E5895" w:rsidRPr="008E5895" w:rsidRDefault="008E5895" w:rsidP="008E5895">
      <w:pPr>
        <w:rPr>
          <w:b/>
          <w:bCs/>
          <w:highlight w:val="cyan"/>
        </w:rPr>
      </w:pPr>
      <w:r w:rsidRPr="008E5895">
        <w:rPr>
          <w:b/>
          <w:bCs/>
          <w:highlight w:val="cyan"/>
        </w:rPr>
        <w:t>Тема 1:</w:t>
      </w:r>
      <w:r w:rsidRPr="008E5895">
        <w:rPr>
          <w:highlight w:val="cyan"/>
        </w:rPr>
        <w:t xml:space="preserve"> </w:t>
      </w:r>
      <w:r w:rsidRPr="008E5895">
        <w:rPr>
          <w:highlight w:val="cyan"/>
        </w:rPr>
        <w:br/>
      </w:r>
      <w:r w:rsidRPr="008E5895">
        <w:rPr>
          <w:b/>
          <w:bCs/>
          <w:highlight w:val="cyan"/>
        </w:rPr>
        <w:t>Методологические основы науки Государственное управление</w:t>
      </w:r>
    </w:p>
    <w:p w:rsidR="008E5895" w:rsidRPr="008E5895" w:rsidRDefault="008E5895" w:rsidP="008E5895">
      <w:pPr>
        <w:rPr>
          <w:b/>
          <w:bCs/>
        </w:rPr>
      </w:pPr>
      <w:r w:rsidRPr="008E5895">
        <w:rPr>
          <w:b/>
          <w:bCs/>
          <w:highlight w:val="cyan"/>
        </w:rPr>
        <w:t>План лекции</w:t>
      </w:r>
    </w:p>
    <w:p w:rsidR="008E5895" w:rsidRPr="008E5895" w:rsidRDefault="008E5895" w:rsidP="008E5895">
      <w:pPr>
        <w:numPr>
          <w:ilvl w:val="0"/>
          <w:numId w:val="1"/>
        </w:numPr>
      </w:pPr>
      <w:r w:rsidRPr="008E5895">
        <w:t>Основные этапы развития науки Государственное управление</w:t>
      </w:r>
    </w:p>
    <w:p w:rsidR="008E5895" w:rsidRPr="008E5895" w:rsidRDefault="008E5895" w:rsidP="008E5895">
      <w:pPr>
        <w:numPr>
          <w:ilvl w:val="0"/>
          <w:numId w:val="1"/>
        </w:numPr>
      </w:pPr>
      <w:r w:rsidRPr="008E5895">
        <w:t>Понятие и виды государственного управления</w:t>
      </w:r>
    </w:p>
    <w:p w:rsidR="008E5895" w:rsidRPr="008E5895" w:rsidRDefault="008E5895" w:rsidP="008E5895">
      <w:pPr>
        <w:numPr>
          <w:ilvl w:val="0"/>
          <w:numId w:val="1"/>
        </w:numPr>
      </w:pPr>
      <w:r w:rsidRPr="008E5895">
        <w:t>Различия между системами управления в государстве и частном секторе</w:t>
      </w:r>
    </w:p>
    <w:p w:rsidR="008E5895" w:rsidRPr="008E5895" w:rsidRDefault="008E5895" w:rsidP="008E5895"/>
    <w:p w:rsidR="008E5895" w:rsidRPr="008E5895" w:rsidRDefault="008E5895" w:rsidP="008E5895"/>
    <w:p w:rsidR="008E5895" w:rsidRPr="008E5895" w:rsidRDefault="008E5895" w:rsidP="008E5895">
      <w:r w:rsidRPr="008E5895">
        <w:rPr>
          <w:b/>
          <w:bCs/>
        </w:rPr>
        <w:t>1. Основные этапы развития науки государственное управление</w:t>
      </w:r>
      <w:r w:rsidRPr="008E5895">
        <w:br/>
      </w:r>
    </w:p>
    <w:p w:rsidR="008E5895" w:rsidRPr="008E5895" w:rsidRDefault="008E5895" w:rsidP="008E5895">
      <w:r w:rsidRPr="008E5895">
        <w:rPr>
          <w:highlight w:val="yellow"/>
        </w:rPr>
        <w:t>Этапы развития науки</w:t>
      </w:r>
      <w:r w:rsidRPr="008E5895">
        <w:br/>
      </w:r>
      <w:r w:rsidRPr="008E5895">
        <w:rPr>
          <w:u w:val="single"/>
          <w:lang w:val="en-US"/>
        </w:rPr>
        <w:t>I</w:t>
      </w:r>
      <w:r w:rsidRPr="008E5895">
        <w:rPr>
          <w:u w:val="single"/>
        </w:rPr>
        <w:t xml:space="preserve"> этап:</w:t>
      </w:r>
      <w:r w:rsidRPr="008E5895">
        <w:t xml:space="preserve">  с 80-х гг.</w:t>
      </w:r>
      <w:r w:rsidRPr="008E5895">
        <w:rPr>
          <w:lang w:val="en-US"/>
        </w:rPr>
        <w:t>XIX</w:t>
      </w:r>
      <w:r w:rsidRPr="008E5895">
        <w:t xml:space="preserve"> века по 1920 г.</w:t>
      </w:r>
      <w:r w:rsidRPr="008E5895">
        <w:br/>
        <w:t>(зарождение науки)</w:t>
      </w:r>
    </w:p>
    <w:p w:rsidR="008E5895" w:rsidRPr="008E5895" w:rsidRDefault="008E5895" w:rsidP="008E5895"/>
    <w:p w:rsidR="008E5895" w:rsidRPr="008E5895" w:rsidRDefault="008E5895" w:rsidP="008E5895">
      <w:pPr>
        <w:numPr>
          <w:ilvl w:val="0"/>
          <w:numId w:val="1"/>
        </w:numPr>
      </w:pPr>
      <w:r w:rsidRPr="008E5895">
        <w:t>В. Вильсон Теория административной эффективности</w:t>
      </w:r>
    </w:p>
    <w:p w:rsidR="008E5895" w:rsidRPr="008E5895" w:rsidRDefault="008E5895" w:rsidP="008E5895">
      <w:pPr>
        <w:rPr>
          <w:i/>
          <w:iCs/>
        </w:rPr>
      </w:pPr>
      <w:r w:rsidRPr="008E5895">
        <w:t xml:space="preserve">   </w:t>
      </w:r>
    </w:p>
    <w:p w:rsidR="008E5895" w:rsidRPr="008E5895" w:rsidRDefault="008E5895" w:rsidP="008E5895">
      <w:r w:rsidRPr="008E5895">
        <w:t>Этапы развития науки</w:t>
      </w:r>
      <w:r w:rsidRPr="008E5895">
        <w:br/>
      </w:r>
      <w:r w:rsidRPr="008E5895">
        <w:rPr>
          <w:highlight w:val="yellow"/>
          <w:u w:val="single"/>
          <w:lang w:val="en-US"/>
        </w:rPr>
        <w:t>I</w:t>
      </w:r>
      <w:r w:rsidRPr="008E5895">
        <w:rPr>
          <w:highlight w:val="yellow"/>
          <w:u w:val="single"/>
        </w:rPr>
        <w:t xml:space="preserve"> этап:</w:t>
      </w:r>
      <w:r w:rsidRPr="008E5895">
        <w:rPr>
          <w:highlight w:val="yellow"/>
        </w:rPr>
        <w:t xml:space="preserve">  с 80-х гг.</w:t>
      </w:r>
      <w:r w:rsidRPr="008E5895">
        <w:rPr>
          <w:highlight w:val="yellow"/>
          <w:lang w:val="en-US"/>
        </w:rPr>
        <w:t>XIX</w:t>
      </w:r>
      <w:r w:rsidRPr="008E5895">
        <w:rPr>
          <w:highlight w:val="yellow"/>
        </w:rPr>
        <w:t xml:space="preserve"> века по 1920 г.</w:t>
      </w:r>
      <w:r w:rsidRPr="008E5895">
        <w:br/>
        <w:t>(формирование предмета науки)</w:t>
      </w:r>
    </w:p>
    <w:p w:rsidR="008E5895" w:rsidRPr="008E5895" w:rsidRDefault="008E5895" w:rsidP="008E5895">
      <w:pPr>
        <w:numPr>
          <w:ilvl w:val="0"/>
          <w:numId w:val="1"/>
        </w:numPr>
      </w:pPr>
      <w:r w:rsidRPr="008E5895">
        <w:t>М.Вебер Теория бюрократии</w:t>
      </w:r>
    </w:p>
    <w:p w:rsidR="008E5895" w:rsidRPr="008E5895" w:rsidRDefault="008E5895" w:rsidP="008E5895">
      <w:pPr>
        <w:rPr>
          <w:i/>
          <w:iCs/>
        </w:rPr>
      </w:pPr>
      <w:r w:rsidRPr="008E5895">
        <w:t xml:space="preserve">   </w:t>
      </w:r>
    </w:p>
    <w:p w:rsidR="008E5895" w:rsidRPr="008E5895" w:rsidRDefault="008E5895" w:rsidP="008E5895">
      <w:r w:rsidRPr="008E5895">
        <w:t>Бюрократия по Веберу</w:t>
      </w:r>
    </w:p>
    <w:p w:rsidR="008E5895" w:rsidRPr="008E5895" w:rsidRDefault="008E5895" w:rsidP="008E5895">
      <w:r w:rsidRPr="008E5895">
        <w:t xml:space="preserve">   </w:t>
      </w:r>
      <w:r w:rsidRPr="008E5895">
        <w:rPr>
          <w:i/>
          <w:iCs/>
        </w:rPr>
        <w:t>Бюрократия – тип организации, для которой характерны</w:t>
      </w:r>
      <w:r w:rsidRPr="008E5895">
        <w:t>:</w:t>
      </w:r>
    </w:p>
    <w:p w:rsidR="008E5895" w:rsidRPr="008E5895" w:rsidRDefault="008E5895" w:rsidP="008E5895">
      <w:pPr>
        <w:numPr>
          <w:ilvl w:val="0"/>
          <w:numId w:val="1"/>
        </w:numPr>
      </w:pPr>
      <w:r w:rsidRPr="008E5895">
        <w:t>распределение труда;</w:t>
      </w:r>
    </w:p>
    <w:p w:rsidR="008E5895" w:rsidRPr="008E5895" w:rsidRDefault="008E5895" w:rsidP="008E5895">
      <w:pPr>
        <w:numPr>
          <w:ilvl w:val="0"/>
          <w:numId w:val="1"/>
        </w:numPr>
      </w:pPr>
      <w:r w:rsidRPr="008E5895">
        <w:t>специализация;</w:t>
      </w:r>
    </w:p>
    <w:p w:rsidR="008E5895" w:rsidRPr="008E5895" w:rsidRDefault="008E5895" w:rsidP="008E5895">
      <w:pPr>
        <w:numPr>
          <w:ilvl w:val="0"/>
          <w:numId w:val="1"/>
        </w:numPr>
      </w:pPr>
      <w:r w:rsidRPr="008E5895">
        <w:t>четкая управленческая иерархия;</w:t>
      </w:r>
    </w:p>
    <w:p w:rsidR="008E5895" w:rsidRPr="008E5895" w:rsidRDefault="008E5895" w:rsidP="008E5895">
      <w:pPr>
        <w:numPr>
          <w:ilvl w:val="0"/>
          <w:numId w:val="1"/>
        </w:numPr>
      </w:pPr>
      <w:r w:rsidRPr="008E5895">
        <w:t>правила и стандарты;</w:t>
      </w:r>
    </w:p>
    <w:p w:rsidR="008E5895" w:rsidRPr="008E5895" w:rsidRDefault="008E5895" w:rsidP="008E5895">
      <w:pPr>
        <w:numPr>
          <w:ilvl w:val="0"/>
          <w:numId w:val="1"/>
        </w:numPr>
      </w:pPr>
      <w:r w:rsidRPr="008E5895">
        <w:t>единые принципы найма и продвижения по службе, основывающиеся на компетенции работника.</w:t>
      </w:r>
    </w:p>
    <w:p w:rsidR="008E5895" w:rsidRPr="008E5895" w:rsidRDefault="008E5895" w:rsidP="008E5895">
      <w:r w:rsidRPr="008E5895">
        <w:t xml:space="preserve">Принципы бюрократии </w:t>
      </w:r>
      <w:r w:rsidRPr="008E5895">
        <w:br/>
        <w:t>М.Вебер «Хозяйство и общество»</w:t>
      </w: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t>административные учреждения организованы иерархически;</w:t>
      </w: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t>каждое учреждение имеет свою собственную область компетенции;</w:t>
      </w: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t>гражданские служащие назначаются, а не выбираются на основе профессиональной квалификации, как указано в дипломах или по результатам экзаменов;</w:t>
      </w: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t>гражданские служащие получают заработную плату в соответствии с рангом;</w:t>
      </w: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t>для гражданского служащего эта работа представляет профессию или, по крайней мере, основное занятие;</w:t>
      </w: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t>служащий не владеет учреждением, в котором работает;</w:t>
      </w: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t>служащий подчиняется дисциплине и находится под контролем;</w:t>
      </w: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t>смещение с должности основывается на решении вышестоящих инстанций.</w:t>
      </w:r>
    </w:p>
    <w:p w:rsidR="008E5895" w:rsidRPr="008E5895" w:rsidRDefault="008E5895" w:rsidP="008E5895"/>
    <w:p w:rsidR="008E5895" w:rsidRPr="008E5895" w:rsidRDefault="008E5895" w:rsidP="008E5895"/>
    <w:p w:rsidR="008E5895" w:rsidRPr="008E5895" w:rsidRDefault="008E5895" w:rsidP="008E5895">
      <w:r w:rsidRPr="008E5895">
        <w:t>Основные характеристики бюрократии по Веберу</w:t>
      </w: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t>Бюрократическая юрисдикция четко регламентирована, т.е. зафиксирована нормативным образом;</w:t>
      </w: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t>Иерархия бюрократической структуры основана на твердых принципах и субординации;</w:t>
      </w: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t>Вся формальная внутриорганизационная деятельность (распространение информации, принятие решений, приказы и директивы) осуществляется в форме письменных документов, подлежащих последующему хранению;</w:t>
      </w: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t>Все должностные лица должны быть хорошими специалистами в области администрирования, т.е. быть компетентными не только в сфере своих профессиональных должностных обязанностей (юриста, экономиста, военного), но и в области норм, правил, процедур деятельности бюрократической организации в целом.</w:t>
      </w:r>
    </w:p>
    <w:p w:rsidR="008E5895" w:rsidRPr="008E5895" w:rsidRDefault="008E5895" w:rsidP="008E5895">
      <w:pPr>
        <w:rPr>
          <w:lang w:val="en-US"/>
        </w:rPr>
      </w:pPr>
      <w:r w:rsidRPr="008E5895">
        <w:t xml:space="preserve"> </w:t>
      </w:r>
      <w:r w:rsidRPr="008E5895">
        <w:rPr>
          <w:lang w:val="en-US"/>
        </w:rPr>
        <w:t>(Weber M. Theory of Social and Economical Organization)</w:t>
      </w:r>
    </w:p>
    <w:p w:rsidR="008E5895" w:rsidRPr="008E5895" w:rsidRDefault="008E5895" w:rsidP="008E5895">
      <w:r w:rsidRPr="008E5895">
        <w:t xml:space="preserve">Этапы развития науки </w:t>
      </w:r>
      <w:r w:rsidRPr="008E5895">
        <w:br/>
      </w:r>
      <w:r w:rsidRPr="008E5895">
        <w:rPr>
          <w:highlight w:val="yellow"/>
          <w:u w:val="single"/>
          <w:lang w:val="en-US"/>
        </w:rPr>
        <w:t>II</w:t>
      </w:r>
      <w:r w:rsidRPr="008E5895">
        <w:rPr>
          <w:highlight w:val="yellow"/>
          <w:u w:val="single"/>
        </w:rPr>
        <w:t xml:space="preserve"> этап:</w:t>
      </w:r>
      <w:r w:rsidRPr="008E5895">
        <w:rPr>
          <w:highlight w:val="yellow"/>
        </w:rPr>
        <w:t xml:space="preserve"> с 1920г. по 1950 г.</w:t>
      </w:r>
    </w:p>
    <w:p w:rsidR="008E5895" w:rsidRPr="008E5895" w:rsidRDefault="008E5895" w:rsidP="008E5895"/>
    <w:p w:rsidR="008E5895" w:rsidRPr="008E5895" w:rsidRDefault="008E5895" w:rsidP="008E5895">
      <w:pPr>
        <w:rPr>
          <w:b/>
          <w:bCs/>
        </w:rPr>
      </w:pPr>
      <w:r w:rsidRPr="008E5895">
        <w:rPr>
          <w:b/>
          <w:bCs/>
        </w:rPr>
        <w:t>В сфере административного управления:</w:t>
      </w:r>
    </w:p>
    <w:p w:rsidR="008E5895" w:rsidRPr="008E5895" w:rsidRDefault="008E5895" w:rsidP="008E5895">
      <w:pPr>
        <w:numPr>
          <w:ilvl w:val="0"/>
          <w:numId w:val="1"/>
        </w:numPr>
      </w:pPr>
      <w:r w:rsidRPr="008E5895">
        <w:rPr>
          <w:i/>
          <w:iCs/>
        </w:rPr>
        <w:t>Классическая школа</w:t>
      </w:r>
      <w:r w:rsidRPr="008E5895">
        <w:t xml:space="preserve"> (А. Файоль, Л. Уайт, Л. Урвик, Д. Муни, Т Вулси.)</w:t>
      </w:r>
    </w:p>
    <w:p w:rsidR="008E5895" w:rsidRPr="008E5895" w:rsidRDefault="008E5895" w:rsidP="008E5895">
      <w:pPr>
        <w:numPr>
          <w:ilvl w:val="0"/>
          <w:numId w:val="1"/>
        </w:numPr>
      </w:pPr>
      <w:r w:rsidRPr="008E5895">
        <w:rPr>
          <w:i/>
          <w:iCs/>
        </w:rPr>
        <w:t>Школа человеческих отношений</w:t>
      </w:r>
      <w:r w:rsidRPr="008E5895">
        <w:t xml:space="preserve"> (М. Фоллет, А. Маслоу, Э. Мэйо, У Мэрфи.)</w:t>
      </w:r>
    </w:p>
    <w:p w:rsidR="008E5895" w:rsidRPr="008E5895" w:rsidRDefault="008E5895" w:rsidP="008E5895">
      <w:pPr>
        <w:rPr>
          <w:b/>
          <w:bCs/>
        </w:rPr>
      </w:pPr>
      <w:r w:rsidRPr="008E5895">
        <w:rPr>
          <w:b/>
          <w:bCs/>
        </w:rPr>
        <w:t>В сфере политического управления:</w:t>
      </w:r>
    </w:p>
    <w:p w:rsidR="008E5895" w:rsidRPr="008E5895" w:rsidRDefault="008E5895" w:rsidP="008E5895">
      <w:pPr>
        <w:numPr>
          <w:ilvl w:val="0"/>
          <w:numId w:val="1"/>
        </w:numPr>
      </w:pPr>
      <w:r w:rsidRPr="008E5895">
        <w:t>Кейнсианская модель государственного управления (Дж.Кейнс)</w:t>
      </w:r>
    </w:p>
    <w:p w:rsidR="008E5895" w:rsidRPr="008E5895" w:rsidRDefault="008E5895" w:rsidP="008E5895">
      <w:r w:rsidRPr="008E5895">
        <w:t xml:space="preserve">Принципы кейнсианской модели государственного управления </w:t>
      </w: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t>государство должно осуществлять комплекс мер по регулированию экономики для преодоления негативных последствий рыночных отношений;</w:t>
      </w: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t>предупреждая социальные взрывы, государство перераспределяет доходы в пользу неимущих слоев через прогрессивное налогообложение, развитие бесплатной системы образования и здравоохранения;</w:t>
      </w: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t>стимулирование инвестиций в период экономического спада путем увеличения государственных расходов в целях компенсации недостающего частного спроса и путем влияния на норму банковского процента, которая в условиях спада не должна быть слишком высокой;</w:t>
      </w: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t>возможность допущения дефицита бюджета и умеренной инфляции за счет выпуска в обращение дополнительных денег.</w:t>
      </w:r>
    </w:p>
    <w:p w:rsidR="008E5895" w:rsidRPr="008E5895" w:rsidRDefault="008E5895" w:rsidP="008E5895">
      <w:r w:rsidRPr="008E5895">
        <w:t>Этапы развития науки</w:t>
      </w:r>
      <w:r w:rsidRPr="008E5895">
        <w:br/>
      </w:r>
      <w:r w:rsidRPr="008E5895">
        <w:rPr>
          <w:highlight w:val="yellow"/>
          <w:u w:val="single"/>
          <w:lang w:val="en-US"/>
        </w:rPr>
        <w:t>III</w:t>
      </w:r>
      <w:r w:rsidRPr="008E5895">
        <w:rPr>
          <w:highlight w:val="yellow"/>
          <w:u w:val="single"/>
        </w:rPr>
        <w:t xml:space="preserve"> этап:</w:t>
      </w:r>
      <w:r w:rsidRPr="008E5895">
        <w:rPr>
          <w:highlight w:val="yellow"/>
        </w:rPr>
        <w:t xml:space="preserve"> с 1950 г. до конца </w:t>
      </w:r>
      <w:r w:rsidRPr="008E5895">
        <w:rPr>
          <w:highlight w:val="yellow"/>
          <w:lang w:val="en-US"/>
        </w:rPr>
        <w:t>XX</w:t>
      </w:r>
      <w:r w:rsidRPr="008E5895">
        <w:rPr>
          <w:highlight w:val="yellow"/>
        </w:rPr>
        <w:t xml:space="preserve"> века.</w:t>
      </w:r>
      <w:r w:rsidRPr="008E5895">
        <w:br/>
        <w:t>(развитие современной науки ГМУ)</w:t>
      </w:r>
    </w:p>
    <w:p w:rsidR="008E5895" w:rsidRPr="008E5895" w:rsidRDefault="008E5895" w:rsidP="008E5895">
      <w:pPr>
        <w:rPr>
          <w:b/>
          <w:bCs/>
        </w:rPr>
      </w:pPr>
      <w:r w:rsidRPr="008E5895">
        <w:rPr>
          <w:b/>
          <w:bCs/>
        </w:rPr>
        <w:t>Подходы к управлению:</w:t>
      </w:r>
    </w:p>
    <w:p w:rsidR="008E5895" w:rsidRPr="008E5895" w:rsidRDefault="008E5895" w:rsidP="008E5895">
      <w:pPr>
        <w:numPr>
          <w:ilvl w:val="0"/>
          <w:numId w:val="1"/>
        </w:numPr>
        <w:rPr>
          <w:i/>
          <w:iCs/>
        </w:rPr>
      </w:pPr>
      <w:r w:rsidRPr="008E5895">
        <w:rPr>
          <w:i/>
          <w:iCs/>
        </w:rPr>
        <w:t xml:space="preserve">Поведенческий (бихевиориальный) </w:t>
      </w:r>
    </w:p>
    <w:p w:rsidR="008E5895" w:rsidRPr="008E5895" w:rsidRDefault="008E5895" w:rsidP="008E5895">
      <w:pPr>
        <w:numPr>
          <w:ilvl w:val="0"/>
          <w:numId w:val="1"/>
        </w:numPr>
        <w:rPr>
          <w:i/>
          <w:iCs/>
        </w:rPr>
      </w:pPr>
      <w:r w:rsidRPr="008E5895">
        <w:rPr>
          <w:i/>
          <w:iCs/>
        </w:rPr>
        <w:t>Системный</w:t>
      </w:r>
    </w:p>
    <w:p w:rsidR="008E5895" w:rsidRPr="008E5895" w:rsidRDefault="008E5895" w:rsidP="008E5895">
      <w:pPr>
        <w:numPr>
          <w:ilvl w:val="0"/>
          <w:numId w:val="1"/>
        </w:numPr>
        <w:rPr>
          <w:i/>
          <w:iCs/>
        </w:rPr>
      </w:pPr>
      <w:r w:rsidRPr="008E5895">
        <w:rPr>
          <w:i/>
          <w:iCs/>
        </w:rPr>
        <w:t>Ситуационный</w:t>
      </w:r>
    </w:p>
    <w:p w:rsidR="008E5895" w:rsidRPr="008E5895" w:rsidRDefault="008E5895" w:rsidP="008E5895">
      <w:r w:rsidRPr="008E5895">
        <w:t>Теории государственного регулирования в экономике</w:t>
      </w:r>
      <w:r w:rsidRPr="008E5895">
        <w:br/>
        <w:t>(2-я пол.</w:t>
      </w:r>
      <w:r w:rsidRPr="008E5895">
        <w:rPr>
          <w:lang w:val="en-US"/>
        </w:rPr>
        <w:t>XX</w:t>
      </w:r>
      <w:r w:rsidRPr="008E5895">
        <w:t xml:space="preserve"> в.)</w:t>
      </w:r>
    </w:p>
    <w:p w:rsidR="008E5895" w:rsidRPr="008E5895" w:rsidRDefault="008E5895" w:rsidP="008E5895">
      <w:pPr>
        <w:numPr>
          <w:ilvl w:val="0"/>
          <w:numId w:val="1"/>
        </w:numPr>
      </w:pPr>
      <w:r w:rsidRPr="008E5895">
        <w:rPr>
          <w:i/>
          <w:iCs/>
        </w:rPr>
        <w:t xml:space="preserve">Монетаристкая (неолиберальная) </w:t>
      </w:r>
      <w:r w:rsidRPr="008E5895">
        <w:t xml:space="preserve">(М.Фридман) </w:t>
      </w:r>
    </w:p>
    <w:p w:rsidR="008E5895" w:rsidRPr="008E5895" w:rsidRDefault="008E5895" w:rsidP="008E5895">
      <w:pPr>
        <w:numPr>
          <w:ilvl w:val="0"/>
          <w:numId w:val="1"/>
        </w:numPr>
      </w:pPr>
      <w:r w:rsidRPr="008E5895">
        <w:rPr>
          <w:i/>
          <w:iCs/>
        </w:rPr>
        <w:t xml:space="preserve">Концепция социального государства </w:t>
      </w:r>
      <w:r w:rsidRPr="008E5895">
        <w:t>(Л.Эрхард)</w:t>
      </w:r>
    </w:p>
    <w:p w:rsidR="008E5895" w:rsidRPr="008E5895" w:rsidRDefault="008E5895" w:rsidP="008E5895">
      <w:r w:rsidRPr="008E5895">
        <w:t>Этапы развития науки</w:t>
      </w:r>
      <w:r w:rsidRPr="008E5895">
        <w:br/>
      </w:r>
      <w:r w:rsidRPr="008E5895">
        <w:rPr>
          <w:highlight w:val="yellow"/>
          <w:u w:val="single"/>
          <w:lang w:val="en-US"/>
        </w:rPr>
        <w:t>IV</w:t>
      </w:r>
      <w:r w:rsidRPr="008E5895">
        <w:rPr>
          <w:highlight w:val="yellow"/>
          <w:u w:val="single"/>
        </w:rPr>
        <w:t xml:space="preserve"> этап:</w:t>
      </w:r>
      <w:r w:rsidRPr="008E5895">
        <w:rPr>
          <w:highlight w:val="yellow"/>
        </w:rPr>
        <w:t xml:space="preserve"> начиная с </w:t>
      </w:r>
      <w:r w:rsidRPr="008E5895">
        <w:rPr>
          <w:highlight w:val="yellow"/>
          <w:lang w:val="en-US"/>
        </w:rPr>
        <w:t>XXI</w:t>
      </w:r>
      <w:r w:rsidRPr="008E5895">
        <w:rPr>
          <w:highlight w:val="yellow"/>
        </w:rPr>
        <w:t xml:space="preserve"> века</w:t>
      </w:r>
      <w:r w:rsidRPr="008E5895">
        <w:br/>
      </w:r>
    </w:p>
    <w:p w:rsidR="008E5895" w:rsidRPr="008E5895" w:rsidRDefault="008E5895" w:rsidP="008E5895">
      <w:r w:rsidRPr="008E5895">
        <w:rPr>
          <w:u w:val="single"/>
        </w:rPr>
        <w:t xml:space="preserve"> 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И</w:t>
      </w:r>
      <w:r w:rsidRPr="008E5895">
        <w:rPr>
          <w:i/>
          <w:iCs/>
        </w:rPr>
        <w:t xml:space="preserve">нформационная парадигма в </w:t>
      </w:r>
      <w:r w:rsidRPr="008E5895">
        <w:t>государственном управлении означает, что информация становится главным управленческим ресурсом, а высокие технологии определяют ведущие направления государственного развития.</w:t>
      </w:r>
    </w:p>
    <w:p w:rsidR="008E5895" w:rsidRPr="008E5895" w:rsidRDefault="008E5895" w:rsidP="008E5895"/>
    <w:p w:rsidR="008E5895" w:rsidRPr="008E5895" w:rsidRDefault="008E5895" w:rsidP="008E5895">
      <w:pPr>
        <w:numPr>
          <w:ilvl w:val="0"/>
          <w:numId w:val="3"/>
        </w:numPr>
        <w:rPr>
          <w:i/>
          <w:iCs/>
        </w:rPr>
      </w:pPr>
      <w:r w:rsidRPr="008E5895">
        <w:rPr>
          <w:i/>
          <w:iCs/>
        </w:rPr>
        <w:t>Информационное государство</w:t>
      </w:r>
      <w:r w:rsidRPr="008E5895">
        <w:t xml:space="preserve"> - государство нового типа, использующее преимущественно информационные технологии для завоевания и удержания своего господства</w:t>
      </w:r>
      <w:r w:rsidRPr="008E5895">
        <w:rPr>
          <w:i/>
          <w:iCs/>
        </w:rPr>
        <w:t>.</w:t>
      </w:r>
    </w:p>
    <w:p w:rsidR="008E5895" w:rsidRPr="008E5895" w:rsidRDefault="008E5895" w:rsidP="008E5895"/>
    <w:p w:rsidR="008E5895" w:rsidRPr="008E5895" w:rsidRDefault="008E5895" w:rsidP="008E5895">
      <w:r w:rsidRPr="008E5895">
        <w:t>Информационная модель управления</w:t>
      </w:r>
    </w:p>
    <w:p w:rsidR="008E5895" w:rsidRPr="008E5895" w:rsidRDefault="008E5895" w:rsidP="008E5895">
      <w:r w:rsidRPr="008E5895">
        <w:t xml:space="preserve">Этапы развития науки </w:t>
      </w:r>
      <w:r w:rsidRPr="008E5895">
        <w:br/>
        <w:t>Государственное управление</w:t>
      </w:r>
    </w:p>
    <w:p w:rsidR="008E5895" w:rsidRPr="008E5895" w:rsidRDefault="008E5895" w:rsidP="008E5895">
      <w:pPr>
        <w:rPr>
          <w:b/>
          <w:bCs/>
        </w:rPr>
      </w:pPr>
      <w:r w:rsidRPr="008E5895">
        <w:rPr>
          <w:b/>
          <w:bCs/>
        </w:rPr>
        <w:t>2. Предмет и метод науки Государственное управление</w:t>
      </w:r>
    </w:p>
    <w:p w:rsidR="008E5895" w:rsidRPr="008E5895" w:rsidRDefault="008E5895" w:rsidP="008E5895"/>
    <w:p w:rsidR="008E5895" w:rsidRPr="008E5895" w:rsidRDefault="008E5895" w:rsidP="008E5895">
      <w:pPr>
        <w:numPr>
          <w:ilvl w:val="0"/>
          <w:numId w:val="3"/>
        </w:numPr>
      </w:pPr>
      <w:r w:rsidRPr="008E5895">
        <w:rPr>
          <w:b/>
          <w:bCs/>
        </w:rPr>
        <w:t>Государственное управление</w:t>
      </w:r>
      <w:r w:rsidRPr="008E5895">
        <w:t xml:space="preserve"> – организующее и регулирующее воздействие государства на общественную жизнь людей, опирающееся на властную силу.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rPr>
          <w:b/>
          <w:bCs/>
        </w:rPr>
        <w:t>Субъектом государственного управления</w:t>
      </w:r>
      <w:r w:rsidRPr="008E5895">
        <w:t xml:space="preserve">  является уполномоченный представительный аппарат, осуществляющий свои функции на профессиональной основе.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rPr>
          <w:b/>
          <w:bCs/>
        </w:rPr>
        <w:t>К</w:t>
      </w:r>
      <w:r w:rsidRPr="008E5895">
        <w:t xml:space="preserve"> </w:t>
      </w:r>
      <w:r w:rsidRPr="008E5895">
        <w:rPr>
          <w:b/>
          <w:bCs/>
        </w:rPr>
        <w:t>объектам государственного управления</w:t>
      </w:r>
      <w:r w:rsidRPr="008E5895">
        <w:t xml:space="preserve"> относятся социально-экономические процессы, общественные институты, социальные группы, действующие на территории данного государства.</w:t>
      </w:r>
    </w:p>
    <w:p w:rsidR="008E5895" w:rsidRPr="008E5895" w:rsidRDefault="008E5895" w:rsidP="008E5895"/>
    <w:p w:rsidR="008E5895" w:rsidRPr="008E5895" w:rsidRDefault="008E5895" w:rsidP="008E5895"/>
    <w:p w:rsidR="008E5895" w:rsidRPr="008E5895" w:rsidRDefault="008E5895" w:rsidP="008E5895"/>
    <w:p w:rsidR="008E5895" w:rsidRPr="008E5895" w:rsidRDefault="008E5895" w:rsidP="008E5895">
      <w:r w:rsidRPr="008E5895">
        <w:t>Объект управления</w:t>
      </w:r>
    </w:p>
    <w:p w:rsidR="008E5895" w:rsidRPr="008E5895" w:rsidRDefault="008E5895" w:rsidP="008E5895">
      <w:pPr>
        <w:rPr>
          <w:b/>
          <w:bCs/>
        </w:rPr>
      </w:pPr>
      <w:r w:rsidRPr="008E5895">
        <w:rPr>
          <w:b/>
          <w:bCs/>
        </w:rPr>
        <w:t>Функции государственного управления</w:t>
      </w:r>
    </w:p>
    <w:p w:rsidR="008E5895" w:rsidRPr="008E5895" w:rsidRDefault="008E5895" w:rsidP="008E5895">
      <w:r w:rsidRPr="008E5895">
        <w:t>Виды государственного управления</w:t>
      </w:r>
    </w:p>
    <w:p w:rsidR="008E5895" w:rsidRPr="008E5895" w:rsidRDefault="008E5895" w:rsidP="008E5895">
      <w:pPr>
        <w:numPr>
          <w:ilvl w:val="0"/>
          <w:numId w:val="1"/>
        </w:numPr>
      </w:pPr>
      <w:r w:rsidRPr="008E5895">
        <w:t>По принадлежности субъекта управления к уровню власти: федеральное, региональное, муниципальное.</w:t>
      </w:r>
    </w:p>
    <w:p w:rsidR="008E5895" w:rsidRPr="008E5895" w:rsidRDefault="008E5895" w:rsidP="008E5895">
      <w:pPr>
        <w:numPr>
          <w:ilvl w:val="0"/>
          <w:numId w:val="1"/>
        </w:numPr>
      </w:pPr>
      <w:r w:rsidRPr="008E5895">
        <w:t>По сроку исполнения принимаемых решений: оперативное и стратегическое.</w:t>
      </w:r>
    </w:p>
    <w:p w:rsidR="003B1A0A" w:rsidRDefault="003B1A0A">
      <w:pPr>
        <w:rPr>
          <w:lang w:val="en-US"/>
        </w:rPr>
      </w:pPr>
    </w:p>
    <w:p w:rsidR="008E5895" w:rsidRPr="008E5895" w:rsidRDefault="008E5895" w:rsidP="008E5895">
      <w:pPr>
        <w:rPr>
          <w:b/>
          <w:bCs/>
        </w:rPr>
      </w:pPr>
      <w:r w:rsidRPr="008E5895">
        <w:rPr>
          <w:b/>
          <w:bCs/>
          <w:highlight w:val="cyan"/>
        </w:rPr>
        <w:t>Тема 2: Сущностные характеристики и основные теории государства</w:t>
      </w:r>
    </w:p>
    <w:p w:rsidR="008E5895" w:rsidRPr="008E5895" w:rsidRDefault="008E5895" w:rsidP="008E5895">
      <w:r w:rsidRPr="008E5895">
        <w:t>План:</w:t>
      </w:r>
    </w:p>
    <w:p w:rsidR="008E5895" w:rsidRPr="008E5895" w:rsidRDefault="008E5895" w:rsidP="008E5895">
      <w:pPr>
        <w:numPr>
          <w:ilvl w:val="0"/>
          <w:numId w:val="1"/>
        </w:numPr>
      </w:pPr>
      <w:r w:rsidRPr="008E5895">
        <w:t xml:space="preserve">Общая характеристика государства </w:t>
      </w:r>
    </w:p>
    <w:p w:rsidR="008E5895" w:rsidRPr="008E5895" w:rsidRDefault="008E5895" w:rsidP="008E5895">
      <w:r w:rsidRPr="008E5895">
        <w:t>2.   Типология государств</w:t>
      </w:r>
    </w:p>
    <w:p w:rsidR="008E5895" w:rsidRPr="008E5895" w:rsidRDefault="008E5895" w:rsidP="008E5895">
      <w:r w:rsidRPr="008E5895">
        <w:t>2.1. Формы государственного устройства</w:t>
      </w:r>
    </w:p>
    <w:p w:rsidR="008E5895" w:rsidRPr="008E5895" w:rsidRDefault="008E5895" w:rsidP="008E5895">
      <w:r w:rsidRPr="008E5895">
        <w:t>2.2. Формы правления</w:t>
      </w:r>
    </w:p>
    <w:p w:rsidR="008E5895" w:rsidRPr="008E5895" w:rsidRDefault="008E5895" w:rsidP="008E5895">
      <w:r w:rsidRPr="008E5895">
        <w:t>2.3. Политические режимы</w:t>
      </w:r>
    </w:p>
    <w:p w:rsidR="008E5895" w:rsidRPr="008E5895" w:rsidRDefault="008E5895" w:rsidP="008E5895">
      <w:r w:rsidRPr="008E5895">
        <w:t xml:space="preserve">3.     Теории происхождения государства </w:t>
      </w:r>
    </w:p>
    <w:p w:rsidR="008E5895" w:rsidRPr="008E5895" w:rsidRDefault="008E5895" w:rsidP="008E5895"/>
    <w:p w:rsidR="008E5895" w:rsidRPr="008E5895" w:rsidRDefault="008E5895" w:rsidP="008E5895">
      <w:pPr>
        <w:rPr>
          <w:b/>
          <w:bCs/>
        </w:rPr>
      </w:pPr>
      <w:r w:rsidRPr="008E5895">
        <w:rPr>
          <w:b/>
          <w:bCs/>
        </w:rPr>
        <w:t xml:space="preserve">1. Общая характеристика государства </w:t>
      </w:r>
      <w:r w:rsidRPr="008E5895">
        <w:rPr>
          <w:b/>
          <w:bCs/>
        </w:rPr>
        <w:br/>
      </w:r>
    </w:p>
    <w:p w:rsidR="008E5895" w:rsidRPr="008E5895" w:rsidRDefault="008E5895" w:rsidP="008E5895"/>
    <w:p w:rsidR="008E5895" w:rsidRPr="008E5895" w:rsidRDefault="008E5895" w:rsidP="008E5895">
      <w:r w:rsidRPr="008E5895">
        <w:rPr>
          <w:b/>
          <w:bCs/>
        </w:rPr>
        <w:t xml:space="preserve">   Государство</w:t>
      </w:r>
      <w:r w:rsidRPr="008E5895">
        <w:t xml:space="preserve"> - это всеобщая универсальная политическая форма организации общества, обеспечивающая порядок в обществе, защиту от внешней угрозы, решение экономических, политических, социальных и других задач. </w:t>
      </w:r>
    </w:p>
    <w:p w:rsidR="008E5895" w:rsidRPr="008E5895" w:rsidRDefault="008E5895" w:rsidP="008E5895">
      <w:pPr>
        <w:rPr>
          <w:b/>
          <w:bCs/>
        </w:rPr>
      </w:pPr>
      <w:r w:rsidRPr="008E5895">
        <w:rPr>
          <w:b/>
          <w:bCs/>
        </w:rPr>
        <w:t>Государство</w:t>
      </w:r>
      <w:r w:rsidRPr="008E5895">
        <w:t xml:space="preserve"> </w:t>
      </w:r>
      <w:r w:rsidRPr="008E5895">
        <w:rPr>
          <w:b/>
          <w:bCs/>
        </w:rPr>
        <w:t>– это: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территория, на которой проживает общество, объединенное единой правовой системой, гражданством, экономикой, часто (но не всегда) - культурой, языком, менталитетом;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 xml:space="preserve">управленческий аппарат, "государственный механизм", который обеспечивает жизнеспособность государства и общества. </w:t>
      </w:r>
    </w:p>
    <w:p w:rsidR="008E5895" w:rsidRPr="008E5895" w:rsidRDefault="008E5895" w:rsidP="008E5895">
      <w:pPr>
        <w:rPr>
          <w:b/>
          <w:bCs/>
        </w:rPr>
      </w:pPr>
      <w:r w:rsidRPr="008E5895">
        <w:rPr>
          <w:b/>
          <w:bCs/>
        </w:rPr>
        <w:t>Признаки государства: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 xml:space="preserve">территория (суша, недра, водное и воздушное пространство и др.) 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 xml:space="preserve">население (человеческое сообщество, проживающее на территории государства) 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 xml:space="preserve">публичная власть (иерархический государственный механизм, который обособлен от общества и наделен функциями управления)  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 xml:space="preserve">государственного суверенитет (подконтрольность государству всей территории, полной независимости государства в мировом сообществе )  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 xml:space="preserve">право (наличие системы формально-определенных правил поведения) </w:t>
      </w:r>
    </w:p>
    <w:p w:rsidR="008E5895" w:rsidRPr="008E5895" w:rsidRDefault="008E5895" w:rsidP="008E5895">
      <w:r w:rsidRPr="008E5895">
        <w:rPr>
          <w:b/>
          <w:bCs/>
        </w:rPr>
        <w:t>Функции государства</w:t>
      </w:r>
      <w:r w:rsidRPr="008E5895">
        <w:t xml:space="preserve"> </w:t>
      </w:r>
    </w:p>
    <w:p w:rsidR="008E5895" w:rsidRPr="008E5895" w:rsidRDefault="008E5895" w:rsidP="008E5895">
      <w:pPr>
        <w:rPr>
          <w:b/>
          <w:bCs/>
        </w:rPr>
      </w:pPr>
      <w:r w:rsidRPr="008E5895">
        <w:rPr>
          <w:b/>
          <w:bCs/>
        </w:rPr>
        <w:t>Внутренние: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 xml:space="preserve"> </w:t>
      </w:r>
      <w:r w:rsidRPr="008E5895">
        <w:rPr>
          <w:i/>
          <w:iCs/>
        </w:rPr>
        <w:t>правоохранительная</w:t>
      </w:r>
      <w:r w:rsidRPr="008E5895">
        <w:t xml:space="preserve"> 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rPr>
          <w:i/>
          <w:iCs/>
        </w:rPr>
        <w:t>экономическая</w:t>
      </w:r>
      <w:r w:rsidRPr="008E5895">
        <w:t xml:space="preserve"> 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rPr>
          <w:i/>
          <w:iCs/>
        </w:rPr>
        <w:t>политическая</w:t>
      </w:r>
      <w:r w:rsidRPr="008E5895">
        <w:t xml:space="preserve"> 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с</w:t>
      </w:r>
      <w:r w:rsidRPr="008E5895">
        <w:rPr>
          <w:i/>
          <w:iCs/>
        </w:rPr>
        <w:t>оциальная</w:t>
      </w:r>
      <w:r w:rsidRPr="008E5895">
        <w:t xml:space="preserve"> 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rPr>
          <w:i/>
          <w:iCs/>
        </w:rPr>
        <w:t>экологическая</w:t>
      </w:r>
      <w:r w:rsidRPr="008E5895">
        <w:t xml:space="preserve"> </w:t>
      </w:r>
    </w:p>
    <w:p w:rsidR="008E5895" w:rsidRPr="008E5895" w:rsidRDefault="008E5895" w:rsidP="008E5895">
      <w:pPr>
        <w:rPr>
          <w:b/>
          <w:bCs/>
        </w:rPr>
      </w:pPr>
      <w:r w:rsidRPr="008E5895">
        <w:rPr>
          <w:b/>
          <w:bCs/>
        </w:rPr>
        <w:t>Внешние:</w:t>
      </w:r>
    </w:p>
    <w:p w:rsidR="008E5895" w:rsidRPr="008E5895" w:rsidRDefault="008E5895" w:rsidP="008E5895">
      <w:pPr>
        <w:numPr>
          <w:ilvl w:val="0"/>
          <w:numId w:val="3"/>
        </w:numPr>
        <w:rPr>
          <w:i/>
          <w:iCs/>
        </w:rPr>
      </w:pPr>
      <w:r w:rsidRPr="008E5895">
        <w:rPr>
          <w:i/>
          <w:iCs/>
        </w:rPr>
        <w:t xml:space="preserve">обороны 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rPr>
          <w:i/>
          <w:iCs/>
        </w:rPr>
        <w:t>поддержания мирового правопорядка</w:t>
      </w:r>
      <w:r w:rsidRPr="008E5895">
        <w:t xml:space="preserve"> 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rPr>
          <w:i/>
          <w:iCs/>
        </w:rPr>
        <w:t>представления общества во внешнем мире</w:t>
      </w:r>
      <w:r w:rsidRPr="008E5895">
        <w:t xml:space="preserve"> </w:t>
      </w:r>
    </w:p>
    <w:p w:rsidR="008E5895" w:rsidRPr="008E5895" w:rsidRDefault="008E5895" w:rsidP="008E5895">
      <w:pPr>
        <w:rPr>
          <w:b/>
          <w:bCs/>
        </w:rPr>
      </w:pPr>
      <w:r w:rsidRPr="008E5895">
        <w:rPr>
          <w:b/>
          <w:bCs/>
        </w:rPr>
        <w:t>Легитимность и  политическое представительство</w:t>
      </w:r>
    </w:p>
    <w:p w:rsidR="008E5895" w:rsidRPr="008E5895" w:rsidRDefault="008E5895" w:rsidP="008E5895">
      <w:r w:rsidRPr="008E5895">
        <w:t xml:space="preserve">   </w:t>
      </w:r>
      <w:r w:rsidRPr="008E5895">
        <w:rPr>
          <w:i/>
          <w:iCs/>
        </w:rPr>
        <w:t>Легитимная государственная власть</w:t>
      </w:r>
      <w:r w:rsidRPr="008E5895">
        <w:t xml:space="preserve"> – это власть, принятая большинством граждан данного государства и оцениваемая им как справедливая и законная.</w:t>
      </w:r>
    </w:p>
    <w:p w:rsidR="008E5895" w:rsidRPr="008E5895" w:rsidRDefault="008E5895" w:rsidP="008E5895">
      <w:r w:rsidRPr="008E5895">
        <w:rPr>
          <w:i/>
          <w:iCs/>
        </w:rPr>
        <w:t xml:space="preserve">   Институт политического представительства - </w:t>
      </w:r>
      <w:r w:rsidRPr="008E5895">
        <w:t>делегирование полномочий определенными социально-политическими силами, группой, общественным движением, классом конкретному человеку, организации, партии, государству для отстаивания своих интересов на всех уровнях властной вертикали</w:t>
      </w:r>
      <w:r w:rsidRPr="008E5895">
        <w:rPr>
          <w:i/>
          <w:iCs/>
        </w:rPr>
        <w:t>.</w:t>
      </w:r>
      <w:r w:rsidRPr="008E5895">
        <w:t xml:space="preserve"> </w:t>
      </w:r>
    </w:p>
    <w:p w:rsidR="008E5895" w:rsidRPr="008E5895" w:rsidRDefault="008E5895" w:rsidP="008E5895">
      <w:r w:rsidRPr="008E5895">
        <w:t xml:space="preserve"> </w:t>
      </w:r>
    </w:p>
    <w:p w:rsidR="008E5895" w:rsidRPr="008E5895" w:rsidRDefault="008E5895" w:rsidP="008E5895">
      <w:pPr>
        <w:rPr>
          <w:b/>
          <w:bCs/>
        </w:rPr>
      </w:pPr>
      <w:r w:rsidRPr="008E5895">
        <w:rPr>
          <w:b/>
          <w:bCs/>
        </w:rPr>
        <w:t xml:space="preserve">Властная вертикаль </w:t>
      </w:r>
      <w:r w:rsidRPr="008E5895">
        <w:rPr>
          <w:b/>
          <w:bCs/>
        </w:rPr>
        <w:br/>
        <w:t>(за и против)</w:t>
      </w:r>
    </w:p>
    <w:p w:rsidR="008E5895" w:rsidRPr="008E5895" w:rsidRDefault="008E5895" w:rsidP="008E5895">
      <w:r w:rsidRPr="008E5895">
        <w:rPr>
          <w:b/>
          <w:bCs/>
        </w:rPr>
        <w:t>Опрос россиян, проведенный ВЦИОМ в 2006 году:</w:t>
      </w:r>
      <w:r w:rsidRPr="008E5895">
        <w:t xml:space="preserve"> 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Как вы думаете, нужна ли современной России «сильная рука»?</w:t>
      </w:r>
    </w:p>
    <w:p w:rsidR="008E5895" w:rsidRPr="008E5895" w:rsidRDefault="008E5895" w:rsidP="008E5895">
      <w:pPr>
        <w:rPr>
          <w:b/>
          <w:bCs/>
        </w:rPr>
      </w:pPr>
      <w:r w:rsidRPr="008E5895">
        <w:rPr>
          <w:b/>
          <w:bCs/>
        </w:rPr>
        <w:t>Иван Ильин - «…России необходима сильная власть»</w:t>
      </w:r>
    </w:p>
    <w:p w:rsidR="008E5895" w:rsidRPr="008E5895" w:rsidRDefault="008E5895" w:rsidP="008E5895">
      <w:pPr>
        <w:numPr>
          <w:ilvl w:val="0"/>
          <w:numId w:val="1"/>
        </w:numPr>
      </w:pPr>
      <w:r w:rsidRPr="008E5895">
        <w:t>Большой размер государства</w:t>
      </w:r>
    </w:p>
    <w:p w:rsidR="008E5895" w:rsidRPr="008E5895" w:rsidRDefault="008E5895" w:rsidP="008E5895">
      <w:pPr>
        <w:numPr>
          <w:ilvl w:val="0"/>
          <w:numId w:val="1"/>
        </w:numPr>
      </w:pPr>
      <w:r w:rsidRPr="008E5895">
        <w:t>Многочисленность населения</w:t>
      </w:r>
    </w:p>
    <w:p w:rsidR="008E5895" w:rsidRPr="008E5895" w:rsidRDefault="008E5895" w:rsidP="008E5895">
      <w:pPr>
        <w:numPr>
          <w:ilvl w:val="0"/>
          <w:numId w:val="1"/>
        </w:numPr>
      </w:pPr>
      <w:r w:rsidRPr="008E5895">
        <w:t>Дефицит средств сообщения</w:t>
      </w:r>
    </w:p>
    <w:p w:rsidR="008E5895" w:rsidRPr="008E5895" w:rsidRDefault="008E5895" w:rsidP="008E5895">
      <w:pPr>
        <w:numPr>
          <w:ilvl w:val="0"/>
          <w:numId w:val="1"/>
        </w:numPr>
      </w:pPr>
      <w:r w:rsidRPr="008E5895">
        <w:t>Сильная дифференциация страны</w:t>
      </w:r>
    </w:p>
    <w:p w:rsidR="008E5895" w:rsidRPr="008E5895" w:rsidRDefault="008E5895" w:rsidP="008E5895">
      <w:pPr>
        <w:numPr>
          <w:ilvl w:val="0"/>
          <w:numId w:val="1"/>
        </w:numPr>
      </w:pPr>
      <w:r w:rsidRPr="008E5895">
        <w:t>Великодержавные задачи</w:t>
      </w:r>
    </w:p>
    <w:p w:rsidR="008E5895" w:rsidRPr="008E5895" w:rsidRDefault="008E5895" w:rsidP="008E5895">
      <w:pPr>
        <w:numPr>
          <w:ilvl w:val="0"/>
          <w:numId w:val="1"/>
        </w:numPr>
      </w:pPr>
      <w:r w:rsidRPr="008E5895">
        <w:t>Низкий уровень народного правосознания</w:t>
      </w:r>
    </w:p>
    <w:p w:rsidR="008E5895" w:rsidRPr="008E5895" w:rsidRDefault="008E5895" w:rsidP="008E5895">
      <w:pPr>
        <w:numPr>
          <w:ilvl w:val="0"/>
          <w:numId w:val="1"/>
        </w:numPr>
      </w:pPr>
      <w:r w:rsidRPr="008E5895">
        <w:t>Военная угроза</w:t>
      </w:r>
    </w:p>
    <w:p w:rsidR="008E5895" w:rsidRPr="008E5895" w:rsidRDefault="008E5895" w:rsidP="008E5895"/>
    <w:p w:rsidR="008E5895" w:rsidRPr="008E5895" w:rsidRDefault="008E5895" w:rsidP="008E5895"/>
    <w:p w:rsidR="008E5895" w:rsidRPr="008E5895" w:rsidRDefault="008E5895" w:rsidP="008E5895">
      <w:pPr>
        <w:rPr>
          <w:b/>
          <w:bCs/>
        </w:rPr>
      </w:pPr>
      <w:r w:rsidRPr="008E5895">
        <w:rPr>
          <w:b/>
          <w:bCs/>
        </w:rPr>
        <w:t>Идеал сильной власти по Ильину:</w:t>
      </w:r>
    </w:p>
    <w:p w:rsidR="008E5895" w:rsidRPr="008E5895" w:rsidRDefault="008E5895" w:rsidP="008E5895">
      <w:pPr>
        <w:numPr>
          <w:ilvl w:val="0"/>
          <w:numId w:val="4"/>
        </w:numPr>
      </w:pPr>
      <w:r w:rsidRPr="008E5895">
        <w:t>Сильная власть грядущей России – власть оформленная правом и служащая по праву, при помощи права - всенародному правопорядку.</w:t>
      </w:r>
    </w:p>
    <w:p w:rsidR="008E5895" w:rsidRPr="008E5895" w:rsidRDefault="008E5895" w:rsidP="008E5895">
      <w:pPr>
        <w:numPr>
          <w:ilvl w:val="0"/>
          <w:numId w:val="4"/>
        </w:numPr>
      </w:pPr>
      <w:r w:rsidRPr="008E5895">
        <w:t>Русское государство – субъект права, юридическое лицо, организующееся или по образцу корпорации, или по образцу учреждения. Совмещение конституцией России преимуществ авторитарного строя с преимуществами демократии.</w:t>
      </w:r>
    </w:p>
    <w:p w:rsidR="008E5895" w:rsidRPr="008E5895" w:rsidRDefault="008E5895" w:rsidP="008E5895">
      <w:pPr>
        <w:numPr>
          <w:ilvl w:val="0"/>
          <w:numId w:val="4"/>
        </w:numPr>
      </w:pPr>
      <w:r w:rsidRPr="008E5895">
        <w:t>Государственный строй новой России должен быть по форме унитарным, а по духу федеративным.</w:t>
      </w:r>
    </w:p>
    <w:p w:rsidR="008E5895" w:rsidRPr="008E5895" w:rsidRDefault="008E5895" w:rsidP="008E5895">
      <w:pPr>
        <w:rPr>
          <w:b/>
          <w:bCs/>
        </w:rPr>
      </w:pPr>
      <w:r w:rsidRPr="008E5895">
        <w:rPr>
          <w:b/>
          <w:bCs/>
        </w:rPr>
        <w:t>Идеал сильной власти по Ильину:</w:t>
      </w: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t xml:space="preserve">Сильный центр государства, формально-авторитетный, децентрализующий все, что возможно децентрализовать без опасности для единства России. </w:t>
      </w: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t>Все государственные дела должны быть разделены на две категории: центрально-всероссийские, верховные, и местно-автономные, низовые.</w:t>
      </w: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t>Коллективное строение верховного органа власти, ослабляющее его политическую силу.</w:t>
      </w:r>
    </w:p>
    <w:p w:rsidR="008E5895" w:rsidRPr="008E5895" w:rsidRDefault="008E5895" w:rsidP="008E5895"/>
    <w:p w:rsidR="008E5895" w:rsidRDefault="008E5895" w:rsidP="008E5895">
      <w:pPr>
        <w:rPr>
          <w:b/>
          <w:bCs/>
          <w:lang w:val="en-US"/>
        </w:rPr>
      </w:pPr>
      <w:r w:rsidRPr="008E5895">
        <w:rPr>
          <w:b/>
          <w:bCs/>
        </w:rPr>
        <w:t>Типология государств</w:t>
      </w:r>
    </w:p>
    <w:p w:rsidR="008E5895" w:rsidRPr="008E5895" w:rsidRDefault="000D1ABE" w:rsidP="008E5895">
      <w:pPr>
        <w:rPr>
          <w:b/>
          <w:bCs/>
          <w:lang w:val="en-US"/>
        </w:rPr>
      </w:pPr>
      <w:r>
        <w:rPr>
          <w:b/>
          <w:bCs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3.75pt;height:305.25pt">
            <v:imagedata r:id="rId5" o:title="Безымянный"/>
          </v:shape>
        </w:pict>
      </w:r>
    </w:p>
    <w:p w:rsidR="008E5895" w:rsidRPr="008E5895" w:rsidRDefault="008E5895" w:rsidP="008E5895">
      <w:pPr>
        <w:rPr>
          <w:b/>
          <w:bCs/>
        </w:rPr>
      </w:pPr>
      <w:r w:rsidRPr="008E5895">
        <w:rPr>
          <w:b/>
          <w:bCs/>
        </w:rPr>
        <w:t>2. Теории происхождения государства</w:t>
      </w:r>
    </w:p>
    <w:p w:rsidR="008E5895" w:rsidRPr="008E5895" w:rsidRDefault="008E5895" w:rsidP="008E5895">
      <w:r w:rsidRPr="008E5895">
        <w:rPr>
          <w:b/>
          <w:bCs/>
        </w:rPr>
        <w:t>Теории происхождения государства</w:t>
      </w:r>
      <w:r w:rsidRPr="008E5895">
        <w:t xml:space="preserve"> </w:t>
      </w:r>
    </w:p>
    <w:p w:rsidR="008E5895" w:rsidRPr="008E5895" w:rsidRDefault="008E5895" w:rsidP="008E5895">
      <w:pPr>
        <w:numPr>
          <w:ilvl w:val="0"/>
          <w:numId w:val="1"/>
        </w:numPr>
        <w:rPr>
          <w:b/>
          <w:bCs/>
        </w:rPr>
      </w:pPr>
      <w:r w:rsidRPr="008E5895">
        <w:t xml:space="preserve">  </w:t>
      </w:r>
      <w:r w:rsidRPr="008E5895">
        <w:rPr>
          <w:b/>
          <w:bCs/>
        </w:rPr>
        <w:t>Патриархальная теория государства</w:t>
      </w:r>
    </w:p>
    <w:p w:rsidR="008E5895" w:rsidRPr="008E5895" w:rsidRDefault="008E5895" w:rsidP="008E5895">
      <w:pPr>
        <w:rPr>
          <w:i/>
          <w:iCs/>
        </w:rPr>
      </w:pPr>
      <w:r w:rsidRPr="008E5895">
        <w:rPr>
          <w:i/>
          <w:iCs/>
        </w:rPr>
        <w:t>Аристотель (384-322 до н.э.), Платон (427-347 до н.э.)</w:t>
      </w:r>
    </w:p>
    <w:p w:rsidR="008E5895" w:rsidRPr="008E5895" w:rsidRDefault="008E5895" w:rsidP="008E5895">
      <w:pPr>
        <w:numPr>
          <w:ilvl w:val="0"/>
          <w:numId w:val="1"/>
        </w:numPr>
        <w:rPr>
          <w:b/>
          <w:bCs/>
        </w:rPr>
      </w:pPr>
      <w:r w:rsidRPr="008E5895">
        <w:rPr>
          <w:i/>
          <w:iCs/>
        </w:rPr>
        <w:t xml:space="preserve">  </w:t>
      </w:r>
      <w:r w:rsidRPr="008E5895">
        <w:rPr>
          <w:b/>
          <w:bCs/>
        </w:rPr>
        <w:t>Теологическая теория государства</w:t>
      </w:r>
    </w:p>
    <w:p w:rsidR="008E5895" w:rsidRPr="008E5895" w:rsidRDefault="008E5895" w:rsidP="008E5895">
      <w:pPr>
        <w:rPr>
          <w:i/>
          <w:iCs/>
        </w:rPr>
      </w:pPr>
      <w:r w:rsidRPr="008E5895">
        <w:rPr>
          <w:i/>
          <w:iCs/>
        </w:rPr>
        <w:t>Ф. Аквинский (1225-1274)</w:t>
      </w:r>
    </w:p>
    <w:p w:rsidR="008E5895" w:rsidRPr="008E5895" w:rsidRDefault="008E5895" w:rsidP="008E5895">
      <w:pPr>
        <w:numPr>
          <w:ilvl w:val="0"/>
          <w:numId w:val="1"/>
        </w:numPr>
        <w:rPr>
          <w:b/>
          <w:bCs/>
        </w:rPr>
      </w:pPr>
      <w:r w:rsidRPr="008E5895">
        <w:rPr>
          <w:b/>
          <w:bCs/>
        </w:rPr>
        <w:t xml:space="preserve">  Технологический подход</w:t>
      </w:r>
    </w:p>
    <w:p w:rsidR="008E5895" w:rsidRPr="008E5895" w:rsidRDefault="008E5895" w:rsidP="008E5895">
      <w:pPr>
        <w:rPr>
          <w:i/>
          <w:iCs/>
        </w:rPr>
      </w:pPr>
      <w:r w:rsidRPr="008E5895">
        <w:rPr>
          <w:i/>
          <w:iCs/>
        </w:rPr>
        <w:t>Н. Макиавелли (1469-1527), Ф Ницше (1844-1900)</w:t>
      </w:r>
    </w:p>
    <w:p w:rsidR="008E5895" w:rsidRPr="008E5895" w:rsidRDefault="008E5895" w:rsidP="008E5895">
      <w:pPr>
        <w:rPr>
          <w:b/>
          <w:bCs/>
        </w:rPr>
      </w:pPr>
      <w:r w:rsidRPr="008E5895">
        <w:rPr>
          <w:b/>
          <w:bCs/>
        </w:rPr>
        <w:t>История государственного управления</w:t>
      </w:r>
    </w:p>
    <w:p w:rsidR="008E5895" w:rsidRPr="008E5895" w:rsidRDefault="008E5895" w:rsidP="008E5895">
      <w:pPr>
        <w:numPr>
          <w:ilvl w:val="0"/>
          <w:numId w:val="1"/>
        </w:numPr>
        <w:rPr>
          <w:b/>
          <w:bCs/>
        </w:rPr>
      </w:pPr>
      <w:r w:rsidRPr="008E5895">
        <w:t xml:space="preserve">  </w:t>
      </w:r>
      <w:r w:rsidRPr="008E5895">
        <w:rPr>
          <w:b/>
          <w:bCs/>
        </w:rPr>
        <w:t>Договорная теория государства</w:t>
      </w:r>
    </w:p>
    <w:p w:rsidR="008E5895" w:rsidRPr="008E5895" w:rsidRDefault="008E5895" w:rsidP="008E5895">
      <w:pPr>
        <w:rPr>
          <w:i/>
          <w:iCs/>
        </w:rPr>
      </w:pPr>
      <w:r w:rsidRPr="008E5895">
        <w:rPr>
          <w:i/>
          <w:iCs/>
        </w:rPr>
        <w:t>Ж.Ж.Руссо (1612-1778), Т.Гоббс (1588-1679)</w:t>
      </w:r>
    </w:p>
    <w:p w:rsidR="008E5895" w:rsidRPr="008E5895" w:rsidRDefault="008E5895" w:rsidP="008E5895">
      <w:pPr>
        <w:numPr>
          <w:ilvl w:val="0"/>
          <w:numId w:val="1"/>
        </w:numPr>
        <w:rPr>
          <w:i/>
          <w:iCs/>
        </w:rPr>
      </w:pPr>
      <w:r w:rsidRPr="008E5895">
        <w:rPr>
          <w:i/>
          <w:iCs/>
        </w:rPr>
        <w:t xml:space="preserve"> </w:t>
      </w:r>
      <w:r w:rsidRPr="008E5895">
        <w:rPr>
          <w:b/>
          <w:bCs/>
        </w:rPr>
        <w:t>Теория либерального государственного управления</w:t>
      </w:r>
      <w:r w:rsidRPr="008E5895">
        <w:rPr>
          <w:i/>
          <w:iCs/>
        </w:rPr>
        <w:t xml:space="preserve"> </w:t>
      </w:r>
    </w:p>
    <w:p w:rsidR="008E5895" w:rsidRPr="008E5895" w:rsidRDefault="008E5895" w:rsidP="008E5895">
      <w:pPr>
        <w:rPr>
          <w:b/>
          <w:bCs/>
        </w:rPr>
      </w:pPr>
      <w:r w:rsidRPr="008E5895">
        <w:rPr>
          <w:i/>
          <w:iCs/>
        </w:rPr>
        <w:t>Джон Локк (1632-1704), Б.Н.Чичерин (1828-1904)</w:t>
      </w:r>
      <w:r w:rsidRPr="008E5895">
        <w:rPr>
          <w:b/>
          <w:bCs/>
        </w:rPr>
        <w:t xml:space="preserve"> </w:t>
      </w:r>
    </w:p>
    <w:p w:rsidR="008E5895" w:rsidRPr="008E5895" w:rsidRDefault="008E5895" w:rsidP="008E5895">
      <w:pPr>
        <w:rPr>
          <w:b/>
          <w:bCs/>
        </w:rPr>
      </w:pPr>
      <w:r w:rsidRPr="008E5895">
        <w:rPr>
          <w:b/>
          <w:bCs/>
        </w:rPr>
        <w:t>Теории происхождения государства</w:t>
      </w:r>
    </w:p>
    <w:p w:rsidR="008E5895" w:rsidRPr="008E5895" w:rsidRDefault="008E5895" w:rsidP="008E5895">
      <w:pPr>
        <w:numPr>
          <w:ilvl w:val="0"/>
          <w:numId w:val="1"/>
        </w:numPr>
        <w:rPr>
          <w:i/>
          <w:iCs/>
        </w:rPr>
      </w:pPr>
      <w:r w:rsidRPr="008E5895">
        <w:rPr>
          <w:b/>
          <w:bCs/>
        </w:rPr>
        <w:t xml:space="preserve"> Теория правового государства</w:t>
      </w:r>
      <w:r w:rsidRPr="008E5895">
        <w:rPr>
          <w:i/>
          <w:iCs/>
        </w:rPr>
        <w:t xml:space="preserve"> </w:t>
      </w:r>
    </w:p>
    <w:p w:rsidR="008E5895" w:rsidRPr="008E5895" w:rsidRDefault="008E5895" w:rsidP="008E5895">
      <w:pPr>
        <w:rPr>
          <w:b/>
          <w:bCs/>
        </w:rPr>
      </w:pPr>
      <w:r w:rsidRPr="008E5895">
        <w:rPr>
          <w:i/>
          <w:iCs/>
        </w:rPr>
        <w:t>И. Кант (1724-1804)</w:t>
      </w:r>
      <w:r w:rsidRPr="008E5895">
        <w:rPr>
          <w:b/>
          <w:bCs/>
        </w:rPr>
        <w:t xml:space="preserve"> </w:t>
      </w:r>
    </w:p>
    <w:p w:rsidR="008E5895" w:rsidRPr="008E5895" w:rsidRDefault="008E5895" w:rsidP="008E5895">
      <w:pPr>
        <w:rPr>
          <w:b/>
          <w:bCs/>
        </w:rPr>
      </w:pPr>
    </w:p>
    <w:p w:rsidR="008E5895" w:rsidRPr="008E5895" w:rsidRDefault="008E5895" w:rsidP="008E5895">
      <w:pPr>
        <w:numPr>
          <w:ilvl w:val="0"/>
          <w:numId w:val="1"/>
        </w:numPr>
        <w:rPr>
          <w:b/>
          <w:bCs/>
        </w:rPr>
      </w:pPr>
      <w:r w:rsidRPr="008E5895">
        <w:rPr>
          <w:b/>
          <w:bCs/>
        </w:rPr>
        <w:t xml:space="preserve"> Марксистская теория государственного управления</w:t>
      </w:r>
    </w:p>
    <w:p w:rsidR="008E5895" w:rsidRPr="008E5895" w:rsidRDefault="008E5895" w:rsidP="008E5895">
      <w:pPr>
        <w:rPr>
          <w:b/>
          <w:bCs/>
        </w:rPr>
      </w:pPr>
      <w:r w:rsidRPr="008E5895">
        <w:rPr>
          <w:i/>
          <w:iCs/>
        </w:rPr>
        <w:t>К.Маркс (1818-1883), Ф.Энгельс (1820-1895)</w:t>
      </w:r>
    </w:p>
    <w:p w:rsidR="008E5895" w:rsidRPr="008E5895" w:rsidRDefault="008E5895" w:rsidP="008E5895">
      <w:pPr>
        <w:rPr>
          <w:b/>
          <w:bCs/>
        </w:rPr>
      </w:pPr>
      <w:r w:rsidRPr="008E5895">
        <w:rPr>
          <w:b/>
          <w:bCs/>
        </w:rPr>
        <w:t xml:space="preserve"> </w:t>
      </w:r>
    </w:p>
    <w:p w:rsidR="008E5895" w:rsidRPr="008E5895" w:rsidRDefault="008E5895" w:rsidP="008E5895">
      <w:r w:rsidRPr="008E5895">
        <w:rPr>
          <w:b/>
          <w:bCs/>
          <w:highlight w:val="cyan"/>
        </w:rPr>
        <w:t>Тема 3: Система государственного управления  России и зарубежных стран</w:t>
      </w:r>
    </w:p>
    <w:p w:rsidR="008E5895" w:rsidRPr="008E5895" w:rsidRDefault="008E5895" w:rsidP="008E5895">
      <w:pPr>
        <w:rPr>
          <w:b/>
          <w:bCs/>
        </w:rPr>
      </w:pPr>
      <w:r w:rsidRPr="008E5895">
        <w:rPr>
          <w:b/>
          <w:bCs/>
        </w:rPr>
        <w:t>1. Понятие системы государственного и муниципального управления</w:t>
      </w:r>
    </w:p>
    <w:p w:rsidR="008E5895" w:rsidRPr="008E5895" w:rsidRDefault="008E5895" w:rsidP="008E5895"/>
    <w:p w:rsidR="008E5895" w:rsidRPr="008E5895" w:rsidRDefault="008E5895" w:rsidP="008E5895">
      <w:pPr>
        <w:numPr>
          <w:ilvl w:val="0"/>
          <w:numId w:val="2"/>
        </w:numPr>
      </w:pPr>
      <w:r w:rsidRPr="008E5895">
        <w:rPr>
          <w:b/>
        </w:rPr>
        <w:t xml:space="preserve">Система </w:t>
      </w:r>
      <w:r w:rsidRPr="008E5895">
        <w:rPr>
          <w:b/>
          <w:i/>
          <w:iCs/>
        </w:rPr>
        <w:t>(греч.)</w:t>
      </w:r>
      <w:r w:rsidRPr="008E5895">
        <w:rPr>
          <w:i/>
          <w:iCs/>
        </w:rPr>
        <w:t xml:space="preserve"> –</w:t>
      </w:r>
      <w:r w:rsidRPr="008E5895">
        <w:t xml:space="preserve"> целое, состоящее из частей, совокупность взаимосвязанных элементов</w:t>
      </w:r>
    </w:p>
    <w:p w:rsidR="008E5895" w:rsidRPr="008E5895" w:rsidRDefault="008E5895" w:rsidP="008E5895"/>
    <w:p w:rsidR="008E5895" w:rsidRPr="008E5895" w:rsidRDefault="008E5895" w:rsidP="008E5895">
      <w:pPr>
        <w:numPr>
          <w:ilvl w:val="0"/>
          <w:numId w:val="2"/>
        </w:numPr>
      </w:pPr>
      <w:r w:rsidRPr="008E5895">
        <w:t>«</w:t>
      </w:r>
      <w:r w:rsidRPr="008E5895">
        <w:rPr>
          <w:b/>
        </w:rPr>
        <w:t xml:space="preserve">Система </w:t>
      </w:r>
      <w:r w:rsidRPr="008E5895">
        <w:t>– совокупность взаимосвязанных элементов, так связанных между собой, что если изменить один элемент, то изменяются остальные тоже и, следовательно, изменяется вся совокупность»</w:t>
      </w:r>
    </w:p>
    <w:p w:rsidR="008E5895" w:rsidRPr="008E5895" w:rsidRDefault="008E5895" w:rsidP="008E5895">
      <w:pPr>
        <w:rPr>
          <w:i/>
          <w:iCs/>
        </w:rPr>
      </w:pPr>
      <w:r w:rsidRPr="008E5895">
        <w:rPr>
          <w:i/>
          <w:iCs/>
        </w:rPr>
        <w:t xml:space="preserve">                                                                               А.А.Богданов</w:t>
      </w:r>
    </w:p>
    <w:p w:rsidR="008E5895" w:rsidRPr="008E5895" w:rsidRDefault="008E5895" w:rsidP="008E5895">
      <w:pPr>
        <w:rPr>
          <w:i/>
          <w:iCs/>
        </w:rPr>
      </w:pP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rPr>
          <w:b/>
        </w:rPr>
        <w:t>Система –</w:t>
      </w:r>
      <w:r w:rsidRPr="008E5895">
        <w:t xml:space="preserve"> определенное множество взаимосвязанных компонентов (подсистем), образующих устойчивое единство, целостность, обладающую интегральными свойствами и закономерностями, сфокусированным, системным качеством.</w:t>
      </w:r>
    </w:p>
    <w:p w:rsidR="008E5895" w:rsidRPr="008E5895" w:rsidRDefault="008E5895" w:rsidP="008E5895">
      <w:pPr>
        <w:rPr>
          <w:b/>
          <w:bCs/>
        </w:rPr>
      </w:pPr>
      <w:r w:rsidRPr="008E5895">
        <w:rPr>
          <w:b/>
          <w:bCs/>
        </w:rPr>
        <w:t>Характеристики систем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Система существует в окружающей среде и функционирует, взаимодействуя с ней;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Система состоит из элементов (подсистем);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Система образуется не от суммы элементов, а от целостности;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Система не является неизменной;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Система имеет свое предназначение (функции);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Систем структурно оформлена.</w:t>
      </w:r>
    </w:p>
    <w:p w:rsidR="008E5895" w:rsidRPr="008E5895" w:rsidRDefault="008E5895" w:rsidP="008E5895"/>
    <w:p w:rsidR="008E5895" w:rsidRPr="008E5895" w:rsidRDefault="008E5895" w:rsidP="008E5895">
      <w:r w:rsidRPr="008E5895">
        <w:t>Структурные составляющие системы государственного и муниципального управления</w:t>
      </w:r>
    </w:p>
    <w:p w:rsidR="008E5895" w:rsidRPr="008E5895" w:rsidRDefault="008E5895" w:rsidP="008E5895">
      <w:r w:rsidRPr="008E5895">
        <w:rPr>
          <w:b/>
          <w:bCs/>
        </w:rPr>
        <w:br/>
        <w:t>2. Система</w:t>
      </w:r>
      <w:r w:rsidRPr="008E5895">
        <w:rPr>
          <w:b/>
          <w:bCs/>
        </w:rPr>
        <w:br/>
        <w:t xml:space="preserve"> государственного управления в  РФ</w:t>
      </w:r>
      <w:r w:rsidRPr="008E5895">
        <w:t xml:space="preserve"> </w:t>
      </w:r>
      <w:r w:rsidRPr="008E5895">
        <w:br/>
      </w:r>
      <w:r w:rsidRPr="008E5895">
        <w:br/>
        <w:t>2.1. Конституционные основы  государственной власти  и государственного управления в РФ</w:t>
      </w:r>
    </w:p>
    <w:p w:rsidR="008E5895" w:rsidRPr="008E5895" w:rsidRDefault="008E5895" w:rsidP="008E5895">
      <w:pPr>
        <w:rPr>
          <w:b/>
          <w:bCs/>
        </w:rPr>
      </w:pPr>
      <w:r w:rsidRPr="008E5895">
        <w:rPr>
          <w:b/>
          <w:bCs/>
        </w:rPr>
        <w:t>Принципы государственной власти и управления, закрепленные в Конституции РФ</w:t>
      </w:r>
    </w:p>
    <w:p w:rsidR="008E5895" w:rsidRPr="008E5895" w:rsidRDefault="008E5895" w:rsidP="008E5895">
      <w:pPr>
        <w:numPr>
          <w:ilvl w:val="0"/>
          <w:numId w:val="5"/>
        </w:numPr>
      </w:pPr>
      <w:r w:rsidRPr="008E5895">
        <w:t>Республиканская форма правления;</w:t>
      </w:r>
    </w:p>
    <w:p w:rsidR="008E5895" w:rsidRPr="008E5895" w:rsidRDefault="008E5895" w:rsidP="008E5895">
      <w:pPr>
        <w:numPr>
          <w:ilvl w:val="0"/>
          <w:numId w:val="5"/>
        </w:numPr>
      </w:pPr>
      <w:r w:rsidRPr="008E5895">
        <w:t>Принадлежность власти народу, признание народа единственным источником власти;</w:t>
      </w:r>
    </w:p>
    <w:p w:rsidR="008E5895" w:rsidRPr="008E5895" w:rsidRDefault="008E5895" w:rsidP="008E5895">
      <w:pPr>
        <w:numPr>
          <w:ilvl w:val="0"/>
          <w:numId w:val="5"/>
        </w:numPr>
      </w:pPr>
      <w:r w:rsidRPr="008E5895">
        <w:t>Осуществление власти народом непосредственно или через органы государственной власти;</w:t>
      </w:r>
    </w:p>
    <w:p w:rsidR="008E5895" w:rsidRPr="008E5895" w:rsidRDefault="008E5895" w:rsidP="008E5895">
      <w:pPr>
        <w:numPr>
          <w:ilvl w:val="0"/>
          <w:numId w:val="5"/>
        </w:numPr>
      </w:pPr>
      <w:r w:rsidRPr="008E5895">
        <w:t>Разделение государственной власти на 3 ветви – законодательную, исполнительную и судебную;</w:t>
      </w:r>
    </w:p>
    <w:p w:rsidR="008E5895" w:rsidRPr="008E5895" w:rsidRDefault="008E5895" w:rsidP="008E5895">
      <w:pPr>
        <w:numPr>
          <w:ilvl w:val="0"/>
          <w:numId w:val="5"/>
        </w:numPr>
      </w:pPr>
      <w:r w:rsidRPr="008E5895">
        <w:t>Разграничение полномочий между федеральными органами государственной власти и органами государственной власти субъектов РФ;</w:t>
      </w:r>
    </w:p>
    <w:p w:rsidR="008E5895" w:rsidRPr="008E5895" w:rsidRDefault="008E5895" w:rsidP="008E5895">
      <w:pPr>
        <w:numPr>
          <w:ilvl w:val="0"/>
          <w:numId w:val="5"/>
        </w:numPr>
      </w:pPr>
      <w:r w:rsidRPr="008E5895">
        <w:t>Самостоятельность местного самоуправления;</w:t>
      </w:r>
    </w:p>
    <w:p w:rsidR="008E5895" w:rsidRPr="008E5895" w:rsidRDefault="008E5895" w:rsidP="008E5895">
      <w:pPr>
        <w:numPr>
          <w:ilvl w:val="0"/>
          <w:numId w:val="5"/>
        </w:numPr>
      </w:pPr>
      <w:r w:rsidRPr="008E5895">
        <w:t>Право граждан участвовать в управлении государством;</w:t>
      </w:r>
    </w:p>
    <w:p w:rsidR="008E5895" w:rsidRPr="008E5895" w:rsidRDefault="008E5895" w:rsidP="008E5895">
      <w:pPr>
        <w:numPr>
          <w:ilvl w:val="0"/>
          <w:numId w:val="5"/>
        </w:numPr>
      </w:pPr>
      <w:r w:rsidRPr="008E5895">
        <w:t>Право граждан обращаться лично, а также направлять жалобы в органы власти и местного самоуправления;</w:t>
      </w:r>
    </w:p>
    <w:p w:rsidR="008E5895" w:rsidRPr="008E5895" w:rsidRDefault="008E5895" w:rsidP="008E5895">
      <w:pPr>
        <w:numPr>
          <w:ilvl w:val="0"/>
          <w:numId w:val="5"/>
        </w:numPr>
      </w:pPr>
      <w:r w:rsidRPr="008E5895">
        <w:t>Право граждан обжаловать в суде решения и действия органов госвласти, местного самоуправления, их должностных лиц.</w:t>
      </w:r>
    </w:p>
    <w:p w:rsidR="008E5895" w:rsidRPr="008E5895" w:rsidRDefault="008E5895" w:rsidP="008E5895"/>
    <w:p w:rsidR="008E5895" w:rsidRPr="008E5895" w:rsidRDefault="008E5895" w:rsidP="008E5895">
      <w:r w:rsidRPr="008E5895">
        <w:t>Принцип комплементарности (разделение государства на уровни управления)</w:t>
      </w:r>
    </w:p>
    <w:p w:rsidR="008E5895" w:rsidRPr="008E5895" w:rsidRDefault="008E5895" w:rsidP="008E5895">
      <w:r w:rsidRPr="008E5895">
        <w:rPr>
          <w:i/>
          <w:iCs/>
        </w:rPr>
        <w:t>Государственную власть</w:t>
      </w:r>
      <w:r w:rsidRPr="008E5895">
        <w:t xml:space="preserve"> в РФ осуществляют: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Президент РФ;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Федеральное Собрание (Совет Федерации государственная Дума);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Правительство РФ;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Суды РФ.</w:t>
      </w:r>
    </w:p>
    <w:p w:rsidR="008E5895" w:rsidRPr="008E5895" w:rsidRDefault="008E5895" w:rsidP="008E5895">
      <w:r w:rsidRPr="008E5895">
        <w:rPr>
          <w:i/>
          <w:iCs/>
        </w:rPr>
        <w:t>Государственную власть</w:t>
      </w:r>
      <w:r w:rsidRPr="008E5895">
        <w:t xml:space="preserve"> в субъектах РФ осуществляют образуемые ими органы государственной власти.</w:t>
      </w:r>
    </w:p>
    <w:p w:rsidR="008E5895" w:rsidRPr="008E5895" w:rsidRDefault="008E5895" w:rsidP="008E5895">
      <w:r w:rsidRPr="008E5895">
        <w:rPr>
          <w:i/>
          <w:iCs/>
        </w:rPr>
        <w:t>Местное самоуправление</w:t>
      </w:r>
      <w:r w:rsidRPr="008E5895">
        <w:t xml:space="preserve"> в систему органов государственной власти не входит.</w:t>
      </w:r>
    </w:p>
    <w:p w:rsidR="008E5895" w:rsidRPr="008E5895" w:rsidRDefault="008E5895" w:rsidP="008E5895"/>
    <w:p w:rsidR="008E5895" w:rsidRPr="008E5895" w:rsidRDefault="008E5895" w:rsidP="008E5895">
      <w:pPr>
        <w:rPr>
          <w:b/>
        </w:rPr>
      </w:pPr>
      <w:r w:rsidRPr="008E5895">
        <w:rPr>
          <w:b/>
        </w:rPr>
        <w:t>Принцип разделения властей</w:t>
      </w:r>
    </w:p>
    <w:p w:rsidR="008E5895" w:rsidRPr="008E5895" w:rsidRDefault="008E5895" w:rsidP="008E5895">
      <w:r w:rsidRPr="008E5895">
        <w:t xml:space="preserve">   «…. каждый человек, наделенный властью, склонен злоупотреблять ею и удерживать в своих руках до последней возможности… Для того, чтобы предупредить подобное злоупотребление властью, необходимо, как это вытекает из природы вещей, чтобы одна власть сдерживала другую. Когда законодательная и исполнительная власть объединяются в одном и том же органе…не может быть свободы. С другой стороны, не может быть свободы, если судебная власть не отделена от законодательной и исполнительной. И наступает конец всему, если одно и тоже лицо или орган, дворянский или народный по своему характеру, станет осуществлять все три вида власти.»</w:t>
      </w:r>
    </w:p>
    <w:p w:rsidR="008E5895" w:rsidRPr="008E5895" w:rsidRDefault="008E5895" w:rsidP="008E5895">
      <w:pPr>
        <w:rPr>
          <w:i/>
          <w:iCs/>
        </w:rPr>
      </w:pPr>
    </w:p>
    <w:p w:rsidR="008E5895" w:rsidRPr="008E5895" w:rsidRDefault="008E5895" w:rsidP="008E5895">
      <w:pPr>
        <w:rPr>
          <w:i/>
          <w:iCs/>
        </w:rPr>
      </w:pPr>
      <w:r w:rsidRPr="008E5895">
        <w:rPr>
          <w:i/>
          <w:iCs/>
        </w:rPr>
        <w:t>Монтескье Ш. «Дух законов»</w:t>
      </w:r>
    </w:p>
    <w:p w:rsidR="008E5895" w:rsidRPr="008E5895" w:rsidRDefault="008E5895" w:rsidP="008E5895">
      <w:pPr>
        <w:rPr>
          <w:b/>
          <w:bCs/>
        </w:rPr>
      </w:pPr>
      <w:r w:rsidRPr="008E5895">
        <w:rPr>
          <w:b/>
          <w:bCs/>
        </w:rPr>
        <w:t>Институты государственной и муниципальной власти в РФ</w:t>
      </w:r>
    </w:p>
    <w:p w:rsidR="00E54E48" w:rsidRDefault="00E54E48" w:rsidP="008E5895">
      <w:pPr>
        <w:rPr>
          <w:b/>
          <w:bCs/>
          <w:lang w:val="en-US"/>
        </w:rPr>
      </w:pPr>
    </w:p>
    <w:p w:rsidR="008E5895" w:rsidRPr="008E5895" w:rsidRDefault="008E5895" w:rsidP="008E5895">
      <w:r w:rsidRPr="008E5895">
        <w:rPr>
          <w:b/>
          <w:bCs/>
        </w:rPr>
        <w:t>2. Система</w:t>
      </w:r>
      <w:r w:rsidRPr="008E5895">
        <w:rPr>
          <w:b/>
          <w:bCs/>
        </w:rPr>
        <w:br/>
        <w:t xml:space="preserve"> государственного управления в  РФ</w:t>
      </w:r>
      <w:r w:rsidRPr="008E5895">
        <w:t xml:space="preserve"> </w:t>
      </w:r>
      <w:r w:rsidRPr="008E5895">
        <w:br/>
      </w:r>
      <w:r w:rsidRPr="008E5895">
        <w:br/>
        <w:t>2.2. Статус Президента РФ</w:t>
      </w:r>
    </w:p>
    <w:p w:rsidR="008E5895" w:rsidRPr="008E5895" w:rsidRDefault="008E5895" w:rsidP="008E5895"/>
    <w:p w:rsidR="008E5895" w:rsidRPr="008E5895" w:rsidRDefault="008E5895" w:rsidP="008E5895">
      <w:pPr>
        <w:numPr>
          <w:ilvl w:val="0"/>
          <w:numId w:val="1"/>
        </w:numPr>
      </w:pPr>
      <w:r w:rsidRPr="008E5895">
        <w:t>Институт Президента РФ учрежден в России по результатам всенародного голосования (референдума), проведенного 17 марта 1991 года.</w:t>
      </w:r>
    </w:p>
    <w:p w:rsidR="008E5895" w:rsidRPr="008E5895" w:rsidRDefault="008E5895" w:rsidP="008E5895">
      <w:pPr>
        <w:rPr>
          <w:b/>
          <w:bCs/>
        </w:rPr>
      </w:pPr>
      <w:r w:rsidRPr="008E5895">
        <w:rPr>
          <w:b/>
          <w:bCs/>
        </w:rPr>
        <w:t>Функции Президента РФ</w:t>
      </w: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t>Выступать гарантом Конституции РФ, прав и свобод человека и гражданина;</w:t>
      </w: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t>Принимать конституционные меры по охране суверенитета РФ, ее независимости и государственной целостности;</w:t>
      </w: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t>Обеспечивать согласованное функционирование и взаимодействие органов госвласти;</w:t>
      </w: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t>Определять основные направления внутренней и внешней политики государства;</w:t>
      </w: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t xml:space="preserve">Представлять РФ внутри страны и в международных отношениях. </w:t>
      </w:r>
    </w:p>
    <w:p w:rsidR="00E54E48" w:rsidRDefault="00E54E48" w:rsidP="008E5895">
      <w:pPr>
        <w:rPr>
          <w:b/>
          <w:bCs/>
          <w:lang w:val="en-US"/>
        </w:rPr>
      </w:pPr>
    </w:p>
    <w:p w:rsidR="008E5895" w:rsidRPr="008E5895" w:rsidRDefault="008E5895" w:rsidP="008E5895">
      <w:pPr>
        <w:rPr>
          <w:b/>
          <w:bCs/>
        </w:rPr>
      </w:pPr>
      <w:r w:rsidRPr="008E5895">
        <w:rPr>
          <w:b/>
          <w:bCs/>
        </w:rPr>
        <w:t>Полномочия Президента РФ (общие)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назначение выборов Госдумы;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роспуск в предусмотренных законом случаях Госдумы,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назначение референдума в соответствии с законом;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право законодательной инициативы;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подписание федеральных законов;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обращение к парламенту с ежегодными посланиями.</w:t>
      </w:r>
    </w:p>
    <w:p w:rsidR="008E5895" w:rsidRPr="008E5895" w:rsidRDefault="008E5895" w:rsidP="008E5895">
      <w:pPr>
        <w:rPr>
          <w:b/>
          <w:bCs/>
        </w:rPr>
      </w:pPr>
      <w:r w:rsidRPr="008E5895">
        <w:rPr>
          <w:b/>
          <w:bCs/>
        </w:rPr>
        <w:t>Полномочия Президента РФ (специальные)</w:t>
      </w: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t>назначение с согласия Госдумы Председателя Правительства РФ;</w:t>
      </w: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t>право председательствовать на заседаниях Правительства РФ;</w:t>
      </w: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t>принятие решения об отставке Правительства РФ;</w:t>
      </w: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t>представление Госдуме кандидатуры на должность Председателя ЦБ РФ, постановка перед Госдумой вопроса о его освобождении от этой должности;</w:t>
      </w: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t>назначение на должность по предложению Председателя Правительства РФ его заместителей и федеральных министров, а также их освобождение от должности;</w:t>
      </w: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t>представление Совету федерации кандидатуры Генерального прокурора РФ, судей Конституционного, Верховного, Высшего Арбитражного Судов;</w:t>
      </w:r>
    </w:p>
    <w:p w:rsidR="008E5895" w:rsidRPr="008E5895" w:rsidRDefault="008E5895" w:rsidP="008E5895">
      <w:pPr>
        <w:rPr>
          <w:b/>
          <w:bCs/>
        </w:rPr>
      </w:pPr>
      <w:r w:rsidRPr="008E5895">
        <w:rPr>
          <w:b/>
          <w:bCs/>
        </w:rPr>
        <w:t>Полномочия Президента РФ (специальные)</w:t>
      </w: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t>назначение на должность судей федеральных судов;</w:t>
      </w: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t>формирование Совета безопасности РФ и руководство его деятельностью;</w:t>
      </w: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t>назначение и освобождение от должности высшего командования вооруженных сил РФ;</w:t>
      </w: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t>назначение и освобождение Полномочных представителей Президента РФ;</w:t>
      </w: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t>назначение и отзыв после консультаций с комитетами и комиссиями парламента дипломатических представителей РФ в международных организациях и иностранных государствах.</w:t>
      </w:r>
    </w:p>
    <w:p w:rsidR="008E5895" w:rsidRPr="008E5895" w:rsidRDefault="008E5895" w:rsidP="008E5895"/>
    <w:p w:rsidR="008E5895" w:rsidRPr="008E5895" w:rsidRDefault="008E5895" w:rsidP="008E5895">
      <w:pPr>
        <w:rPr>
          <w:b/>
          <w:bCs/>
        </w:rPr>
      </w:pPr>
      <w:r w:rsidRPr="008E5895">
        <w:rPr>
          <w:b/>
          <w:bCs/>
        </w:rPr>
        <w:t>Конституционные требования к кандидату в Президенты РФ:</w:t>
      </w:r>
    </w:p>
    <w:p w:rsidR="008E5895" w:rsidRPr="008E5895" w:rsidRDefault="008E5895" w:rsidP="008E5895">
      <w:pPr>
        <w:numPr>
          <w:ilvl w:val="0"/>
          <w:numId w:val="1"/>
        </w:numPr>
      </w:pPr>
      <w:r w:rsidRPr="008E5895">
        <w:t>наличие гражданства РФ;</w:t>
      </w:r>
    </w:p>
    <w:p w:rsidR="008E5895" w:rsidRPr="008E5895" w:rsidRDefault="008E5895" w:rsidP="008E5895">
      <w:pPr>
        <w:numPr>
          <w:ilvl w:val="0"/>
          <w:numId w:val="1"/>
        </w:numPr>
      </w:pPr>
      <w:r w:rsidRPr="008E5895">
        <w:t>достижение 35-летнего возраста;</w:t>
      </w:r>
    </w:p>
    <w:p w:rsidR="008E5895" w:rsidRPr="008E5895" w:rsidRDefault="008E5895" w:rsidP="008E5895">
      <w:pPr>
        <w:numPr>
          <w:ilvl w:val="0"/>
          <w:numId w:val="1"/>
        </w:numPr>
      </w:pPr>
      <w:r w:rsidRPr="008E5895">
        <w:t>постоянное проживание в РФ в течение последних 10 лет.</w:t>
      </w:r>
    </w:p>
    <w:p w:rsidR="008E5895" w:rsidRPr="008E5895" w:rsidRDefault="008E5895" w:rsidP="008E5895">
      <w:pPr>
        <w:rPr>
          <w:b/>
          <w:bCs/>
        </w:rPr>
      </w:pPr>
      <w:r w:rsidRPr="008E5895">
        <w:rPr>
          <w:b/>
          <w:bCs/>
        </w:rPr>
        <w:t>Акты Президента РФ</w:t>
      </w:r>
    </w:p>
    <w:p w:rsidR="008E5895" w:rsidRPr="008E5895" w:rsidRDefault="008E5895" w:rsidP="008E5895">
      <w:pPr>
        <w:rPr>
          <w:b/>
          <w:bCs/>
          <w:i/>
          <w:iCs/>
        </w:rPr>
      </w:pPr>
      <w:r w:rsidRPr="008E5895">
        <w:rPr>
          <w:b/>
          <w:bCs/>
          <w:i/>
          <w:iCs/>
        </w:rPr>
        <w:t>Цель:</w:t>
      </w: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t>Осуществление должностных функций</w:t>
      </w: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t>Заполнение пробелов в праве</w:t>
      </w:r>
    </w:p>
    <w:p w:rsidR="008E5895" w:rsidRPr="008E5895" w:rsidRDefault="008E5895" w:rsidP="008E5895">
      <w:pPr>
        <w:rPr>
          <w:b/>
          <w:bCs/>
          <w:i/>
          <w:iCs/>
        </w:rPr>
      </w:pPr>
      <w:r w:rsidRPr="008E5895">
        <w:rPr>
          <w:b/>
          <w:bCs/>
          <w:i/>
          <w:iCs/>
        </w:rPr>
        <w:t>Указы:</w:t>
      </w:r>
    </w:p>
    <w:p w:rsidR="008E5895" w:rsidRPr="008E5895" w:rsidRDefault="008E5895" w:rsidP="008E5895">
      <w:r w:rsidRPr="008E5895">
        <w:rPr>
          <w:i/>
          <w:iCs/>
        </w:rPr>
        <w:t>Нормативный указ</w:t>
      </w:r>
      <w:r w:rsidRPr="008E5895">
        <w:t xml:space="preserve"> – правовой акт, относящийся </w:t>
      </w:r>
      <w:r w:rsidRPr="008E5895">
        <w:rPr>
          <w:i/>
          <w:iCs/>
        </w:rPr>
        <w:t xml:space="preserve">к </w:t>
      </w:r>
      <w:r w:rsidRPr="008E5895">
        <w:t xml:space="preserve">неопределенному кругу физических и юридических лиц, госорганов, организаций, действующий длительное время и содержащий нормы права. </w:t>
      </w:r>
    </w:p>
    <w:p w:rsidR="008E5895" w:rsidRPr="008E5895" w:rsidRDefault="008E5895" w:rsidP="008E5895">
      <w:r w:rsidRPr="008E5895">
        <w:rPr>
          <w:i/>
          <w:iCs/>
        </w:rPr>
        <w:t>Ненормативный (правоприменительный) указ</w:t>
      </w:r>
      <w:r w:rsidRPr="008E5895">
        <w:t xml:space="preserve"> - индивидуальный акт о назначении того или иного лица на определенную должность.</w:t>
      </w:r>
    </w:p>
    <w:p w:rsidR="008E5895" w:rsidRPr="008E5895" w:rsidRDefault="008E5895" w:rsidP="008E5895">
      <w:r w:rsidRPr="008E5895">
        <w:rPr>
          <w:b/>
          <w:bCs/>
          <w:i/>
          <w:iCs/>
        </w:rPr>
        <w:t xml:space="preserve">Распоряжение – </w:t>
      </w:r>
      <w:r w:rsidRPr="008E5895">
        <w:t>индивидуальный акт организационного характера.</w:t>
      </w:r>
    </w:p>
    <w:p w:rsidR="008E5895" w:rsidRPr="008E5895" w:rsidRDefault="008E5895" w:rsidP="008E5895">
      <w:pPr>
        <w:rPr>
          <w:b/>
          <w:bCs/>
          <w:i/>
          <w:iCs/>
        </w:rPr>
      </w:pPr>
    </w:p>
    <w:p w:rsidR="008E5895" w:rsidRPr="008E5895" w:rsidRDefault="008E5895" w:rsidP="008E5895">
      <w:pPr>
        <w:rPr>
          <w:b/>
          <w:bCs/>
        </w:rPr>
      </w:pPr>
      <w:r w:rsidRPr="008E5895">
        <w:rPr>
          <w:b/>
          <w:bCs/>
        </w:rPr>
        <w:t>Роль  Администрации Президента РФ в системе государственного управления</w:t>
      </w:r>
    </w:p>
    <w:p w:rsidR="008E5895" w:rsidRPr="008E5895" w:rsidRDefault="008E5895" w:rsidP="008E5895">
      <w:pPr>
        <w:numPr>
          <w:ilvl w:val="0"/>
          <w:numId w:val="1"/>
        </w:numPr>
      </w:pPr>
      <w:r w:rsidRPr="008E5895">
        <w:t>Обеспечение деятельности Президента РФ;</w:t>
      </w:r>
    </w:p>
    <w:p w:rsidR="008E5895" w:rsidRPr="008E5895" w:rsidRDefault="008E5895" w:rsidP="008E5895">
      <w:pPr>
        <w:numPr>
          <w:ilvl w:val="0"/>
          <w:numId w:val="1"/>
        </w:numPr>
      </w:pPr>
      <w:r w:rsidRPr="008E5895">
        <w:t>Осуществление контроля за исполнением решений</w:t>
      </w:r>
    </w:p>
    <w:p w:rsidR="008E5895" w:rsidRPr="008E5895" w:rsidRDefault="008E5895" w:rsidP="008E5895">
      <w:r w:rsidRPr="008E5895">
        <w:t xml:space="preserve">   Президента РФ</w:t>
      </w:r>
    </w:p>
    <w:p w:rsidR="008E5895" w:rsidRPr="008E5895" w:rsidRDefault="008E5895" w:rsidP="008E5895">
      <w:pPr>
        <w:rPr>
          <w:b/>
          <w:bCs/>
        </w:rPr>
      </w:pPr>
      <w:r w:rsidRPr="008E5895">
        <w:rPr>
          <w:b/>
          <w:bCs/>
        </w:rPr>
        <w:t xml:space="preserve">Функции  Администрации Президента РФ </w:t>
      </w:r>
      <w:r w:rsidRPr="008E5895">
        <w:rPr>
          <w:b/>
          <w:bCs/>
        </w:rPr>
        <w:br/>
        <w:t>в системе государственного управления</w:t>
      </w:r>
    </w:p>
    <w:p w:rsidR="008E5895" w:rsidRPr="008E5895" w:rsidRDefault="008E5895" w:rsidP="008E5895">
      <w:pPr>
        <w:numPr>
          <w:ilvl w:val="0"/>
          <w:numId w:val="5"/>
        </w:numPr>
      </w:pPr>
      <w:r w:rsidRPr="008E5895">
        <w:t>организация подготовки законопроектов для внесения их Президентом РФ в Госдуму в порядке законодательной инициативы;</w:t>
      </w:r>
    </w:p>
    <w:p w:rsidR="008E5895" w:rsidRPr="008E5895" w:rsidRDefault="008E5895" w:rsidP="008E5895">
      <w:pPr>
        <w:numPr>
          <w:ilvl w:val="0"/>
          <w:numId w:val="5"/>
        </w:numPr>
        <w:rPr>
          <w:u w:val="single"/>
        </w:rPr>
      </w:pPr>
      <w:r w:rsidRPr="008E5895">
        <w:t>подготовка проектов заключений на законопроекты, принятые Госдумой ФС РФ;</w:t>
      </w:r>
    </w:p>
    <w:p w:rsidR="008E5895" w:rsidRPr="008E5895" w:rsidRDefault="008E5895" w:rsidP="008E5895">
      <w:pPr>
        <w:numPr>
          <w:ilvl w:val="0"/>
          <w:numId w:val="5"/>
        </w:numPr>
      </w:pPr>
      <w:r w:rsidRPr="008E5895">
        <w:t>подготовка предложений о подписании Президентом РФ федеральных законов либо об их отклонении;</w:t>
      </w:r>
    </w:p>
    <w:p w:rsidR="008E5895" w:rsidRPr="008E5895" w:rsidRDefault="008E5895" w:rsidP="008E5895">
      <w:pPr>
        <w:numPr>
          <w:ilvl w:val="0"/>
          <w:numId w:val="5"/>
        </w:numPr>
      </w:pPr>
      <w:r w:rsidRPr="008E5895">
        <w:t>Подготовка материалов для ежегодных посланий Президента РФ Федеральному Собранию РФ;</w:t>
      </w:r>
    </w:p>
    <w:p w:rsidR="008E5895" w:rsidRPr="008E5895" w:rsidRDefault="008E5895" w:rsidP="008E5895">
      <w:pPr>
        <w:numPr>
          <w:ilvl w:val="0"/>
          <w:numId w:val="5"/>
        </w:numPr>
      </w:pPr>
      <w:r w:rsidRPr="008E5895">
        <w:t>обеспечение деятельности Совета Безопасности РФ, Государственного совета РФ и   других совещательных и консультативных органов при Президенте РФ;</w:t>
      </w:r>
    </w:p>
    <w:p w:rsidR="008E5895" w:rsidRPr="008E5895" w:rsidRDefault="008E5895" w:rsidP="008E5895">
      <w:pPr>
        <w:numPr>
          <w:ilvl w:val="0"/>
          <w:numId w:val="5"/>
        </w:numPr>
      </w:pPr>
      <w:r w:rsidRPr="008E5895">
        <w:t>осуществление контроля за исполнением федеральных законов (в части, касающейся полномочий Президента, в том числе по обеспечению прав и свобод человека и гражданина),указов Президента РФ;</w:t>
      </w:r>
    </w:p>
    <w:p w:rsidR="008E5895" w:rsidRPr="008E5895" w:rsidRDefault="008E5895" w:rsidP="008E5895">
      <w:pPr>
        <w:numPr>
          <w:ilvl w:val="0"/>
          <w:numId w:val="5"/>
        </w:numPr>
      </w:pPr>
      <w:r w:rsidRPr="008E5895">
        <w:t>обеспечение взаимодействия Президента РФ с политическими партиями и общественными и религиозными объединениями и др.</w:t>
      </w:r>
    </w:p>
    <w:p w:rsidR="008E5895" w:rsidRPr="008E5895" w:rsidRDefault="008E5895" w:rsidP="008E5895">
      <w:pPr>
        <w:rPr>
          <w:b/>
          <w:bCs/>
        </w:rPr>
      </w:pPr>
      <w:r w:rsidRPr="008E5895">
        <w:rPr>
          <w:b/>
          <w:bCs/>
        </w:rPr>
        <w:t>Структура  Администрации Президента РФ</w:t>
      </w:r>
    </w:p>
    <w:p w:rsidR="008E5895" w:rsidRPr="008E5895" w:rsidRDefault="008E5895" w:rsidP="008E5895"/>
    <w:p w:rsidR="008E5895" w:rsidRPr="008E5895" w:rsidRDefault="008E5895" w:rsidP="008E5895">
      <w:pPr>
        <w:numPr>
          <w:ilvl w:val="0"/>
          <w:numId w:val="3"/>
        </w:numPr>
      </w:pPr>
      <w:r w:rsidRPr="008E5895">
        <w:t>Aппapaт Совета Безопасности РФ;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Аппарат полномочных представителей Президента РФ в федеральных округах;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Аппарат советников Президента РФ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Государственно-правовое управление Президента РФ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Канцелярия Президента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Управление Президента по внешней политике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Управление Президента по внутренней политике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Экспертное управление и.т.д.</w:t>
      </w:r>
    </w:p>
    <w:p w:rsidR="008E5895" w:rsidRPr="008E5895" w:rsidRDefault="008E5895" w:rsidP="008E5895">
      <w:r w:rsidRPr="008E5895">
        <w:rPr>
          <w:b/>
          <w:bCs/>
        </w:rPr>
        <w:t>Совет безопасности РФ</w:t>
      </w:r>
    </w:p>
    <w:p w:rsidR="008E5895" w:rsidRPr="008E5895" w:rsidRDefault="008E5895" w:rsidP="008E5895">
      <w:r w:rsidRPr="008E5895">
        <w:rPr>
          <w:b/>
          <w:bCs/>
        </w:rPr>
        <w:t>Состав совета безопасности (постоянные члены)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Президент РФ (Председатель СБ);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Секретарь;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Председатель Совета Федерации;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Председатель Госдумы;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Председатель Правительства РФ;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министры обороны, иностранных дел, внутренних дел, юстиции, финансов, ядерной энергетики; по делам гражданской обороны, чрезвычайным ситуациям и ликвидации последствий стихийных бедствий;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директор Федеральной службы безопасности;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директор Службы внешней разведки.</w:t>
      </w:r>
    </w:p>
    <w:p w:rsidR="008E5895" w:rsidRPr="008E5895" w:rsidRDefault="008E5895" w:rsidP="008E5895">
      <w:pPr>
        <w:rPr>
          <w:b/>
          <w:bCs/>
        </w:rPr>
      </w:pPr>
      <w:r w:rsidRPr="008E5895">
        <w:rPr>
          <w:b/>
          <w:bCs/>
        </w:rPr>
        <w:t>Совет безопасности РФ рассматривает вопросы</w:t>
      </w:r>
      <w:r w:rsidRPr="008E5895">
        <w:t>:</w:t>
      </w:r>
      <w:r w:rsidRPr="008E5895">
        <w:rPr>
          <w:b/>
          <w:bCs/>
        </w:rPr>
        <w:br/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внутренней и внешней политики в области обеспечения безопасности;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охраны здоровья населения;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прогнозирования;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предотвращения чрезвычайных ситуаций и преодоления их последствий;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обеспечения стабильности и правопорядка;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стратегические проблемы государственной, экономической, общественной, оборонной, информационной, экологической и иных видов безопасности.</w:t>
      </w:r>
    </w:p>
    <w:p w:rsidR="008E5895" w:rsidRPr="008E5895" w:rsidRDefault="008E5895" w:rsidP="008E5895">
      <w:pPr>
        <w:rPr>
          <w:b/>
          <w:bCs/>
        </w:rPr>
      </w:pPr>
      <w:r w:rsidRPr="008E5895">
        <w:rPr>
          <w:b/>
          <w:bCs/>
        </w:rPr>
        <w:t xml:space="preserve">Институт Полномочного представителя Президента РФ в федеральном округе </w:t>
      </w:r>
    </w:p>
    <w:p w:rsidR="008E5895" w:rsidRPr="008E5895" w:rsidRDefault="008E5895" w:rsidP="008E5895">
      <w:r w:rsidRPr="008E5895">
        <w:t xml:space="preserve">    </w:t>
      </w:r>
      <w:r w:rsidRPr="008E5895">
        <w:rPr>
          <w:i/>
          <w:iCs/>
        </w:rPr>
        <w:t>Полномочный представитель Президента РФ в федеральном округе</w:t>
      </w:r>
      <w:r w:rsidRPr="008E5895">
        <w:t xml:space="preserve"> - должностное лицо: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представляющее Президента РФ на территории соответствующего федерального округа;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обеспечивающее реализацию конституционных полномочий Президента РФ на территории округа.</w:t>
      </w:r>
    </w:p>
    <w:p w:rsidR="008E5895" w:rsidRPr="008E5895" w:rsidRDefault="008E5895" w:rsidP="008E5895">
      <w:pPr>
        <w:rPr>
          <w:b/>
          <w:bCs/>
        </w:rPr>
      </w:pPr>
      <w:r w:rsidRPr="008E5895">
        <w:rPr>
          <w:b/>
          <w:bCs/>
        </w:rPr>
        <w:t xml:space="preserve">Конституционный кризис </w:t>
      </w:r>
      <w:r w:rsidRPr="008E5895">
        <w:rPr>
          <w:b/>
          <w:bCs/>
        </w:rPr>
        <w:br/>
        <w:t>1993 г.</w:t>
      </w:r>
    </w:p>
    <w:p w:rsidR="008E5895" w:rsidRPr="008E5895" w:rsidRDefault="008E5895" w:rsidP="008E5895">
      <w:r w:rsidRPr="008E5895">
        <w:rPr>
          <w:b/>
          <w:bCs/>
        </w:rPr>
        <w:t>2. Система</w:t>
      </w:r>
      <w:r w:rsidRPr="008E5895">
        <w:rPr>
          <w:b/>
          <w:bCs/>
        </w:rPr>
        <w:br/>
        <w:t xml:space="preserve"> государственного управления в  РФ</w:t>
      </w:r>
      <w:r w:rsidRPr="008E5895">
        <w:t xml:space="preserve"> </w:t>
      </w:r>
      <w:r w:rsidRPr="008E5895">
        <w:br/>
      </w:r>
      <w:r w:rsidRPr="008E5895">
        <w:br/>
        <w:t>2.3.</w:t>
      </w:r>
      <w:r w:rsidRPr="008E5895">
        <w:rPr>
          <w:b/>
          <w:bCs/>
        </w:rPr>
        <w:t xml:space="preserve"> </w:t>
      </w:r>
      <w:r w:rsidRPr="008E5895">
        <w:t>Структура органов государственной власти в РФ: законодательная власть</w:t>
      </w:r>
    </w:p>
    <w:p w:rsidR="008E5895" w:rsidRPr="008E5895" w:rsidRDefault="008E5895" w:rsidP="008E5895">
      <w:pPr>
        <w:rPr>
          <w:b/>
          <w:bCs/>
        </w:rPr>
      </w:pPr>
      <w:r w:rsidRPr="008E5895">
        <w:rPr>
          <w:b/>
          <w:bCs/>
        </w:rPr>
        <w:t>Законодательная власть в РФ</w:t>
      </w:r>
    </w:p>
    <w:p w:rsidR="008E5895" w:rsidRPr="008E5895" w:rsidRDefault="008E5895" w:rsidP="008E5895">
      <w:pPr>
        <w:rPr>
          <w:i/>
          <w:iCs/>
        </w:rPr>
      </w:pPr>
    </w:p>
    <w:p w:rsidR="008E5895" w:rsidRPr="008E5895" w:rsidRDefault="008E5895" w:rsidP="008E5895">
      <w:pPr>
        <w:rPr>
          <w:i/>
          <w:iCs/>
        </w:rPr>
      </w:pPr>
    </w:p>
    <w:p w:rsidR="008E5895" w:rsidRPr="008E5895" w:rsidRDefault="008E5895" w:rsidP="008E5895">
      <w:pPr>
        <w:rPr>
          <w:i/>
          <w:iCs/>
        </w:rPr>
      </w:pPr>
      <w:r w:rsidRPr="008E5895">
        <w:rPr>
          <w:i/>
          <w:iCs/>
        </w:rPr>
        <w:t>Структура Федерального Собрания:</w:t>
      </w:r>
    </w:p>
    <w:p w:rsidR="008E5895" w:rsidRPr="008E5895" w:rsidRDefault="008E5895" w:rsidP="008E5895">
      <w:pPr>
        <w:numPr>
          <w:ilvl w:val="0"/>
          <w:numId w:val="1"/>
        </w:numPr>
      </w:pPr>
      <w:r w:rsidRPr="008E5895">
        <w:t xml:space="preserve">Совет Федерации </w:t>
      </w:r>
    </w:p>
    <w:p w:rsidR="008E5895" w:rsidRPr="008E5895" w:rsidRDefault="008E5895" w:rsidP="008E5895">
      <w:pPr>
        <w:numPr>
          <w:ilvl w:val="0"/>
          <w:numId w:val="1"/>
        </w:numPr>
      </w:pPr>
      <w:r w:rsidRPr="008E5895">
        <w:t>Государственная Дума</w:t>
      </w:r>
    </w:p>
    <w:p w:rsidR="008E5895" w:rsidRPr="008E5895" w:rsidRDefault="008E5895" w:rsidP="008E5895"/>
    <w:p w:rsidR="008E5895" w:rsidRPr="008E5895" w:rsidRDefault="008E5895" w:rsidP="008E5895">
      <w:r w:rsidRPr="008E5895">
        <w:t>Структура Федерального собрания РФ</w:t>
      </w:r>
    </w:p>
    <w:p w:rsidR="008E5895" w:rsidRPr="008E5895" w:rsidRDefault="008E5895" w:rsidP="008E5895">
      <w:pPr>
        <w:rPr>
          <w:b/>
          <w:bCs/>
        </w:rPr>
      </w:pPr>
      <w:r w:rsidRPr="008E5895">
        <w:rPr>
          <w:b/>
          <w:bCs/>
        </w:rPr>
        <w:t>Ведение Совета Федерации</w:t>
      </w:r>
    </w:p>
    <w:p w:rsidR="008E5895" w:rsidRPr="008E5895" w:rsidRDefault="008E5895" w:rsidP="008E5895">
      <w:r w:rsidRPr="008E5895">
        <w:t>• утверждение изменения границ между субъектами</w:t>
      </w:r>
      <w:r w:rsidRPr="008E5895">
        <w:rPr>
          <w:b/>
          <w:bCs/>
        </w:rPr>
        <w:t xml:space="preserve"> </w:t>
      </w:r>
      <w:r w:rsidRPr="008E5895">
        <w:t>РФ;</w:t>
      </w:r>
    </w:p>
    <w:p w:rsidR="008E5895" w:rsidRPr="008E5895" w:rsidRDefault="008E5895" w:rsidP="008E5895">
      <w:r w:rsidRPr="008E5895">
        <w:t>• утверждение указа Президента о введении чрезвычайного положения;</w:t>
      </w:r>
    </w:p>
    <w:p w:rsidR="008E5895" w:rsidRPr="008E5895" w:rsidRDefault="008E5895" w:rsidP="008E5895">
      <w:r w:rsidRPr="008E5895">
        <w:t>• решение вопроса о возможности использования Вооруженных сил РФ за пределами территории РФ;</w:t>
      </w:r>
    </w:p>
    <w:p w:rsidR="008E5895" w:rsidRPr="008E5895" w:rsidRDefault="008E5895" w:rsidP="008E5895">
      <w:r w:rsidRPr="008E5895">
        <w:t>• назначение выборов Президента РФ;</w:t>
      </w:r>
    </w:p>
    <w:p w:rsidR="008E5895" w:rsidRPr="008E5895" w:rsidRDefault="008E5895" w:rsidP="008E5895">
      <w:r w:rsidRPr="008E5895">
        <w:t xml:space="preserve">  отрешение Президента РФ от должности;</w:t>
      </w:r>
    </w:p>
    <w:p w:rsidR="008E5895" w:rsidRPr="008E5895" w:rsidRDefault="008E5895" w:rsidP="008E5895">
      <w:r w:rsidRPr="008E5895">
        <w:t>• назначение на должность судей Конституционного суда РФ, Высшего арбитражного суда РФ;</w:t>
      </w:r>
    </w:p>
    <w:p w:rsidR="008E5895" w:rsidRPr="008E5895" w:rsidRDefault="008E5895" w:rsidP="008E5895">
      <w:r w:rsidRPr="008E5895">
        <w:t>• назначение на должность и освобождение от должности Генерального прокурора РФ;</w:t>
      </w:r>
    </w:p>
    <w:p w:rsidR="008E5895" w:rsidRPr="008E5895" w:rsidRDefault="008E5895" w:rsidP="008E5895">
      <w:r w:rsidRPr="008E5895">
        <w:t>• назначение на должность и освобождение от должности председателя Счетной палаты и половины состава ее аудиторов;</w:t>
      </w:r>
    </w:p>
    <w:p w:rsidR="008E5895" w:rsidRPr="008E5895" w:rsidRDefault="008E5895" w:rsidP="008E5895">
      <w:pPr>
        <w:rPr>
          <w:b/>
          <w:bCs/>
        </w:rPr>
      </w:pPr>
      <w:r w:rsidRPr="008E5895">
        <w:rPr>
          <w:b/>
          <w:bCs/>
        </w:rPr>
        <w:t>Ведение Государственной Думы</w:t>
      </w: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t>выдача согласия Президенту РФ на назначение Председателя Правительства РФ;</w:t>
      </w: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t>решение вопроса о доверии Правительству РФ;</w:t>
      </w: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t>назначение на должность и освобождение от должности Председателя Центрального банка РФ;</w:t>
      </w: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t>назначение на должность и освобождение от должности Председателя Счетной Палаты и половины состава ее аудиторов;</w:t>
      </w: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t xml:space="preserve">назначение на должность и освобождение </w:t>
      </w:r>
      <w:r w:rsidRPr="008E5895">
        <w:rPr>
          <w:lang w:val="en-US"/>
        </w:rPr>
        <w:t>o</w:t>
      </w:r>
      <w:r w:rsidRPr="008E5895">
        <w:t>т должности Уполномоченного по правам человека, действующего и соответствии федеральным конституционным законом;</w:t>
      </w: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rPr>
          <w:lang w:val="en-US"/>
        </w:rPr>
        <w:t>o</w:t>
      </w:r>
      <w:r w:rsidRPr="008E5895">
        <w:t>бъявление амнистии;</w:t>
      </w:r>
    </w:p>
    <w:p w:rsidR="008E5895" w:rsidRPr="008E5895" w:rsidRDefault="008E5895" w:rsidP="008E5895">
      <w:pPr>
        <w:numPr>
          <w:ilvl w:val="0"/>
          <w:numId w:val="2"/>
        </w:numPr>
      </w:pPr>
      <w:r w:rsidRPr="008E5895">
        <w:t>выдвижение обвинения против Президента РФ для отрешения его от должности.</w:t>
      </w:r>
    </w:p>
    <w:p w:rsidR="008E5895" w:rsidRPr="008E5895" w:rsidRDefault="008E5895" w:rsidP="008E5895"/>
    <w:p w:rsidR="008E5895" w:rsidRPr="008E5895" w:rsidRDefault="008E5895" w:rsidP="008E5895"/>
    <w:p w:rsidR="008E5895" w:rsidRPr="008E5895" w:rsidRDefault="008E5895" w:rsidP="008E5895">
      <w:r w:rsidRPr="008E5895">
        <w:t xml:space="preserve">   </w:t>
      </w:r>
      <w:r w:rsidRPr="008E5895">
        <w:rPr>
          <w:i/>
          <w:iCs/>
        </w:rPr>
        <w:t>Законодательный процесс –</w:t>
      </w:r>
      <w:r w:rsidRPr="008E5895">
        <w:t xml:space="preserve"> установленный законом и регламентами порядок, этапы и процедуры прохождения закона от проекта до опубликования и вступления в силу, а также взаимодействие всех участников законотворчества.</w:t>
      </w:r>
    </w:p>
    <w:p w:rsidR="008E5895" w:rsidRPr="008E5895" w:rsidRDefault="008E5895" w:rsidP="008E5895">
      <w:r w:rsidRPr="008E5895">
        <w:t>Стадии законодательного процесса</w:t>
      </w:r>
    </w:p>
    <w:p w:rsidR="008E5895" w:rsidRPr="008E5895" w:rsidRDefault="008E5895" w:rsidP="008E5895">
      <w:r w:rsidRPr="008E5895">
        <w:rPr>
          <w:b/>
          <w:bCs/>
        </w:rPr>
        <w:t>2. Система</w:t>
      </w:r>
      <w:r w:rsidRPr="008E5895">
        <w:rPr>
          <w:b/>
          <w:bCs/>
        </w:rPr>
        <w:br/>
        <w:t xml:space="preserve"> государственного управления в  РФ</w:t>
      </w:r>
      <w:r w:rsidRPr="008E5895">
        <w:t xml:space="preserve"> </w:t>
      </w:r>
      <w:r w:rsidRPr="008E5895">
        <w:br/>
      </w:r>
      <w:r w:rsidRPr="008E5895">
        <w:br/>
      </w:r>
      <w:r w:rsidRPr="008E5895">
        <w:rPr>
          <w:b/>
          <w:bCs/>
        </w:rPr>
        <w:t xml:space="preserve">2.4. </w:t>
      </w:r>
      <w:r w:rsidRPr="008E5895">
        <w:t>Структура органов государственной власти в РФ: исполнительная власть</w:t>
      </w:r>
    </w:p>
    <w:p w:rsidR="008E5895" w:rsidRPr="008E5895" w:rsidRDefault="008E5895" w:rsidP="008E5895">
      <w:pPr>
        <w:rPr>
          <w:b/>
          <w:bCs/>
        </w:rPr>
      </w:pPr>
      <w:r w:rsidRPr="008E5895">
        <w:rPr>
          <w:b/>
          <w:bCs/>
        </w:rPr>
        <w:t>Исполнительная власть в РФ</w:t>
      </w:r>
    </w:p>
    <w:p w:rsidR="008E5895" w:rsidRPr="008E5895" w:rsidRDefault="008E5895" w:rsidP="008E5895">
      <w:pPr>
        <w:rPr>
          <w:i/>
          <w:iCs/>
        </w:rPr>
      </w:pPr>
      <w:r w:rsidRPr="008E5895">
        <w:rPr>
          <w:i/>
          <w:iCs/>
        </w:rPr>
        <w:t>Состав Правительства РФ: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Председатель Правительства РФ;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Заместители Председателя Правительства РФ;</w:t>
      </w:r>
    </w:p>
    <w:p w:rsidR="008E5895" w:rsidRPr="008E5895" w:rsidRDefault="008E5895" w:rsidP="008E5895">
      <w:pPr>
        <w:numPr>
          <w:ilvl w:val="0"/>
          <w:numId w:val="3"/>
        </w:numPr>
        <w:rPr>
          <w:i/>
          <w:iCs/>
        </w:rPr>
      </w:pPr>
      <w:r w:rsidRPr="008E5895">
        <w:t>Федеральные министры.</w:t>
      </w:r>
    </w:p>
    <w:p w:rsidR="008E5895" w:rsidRPr="008E5895" w:rsidRDefault="008E5895" w:rsidP="008E5895"/>
    <w:p w:rsidR="008E5895" w:rsidRPr="008E5895" w:rsidRDefault="008E5895" w:rsidP="008E5895">
      <w:pPr>
        <w:rPr>
          <w:b/>
          <w:bCs/>
        </w:rPr>
      </w:pPr>
      <w:r w:rsidRPr="008E5895">
        <w:rPr>
          <w:b/>
          <w:bCs/>
        </w:rPr>
        <w:t>Полномочия Правительства РФ (общие)</w:t>
      </w:r>
    </w:p>
    <w:p w:rsidR="008E5895" w:rsidRPr="008E5895" w:rsidRDefault="008E5895" w:rsidP="008E5895">
      <w:pPr>
        <w:numPr>
          <w:ilvl w:val="0"/>
          <w:numId w:val="3"/>
        </w:numPr>
        <w:rPr>
          <w:b/>
          <w:bCs/>
        </w:rPr>
      </w:pPr>
      <w:r w:rsidRPr="008E5895">
        <w:t>организует реализацию внутренней и внешней политики РФ;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 xml:space="preserve">осуществляет регyлирование в социально-экономической сфере; 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обеспечивает единство системы исполнительной власти в РФ, направляет и контролирует деятельность ее органов;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формирует федеральные целевые программы и обеспечивает их реализацию;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реализует предоставленное ему право законодательной инициативы.</w:t>
      </w:r>
    </w:p>
    <w:p w:rsidR="008E5895" w:rsidRPr="008E5895" w:rsidRDefault="008E5895" w:rsidP="008E5895">
      <w:pPr>
        <w:rPr>
          <w:b/>
          <w:bCs/>
        </w:rPr>
      </w:pPr>
      <w:r w:rsidRPr="008E5895">
        <w:rPr>
          <w:b/>
          <w:bCs/>
        </w:rPr>
        <w:t>Полномочия Правительства РФ (специальные)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разработка и представление Государственной Думе бюджета страны;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 xml:space="preserve">проведение единой в стране экономической, культурной и социальной политики; 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 xml:space="preserve">управление государственной собственностью; 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меры по обеспечению оборонной политики, внутренней и внешней безопасности, законности и др.</w:t>
      </w:r>
    </w:p>
    <w:p w:rsidR="008E5895" w:rsidRPr="008E5895" w:rsidRDefault="008E5895" w:rsidP="008E5895"/>
    <w:p w:rsidR="008E5895" w:rsidRPr="008E5895" w:rsidRDefault="008E5895" w:rsidP="008E5895">
      <w:r w:rsidRPr="008E5895">
        <w:rPr>
          <w:b/>
          <w:bCs/>
        </w:rPr>
        <w:t>Функции федеральных органов исполнительной власти</w:t>
      </w:r>
      <w:r w:rsidRPr="008E5895">
        <w:t xml:space="preserve"> </w:t>
      </w:r>
      <w:r w:rsidRPr="008E5895">
        <w:br/>
        <w:t>(</w:t>
      </w:r>
      <w:r w:rsidRPr="008E5895">
        <w:rPr>
          <w:i/>
          <w:iCs/>
        </w:rPr>
        <w:t>государственные органы, которые осуществляют полномочия РФ в определенных специальных сферах госуправления)</w:t>
      </w:r>
      <w:r w:rsidRPr="008E5895">
        <w:t xml:space="preserve"> 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 xml:space="preserve">принятие нормативных правовых актов 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 xml:space="preserve">контроль и надзор 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 xml:space="preserve">управление государственным имуществом </w:t>
      </w:r>
    </w:p>
    <w:p w:rsidR="008E5895" w:rsidRPr="008E5895" w:rsidRDefault="008E5895" w:rsidP="008E5895">
      <w:pPr>
        <w:numPr>
          <w:ilvl w:val="0"/>
          <w:numId w:val="3"/>
        </w:numPr>
        <w:rPr>
          <w:i/>
          <w:iCs/>
        </w:rPr>
      </w:pPr>
      <w:r w:rsidRPr="008E5895">
        <w:t>функции по оказанию государственных услуг</w:t>
      </w:r>
      <w:r w:rsidRPr="008E5895">
        <w:rPr>
          <w:i/>
          <w:iCs/>
        </w:rPr>
        <w:t xml:space="preserve"> </w:t>
      </w:r>
    </w:p>
    <w:p w:rsidR="008E5895" w:rsidRPr="008E5895" w:rsidRDefault="008E5895" w:rsidP="008E5895">
      <w:r w:rsidRPr="008E5895">
        <w:t>Состав федеральных органов исполнительной власти</w:t>
      </w:r>
    </w:p>
    <w:p w:rsidR="008E5895" w:rsidRPr="008E5895" w:rsidRDefault="008E5895" w:rsidP="008E5895">
      <w:pPr>
        <w:rPr>
          <w:b/>
          <w:bCs/>
        </w:rPr>
      </w:pPr>
      <w:r w:rsidRPr="008E5895">
        <w:rPr>
          <w:b/>
          <w:bCs/>
        </w:rPr>
        <w:t>Функции министерств, служб и агенств</w:t>
      </w:r>
    </w:p>
    <w:p w:rsidR="008E5895" w:rsidRPr="008E5895" w:rsidRDefault="008E5895" w:rsidP="008E5895">
      <w:r w:rsidRPr="008E5895">
        <w:rPr>
          <w:b/>
          <w:bCs/>
        </w:rPr>
        <w:t>2. Система</w:t>
      </w:r>
      <w:r w:rsidRPr="008E5895">
        <w:rPr>
          <w:b/>
          <w:bCs/>
        </w:rPr>
        <w:br/>
        <w:t xml:space="preserve"> государственного управления в  РФ</w:t>
      </w:r>
      <w:r w:rsidRPr="008E5895">
        <w:t xml:space="preserve"> </w:t>
      </w:r>
      <w:r w:rsidRPr="008E5895">
        <w:br/>
      </w:r>
      <w:r w:rsidRPr="008E5895">
        <w:br/>
        <w:t>2.4.</w:t>
      </w:r>
      <w:r w:rsidRPr="008E5895">
        <w:rPr>
          <w:b/>
          <w:bCs/>
        </w:rPr>
        <w:t xml:space="preserve"> </w:t>
      </w:r>
      <w:r w:rsidRPr="008E5895">
        <w:t>Структура органов государственной власти в РФ: судебная власть</w:t>
      </w:r>
    </w:p>
    <w:p w:rsidR="008E5895" w:rsidRPr="008E5895" w:rsidRDefault="008E5895" w:rsidP="008E5895"/>
    <w:p w:rsidR="008E5895" w:rsidRPr="008E5895" w:rsidRDefault="008E5895" w:rsidP="008E5895">
      <w:r w:rsidRPr="008E5895">
        <w:rPr>
          <w:b/>
          <w:bCs/>
          <w:i/>
          <w:iCs/>
        </w:rPr>
        <w:t>Суд</w:t>
      </w:r>
      <w:r w:rsidRPr="008E5895">
        <w:t xml:space="preserve"> – особый государственный орган, который специфическими (юридическими) средствами и специальным аппаратом осуществляет защиту прав, свобод и интересов граждан; обеспечивает законность и правопорядок посредством судопроизводства - рассмотрения в соответствии с процессуальным порядком дел и принятия решений по их cyществу </w:t>
      </w:r>
    </w:p>
    <w:p w:rsidR="008E5895" w:rsidRPr="008E5895" w:rsidRDefault="008E5895" w:rsidP="008E5895">
      <w:pPr>
        <w:rPr>
          <w:b/>
          <w:bCs/>
          <w:i/>
          <w:iCs/>
        </w:rPr>
      </w:pPr>
      <w:r w:rsidRPr="008E5895">
        <w:rPr>
          <w:b/>
          <w:bCs/>
          <w:i/>
          <w:iCs/>
        </w:rPr>
        <w:t xml:space="preserve"> Принципы: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Единства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Иерархичности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Соподчиненности</w:t>
      </w:r>
    </w:p>
    <w:p w:rsidR="008E5895" w:rsidRPr="008E5895" w:rsidRDefault="008E5895" w:rsidP="008E5895">
      <w:r w:rsidRPr="008E5895">
        <w:br/>
      </w:r>
      <w:r w:rsidRPr="008E5895">
        <w:rPr>
          <w:b/>
          <w:bCs/>
        </w:rPr>
        <w:t>Виды судопроизводства в РФ</w:t>
      </w:r>
      <w:r w:rsidRPr="008E5895">
        <w:t xml:space="preserve"> </w:t>
      </w:r>
      <w:r w:rsidRPr="008E5895">
        <w:br/>
      </w:r>
    </w:p>
    <w:p w:rsidR="008E5895" w:rsidRPr="008E5895" w:rsidRDefault="008E5895" w:rsidP="008E5895">
      <w:pPr>
        <w:numPr>
          <w:ilvl w:val="0"/>
          <w:numId w:val="1"/>
        </w:numPr>
      </w:pPr>
      <w:r w:rsidRPr="008E5895">
        <w:t>конституционное;</w:t>
      </w:r>
    </w:p>
    <w:p w:rsidR="008E5895" w:rsidRPr="008E5895" w:rsidRDefault="008E5895" w:rsidP="008E5895">
      <w:pPr>
        <w:numPr>
          <w:ilvl w:val="0"/>
          <w:numId w:val="1"/>
        </w:numPr>
      </w:pPr>
      <w:r w:rsidRPr="008E5895">
        <w:t>гражданское;</w:t>
      </w:r>
    </w:p>
    <w:p w:rsidR="008E5895" w:rsidRPr="008E5895" w:rsidRDefault="008E5895" w:rsidP="008E5895">
      <w:pPr>
        <w:numPr>
          <w:ilvl w:val="0"/>
          <w:numId w:val="1"/>
        </w:numPr>
      </w:pPr>
      <w:r w:rsidRPr="008E5895">
        <w:t>административное;</w:t>
      </w:r>
    </w:p>
    <w:p w:rsidR="008E5895" w:rsidRPr="008E5895" w:rsidRDefault="008E5895" w:rsidP="008E5895">
      <w:pPr>
        <w:numPr>
          <w:ilvl w:val="0"/>
          <w:numId w:val="1"/>
        </w:numPr>
      </w:pPr>
      <w:r w:rsidRPr="008E5895">
        <w:t xml:space="preserve">уголовное. </w:t>
      </w:r>
    </w:p>
    <w:p w:rsidR="008E5895" w:rsidRPr="008E5895" w:rsidRDefault="008E5895" w:rsidP="008E5895">
      <w:pPr>
        <w:rPr>
          <w:i/>
          <w:iCs/>
        </w:rPr>
      </w:pPr>
      <w:r w:rsidRPr="008E5895">
        <w:t xml:space="preserve">   </w:t>
      </w:r>
      <w:r w:rsidRPr="008E5895">
        <w:rPr>
          <w:i/>
          <w:iCs/>
        </w:rPr>
        <w:t>Особый вид судопроизводства - арбитражное (экономическое).</w:t>
      </w:r>
    </w:p>
    <w:p w:rsidR="008E5895" w:rsidRPr="008E5895" w:rsidRDefault="008E5895" w:rsidP="008E5895">
      <w:r w:rsidRPr="008E5895">
        <w:br/>
      </w:r>
      <w:r w:rsidRPr="008E5895">
        <w:rPr>
          <w:b/>
          <w:bCs/>
        </w:rPr>
        <w:t>Судебная система РФ</w:t>
      </w:r>
      <w:r w:rsidRPr="008E5895">
        <w:t xml:space="preserve"> </w:t>
      </w:r>
      <w:r w:rsidRPr="008E5895">
        <w:br/>
      </w:r>
    </w:p>
    <w:p w:rsidR="008E5895" w:rsidRPr="008E5895" w:rsidRDefault="008E5895" w:rsidP="008E5895">
      <w:pPr>
        <w:numPr>
          <w:ilvl w:val="0"/>
          <w:numId w:val="1"/>
        </w:numPr>
      </w:pPr>
      <w:r w:rsidRPr="008E5895">
        <w:t>Конституционная юстиция;</w:t>
      </w:r>
    </w:p>
    <w:p w:rsidR="008E5895" w:rsidRPr="008E5895" w:rsidRDefault="008E5895" w:rsidP="008E5895">
      <w:pPr>
        <w:numPr>
          <w:ilvl w:val="0"/>
          <w:numId w:val="1"/>
        </w:numPr>
      </w:pPr>
      <w:r w:rsidRPr="008E5895">
        <w:t>Суды общей юрисдикции;</w:t>
      </w:r>
    </w:p>
    <w:p w:rsidR="008E5895" w:rsidRPr="008E5895" w:rsidRDefault="008E5895" w:rsidP="008E5895">
      <w:pPr>
        <w:numPr>
          <w:ilvl w:val="0"/>
          <w:numId w:val="1"/>
        </w:numPr>
      </w:pPr>
      <w:r w:rsidRPr="008E5895">
        <w:t>Арбитражные суды.</w:t>
      </w:r>
    </w:p>
    <w:p w:rsidR="008E5895" w:rsidRPr="008E5895" w:rsidRDefault="008E5895" w:rsidP="008E5895"/>
    <w:p w:rsidR="008E5895" w:rsidRPr="008E5895" w:rsidRDefault="008E5895" w:rsidP="008E5895">
      <w:r w:rsidRPr="008E5895">
        <w:rPr>
          <w:b/>
          <w:bCs/>
          <w:u w:val="single"/>
        </w:rPr>
        <w:t>Судебная инстанция</w:t>
      </w:r>
      <w:r w:rsidRPr="008E5895">
        <w:t xml:space="preserve"> - суд или его структурное подразделение, выполняющие ту или иную судебную функцию, связанную с разрешением судебных дел (принятие решения по существу дела, проверка законности и обоснованности решения).</w:t>
      </w:r>
    </w:p>
    <w:p w:rsidR="008E5895" w:rsidRPr="008E5895" w:rsidRDefault="008E5895" w:rsidP="008E5895">
      <w:r w:rsidRPr="008E5895">
        <w:rPr>
          <w:b/>
          <w:bCs/>
          <w:i/>
          <w:iCs/>
        </w:rPr>
        <w:t xml:space="preserve"> Суд первой инстанции - </w:t>
      </w:r>
      <w:r w:rsidRPr="008E5895">
        <w:t>суд, принимающий решение по существу дела.</w:t>
      </w:r>
    </w:p>
    <w:p w:rsidR="008E5895" w:rsidRPr="008E5895" w:rsidRDefault="008E5895" w:rsidP="008E5895">
      <w:r w:rsidRPr="008E5895">
        <w:t xml:space="preserve"> </w:t>
      </w:r>
      <w:r w:rsidRPr="008E5895">
        <w:rPr>
          <w:b/>
          <w:bCs/>
          <w:i/>
          <w:iCs/>
        </w:rPr>
        <w:t>Суд второй инстанции</w:t>
      </w:r>
      <w:r w:rsidRPr="008E5895">
        <w:t xml:space="preserve"> проверяет законность и обоснованность приговоров и других судебных решений, не вступивших в законную силу.</w:t>
      </w:r>
    </w:p>
    <w:p w:rsidR="008E5895" w:rsidRPr="008E5895" w:rsidRDefault="008E5895" w:rsidP="008E5895">
      <w:pPr>
        <w:rPr>
          <w:b/>
          <w:bCs/>
          <w:i/>
          <w:iCs/>
        </w:rPr>
      </w:pPr>
      <w:r w:rsidRPr="008E5895">
        <w:rPr>
          <w:b/>
          <w:bCs/>
        </w:rPr>
        <w:t xml:space="preserve"> </w:t>
      </w:r>
      <w:r w:rsidRPr="008E5895">
        <w:rPr>
          <w:b/>
          <w:bCs/>
          <w:i/>
          <w:iCs/>
        </w:rPr>
        <w:t>В  надзорной инстанции: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проверяются законность и обоснованность приговоров и иных судебных решений, вступивших в законную силу;</w:t>
      </w:r>
    </w:p>
    <w:p w:rsidR="008E5895" w:rsidRPr="008E5895" w:rsidRDefault="008E5895" w:rsidP="008E5895">
      <w:pPr>
        <w:numPr>
          <w:ilvl w:val="0"/>
          <w:numId w:val="3"/>
        </w:numPr>
      </w:pPr>
      <w:r w:rsidRPr="008E5895">
        <w:t>пересматриваются дела в порядке надзора по вновь открывшимся обстоятельствам.</w:t>
      </w:r>
    </w:p>
    <w:p w:rsidR="008E5895" w:rsidRPr="008E5895" w:rsidRDefault="008E5895">
      <w:bookmarkStart w:id="0" w:name="_GoBack"/>
      <w:bookmarkEnd w:id="0"/>
    </w:p>
    <w:sectPr w:rsidR="008E5895" w:rsidRPr="008E5895" w:rsidSect="0007237F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406D92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32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4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8"/>
        </w:rPr>
      </w:lvl>
    </w:lvlOverride>
  </w:num>
  <w:num w:numId="4">
    <w:abstractNumId w:val="0"/>
    <w:lvlOverride w:ilvl="0">
      <w:lvl w:ilvl="0">
        <w:numFmt w:val="bullet"/>
        <w:lvlText w:val="–"/>
        <w:legacy w:legacy="1" w:legacySpace="0" w:legacyIndent="0"/>
        <w:lvlJc w:val="left"/>
        <w:rPr>
          <w:rFonts w:ascii="Times New Roman" w:hAnsi="Times New Roman" w:cs="Times New Roman" w:hint="default"/>
          <w:sz w:val="24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5895"/>
    <w:rsid w:val="0007237F"/>
    <w:rsid w:val="00095034"/>
    <w:rsid w:val="000D1ABE"/>
    <w:rsid w:val="003B1A0A"/>
    <w:rsid w:val="00515EFE"/>
    <w:rsid w:val="00546D79"/>
    <w:rsid w:val="00765212"/>
    <w:rsid w:val="008E5895"/>
    <w:rsid w:val="00BE0123"/>
    <w:rsid w:val="00E5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1CE7676-2FC2-4612-8ED6-04A34A9CE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4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10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3238</Words>
  <Characters>18457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1: </vt:lpstr>
    </vt:vector>
  </TitlesOfParts>
  <Company>te</Company>
  <LinksUpToDate>false</LinksUpToDate>
  <CharactersWithSpaces>21652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1: </dc:title>
  <dc:subject/>
  <dc:creator>maxis</dc:creator>
  <cp:keywords/>
  <dc:description/>
  <cp:lastModifiedBy>Irina</cp:lastModifiedBy>
  <cp:revision>2</cp:revision>
  <dcterms:created xsi:type="dcterms:W3CDTF">2014-08-18T18:17:00Z</dcterms:created>
  <dcterms:modified xsi:type="dcterms:W3CDTF">2014-08-18T18:17:00Z</dcterms:modified>
</cp:coreProperties>
</file>