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37B" w:rsidRDefault="00BE537B" w:rsidP="00751AA1">
      <w:pPr>
        <w:ind w:firstLine="540"/>
        <w:jc w:val="center"/>
        <w:rPr>
          <w:sz w:val="20"/>
          <w:szCs w:val="20"/>
        </w:rPr>
      </w:pPr>
    </w:p>
    <w:p w:rsidR="00751AA1" w:rsidRPr="002145D4" w:rsidRDefault="00751AA1" w:rsidP="00751AA1">
      <w:pPr>
        <w:ind w:firstLine="540"/>
        <w:jc w:val="center"/>
        <w:rPr>
          <w:sz w:val="20"/>
          <w:szCs w:val="20"/>
        </w:rPr>
      </w:pPr>
      <w:r w:rsidRPr="002145D4">
        <w:rPr>
          <w:sz w:val="20"/>
          <w:szCs w:val="20"/>
        </w:rPr>
        <w:t>Федеральное агентство по образованию (Рособразование).</w:t>
      </w:r>
    </w:p>
    <w:p w:rsidR="00751AA1" w:rsidRPr="002145D4" w:rsidRDefault="00751AA1" w:rsidP="00751AA1">
      <w:pPr>
        <w:ind w:firstLine="540"/>
        <w:jc w:val="center"/>
        <w:rPr>
          <w:sz w:val="20"/>
          <w:szCs w:val="20"/>
        </w:rPr>
      </w:pPr>
      <w:r w:rsidRPr="002145D4">
        <w:rPr>
          <w:sz w:val="20"/>
          <w:szCs w:val="20"/>
        </w:rPr>
        <w:t>Южно-Сахалинский промышленно-экономический техникум.</w:t>
      </w:r>
    </w:p>
    <w:p w:rsidR="00751AA1" w:rsidRPr="002145D4" w:rsidRDefault="00751AA1" w:rsidP="00751AA1">
      <w:pPr>
        <w:ind w:firstLine="540"/>
        <w:jc w:val="center"/>
        <w:rPr>
          <w:sz w:val="20"/>
          <w:szCs w:val="20"/>
        </w:rP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rPr>
          <w:sz w:val="96"/>
          <w:szCs w:val="96"/>
        </w:rPr>
      </w:pPr>
      <w:r w:rsidRPr="002145D4">
        <w:rPr>
          <w:sz w:val="96"/>
          <w:szCs w:val="96"/>
        </w:rPr>
        <w:t>Курсовая работа по:</w:t>
      </w:r>
    </w:p>
    <w:p w:rsidR="00751AA1" w:rsidRPr="002145D4" w:rsidRDefault="00751AA1" w:rsidP="00751AA1">
      <w:pPr>
        <w:ind w:firstLine="540"/>
        <w:jc w:val="center"/>
        <w:rPr>
          <w:b/>
          <w:sz w:val="48"/>
          <w:szCs w:val="48"/>
        </w:rPr>
      </w:pPr>
      <w:r w:rsidRPr="002145D4">
        <w:rPr>
          <w:b/>
          <w:sz w:val="48"/>
          <w:szCs w:val="48"/>
        </w:rPr>
        <w:t>Гражданскому праву</w:t>
      </w:r>
    </w:p>
    <w:p w:rsidR="00751AA1" w:rsidRPr="002145D4" w:rsidRDefault="00751AA1" w:rsidP="00751AA1">
      <w:pPr>
        <w:ind w:firstLine="540"/>
        <w:jc w:val="center"/>
        <w:rPr>
          <w:b/>
          <w:sz w:val="48"/>
          <w:szCs w:val="48"/>
        </w:rPr>
      </w:pPr>
    </w:p>
    <w:p w:rsidR="00751AA1" w:rsidRPr="002145D4" w:rsidRDefault="00751AA1" w:rsidP="00751AA1">
      <w:pPr>
        <w:ind w:firstLine="540"/>
        <w:jc w:val="center"/>
        <w:rPr>
          <w:b/>
          <w:sz w:val="36"/>
          <w:szCs w:val="36"/>
        </w:rPr>
      </w:pPr>
      <w:r w:rsidRPr="002145D4">
        <w:rPr>
          <w:b/>
          <w:sz w:val="36"/>
          <w:szCs w:val="36"/>
        </w:rPr>
        <w:t>На тему: «Гражданско-правовая ответственность и её виды»</w:t>
      </w:r>
    </w:p>
    <w:p w:rsidR="00751AA1" w:rsidRPr="002145D4" w:rsidRDefault="00751AA1" w:rsidP="00751AA1">
      <w:pPr>
        <w:ind w:firstLine="540"/>
        <w:jc w:val="right"/>
      </w:pPr>
    </w:p>
    <w:p w:rsidR="00751AA1" w:rsidRPr="002145D4" w:rsidRDefault="00751AA1" w:rsidP="00751AA1">
      <w:pPr>
        <w:ind w:firstLine="540"/>
        <w:jc w:val="right"/>
      </w:pPr>
    </w:p>
    <w:p w:rsidR="00751AA1" w:rsidRPr="002145D4" w:rsidRDefault="00751AA1" w:rsidP="00751AA1">
      <w:pPr>
        <w:ind w:firstLine="540"/>
        <w:jc w:val="right"/>
      </w:pPr>
    </w:p>
    <w:p w:rsidR="00751AA1" w:rsidRPr="002145D4" w:rsidRDefault="00751AA1" w:rsidP="00751AA1">
      <w:pPr>
        <w:ind w:firstLine="540"/>
        <w:jc w:val="right"/>
      </w:pPr>
    </w:p>
    <w:p w:rsidR="00751AA1" w:rsidRPr="002145D4" w:rsidRDefault="00751AA1" w:rsidP="00751AA1">
      <w:pPr>
        <w:ind w:firstLine="540"/>
        <w:jc w:val="right"/>
      </w:pPr>
    </w:p>
    <w:p w:rsidR="00751AA1" w:rsidRPr="002145D4" w:rsidRDefault="00751AA1" w:rsidP="00751AA1">
      <w:pPr>
        <w:ind w:firstLine="540"/>
        <w:jc w:val="right"/>
      </w:pPr>
    </w:p>
    <w:p w:rsidR="00751AA1" w:rsidRPr="002145D4" w:rsidRDefault="00751AA1" w:rsidP="00751AA1">
      <w:pPr>
        <w:ind w:firstLine="540"/>
        <w:jc w:val="right"/>
      </w:pPr>
    </w:p>
    <w:p w:rsidR="00751AA1" w:rsidRPr="002145D4" w:rsidRDefault="00751AA1" w:rsidP="00751AA1">
      <w:pPr>
        <w:tabs>
          <w:tab w:val="left" w:pos="5580"/>
        </w:tabs>
        <w:ind w:firstLine="540"/>
        <w:jc w:val="right"/>
      </w:pPr>
    </w:p>
    <w:p w:rsidR="00751AA1" w:rsidRPr="002145D4" w:rsidRDefault="00751AA1" w:rsidP="00751AA1">
      <w:pPr>
        <w:tabs>
          <w:tab w:val="left" w:pos="5580"/>
        </w:tabs>
        <w:ind w:firstLine="540"/>
        <w:jc w:val="right"/>
      </w:pPr>
    </w:p>
    <w:p w:rsidR="00751AA1" w:rsidRPr="002145D4" w:rsidRDefault="00751AA1" w:rsidP="00751AA1">
      <w:pPr>
        <w:tabs>
          <w:tab w:val="left" w:pos="5580"/>
        </w:tabs>
        <w:jc w:val="right"/>
      </w:pPr>
    </w:p>
    <w:p w:rsidR="00751AA1" w:rsidRPr="002145D4" w:rsidRDefault="00751AA1" w:rsidP="00751AA1">
      <w:pPr>
        <w:tabs>
          <w:tab w:val="left" w:pos="5400"/>
          <w:tab w:val="left" w:pos="5580"/>
        </w:tabs>
        <w:ind w:left="5580"/>
        <w:rPr>
          <w:rStyle w:val="Web0"/>
          <w:sz w:val="28"/>
          <w:szCs w:val="28"/>
        </w:rPr>
      </w:pPr>
      <w:r w:rsidRPr="002145D4">
        <w:rPr>
          <w:rStyle w:val="Web0"/>
          <w:sz w:val="28"/>
          <w:szCs w:val="28"/>
        </w:rPr>
        <w:t xml:space="preserve">Студентки </w:t>
      </w:r>
    </w:p>
    <w:p w:rsidR="00751AA1" w:rsidRPr="002145D4" w:rsidRDefault="00751AA1" w:rsidP="00751AA1">
      <w:pPr>
        <w:tabs>
          <w:tab w:val="left" w:pos="5400"/>
          <w:tab w:val="left" w:pos="5580"/>
        </w:tabs>
        <w:ind w:left="5580"/>
        <w:rPr>
          <w:rStyle w:val="Web0"/>
          <w:sz w:val="28"/>
          <w:szCs w:val="28"/>
        </w:rPr>
      </w:pPr>
      <w:r w:rsidRPr="002145D4">
        <w:rPr>
          <w:rStyle w:val="Web0"/>
          <w:sz w:val="28"/>
          <w:szCs w:val="28"/>
        </w:rPr>
        <w:t>заочно-дистанционное отделение</w:t>
      </w:r>
    </w:p>
    <w:p w:rsidR="00751AA1" w:rsidRPr="002145D4" w:rsidRDefault="00751AA1" w:rsidP="00751AA1">
      <w:pPr>
        <w:tabs>
          <w:tab w:val="left" w:pos="5400"/>
          <w:tab w:val="left" w:pos="5580"/>
        </w:tabs>
        <w:ind w:left="5580"/>
        <w:rPr>
          <w:rStyle w:val="Web0"/>
          <w:sz w:val="28"/>
          <w:szCs w:val="28"/>
        </w:rPr>
      </w:pPr>
      <w:r w:rsidRPr="002145D4">
        <w:rPr>
          <w:rStyle w:val="Web0"/>
          <w:sz w:val="28"/>
          <w:szCs w:val="28"/>
        </w:rPr>
        <w:t>Группы: ЗС-0901ДТ</w:t>
      </w:r>
    </w:p>
    <w:p w:rsidR="00751AA1" w:rsidRPr="002145D4" w:rsidRDefault="00751AA1" w:rsidP="00751AA1">
      <w:pPr>
        <w:tabs>
          <w:tab w:val="left" w:pos="5400"/>
          <w:tab w:val="left" w:pos="5580"/>
        </w:tabs>
        <w:ind w:left="5580"/>
        <w:rPr>
          <w:rStyle w:val="Web0"/>
          <w:sz w:val="28"/>
          <w:szCs w:val="28"/>
        </w:rPr>
      </w:pPr>
      <w:r w:rsidRPr="002145D4">
        <w:rPr>
          <w:rStyle w:val="Web0"/>
          <w:sz w:val="28"/>
          <w:szCs w:val="28"/>
        </w:rPr>
        <w:t>Специальности: 030503</w:t>
      </w:r>
    </w:p>
    <w:p w:rsidR="00751AA1" w:rsidRPr="002145D4" w:rsidRDefault="00751AA1" w:rsidP="00751AA1">
      <w:pPr>
        <w:tabs>
          <w:tab w:val="left" w:pos="5400"/>
          <w:tab w:val="left" w:pos="5580"/>
        </w:tabs>
        <w:ind w:left="5580"/>
        <w:rPr>
          <w:rStyle w:val="Web0"/>
          <w:sz w:val="28"/>
          <w:szCs w:val="28"/>
        </w:rPr>
      </w:pPr>
      <w:r w:rsidRPr="002145D4">
        <w:rPr>
          <w:rStyle w:val="Web0"/>
          <w:sz w:val="28"/>
          <w:szCs w:val="28"/>
        </w:rPr>
        <w:t>Юст Т.В..</w:t>
      </w:r>
    </w:p>
    <w:p w:rsidR="00751AA1" w:rsidRPr="002145D4" w:rsidRDefault="00751AA1" w:rsidP="00751AA1">
      <w:pPr>
        <w:tabs>
          <w:tab w:val="left" w:pos="5400"/>
          <w:tab w:val="left" w:pos="5580"/>
        </w:tabs>
        <w:ind w:left="5580"/>
        <w:rPr>
          <w:rStyle w:val="Web0"/>
          <w:sz w:val="28"/>
          <w:szCs w:val="28"/>
        </w:rPr>
      </w:pPr>
      <w:r w:rsidRPr="002145D4">
        <w:rPr>
          <w:rStyle w:val="Web0"/>
          <w:sz w:val="28"/>
          <w:szCs w:val="28"/>
        </w:rPr>
        <w:t>Проверила:</w:t>
      </w:r>
    </w:p>
    <w:p w:rsidR="00751AA1" w:rsidRPr="002145D4" w:rsidRDefault="00751AA1" w:rsidP="00751AA1">
      <w:pPr>
        <w:tabs>
          <w:tab w:val="left" w:pos="5400"/>
          <w:tab w:val="left" w:pos="5580"/>
        </w:tabs>
        <w:ind w:left="5580"/>
        <w:rPr>
          <w:rStyle w:val="Web0"/>
          <w:sz w:val="28"/>
          <w:szCs w:val="28"/>
        </w:rPr>
      </w:pPr>
      <w:r w:rsidRPr="002145D4">
        <w:rPr>
          <w:rStyle w:val="Web0"/>
          <w:sz w:val="28"/>
          <w:szCs w:val="28"/>
        </w:rPr>
        <w:t>Королёва В.В.</w:t>
      </w: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jc w:val="center"/>
      </w:pPr>
    </w:p>
    <w:p w:rsidR="00751AA1" w:rsidRPr="002145D4" w:rsidRDefault="00751AA1" w:rsidP="00751AA1">
      <w:pPr>
        <w:ind w:firstLine="540"/>
        <w:rPr>
          <w:sz w:val="20"/>
          <w:szCs w:val="20"/>
        </w:rPr>
      </w:pPr>
    </w:p>
    <w:p w:rsidR="00751AA1" w:rsidRPr="002145D4" w:rsidRDefault="00751AA1" w:rsidP="00751AA1">
      <w:pPr>
        <w:ind w:firstLine="540"/>
        <w:rPr>
          <w:sz w:val="20"/>
          <w:szCs w:val="20"/>
        </w:rPr>
      </w:pPr>
    </w:p>
    <w:p w:rsidR="00751AA1" w:rsidRPr="002145D4" w:rsidRDefault="00751AA1" w:rsidP="00751AA1">
      <w:pPr>
        <w:ind w:firstLine="540"/>
        <w:rPr>
          <w:sz w:val="22"/>
          <w:szCs w:val="22"/>
        </w:rPr>
      </w:pPr>
    </w:p>
    <w:p w:rsidR="00751AA1" w:rsidRPr="002145D4" w:rsidRDefault="00751AA1" w:rsidP="00751AA1">
      <w:pPr>
        <w:ind w:firstLine="540"/>
        <w:jc w:val="center"/>
        <w:rPr>
          <w:sz w:val="22"/>
          <w:szCs w:val="22"/>
        </w:rPr>
      </w:pPr>
      <w:r w:rsidRPr="002145D4">
        <w:rPr>
          <w:sz w:val="22"/>
          <w:szCs w:val="22"/>
        </w:rPr>
        <w:t>г. Южно-Сахалинск</w:t>
      </w:r>
    </w:p>
    <w:p w:rsidR="00751AA1" w:rsidRPr="002145D4" w:rsidRDefault="00751AA1" w:rsidP="00751AA1">
      <w:pPr>
        <w:ind w:firstLine="540"/>
        <w:jc w:val="center"/>
        <w:rPr>
          <w:sz w:val="22"/>
          <w:szCs w:val="22"/>
        </w:rPr>
      </w:pPr>
      <w:r w:rsidRPr="002145D4">
        <w:rPr>
          <w:sz w:val="22"/>
          <w:szCs w:val="22"/>
        </w:rPr>
        <w:t>2009/2010 учебный год</w:t>
      </w:r>
    </w:p>
    <w:p w:rsidR="00BA25AD" w:rsidRPr="002145D4" w:rsidRDefault="00751AA1" w:rsidP="00186AD4">
      <w:pPr>
        <w:jc w:val="center"/>
        <w:rPr>
          <w:sz w:val="28"/>
          <w:szCs w:val="28"/>
        </w:rPr>
      </w:pPr>
      <w:r w:rsidRPr="002145D4">
        <w:rPr>
          <w:sz w:val="28"/>
          <w:szCs w:val="28"/>
        </w:rPr>
        <w:br w:type="page"/>
      </w:r>
      <w:r w:rsidR="001734BB" w:rsidRPr="002145D4">
        <w:rPr>
          <w:sz w:val="28"/>
          <w:szCs w:val="28"/>
        </w:rPr>
        <w:t>Содержание:</w:t>
      </w:r>
    </w:p>
    <w:p w:rsidR="001734BB" w:rsidRPr="002145D4" w:rsidRDefault="00186AD4" w:rsidP="00186AD4">
      <w:pPr>
        <w:ind w:left="720"/>
        <w:rPr>
          <w:sz w:val="28"/>
          <w:szCs w:val="28"/>
        </w:rPr>
      </w:pPr>
      <w:r w:rsidRPr="002145D4">
        <w:rPr>
          <w:sz w:val="28"/>
          <w:szCs w:val="28"/>
        </w:rPr>
        <w:t>Введение</w:t>
      </w:r>
      <w:r w:rsidR="0065519F">
        <w:rPr>
          <w:sz w:val="28"/>
          <w:szCs w:val="28"/>
        </w:rPr>
        <w:t>……………………………………………………………………….3</w:t>
      </w:r>
    </w:p>
    <w:p w:rsidR="00186AD4" w:rsidRPr="002145D4" w:rsidRDefault="00186AD4" w:rsidP="00186AD4">
      <w:pPr>
        <w:ind w:left="720"/>
        <w:rPr>
          <w:sz w:val="28"/>
          <w:szCs w:val="28"/>
        </w:rPr>
      </w:pPr>
    </w:p>
    <w:p w:rsidR="001734BB" w:rsidRPr="002145D4" w:rsidRDefault="001734BB" w:rsidP="00186AD4">
      <w:pPr>
        <w:numPr>
          <w:ilvl w:val="0"/>
          <w:numId w:val="1"/>
        </w:numPr>
        <w:ind w:firstLine="0"/>
        <w:rPr>
          <w:sz w:val="28"/>
          <w:szCs w:val="28"/>
        </w:rPr>
      </w:pPr>
      <w:r w:rsidRPr="002145D4">
        <w:rPr>
          <w:sz w:val="28"/>
          <w:szCs w:val="28"/>
        </w:rPr>
        <w:t>Понятие гражданско-правовой ответственности</w:t>
      </w:r>
    </w:p>
    <w:p w:rsidR="00186AD4" w:rsidRPr="002145D4" w:rsidRDefault="00186AD4" w:rsidP="00186AD4">
      <w:pPr>
        <w:rPr>
          <w:sz w:val="28"/>
          <w:szCs w:val="28"/>
        </w:rPr>
      </w:pPr>
    </w:p>
    <w:p w:rsidR="0065519F" w:rsidRPr="002145D4" w:rsidRDefault="000A6BEE" w:rsidP="0065519F">
      <w:pPr>
        <w:numPr>
          <w:ilvl w:val="1"/>
          <w:numId w:val="1"/>
        </w:numPr>
        <w:tabs>
          <w:tab w:val="clear" w:pos="792"/>
          <w:tab w:val="num" w:pos="0"/>
        </w:tabs>
        <w:ind w:left="0" w:firstLine="720"/>
        <w:rPr>
          <w:sz w:val="28"/>
          <w:szCs w:val="28"/>
        </w:rPr>
      </w:pPr>
      <w:r w:rsidRPr="002145D4">
        <w:rPr>
          <w:sz w:val="28"/>
          <w:szCs w:val="28"/>
        </w:rPr>
        <w:t xml:space="preserve">Понятие, </w:t>
      </w:r>
      <w:r w:rsidR="00084E00" w:rsidRPr="002145D4">
        <w:rPr>
          <w:sz w:val="28"/>
          <w:szCs w:val="28"/>
        </w:rPr>
        <w:t>условия</w:t>
      </w:r>
      <w:r w:rsidRPr="002145D4">
        <w:rPr>
          <w:sz w:val="28"/>
          <w:szCs w:val="28"/>
        </w:rPr>
        <w:t xml:space="preserve"> и основные признаки гражданско-правовой ответственности</w:t>
      </w:r>
      <w:r w:rsidR="0065519F">
        <w:rPr>
          <w:sz w:val="28"/>
          <w:szCs w:val="28"/>
        </w:rPr>
        <w:t>……………………………………………………………………..4</w:t>
      </w:r>
    </w:p>
    <w:p w:rsidR="001734BB" w:rsidRPr="002145D4" w:rsidRDefault="001734BB" w:rsidP="000A6BEE">
      <w:pPr>
        <w:numPr>
          <w:ilvl w:val="1"/>
          <w:numId w:val="1"/>
        </w:numPr>
        <w:tabs>
          <w:tab w:val="clear" w:pos="792"/>
          <w:tab w:val="num" w:pos="0"/>
        </w:tabs>
        <w:ind w:left="0" w:firstLine="720"/>
        <w:rPr>
          <w:sz w:val="28"/>
          <w:szCs w:val="28"/>
        </w:rPr>
      </w:pPr>
      <w:r w:rsidRPr="002145D4">
        <w:rPr>
          <w:sz w:val="28"/>
          <w:szCs w:val="28"/>
        </w:rPr>
        <w:t>Функции и принципы гражданско-правовой ответственности</w:t>
      </w:r>
      <w:r w:rsidR="0065519F">
        <w:rPr>
          <w:sz w:val="28"/>
          <w:szCs w:val="28"/>
        </w:rPr>
        <w:t>…….8</w:t>
      </w:r>
    </w:p>
    <w:p w:rsidR="001734BB" w:rsidRPr="002145D4" w:rsidRDefault="001734BB" w:rsidP="000A6BEE">
      <w:pPr>
        <w:numPr>
          <w:ilvl w:val="1"/>
          <w:numId w:val="1"/>
        </w:numPr>
        <w:tabs>
          <w:tab w:val="clear" w:pos="792"/>
          <w:tab w:val="num" w:pos="0"/>
        </w:tabs>
        <w:ind w:left="0" w:firstLine="720"/>
        <w:rPr>
          <w:sz w:val="28"/>
          <w:szCs w:val="28"/>
        </w:rPr>
      </w:pPr>
      <w:r w:rsidRPr="002145D4">
        <w:rPr>
          <w:sz w:val="28"/>
          <w:szCs w:val="28"/>
        </w:rPr>
        <w:t>Применение гражданско-правовой ответственности</w:t>
      </w:r>
      <w:r w:rsidR="0065519F">
        <w:rPr>
          <w:sz w:val="28"/>
          <w:szCs w:val="28"/>
        </w:rPr>
        <w:t>………………13</w:t>
      </w:r>
    </w:p>
    <w:p w:rsidR="002C3448" w:rsidRPr="002145D4" w:rsidRDefault="002C3448" w:rsidP="00186AD4">
      <w:pPr>
        <w:ind w:left="360"/>
        <w:rPr>
          <w:sz w:val="28"/>
          <w:szCs w:val="28"/>
        </w:rPr>
      </w:pPr>
    </w:p>
    <w:p w:rsidR="00FB4916" w:rsidRPr="002145D4" w:rsidRDefault="001734BB" w:rsidP="00FB4916">
      <w:pPr>
        <w:numPr>
          <w:ilvl w:val="0"/>
          <w:numId w:val="1"/>
        </w:numPr>
        <w:ind w:firstLine="0"/>
        <w:rPr>
          <w:sz w:val="28"/>
          <w:szCs w:val="28"/>
        </w:rPr>
      </w:pPr>
      <w:r w:rsidRPr="002145D4">
        <w:rPr>
          <w:sz w:val="28"/>
          <w:szCs w:val="28"/>
        </w:rPr>
        <w:t>Виды гражданско–правовой ответственности</w:t>
      </w:r>
    </w:p>
    <w:p w:rsidR="00FB4916" w:rsidRPr="002145D4" w:rsidRDefault="00FB4916" w:rsidP="00FB4916">
      <w:pPr>
        <w:rPr>
          <w:sz w:val="28"/>
          <w:szCs w:val="28"/>
        </w:rPr>
      </w:pPr>
    </w:p>
    <w:p w:rsidR="00BF753D" w:rsidRPr="002145D4" w:rsidRDefault="00BF753D" w:rsidP="00BF753D">
      <w:pPr>
        <w:numPr>
          <w:ilvl w:val="1"/>
          <w:numId w:val="1"/>
        </w:numPr>
        <w:tabs>
          <w:tab w:val="clear" w:pos="792"/>
          <w:tab w:val="num" w:pos="0"/>
        </w:tabs>
        <w:ind w:left="0" w:firstLine="720"/>
        <w:rPr>
          <w:sz w:val="28"/>
          <w:szCs w:val="28"/>
        </w:rPr>
      </w:pPr>
      <w:r w:rsidRPr="002145D4">
        <w:rPr>
          <w:sz w:val="28"/>
          <w:szCs w:val="28"/>
        </w:rPr>
        <w:t>По определению предмета исполнения обязательств</w:t>
      </w:r>
      <w:r w:rsidR="0065519F">
        <w:rPr>
          <w:sz w:val="28"/>
          <w:szCs w:val="28"/>
        </w:rPr>
        <w:t>……………..18</w:t>
      </w:r>
    </w:p>
    <w:p w:rsidR="00FB4916" w:rsidRPr="002145D4" w:rsidRDefault="00273AB0" w:rsidP="00FB4916">
      <w:pPr>
        <w:numPr>
          <w:ilvl w:val="1"/>
          <w:numId w:val="1"/>
        </w:numPr>
        <w:tabs>
          <w:tab w:val="clear" w:pos="792"/>
          <w:tab w:val="num" w:pos="0"/>
        </w:tabs>
        <w:ind w:left="0" w:firstLine="720"/>
        <w:rPr>
          <w:sz w:val="28"/>
          <w:szCs w:val="28"/>
        </w:rPr>
      </w:pPr>
      <w:r w:rsidRPr="002145D4">
        <w:rPr>
          <w:sz w:val="28"/>
          <w:szCs w:val="28"/>
        </w:rPr>
        <w:t>Ответственность за имущественные правонарушения</w:t>
      </w:r>
      <w:r w:rsidR="0065519F">
        <w:rPr>
          <w:sz w:val="28"/>
          <w:szCs w:val="28"/>
        </w:rPr>
        <w:t>……………19</w:t>
      </w:r>
    </w:p>
    <w:p w:rsidR="00FB4916" w:rsidRPr="002145D4" w:rsidRDefault="00C41176" w:rsidP="00FB4916">
      <w:pPr>
        <w:numPr>
          <w:ilvl w:val="1"/>
          <w:numId w:val="1"/>
        </w:numPr>
        <w:tabs>
          <w:tab w:val="clear" w:pos="792"/>
          <w:tab w:val="num" w:pos="0"/>
        </w:tabs>
        <w:ind w:left="0" w:firstLine="720"/>
        <w:rPr>
          <w:sz w:val="28"/>
          <w:szCs w:val="28"/>
        </w:rPr>
      </w:pPr>
      <w:r w:rsidRPr="002145D4">
        <w:rPr>
          <w:sz w:val="28"/>
          <w:szCs w:val="28"/>
        </w:rPr>
        <w:t>По количеству участников в правонарушении</w:t>
      </w:r>
      <w:r w:rsidR="0065519F">
        <w:rPr>
          <w:sz w:val="28"/>
          <w:szCs w:val="28"/>
        </w:rPr>
        <w:t>…………………….21</w:t>
      </w:r>
    </w:p>
    <w:p w:rsidR="00186AD4" w:rsidRPr="002145D4" w:rsidRDefault="00186AD4" w:rsidP="005B6DB0">
      <w:pPr>
        <w:ind w:left="720"/>
        <w:rPr>
          <w:sz w:val="28"/>
          <w:szCs w:val="28"/>
        </w:rPr>
      </w:pPr>
    </w:p>
    <w:p w:rsidR="00BF753D" w:rsidRPr="002145D4" w:rsidRDefault="00BF753D" w:rsidP="005B6DB0">
      <w:pPr>
        <w:ind w:left="720"/>
        <w:rPr>
          <w:sz w:val="28"/>
          <w:szCs w:val="28"/>
        </w:rPr>
      </w:pPr>
      <w:r w:rsidRPr="002145D4">
        <w:rPr>
          <w:sz w:val="28"/>
          <w:szCs w:val="28"/>
        </w:rPr>
        <w:t>Заключение</w:t>
      </w:r>
      <w:r w:rsidR="0065519F">
        <w:rPr>
          <w:sz w:val="28"/>
          <w:szCs w:val="28"/>
        </w:rPr>
        <w:t>………………………………………………………………….25</w:t>
      </w:r>
    </w:p>
    <w:p w:rsidR="00BF753D" w:rsidRPr="002145D4" w:rsidRDefault="00BF753D" w:rsidP="005B6DB0">
      <w:pPr>
        <w:ind w:left="720"/>
        <w:rPr>
          <w:sz w:val="28"/>
          <w:szCs w:val="28"/>
        </w:rPr>
      </w:pPr>
      <w:r w:rsidRPr="002145D4">
        <w:rPr>
          <w:sz w:val="28"/>
          <w:szCs w:val="28"/>
        </w:rPr>
        <w:t>Список литературы</w:t>
      </w:r>
      <w:r w:rsidR="0065519F">
        <w:rPr>
          <w:sz w:val="28"/>
          <w:szCs w:val="28"/>
        </w:rPr>
        <w:t>…………………………………………………………26</w:t>
      </w:r>
    </w:p>
    <w:p w:rsidR="00BF753D" w:rsidRPr="002145D4" w:rsidRDefault="00BF753D" w:rsidP="005B6DB0">
      <w:pPr>
        <w:ind w:left="720"/>
        <w:rPr>
          <w:sz w:val="28"/>
          <w:szCs w:val="28"/>
        </w:rPr>
      </w:pPr>
    </w:p>
    <w:p w:rsidR="00186AD4" w:rsidRPr="002145D4" w:rsidRDefault="00186AD4" w:rsidP="00751AA1">
      <w:pPr>
        <w:shd w:val="clear" w:color="auto" w:fill="FFFFFF"/>
        <w:suppressAutoHyphens/>
        <w:spacing w:line="360" w:lineRule="auto"/>
        <w:ind w:firstLine="540"/>
        <w:jc w:val="center"/>
        <w:rPr>
          <w:b/>
          <w:sz w:val="28"/>
          <w:szCs w:val="28"/>
        </w:rPr>
      </w:pPr>
      <w:r w:rsidRPr="002145D4">
        <w:rPr>
          <w:sz w:val="28"/>
          <w:szCs w:val="28"/>
        </w:rPr>
        <w:br w:type="page"/>
      </w:r>
      <w:r w:rsidRPr="002145D4">
        <w:rPr>
          <w:b/>
          <w:sz w:val="28"/>
          <w:szCs w:val="28"/>
        </w:rPr>
        <w:t>Введение</w:t>
      </w:r>
    </w:p>
    <w:p w:rsidR="00186AD4" w:rsidRPr="002145D4" w:rsidRDefault="00186AD4" w:rsidP="00186AD4">
      <w:pPr>
        <w:shd w:val="clear" w:color="auto" w:fill="FFFFFF"/>
        <w:suppressAutoHyphens/>
        <w:spacing w:line="360" w:lineRule="auto"/>
        <w:ind w:firstLine="540"/>
        <w:jc w:val="both"/>
        <w:rPr>
          <w:sz w:val="28"/>
          <w:szCs w:val="28"/>
        </w:rPr>
      </w:pPr>
    </w:p>
    <w:p w:rsidR="00186AD4" w:rsidRPr="002145D4" w:rsidRDefault="00186AD4" w:rsidP="00186AD4">
      <w:pPr>
        <w:shd w:val="clear" w:color="auto" w:fill="FFFFFF"/>
        <w:suppressAutoHyphens/>
        <w:spacing w:line="360" w:lineRule="auto"/>
        <w:ind w:firstLine="540"/>
        <w:jc w:val="both"/>
        <w:rPr>
          <w:sz w:val="28"/>
          <w:szCs w:val="28"/>
        </w:rPr>
      </w:pPr>
      <w:r w:rsidRPr="002145D4">
        <w:rPr>
          <w:sz w:val="28"/>
          <w:szCs w:val="28"/>
        </w:rPr>
        <w:t xml:space="preserve">Актуальность темы исследования. Юридическая ответственность - одна из фундаментальных категорий юриспруденции, является особым институтом гражданского права. </w:t>
      </w:r>
    </w:p>
    <w:p w:rsidR="00186AD4" w:rsidRPr="002145D4" w:rsidRDefault="00186AD4" w:rsidP="00186AD4">
      <w:pPr>
        <w:suppressAutoHyphens/>
        <w:spacing w:line="360" w:lineRule="auto"/>
        <w:ind w:firstLine="540"/>
        <w:jc w:val="both"/>
        <w:rPr>
          <w:sz w:val="28"/>
          <w:szCs w:val="28"/>
        </w:rPr>
      </w:pPr>
      <w:r w:rsidRPr="002145D4">
        <w:rPr>
          <w:sz w:val="28"/>
          <w:szCs w:val="28"/>
        </w:rPr>
        <w:t>Законодательное определение понятий норм гражданско-правовой ответственности, знание функций, принципов и видов имеет важное значение не только для теории гражданского права, но и для практики его применения, для осуществления гарантии законности и правового порядка. Целью исследования данной работы является рассмотрение именно таких вопросов.</w:t>
      </w:r>
    </w:p>
    <w:p w:rsidR="00186AD4" w:rsidRPr="002145D4" w:rsidRDefault="00186AD4" w:rsidP="00186AD4">
      <w:pPr>
        <w:pStyle w:val="a3"/>
        <w:ind w:firstLine="540"/>
      </w:pPr>
      <w:r w:rsidRPr="002145D4">
        <w:t>В соответствии с Конституцией РФ Россия провозглашается правовым государством, поэтому необходимым условием укрепления и развития общества является соблюдение законов всеми гражданами, должностными лицами, организациями. Упорядоченность общественных отношений основано на праве и законности.</w:t>
      </w:r>
    </w:p>
    <w:p w:rsidR="00186AD4" w:rsidRPr="002145D4" w:rsidRDefault="00186AD4" w:rsidP="00186AD4">
      <w:pPr>
        <w:pStyle w:val="a3"/>
        <w:ind w:firstLine="540"/>
      </w:pPr>
      <w:r w:rsidRPr="002145D4">
        <w:t>Необходимое условие законности – это воспитание граждан, подготовка должностных лиц в духе подлинного уважения к закону, является ответственность за нарушение права. Уже в IX веке древнейший источник права – Русская Правда содержал нормы об ответственности «Ответственность наступала за самые разнообразные действия, бездействия и вообще без всякой вины. По «Русской Правде» на позор и разграбление отдавалась семья разбойника. Так называемую дикую виру платили все члены общины, на территории, которой находили убитого».</w:t>
      </w:r>
    </w:p>
    <w:p w:rsidR="000A6BEE" w:rsidRPr="002145D4" w:rsidRDefault="000A6BEE" w:rsidP="000A6BEE">
      <w:pPr>
        <w:spacing w:line="360" w:lineRule="auto"/>
        <w:ind w:firstLine="709"/>
        <w:jc w:val="both"/>
        <w:rPr>
          <w:sz w:val="28"/>
          <w:szCs w:val="28"/>
        </w:rPr>
      </w:pPr>
      <w:r w:rsidRPr="002145D4">
        <w:rPr>
          <w:sz w:val="28"/>
          <w:szCs w:val="28"/>
        </w:rPr>
        <w:t>Я выбрала данную тему потому что, я считаю, что каждый человек должен знать, когда и при каких обстоятельствах может наступить та или иная ответственность.</w:t>
      </w:r>
    </w:p>
    <w:p w:rsidR="000A6BEE" w:rsidRPr="002145D4" w:rsidRDefault="000A6BEE" w:rsidP="000A6BEE">
      <w:pPr>
        <w:numPr>
          <w:ilvl w:val="0"/>
          <w:numId w:val="4"/>
        </w:numPr>
        <w:tabs>
          <w:tab w:val="clear" w:pos="360"/>
          <w:tab w:val="num" w:pos="0"/>
        </w:tabs>
        <w:ind w:left="0" w:firstLine="0"/>
        <w:jc w:val="center"/>
        <w:rPr>
          <w:b/>
          <w:sz w:val="28"/>
          <w:szCs w:val="28"/>
        </w:rPr>
      </w:pPr>
      <w:r w:rsidRPr="002145D4">
        <w:rPr>
          <w:sz w:val="28"/>
          <w:szCs w:val="28"/>
        </w:rPr>
        <w:br w:type="page"/>
      </w:r>
      <w:r w:rsidRPr="002145D4">
        <w:rPr>
          <w:b/>
          <w:sz w:val="28"/>
          <w:szCs w:val="28"/>
        </w:rPr>
        <w:t>Понятие гражданско-правовой ответственности</w:t>
      </w:r>
    </w:p>
    <w:p w:rsidR="000A6BEE" w:rsidRPr="002145D4" w:rsidRDefault="000A6BEE" w:rsidP="000A6BEE">
      <w:pPr>
        <w:tabs>
          <w:tab w:val="num" w:pos="0"/>
        </w:tabs>
        <w:jc w:val="both"/>
        <w:rPr>
          <w:b/>
          <w:sz w:val="28"/>
          <w:szCs w:val="28"/>
        </w:rPr>
      </w:pPr>
    </w:p>
    <w:p w:rsidR="000A6BEE" w:rsidRPr="002145D4" w:rsidRDefault="000A6BEE" w:rsidP="000A6BEE">
      <w:pPr>
        <w:numPr>
          <w:ilvl w:val="1"/>
          <w:numId w:val="5"/>
        </w:numPr>
        <w:tabs>
          <w:tab w:val="num" w:pos="0"/>
        </w:tabs>
        <w:ind w:firstLine="0"/>
        <w:jc w:val="both"/>
        <w:rPr>
          <w:b/>
          <w:i/>
          <w:sz w:val="28"/>
          <w:szCs w:val="28"/>
        </w:rPr>
      </w:pPr>
      <w:r w:rsidRPr="002145D4">
        <w:rPr>
          <w:b/>
          <w:i/>
          <w:sz w:val="28"/>
          <w:szCs w:val="28"/>
        </w:rPr>
        <w:t xml:space="preserve">Понятие, </w:t>
      </w:r>
      <w:r w:rsidR="00084E00" w:rsidRPr="002145D4">
        <w:rPr>
          <w:b/>
          <w:i/>
          <w:sz w:val="28"/>
          <w:szCs w:val="28"/>
        </w:rPr>
        <w:t>условия</w:t>
      </w:r>
      <w:r w:rsidRPr="002145D4">
        <w:rPr>
          <w:b/>
          <w:i/>
          <w:sz w:val="28"/>
          <w:szCs w:val="28"/>
        </w:rPr>
        <w:t xml:space="preserve"> и основные признаки гражданско-правовой ответственности</w:t>
      </w:r>
    </w:p>
    <w:p w:rsidR="001734BB" w:rsidRPr="002145D4" w:rsidRDefault="001734BB" w:rsidP="000A6BEE">
      <w:pPr>
        <w:tabs>
          <w:tab w:val="num" w:pos="0"/>
        </w:tabs>
        <w:jc w:val="center"/>
        <w:rPr>
          <w:sz w:val="28"/>
          <w:szCs w:val="28"/>
        </w:rPr>
      </w:pPr>
    </w:p>
    <w:p w:rsidR="000A6BEE" w:rsidRPr="002145D4" w:rsidRDefault="000A6BEE" w:rsidP="000A6BEE">
      <w:pPr>
        <w:pStyle w:val="a3"/>
      </w:pPr>
      <w:r w:rsidRPr="002145D4">
        <w:t xml:space="preserve">Понятие ответственности является спорным в литературе и определяется совершенно по-разному. Объясняется это тем, что любое явление может получать различную характеристику в зависимости от того, в каком отношении оно рассматривается. Термин ответственность многозначен и употребляется в различных аспектах. Можно различать социальную, моральную, политическую, юридическую, гражданско-правовую ответственность. </w:t>
      </w:r>
    </w:p>
    <w:p w:rsidR="003C1245" w:rsidRPr="002145D4" w:rsidRDefault="003C1245" w:rsidP="003C1245">
      <w:pPr>
        <w:pStyle w:val="a3"/>
      </w:pPr>
      <w:r w:rsidRPr="002145D4">
        <w:t xml:space="preserve">Привлечение к гражданско-правовой ответственности возможно при установленных законом условиях, которые образуют состав гражданского правонарушения. </w:t>
      </w:r>
      <w:r w:rsidRPr="002145D4">
        <w:rPr>
          <w:i/>
        </w:rPr>
        <w:t>Под правонарушением законодатель подразумевает</w:t>
      </w:r>
      <w:r w:rsidRPr="002145D4">
        <w:t xml:space="preserve"> поведение людей, нарушающих предписание норм права и причиняющих вред другим лицам, которые за это должны понести наказание. Поведение людей может быть в активном действии или бездействии. </w:t>
      </w:r>
      <w:r w:rsidRPr="002145D4">
        <w:rPr>
          <w:u w:val="single"/>
        </w:rPr>
        <w:t>Бездействие считается</w:t>
      </w:r>
      <w:r w:rsidRPr="002145D4">
        <w:t xml:space="preserve"> правонарушением в том случае, если человек должен был совершить определенные действия, предусмотренные нормой права, но не совершил их (не оказал первую медицинскую помощь). </w:t>
      </w:r>
      <w:r w:rsidRPr="002145D4">
        <w:rPr>
          <w:u w:val="single"/>
        </w:rPr>
        <w:t>Поведение человека, в активном действии</w:t>
      </w:r>
      <w:r w:rsidRPr="002145D4">
        <w:t xml:space="preserve">, подразумевает совершение определенных действий, которые могут быть направлены против норм права. </w:t>
      </w:r>
    </w:p>
    <w:p w:rsidR="00751AA1" w:rsidRPr="002145D4" w:rsidRDefault="003C1245" w:rsidP="00751AA1">
      <w:pPr>
        <w:pStyle w:val="a3"/>
      </w:pPr>
      <w:r w:rsidRPr="002145D4">
        <w:t>Сущность правонарушения состоит именно в поведении, противоречащим нормам права, исходящим от государства, даже если его веления не всегда соответствуют определенным общественным или частным интересам. Правонарушением признается только виновное поведение субъектов права, в действи</w:t>
      </w:r>
      <w:r w:rsidR="0063585B" w:rsidRPr="002145D4">
        <w:t>и и</w:t>
      </w:r>
      <w:r w:rsidRPr="002145D4">
        <w:t>ли бездействи</w:t>
      </w:r>
      <w:r w:rsidR="0063585B" w:rsidRPr="002145D4">
        <w:t>и п</w:t>
      </w:r>
      <w:r w:rsidRPr="002145D4">
        <w:t>равонарушителя имеется вина</w:t>
      </w:r>
      <w:r w:rsidR="00751AA1" w:rsidRPr="002145D4">
        <w:t>.</w:t>
      </w:r>
      <w:r w:rsidRPr="002145D4">
        <w:t xml:space="preserve"> </w:t>
      </w:r>
    </w:p>
    <w:p w:rsidR="00084E00" w:rsidRPr="002145D4" w:rsidRDefault="003C1245" w:rsidP="00751AA1">
      <w:pPr>
        <w:pStyle w:val="a3"/>
      </w:pPr>
      <w:r w:rsidRPr="002145D4">
        <w:rPr>
          <w:b/>
        </w:rPr>
        <w:t>Под виной</w:t>
      </w:r>
      <w:r w:rsidRPr="002145D4">
        <w:t xml:space="preserve"> понимают психическое отношение правонарушителя к своему противоправному поведению (вина продавца, продавшего некачественный товар покупателю). Гражданско-правовая ответственность наступает при совокупности определенных условий, оснований ответственности, которые образуют состав гражданского правонарушения, предусмотренные законом или договором (неисполнение, ненадлежащее исполнение обязанного лица из договора поручительства, поручитель отвечает солидарно с должником, то есть на поручителя ложиться бремя ответственности по уплате основного долга, уплате процентов за пользование кредита и др.). Ответственность может возникать и при отсутствии правонарушения со стороны лица, на которое оно возлагается (действия третьих лиц, крайняя необходимость при совершение должностных действий, тушение пожара). </w:t>
      </w:r>
    </w:p>
    <w:p w:rsidR="003C1245" w:rsidRPr="002145D4" w:rsidRDefault="003C1245" w:rsidP="003C1245">
      <w:pPr>
        <w:pStyle w:val="a3"/>
        <w:rPr>
          <w:i/>
        </w:rPr>
      </w:pPr>
      <w:r w:rsidRPr="002145D4">
        <w:rPr>
          <w:i/>
        </w:rPr>
        <w:t>Для установления правонарушения необходимо наличие:</w:t>
      </w:r>
    </w:p>
    <w:p w:rsidR="003C1245" w:rsidRPr="002145D4" w:rsidRDefault="003C1245" w:rsidP="003C1245">
      <w:pPr>
        <w:pStyle w:val="a3"/>
      </w:pPr>
      <w:r w:rsidRPr="002145D4">
        <w:t>а) противоправного характера поведения, то есть это могут быть как активные действия, так и бездействие, лица на которое возложена ответственность (конкретный субъект, индивид, юридическое лицо);</w:t>
      </w:r>
    </w:p>
    <w:p w:rsidR="003C1245" w:rsidRPr="002145D4" w:rsidRDefault="003C1245" w:rsidP="003C1245">
      <w:pPr>
        <w:pStyle w:val="a3"/>
      </w:pPr>
      <w:r w:rsidRPr="002145D4">
        <w:t>б) наличие у потерпевшего лица вреда или убытков (повреждение имущества, не полученные доходы);</w:t>
      </w:r>
    </w:p>
    <w:p w:rsidR="003C1245" w:rsidRPr="002145D4" w:rsidRDefault="003C1245" w:rsidP="003C1245">
      <w:pPr>
        <w:pStyle w:val="a3"/>
      </w:pPr>
      <w:r w:rsidRPr="002145D4">
        <w:t>в) причинная связь между противоправным поведением и наступившими вредоносными последствиями (причина и следствие, почему и каким мотивам было совершено действие, кто приобрел выгоду после этого);</w:t>
      </w:r>
    </w:p>
    <w:p w:rsidR="00751AA1" w:rsidRPr="002145D4" w:rsidRDefault="003C1245" w:rsidP="003C1245">
      <w:pPr>
        <w:pStyle w:val="a3"/>
      </w:pPr>
      <w:r w:rsidRPr="002145D4">
        <w:t xml:space="preserve">г) вина правонарушителя (умысел или неосторожность), осознание и желание наступления виновных последствий и не предвидение вредных последствий, хотя и должен был их предвидеть. </w:t>
      </w:r>
    </w:p>
    <w:p w:rsidR="003C1245" w:rsidRPr="002145D4" w:rsidRDefault="003C1245" w:rsidP="003C1245">
      <w:pPr>
        <w:pStyle w:val="a3"/>
      </w:pPr>
      <w:r w:rsidRPr="002145D4">
        <w:t>Эта совокупность, состав правонарушения</w:t>
      </w:r>
      <w:r w:rsidR="00751AA1" w:rsidRPr="002145D4">
        <w:t>,</w:t>
      </w:r>
      <w:r w:rsidRPr="002145D4">
        <w:t xml:space="preserve"> необходим для возложения гражданско-правовой ответственности на конкретное лицо и предусматривается очередность состава правонарушения, отсутствие предыдущего условия лишает смысла следующего за ним условия.</w:t>
      </w:r>
      <w:r w:rsidR="00084E00" w:rsidRPr="002145D4">
        <w:t xml:space="preserve"> </w:t>
      </w:r>
    </w:p>
    <w:p w:rsidR="0063585B" w:rsidRPr="002145D4" w:rsidRDefault="003C1245" w:rsidP="003C1245">
      <w:pPr>
        <w:pStyle w:val="a3"/>
      </w:pPr>
      <w:r w:rsidRPr="002145D4">
        <w:rPr>
          <w:i/>
        </w:rPr>
        <w:t>Противоправный характер поведения</w:t>
      </w:r>
      <w:r w:rsidR="0063585B" w:rsidRPr="002145D4">
        <w:rPr>
          <w:i/>
        </w:rPr>
        <w:t xml:space="preserve"> </w:t>
      </w:r>
      <w:r w:rsidRPr="002145D4">
        <w:rPr>
          <w:i/>
        </w:rPr>
        <w:t>определяется</w:t>
      </w:r>
      <w:r w:rsidRPr="002145D4">
        <w:t xml:space="preserve"> в нарушении установленных правовых нормах, законодательных актов. Условием противоправности является нарушение прямых запретов или императивных правил закона, который придает обязательное значение условиям договора и ответственность за эти нарушения (по договору кредита заемщик обязан в срок оплачивать сумму долга и проценты за пользование кредитом). Противоправным поведением также будут являться действия, бездействия лиц, в обязанность которых входит совершение этих действий (опекунов, попечителей несовершеннолетних детей). Некоторые действия влекут вредоносный результат, совершенные в состоянии необходимой обороны и крайней необходимости. </w:t>
      </w:r>
    </w:p>
    <w:p w:rsidR="003C1245" w:rsidRPr="002145D4" w:rsidRDefault="003C1245" w:rsidP="003C1245">
      <w:pPr>
        <w:pStyle w:val="a3"/>
      </w:pPr>
      <w:r w:rsidRPr="002145D4">
        <w:rPr>
          <w:i/>
        </w:rPr>
        <w:t>Вредоносными, но не противоправными</w:t>
      </w:r>
      <w:r w:rsidRPr="002145D4">
        <w:t xml:space="preserve"> действиями будут: осуществление профессиональных функций лицами некоторых специальностей, пожарные, сотрудники силовых структур; согласие потерпевшего в установленных правовых актов (проведение лечения и эксперимента; осуществление своего права в рамках закона (разрушение собственником своего дома).</w:t>
      </w:r>
    </w:p>
    <w:p w:rsidR="006D5F30" w:rsidRPr="002145D4" w:rsidRDefault="00084E00" w:rsidP="00084E00">
      <w:pPr>
        <w:suppressAutoHyphens/>
        <w:spacing w:line="360" w:lineRule="auto"/>
        <w:ind w:firstLine="709"/>
        <w:jc w:val="both"/>
        <w:rPr>
          <w:b/>
          <w:sz w:val="28"/>
          <w:szCs w:val="28"/>
        </w:rPr>
      </w:pPr>
      <w:r w:rsidRPr="002145D4">
        <w:rPr>
          <w:b/>
          <w:sz w:val="28"/>
          <w:szCs w:val="28"/>
        </w:rPr>
        <w:t xml:space="preserve">Гражданско-правовая ответственность характеризуется </w:t>
      </w:r>
      <w:r w:rsidR="0057750E" w:rsidRPr="002145D4">
        <w:rPr>
          <w:b/>
          <w:sz w:val="28"/>
          <w:szCs w:val="28"/>
        </w:rPr>
        <w:t>следующими</w:t>
      </w:r>
      <w:r w:rsidRPr="002145D4">
        <w:rPr>
          <w:b/>
          <w:sz w:val="28"/>
          <w:szCs w:val="28"/>
        </w:rPr>
        <w:t xml:space="preserve"> признаками: </w:t>
      </w:r>
    </w:p>
    <w:p w:rsidR="0057750E" w:rsidRPr="002145D4" w:rsidRDefault="0057750E" w:rsidP="0057750E">
      <w:pPr>
        <w:pStyle w:val="a7"/>
        <w:suppressAutoHyphens w:val="0"/>
        <w:spacing w:line="360" w:lineRule="auto"/>
        <w:ind w:firstLine="709"/>
        <w:jc w:val="both"/>
        <w:rPr>
          <w:rFonts w:ascii="Times New Roman" w:hAnsi="Times New Roman" w:cs="Times New Roman"/>
          <w:sz w:val="28"/>
          <w:szCs w:val="28"/>
        </w:rPr>
      </w:pPr>
      <w:r w:rsidRPr="002145D4">
        <w:rPr>
          <w:rFonts w:ascii="Times New Roman" w:hAnsi="Times New Roman" w:cs="Times New Roman"/>
          <w:sz w:val="28"/>
          <w:szCs w:val="28"/>
        </w:rPr>
        <w:t>1) Устанавливается государством в правовых нормах;</w:t>
      </w:r>
    </w:p>
    <w:p w:rsidR="0057750E" w:rsidRPr="002145D4" w:rsidRDefault="0057750E" w:rsidP="0057750E">
      <w:pPr>
        <w:pStyle w:val="a7"/>
        <w:suppressAutoHyphens w:val="0"/>
        <w:spacing w:line="360" w:lineRule="auto"/>
        <w:ind w:firstLine="709"/>
        <w:jc w:val="both"/>
        <w:rPr>
          <w:rFonts w:ascii="Times New Roman" w:hAnsi="Times New Roman" w:cs="Times New Roman"/>
          <w:sz w:val="28"/>
          <w:szCs w:val="28"/>
        </w:rPr>
      </w:pPr>
      <w:r w:rsidRPr="002145D4">
        <w:rPr>
          <w:rFonts w:ascii="Times New Roman" w:hAnsi="Times New Roman" w:cs="Times New Roman"/>
          <w:sz w:val="28"/>
          <w:szCs w:val="28"/>
        </w:rPr>
        <w:t xml:space="preserve">2) Наступает только за совершенное преступление. </w:t>
      </w:r>
    </w:p>
    <w:p w:rsidR="0057750E" w:rsidRPr="002145D4" w:rsidRDefault="0057750E" w:rsidP="0057750E">
      <w:pPr>
        <w:pStyle w:val="a7"/>
        <w:suppressAutoHyphens w:val="0"/>
        <w:spacing w:line="360" w:lineRule="auto"/>
        <w:ind w:firstLine="709"/>
        <w:jc w:val="both"/>
        <w:rPr>
          <w:rFonts w:ascii="Times New Roman" w:hAnsi="Times New Roman" w:cs="Times New Roman"/>
          <w:sz w:val="28"/>
          <w:szCs w:val="28"/>
        </w:rPr>
      </w:pPr>
      <w:r w:rsidRPr="002145D4">
        <w:rPr>
          <w:rFonts w:ascii="Times New Roman" w:hAnsi="Times New Roman" w:cs="Times New Roman"/>
          <w:sz w:val="28"/>
          <w:szCs w:val="28"/>
        </w:rPr>
        <w:t>3)</w:t>
      </w:r>
      <w:r w:rsidR="0063585B" w:rsidRPr="002145D4">
        <w:rPr>
          <w:rFonts w:ascii="Times New Roman" w:hAnsi="Times New Roman" w:cs="Times New Roman"/>
          <w:sz w:val="28"/>
          <w:szCs w:val="28"/>
        </w:rPr>
        <w:t xml:space="preserve"> </w:t>
      </w:r>
      <w:r w:rsidRPr="002145D4">
        <w:rPr>
          <w:rFonts w:ascii="Times New Roman" w:hAnsi="Times New Roman" w:cs="Times New Roman"/>
          <w:sz w:val="28"/>
          <w:szCs w:val="28"/>
        </w:rPr>
        <w:t>Применяется специально уполномоченными государственными органами;</w:t>
      </w:r>
    </w:p>
    <w:p w:rsidR="0063585B" w:rsidRPr="002145D4" w:rsidRDefault="0057750E" w:rsidP="0057750E">
      <w:pPr>
        <w:pStyle w:val="a7"/>
        <w:suppressAutoHyphens w:val="0"/>
        <w:spacing w:line="360" w:lineRule="auto"/>
        <w:ind w:firstLine="709"/>
        <w:jc w:val="both"/>
        <w:rPr>
          <w:rFonts w:ascii="Times New Roman" w:hAnsi="Times New Roman" w:cs="Times New Roman"/>
          <w:sz w:val="28"/>
          <w:szCs w:val="28"/>
        </w:rPr>
      </w:pPr>
      <w:r w:rsidRPr="002145D4">
        <w:rPr>
          <w:rFonts w:ascii="Times New Roman" w:hAnsi="Times New Roman" w:cs="Times New Roman"/>
          <w:sz w:val="28"/>
          <w:szCs w:val="28"/>
        </w:rPr>
        <w:t xml:space="preserve">4) Выражается в определенных отрицательных последствиях личного, имущественного и организационного характера лица, совершившего правонарушение. </w:t>
      </w:r>
    </w:p>
    <w:p w:rsidR="0057750E" w:rsidRPr="002145D4" w:rsidRDefault="0057750E" w:rsidP="0057750E">
      <w:pPr>
        <w:pStyle w:val="a7"/>
        <w:suppressAutoHyphens w:val="0"/>
        <w:spacing w:line="360" w:lineRule="auto"/>
        <w:ind w:firstLine="709"/>
        <w:jc w:val="both"/>
        <w:rPr>
          <w:rFonts w:ascii="Times New Roman" w:hAnsi="Times New Roman" w:cs="Times New Roman"/>
          <w:sz w:val="28"/>
          <w:szCs w:val="28"/>
        </w:rPr>
      </w:pPr>
      <w:r w:rsidRPr="002145D4">
        <w:rPr>
          <w:rFonts w:ascii="Times New Roman" w:hAnsi="Times New Roman" w:cs="Times New Roman"/>
          <w:sz w:val="28"/>
          <w:szCs w:val="28"/>
        </w:rPr>
        <w:t>5) Связана с возложением новой дополнительной обязанности;</w:t>
      </w:r>
    </w:p>
    <w:p w:rsidR="0057750E" w:rsidRPr="002145D4" w:rsidRDefault="0057750E" w:rsidP="0057750E">
      <w:pPr>
        <w:pStyle w:val="a7"/>
        <w:suppressAutoHyphens w:val="0"/>
        <w:spacing w:line="360" w:lineRule="auto"/>
        <w:ind w:firstLine="709"/>
        <w:jc w:val="both"/>
        <w:rPr>
          <w:rFonts w:ascii="Times New Roman" w:hAnsi="Times New Roman" w:cs="Times New Roman"/>
          <w:sz w:val="28"/>
          <w:szCs w:val="28"/>
        </w:rPr>
      </w:pPr>
      <w:r w:rsidRPr="002145D4">
        <w:rPr>
          <w:rFonts w:ascii="Times New Roman" w:hAnsi="Times New Roman" w:cs="Times New Roman"/>
          <w:sz w:val="28"/>
          <w:szCs w:val="28"/>
        </w:rPr>
        <w:t>6) Осуществляется в процессуальной форме, соблюдение которой строго обязательно и которая регулируется действующим законодательством;</w:t>
      </w:r>
    </w:p>
    <w:p w:rsidR="0057750E" w:rsidRPr="002145D4" w:rsidRDefault="0057750E" w:rsidP="0057750E">
      <w:pPr>
        <w:pStyle w:val="a7"/>
        <w:suppressAutoHyphens w:val="0"/>
        <w:spacing w:line="360" w:lineRule="auto"/>
        <w:ind w:firstLine="709"/>
        <w:jc w:val="both"/>
        <w:rPr>
          <w:rFonts w:ascii="Times New Roman" w:hAnsi="Times New Roman" w:cs="Times New Roman"/>
          <w:sz w:val="28"/>
          <w:szCs w:val="28"/>
        </w:rPr>
      </w:pPr>
      <w:r w:rsidRPr="002145D4">
        <w:rPr>
          <w:rFonts w:ascii="Times New Roman" w:hAnsi="Times New Roman" w:cs="Times New Roman"/>
          <w:sz w:val="28"/>
          <w:szCs w:val="28"/>
        </w:rPr>
        <w:t>7) Выступает формой реализации санкции правовой нормы в конкретном случае и применительно к конкретному лицу, но с санкцией не отождествляется, так как санкция – часть структуры нормы права, содержащая последствия осуществления диспозиции, которые могут быть как неблагоприятными (ответственность), так и благоприятными (поощрение);</w:t>
      </w:r>
    </w:p>
    <w:p w:rsidR="0063585B" w:rsidRPr="002145D4" w:rsidRDefault="0057750E" w:rsidP="0057750E">
      <w:pPr>
        <w:pStyle w:val="a7"/>
        <w:suppressAutoHyphens w:val="0"/>
        <w:spacing w:line="360" w:lineRule="auto"/>
        <w:ind w:firstLine="709"/>
        <w:jc w:val="both"/>
        <w:rPr>
          <w:rFonts w:ascii="Times New Roman" w:hAnsi="Times New Roman" w:cs="Times New Roman"/>
          <w:sz w:val="28"/>
          <w:szCs w:val="28"/>
        </w:rPr>
      </w:pPr>
      <w:r w:rsidRPr="002145D4">
        <w:rPr>
          <w:rFonts w:ascii="Times New Roman" w:hAnsi="Times New Roman" w:cs="Times New Roman"/>
          <w:sz w:val="28"/>
          <w:szCs w:val="28"/>
        </w:rPr>
        <w:t xml:space="preserve">8) Опирается на государственное принуждение. </w:t>
      </w:r>
    </w:p>
    <w:p w:rsidR="0057750E" w:rsidRPr="002145D4" w:rsidRDefault="0057750E" w:rsidP="0057750E">
      <w:pPr>
        <w:pStyle w:val="a7"/>
        <w:suppressAutoHyphens w:val="0"/>
        <w:spacing w:line="360" w:lineRule="auto"/>
        <w:ind w:firstLine="709"/>
        <w:jc w:val="both"/>
        <w:rPr>
          <w:rFonts w:ascii="Times New Roman" w:hAnsi="Times New Roman" w:cs="Times New Roman"/>
          <w:sz w:val="28"/>
          <w:szCs w:val="28"/>
        </w:rPr>
      </w:pPr>
      <w:r w:rsidRPr="002145D4">
        <w:rPr>
          <w:rFonts w:ascii="Times New Roman" w:hAnsi="Times New Roman" w:cs="Times New Roman"/>
          <w:sz w:val="28"/>
          <w:szCs w:val="28"/>
        </w:rPr>
        <w:t>Указанные признаки гражданско-правовой ответственности являются обязательными: отсутствие хотя бы одного из них свидетельствует об отсутствии ответственности и позволяет ограничивать ее от других правовых и неправовых категорий.</w:t>
      </w:r>
      <w:r w:rsidRPr="002145D4">
        <w:rPr>
          <w:rStyle w:val="a6"/>
          <w:rFonts w:ascii="Times New Roman" w:hAnsi="Times New Roman"/>
          <w:sz w:val="28"/>
          <w:szCs w:val="28"/>
        </w:rPr>
        <w:t xml:space="preserve"> </w:t>
      </w:r>
    </w:p>
    <w:p w:rsidR="00AB2C45" w:rsidRPr="002145D4" w:rsidRDefault="00AB2C45" w:rsidP="00AB2C45">
      <w:pPr>
        <w:pStyle w:val="a3"/>
      </w:pPr>
      <w:r w:rsidRPr="002145D4">
        <w:t>В Конституции Российской Федерации установлены принципы правового статуса человека и гражданина, где провозглашена норма высшей ценности человека, его прав и свобод. Конституция устанавливает важные юридические гарантии обеспечения права частной собственности и запрещает любые действия, направленные на незаконное изъятие у собственника принадлежащего ему имущества. Конституция РФ является основным, высшим законом и оказывает влияние на содержание всех законодательных и подзаконных актов</w:t>
      </w:r>
      <w:r w:rsidR="0065519F">
        <w:t>.</w:t>
      </w:r>
    </w:p>
    <w:p w:rsidR="00AB2C45" w:rsidRPr="002145D4" w:rsidRDefault="00AB2C45" w:rsidP="00AB2C45">
      <w:pPr>
        <w:pStyle w:val="a3"/>
      </w:pPr>
      <w:r w:rsidRPr="002145D4">
        <w:t>Гражданское законодательство предусматривает форму гражданско-правовой ответственности, где понимается форма выражения тех дополнительных обременений, которые возлагаются на правонарушителя. Законодатель предусмотрел различные формы ответственности: возмещение убытков (способ защиты нарушенных прав, возмещение реального ущерба и упущенной выгоды); уплаты неустойки (компенсация потерь кредитора в виде штрафа, пени); потеря задатка (денежная сумма, выданная одной из сторон в доказательство заключения договора); поручительство (обязанность поручителя отвечать перед кредитором за другое лицо, договор кредита); залог (имущество, ценности заложенные должником в счет денежной суммы); удержание (вещи кредитором, в случае неисполнения должником своих обязательств, носит диспозитивный характер и стороны в праве избрать другой способ ответственности); банковская гарантия (банк, страховая компания выступают в качестве гаранта за должника перед кредитором за выданную сумму).</w:t>
      </w:r>
    </w:p>
    <w:p w:rsidR="0063585B" w:rsidRPr="002145D4" w:rsidRDefault="00AB2C45" w:rsidP="00AB2C45">
      <w:pPr>
        <w:pStyle w:val="a3"/>
      </w:pPr>
      <w:r w:rsidRPr="002145D4">
        <w:t xml:space="preserve">Среди этих форм гражданско-правовой ответственности особое место занимает возмещение убытков. Обусловлено это тем, что наиболее существенным и распространенным последствием нарушения гражданских прав являются убытки. Ввиду чего данная форма имеет общее значение и применяется во всех случаях нарушения гражданских прав, если законом или договором не предусмотрено иное, тогда как другие формы гражданско-правовой ответственности применяются в случаях, прямо предусмотренных законом или договором для конкретного правонарушения. Эту форму называют общей мерой гражданско-правовой ответственности. Другие же формы именуются специальными мерами гражданско-правовой ответственности, так как они применяются лишь в случаях, специально предусмотренных законом или договором для соответствующего вида гражданского правонарушения. </w:t>
      </w:r>
    </w:p>
    <w:p w:rsidR="00134EC5" w:rsidRPr="002145D4" w:rsidRDefault="00AB2C45" w:rsidP="00AB2C45">
      <w:pPr>
        <w:pStyle w:val="a3"/>
      </w:pPr>
      <w:r w:rsidRPr="002145D4">
        <w:t>Для возмещения убытков характерно то, что правонарушитель уплачивает деньги или предоставляет какое-то иное имущество потерпевшему. В силу чего, возмещение убытков носит всегда имущественный характер и тем самым отличается от ответственности в сфере личных неимущественных правоотношений (извинения в средствах массовой информации).</w:t>
      </w:r>
      <w:r w:rsidR="005B6DB0" w:rsidRPr="002145D4">
        <w:t xml:space="preserve"> </w:t>
      </w:r>
    </w:p>
    <w:p w:rsidR="0057750E" w:rsidRPr="002145D4" w:rsidRDefault="0057750E" w:rsidP="0057750E">
      <w:pPr>
        <w:numPr>
          <w:ilvl w:val="1"/>
          <w:numId w:val="5"/>
        </w:numPr>
        <w:jc w:val="center"/>
        <w:rPr>
          <w:i/>
          <w:sz w:val="28"/>
          <w:szCs w:val="28"/>
        </w:rPr>
      </w:pPr>
      <w:r w:rsidRPr="002145D4">
        <w:rPr>
          <w:i/>
          <w:sz w:val="28"/>
          <w:szCs w:val="28"/>
        </w:rPr>
        <w:t>Функции и принципы гражданско-правовой ответственности</w:t>
      </w:r>
    </w:p>
    <w:p w:rsidR="000A6BEE" w:rsidRPr="002145D4" w:rsidRDefault="000A6BEE" w:rsidP="000A6BEE">
      <w:pPr>
        <w:tabs>
          <w:tab w:val="num" w:pos="0"/>
        </w:tabs>
        <w:ind w:firstLine="540"/>
        <w:jc w:val="both"/>
        <w:rPr>
          <w:sz w:val="28"/>
          <w:szCs w:val="28"/>
        </w:rPr>
      </w:pPr>
    </w:p>
    <w:p w:rsidR="00D56156" w:rsidRPr="002145D4" w:rsidRDefault="00D56156" w:rsidP="00D56156">
      <w:pPr>
        <w:spacing w:line="360" w:lineRule="auto"/>
        <w:ind w:firstLine="709"/>
        <w:jc w:val="both"/>
        <w:rPr>
          <w:sz w:val="28"/>
          <w:szCs w:val="28"/>
        </w:rPr>
      </w:pPr>
      <w:r w:rsidRPr="002145D4">
        <w:rPr>
          <w:sz w:val="28"/>
          <w:szCs w:val="28"/>
        </w:rPr>
        <w:t xml:space="preserve">Как и любой другой правовой институт, имеющий междисциплинарное значение, содержание гражданско-правовой ответственности должно отвечать ряду </w:t>
      </w:r>
      <w:r w:rsidRPr="002145D4">
        <w:rPr>
          <w:b/>
          <w:sz w:val="28"/>
          <w:szCs w:val="28"/>
        </w:rPr>
        <w:t>принципов</w:t>
      </w:r>
      <w:r w:rsidRPr="002145D4">
        <w:rPr>
          <w:sz w:val="28"/>
          <w:szCs w:val="28"/>
        </w:rPr>
        <w:t>, основополагающих идей.</w:t>
      </w:r>
    </w:p>
    <w:p w:rsidR="006121EC" w:rsidRPr="002145D4" w:rsidRDefault="006121EC" w:rsidP="006121EC">
      <w:pPr>
        <w:shd w:val="clear" w:color="auto" w:fill="FFFFFF"/>
        <w:spacing w:line="360" w:lineRule="auto"/>
        <w:ind w:firstLine="709"/>
        <w:jc w:val="both"/>
        <w:rPr>
          <w:sz w:val="28"/>
          <w:szCs w:val="28"/>
        </w:rPr>
      </w:pPr>
      <w:r w:rsidRPr="002145D4">
        <w:rPr>
          <w:sz w:val="28"/>
          <w:szCs w:val="28"/>
        </w:rPr>
        <w:t>Принципы гражданско-правовой ответственности — это не призывы, не лозунги и не рекомендации, а общие принципиальные положения, которые должны стимулировать правомерное поведение и направлять процесс регулирования отношений, возникающих на основании правонарушений и применения мер ответственности.</w:t>
      </w:r>
    </w:p>
    <w:p w:rsidR="006121EC" w:rsidRPr="002145D4" w:rsidRDefault="006121EC" w:rsidP="006121EC">
      <w:pPr>
        <w:shd w:val="clear" w:color="auto" w:fill="FFFFFF"/>
        <w:spacing w:line="360" w:lineRule="auto"/>
        <w:ind w:firstLine="709"/>
        <w:jc w:val="both"/>
        <w:rPr>
          <w:sz w:val="28"/>
          <w:szCs w:val="28"/>
        </w:rPr>
      </w:pPr>
      <w:r w:rsidRPr="002145D4">
        <w:rPr>
          <w:sz w:val="28"/>
          <w:szCs w:val="28"/>
        </w:rPr>
        <w:t>Иными словами, принципы гражданско-правовой ответственности — основополагающие идеи, которые выражают сущность, природу и назначение данного правового института.</w:t>
      </w:r>
    </w:p>
    <w:p w:rsidR="006121EC" w:rsidRPr="002145D4" w:rsidRDefault="006121EC" w:rsidP="006121EC">
      <w:pPr>
        <w:shd w:val="clear" w:color="auto" w:fill="FFFFFF"/>
        <w:spacing w:line="360" w:lineRule="auto"/>
        <w:ind w:firstLine="709"/>
        <w:jc w:val="both"/>
        <w:rPr>
          <w:sz w:val="28"/>
          <w:szCs w:val="28"/>
        </w:rPr>
      </w:pPr>
      <w:r w:rsidRPr="002145D4">
        <w:rPr>
          <w:sz w:val="28"/>
          <w:szCs w:val="28"/>
        </w:rPr>
        <w:t>Все принципы тесно взаимосвязаны, дополняют друг друга, при этом нельзя выделить основные и второстепенные, важные и неважные, между собой они все равны. Однако в научной литературе все же можно встретить указание на основные принципы ответственности.</w:t>
      </w:r>
    </w:p>
    <w:p w:rsidR="006121EC" w:rsidRPr="002145D4" w:rsidRDefault="006121EC" w:rsidP="006121EC">
      <w:pPr>
        <w:pStyle w:val="a3"/>
      </w:pPr>
      <w:r w:rsidRPr="002145D4">
        <w:rPr>
          <w:i/>
        </w:rPr>
        <w:t>Можно отметить несколько принципов</w:t>
      </w:r>
      <w:r w:rsidRPr="002145D4">
        <w:t xml:space="preserve">, которые отражены в законодательстве. Само понятие принципы тесно связано с правом, в них отражаются главные свойства и особенности права, придающие ему качество государственного регулятора меры свободы и справедливости в общественных отношениях. </w:t>
      </w:r>
    </w:p>
    <w:p w:rsidR="006121EC" w:rsidRPr="002145D4" w:rsidRDefault="006121EC" w:rsidP="006121EC">
      <w:pPr>
        <w:pStyle w:val="a3"/>
      </w:pPr>
      <w:r w:rsidRPr="002145D4">
        <w:rPr>
          <w:b/>
        </w:rPr>
        <w:t>Принципы права</w:t>
      </w:r>
      <w:r w:rsidRPr="002145D4">
        <w:t xml:space="preserve"> – это основные исходные положения, юридически закрепляющие объективные закономерности общественной жизни. Принципы права лежат в основе деятельности правового государства, всех органов государственной власти. Руководствуясь ими, государство обеспечивает социально – экономические, политические и личные свободы и права граждан, гарантирует выполнение ими юридических обязанностей.</w:t>
      </w:r>
    </w:p>
    <w:p w:rsidR="006121EC" w:rsidRPr="002145D4" w:rsidRDefault="006121EC" w:rsidP="006121EC">
      <w:pPr>
        <w:pStyle w:val="a3"/>
      </w:pPr>
      <w:r w:rsidRPr="002145D4">
        <w:t>Принципы права пронизывают все правовые нормы, являются стержнем всей системы права государства, что придаёт им определяющее значение. Строгое и точное осуществление требований права означает одновременное и последовательное воплощение в жизнь заложенных в нем принципов. Поэтому при решении конкретных дел необходимо в первую очередь руководствоваться принципами права. Что служит основой правильного применения юридических норм, принятия обоснованных и законных решений. Принципы права объективно обусловлены характером общественных отношений, на которых базируется определенная система права, в соответствии с требованиями права.</w:t>
      </w:r>
    </w:p>
    <w:p w:rsidR="006121EC" w:rsidRPr="002145D4" w:rsidRDefault="006121EC" w:rsidP="006121EC">
      <w:pPr>
        <w:pStyle w:val="a3"/>
      </w:pPr>
      <w:r w:rsidRPr="002145D4">
        <w:rPr>
          <w:b/>
        </w:rPr>
        <w:t>Принцип неотвратимости ответственности</w:t>
      </w:r>
      <w:r w:rsidRPr="002145D4">
        <w:t>, означает ее неизбежное обязательное применение за всякое правонарушение в отношении каждого правонарушителя. В гражданском праве неотвратимость ограничивается установлением сроков давности и диспозитивностью поведения субъектов (возможность обратится в суд за защитой или отказаться от защиты нарушенного или оспоренного субъективного права).</w:t>
      </w:r>
    </w:p>
    <w:p w:rsidR="006121EC" w:rsidRPr="002145D4" w:rsidRDefault="006121EC" w:rsidP="006121EC">
      <w:pPr>
        <w:pStyle w:val="a3"/>
      </w:pPr>
      <w:r w:rsidRPr="002145D4">
        <w:rPr>
          <w:b/>
        </w:rPr>
        <w:t>Принцип индивидуализации ответственности</w:t>
      </w:r>
      <w:r w:rsidRPr="002145D4">
        <w:t xml:space="preserve"> состоит в том, что ответственность наступает с учетом степени общественной опасности, вредоносности деликта (дополнительный должник), формы вины правонарушителя. Индивидуализация ответственности частично ограничивается при заключении сторонами договоров присоединения</w:t>
      </w:r>
      <w:r w:rsidR="00485112" w:rsidRPr="002145D4">
        <w:t>,</w:t>
      </w:r>
      <w:r w:rsidRPr="002145D4">
        <w:t xml:space="preserve"> где условие об ответственности и другие условия договора сформулированы в стандартных формах и не подлежат обсуждению</w:t>
      </w:r>
      <w:r w:rsidR="00134EC5" w:rsidRPr="002145D4">
        <w:t>.</w:t>
      </w:r>
    </w:p>
    <w:p w:rsidR="006121EC" w:rsidRPr="002145D4" w:rsidRDefault="006121EC" w:rsidP="006121EC">
      <w:pPr>
        <w:pStyle w:val="a3"/>
      </w:pPr>
      <w:r w:rsidRPr="002145D4">
        <w:rPr>
          <w:b/>
        </w:rPr>
        <w:t>Принцип полного возмещения вреда</w:t>
      </w:r>
      <w:r w:rsidRPr="002145D4">
        <w:t xml:space="preserve"> предполагает восстановление имущественного положения потерпевшего. Но по отдельным видам обязательств и по обязательствам, связанным с определенным родом деятельности, законом может быть ограничено полное возмещение убытков. </w:t>
      </w:r>
    </w:p>
    <w:p w:rsidR="0057750E" w:rsidRPr="002145D4" w:rsidRDefault="0057750E" w:rsidP="0057750E">
      <w:pPr>
        <w:shd w:val="clear" w:color="auto" w:fill="FFFFFF"/>
        <w:spacing w:line="360" w:lineRule="auto"/>
        <w:ind w:firstLine="709"/>
        <w:jc w:val="both"/>
        <w:rPr>
          <w:sz w:val="28"/>
          <w:szCs w:val="28"/>
        </w:rPr>
      </w:pPr>
      <w:r w:rsidRPr="002145D4">
        <w:rPr>
          <w:sz w:val="28"/>
          <w:szCs w:val="28"/>
        </w:rPr>
        <w:t xml:space="preserve">Одним из важнейших принципов является </w:t>
      </w:r>
      <w:r w:rsidRPr="002145D4">
        <w:rPr>
          <w:b/>
          <w:sz w:val="28"/>
          <w:szCs w:val="28"/>
        </w:rPr>
        <w:t>принцип законности</w:t>
      </w:r>
      <w:r w:rsidRPr="002145D4">
        <w:rPr>
          <w:sz w:val="28"/>
          <w:szCs w:val="28"/>
        </w:rPr>
        <w:t>. В гражданском праве нормы ответственности могут содержаться не только в законе, но могут быть предусмотрены условиями договора. При этом, надо отметить, что "при императивной норме закона стороны не вправе отступить от нее, а при диспозитивной могут принять иное решение, которое не должно противоречить закону". Смысл данного принципа при ретроспективной ответственности заключается в следующем:</w:t>
      </w:r>
    </w:p>
    <w:p w:rsidR="0057750E" w:rsidRPr="002145D4" w:rsidRDefault="0057750E" w:rsidP="0057750E">
      <w:pPr>
        <w:numPr>
          <w:ilvl w:val="0"/>
          <w:numId w:val="9"/>
        </w:numPr>
        <w:shd w:val="clear" w:color="auto" w:fill="FFFFFF"/>
        <w:tabs>
          <w:tab w:val="left" w:pos="374"/>
        </w:tabs>
        <w:suppressAutoHyphens/>
        <w:autoSpaceDE w:val="0"/>
        <w:autoSpaceDN w:val="0"/>
        <w:adjustRightInd w:val="0"/>
        <w:spacing w:line="360" w:lineRule="auto"/>
        <w:ind w:firstLine="709"/>
        <w:jc w:val="both"/>
        <w:rPr>
          <w:sz w:val="28"/>
          <w:szCs w:val="28"/>
        </w:rPr>
      </w:pPr>
      <w:r w:rsidRPr="002145D4">
        <w:rPr>
          <w:sz w:val="28"/>
          <w:szCs w:val="28"/>
        </w:rPr>
        <w:t>меры ответственности могут быть применены только к лицу, которое совершило противоправные деяния;</w:t>
      </w:r>
    </w:p>
    <w:p w:rsidR="0057750E" w:rsidRPr="002145D4" w:rsidRDefault="0057750E" w:rsidP="0057750E">
      <w:pPr>
        <w:numPr>
          <w:ilvl w:val="0"/>
          <w:numId w:val="9"/>
        </w:numPr>
        <w:shd w:val="clear" w:color="auto" w:fill="FFFFFF"/>
        <w:tabs>
          <w:tab w:val="left" w:pos="374"/>
        </w:tabs>
        <w:suppressAutoHyphens/>
        <w:autoSpaceDE w:val="0"/>
        <w:autoSpaceDN w:val="0"/>
        <w:adjustRightInd w:val="0"/>
        <w:spacing w:line="360" w:lineRule="auto"/>
        <w:ind w:firstLine="709"/>
        <w:jc w:val="both"/>
        <w:rPr>
          <w:sz w:val="28"/>
          <w:szCs w:val="28"/>
        </w:rPr>
      </w:pPr>
      <w:r w:rsidRPr="002145D4">
        <w:rPr>
          <w:sz w:val="28"/>
          <w:szCs w:val="28"/>
        </w:rPr>
        <w:t>вопросы о привлечении к ретроспективной ответственности и о применении наказания решают только пострадавшая сторона и специально уполномоченные органы в рамках своей компетенции, после получения отчета (разъяснений) со стороны должника;</w:t>
      </w:r>
    </w:p>
    <w:p w:rsidR="00485112" w:rsidRPr="002145D4" w:rsidRDefault="0057750E" w:rsidP="00485112">
      <w:pPr>
        <w:numPr>
          <w:ilvl w:val="0"/>
          <w:numId w:val="9"/>
        </w:numPr>
        <w:shd w:val="clear" w:color="auto" w:fill="FFFFFF"/>
        <w:tabs>
          <w:tab w:val="left" w:pos="374"/>
        </w:tabs>
        <w:suppressAutoHyphens/>
        <w:autoSpaceDE w:val="0"/>
        <w:autoSpaceDN w:val="0"/>
        <w:adjustRightInd w:val="0"/>
        <w:spacing w:line="360" w:lineRule="auto"/>
        <w:ind w:firstLine="709"/>
        <w:jc w:val="both"/>
        <w:rPr>
          <w:sz w:val="28"/>
          <w:szCs w:val="28"/>
        </w:rPr>
      </w:pPr>
      <w:r w:rsidRPr="002145D4">
        <w:rPr>
          <w:sz w:val="28"/>
          <w:szCs w:val="28"/>
        </w:rPr>
        <w:t xml:space="preserve">привлечение к ответственности должно производиться в установленном законом или договором порядке, т.е. с соблюдением установленных правил, регламентирующих процедуру деятельности по привлечению к ответственности. </w:t>
      </w:r>
    </w:p>
    <w:p w:rsidR="0057750E" w:rsidRPr="002145D4" w:rsidRDefault="0057750E" w:rsidP="00485112">
      <w:pPr>
        <w:shd w:val="clear" w:color="auto" w:fill="FFFFFF"/>
        <w:tabs>
          <w:tab w:val="left" w:pos="374"/>
        </w:tabs>
        <w:suppressAutoHyphens/>
        <w:autoSpaceDE w:val="0"/>
        <w:autoSpaceDN w:val="0"/>
        <w:adjustRightInd w:val="0"/>
        <w:spacing w:line="360" w:lineRule="auto"/>
        <w:ind w:firstLine="540"/>
        <w:jc w:val="both"/>
        <w:rPr>
          <w:sz w:val="28"/>
          <w:szCs w:val="28"/>
        </w:rPr>
      </w:pPr>
      <w:r w:rsidRPr="002145D4">
        <w:rPr>
          <w:b/>
          <w:sz w:val="28"/>
          <w:szCs w:val="28"/>
        </w:rPr>
        <w:t>Принцип справедливости</w:t>
      </w:r>
      <w:r w:rsidRPr="002145D4">
        <w:rPr>
          <w:sz w:val="28"/>
          <w:szCs w:val="28"/>
        </w:rPr>
        <w:t xml:space="preserve"> ответственности проявляется в том, что за нарушение конкретной обязанности предусмотрена справедливая мера ответственности. Данный принцип закреплен в ст. 15 Гражданского Кодекса РФ о возмещении убытков, в соответствии с которой должник обязан полностью компенсировать весь нанесенный кредитору ущерб, включающий в себя реальный ущерб, упущенную выгоду. В данном случае вопрос о возмещении убытков разрешается с точки зрения кредитора.</w:t>
      </w:r>
    </w:p>
    <w:p w:rsidR="0057750E" w:rsidRPr="002145D4" w:rsidRDefault="0057750E" w:rsidP="0057750E">
      <w:pPr>
        <w:shd w:val="clear" w:color="auto" w:fill="FFFFFF"/>
        <w:spacing w:line="360" w:lineRule="auto"/>
        <w:ind w:firstLine="709"/>
        <w:jc w:val="both"/>
        <w:rPr>
          <w:sz w:val="28"/>
          <w:szCs w:val="28"/>
        </w:rPr>
      </w:pPr>
      <w:r w:rsidRPr="002145D4">
        <w:rPr>
          <w:b/>
          <w:sz w:val="28"/>
          <w:szCs w:val="28"/>
        </w:rPr>
        <w:t>Принцип равенства сторон</w:t>
      </w:r>
      <w:r w:rsidRPr="002145D4">
        <w:rPr>
          <w:sz w:val="28"/>
          <w:szCs w:val="28"/>
        </w:rPr>
        <w:t xml:space="preserve"> закреплен в ст. 1 ГК РФ, которая гласит, что гражданское законодательство основывается на признании равенства участников регулируемых им отношений, и развивается в ст. 16 и 124 ГК РФ. В соответствии с данными статьями убытки, причиненные гражданину или юридическому лицу в результате незаконных действий (бездействий) государственных органов, органов местного самоуправления или должностных лиц этих органов подлежат возмещению Российской Федерацией, соответствующим субъектом РФ или муниципальным образованием. </w:t>
      </w:r>
    </w:p>
    <w:p w:rsidR="0057750E" w:rsidRPr="002145D4" w:rsidRDefault="0057750E" w:rsidP="0057750E">
      <w:pPr>
        <w:shd w:val="clear" w:color="auto" w:fill="FFFFFF"/>
        <w:spacing w:line="360" w:lineRule="auto"/>
        <w:ind w:firstLine="709"/>
        <w:jc w:val="both"/>
        <w:rPr>
          <w:sz w:val="28"/>
          <w:szCs w:val="28"/>
        </w:rPr>
      </w:pPr>
      <w:r w:rsidRPr="002145D4">
        <w:rPr>
          <w:b/>
          <w:sz w:val="28"/>
          <w:szCs w:val="28"/>
        </w:rPr>
        <w:t>Принцип канонизирования</w:t>
      </w:r>
      <w:r w:rsidRPr="002145D4">
        <w:rPr>
          <w:sz w:val="28"/>
          <w:szCs w:val="28"/>
        </w:rPr>
        <w:t xml:space="preserve"> гражданской ответственности, заключается в том, что ответственность возлагается исключительно на одно лицо, указанное в нормативном акте, независимо от того, причинен вред им самим или же другими лицами. Как правило, запрещается перенесение ответственности на действительных причинителей ущерба, за редким исключением, например, когда между сторонами имеется специальное соглашение по этому вопросу. Этот принцип позволяет решить проблему субъекта ответственности. </w:t>
      </w:r>
    </w:p>
    <w:p w:rsidR="0057750E" w:rsidRPr="002145D4" w:rsidRDefault="0057750E" w:rsidP="0057750E">
      <w:pPr>
        <w:spacing w:line="360" w:lineRule="auto"/>
        <w:ind w:firstLine="709"/>
        <w:jc w:val="both"/>
        <w:rPr>
          <w:sz w:val="28"/>
          <w:szCs w:val="28"/>
        </w:rPr>
      </w:pPr>
      <w:r w:rsidRPr="002145D4">
        <w:rPr>
          <w:sz w:val="28"/>
          <w:szCs w:val="28"/>
        </w:rPr>
        <w:t>С учетом указанных признаков гражданско-правовая ответственность - вид санкции в форме правоотношения, характеризующаяся неблагоприятными последствиями имущественного и иногда неимущественного характера на стороне правонарушителя (должника), обеспеченными государственным принуждением и сопровождающимися осуждением правонарушения и его субъекта.</w:t>
      </w:r>
    </w:p>
    <w:p w:rsidR="00485112" w:rsidRPr="002145D4" w:rsidRDefault="0057750E" w:rsidP="00485112">
      <w:pPr>
        <w:pStyle w:val="a3"/>
      </w:pPr>
      <w:r w:rsidRPr="002145D4">
        <w:rPr>
          <w:i/>
        </w:rPr>
        <w:t>Термин «функции государства»</w:t>
      </w:r>
      <w:r w:rsidRPr="002145D4">
        <w:t xml:space="preserve"> применяется для обозначения основных, наиболее важных направлений деятельности государства, в которых проявляется его социальное назначение. Основные направления деятельности законодательной, исполнительной и судебной власти в правовом государстве имеют общую природу. Их первостепенной целью является обеспечение гармоничной жизнедеятельности общества. В функциях государства выражается его сущность, та реальная роль, которую государство играет в решении основных вопросов общественного развития и прежде всего в удовлетворении разнообразных интересов населения страны. Функции государства устанавливаются в зависимости от основных задач, стоящих перед государством на том или ином этапе развития, и представляют собой средство реализации этих задач. Содержание задач государства определяется различными внутренними и внешними факторами (экономические, социальные, охранительные задачи и межгосударственное экономическое сотрудничество, культурные и научно-технические связи). </w:t>
      </w:r>
    </w:p>
    <w:p w:rsidR="00485112" w:rsidRPr="002145D4" w:rsidRDefault="00485112" w:rsidP="0057750E">
      <w:pPr>
        <w:pStyle w:val="a3"/>
      </w:pPr>
      <w:r w:rsidRPr="002145D4">
        <w:t>Так как право неразрывно связано с государством, то его функции во многом совпадают с функциями государственной власти.</w:t>
      </w:r>
    </w:p>
    <w:p w:rsidR="0057750E" w:rsidRPr="002145D4" w:rsidRDefault="0057750E" w:rsidP="0057750E">
      <w:pPr>
        <w:pStyle w:val="a3"/>
      </w:pPr>
      <w:r w:rsidRPr="002145D4">
        <w:rPr>
          <w:b/>
          <w:u w:val="single"/>
        </w:rPr>
        <w:t>Главной функцией</w:t>
      </w:r>
      <w:r w:rsidRPr="002145D4">
        <w:t xml:space="preserve">, гражданско-правовой ответственности является ее </w:t>
      </w:r>
      <w:r w:rsidRPr="002145D4">
        <w:rPr>
          <w:b/>
        </w:rPr>
        <w:t>компенсаторно-восстановительная функция</w:t>
      </w:r>
      <w:r w:rsidRPr="002145D4">
        <w:t xml:space="preserve">, соразмерность применяемых мер ответственности и вызванных правонарушением убытков и взыскание на компенсацию имущественных потерь потерпевшим от правонарушения. </w:t>
      </w:r>
    </w:p>
    <w:p w:rsidR="0057750E" w:rsidRPr="002145D4" w:rsidRDefault="00485112" w:rsidP="0057750E">
      <w:pPr>
        <w:pStyle w:val="a3"/>
      </w:pPr>
      <w:r w:rsidRPr="002145D4">
        <w:t>В</w:t>
      </w:r>
      <w:r w:rsidR="0057750E" w:rsidRPr="002145D4">
        <w:t xml:space="preserve">ыполняет </w:t>
      </w:r>
      <w:r w:rsidR="0057750E" w:rsidRPr="002145D4">
        <w:rPr>
          <w:b/>
        </w:rPr>
        <w:t>стимулирующую (организационную) функцию</w:t>
      </w:r>
      <w:r w:rsidR="0057750E" w:rsidRPr="002145D4">
        <w:t>, по сколько побуждает участников гражданских правоотношений к надлежащему поведению. Способствует предотвращению в будущем правонарушений, выполняя предупредительно-воспитательную функцию.</w:t>
      </w:r>
    </w:p>
    <w:p w:rsidR="00485112" w:rsidRPr="002145D4" w:rsidRDefault="0057750E" w:rsidP="0057750E">
      <w:pPr>
        <w:pStyle w:val="a3"/>
      </w:pPr>
      <w:r w:rsidRPr="002145D4">
        <w:t xml:space="preserve">Мерами гражданско-правовой ответственности являются гражданско-правовые санкции – предусмотренные законом имущественные меры принудительного характера, применяемые судом к правонарушителю с целью компенсации имущественных потерь потерпевшим и возлагающие на правонарушителя неблагоприятные имущественные последствия правонарушения </w:t>
      </w:r>
      <w:r w:rsidRPr="002145D4">
        <w:rPr>
          <w:b/>
        </w:rPr>
        <w:t>(репрессивные функции)</w:t>
      </w:r>
      <w:r w:rsidRPr="002145D4">
        <w:t xml:space="preserve">. </w:t>
      </w:r>
    </w:p>
    <w:p w:rsidR="0057750E" w:rsidRPr="002145D4" w:rsidRDefault="00485112" w:rsidP="0057750E">
      <w:pPr>
        <w:pStyle w:val="a3"/>
      </w:pPr>
      <w:r w:rsidRPr="002145D4">
        <w:t>О</w:t>
      </w:r>
      <w:r w:rsidR="0057750E" w:rsidRPr="002145D4">
        <w:t xml:space="preserve">существляет </w:t>
      </w:r>
      <w:r w:rsidR="0057750E" w:rsidRPr="002145D4">
        <w:rPr>
          <w:b/>
        </w:rPr>
        <w:t>штрафные (наказные) функции</w:t>
      </w:r>
      <w:r w:rsidR="0057750E" w:rsidRPr="002145D4">
        <w:t xml:space="preserve"> в отношении правонарушителя. Штрафные санкции осуществляются судом, договором с правонарушителя в пользу потерпевшего, независимо от понесенных убытков (штраф, пени за просрочку договора). Большинство гражданско-правовых </w:t>
      </w:r>
      <w:r w:rsidR="0057750E" w:rsidRPr="002145D4">
        <w:rPr>
          <w:u w:val="single"/>
        </w:rPr>
        <w:t>санкций</w:t>
      </w:r>
      <w:r w:rsidR="0057750E" w:rsidRPr="002145D4">
        <w:t xml:space="preserve"> являются </w:t>
      </w:r>
      <w:r w:rsidR="0057750E" w:rsidRPr="002145D4">
        <w:rPr>
          <w:i/>
        </w:rPr>
        <w:t>компенсационными</w:t>
      </w:r>
      <w:r w:rsidR="0057750E" w:rsidRPr="002145D4">
        <w:t xml:space="preserve">, цель которых возмещение имущественных потерь (убытков, расходы, которые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w:t>
      </w:r>
    </w:p>
    <w:p w:rsidR="0057750E" w:rsidRPr="002145D4" w:rsidRDefault="0057750E" w:rsidP="0057750E">
      <w:pPr>
        <w:pStyle w:val="a3"/>
      </w:pPr>
      <w:r w:rsidRPr="002145D4">
        <w:rPr>
          <w:b/>
        </w:rPr>
        <w:t>Сигнализационная функция</w:t>
      </w:r>
      <w:r w:rsidRPr="002145D4">
        <w:t xml:space="preserve"> свидетельствует о недостатках в поведении должника, которые свидетельствуют наступлению правонарушения. Сведения о недостатках являются одной из характеристик субъекта гражданского права (юридического лица), что важно для будущих партнеров.</w:t>
      </w:r>
    </w:p>
    <w:p w:rsidR="00D56156" w:rsidRPr="002145D4" w:rsidRDefault="00D56156" w:rsidP="00D56156">
      <w:pPr>
        <w:spacing w:line="360" w:lineRule="auto"/>
        <w:ind w:firstLine="709"/>
        <w:jc w:val="both"/>
        <w:rPr>
          <w:sz w:val="28"/>
          <w:szCs w:val="28"/>
        </w:rPr>
      </w:pPr>
      <w:r w:rsidRPr="002145D4">
        <w:rPr>
          <w:sz w:val="28"/>
          <w:szCs w:val="28"/>
        </w:rPr>
        <w:t>Соблюдение рассмотренных выше принципов и функций осуществления гражданско-правовой ответственности соответствует международным правовым нормам и имеет особое значение в процессе создания и укрепления основ правового государства в Российской Федерации.</w:t>
      </w:r>
    </w:p>
    <w:p w:rsidR="0057750E" w:rsidRPr="002145D4" w:rsidRDefault="0057750E" w:rsidP="000A6BEE">
      <w:pPr>
        <w:tabs>
          <w:tab w:val="num" w:pos="0"/>
        </w:tabs>
        <w:ind w:firstLine="540"/>
        <w:jc w:val="both"/>
        <w:rPr>
          <w:sz w:val="28"/>
          <w:szCs w:val="28"/>
        </w:rPr>
      </w:pPr>
    </w:p>
    <w:p w:rsidR="00E86391" w:rsidRPr="002145D4" w:rsidRDefault="00E86391" w:rsidP="00E86391">
      <w:pPr>
        <w:numPr>
          <w:ilvl w:val="1"/>
          <w:numId w:val="5"/>
        </w:numPr>
        <w:jc w:val="center"/>
        <w:rPr>
          <w:i/>
          <w:sz w:val="28"/>
          <w:szCs w:val="28"/>
        </w:rPr>
      </w:pPr>
      <w:r w:rsidRPr="002145D4">
        <w:rPr>
          <w:i/>
          <w:sz w:val="28"/>
          <w:szCs w:val="28"/>
        </w:rPr>
        <w:t xml:space="preserve"> Применение гражданско-правовой ответственности</w:t>
      </w:r>
    </w:p>
    <w:p w:rsidR="00BF095C" w:rsidRPr="002145D4" w:rsidRDefault="00BF095C" w:rsidP="00BF095C">
      <w:pPr>
        <w:ind w:left="360"/>
        <w:rPr>
          <w:i/>
          <w:sz w:val="28"/>
          <w:szCs w:val="28"/>
        </w:rPr>
      </w:pPr>
    </w:p>
    <w:p w:rsidR="00E86391" w:rsidRPr="002145D4" w:rsidRDefault="00E86391" w:rsidP="00E86391">
      <w:pPr>
        <w:pStyle w:val="a3"/>
      </w:pPr>
      <w:r w:rsidRPr="002145D4">
        <w:t>К ответственности законодатель подводит правонарушителя размером возмещения убытков, неустойки, возмещения в натуре. Эти санкции предусмотрены для восстановления имущественного, нарушенного права потерпевшего. Имущественный вред имеет материальную, экономическую форму, которую необходимо восстановить для дальнейшей деятельности кредитора.</w:t>
      </w:r>
    </w:p>
    <w:p w:rsidR="00E86391" w:rsidRPr="002145D4" w:rsidRDefault="00E86391" w:rsidP="00E86391">
      <w:pPr>
        <w:pStyle w:val="a3"/>
      </w:pPr>
      <w:r w:rsidRPr="002145D4">
        <w:t>В случае неисполнения или ненадлежащего исполнения своих обязанностей перед кредитором должник несет ответственность, установленную законодательством или договором. Нарушение обязательств, влечет обязанность должника возместить кредитору причиненные этим нарушением убытки. Всякое нарушение обязательства сводится к его неисполнению, либо ненадлежащему исполнению и законодатель сформулировал различные правила для этих случаев.</w:t>
      </w:r>
    </w:p>
    <w:p w:rsidR="00E86391" w:rsidRPr="002145D4" w:rsidRDefault="00E86391" w:rsidP="00E86391">
      <w:pPr>
        <w:pStyle w:val="a3"/>
      </w:pPr>
      <w:r w:rsidRPr="002145D4">
        <w:rPr>
          <w:i/>
        </w:rPr>
        <w:t>Ненадлежащее исполнение обязательства</w:t>
      </w:r>
      <w:r w:rsidRPr="002145D4">
        <w:t xml:space="preserve"> состоит в том, что должник предоставил товар не соответствующий условиям договора. Продавец обязан передать покупателю товар надлежащего качества.</w:t>
      </w:r>
    </w:p>
    <w:p w:rsidR="00E86391" w:rsidRPr="002145D4" w:rsidRDefault="00E86391" w:rsidP="00E86391">
      <w:pPr>
        <w:pStyle w:val="a3"/>
      </w:pPr>
      <w:r w:rsidRPr="002145D4">
        <w:t>Неисполнение обязательства должником, оборачивается для него последствиями в виде отказа кредитора с ним дальнейших связей, уплате неустойки, возмещение убытков. Законодатель устанавливает способы возмещения вреда: возмещение вреда в натуре и возмещение причиненных убытков (ст.1082 ГК РФ), при этом оценивается и соизмеряется утраченное и предоставляемое имущество, определяется износ вещи при нормальной ее эксплуатации.</w:t>
      </w:r>
    </w:p>
    <w:p w:rsidR="00E86391" w:rsidRPr="002145D4" w:rsidRDefault="00E86391" w:rsidP="00E86391">
      <w:pPr>
        <w:pStyle w:val="a3"/>
      </w:pPr>
      <w:r w:rsidRPr="002145D4">
        <w:t xml:space="preserve">Ответственность, в виде </w:t>
      </w:r>
      <w:r w:rsidRPr="002145D4">
        <w:rPr>
          <w:i/>
        </w:rPr>
        <w:t>возмещения убытков</w:t>
      </w:r>
      <w:r w:rsidRPr="002145D4">
        <w:t xml:space="preserve"> (реального ущерба и упущенной выгоды) законодатель отнес к одним из универсальных способов защиты гражданских прав и может использоваться как самостоятельно, так и в сочетании с другими способами защиты (ст. 15 ГР РФ), пени или штрафа. </w:t>
      </w:r>
    </w:p>
    <w:p w:rsidR="00E86391" w:rsidRPr="002145D4" w:rsidRDefault="00E86391" w:rsidP="00E86391">
      <w:pPr>
        <w:pStyle w:val="a3"/>
      </w:pPr>
      <w:r w:rsidRPr="002145D4">
        <w:t>Нередко нарушение обязательства влечет за собой не только возмещение должником причиненных убытков, но и уплату им неустойки, установленную законодательством или договором. Неустойка является денежной суммой, которую должник обязан уплатить кредитору в случае неисполнения или ненадлежащего исполнения обязательства.</w:t>
      </w:r>
    </w:p>
    <w:p w:rsidR="00E86391" w:rsidRPr="002145D4" w:rsidRDefault="00E86391" w:rsidP="00E86391">
      <w:pPr>
        <w:pStyle w:val="a3"/>
      </w:pPr>
      <w:r w:rsidRPr="002145D4">
        <w:t xml:space="preserve">Таким образом, основанием для взыскания неустойки, так же как и для возмещения убытков, признается нарушение должником своих обязательств. </w:t>
      </w:r>
    </w:p>
    <w:p w:rsidR="00065524" w:rsidRPr="002145D4" w:rsidRDefault="00E86391" w:rsidP="00E86391">
      <w:pPr>
        <w:pStyle w:val="a3"/>
      </w:pPr>
      <w:r w:rsidRPr="002145D4">
        <w:rPr>
          <w:b/>
        </w:rPr>
        <w:t>Неустойка</w:t>
      </w:r>
      <w:r w:rsidRPr="002145D4">
        <w:t xml:space="preserve"> применяется для обеспечения сроков исполнения обязательства по выполнению работ, услуг и своевременной их оплаты. </w:t>
      </w:r>
    </w:p>
    <w:p w:rsidR="00E86391" w:rsidRPr="002145D4" w:rsidRDefault="00065524" w:rsidP="00E86391">
      <w:pPr>
        <w:pStyle w:val="a3"/>
      </w:pPr>
      <w:r w:rsidRPr="002145D4">
        <w:t xml:space="preserve">Неустойка взимается за неисполнение или ненадлежащее исполнение обязательства и за их просрочку. Особенность ее в том, что взыскивается за каждый факт нарушения обязательства и ее размер не зависит от длительности просрочки. </w:t>
      </w:r>
      <w:r w:rsidR="00E86391" w:rsidRPr="002145D4">
        <w:t>Распространение неустойки объясняется ее высокой стимуляцией воздействия на должника и компенсацией за потери кредитору. Неустойка имеет свойство определенности размера для сторон, заключающие обязательство, возмещения от самого факта нарушения, исчислять ее размер могут сами стороны</w:t>
      </w:r>
      <w:r w:rsidRPr="002145D4">
        <w:t xml:space="preserve"> или они прямо указываются в законе, налоговый кодекс предусмотрел взыскание пени за просрочку уплаты основного налога для предотвращения нарушения</w:t>
      </w:r>
      <w:r w:rsidR="00E86391" w:rsidRPr="002145D4">
        <w:t xml:space="preserve">. Порядок исчисления неустойки различен, может быть в виде процентов от суммы договора или его неисполненной части; в кратном отношении к сумме неисполненного или ненадлежащее исполнение обязательства; в твердой сумме, выраженной в денежной единице. </w:t>
      </w:r>
    </w:p>
    <w:p w:rsidR="00E86391" w:rsidRPr="002145D4" w:rsidRDefault="00E86391" w:rsidP="00E86391">
      <w:pPr>
        <w:pStyle w:val="a3"/>
      </w:pPr>
      <w:r w:rsidRPr="002145D4">
        <w:rPr>
          <w:i/>
        </w:rPr>
        <w:t>Разновидностями неустойки</w:t>
      </w:r>
      <w:r w:rsidRPr="002145D4">
        <w:t xml:space="preserve"> являются пеня и штраф. </w:t>
      </w:r>
    </w:p>
    <w:p w:rsidR="00E86391" w:rsidRPr="002145D4" w:rsidRDefault="00E86391" w:rsidP="00E86391">
      <w:pPr>
        <w:pStyle w:val="a3"/>
      </w:pPr>
      <w:r w:rsidRPr="002145D4">
        <w:rPr>
          <w:b/>
        </w:rPr>
        <w:t>Штраф</w:t>
      </w:r>
      <w:r w:rsidRPr="002145D4">
        <w:t xml:space="preserve"> определяется в твердой денежной сумме (например, 5 тысяч рублей). </w:t>
      </w:r>
    </w:p>
    <w:p w:rsidR="00E86391" w:rsidRPr="002145D4" w:rsidRDefault="00E86391" w:rsidP="00E86391">
      <w:pPr>
        <w:pStyle w:val="a3"/>
      </w:pPr>
      <w:r w:rsidRPr="002145D4">
        <w:rPr>
          <w:b/>
        </w:rPr>
        <w:t>Пеня</w:t>
      </w:r>
      <w:r w:rsidRPr="002145D4">
        <w:t xml:space="preserve"> применяется при просрочке исполнения обязательства и начисляется непрерывно за каждый день просрочки в течение определенного времени или всего периода. Пеня определяется в процентах по отношению к сумме обязательства (например, 10% стоимости не поставленного в срок товара). </w:t>
      </w:r>
    </w:p>
    <w:p w:rsidR="00E86391" w:rsidRPr="002145D4" w:rsidRDefault="00E86391" w:rsidP="00E86391">
      <w:pPr>
        <w:pStyle w:val="a3"/>
      </w:pPr>
      <w:r w:rsidRPr="002145D4">
        <w:t xml:space="preserve">Предусмотренная </w:t>
      </w:r>
      <w:r w:rsidRPr="002145D4">
        <w:rPr>
          <w:i/>
        </w:rPr>
        <w:t>императивной нормой неустойка</w:t>
      </w:r>
      <w:r w:rsidRPr="002145D4">
        <w:t xml:space="preserve"> подлежит безусловному применению. Содержание в </w:t>
      </w:r>
      <w:r w:rsidRPr="002145D4">
        <w:rPr>
          <w:i/>
        </w:rPr>
        <w:t>диспозитивной норме</w:t>
      </w:r>
      <w:r w:rsidRPr="002145D4">
        <w:t xml:space="preserve"> дает неустойке применения, поскольку стороны своим соглашением не предусмотрели иной размер неустойки. </w:t>
      </w:r>
    </w:p>
    <w:p w:rsidR="00E86391" w:rsidRPr="002145D4" w:rsidRDefault="00E86391" w:rsidP="00E86391">
      <w:pPr>
        <w:pStyle w:val="a3"/>
      </w:pPr>
      <w:r w:rsidRPr="002145D4">
        <w:t xml:space="preserve">Размер законной неустойки может быть изменен соглашением сторон в сторону увеличения. Суд вправе уменьшить неустойку, если она явно несоразмерна последствиям нарушения обязательства. Критерием явной несоразмерности в каждом случае могут быть: чрезмерно высокий процент неустойки, значительное превышение суммы неустойки суммы возможных убытков, вызванных нарушением обязательств, длительность неисполнения обязательств и другое. Неустойку требует возместить кредитор и это его право. </w:t>
      </w:r>
    </w:p>
    <w:p w:rsidR="00E86391" w:rsidRPr="002145D4" w:rsidRDefault="00E86391" w:rsidP="00E86391">
      <w:pPr>
        <w:pStyle w:val="a3"/>
      </w:pPr>
      <w:r w:rsidRPr="002145D4">
        <w:t xml:space="preserve">В зависимости от соотношения права кредитора взыскать </w:t>
      </w:r>
      <w:r w:rsidRPr="002145D4">
        <w:rPr>
          <w:i/>
        </w:rPr>
        <w:t>неустойку</w:t>
      </w:r>
      <w:r w:rsidRPr="002145D4">
        <w:t xml:space="preserve"> и убытки, </w:t>
      </w:r>
      <w:r w:rsidRPr="002145D4">
        <w:rPr>
          <w:i/>
        </w:rPr>
        <w:t>различают</w:t>
      </w:r>
      <w:r w:rsidRPr="002145D4">
        <w:t xml:space="preserve">: зачетную, штрафную, исключительную, альтернативную. </w:t>
      </w:r>
    </w:p>
    <w:p w:rsidR="00E86391" w:rsidRPr="002145D4" w:rsidRDefault="00E86391" w:rsidP="00E86391">
      <w:pPr>
        <w:pStyle w:val="a3"/>
      </w:pPr>
      <w:r w:rsidRPr="002145D4">
        <w:rPr>
          <w:b/>
        </w:rPr>
        <w:t>Зачетная неустойка</w:t>
      </w:r>
      <w:r w:rsidRPr="002145D4">
        <w:t>, взысканная сумма, которая зачитывается в счет возмещения убытков, в той части убытков, которая не покрыта неустойкой. Само взыскание неустойки стороны оговаривают при заключении договора, она все равно будет взыскана. Потерпевшая сторона требует возмещение и убытков, которые она понесла при ненадлежащем или неисполненном обязательстве. Суд может включить в возмещение убытков и неустойку, в этом случае сумма общая будет рассчитана так, чтобы убытки производились в той части, которые не покрывают неустойку.</w:t>
      </w:r>
    </w:p>
    <w:p w:rsidR="00E86391" w:rsidRPr="002145D4" w:rsidRDefault="00E86391" w:rsidP="00E86391">
      <w:pPr>
        <w:pStyle w:val="a3"/>
      </w:pPr>
      <w:r w:rsidRPr="002145D4">
        <w:rPr>
          <w:b/>
        </w:rPr>
        <w:t>Штрафная неустойка</w:t>
      </w:r>
      <w:r w:rsidRPr="002145D4">
        <w:t>, возмещение убытков в полной сумме сверх неустойки. Потерпевшая сторона при подаче искового требования имеет право на конкретно указанную, ею сумму в иске.</w:t>
      </w:r>
    </w:p>
    <w:p w:rsidR="00E86391" w:rsidRPr="002145D4" w:rsidRDefault="00E86391" w:rsidP="00E86391">
      <w:pPr>
        <w:pStyle w:val="a3"/>
      </w:pPr>
      <w:r w:rsidRPr="002145D4">
        <w:rPr>
          <w:b/>
        </w:rPr>
        <w:t>Исключительная неустойка</w:t>
      </w:r>
      <w:r w:rsidRPr="002145D4">
        <w:t>, взыскание только неустойки, не убытков. Стороны при заключении договоров оговаривают размер возмещения неустойки, без возмещения убытков.</w:t>
      </w:r>
    </w:p>
    <w:p w:rsidR="00E86391" w:rsidRPr="002145D4" w:rsidRDefault="00E86391" w:rsidP="00E86391">
      <w:pPr>
        <w:pStyle w:val="a3"/>
      </w:pPr>
      <w:r w:rsidRPr="002145D4">
        <w:rPr>
          <w:b/>
        </w:rPr>
        <w:t>Альтернативная неустойка</w:t>
      </w:r>
      <w:r w:rsidRPr="002145D4">
        <w:t xml:space="preserve"> определяется по выбору кредитора, и могут быть взысканы либо неустойка, либо убытки. Эти условия согласовываются сторонами до заключения договора, при разногласиях соглашение может быть не принято.</w:t>
      </w:r>
    </w:p>
    <w:p w:rsidR="00E86391" w:rsidRPr="002145D4" w:rsidRDefault="00E86391" w:rsidP="00E86391">
      <w:pPr>
        <w:pStyle w:val="a3"/>
      </w:pPr>
      <w:r w:rsidRPr="002145D4">
        <w:t xml:space="preserve">В гражданских правоотношениях существует нарушение личных неимущественных прав, которые не имеют экономического содержания и стоимостной формы. Законодатель определил моральный и физический вред, наступление ответственности при нарушении личных неимущественных прав граждан (право на пользование своего имени, право автора) и нарушение нематериальных благ (жизнь, здоровье, репутацию). </w:t>
      </w:r>
      <w:r w:rsidRPr="002145D4">
        <w:rPr>
          <w:i/>
        </w:rPr>
        <w:t>Деловая репутация</w:t>
      </w:r>
      <w:r w:rsidRPr="002145D4">
        <w:t xml:space="preserve"> юридического лица может защищаться путем взыскания морального вреда. В этом случае неимущественный вред, причиненный организации, выражается в негативном изменении, умалении деловой репутации из-за распространенных порочащих, не соответствующих действительности сведений. </w:t>
      </w:r>
    </w:p>
    <w:p w:rsidR="00E86391" w:rsidRPr="002145D4" w:rsidRDefault="00E86391" w:rsidP="00E86391">
      <w:pPr>
        <w:pStyle w:val="a3"/>
      </w:pPr>
      <w:r w:rsidRPr="002145D4">
        <w:t xml:space="preserve">Размер компенсации за причинение неимущественного вреда назначается судом в твердой денежной сумме и относится к мерам ответственности (штрафу). Суд учитывает обстоятельства, влияющие на размер компенсации: должны приниматься во внимание характер и степень причиненных потерпевшему физических и нравственных страданий; степень вины причинителя вреда. </w:t>
      </w:r>
    </w:p>
    <w:p w:rsidR="00E86391" w:rsidRPr="002145D4" w:rsidRDefault="00E86391" w:rsidP="00E86391">
      <w:pPr>
        <w:pStyle w:val="a3"/>
      </w:pPr>
      <w:r w:rsidRPr="002145D4">
        <w:t xml:space="preserve">Во всех обязательствах допускается снижение размера ответственности при вине обеих сторон в неисполнении или ненадлежащем исполнении обязательства, если кредитор умышленно или неосторожно содействовал увеличению размера убытков, не принял мер к их уменьшению. При нарушении обязательства с двух сторон учитывается степень вины каждой стороны. Наступает смешанная ответственность, которая характеризуется признаками: убытки наступают по вине двух сторон, убытки появляются только на стороне кредитора, невозможность определения в части виновных действий кредитора и должника. </w:t>
      </w:r>
    </w:p>
    <w:p w:rsidR="00E86391" w:rsidRPr="002145D4" w:rsidRDefault="00E86391" w:rsidP="00E86391">
      <w:pPr>
        <w:pStyle w:val="a3"/>
      </w:pPr>
      <w:r w:rsidRPr="002145D4">
        <w:t>Поскольку при смешанной вине невозможно определить, какая часть убытков вызвана поведением должника, а какая поведением самого кредитора, можно руководствоваться степенью вины. При этом, чем выше степень вины стороны в обязательстве, тем больше понесет она убытков.</w:t>
      </w:r>
    </w:p>
    <w:p w:rsidR="00E86391" w:rsidRPr="002145D4" w:rsidRDefault="00E86391" w:rsidP="00E86391"/>
    <w:p w:rsidR="00FB4916" w:rsidRPr="002145D4" w:rsidRDefault="00BF095C" w:rsidP="00FB4916">
      <w:pPr>
        <w:numPr>
          <w:ilvl w:val="0"/>
          <w:numId w:val="5"/>
        </w:numPr>
        <w:jc w:val="center"/>
        <w:rPr>
          <w:b/>
          <w:i/>
          <w:sz w:val="28"/>
          <w:szCs w:val="28"/>
        </w:rPr>
      </w:pPr>
      <w:r w:rsidRPr="002145D4">
        <w:rPr>
          <w:sz w:val="28"/>
          <w:szCs w:val="28"/>
        </w:rPr>
        <w:br w:type="page"/>
      </w:r>
      <w:r w:rsidR="00FB4916" w:rsidRPr="002145D4">
        <w:rPr>
          <w:b/>
          <w:i/>
          <w:sz w:val="28"/>
          <w:szCs w:val="28"/>
        </w:rPr>
        <w:t>Виды гражданско–правовой ответственности</w:t>
      </w:r>
    </w:p>
    <w:p w:rsidR="00FB4916" w:rsidRPr="002145D4" w:rsidRDefault="00FB4916" w:rsidP="00FB4916">
      <w:pPr>
        <w:jc w:val="center"/>
        <w:rPr>
          <w:b/>
          <w:i/>
          <w:sz w:val="28"/>
          <w:szCs w:val="28"/>
        </w:rPr>
      </w:pPr>
    </w:p>
    <w:p w:rsidR="00EF7CEA" w:rsidRPr="002145D4" w:rsidRDefault="00BF753D" w:rsidP="00BF753D">
      <w:pPr>
        <w:numPr>
          <w:ilvl w:val="1"/>
          <w:numId w:val="5"/>
        </w:numPr>
        <w:jc w:val="center"/>
        <w:rPr>
          <w:b/>
          <w:i/>
          <w:sz w:val="28"/>
          <w:szCs w:val="28"/>
        </w:rPr>
      </w:pPr>
      <w:r w:rsidRPr="002145D4">
        <w:rPr>
          <w:b/>
          <w:i/>
          <w:sz w:val="28"/>
          <w:szCs w:val="28"/>
        </w:rPr>
        <w:t xml:space="preserve">  </w:t>
      </w:r>
      <w:r w:rsidR="00EF7CEA" w:rsidRPr="002145D4">
        <w:rPr>
          <w:b/>
          <w:i/>
          <w:sz w:val="28"/>
          <w:szCs w:val="28"/>
        </w:rPr>
        <w:t>По определению предмета исполнения обязательств</w:t>
      </w:r>
    </w:p>
    <w:p w:rsidR="00BF753D" w:rsidRPr="002145D4" w:rsidRDefault="00BF753D" w:rsidP="00EF7CEA">
      <w:pPr>
        <w:pStyle w:val="a3"/>
      </w:pPr>
    </w:p>
    <w:p w:rsidR="00134EC5" w:rsidRPr="002145D4" w:rsidRDefault="00134EC5" w:rsidP="00134EC5">
      <w:pPr>
        <w:shd w:val="clear" w:color="auto" w:fill="FFFFFF"/>
        <w:suppressAutoHyphens/>
        <w:spacing w:line="360" w:lineRule="auto"/>
        <w:ind w:firstLine="709"/>
        <w:jc w:val="both"/>
        <w:rPr>
          <w:sz w:val="28"/>
          <w:szCs w:val="28"/>
        </w:rPr>
      </w:pPr>
      <w:r w:rsidRPr="002145D4">
        <w:rPr>
          <w:sz w:val="28"/>
          <w:szCs w:val="28"/>
        </w:rPr>
        <w:t xml:space="preserve">Возможность нарушений норм права заложена в существе самой человеческой жизни, поэтому государство своей принудительной силой вынуждено обеспечивать охрану и безусловную реализацию правовых норм, чему способствует разграничение видов гражданско-правовой ответственности которую можно разделить на следующие виды. </w:t>
      </w:r>
    </w:p>
    <w:p w:rsidR="00EF7CEA" w:rsidRPr="002145D4" w:rsidRDefault="00EF7CEA" w:rsidP="00EF7CEA">
      <w:pPr>
        <w:pStyle w:val="a3"/>
      </w:pPr>
      <w:r w:rsidRPr="002145D4">
        <w:rPr>
          <w:b/>
        </w:rPr>
        <w:t>По определению предмета исполнения закон выделяет</w:t>
      </w:r>
      <w:r w:rsidRPr="002145D4">
        <w:t xml:space="preserve"> альтернативные и факультативные обязательства, совершение должником нескольких действий. </w:t>
      </w:r>
    </w:p>
    <w:p w:rsidR="00EF7CEA" w:rsidRPr="002145D4" w:rsidRDefault="00EF7CEA" w:rsidP="00EF7CEA">
      <w:pPr>
        <w:pStyle w:val="a3"/>
      </w:pPr>
      <w:r w:rsidRPr="002145D4">
        <w:t xml:space="preserve">В </w:t>
      </w:r>
      <w:r w:rsidRPr="002145D4">
        <w:rPr>
          <w:i/>
        </w:rPr>
        <w:t>альтернативном обязательстве</w:t>
      </w:r>
      <w:r w:rsidRPr="002145D4">
        <w:t xml:space="preserve"> должник обязан совершить для кредитора одно из нескольких действий, предусмотренных законом или договором (при заключении договора поставки, заказчик обязан уплатить денежную сумму поставщику после принятия товара). </w:t>
      </w:r>
    </w:p>
    <w:p w:rsidR="00EF7CEA" w:rsidRPr="002145D4" w:rsidRDefault="00EF7CEA" w:rsidP="00EF7CEA">
      <w:pPr>
        <w:pStyle w:val="a3"/>
      </w:pPr>
      <w:r w:rsidRPr="002145D4">
        <w:t xml:space="preserve">В </w:t>
      </w:r>
      <w:r w:rsidRPr="002145D4">
        <w:rPr>
          <w:i/>
        </w:rPr>
        <w:t>факультативном обязательстве</w:t>
      </w:r>
      <w:r w:rsidRPr="002145D4">
        <w:t xml:space="preserve"> должник обязан совершить в пользу кредитора конкретное действие, но вправе заменить иным, заранее предусмотренным предметом (подрядчик обязан устранить недостатки работ за свой счет). </w:t>
      </w:r>
    </w:p>
    <w:p w:rsidR="00EF7CEA" w:rsidRPr="002145D4" w:rsidRDefault="00EF7CEA" w:rsidP="00EF7CEA">
      <w:pPr>
        <w:pStyle w:val="a3"/>
      </w:pPr>
      <w:r w:rsidRPr="002145D4">
        <w:rPr>
          <w:i/>
        </w:rPr>
        <w:t>Дополнительные обязательства</w:t>
      </w:r>
      <w:r w:rsidRPr="002145D4">
        <w:t xml:space="preserve"> обеспечивают надлежащее исполнение главных обязательств (залог) и зависят целиком от них. Недействительность главного обязательства ведет к недействительности зависимого обязательства, прекращение дополнительного обязательства. </w:t>
      </w:r>
    </w:p>
    <w:p w:rsidR="00EF7CEA" w:rsidRPr="002145D4" w:rsidRDefault="00EF7CEA" w:rsidP="00EF7CEA">
      <w:pPr>
        <w:pStyle w:val="a3"/>
      </w:pPr>
      <w:r w:rsidRPr="002145D4">
        <w:t xml:space="preserve">По предмету исполнения обособляются денежные обязательства. </w:t>
      </w:r>
    </w:p>
    <w:p w:rsidR="00EF7CEA" w:rsidRPr="002145D4" w:rsidRDefault="00EF7CEA" w:rsidP="00EF7CEA">
      <w:pPr>
        <w:pStyle w:val="a3"/>
      </w:pPr>
      <w:r w:rsidRPr="002145D4">
        <w:t>Предметом денежного обязательства являются действия по уплате денег (наличных или безналичных). Они представляют собой группу разнородных обязательств (простых и сложных), возникающих из возмездных договоров (оплата услуг, работ) и неправомерных действий (причинение вреда, неосновательное получение денег).</w:t>
      </w:r>
    </w:p>
    <w:p w:rsidR="00EF7CEA" w:rsidRPr="002145D4" w:rsidRDefault="00EF7CEA" w:rsidP="00EF7CEA">
      <w:pPr>
        <w:pStyle w:val="a3"/>
      </w:pPr>
    </w:p>
    <w:p w:rsidR="00FB4916" w:rsidRPr="002145D4" w:rsidRDefault="00273AB0" w:rsidP="00FB4916">
      <w:pPr>
        <w:numPr>
          <w:ilvl w:val="1"/>
          <w:numId w:val="5"/>
        </w:numPr>
        <w:tabs>
          <w:tab w:val="clear" w:pos="792"/>
          <w:tab w:val="num" w:pos="0"/>
        </w:tabs>
        <w:ind w:left="0" w:firstLine="720"/>
        <w:jc w:val="center"/>
        <w:rPr>
          <w:b/>
          <w:i/>
          <w:sz w:val="28"/>
          <w:szCs w:val="28"/>
        </w:rPr>
      </w:pPr>
      <w:r w:rsidRPr="002145D4">
        <w:rPr>
          <w:b/>
          <w:i/>
          <w:sz w:val="28"/>
          <w:szCs w:val="28"/>
        </w:rPr>
        <w:t>Ответственность за имущественные правонарушения</w:t>
      </w:r>
    </w:p>
    <w:p w:rsidR="00273AB0" w:rsidRPr="002145D4" w:rsidRDefault="00273AB0" w:rsidP="00273AB0">
      <w:pPr>
        <w:rPr>
          <w:b/>
          <w:i/>
          <w:sz w:val="28"/>
          <w:szCs w:val="28"/>
        </w:rPr>
      </w:pPr>
    </w:p>
    <w:p w:rsidR="00273AB0" w:rsidRPr="002145D4" w:rsidRDefault="00273AB0" w:rsidP="00273AB0">
      <w:pPr>
        <w:shd w:val="clear" w:color="auto" w:fill="FFFFFF"/>
        <w:suppressAutoHyphens/>
        <w:spacing w:line="360" w:lineRule="auto"/>
        <w:ind w:firstLine="709"/>
        <w:jc w:val="both"/>
      </w:pPr>
      <w:r w:rsidRPr="002145D4">
        <w:rPr>
          <w:sz w:val="28"/>
          <w:szCs w:val="28"/>
        </w:rPr>
        <w:t xml:space="preserve">В гражданском праве распространенно и чаще всего применяется </w:t>
      </w:r>
      <w:r w:rsidRPr="002145D4">
        <w:rPr>
          <w:b/>
          <w:i/>
          <w:sz w:val="28"/>
          <w:szCs w:val="28"/>
        </w:rPr>
        <w:t>ответственность за причинение имущественного вреда</w:t>
      </w:r>
      <w:r w:rsidRPr="002145D4">
        <w:rPr>
          <w:sz w:val="28"/>
          <w:szCs w:val="28"/>
        </w:rPr>
        <w:t>, где есть отношения между субъектами и подчинение их закону (подзаконным актам), так и соглашение сторон (договор). Имущественный вред имеет стоимостную форму, которую необходимо восстановить потерпевшему за счет правонарушителя.</w:t>
      </w:r>
      <w:r w:rsidRPr="002145D4">
        <w:t xml:space="preserve"> </w:t>
      </w:r>
    </w:p>
    <w:p w:rsidR="00273AB0" w:rsidRPr="002145D4" w:rsidRDefault="00273AB0" w:rsidP="00273AB0">
      <w:pPr>
        <w:shd w:val="clear" w:color="auto" w:fill="FFFFFF"/>
        <w:suppressAutoHyphens/>
        <w:spacing w:line="360" w:lineRule="auto"/>
        <w:ind w:firstLine="709"/>
        <w:jc w:val="both"/>
        <w:rPr>
          <w:sz w:val="28"/>
          <w:szCs w:val="28"/>
        </w:rPr>
      </w:pPr>
      <w:r w:rsidRPr="002145D4">
        <w:rPr>
          <w:b/>
          <w:sz w:val="28"/>
          <w:szCs w:val="28"/>
        </w:rPr>
        <w:t>Ответственность за причинение морального</w:t>
      </w:r>
      <w:r w:rsidRPr="002145D4">
        <w:rPr>
          <w:sz w:val="28"/>
          <w:szCs w:val="28"/>
        </w:rPr>
        <w:t xml:space="preserve"> вреда возникает прямо из закона, независимо от вины причинителя, состоит в денежной компенсации и осуществляется независимо от подлежащего возмещению вреда, то есть сверх него (ст. 1099-1101 ГК РФ)</w:t>
      </w:r>
      <w:r w:rsidR="0090265F" w:rsidRPr="002145D4">
        <w:rPr>
          <w:sz w:val="28"/>
          <w:szCs w:val="28"/>
        </w:rPr>
        <w:t>.</w:t>
      </w:r>
      <w:r w:rsidRPr="002145D4">
        <w:rPr>
          <w:sz w:val="28"/>
          <w:szCs w:val="28"/>
        </w:rPr>
        <w:t xml:space="preserve"> Действующий Гражданский кодекс, включает нормы о возмещение морального вреда, возлагает на нарушителя денежную компенсацию, учитывая при этом степень страданий физических и нравственных. В арбитражных судах рассматривают дела о возмещение имущественного вреда, а возмещение мо</w:t>
      </w:r>
      <w:r w:rsidR="0090265F" w:rsidRPr="002145D4">
        <w:rPr>
          <w:sz w:val="28"/>
          <w:szCs w:val="28"/>
        </w:rPr>
        <w:t>рального вреда осуществляют суды</w:t>
      </w:r>
      <w:r w:rsidRPr="002145D4">
        <w:rPr>
          <w:sz w:val="28"/>
          <w:szCs w:val="28"/>
        </w:rPr>
        <w:t xml:space="preserve"> общей юрисдикции.</w:t>
      </w:r>
    </w:p>
    <w:p w:rsidR="0090265F" w:rsidRPr="002145D4" w:rsidRDefault="00273AB0" w:rsidP="00273AB0">
      <w:pPr>
        <w:shd w:val="clear" w:color="000000" w:fill="auto"/>
        <w:spacing w:line="360" w:lineRule="auto"/>
        <w:ind w:firstLine="709"/>
        <w:jc w:val="both"/>
        <w:rPr>
          <w:sz w:val="28"/>
          <w:szCs w:val="28"/>
        </w:rPr>
      </w:pPr>
      <w:r w:rsidRPr="002145D4">
        <w:rPr>
          <w:sz w:val="28"/>
          <w:szCs w:val="28"/>
        </w:rPr>
        <w:t xml:space="preserve">Основанием наступления </w:t>
      </w:r>
      <w:r w:rsidRPr="002145D4">
        <w:rPr>
          <w:b/>
          <w:sz w:val="28"/>
          <w:szCs w:val="28"/>
        </w:rPr>
        <w:t>договорной ответственности</w:t>
      </w:r>
      <w:r w:rsidRPr="002145D4">
        <w:rPr>
          <w:sz w:val="28"/>
          <w:szCs w:val="28"/>
        </w:rPr>
        <w:t xml:space="preserve"> служит нарушение договора, т.е. соглашения самих сторон (контрагентов), поэтому такая ответственность может устанавливаться и за правонарушения, прямо не обеспеченные санкциями в действующем законодательстве, а в ряде случаев увеличиваться или уменьшаться по соглашению участников договора в сравнении с размером, предусмотренным законом. </w:t>
      </w:r>
    </w:p>
    <w:p w:rsidR="00F36C87" w:rsidRPr="002145D4" w:rsidRDefault="00F36C87" w:rsidP="00273AB0">
      <w:pPr>
        <w:shd w:val="clear" w:color="000000" w:fill="auto"/>
        <w:spacing w:line="360" w:lineRule="auto"/>
        <w:ind w:firstLine="709"/>
        <w:jc w:val="both"/>
        <w:rPr>
          <w:sz w:val="28"/>
          <w:szCs w:val="28"/>
        </w:rPr>
      </w:pPr>
      <w:r w:rsidRPr="002145D4">
        <w:rPr>
          <w:sz w:val="28"/>
          <w:szCs w:val="28"/>
        </w:rPr>
        <w:t xml:space="preserve">Юридическое значение разграничения договорной и внедоговорной ответственности еще и в том, что формы и размер внедоговорной ответственности устанавливаются только законом, а формы и размер договорной ответственности определяются как законом, так и условиями заключенного договора. При заключении договора стороны могут установить ответственность за такие правонарушения, за которые действующее законодательство не предусматривает какой-либо ответственности, или ввести иную форму ответственности, отличную от той, которая за данное правонарушение предусмотрена законодательством. Стороны по договору вправе также повысить или понизить размер ответственности по сравнению с установленным законом, если в нём не указано иное. </w:t>
      </w:r>
    </w:p>
    <w:p w:rsidR="00273AB0" w:rsidRPr="002145D4" w:rsidRDefault="0090265F" w:rsidP="00273AB0">
      <w:pPr>
        <w:shd w:val="clear" w:color="000000" w:fill="auto"/>
        <w:spacing w:line="360" w:lineRule="auto"/>
        <w:ind w:firstLine="709"/>
        <w:jc w:val="both"/>
        <w:rPr>
          <w:sz w:val="28"/>
          <w:szCs w:val="28"/>
        </w:rPr>
      </w:pPr>
      <w:r w:rsidRPr="002145D4">
        <w:rPr>
          <w:sz w:val="28"/>
          <w:szCs w:val="28"/>
        </w:rPr>
        <w:t>Так же н</w:t>
      </w:r>
      <w:r w:rsidR="00F36C87" w:rsidRPr="002145D4">
        <w:rPr>
          <w:sz w:val="28"/>
          <w:szCs w:val="28"/>
        </w:rPr>
        <w:t>еобходимость разграничения договорной и внедоговорной ответственности обусловлена тем, что они подчиняются различным правилам.</w:t>
      </w:r>
    </w:p>
    <w:p w:rsidR="00BF753D" w:rsidRPr="002145D4" w:rsidRDefault="00273AB0" w:rsidP="00273AB0">
      <w:pPr>
        <w:shd w:val="clear" w:color="000000" w:fill="auto"/>
        <w:spacing w:line="360" w:lineRule="auto"/>
        <w:ind w:firstLine="709"/>
        <w:jc w:val="both"/>
        <w:rPr>
          <w:sz w:val="28"/>
          <w:szCs w:val="28"/>
        </w:rPr>
      </w:pPr>
      <w:r w:rsidRPr="002145D4">
        <w:rPr>
          <w:b/>
          <w:sz w:val="28"/>
          <w:szCs w:val="28"/>
        </w:rPr>
        <w:t>Внедоговорная ответственность</w:t>
      </w:r>
      <w:r w:rsidRPr="002145D4">
        <w:rPr>
          <w:sz w:val="28"/>
          <w:szCs w:val="28"/>
        </w:rPr>
        <w:t xml:space="preserve"> возникает при причинении личности или имуществу потерпевшего вреда, не связанного с неисполнением или ненадлежащим исполнением нарушителем обязанностей, лежащих на нем в силу договора с потерпевшей стороной. Но закон требует его применения и в тех случаях, когда неисполнением договорных обязанностей причинен вред жизни или здоровью гражданина (ст. 1084 ГК), например пассажиру при транспортной аварии. </w:t>
      </w:r>
    </w:p>
    <w:p w:rsidR="00BF753D" w:rsidRPr="002145D4" w:rsidRDefault="00BF753D" w:rsidP="00BF753D">
      <w:pPr>
        <w:pStyle w:val="a3"/>
      </w:pPr>
      <w:r w:rsidRPr="002145D4">
        <w:t xml:space="preserve">Внедоговорная ответственность по гражданскому законодательству включает в себя несколько разделов: </w:t>
      </w:r>
    </w:p>
    <w:p w:rsidR="00BF753D" w:rsidRPr="002145D4" w:rsidRDefault="00BF753D" w:rsidP="00BF753D">
      <w:pPr>
        <w:pStyle w:val="a3"/>
        <w:numPr>
          <w:ilvl w:val="0"/>
          <w:numId w:val="22"/>
        </w:numPr>
        <w:tabs>
          <w:tab w:val="clear" w:pos="1429"/>
          <w:tab w:val="num" w:pos="360"/>
          <w:tab w:val="left" w:pos="900"/>
        </w:tabs>
        <w:ind w:left="0" w:firstLine="540"/>
      </w:pPr>
      <w:r w:rsidRPr="002145D4">
        <w:t xml:space="preserve">ответственность за вред, причиненный публичной властью; </w:t>
      </w:r>
    </w:p>
    <w:p w:rsidR="00BF753D" w:rsidRPr="002145D4" w:rsidRDefault="00BF753D" w:rsidP="00BF753D">
      <w:pPr>
        <w:pStyle w:val="a3"/>
        <w:numPr>
          <w:ilvl w:val="0"/>
          <w:numId w:val="22"/>
        </w:numPr>
        <w:tabs>
          <w:tab w:val="clear" w:pos="1429"/>
          <w:tab w:val="num" w:pos="360"/>
          <w:tab w:val="left" w:pos="900"/>
        </w:tabs>
        <w:ind w:left="0" w:firstLine="540"/>
      </w:pPr>
      <w:r w:rsidRPr="002145D4">
        <w:t xml:space="preserve">ответственность за вред, причиненный гражданам незаконными действиями правоохранительных и судебных органов; </w:t>
      </w:r>
    </w:p>
    <w:p w:rsidR="00BF753D" w:rsidRPr="002145D4" w:rsidRDefault="00BF753D" w:rsidP="00BF753D">
      <w:pPr>
        <w:pStyle w:val="a3"/>
        <w:numPr>
          <w:ilvl w:val="0"/>
          <w:numId w:val="22"/>
        </w:numPr>
        <w:tabs>
          <w:tab w:val="clear" w:pos="1429"/>
          <w:tab w:val="num" w:pos="360"/>
          <w:tab w:val="left" w:pos="900"/>
        </w:tabs>
        <w:ind w:left="0" w:firstLine="540"/>
      </w:pPr>
      <w:r w:rsidRPr="002145D4">
        <w:t xml:space="preserve">ответственность за вред, причиненный несовершеннолетними и недееспособными гражданами; </w:t>
      </w:r>
    </w:p>
    <w:p w:rsidR="00BF753D" w:rsidRPr="002145D4" w:rsidRDefault="00BF753D" w:rsidP="00BF753D">
      <w:pPr>
        <w:pStyle w:val="a3"/>
        <w:numPr>
          <w:ilvl w:val="0"/>
          <w:numId w:val="22"/>
        </w:numPr>
        <w:tabs>
          <w:tab w:val="clear" w:pos="1429"/>
          <w:tab w:val="num" w:pos="360"/>
          <w:tab w:val="left" w:pos="900"/>
        </w:tabs>
        <w:ind w:left="0" w:firstLine="540"/>
      </w:pPr>
      <w:r w:rsidRPr="002145D4">
        <w:t xml:space="preserve">ответственность за вред, причиненный источником повышенной опасности; </w:t>
      </w:r>
    </w:p>
    <w:p w:rsidR="00BF753D" w:rsidRPr="002145D4" w:rsidRDefault="00BF753D" w:rsidP="00BF753D">
      <w:pPr>
        <w:pStyle w:val="a3"/>
        <w:numPr>
          <w:ilvl w:val="0"/>
          <w:numId w:val="22"/>
        </w:numPr>
        <w:tabs>
          <w:tab w:val="clear" w:pos="1429"/>
          <w:tab w:val="num" w:pos="360"/>
          <w:tab w:val="left" w:pos="900"/>
        </w:tabs>
        <w:ind w:left="0" w:firstLine="540"/>
      </w:pPr>
      <w:r w:rsidRPr="002145D4">
        <w:t xml:space="preserve">ответственность за вред, причиненный в связи со смертью гражданина или повреждением его здоровья; </w:t>
      </w:r>
    </w:p>
    <w:p w:rsidR="00BF753D" w:rsidRPr="002145D4" w:rsidRDefault="00BF753D" w:rsidP="00BF753D">
      <w:pPr>
        <w:pStyle w:val="a3"/>
        <w:numPr>
          <w:ilvl w:val="0"/>
          <w:numId w:val="22"/>
        </w:numPr>
        <w:tabs>
          <w:tab w:val="clear" w:pos="1429"/>
          <w:tab w:val="num" w:pos="360"/>
          <w:tab w:val="left" w:pos="900"/>
        </w:tabs>
        <w:ind w:left="0" w:firstLine="540"/>
      </w:pPr>
      <w:r w:rsidRPr="002145D4">
        <w:t xml:space="preserve">ответственность за вред, причиненный недостатками товаров, работ или услуг. </w:t>
      </w:r>
    </w:p>
    <w:p w:rsidR="0090265F" w:rsidRPr="002145D4" w:rsidRDefault="00273AB0" w:rsidP="00273AB0">
      <w:pPr>
        <w:shd w:val="clear" w:color="000000" w:fill="auto"/>
        <w:spacing w:line="360" w:lineRule="auto"/>
        <w:ind w:firstLine="709"/>
        <w:jc w:val="both"/>
        <w:rPr>
          <w:sz w:val="28"/>
          <w:szCs w:val="28"/>
        </w:rPr>
      </w:pPr>
      <w:r w:rsidRPr="002145D4">
        <w:rPr>
          <w:sz w:val="28"/>
          <w:szCs w:val="28"/>
          <w:u w:val="single"/>
        </w:rPr>
        <w:t>Внедоговорную ответственность нередко называют также деликтной</w:t>
      </w:r>
      <w:r w:rsidRPr="002145D4">
        <w:rPr>
          <w:sz w:val="28"/>
          <w:szCs w:val="28"/>
        </w:rPr>
        <w:t xml:space="preserve">, связывая ее в основном с обязательствами из причинения вреда (деликтами), которые, по сути, и представляют собой форму гражданско-правовой ответственности. Но сфера применения такой ответственности в действительности шире и охватывает все случаи возникновения гражданской ответственности в силу наступления обстоятельств, прямо предусмотренных законом (при отсутствии договора). </w:t>
      </w:r>
    </w:p>
    <w:p w:rsidR="00273AB0" w:rsidRPr="002145D4" w:rsidRDefault="00273AB0" w:rsidP="00273AB0">
      <w:pPr>
        <w:shd w:val="clear" w:color="000000" w:fill="auto"/>
        <w:spacing w:line="360" w:lineRule="auto"/>
        <w:ind w:firstLine="709"/>
        <w:jc w:val="both"/>
        <w:rPr>
          <w:sz w:val="28"/>
          <w:szCs w:val="28"/>
        </w:rPr>
      </w:pPr>
      <w:r w:rsidRPr="002145D4">
        <w:rPr>
          <w:sz w:val="28"/>
          <w:szCs w:val="28"/>
        </w:rPr>
        <w:t>Таким образом, наш гражданский закон исходит из необходимости строгого различия оснований ответственности и по общему правилу не допускает предъявления к одному и тому же ответчику различных судебных требований (исков) по выбору потерпевшего-истца, т.е. так называемой конкуренции исков. Под «конкуренцией исков» принято понимать возможность предъявления нескольких различных требований по защите одного и того же интереса, причем удовлетворение хотя бы одного из таких исков исключает (погашает) возможность предъявления других. Данная ситуация широко допускается в англо-американском праве, не проводящем четких различий между договорной и внедоговорной ответственностью. В российском гражданском праве она возможна лишь как прямо предусмотренное законом исключение, сделанное для защиты особо значимых интересов. Действующее законодательство допускает «конкуренцию исков» при защите интересов граждан-потребителей в случаях причинения им имущественного вреда, вызванного недостатками проданного им товара.</w:t>
      </w:r>
    </w:p>
    <w:p w:rsidR="00C41176" w:rsidRPr="002145D4" w:rsidRDefault="00C41176" w:rsidP="00273AB0">
      <w:pPr>
        <w:shd w:val="clear" w:color="000000" w:fill="auto"/>
        <w:spacing w:line="360" w:lineRule="auto"/>
        <w:ind w:firstLine="709"/>
        <w:jc w:val="both"/>
        <w:rPr>
          <w:sz w:val="28"/>
          <w:szCs w:val="28"/>
        </w:rPr>
      </w:pPr>
    </w:p>
    <w:p w:rsidR="00C41176" w:rsidRPr="002145D4" w:rsidRDefault="00C41176" w:rsidP="00C41176">
      <w:pPr>
        <w:numPr>
          <w:ilvl w:val="1"/>
          <w:numId w:val="5"/>
        </w:numPr>
        <w:jc w:val="center"/>
        <w:rPr>
          <w:b/>
          <w:i/>
          <w:sz w:val="28"/>
          <w:szCs w:val="28"/>
        </w:rPr>
      </w:pPr>
      <w:r w:rsidRPr="002145D4">
        <w:rPr>
          <w:b/>
          <w:sz w:val="28"/>
          <w:szCs w:val="28"/>
        </w:rPr>
        <w:t xml:space="preserve">  </w:t>
      </w:r>
      <w:r w:rsidRPr="002145D4">
        <w:rPr>
          <w:b/>
          <w:i/>
          <w:sz w:val="28"/>
          <w:szCs w:val="28"/>
        </w:rPr>
        <w:t>По количеству участников в правонарушении</w:t>
      </w:r>
    </w:p>
    <w:p w:rsidR="00E86391" w:rsidRPr="002145D4" w:rsidRDefault="00E86391" w:rsidP="00C41176">
      <w:pPr>
        <w:tabs>
          <w:tab w:val="num" w:pos="0"/>
        </w:tabs>
        <w:ind w:firstLine="540"/>
        <w:jc w:val="both"/>
        <w:rPr>
          <w:sz w:val="28"/>
          <w:szCs w:val="28"/>
        </w:rPr>
      </w:pPr>
    </w:p>
    <w:p w:rsidR="00C41176" w:rsidRPr="002145D4" w:rsidRDefault="00C41176" w:rsidP="00C41176">
      <w:pPr>
        <w:shd w:val="clear" w:color="auto" w:fill="FFFFFF"/>
        <w:suppressAutoHyphens/>
        <w:spacing w:line="360" w:lineRule="auto"/>
        <w:ind w:firstLine="709"/>
        <w:jc w:val="both"/>
        <w:rPr>
          <w:sz w:val="28"/>
          <w:szCs w:val="28"/>
        </w:rPr>
      </w:pPr>
      <w:r w:rsidRPr="002145D4">
        <w:rPr>
          <w:sz w:val="28"/>
          <w:szCs w:val="28"/>
        </w:rP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Однако законом, правовыми актами или</w:t>
      </w:r>
      <w:r w:rsidRPr="002145D4">
        <w:t xml:space="preserve"> </w:t>
      </w:r>
      <w:r w:rsidRPr="002145D4">
        <w:rPr>
          <w:sz w:val="28"/>
          <w:szCs w:val="28"/>
        </w:rPr>
        <w:t>условиями обязательств могут быть установлены иные размеры долей (ст. 321 ГК РФ).</w:t>
      </w:r>
    </w:p>
    <w:p w:rsidR="00C41176" w:rsidRPr="002145D4" w:rsidRDefault="00C41176" w:rsidP="00BF753D">
      <w:pPr>
        <w:tabs>
          <w:tab w:val="num" w:pos="0"/>
        </w:tabs>
        <w:spacing w:line="360" w:lineRule="auto"/>
        <w:ind w:firstLine="540"/>
        <w:jc w:val="both"/>
        <w:rPr>
          <w:b/>
          <w:sz w:val="28"/>
          <w:szCs w:val="28"/>
        </w:rPr>
      </w:pPr>
      <w:r w:rsidRPr="002145D4">
        <w:rPr>
          <w:b/>
          <w:sz w:val="28"/>
          <w:szCs w:val="28"/>
        </w:rPr>
        <w:t>В таком случае есть три вида ответственности:</w:t>
      </w:r>
    </w:p>
    <w:p w:rsidR="00C41176" w:rsidRPr="002145D4" w:rsidRDefault="00C41176" w:rsidP="00BF753D">
      <w:pPr>
        <w:numPr>
          <w:ilvl w:val="0"/>
          <w:numId w:val="20"/>
        </w:numPr>
        <w:spacing w:line="360" w:lineRule="auto"/>
        <w:jc w:val="both"/>
        <w:rPr>
          <w:sz w:val="28"/>
          <w:szCs w:val="28"/>
        </w:rPr>
      </w:pPr>
      <w:r w:rsidRPr="002145D4">
        <w:rPr>
          <w:sz w:val="28"/>
          <w:szCs w:val="28"/>
        </w:rPr>
        <w:t>Солидарная ответственность</w:t>
      </w:r>
    </w:p>
    <w:p w:rsidR="00C41176" w:rsidRPr="002145D4" w:rsidRDefault="00C41176" w:rsidP="00BF753D">
      <w:pPr>
        <w:numPr>
          <w:ilvl w:val="0"/>
          <w:numId w:val="20"/>
        </w:numPr>
        <w:spacing w:line="360" w:lineRule="auto"/>
        <w:jc w:val="both"/>
        <w:rPr>
          <w:sz w:val="28"/>
          <w:szCs w:val="28"/>
        </w:rPr>
      </w:pPr>
      <w:r w:rsidRPr="002145D4">
        <w:rPr>
          <w:sz w:val="28"/>
          <w:szCs w:val="28"/>
        </w:rPr>
        <w:t>Субсидиарная ответственность</w:t>
      </w:r>
    </w:p>
    <w:p w:rsidR="00C41176" w:rsidRPr="002145D4" w:rsidRDefault="00C41176" w:rsidP="00BF753D">
      <w:pPr>
        <w:numPr>
          <w:ilvl w:val="0"/>
          <w:numId w:val="20"/>
        </w:numPr>
        <w:spacing w:line="360" w:lineRule="auto"/>
        <w:jc w:val="both"/>
        <w:rPr>
          <w:sz w:val="28"/>
          <w:szCs w:val="28"/>
        </w:rPr>
      </w:pPr>
      <w:r w:rsidRPr="002145D4">
        <w:rPr>
          <w:sz w:val="28"/>
          <w:szCs w:val="28"/>
        </w:rPr>
        <w:t>Долевая ответственность</w:t>
      </w:r>
    </w:p>
    <w:p w:rsidR="00BD7308" w:rsidRPr="002145D4" w:rsidRDefault="00BD7308" w:rsidP="00BD7308">
      <w:pPr>
        <w:shd w:val="clear" w:color="auto" w:fill="FFFFFF"/>
        <w:suppressAutoHyphens/>
        <w:spacing w:line="360" w:lineRule="auto"/>
        <w:ind w:firstLine="709"/>
        <w:jc w:val="both"/>
        <w:rPr>
          <w:sz w:val="28"/>
          <w:szCs w:val="28"/>
        </w:rPr>
      </w:pPr>
      <w:r w:rsidRPr="002145D4">
        <w:rPr>
          <w:b/>
          <w:i/>
          <w:sz w:val="28"/>
          <w:szCs w:val="28"/>
        </w:rPr>
        <w:t>Солидарная ответственность</w:t>
      </w:r>
      <w:r w:rsidRPr="002145D4">
        <w:rPr>
          <w:sz w:val="28"/>
          <w:szCs w:val="28"/>
        </w:rPr>
        <w:t xml:space="preserve"> устанавливается законом или договором, в частности при неделимости предмета договора (ст. 322 ГК РФ). "По своей сути солидарная обязанность (солидарная ответственность) должников строится по принципу "один за всех". Кредитор вправе требовать исполнения солидарной обязанности как от всех должников совместно, так и от каждого из них в отдельности, притом как полностью, так и в части долга. Адресат требования кредитора и его размер зависят исключительно от усмотрения самого кредитора".</w:t>
      </w:r>
    </w:p>
    <w:p w:rsidR="00BD7308" w:rsidRPr="002145D4" w:rsidRDefault="00BD7308" w:rsidP="00BD7308">
      <w:pPr>
        <w:shd w:val="clear" w:color="auto" w:fill="FFFFFF"/>
        <w:suppressAutoHyphens/>
        <w:spacing w:line="360" w:lineRule="auto"/>
        <w:ind w:firstLine="709"/>
        <w:jc w:val="both"/>
        <w:rPr>
          <w:sz w:val="28"/>
          <w:szCs w:val="28"/>
        </w:rPr>
      </w:pPr>
      <w:r w:rsidRPr="002145D4">
        <w:rPr>
          <w:sz w:val="28"/>
          <w:szCs w:val="28"/>
        </w:rPr>
        <w:t>В соответствии с солидарным обязательством каждый из должников обязан исполнить его полностью. Если должник, к которому предъявлено требование, не может его в полном объеме выполнить по каким-либо причинам, то кредитор имеет право обратиться с данным требованием в оставшемся объеме к любому из должников или ко всем совместно. Таким образом, солидарность обязательства сохраняется до полного удовлетворения требования кредитора.</w:t>
      </w:r>
    </w:p>
    <w:p w:rsidR="00BD7308" w:rsidRPr="002145D4" w:rsidRDefault="00BD7308" w:rsidP="00BD7308">
      <w:pPr>
        <w:shd w:val="clear" w:color="auto" w:fill="FFFFFF"/>
        <w:suppressAutoHyphens/>
        <w:spacing w:line="360" w:lineRule="auto"/>
        <w:ind w:firstLine="709"/>
        <w:jc w:val="both"/>
        <w:rPr>
          <w:sz w:val="28"/>
          <w:szCs w:val="28"/>
        </w:rPr>
      </w:pPr>
      <w:r w:rsidRPr="002145D4">
        <w:rPr>
          <w:sz w:val="28"/>
          <w:szCs w:val="28"/>
        </w:rPr>
        <w:t>При этом если обязательство исполнено одним должником в полном объеме, то это освобождает остальных должников от обязанностей перед кредитором. Должник, исполнивший данное обязательство, имеет право предъявить регрессные требования к остальным должникам в равных долях за вычетом доли, падающей на него самого.</w:t>
      </w:r>
    </w:p>
    <w:p w:rsidR="00BD7308" w:rsidRPr="002145D4" w:rsidRDefault="00BD7308" w:rsidP="00BD7308">
      <w:pPr>
        <w:shd w:val="clear" w:color="auto" w:fill="FFFFFF"/>
        <w:suppressAutoHyphens/>
        <w:spacing w:line="360" w:lineRule="auto"/>
        <w:ind w:firstLine="709"/>
        <w:jc w:val="both"/>
        <w:rPr>
          <w:sz w:val="28"/>
          <w:szCs w:val="28"/>
        </w:rPr>
      </w:pPr>
      <w:r w:rsidRPr="002145D4">
        <w:rPr>
          <w:sz w:val="28"/>
          <w:szCs w:val="28"/>
        </w:rPr>
        <w:t xml:space="preserve">Если в обязательстве на стороне кредитора множество лиц (солидарность требования), то любой из солидарных кредиторов вправе предъявить к должнику требование в полном объеме. </w:t>
      </w:r>
    </w:p>
    <w:p w:rsidR="00BD7308" w:rsidRPr="002145D4" w:rsidRDefault="00BD7308" w:rsidP="00BD7308">
      <w:pPr>
        <w:shd w:val="clear" w:color="auto" w:fill="FFFFFF"/>
        <w:suppressAutoHyphens/>
        <w:spacing w:line="360" w:lineRule="auto"/>
        <w:ind w:firstLine="709"/>
        <w:jc w:val="both"/>
        <w:rPr>
          <w:sz w:val="28"/>
          <w:szCs w:val="28"/>
        </w:rPr>
      </w:pPr>
      <w:r w:rsidRPr="002145D4">
        <w:rPr>
          <w:sz w:val="28"/>
          <w:szCs w:val="28"/>
        </w:rPr>
        <w:t>До предъявления солидарных требований одним из кредиторов, частью кредиторов или всеми кредиторами совместно должник может исполнять обязательство любому из кредиторов по своему усмотрению. Исполнение обязательства должником в полном объеме одному из солидарных кредиторов освобождает должника от исполнения остальным кредиторам. В тоже время кредитор, принявший исполнение от должника, должен рассчитаться с остальными солидарными кредиторами, предоставив причитающееся каждому из них в равных долях, если иное не вытекает из их взаимоотношений.</w:t>
      </w:r>
    </w:p>
    <w:p w:rsidR="00BD7308" w:rsidRPr="002145D4" w:rsidRDefault="00F02DC5" w:rsidP="00BD7308">
      <w:pPr>
        <w:shd w:val="clear" w:color="auto" w:fill="FFFFFF"/>
        <w:suppressAutoHyphens/>
        <w:spacing w:line="360" w:lineRule="auto"/>
        <w:ind w:firstLine="709"/>
        <w:jc w:val="both"/>
        <w:rPr>
          <w:sz w:val="28"/>
          <w:szCs w:val="28"/>
        </w:rPr>
      </w:pPr>
      <w:r w:rsidRPr="002145D4">
        <w:rPr>
          <w:b/>
          <w:sz w:val="28"/>
          <w:szCs w:val="28"/>
        </w:rPr>
        <w:t>Субсидиарная ответственность - это</w:t>
      </w:r>
      <w:r w:rsidRPr="002145D4">
        <w:rPr>
          <w:sz w:val="28"/>
          <w:szCs w:val="28"/>
        </w:rPr>
        <w:t xml:space="preserve"> дополнительная ответственность, когда наряду с должником, у которого недостаточно средств, на которые может быть обращено взыскание, ответственность несут другие лица. Данный вид ответственности применяется во многих случаях, предусмотренных законодательством РФ. </w:t>
      </w:r>
    </w:p>
    <w:p w:rsidR="00F02DC5" w:rsidRPr="002145D4" w:rsidRDefault="00F02DC5" w:rsidP="00F02DC5">
      <w:pPr>
        <w:shd w:val="clear" w:color="auto" w:fill="FFFFFF"/>
        <w:suppressAutoHyphens/>
        <w:spacing w:line="360" w:lineRule="auto"/>
        <w:ind w:firstLine="709"/>
        <w:jc w:val="both"/>
        <w:rPr>
          <w:sz w:val="28"/>
          <w:szCs w:val="28"/>
        </w:rPr>
      </w:pPr>
      <w:r w:rsidRPr="002145D4">
        <w:rPr>
          <w:sz w:val="28"/>
          <w:szCs w:val="28"/>
        </w:rPr>
        <w:t xml:space="preserve">Для применения субсидиарной ответственности необходимо предварительно обратиться с требованием к основному должнику по обязательствам. В случае отказа основного должника или неполучения от него ответа можно только предъявлять требования к лицу, на которое возложена субсидиарная ответственность. </w:t>
      </w:r>
    </w:p>
    <w:p w:rsidR="00F02DC5" w:rsidRPr="002145D4" w:rsidRDefault="00F02DC5" w:rsidP="00BD7308">
      <w:pPr>
        <w:shd w:val="clear" w:color="auto" w:fill="FFFFFF"/>
        <w:suppressAutoHyphens/>
        <w:spacing w:line="360" w:lineRule="auto"/>
        <w:ind w:firstLine="709"/>
        <w:jc w:val="both"/>
        <w:rPr>
          <w:sz w:val="28"/>
          <w:szCs w:val="28"/>
        </w:rPr>
      </w:pPr>
      <w:r w:rsidRPr="002145D4">
        <w:rPr>
          <w:sz w:val="28"/>
          <w:szCs w:val="28"/>
        </w:rPr>
        <w:t>С точки зрения условий наступления субсидиарной ответственности она, в свою очередь, может быть разделена на несколько видов. В договорных отношениях она обычно наступает при отказе основного ответчика от удовлетворения предъявленных к нему требований (независимо от наличия или отсутствия у него необходимого для удовлетворения кредиторов имущества).</w:t>
      </w:r>
    </w:p>
    <w:p w:rsidR="00610005" w:rsidRPr="002145D4" w:rsidRDefault="00610005" w:rsidP="00610005">
      <w:pPr>
        <w:pStyle w:val="a3"/>
      </w:pPr>
      <w:r w:rsidRPr="002145D4">
        <w:t xml:space="preserve">С основными субъектами обязательства (должником и кредитором) могут быть связаны правоотношения третьих лиц, к ним относят: регрессные обязательства; обязательства в пользу третьего лица (не кредитора); обязательства, исполняемые (за должников) третьими лицами. </w:t>
      </w:r>
    </w:p>
    <w:p w:rsidR="00610005" w:rsidRPr="002145D4" w:rsidRDefault="00610005" w:rsidP="00610005">
      <w:pPr>
        <w:pStyle w:val="a3"/>
      </w:pPr>
      <w:r w:rsidRPr="002145D4">
        <w:rPr>
          <w:i/>
        </w:rPr>
        <w:t>Регрессные (обратные) обязательства</w:t>
      </w:r>
      <w:r w:rsidRPr="002145D4">
        <w:t xml:space="preserve"> возникают в случаях, когда должник по основному обязательству исполняет его вместо третьего лица либо по вине третьего лица (солидарный должник, полностью исполнивший обязательство, получает право обратного требования к остальным содолжникам, ответственность товарищества). Регрессное обязательство возникает в силу исполнения другого, основного обязательства, где должник превращается в кредитора по обязательству регрессному, а третье лицо занимает в нем место должника. </w:t>
      </w:r>
    </w:p>
    <w:p w:rsidR="00610005" w:rsidRPr="002145D4" w:rsidRDefault="00610005" w:rsidP="00610005">
      <w:pPr>
        <w:pStyle w:val="a3"/>
      </w:pPr>
      <w:r w:rsidRPr="002145D4">
        <w:rPr>
          <w:i/>
        </w:rPr>
        <w:t>Обязательства в пользу третьих лиц</w:t>
      </w:r>
      <w:r w:rsidRPr="002145D4">
        <w:t xml:space="preserve"> представляет собой обязательства, где должник обязан исполнить его не кредитору, а указанному в договоре третьему лицу, который вправе требовать исполнения в свою пользу. Под третьими лицами понимаются лица, на которых должник возлагает исполнение обязательства перед кредитором. Кредитор не вправе отказаться принять исполнение за должника, предложенное третьим лицом. Третье лицо не связано с кредитором гражданским правоотношением. В силу этого кредитор может предъявить свое требование, вытекающее из неисполнения или ненадлежащего исполнения обязательства, только к своему должнику. Здесь должник несет ответственность перед кредитором за неисполнение или ненадлежащее исполнение обязательства третьим лицом. По договору подряда подрядчик вправе привлечь к исполнению договора других лиц (субподрядчиков). </w:t>
      </w:r>
    </w:p>
    <w:p w:rsidR="00041617" w:rsidRPr="002145D4" w:rsidRDefault="00610005" w:rsidP="00610005">
      <w:pPr>
        <w:pStyle w:val="a3"/>
      </w:pPr>
      <w:r w:rsidRPr="002145D4">
        <w:t>Ответственность должника за своих работников. К работникам должника относятся граждане, состоящие с ним в трудовых отношениях. Действия работников должника по исполнению его обязательства считаются действиями самого должника. Любое юридическое лицо может участвовать в гражданском обороте через своих работников. Действия работников юридического лица, исполняющего свои обязанности, рассматриваются как действия самого юридического лица.</w:t>
      </w:r>
    </w:p>
    <w:p w:rsidR="00610005" w:rsidRPr="002145D4" w:rsidRDefault="00610005" w:rsidP="00610005">
      <w:pPr>
        <w:pStyle w:val="a3"/>
      </w:pPr>
      <w:r w:rsidRPr="002145D4">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Однако законом, правовыми актами или условиями обязательств могут быть установлены иные размеры долей (ст. 321 ГК РФ);</w:t>
      </w:r>
    </w:p>
    <w:p w:rsidR="00610005" w:rsidRPr="002145D4" w:rsidRDefault="00610005" w:rsidP="00610005">
      <w:pPr>
        <w:pStyle w:val="a3"/>
      </w:pPr>
      <w:r w:rsidRPr="002145D4">
        <w:rPr>
          <w:b/>
        </w:rPr>
        <w:t>Долевая ответственность</w:t>
      </w:r>
      <w:r w:rsidRPr="002145D4">
        <w:t xml:space="preserve"> означает, что каждый из ответчиков несет ответственность в точно определенной доле, установленной законом или договором. Например, наследники, принявшие наследство, отвечают по долгам наследодателя в размере действительной стоимости (доли) перешедшего к ним по наследству имущества. Правила о долевой ответственности применяются, когда иной вид ответственности для нескольких субъектов не предусмотрен законом (иным правовым актом) или договором. Если при этом законодательство или договор не определяют доли сторон, они считаются равными</w:t>
      </w:r>
      <w:r w:rsidR="002145D4" w:rsidRPr="002145D4">
        <w:t>.</w:t>
      </w:r>
    </w:p>
    <w:p w:rsidR="002D6551" w:rsidRPr="002145D4" w:rsidRDefault="00BF753D" w:rsidP="002D6551">
      <w:pPr>
        <w:pStyle w:val="a3"/>
        <w:jc w:val="center"/>
        <w:rPr>
          <w:b/>
          <w:i/>
        </w:rPr>
      </w:pPr>
      <w:r w:rsidRPr="002145D4">
        <w:br w:type="page"/>
      </w:r>
      <w:r w:rsidR="002D6551" w:rsidRPr="002145D4">
        <w:rPr>
          <w:b/>
          <w:i/>
        </w:rPr>
        <w:t>Заключение</w:t>
      </w:r>
    </w:p>
    <w:p w:rsidR="002D6551" w:rsidRPr="002145D4" w:rsidRDefault="002D6551" w:rsidP="002D6551">
      <w:pPr>
        <w:pStyle w:val="a3"/>
      </w:pPr>
      <w:r w:rsidRPr="002145D4">
        <w:t>В данной работе мы выяснили, что гражданско-правовая ответственность - это санкция за правонарушение, вызывающая для нарушителя отрицательные последствия в виде лишения субъективных гражданских прав либо возложения новых или дополнительных гражданско-правовых обязанностей, дальнейшие же рассуждения вокруг определения, как правило, строятся на рассмотрении проблем государственного принуждения, специфики самой санкции, а равно характере последствий ее реализации.</w:t>
      </w:r>
    </w:p>
    <w:p w:rsidR="002D6551" w:rsidRPr="002145D4" w:rsidRDefault="002D6551" w:rsidP="002D6551">
      <w:pPr>
        <w:shd w:val="clear" w:color="auto" w:fill="FFFFFF"/>
        <w:suppressAutoHyphens/>
        <w:spacing w:line="360" w:lineRule="auto"/>
        <w:ind w:firstLine="709"/>
        <w:jc w:val="both"/>
        <w:rPr>
          <w:sz w:val="28"/>
          <w:szCs w:val="28"/>
        </w:rPr>
      </w:pPr>
      <w:r w:rsidRPr="002145D4">
        <w:rPr>
          <w:sz w:val="28"/>
          <w:szCs w:val="28"/>
        </w:rPr>
        <w:t>Под основанием применения к нарушителю субъективных гражданских прав мер гражданско-правовой ответственности, является совершение этим лицом гражданско-правового правонарушения, а совокупность всех необходимых условий для применения гражданско-правовой ответственности составляет состав правонарушения</w:t>
      </w:r>
    </w:p>
    <w:p w:rsidR="002D6551" w:rsidRPr="002145D4" w:rsidRDefault="002D6551" w:rsidP="002D6551">
      <w:pPr>
        <w:pStyle w:val="a3"/>
      </w:pPr>
      <w:r w:rsidRPr="002145D4">
        <w:t>Гражданско-правовая ответственность обладает свойственным только ей комплексом особенностей, позволяющих отграничить ее от иных видов юридической ответственности.</w:t>
      </w:r>
    </w:p>
    <w:p w:rsidR="002D6551" w:rsidRPr="002145D4" w:rsidRDefault="002D6551" w:rsidP="002D6551">
      <w:pPr>
        <w:pStyle w:val="a3"/>
      </w:pPr>
      <w:r w:rsidRPr="002145D4">
        <w:t xml:space="preserve">Первая особенность – это ее имущественный характер. Применение гражданско-правовой ответственности всегда связано с возмещением убытков, взысканием причиненного ущерба, уплатой неустойки. </w:t>
      </w:r>
    </w:p>
    <w:p w:rsidR="002D6551" w:rsidRPr="002145D4" w:rsidRDefault="002D6551" w:rsidP="002D6551">
      <w:pPr>
        <w:pStyle w:val="a3"/>
      </w:pPr>
      <w:r w:rsidRPr="002145D4">
        <w:t xml:space="preserve">Во-вторых, ответственность по гражданскому праву имеет собственный субъектный состав, сторонами которого выступают участники гражданско-правовых отношений. </w:t>
      </w:r>
    </w:p>
    <w:p w:rsidR="002D6551" w:rsidRPr="002145D4" w:rsidRDefault="002D6551" w:rsidP="002D6551">
      <w:pPr>
        <w:spacing w:line="360" w:lineRule="auto"/>
        <w:ind w:firstLine="709"/>
        <w:jc w:val="both"/>
        <w:rPr>
          <w:sz w:val="28"/>
          <w:szCs w:val="28"/>
        </w:rPr>
      </w:pPr>
      <w:r w:rsidRPr="002145D4">
        <w:rPr>
          <w:sz w:val="28"/>
          <w:szCs w:val="28"/>
        </w:rPr>
        <w:t>Соблюдение рассмотренных в данной работе видов, принципов и функций осуществления гражданско-правовой ответственности соответствует международным правовым нормам и имеет особое значение в процессе создания и укрепления основ правового государства в Российской Федерации.</w:t>
      </w:r>
    </w:p>
    <w:p w:rsidR="002D6551" w:rsidRPr="002145D4" w:rsidRDefault="002D6551" w:rsidP="002D6551">
      <w:pPr>
        <w:pStyle w:val="a3"/>
        <w:jc w:val="center"/>
        <w:rPr>
          <w:b/>
          <w:i/>
        </w:rPr>
      </w:pPr>
      <w:r w:rsidRPr="002145D4">
        <w:br w:type="page"/>
      </w:r>
      <w:r w:rsidRPr="002145D4">
        <w:rPr>
          <w:b/>
          <w:i/>
        </w:rPr>
        <w:t>Список литературы</w:t>
      </w:r>
    </w:p>
    <w:p w:rsidR="00751AA1" w:rsidRPr="002145D4" w:rsidRDefault="00751AA1" w:rsidP="00751AA1">
      <w:pPr>
        <w:pStyle w:val="a5"/>
        <w:numPr>
          <w:ilvl w:val="0"/>
          <w:numId w:val="23"/>
        </w:numPr>
        <w:rPr>
          <w:sz w:val="28"/>
          <w:szCs w:val="28"/>
        </w:rPr>
      </w:pPr>
      <w:r w:rsidRPr="002145D4">
        <w:rPr>
          <w:sz w:val="28"/>
          <w:szCs w:val="28"/>
        </w:rPr>
        <w:t>Борисов А.Б. Комментарий к Гражданскому кодексу.М.,2006.С.413.</w:t>
      </w:r>
    </w:p>
    <w:p w:rsidR="00751AA1" w:rsidRPr="002145D4" w:rsidRDefault="00751AA1" w:rsidP="00751AA1">
      <w:pPr>
        <w:pStyle w:val="a3"/>
        <w:numPr>
          <w:ilvl w:val="0"/>
          <w:numId w:val="23"/>
        </w:numPr>
        <w:jc w:val="left"/>
      </w:pPr>
      <w:r w:rsidRPr="002145D4">
        <w:t>Виговский А.С. Способы обеспечения обязательств.//Экономико-правовой бюллетень.-2002.-№7.-С.67.</w:t>
      </w:r>
    </w:p>
    <w:p w:rsidR="00751AA1" w:rsidRPr="002145D4" w:rsidRDefault="00751AA1" w:rsidP="00751AA1">
      <w:pPr>
        <w:pStyle w:val="a3"/>
        <w:numPr>
          <w:ilvl w:val="0"/>
          <w:numId w:val="23"/>
        </w:numPr>
        <w:jc w:val="left"/>
      </w:pPr>
      <w:r w:rsidRPr="002145D4">
        <w:t>Егоров Н.Д.Гражданское право.-М.:Проспект,2004.-776с.</w:t>
      </w:r>
    </w:p>
    <w:p w:rsidR="00751AA1" w:rsidRPr="002145D4" w:rsidRDefault="00751AA1" w:rsidP="00751AA1">
      <w:pPr>
        <w:pStyle w:val="a3"/>
        <w:numPr>
          <w:ilvl w:val="0"/>
          <w:numId w:val="23"/>
        </w:numPr>
        <w:jc w:val="left"/>
      </w:pPr>
      <w:r w:rsidRPr="002145D4">
        <w:t>Калпина А.Г. Гражданское право.-М.:Юристь,2003.-536с.</w:t>
      </w:r>
    </w:p>
    <w:p w:rsidR="00751AA1" w:rsidRPr="002145D4" w:rsidRDefault="00751AA1" w:rsidP="00751AA1">
      <w:pPr>
        <w:pStyle w:val="a3"/>
        <w:numPr>
          <w:ilvl w:val="0"/>
          <w:numId w:val="23"/>
        </w:numPr>
        <w:jc w:val="left"/>
      </w:pPr>
      <w:r w:rsidRPr="002145D4">
        <w:t>Карапетов А.Г.Неустойка как средство защиты прав кредитора.-М.,2005.</w:t>
      </w:r>
    </w:p>
    <w:p w:rsidR="00751AA1" w:rsidRPr="002145D4" w:rsidRDefault="00751AA1" w:rsidP="00751AA1">
      <w:pPr>
        <w:pStyle w:val="a3"/>
        <w:numPr>
          <w:ilvl w:val="0"/>
          <w:numId w:val="23"/>
        </w:numPr>
        <w:jc w:val="left"/>
      </w:pPr>
      <w:r w:rsidRPr="002145D4">
        <w:t>Кудинов О.А. Правоведение: курс лекций.-М.:Экзамен,2006.-189с.</w:t>
      </w:r>
    </w:p>
    <w:p w:rsidR="00751AA1" w:rsidRPr="002145D4" w:rsidRDefault="00751AA1" w:rsidP="00751AA1">
      <w:pPr>
        <w:pStyle w:val="a3"/>
        <w:numPr>
          <w:ilvl w:val="0"/>
          <w:numId w:val="23"/>
        </w:numPr>
        <w:jc w:val="left"/>
      </w:pPr>
      <w:r w:rsidRPr="002145D4">
        <w:t>Кузнецова Н.В Судебно-арбитражная практика по делам о предворительном договоре.-И.,2004.</w:t>
      </w:r>
    </w:p>
    <w:p w:rsidR="00751AA1" w:rsidRPr="002145D4" w:rsidRDefault="00751AA1" w:rsidP="00751AA1">
      <w:pPr>
        <w:pStyle w:val="a5"/>
        <w:numPr>
          <w:ilvl w:val="0"/>
          <w:numId w:val="23"/>
        </w:numPr>
        <w:rPr>
          <w:sz w:val="28"/>
          <w:szCs w:val="28"/>
        </w:rPr>
      </w:pPr>
      <w:r w:rsidRPr="002145D4">
        <w:rPr>
          <w:sz w:val="28"/>
          <w:szCs w:val="28"/>
        </w:rPr>
        <w:t>Нерсесянц В.С. Общая теория права и государства.М.,2000.С.552.</w:t>
      </w:r>
    </w:p>
    <w:p w:rsidR="00751AA1" w:rsidRPr="002145D4" w:rsidRDefault="00751AA1" w:rsidP="00751AA1">
      <w:pPr>
        <w:pStyle w:val="ac"/>
        <w:numPr>
          <w:ilvl w:val="0"/>
          <w:numId w:val="23"/>
        </w:numPr>
        <w:spacing w:line="360" w:lineRule="auto"/>
        <w:jc w:val="both"/>
        <w:rPr>
          <w:sz w:val="28"/>
          <w:szCs w:val="28"/>
        </w:rPr>
      </w:pPr>
      <w:r w:rsidRPr="002145D4">
        <w:rPr>
          <w:sz w:val="28"/>
          <w:szCs w:val="28"/>
        </w:rPr>
        <w:t xml:space="preserve">Постановление Арбитражного суда Ростовской  области от 6 марта </w:t>
      </w:r>
      <w:smartTag w:uri="urn:schemas-microsoft-com:office:smarttags" w:element="metricconverter">
        <w:smartTagPr>
          <w:attr w:name="ProductID" w:val="2006 г"/>
        </w:smartTagPr>
        <w:r w:rsidRPr="002145D4">
          <w:rPr>
            <w:sz w:val="28"/>
            <w:szCs w:val="28"/>
          </w:rPr>
          <w:t>2006 г</w:t>
        </w:r>
      </w:smartTag>
      <w:r w:rsidRPr="002145D4">
        <w:rPr>
          <w:sz w:val="28"/>
          <w:szCs w:val="28"/>
        </w:rPr>
        <w:t>. по делу № А-53-2236/04-</w:t>
      </w:r>
      <w:r w:rsidRPr="002145D4">
        <w:rPr>
          <w:sz w:val="28"/>
          <w:szCs w:val="28"/>
          <w:lang w:val="en-US"/>
        </w:rPr>
        <w:t>C</w:t>
      </w:r>
      <w:r w:rsidRPr="002145D4">
        <w:rPr>
          <w:sz w:val="28"/>
          <w:szCs w:val="28"/>
        </w:rPr>
        <w:t>2-8.// Вестник ФАС Южного федерального округа. 2006. №3.</w:t>
      </w:r>
    </w:p>
    <w:p w:rsidR="00751AA1" w:rsidRPr="002145D4" w:rsidRDefault="00751AA1" w:rsidP="00751AA1">
      <w:pPr>
        <w:pStyle w:val="a3"/>
        <w:numPr>
          <w:ilvl w:val="0"/>
          <w:numId w:val="23"/>
        </w:numPr>
        <w:jc w:val="left"/>
      </w:pPr>
      <w:r w:rsidRPr="002145D4">
        <w:t>Подколзин В.Е.Договорная ответственность в предпринимательских отношениях.//Законодательство и экономика.-2006.-№3.</w:t>
      </w:r>
    </w:p>
    <w:p w:rsidR="00751AA1" w:rsidRPr="002145D4" w:rsidRDefault="00751AA1" w:rsidP="00751AA1">
      <w:pPr>
        <w:pStyle w:val="a3"/>
        <w:numPr>
          <w:ilvl w:val="0"/>
          <w:numId w:val="23"/>
        </w:numPr>
        <w:jc w:val="left"/>
      </w:pPr>
      <w:r w:rsidRPr="002145D4">
        <w:t>Садиков О. Комментарий к Гражданскому кодексу.-М.:БЕК,2005.</w:t>
      </w:r>
    </w:p>
    <w:p w:rsidR="00751AA1" w:rsidRPr="002145D4" w:rsidRDefault="00751AA1" w:rsidP="00751AA1">
      <w:pPr>
        <w:pStyle w:val="a3"/>
        <w:numPr>
          <w:ilvl w:val="0"/>
          <w:numId w:val="23"/>
        </w:numPr>
        <w:jc w:val="left"/>
      </w:pPr>
      <w:r w:rsidRPr="002145D4">
        <w:t>Садовникова Г.Д. Комментарий к Конституции.-М.:Юрайт-М,2001.-189с.</w:t>
      </w:r>
    </w:p>
    <w:p w:rsidR="00751AA1" w:rsidRPr="002145D4" w:rsidRDefault="00751AA1" w:rsidP="00751AA1">
      <w:pPr>
        <w:pStyle w:val="a3"/>
        <w:numPr>
          <w:ilvl w:val="0"/>
          <w:numId w:val="23"/>
        </w:numPr>
        <w:jc w:val="left"/>
      </w:pPr>
      <w:r w:rsidRPr="002145D4">
        <w:t>Свит Ю. Исполнение обязательств.//Закон.-2001.-№7.-С,19.</w:t>
      </w:r>
    </w:p>
    <w:p w:rsidR="00751AA1" w:rsidRPr="002145D4" w:rsidRDefault="00751AA1" w:rsidP="00751AA1">
      <w:pPr>
        <w:pStyle w:val="a3"/>
        <w:numPr>
          <w:ilvl w:val="0"/>
          <w:numId w:val="23"/>
        </w:numPr>
        <w:jc w:val="left"/>
      </w:pPr>
      <w:r w:rsidRPr="002145D4">
        <w:t>Тактаев И.А.Условия гражданско-правовой ответственности.//Право.-2001.-№6.-С.85.</w:t>
      </w:r>
    </w:p>
    <w:p w:rsidR="002D6551" w:rsidRPr="002145D4" w:rsidRDefault="002D6551" w:rsidP="002D6551">
      <w:pPr>
        <w:pStyle w:val="a3"/>
      </w:pPr>
      <w:bookmarkStart w:id="0" w:name="_GoBack"/>
      <w:bookmarkEnd w:id="0"/>
    </w:p>
    <w:sectPr w:rsidR="002D6551" w:rsidRPr="002145D4" w:rsidSect="00134EC5">
      <w:footerReference w:type="even" r:id="rId7"/>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59B" w:rsidRDefault="008D359B">
      <w:r>
        <w:separator/>
      </w:r>
    </w:p>
  </w:endnote>
  <w:endnote w:type="continuationSeparator" w:id="0">
    <w:p w:rsidR="008D359B" w:rsidRDefault="008D3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EC5" w:rsidRDefault="00134EC5" w:rsidP="008D359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134EC5" w:rsidRDefault="00134EC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EC5" w:rsidRDefault="00134EC5" w:rsidP="008D359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BE537B">
      <w:rPr>
        <w:rStyle w:val="af"/>
        <w:noProof/>
      </w:rPr>
      <w:t>2</w:t>
    </w:r>
    <w:r>
      <w:rPr>
        <w:rStyle w:val="af"/>
      </w:rPr>
      <w:fldChar w:fldCharType="end"/>
    </w:r>
  </w:p>
  <w:p w:rsidR="00134EC5" w:rsidRDefault="00134EC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59B" w:rsidRDefault="008D359B">
      <w:r>
        <w:separator/>
      </w:r>
    </w:p>
  </w:footnote>
  <w:footnote w:type="continuationSeparator" w:id="0">
    <w:p w:rsidR="008D359B" w:rsidRDefault="008D35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4DE0F36"/>
    <w:lvl w:ilvl="0">
      <w:numFmt w:val="bullet"/>
      <w:lvlText w:val="*"/>
      <w:lvlJc w:val="left"/>
    </w:lvl>
  </w:abstractNum>
  <w:abstractNum w:abstractNumId="1">
    <w:nsid w:val="001F5DC7"/>
    <w:multiLevelType w:val="hybridMultilevel"/>
    <w:tmpl w:val="A860F464"/>
    <w:lvl w:ilvl="0" w:tplc="04190019">
      <w:start w:val="1"/>
      <w:numFmt w:val="lowerLetter"/>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35468C7"/>
    <w:multiLevelType w:val="hybridMultilevel"/>
    <w:tmpl w:val="9EEA150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108206D3"/>
    <w:multiLevelType w:val="hybridMultilevel"/>
    <w:tmpl w:val="0F32357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149526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1416340C"/>
    <w:multiLevelType w:val="hybridMultilevel"/>
    <w:tmpl w:val="490479A0"/>
    <w:lvl w:ilvl="0" w:tplc="B308E96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165033A3"/>
    <w:multiLevelType w:val="hybridMultilevel"/>
    <w:tmpl w:val="5A56ED78"/>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7BA7686"/>
    <w:multiLevelType w:val="hybridMultilevel"/>
    <w:tmpl w:val="6F9EA2C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E3A4031"/>
    <w:multiLevelType w:val="hybridMultilevel"/>
    <w:tmpl w:val="D0920AC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2AD906B8"/>
    <w:multiLevelType w:val="hybridMultilevel"/>
    <w:tmpl w:val="0512CBE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F353F3F"/>
    <w:multiLevelType w:val="multilevel"/>
    <w:tmpl w:val="8B2460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8D50BBE"/>
    <w:multiLevelType w:val="multilevel"/>
    <w:tmpl w:val="BC48A1D2"/>
    <w:lvl w:ilvl="0">
      <w:start w:val="1"/>
      <w:numFmt w:val="decimal"/>
      <w:lvlText w:val="%1)"/>
      <w:lvlJc w:val="left"/>
      <w:pPr>
        <w:tabs>
          <w:tab w:val="num" w:pos="1729"/>
        </w:tabs>
        <w:ind w:left="1729" w:hanging="102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2">
    <w:nsid w:val="38D921A1"/>
    <w:multiLevelType w:val="hybridMultilevel"/>
    <w:tmpl w:val="BC48A1D2"/>
    <w:lvl w:ilvl="0" w:tplc="CD62B1F6">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434862A1"/>
    <w:multiLevelType w:val="multilevel"/>
    <w:tmpl w:val="88D01A5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43B67248"/>
    <w:multiLevelType w:val="multilevel"/>
    <w:tmpl w:val="88D01A5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46C652AE"/>
    <w:multiLevelType w:val="hybridMultilevel"/>
    <w:tmpl w:val="312EFE2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9C665BA"/>
    <w:multiLevelType w:val="hybridMultilevel"/>
    <w:tmpl w:val="B4164E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45F0F55"/>
    <w:multiLevelType w:val="hybridMultilevel"/>
    <w:tmpl w:val="C408E7EE"/>
    <w:lvl w:ilvl="0" w:tplc="5A9A2A5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5FE93A4C"/>
    <w:multiLevelType w:val="multilevel"/>
    <w:tmpl w:val="88D01A5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67E47369"/>
    <w:multiLevelType w:val="hybridMultilevel"/>
    <w:tmpl w:val="957C2256"/>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1370A96"/>
    <w:multiLevelType w:val="hybridMultilevel"/>
    <w:tmpl w:val="A3F4623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74C922B9"/>
    <w:multiLevelType w:val="multilevel"/>
    <w:tmpl w:val="88D01A5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nsid w:val="7D544A7D"/>
    <w:multiLevelType w:val="hybridMultilevel"/>
    <w:tmpl w:val="AC8C20E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8"/>
  </w:num>
  <w:num w:numId="2">
    <w:abstractNumId w:val="10"/>
  </w:num>
  <w:num w:numId="3">
    <w:abstractNumId w:val="4"/>
  </w:num>
  <w:num w:numId="4">
    <w:abstractNumId w:val="14"/>
  </w:num>
  <w:num w:numId="5">
    <w:abstractNumId w:val="21"/>
  </w:num>
  <w:num w:numId="6">
    <w:abstractNumId w:val="3"/>
  </w:num>
  <w:num w:numId="7">
    <w:abstractNumId w:val="15"/>
  </w:num>
  <w:num w:numId="8">
    <w:abstractNumId w:val="19"/>
  </w:num>
  <w:num w:numId="9">
    <w:abstractNumId w:val="0"/>
    <w:lvlOverride w:ilvl="0">
      <w:lvl w:ilvl="0">
        <w:numFmt w:val="bullet"/>
        <w:lvlText w:val="-"/>
        <w:legacy w:legacy="1" w:legacySpace="0" w:legacyIndent="341"/>
        <w:lvlJc w:val="left"/>
        <w:rPr>
          <w:rFonts w:ascii="Times New Roman" w:hAnsi="Times New Roman" w:cs="Times New Roman" w:hint="default"/>
        </w:rPr>
      </w:lvl>
    </w:lvlOverride>
  </w:num>
  <w:num w:numId="10">
    <w:abstractNumId w:val="12"/>
  </w:num>
  <w:num w:numId="11">
    <w:abstractNumId w:val="11"/>
  </w:num>
  <w:num w:numId="12">
    <w:abstractNumId w:val="7"/>
  </w:num>
  <w:num w:numId="13">
    <w:abstractNumId w:val="6"/>
  </w:num>
  <w:num w:numId="14">
    <w:abstractNumId w:val="17"/>
  </w:num>
  <w:num w:numId="15">
    <w:abstractNumId w:val="9"/>
  </w:num>
  <w:num w:numId="16">
    <w:abstractNumId w:val="5"/>
  </w:num>
  <w:num w:numId="17">
    <w:abstractNumId w:val="20"/>
  </w:num>
  <w:num w:numId="18">
    <w:abstractNumId w:val="2"/>
  </w:num>
  <w:num w:numId="19">
    <w:abstractNumId w:val="8"/>
  </w:num>
  <w:num w:numId="20">
    <w:abstractNumId w:val="22"/>
  </w:num>
  <w:num w:numId="21">
    <w:abstractNumId w:val="13"/>
  </w:num>
  <w:num w:numId="22">
    <w:abstractNumId w:val="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4BB"/>
    <w:rsid w:val="000354F9"/>
    <w:rsid w:val="00041617"/>
    <w:rsid w:val="00065524"/>
    <w:rsid w:val="00084E00"/>
    <w:rsid w:val="000A6BEE"/>
    <w:rsid w:val="00134EC5"/>
    <w:rsid w:val="001734BB"/>
    <w:rsid w:val="00186AD4"/>
    <w:rsid w:val="001C3DEF"/>
    <w:rsid w:val="002145D4"/>
    <w:rsid w:val="00273AB0"/>
    <w:rsid w:val="002C3448"/>
    <w:rsid w:val="002D6551"/>
    <w:rsid w:val="003262A4"/>
    <w:rsid w:val="00336494"/>
    <w:rsid w:val="003417B4"/>
    <w:rsid w:val="003A4A74"/>
    <w:rsid w:val="003C1245"/>
    <w:rsid w:val="00485112"/>
    <w:rsid w:val="004B7837"/>
    <w:rsid w:val="0057750E"/>
    <w:rsid w:val="005B6DB0"/>
    <w:rsid w:val="005C03B6"/>
    <w:rsid w:val="00610005"/>
    <w:rsid w:val="006121EC"/>
    <w:rsid w:val="0063585B"/>
    <w:rsid w:val="0065519F"/>
    <w:rsid w:val="006A7914"/>
    <w:rsid w:val="006D5F30"/>
    <w:rsid w:val="00751AA1"/>
    <w:rsid w:val="007B080D"/>
    <w:rsid w:val="007C1054"/>
    <w:rsid w:val="0089454F"/>
    <w:rsid w:val="008D359B"/>
    <w:rsid w:val="0090265F"/>
    <w:rsid w:val="00AB2C45"/>
    <w:rsid w:val="00BA25AD"/>
    <w:rsid w:val="00BD7308"/>
    <w:rsid w:val="00BE537B"/>
    <w:rsid w:val="00BE77F0"/>
    <w:rsid w:val="00BF095C"/>
    <w:rsid w:val="00BF753D"/>
    <w:rsid w:val="00C41176"/>
    <w:rsid w:val="00CE1E87"/>
    <w:rsid w:val="00D56156"/>
    <w:rsid w:val="00E86391"/>
    <w:rsid w:val="00EF7CEA"/>
    <w:rsid w:val="00F02DC5"/>
    <w:rsid w:val="00F36C87"/>
    <w:rsid w:val="00F66294"/>
    <w:rsid w:val="00FB4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8C1CB97-0300-47F4-A697-163E7ED07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57750E"/>
    <w:pPr>
      <w:keepNext/>
      <w:widowControl w:val="0"/>
      <w:autoSpaceDE w:val="0"/>
      <w:autoSpaceDN w:val="0"/>
      <w:adjustRightInd w:val="0"/>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А"/>
    <w:basedOn w:val="a"/>
    <w:rsid w:val="00186AD4"/>
    <w:pPr>
      <w:overflowPunct w:val="0"/>
      <w:autoSpaceDE w:val="0"/>
      <w:autoSpaceDN w:val="0"/>
      <w:adjustRightInd w:val="0"/>
      <w:spacing w:line="360" w:lineRule="auto"/>
      <w:ind w:firstLine="709"/>
      <w:jc w:val="both"/>
    </w:pPr>
    <w:rPr>
      <w:sz w:val="28"/>
      <w:szCs w:val="28"/>
    </w:rPr>
  </w:style>
  <w:style w:type="character" w:styleId="a4">
    <w:name w:val="footnote reference"/>
    <w:basedOn w:val="a0"/>
    <w:semiHidden/>
    <w:rsid w:val="000A6BEE"/>
    <w:rPr>
      <w:vertAlign w:val="superscript"/>
    </w:rPr>
  </w:style>
  <w:style w:type="paragraph" w:customStyle="1" w:styleId="a5">
    <w:name w:val="Б"/>
    <w:basedOn w:val="a"/>
    <w:rsid w:val="000A6BEE"/>
    <w:pPr>
      <w:spacing w:line="360" w:lineRule="auto"/>
    </w:pPr>
    <w:rPr>
      <w:sz w:val="20"/>
      <w:szCs w:val="20"/>
    </w:rPr>
  </w:style>
  <w:style w:type="character" w:customStyle="1" w:styleId="a6">
    <w:name w:val="Символ сноски"/>
    <w:basedOn w:val="a0"/>
    <w:rsid w:val="0057750E"/>
    <w:rPr>
      <w:rFonts w:cs="Times New Roman"/>
      <w:vertAlign w:val="superscript"/>
    </w:rPr>
  </w:style>
  <w:style w:type="paragraph" w:customStyle="1" w:styleId="a7">
    <w:name w:val="Без интервала"/>
    <w:rsid w:val="0057750E"/>
    <w:pPr>
      <w:suppressAutoHyphens/>
    </w:pPr>
    <w:rPr>
      <w:rFonts w:ascii="Calibri" w:hAnsi="Calibri" w:cs="Calibri"/>
      <w:sz w:val="22"/>
      <w:szCs w:val="22"/>
      <w:lang w:eastAsia="ar-SA"/>
    </w:rPr>
  </w:style>
  <w:style w:type="character" w:customStyle="1" w:styleId="10">
    <w:name w:val="Заголовок 1 Знак"/>
    <w:basedOn w:val="a0"/>
    <w:link w:val="1"/>
    <w:locked/>
    <w:rsid w:val="0057750E"/>
    <w:rPr>
      <w:rFonts w:ascii="Arial" w:hAnsi="Arial" w:cs="Arial"/>
      <w:b/>
      <w:bCs/>
      <w:kern w:val="32"/>
      <w:sz w:val="32"/>
      <w:szCs w:val="32"/>
      <w:lang w:val="ru-RU" w:eastAsia="ru-RU" w:bidi="ar-SA"/>
    </w:rPr>
  </w:style>
  <w:style w:type="character" w:styleId="a8">
    <w:name w:val="annotation reference"/>
    <w:basedOn w:val="a0"/>
    <w:semiHidden/>
    <w:rsid w:val="00E86391"/>
    <w:rPr>
      <w:sz w:val="16"/>
      <w:szCs w:val="16"/>
    </w:rPr>
  </w:style>
  <w:style w:type="paragraph" w:styleId="a9">
    <w:name w:val="annotation text"/>
    <w:basedOn w:val="a"/>
    <w:semiHidden/>
    <w:rsid w:val="00E86391"/>
    <w:rPr>
      <w:sz w:val="20"/>
      <w:szCs w:val="20"/>
    </w:rPr>
  </w:style>
  <w:style w:type="paragraph" w:styleId="aa">
    <w:name w:val="annotation subject"/>
    <w:basedOn w:val="a9"/>
    <w:next w:val="a9"/>
    <w:semiHidden/>
    <w:rsid w:val="00E86391"/>
    <w:rPr>
      <w:b/>
      <w:bCs/>
    </w:rPr>
  </w:style>
  <w:style w:type="paragraph" w:styleId="ab">
    <w:name w:val="Balloon Text"/>
    <w:basedOn w:val="a"/>
    <w:semiHidden/>
    <w:rsid w:val="00E86391"/>
    <w:rPr>
      <w:rFonts w:ascii="Tahoma" w:hAnsi="Tahoma" w:cs="Tahoma"/>
      <w:sz w:val="16"/>
      <w:szCs w:val="16"/>
    </w:rPr>
  </w:style>
  <w:style w:type="paragraph" w:styleId="ac">
    <w:name w:val="footnote text"/>
    <w:basedOn w:val="a"/>
    <w:link w:val="ad"/>
    <w:semiHidden/>
    <w:rsid w:val="00273AB0"/>
    <w:rPr>
      <w:sz w:val="20"/>
      <w:szCs w:val="20"/>
    </w:rPr>
  </w:style>
  <w:style w:type="character" w:customStyle="1" w:styleId="ad">
    <w:name w:val="Текст виноски Знак"/>
    <w:basedOn w:val="a0"/>
    <w:link w:val="ac"/>
    <w:semiHidden/>
    <w:locked/>
    <w:rsid w:val="00273AB0"/>
    <w:rPr>
      <w:lang w:val="ru-RU" w:eastAsia="ru-RU" w:bidi="ar-SA"/>
    </w:rPr>
  </w:style>
  <w:style w:type="paragraph" w:customStyle="1" w:styleId="Web">
    <w:name w:val="Обычный (Web)"/>
    <w:basedOn w:val="a"/>
    <w:link w:val="Web0"/>
    <w:rsid w:val="00751AA1"/>
    <w:pPr>
      <w:spacing w:before="100" w:beforeAutospacing="1" w:after="100" w:afterAutospacing="1"/>
    </w:pPr>
  </w:style>
  <w:style w:type="character" w:customStyle="1" w:styleId="Web0">
    <w:name w:val="Обычный (Web) Знак"/>
    <w:basedOn w:val="a0"/>
    <w:link w:val="Web"/>
    <w:rsid w:val="00751AA1"/>
    <w:rPr>
      <w:sz w:val="24"/>
      <w:szCs w:val="24"/>
      <w:lang w:val="ru-RU" w:eastAsia="ru-RU" w:bidi="ar-SA"/>
    </w:rPr>
  </w:style>
  <w:style w:type="paragraph" w:styleId="ae">
    <w:name w:val="footer"/>
    <w:basedOn w:val="a"/>
    <w:rsid w:val="00134EC5"/>
    <w:pPr>
      <w:tabs>
        <w:tab w:val="center" w:pos="4677"/>
        <w:tab w:val="right" w:pos="9355"/>
      </w:tabs>
    </w:pPr>
  </w:style>
  <w:style w:type="character" w:styleId="af">
    <w:name w:val="page number"/>
    <w:basedOn w:val="a0"/>
    <w:rsid w:val="00134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6395</Words>
  <Characters>36457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ser</Company>
  <LinksUpToDate>false</LinksUpToDate>
  <CharactersWithSpaces>42767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2010-10-28T10:01:00Z</cp:lastPrinted>
  <dcterms:created xsi:type="dcterms:W3CDTF">2014-08-18T08:01:00Z</dcterms:created>
  <dcterms:modified xsi:type="dcterms:W3CDTF">2014-08-18T08:01:00Z</dcterms:modified>
</cp:coreProperties>
</file>