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6F8" w:rsidRDefault="005526F8" w:rsidP="005526F8">
      <w:pPr>
        <w:widowControl w:val="0"/>
        <w:spacing w:line="360" w:lineRule="auto"/>
        <w:ind w:firstLine="567"/>
        <w:jc w:val="both"/>
      </w:pPr>
    </w:p>
    <w:p w:rsidR="005526F8" w:rsidRPr="005761FF" w:rsidRDefault="005761FF" w:rsidP="005526F8">
      <w:pPr>
        <w:widowControl w:val="0"/>
        <w:spacing w:line="360" w:lineRule="auto"/>
        <w:ind w:firstLine="567"/>
        <w:jc w:val="both"/>
        <w:rPr>
          <w:sz w:val="36"/>
          <w:szCs w:val="36"/>
        </w:rPr>
      </w:pPr>
      <w:r>
        <w:rPr>
          <w:sz w:val="36"/>
          <w:szCs w:val="36"/>
        </w:rPr>
        <w:t xml:space="preserve">            АДМИНИСТРАТИВНОЕ ПРАВО</w:t>
      </w:r>
    </w:p>
    <w:p w:rsidR="005526F8" w:rsidRDefault="005526F8" w:rsidP="005526F8">
      <w:pPr>
        <w:widowControl w:val="0"/>
        <w:spacing w:line="360" w:lineRule="auto"/>
        <w:ind w:firstLine="567"/>
        <w:jc w:val="both"/>
      </w:pPr>
    </w:p>
    <w:p w:rsidR="005526F8" w:rsidRPr="005761FF" w:rsidRDefault="005761FF" w:rsidP="005526F8">
      <w:pPr>
        <w:widowControl w:val="0"/>
        <w:spacing w:line="360" w:lineRule="auto"/>
        <w:ind w:firstLine="567"/>
        <w:jc w:val="both"/>
        <w:rPr>
          <w:sz w:val="32"/>
          <w:szCs w:val="32"/>
        </w:rPr>
      </w:pPr>
      <w:r>
        <w:t xml:space="preserve">                                     </w:t>
      </w:r>
      <w:r>
        <w:rPr>
          <w:sz w:val="32"/>
          <w:szCs w:val="32"/>
        </w:rPr>
        <w:t>ТИТУЛЬНЫЙ ЛИСТ</w:t>
      </w: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pPr>
    </w:p>
    <w:p w:rsidR="005526F8" w:rsidRDefault="005526F8" w:rsidP="005526F8">
      <w:pPr>
        <w:widowControl w:val="0"/>
        <w:spacing w:line="360" w:lineRule="auto"/>
        <w:ind w:firstLine="567"/>
        <w:jc w:val="both"/>
        <w:rPr>
          <w:sz w:val="28"/>
          <w:szCs w:val="28"/>
        </w:rPr>
      </w:pPr>
      <w:r>
        <w:rPr>
          <w:sz w:val="28"/>
          <w:szCs w:val="28"/>
        </w:rPr>
        <w:t xml:space="preserve">                                       Содержание</w:t>
      </w:r>
    </w:p>
    <w:p w:rsidR="005526F8" w:rsidRDefault="00086285" w:rsidP="005526F8">
      <w:pPr>
        <w:widowControl w:val="0"/>
        <w:spacing w:line="360" w:lineRule="auto"/>
        <w:ind w:firstLine="567"/>
        <w:jc w:val="both"/>
        <w:rPr>
          <w:sz w:val="28"/>
          <w:szCs w:val="28"/>
        </w:rPr>
      </w:pPr>
      <w:r>
        <w:rPr>
          <w:sz w:val="28"/>
          <w:szCs w:val="28"/>
        </w:rPr>
        <w:t>Понятие административного правонарушения</w:t>
      </w:r>
      <w:r w:rsidR="000A6088">
        <w:rPr>
          <w:sz w:val="28"/>
          <w:szCs w:val="28"/>
        </w:rPr>
        <w:t>……………………………3</w:t>
      </w:r>
    </w:p>
    <w:p w:rsidR="00086285" w:rsidRDefault="00086285" w:rsidP="005526F8">
      <w:pPr>
        <w:widowControl w:val="0"/>
        <w:spacing w:line="360" w:lineRule="auto"/>
        <w:ind w:firstLine="567"/>
        <w:jc w:val="both"/>
        <w:rPr>
          <w:sz w:val="28"/>
          <w:szCs w:val="28"/>
        </w:rPr>
      </w:pPr>
      <w:r>
        <w:rPr>
          <w:sz w:val="28"/>
          <w:szCs w:val="28"/>
        </w:rPr>
        <w:t>Виды административных взысканий</w:t>
      </w:r>
      <w:r w:rsidR="000A6088">
        <w:rPr>
          <w:sz w:val="28"/>
          <w:szCs w:val="28"/>
        </w:rPr>
        <w:t>……………………………………….9</w:t>
      </w:r>
    </w:p>
    <w:p w:rsidR="00086285" w:rsidRDefault="00086285" w:rsidP="00651349">
      <w:pPr>
        <w:widowControl w:val="0"/>
        <w:spacing w:line="360" w:lineRule="auto"/>
        <w:ind w:firstLine="567"/>
        <w:rPr>
          <w:sz w:val="28"/>
          <w:szCs w:val="28"/>
        </w:rPr>
      </w:pPr>
      <w:r>
        <w:rPr>
          <w:sz w:val="28"/>
          <w:szCs w:val="28"/>
        </w:rPr>
        <w:t>Порядок применения и обжалования административных взысканий…</w:t>
      </w:r>
      <w:r w:rsidR="00651349">
        <w:rPr>
          <w:sz w:val="28"/>
          <w:szCs w:val="28"/>
        </w:rPr>
        <w:t>.17</w:t>
      </w:r>
    </w:p>
    <w:p w:rsidR="00086285" w:rsidRDefault="00086285" w:rsidP="00651349">
      <w:pPr>
        <w:widowControl w:val="0"/>
        <w:spacing w:line="360" w:lineRule="auto"/>
        <w:ind w:firstLine="567"/>
        <w:rPr>
          <w:sz w:val="28"/>
          <w:szCs w:val="28"/>
        </w:rPr>
      </w:pPr>
      <w:r>
        <w:rPr>
          <w:sz w:val="28"/>
          <w:szCs w:val="28"/>
        </w:rPr>
        <w:t>Список используемой литературы</w:t>
      </w:r>
      <w:r w:rsidR="00651349">
        <w:rPr>
          <w:sz w:val="28"/>
          <w:szCs w:val="28"/>
        </w:rPr>
        <w:t>………………………………………...30</w:t>
      </w:r>
    </w:p>
    <w:p w:rsidR="00086285" w:rsidRDefault="00086285" w:rsidP="005526F8">
      <w:pPr>
        <w:widowControl w:val="0"/>
        <w:spacing w:line="360" w:lineRule="auto"/>
        <w:ind w:firstLine="567"/>
        <w:jc w:val="both"/>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Pr="00086285" w:rsidRDefault="00086285" w:rsidP="00086285">
      <w:pPr>
        <w:rPr>
          <w:sz w:val="28"/>
          <w:szCs w:val="28"/>
        </w:rPr>
      </w:pPr>
    </w:p>
    <w:p w:rsidR="00086285" w:rsidRDefault="00086285" w:rsidP="00086285">
      <w:pPr>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086285" w:rsidRDefault="00086285" w:rsidP="00086285">
      <w:pPr>
        <w:ind w:firstLine="708"/>
        <w:rPr>
          <w:sz w:val="28"/>
          <w:szCs w:val="28"/>
        </w:rPr>
      </w:pPr>
    </w:p>
    <w:p w:rsidR="005E1DB1" w:rsidRPr="005E1DB1" w:rsidRDefault="00086285" w:rsidP="005E1DB1">
      <w:pPr>
        <w:widowControl w:val="0"/>
        <w:spacing w:line="360" w:lineRule="auto"/>
        <w:ind w:firstLine="567"/>
        <w:jc w:val="both"/>
        <w:rPr>
          <w:b/>
          <w:sz w:val="28"/>
          <w:szCs w:val="28"/>
        </w:rPr>
      </w:pPr>
      <w:r>
        <w:rPr>
          <w:b/>
        </w:rPr>
        <w:t xml:space="preserve">        </w:t>
      </w:r>
      <w:r w:rsidR="005E1DB1">
        <w:rPr>
          <w:b/>
        </w:rPr>
        <w:t xml:space="preserve">         </w:t>
      </w:r>
      <w:r w:rsidRPr="005E1DB1">
        <w:rPr>
          <w:b/>
          <w:sz w:val="28"/>
          <w:szCs w:val="28"/>
        </w:rPr>
        <w:t>Понятие административного правонарушения</w:t>
      </w:r>
    </w:p>
    <w:p w:rsidR="00DA208F" w:rsidRPr="005E1DB1" w:rsidRDefault="00086285" w:rsidP="005E1DB1">
      <w:pPr>
        <w:widowControl w:val="0"/>
        <w:spacing w:line="360" w:lineRule="auto"/>
        <w:ind w:firstLine="567"/>
        <w:jc w:val="both"/>
        <w:rPr>
          <w:b/>
          <w:sz w:val="28"/>
          <w:szCs w:val="28"/>
        </w:rPr>
      </w:pPr>
      <w:r w:rsidRPr="005E1DB1">
        <w:rPr>
          <w:sz w:val="28"/>
          <w:szCs w:val="28"/>
        </w:rPr>
        <w:t>Единственным основанием административной ответственности, является наличие состава административного правонарушения, как в нормативном, так и в фактических аспектах. Понятие административного правонарушения впервые по</w:t>
      </w:r>
      <w:r w:rsidRPr="005E1DB1">
        <w:rPr>
          <w:sz w:val="28"/>
          <w:szCs w:val="28"/>
        </w:rPr>
        <w:softHyphen/>
        <w:t xml:space="preserve">явилось в </w:t>
      </w:r>
      <w:smartTag w:uri="urn:schemas-microsoft-com:office:smarttags" w:element="metricconverter">
        <w:smartTagPr>
          <w:attr w:name="ProductID" w:val="1980 г"/>
        </w:smartTagPr>
        <w:r w:rsidRPr="005E1DB1">
          <w:rPr>
            <w:sz w:val="28"/>
            <w:szCs w:val="28"/>
          </w:rPr>
          <w:t>1980 г</w:t>
        </w:r>
      </w:smartTag>
      <w:r w:rsidRPr="005E1DB1">
        <w:rPr>
          <w:sz w:val="28"/>
          <w:szCs w:val="28"/>
        </w:rPr>
        <w:t>. в ст. 7 «Основ законодательства Союза ССР и союзных республик об админи</w:t>
      </w:r>
      <w:r w:rsidR="0061081A">
        <w:rPr>
          <w:sz w:val="28"/>
          <w:szCs w:val="28"/>
        </w:rPr>
        <w:t>стративных правонарушениях». В Республике Беларусь</w:t>
      </w:r>
      <w:r w:rsidRPr="005E1DB1">
        <w:rPr>
          <w:sz w:val="28"/>
          <w:szCs w:val="28"/>
        </w:rPr>
        <w:t xml:space="preserve"> данное понятие </w:t>
      </w:r>
      <w:r w:rsidR="00DA208F" w:rsidRPr="005E1DB1">
        <w:rPr>
          <w:sz w:val="28"/>
          <w:szCs w:val="28"/>
        </w:rPr>
        <w:t xml:space="preserve">закреплено в Кодексе Республики Беларусь об Административных Правонарушениях от 21 апреля </w:t>
      </w:r>
      <w:smartTag w:uri="urn:schemas-microsoft-com:office:smarttags" w:element="metricconverter">
        <w:smartTagPr>
          <w:attr w:name="ProductID" w:val="2003 г"/>
        </w:smartTagPr>
        <w:r w:rsidR="00DA208F" w:rsidRPr="005E1DB1">
          <w:rPr>
            <w:sz w:val="28"/>
            <w:szCs w:val="28"/>
          </w:rPr>
          <w:t>2003 г</w:t>
        </w:r>
      </w:smartTag>
      <w:r w:rsidR="00DA208F" w:rsidRPr="005E1DB1">
        <w:rPr>
          <w:sz w:val="28"/>
          <w:szCs w:val="28"/>
        </w:rPr>
        <w:t>. № 194-3 (далее КоАП). Согласно ст. 2.1 КоАП административным правонарушением признается противоправное виновное, а также характеризующееся иными признаками, предусмотренными КоАП, деяние (действие или бездействие), за которое установлена административная ответственность. Административная    ответственность наступает, если правонарушение по своему характеру  не  влечет  за  собой  в соответствии с действующим законодательством уголовной ответственности.</w:t>
      </w:r>
    </w:p>
    <w:p w:rsidR="00DA208F" w:rsidRDefault="00DA208F" w:rsidP="00DA208F">
      <w:pPr>
        <w:pStyle w:val="HTML"/>
        <w:spacing w:line="360" w:lineRule="auto"/>
        <w:ind w:firstLine="567"/>
        <w:jc w:val="both"/>
        <w:rPr>
          <w:rFonts w:ascii="Times New Roman" w:hAnsi="Times New Roman" w:cs="Times New Roman"/>
          <w:sz w:val="28"/>
          <w:szCs w:val="28"/>
        </w:rPr>
      </w:pPr>
      <w:r w:rsidRPr="00DA208F">
        <w:rPr>
          <w:rFonts w:ascii="Times New Roman" w:hAnsi="Times New Roman" w:cs="Times New Roman"/>
          <w:sz w:val="28"/>
          <w:szCs w:val="28"/>
        </w:rPr>
        <w:t>Это    понятие    охватывает    собой    конститутивные     признаки</w:t>
      </w:r>
      <w:r>
        <w:rPr>
          <w:rFonts w:ascii="Times New Roman" w:hAnsi="Times New Roman" w:cs="Times New Roman"/>
          <w:sz w:val="28"/>
          <w:szCs w:val="28"/>
        </w:rPr>
        <w:t xml:space="preserve"> </w:t>
      </w:r>
      <w:r w:rsidRPr="00DA208F">
        <w:rPr>
          <w:rFonts w:ascii="Times New Roman" w:hAnsi="Times New Roman" w:cs="Times New Roman"/>
          <w:sz w:val="28"/>
          <w:szCs w:val="28"/>
        </w:rPr>
        <w:t xml:space="preserve">административного правонарушения.  Ими  являются:  </w:t>
      </w:r>
    </w:p>
    <w:p w:rsidR="00DA208F" w:rsidRDefault="00DA208F" w:rsidP="00DA208F">
      <w:pPr>
        <w:pStyle w:val="HTML"/>
        <w:spacing w:line="360" w:lineRule="auto"/>
        <w:ind w:firstLine="567"/>
        <w:jc w:val="both"/>
        <w:rPr>
          <w:rFonts w:ascii="Times New Roman" w:hAnsi="Times New Roman" w:cs="Times New Roman"/>
          <w:sz w:val="28"/>
          <w:szCs w:val="28"/>
        </w:rPr>
      </w:pPr>
      <w:r w:rsidRPr="00DA208F">
        <w:rPr>
          <w:rFonts w:ascii="Times New Roman" w:hAnsi="Times New Roman" w:cs="Times New Roman"/>
          <w:sz w:val="28"/>
          <w:szCs w:val="28"/>
        </w:rPr>
        <w:t xml:space="preserve">а)  противоправность;  </w:t>
      </w:r>
    </w:p>
    <w:p w:rsidR="00DA208F" w:rsidRDefault="00DA208F" w:rsidP="00DA208F">
      <w:pPr>
        <w:pStyle w:val="HTML"/>
        <w:spacing w:line="360" w:lineRule="auto"/>
        <w:ind w:firstLine="567"/>
        <w:jc w:val="both"/>
        <w:rPr>
          <w:rFonts w:ascii="Times New Roman" w:hAnsi="Times New Roman" w:cs="Times New Roman"/>
          <w:sz w:val="28"/>
          <w:szCs w:val="28"/>
        </w:rPr>
      </w:pPr>
      <w:r w:rsidRPr="00DA208F">
        <w:rPr>
          <w:rFonts w:ascii="Times New Roman" w:hAnsi="Times New Roman" w:cs="Times New Roman"/>
          <w:sz w:val="28"/>
          <w:szCs w:val="28"/>
        </w:rPr>
        <w:t>б)</w:t>
      </w:r>
      <w:r>
        <w:rPr>
          <w:rFonts w:ascii="Times New Roman" w:hAnsi="Times New Roman" w:cs="Times New Roman"/>
          <w:sz w:val="28"/>
          <w:szCs w:val="28"/>
        </w:rPr>
        <w:t xml:space="preserve"> </w:t>
      </w:r>
      <w:r w:rsidRPr="00DA208F">
        <w:rPr>
          <w:rFonts w:ascii="Times New Roman" w:hAnsi="Times New Roman" w:cs="Times New Roman"/>
          <w:sz w:val="28"/>
          <w:szCs w:val="28"/>
        </w:rPr>
        <w:t xml:space="preserve">виновность; </w:t>
      </w:r>
    </w:p>
    <w:p w:rsidR="00DA208F" w:rsidRDefault="00DA208F" w:rsidP="00DA208F">
      <w:pPr>
        <w:pStyle w:val="HTML"/>
        <w:spacing w:line="360" w:lineRule="auto"/>
        <w:ind w:firstLine="567"/>
        <w:jc w:val="both"/>
        <w:rPr>
          <w:rFonts w:ascii="Times New Roman" w:hAnsi="Times New Roman" w:cs="Times New Roman"/>
          <w:sz w:val="28"/>
          <w:szCs w:val="28"/>
        </w:rPr>
      </w:pPr>
      <w:r w:rsidRPr="00DA208F">
        <w:rPr>
          <w:rFonts w:ascii="Times New Roman" w:hAnsi="Times New Roman" w:cs="Times New Roman"/>
          <w:sz w:val="28"/>
          <w:szCs w:val="28"/>
        </w:rPr>
        <w:t>в) наказуемость деяния.</w:t>
      </w:r>
    </w:p>
    <w:p w:rsidR="005E1DB1" w:rsidRDefault="00DA208F" w:rsidP="005E1DB1">
      <w:pPr>
        <w:pStyle w:val="HTML"/>
        <w:spacing w:line="360" w:lineRule="auto"/>
        <w:ind w:firstLine="567"/>
        <w:jc w:val="both"/>
        <w:rPr>
          <w:rFonts w:ascii="Times New Roman" w:hAnsi="Times New Roman" w:cs="Times New Roman"/>
          <w:sz w:val="28"/>
          <w:szCs w:val="28"/>
        </w:rPr>
      </w:pPr>
      <w:r w:rsidRPr="00DA208F">
        <w:rPr>
          <w:rFonts w:ascii="Times New Roman" w:hAnsi="Times New Roman" w:cs="Times New Roman"/>
          <w:sz w:val="28"/>
          <w:szCs w:val="28"/>
        </w:rPr>
        <w:t>Исходным  в  характеристике  указанных  признаков  является  понятие</w:t>
      </w:r>
      <w:r>
        <w:rPr>
          <w:rFonts w:ascii="Times New Roman" w:hAnsi="Times New Roman" w:cs="Times New Roman"/>
          <w:sz w:val="28"/>
          <w:szCs w:val="28"/>
        </w:rPr>
        <w:t xml:space="preserve"> </w:t>
      </w:r>
      <w:r w:rsidRPr="00DA208F">
        <w:rPr>
          <w:rFonts w:ascii="Times New Roman" w:hAnsi="Times New Roman" w:cs="Times New Roman"/>
          <w:sz w:val="28"/>
          <w:szCs w:val="28"/>
        </w:rPr>
        <w:t>деяние. Это  акт  волевого  поведения.  Он  заключает  в  себе  два  аспекта</w:t>
      </w:r>
      <w:r>
        <w:rPr>
          <w:rFonts w:ascii="Times New Roman" w:hAnsi="Times New Roman" w:cs="Times New Roman"/>
          <w:sz w:val="28"/>
          <w:szCs w:val="28"/>
        </w:rPr>
        <w:t xml:space="preserve"> </w:t>
      </w:r>
      <w:r w:rsidRPr="00DA208F">
        <w:rPr>
          <w:rFonts w:ascii="Times New Roman" w:hAnsi="Times New Roman" w:cs="Times New Roman"/>
          <w:sz w:val="28"/>
          <w:szCs w:val="28"/>
        </w:rPr>
        <w:t>поведения: действие либо бездействие. Действие  есть  активное  невыполнение</w:t>
      </w:r>
      <w:r>
        <w:rPr>
          <w:rFonts w:ascii="Times New Roman" w:hAnsi="Times New Roman" w:cs="Times New Roman"/>
          <w:sz w:val="28"/>
          <w:szCs w:val="28"/>
        </w:rPr>
        <w:t xml:space="preserve"> </w:t>
      </w:r>
      <w:r w:rsidRPr="00DA208F">
        <w:rPr>
          <w:rFonts w:ascii="Times New Roman" w:hAnsi="Times New Roman" w:cs="Times New Roman"/>
          <w:sz w:val="28"/>
          <w:szCs w:val="28"/>
        </w:rPr>
        <w:t>обязанности, законного требования,  а  также  нарушения  запрета  (например,</w:t>
      </w:r>
      <w:r>
        <w:rPr>
          <w:rFonts w:ascii="Times New Roman" w:hAnsi="Times New Roman" w:cs="Times New Roman"/>
          <w:sz w:val="28"/>
          <w:szCs w:val="28"/>
        </w:rPr>
        <w:t xml:space="preserve"> </w:t>
      </w:r>
      <w:r w:rsidRPr="00DA208F">
        <w:rPr>
          <w:rFonts w:ascii="Times New Roman" w:hAnsi="Times New Roman" w:cs="Times New Roman"/>
          <w:sz w:val="28"/>
          <w:szCs w:val="28"/>
        </w:rPr>
        <w:t>нарушение пр</w:t>
      </w:r>
      <w:r>
        <w:rPr>
          <w:rFonts w:ascii="Times New Roman" w:hAnsi="Times New Roman" w:cs="Times New Roman"/>
          <w:sz w:val="28"/>
          <w:szCs w:val="28"/>
        </w:rPr>
        <w:t>авил дорожного движения</w:t>
      </w:r>
      <w:r w:rsidRPr="00DA208F">
        <w:rPr>
          <w:rFonts w:ascii="Times New Roman" w:hAnsi="Times New Roman" w:cs="Times New Roman"/>
          <w:sz w:val="28"/>
          <w:szCs w:val="28"/>
        </w:rPr>
        <w:t>).</w:t>
      </w:r>
    </w:p>
    <w:p w:rsidR="00DA208F" w:rsidRDefault="00DA208F" w:rsidP="005E1DB1">
      <w:pPr>
        <w:pStyle w:val="HTML"/>
        <w:spacing w:line="360" w:lineRule="auto"/>
        <w:ind w:firstLine="567"/>
        <w:jc w:val="both"/>
        <w:rPr>
          <w:rFonts w:ascii="Times New Roman" w:hAnsi="Times New Roman" w:cs="Times New Roman"/>
          <w:sz w:val="28"/>
          <w:szCs w:val="28"/>
        </w:rPr>
      </w:pPr>
      <w:r w:rsidRPr="00DA208F">
        <w:rPr>
          <w:rFonts w:ascii="Times New Roman" w:hAnsi="Times New Roman" w:cs="Times New Roman"/>
          <w:sz w:val="28"/>
          <w:szCs w:val="28"/>
        </w:rPr>
        <w:t>Бездействие есть пассивное невыполнение обязанности (например,</w:t>
      </w:r>
      <w:r w:rsidR="005E1DB1">
        <w:rPr>
          <w:rFonts w:ascii="Times New Roman" w:hAnsi="Times New Roman" w:cs="Times New Roman"/>
          <w:sz w:val="28"/>
          <w:szCs w:val="28"/>
        </w:rPr>
        <w:t xml:space="preserve"> </w:t>
      </w:r>
      <w:r w:rsidRPr="00DA208F">
        <w:rPr>
          <w:rFonts w:ascii="Times New Roman" w:hAnsi="Times New Roman" w:cs="Times New Roman"/>
          <w:sz w:val="28"/>
          <w:szCs w:val="28"/>
        </w:rPr>
        <w:t>невыполнение правил пожарной  безопасност</w:t>
      </w:r>
      <w:r w:rsidR="005E1DB1">
        <w:rPr>
          <w:rFonts w:ascii="Times New Roman" w:hAnsi="Times New Roman" w:cs="Times New Roman"/>
          <w:sz w:val="28"/>
          <w:szCs w:val="28"/>
        </w:rPr>
        <w:t>и</w:t>
      </w:r>
      <w:r w:rsidRPr="00DA208F">
        <w:rPr>
          <w:rFonts w:ascii="Times New Roman" w:hAnsi="Times New Roman" w:cs="Times New Roman"/>
          <w:sz w:val="28"/>
          <w:szCs w:val="28"/>
        </w:rPr>
        <w:t>). Часто одни и те же</w:t>
      </w:r>
      <w:r w:rsidR="005E1DB1">
        <w:rPr>
          <w:rFonts w:ascii="Times New Roman" w:hAnsi="Times New Roman" w:cs="Times New Roman"/>
          <w:sz w:val="28"/>
          <w:szCs w:val="28"/>
        </w:rPr>
        <w:t xml:space="preserve"> </w:t>
      </w:r>
      <w:r w:rsidRPr="00DA208F">
        <w:rPr>
          <w:rFonts w:ascii="Times New Roman" w:hAnsi="Times New Roman" w:cs="Times New Roman"/>
          <w:sz w:val="28"/>
          <w:szCs w:val="28"/>
        </w:rPr>
        <w:t>обязанности могут быть нарушены как действием, так и бездействием</w:t>
      </w:r>
      <w:r w:rsidR="005E1DB1">
        <w:rPr>
          <w:rFonts w:ascii="Times New Roman" w:hAnsi="Times New Roman" w:cs="Times New Roman"/>
          <w:sz w:val="28"/>
          <w:szCs w:val="28"/>
        </w:rPr>
        <w:t xml:space="preserve"> </w:t>
      </w:r>
      <w:r w:rsidRPr="00DA208F">
        <w:rPr>
          <w:rFonts w:ascii="Times New Roman" w:hAnsi="Times New Roman" w:cs="Times New Roman"/>
          <w:sz w:val="28"/>
          <w:szCs w:val="28"/>
        </w:rPr>
        <w:t>(например, нарушение правил охраны водных ресурсов).</w:t>
      </w:r>
    </w:p>
    <w:p w:rsidR="005E1DB1" w:rsidRDefault="005E1DB1" w:rsidP="005E1DB1">
      <w:pPr>
        <w:pStyle w:val="HTML"/>
        <w:widowControl w:val="0"/>
        <w:spacing w:line="360" w:lineRule="auto"/>
        <w:ind w:firstLine="567"/>
        <w:jc w:val="both"/>
        <w:rPr>
          <w:rFonts w:ascii="Times New Roman" w:hAnsi="Times New Roman" w:cs="Times New Roman"/>
          <w:sz w:val="28"/>
          <w:szCs w:val="28"/>
        </w:rPr>
      </w:pPr>
      <w:r w:rsidRPr="005E1DB1">
        <w:rPr>
          <w:rFonts w:ascii="Times New Roman" w:hAnsi="Times New Roman" w:cs="Times New Roman"/>
          <w:sz w:val="28"/>
          <w:szCs w:val="28"/>
        </w:rPr>
        <w:t>Противоправность заключается в совершении деяния, нарушающего  нормы</w:t>
      </w:r>
      <w:r>
        <w:rPr>
          <w:rFonts w:ascii="Times New Roman" w:hAnsi="Times New Roman" w:cs="Times New Roman"/>
          <w:sz w:val="28"/>
          <w:szCs w:val="28"/>
        </w:rPr>
        <w:t xml:space="preserve"> </w:t>
      </w:r>
      <w:r w:rsidR="00612DE2">
        <w:rPr>
          <w:rFonts w:ascii="Times New Roman" w:hAnsi="Times New Roman" w:cs="Times New Roman"/>
          <w:sz w:val="28"/>
          <w:szCs w:val="28"/>
        </w:rPr>
        <w:t xml:space="preserve">права. Эти нормы </w:t>
      </w:r>
      <w:r w:rsidRPr="005E1DB1">
        <w:rPr>
          <w:rFonts w:ascii="Times New Roman" w:hAnsi="Times New Roman" w:cs="Times New Roman"/>
          <w:sz w:val="28"/>
          <w:szCs w:val="28"/>
        </w:rPr>
        <w:t>могут принадлежать не только к административному,  но  и  к</w:t>
      </w:r>
      <w:r>
        <w:rPr>
          <w:rFonts w:ascii="Times New Roman" w:hAnsi="Times New Roman" w:cs="Times New Roman"/>
          <w:sz w:val="28"/>
          <w:szCs w:val="28"/>
        </w:rPr>
        <w:t xml:space="preserve"> </w:t>
      </w:r>
      <w:r w:rsidRPr="005E1DB1">
        <w:rPr>
          <w:rFonts w:ascii="Times New Roman" w:hAnsi="Times New Roman" w:cs="Times New Roman"/>
          <w:sz w:val="28"/>
          <w:szCs w:val="28"/>
        </w:rPr>
        <w:t>ряду   других   отраслей   права.   Принципиально   то,    что    соблюдение</w:t>
      </w:r>
      <w:r>
        <w:rPr>
          <w:rFonts w:ascii="Times New Roman" w:hAnsi="Times New Roman" w:cs="Times New Roman"/>
          <w:sz w:val="28"/>
          <w:szCs w:val="28"/>
        </w:rPr>
        <w:t xml:space="preserve"> </w:t>
      </w:r>
      <w:r w:rsidRPr="005E1DB1">
        <w:rPr>
          <w:rFonts w:ascii="Times New Roman" w:hAnsi="Times New Roman" w:cs="Times New Roman"/>
          <w:sz w:val="28"/>
          <w:szCs w:val="28"/>
        </w:rPr>
        <w:t>соответствующих норм  охраняется  мерами  административной  ответственности.</w:t>
      </w:r>
      <w:r>
        <w:rPr>
          <w:rFonts w:ascii="Times New Roman" w:hAnsi="Times New Roman" w:cs="Times New Roman"/>
          <w:sz w:val="28"/>
          <w:szCs w:val="28"/>
        </w:rPr>
        <w:t xml:space="preserve"> </w:t>
      </w:r>
      <w:r w:rsidRPr="005E1DB1">
        <w:rPr>
          <w:rFonts w:ascii="Times New Roman" w:hAnsi="Times New Roman" w:cs="Times New Roman"/>
          <w:sz w:val="28"/>
          <w:szCs w:val="28"/>
        </w:rPr>
        <w:t>Это, кроме административной могут быть нормы конституционного,  финансового,</w:t>
      </w:r>
      <w:r>
        <w:rPr>
          <w:rFonts w:ascii="Times New Roman" w:hAnsi="Times New Roman" w:cs="Times New Roman"/>
          <w:sz w:val="28"/>
          <w:szCs w:val="28"/>
        </w:rPr>
        <w:t xml:space="preserve"> </w:t>
      </w:r>
      <w:r w:rsidRPr="005E1DB1">
        <w:rPr>
          <w:rFonts w:ascii="Times New Roman" w:hAnsi="Times New Roman" w:cs="Times New Roman"/>
          <w:sz w:val="28"/>
          <w:szCs w:val="28"/>
        </w:rPr>
        <w:t>гражданского, трудового  и  других  отраслей  права.  Так,  при  безбилетном</w:t>
      </w:r>
      <w:r>
        <w:rPr>
          <w:rFonts w:ascii="Times New Roman" w:hAnsi="Times New Roman" w:cs="Times New Roman"/>
          <w:sz w:val="28"/>
          <w:szCs w:val="28"/>
        </w:rPr>
        <w:t xml:space="preserve"> </w:t>
      </w:r>
      <w:r w:rsidRPr="005E1DB1">
        <w:rPr>
          <w:rFonts w:ascii="Times New Roman" w:hAnsi="Times New Roman" w:cs="Times New Roman"/>
          <w:sz w:val="28"/>
          <w:szCs w:val="28"/>
        </w:rPr>
        <w:t>проезде не исполняется договор перевозки, пр</w:t>
      </w:r>
      <w:r>
        <w:rPr>
          <w:rFonts w:ascii="Times New Roman" w:hAnsi="Times New Roman" w:cs="Times New Roman"/>
          <w:sz w:val="28"/>
          <w:szCs w:val="28"/>
        </w:rPr>
        <w:t xml:space="preserve">и уклонении от уплаты  налога – </w:t>
      </w:r>
      <w:r w:rsidRPr="005E1DB1">
        <w:rPr>
          <w:rFonts w:ascii="Times New Roman" w:hAnsi="Times New Roman" w:cs="Times New Roman"/>
          <w:sz w:val="28"/>
          <w:szCs w:val="28"/>
        </w:rPr>
        <w:t>нормы финансового права. Деяние,  не  являющееся  противоправным,  не  может</w:t>
      </w:r>
      <w:r>
        <w:rPr>
          <w:rFonts w:ascii="Times New Roman" w:hAnsi="Times New Roman" w:cs="Times New Roman"/>
          <w:sz w:val="28"/>
          <w:szCs w:val="28"/>
        </w:rPr>
        <w:t xml:space="preserve"> </w:t>
      </w:r>
      <w:r w:rsidRPr="005E1DB1">
        <w:rPr>
          <w:rFonts w:ascii="Times New Roman" w:hAnsi="Times New Roman" w:cs="Times New Roman"/>
          <w:sz w:val="28"/>
          <w:szCs w:val="28"/>
        </w:rPr>
        <w:t>образовать      административного       правонарушения       и       повлечь</w:t>
      </w:r>
      <w:r>
        <w:rPr>
          <w:rFonts w:ascii="Times New Roman" w:hAnsi="Times New Roman" w:cs="Times New Roman"/>
          <w:sz w:val="28"/>
          <w:szCs w:val="28"/>
        </w:rPr>
        <w:t xml:space="preserve"> </w:t>
      </w:r>
      <w:r w:rsidRPr="005E1DB1">
        <w:rPr>
          <w:rFonts w:ascii="Times New Roman" w:hAnsi="Times New Roman" w:cs="Times New Roman"/>
          <w:sz w:val="28"/>
          <w:szCs w:val="28"/>
        </w:rPr>
        <w:t>административную ответственность.</w:t>
      </w:r>
    </w:p>
    <w:p w:rsidR="005E1DB1" w:rsidRPr="005E1DB1" w:rsidRDefault="005E1DB1" w:rsidP="005E1DB1">
      <w:pPr>
        <w:pStyle w:val="HTML"/>
        <w:widowControl w:val="0"/>
        <w:spacing w:line="360" w:lineRule="auto"/>
        <w:ind w:firstLine="567"/>
        <w:jc w:val="both"/>
        <w:rPr>
          <w:rFonts w:ascii="Times New Roman" w:hAnsi="Times New Roman" w:cs="Times New Roman"/>
          <w:sz w:val="28"/>
          <w:szCs w:val="28"/>
        </w:rPr>
      </w:pPr>
      <w:r w:rsidRPr="005E1DB1">
        <w:rPr>
          <w:rFonts w:ascii="Times New Roman" w:hAnsi="Times New Roman" w:cs="Times New Roman"/>
          <w:sz w:val="28"/>
          <w:szCs w:val="28"/>
        </w:rPr>
        <w:t>Виновность деяния означает, что  оно  совершенно  умышленно  или  по</w:t>
      </w:r>
    </w:p>
    <w:p w:rsidR="005E1DB1" w:rsidRDefault="005E1DB1" w:rsidP="005E1DB1">
      <w:pPr>
        <w:pStyle w:val="HTML"/>
        <w:widowControl w:val="0"/>
        <w:spacing w:line="360" w:lineRule="auto"/>
        <w:jc w:val="both"/>
        <w:rPr>
          <w:rFonts w:ascii="Times New Roman" w:hAnsi="Times New Roman" w:cs="Times New Roman"/>
          <w:sz w:val="28"/>
          <w:szCs w:val="28"/>
        </w:rPr>
      </w:pPr>
      <w:r w:rsidRPr="005E1DB1">
        <w:rPr>
          <w:rFonts w:ascii="Times New Roman" w:hAnsi="Times New Roman" w:cs="Times New Roman"/>
          <w:sz w:val="28"/>
          <w:szCs w:val="28"/>
        </w:rPr>
        <w:t xml:space="preserve">неосторожности.     </w:t>
      </w:r>
      <w:r>
        <w:rPr>
          <w:rFonts w:ascii="Times New Roman" w:hAnsi="Times New Roman" w:cs="Times New Roman"/>
          <w:sz w:val="28"/>
          <w:szCs w:val="28"/>
        </w:rPr>
        <w:t xml:space="preserve">  Наличие      вины – о</w:t>
      </w:r>
      <w:r w:rsidRPr="005E1DB1">
        <w:rPr>
          <w:rFonts w:ascii="Times New Roman" w:hAnsi="Times New Roman" w:cs="Times New Roman"/>
          <w:sz w:val="28"/>
          <w:szCs w:val="28"/>
        </w:rPr>
        <w:t>бязательный      признак</w:t>
      </w:r>
      <w:r>
        <w:rPr>
          <w:rFonts w:ascii="Times New Roman" w:hAnsi="Times New Roman" w:cs="Times New Roman"/>
          <w:sz w:val="28"/>
          <w:szCs w:val="28"/>
        </w:rPr>
        <w:t xml:space="preserve"> </w:t>
      </w:r>
      <w:r w:rsidRPr="005E1DB1">
        <w:rPr>
          <w:rFonts w:ascii="Times New Roman" w:hAnsi="Times New Roman" w:cs="Times New Roman"/>
          <w:sz w:val="28"/>
          <w:szCs w:val="28"/>
        </w:rPr>
        <w:t>административного    правонарушения,     отсутствие      вины      исключает</w:t>
      </w:r>
      <w:r>
        <w:rPr>
          <w:rFonts w:ascii="Times New Roman" w:hAnsi="Times New Roman" w:cs="Times New Roman"/>
          <w:sz w:val="28"/>
          <w:szCs w:val="28"/>
        </w:rPr>
        <w:t xml:space="preserve"> </w:t>
      </w:r>
      <w:r w:rsidRPr="005E1DB1">
        <w:rPr>
          <w:rFonts w:ascii="Times New Roman" w:hAnsi="Times New Roman" w:cs="Times New Roman"/>
          <w:sz w:val="28"/>
          <w:szCs w:val="28"/>
        </w:rPr>
        <w:t>признание деяния административным  правонарушением,  в  том  числе  при  его</w:t>
      </w:r>
      <w:r>
        <w:rPr>
          <w:rFonts w:ascii="Times New Roman" w:hAnsi="Times New Roman" w:cs="Times New Roman"/>
          <w:sz w:val="28"/>
          <w:szCs w:val="28"/>
        </w:rPr>
        <w:t xml:space="preserve"> </w:t>
      </w:r>
      <w:r w:rsidRPr="005E1DB1">
        <w:rPr>
          <w:rFonts w:ascii="Times New Roman" w:hAnsi="Times New Roman" w:cs="Times New Roman"/>
          <w:sz w:val="28"/>
          <w:szCs w:val="28"/>
        </w:rPr>
        <w:t>формальной  противоправности.  Например,  невменяемый   гражданин   нарушает</w:t>
      </w:r>
      <w:r>
        <w:rPr>
          <w:rFonts w:ascii="Times New Roman" w:hAnsi="Times New Roman" w:cs="Times New Roman"/>
          <w:sz w:val="28"/>
          <w:szCs w:val="28"/>
        </w:rPr>
        <w:t xml:space="preserve"> </w:t>
      </w:r>
      <w:r w:rsidRPr="005E1DB1">
        <w:rPr>
          <w:rFonts w:ascii="Times New Roman" w:hAnsi="Times New Roman" w:cs="Times New Roman"/>
          <w:sz w:val="28"/>
          <w:szCs w:val="28"/>
        </w:rPr>
        <w:t>правила, установленные для пешеходов.</w:t>
      </w:r>
    </w:p>
    <w:p w:rsidR="005E1DB1" w:rsidRPr="005E1DB1" w:rsidRDefault="005E1DB1" w:rsidP="005E1DB1">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Административное правонарушение – это </w:t>
      </w:r>
      <w:r w:rsidRPr="005E1DB1">
        <w:rPr>
          <w:rFonts w:ascii="Times New Roman" w:hAnsi="Times New Roman" w:cs="Times New Roman"/>
          <w:sz w:val="28"/>
          <w:szCs w:val="28"/>
        </w:rPr>
        <w:t>общественно опасное деяние. Именно общественная</w:t>
      </w:r>
      <w:r>
        <w:rPr>
          <w:rFonts w:ascii="Times New Roman" w:hAnsi="Times New Roman" w:cs="Times New Roman"/>
          <w:sz w:val="28"/>
          <w:szCs w:val="28"/>
        </w:rPr>
        <w:t xml:space="preserve"> </w:t>
      </w:r>
      <w:r w:rsidRPr="005E1DB1">
        <w:rPr>
          <w:rFonts w:ascii="Times New Roman" w:hAnsi="Times New Roman" w:cs="Times New Roman"/>
          <w:sz w:val="28"/>
          <w:szCs w:val="28"/>
        </w:rPr>
        <w:t>опасность правонарушения обуславливает ответственность за его совершение.</w:t>
      </w:r>
      <w:r>
        <w:rPr>
          <w:rFonts w:ascii="Times New Roman" w:hAnsi="Times New Roman" w:cs="Times New Roman"/>
          <w:sz w:val="28"/>
          <w:szCs w:val="28"/>
        </w:rPr>
        <w:t xml:space="preserve"> </w:t>
      </w:r>
      <w:r w:rsidRPr="005E1DB1">
        <w:rPr>
          <w:rFonts w:ascii="Times New Roman" w:hAnsi="Times New Roman" w:cs="Times New Roman"/>
          <w:sz w:val="28"/>
          <w:szCs w:val="28"/>
        </w:rPr>
        <w:t>Отсутствие данного признака свидетельствует и об отсутствии правонарушения.</w:t>
      </w:r>
      <w:r>
        <w:rPr>
          <w:rFonts w:ascii="Times New Roman" w:hAnsi="Times New Roman" w:cs="Times New Roman"/>
          <w:sz w:val="28"/>
          <w:szCs w:val="28"/>
        </w:rPr>
        <w:t xml:space="preserve"> </w:t>
      </w:r>
      <w:r w:rsidRPr="005E1DB1">
        <w:rPr>
          <w:rFonts w:ascii="Times New Roman" w:hAnsi="Times New Roman" w:cs="Times New Roman"/>
          <w:sz w:val="28"/>
          <w:szCs w:val="28"/>
        </w:rPr>
        <w:t>Любой административный проступок, посягающий на  установленный правопорядок,</w:t>
      </w:r>
      <w:r>
        <w:rPr>
          <w:rFonts w:ascii="Times New Roman" w:hAnsi="Times New Roman" w:cs="Times New Roman"/>
          <w:sz w:val="28"/>
          <w:szCs w:val="28"/>
        </w:rPr>
        <w:t xml:space="preserve"> </w:t>
      </w:r>
      <w:r w:rsidRPr="005E1DB1">
        <w:rPr>
          <w:rFonts w:ascii="Times New Roman" w:hAnsi="Times New Roman" w:cs="Times New Roman"/>
          <w:sz w:val="28"/>
          <w:szCs w:val="28"/>
        </w:rPr>
        <w:t>причиняет ему тот или иной вред. При чём нежелательный результат может</w:t>
      </w:r>
      <w:r>
        <w:rPr>
          <w:rFonts w:ascii="Times New Roman" w:hAnsi="Times New Roman" w:cs="Times New Roman"/>
          <w:sz w:val="28"/>
          <w:szCs w:val="28"/>
        </w:rPr>
        <w:t xml:space="preserve"> </w:t>
      </w:r>
      <w:r w:rsidRPr="005E1DB1">
        <w:rPr>
          <w:rFonts w:ascii="Times New Roman" w:hAnsi="Times New Roman" w:cs="Times New Roman"/>
          <w:sz w:val="28"/>
          <w:szCs w:val="28"/>
        </w:rPr>
        <w:t>проявляться как в реальном вреде (мелкое хищение), так и создании условий для</w:t>
      </w:r>
      <w:r>
        <w:rPr>
          <w:rFonts w:ascii="Times New Roman" w:hAnsi="Times New Roman" w:cs="Times New Roman"/>
          <w:sz w:val="28"/>
          <w:szCs w:val="28"/>
        </w:rPr>
        <w:t xml:space="preserve"> </w:t>
      </w:r>
      <w:r w:rsidRPr="005E1DB1">
        <w:rPr>
          <w:rFonts w:ascii="Times New Roman" w:hAnsi="Times New Roman" w:cs="Times New Roman"/>
          <w:sz w:val="28"/>
          <w:szCs w:val="28"/>
        </w:rPr>
        <w:t xml:space="preserve">наступления вреда (нарушение санитарно-гигиенических правил). </w:t>
      </w:r>
      <w:r w:rsidRPr="005E1DB1">
        <w:rPr>
          <w:rFonts w:ascii="Times New Roman" w:hAnsi="Times New Roman" w:cs="Times New Roman"/>
          <w:bCs/>
          <w:iCs/>
          <w:sz w:val="28"/>
          <w:szCs w:val="28"/>
        </w:rPr>
        <w:t>Степень</w:t>
      </w:r>
      <w:r w:rsidRPr="005E1DB1">
        <w:rPr>
          <w:rFonts w:ascii="Times New Roman" w:hAnsi="Times New Roman" w:cs="Times New Roman"/>
          <w:sz w:val="28"/>
          <w:szCs w:val="28"/>
        </w:rPr>
        <w:t xml:space="preserve"> </w:t>
      </w:r>
      <w:r w:rsidRPr="005E1DB1">
        <w:rPr>
          <w:rFonts w:ascii="Times New Roman" w:hAnsi="Times New Roman" w:cs="Times New Roman"/>
          <w:bCs/>
          <w:iCs/>
          <w:sz w:val="28"/>
          <w:szCs w:val="28"/>
        </w:rPr>
        <w:t>общественной опасности</w:t>
      </w:r>
      <w:r w:rsidRPr="005E1DB1">
        <w:rPr>
          <w:rFonts w:ascii="Times New Roman" w:hAnsi="Times New Roman" w:cs="Times New Roman"/>
          <w:sz w:val="28"/>
          <w:szCs w:val="28"/>
        </w:rPr>
        <w:t xml:space="preserve">   является единственным критерием,</w:t>
      </w:r>
      <w:r>
        <w:rPr>
          <w:rFonts w:ascii="Times New Roman" w:hAnsi="Times New Roman" w:cs="Times New Roman"/>
          <w:sz w:val="28"/>
          <w:szCs w:val="28"/>
        </w:rPr>
        <w:t xml:space="preserve"> </w:t>
      </w:r>
      <w:r w:rsidRPr="005E1DB1">
        <w:rPr>
          <w:rFonts w:ascii="Times New Roman" w:hAnsi="Times New Roman" w:cs="Times New Roman"/>
          <w:sz w:val="28"/>
          <w:szCs w:val="28"/>
        </w:rPr>
        <w:t>отграничивающим административное правонарушение от преступления, которая</w:t>
      </w:r>
      <w:r>
        <w:rPr>
          <w:rFonts w:ascii="Times New Roman" w:hAnsi="Times New Roman" w:cs="Times New Roman"/>
          <w:sz w:val="28"/>
          <w:szCs w:val="28"/>
        </w:rPr>
        <w:t xml:space="preserve"> </w:t>
      </w:r>
      <w:r w:rsidRPr="005E1DB1">
        <w:rPr>
          <w:rFonts w:ascii="Times New Roman" w:hAnsi="Times New Roman" w:cs="Times New Roman"/>
          <w:sz w:val="28"/>
          <w:szCs w:val="28"/>
        </w:rPr>
        <w:t>различна у этих видов правонарушений.</w:t>
      </w:r>
    </w:p>
    <w:p w:rsidR="00F811EF" w:rsidRPr="00F811EF" w:rsidRDefault="00F811EF" w:rsidP="00F811EF">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Административное правонарушение – это</w:t>
      </w:r>
      <w:r>
        <w:t xml:space="preserve"> </w:t>
      </w:r>
      <w:r w:rsidRPr="00F811EF">
        <w:rPr>
          <w:rFonts w:ascii="Times New Roman" w:hAnsi="Times New Roman" w:cs="Times New Roman"/>
          <w:sz w:val="28"/>
          <w:szCs w:val="28"/>
        </w:rPr>
        <w:t>деяние наказуемое. Конкретное действие либо</w:t>
      </w:r>
      <w:r>
        <w:rPr>
          <w:rFonts w:ascii="Times New Roman" w:hAnsi="Times New Roman" w:cs="Times New Roman"/>
          <w:sz w:val="28"/>
          <w:szCs w:val="28"/>
        </w:rPr>
        <w:t xml:space="preserve"> </w:t>
      </w:r>
      <w:r w:rsidRPr="00F811EF">
        <w:rPr>
          <w:rFonts w:ascii="Times New Roman" w:hAnsi="Times New Roman" w:cs="Times New Roman"/>
          <w:sz w:val="28"/>
          <w:szCs w:val="28"/>
        </w:rPr>
        <w:t>бездействие может быть признано административным правонарушением только в том</w:t>
      </w:r>
      <w:r>
        <w:rPr>
          <w:rFonts w:ascii="Times New Roman" w:hAnsi="Times New Roman" w:cs="Times New Roman"/>
          <w:sz w:val="28"/>
          <w:szCs w:val="28"/>
        </w:rPr>
        <w:t xml:space="preserve"> </w:t>
      </w:r>
      <w:r w:rsidRPr="00F811EF">
        <w:rPr>
          <w:rFonts w:ascii="Times New Roman" w:hAnsi="Times New Roman" w:cs="Times New Roman"/>
          <w:sz w:val="28"/>
          <w:szCs w:val="28"/>
        </w:rPr>
        <w:t>случае, если за его совершение законодательством предусмотрена административная</w:t>
      </w:r>
      <w:r>
        <w:rPr>
          <w:rFonts w:ascii="Times New Roman" w:hAnsi="Times New Roman" w:cs="Times New Roman"/>
          <w:sz w:val="28"/>
          <w:szCs w:val="28"/>
        </w:rPr>
        <w:t xml:space="preserve"> </w:t>
      </w:r>
      <w:r w:rsidRPr="00F811EF">
        <w:rPr>
          <w:rFonts w:ascii="Times New Roman" w:hAnsi="Times New Roman" w:cs="Times New Roman"/>
          <w:sz w:val="28"/>
          <w:szCs w:val="28"/>
        </w:rPr>
        <w:t>ответственность.</w:t>
      </w:r>
    </w:p>
    <w:p w:rsidR="00F811EF" w:rsidRPr="00F811EF" w:rsidRDefault="00F811EF" w:rsidP="00F811EF">
      <w:pPr>
        <w:pStyle w:val="HTML"/>
        <w:widowControl w:val="0"/>
        <w:spacing w:line="360" w:lineRule="auto"/>
        <w:ind w:firstLine="567"/>
        <w:jc w:val="both"/>
        <w:rPr>
          <w:rFonts w:ascii="Times New Roman" w:hAnsi="Times New Roman" w:cs="Times New Roman"/>
          <w:sz w:val="28"/>
          <w:szCs w:val="28"/>
        </w:rPr>
      </w:pPr>
      <w:r w:rsidRPr="00F811EF">
        <w:rPr>
          <w:rFonts w:ascii="Times New Roman" w:hAnsi="Times New Roman" w:cs="Times New Roman"/>
          <w:sz w:val="28"/>
          <w:szCs w:val="28"/>
        </w:rPr>
        <w:t xml:space="preserve">Для признания административного </w:t>
      </w:r>
      <w:r>
        <w:rPr>
          <w:rFonts w:ascii="Times New Roman" w:hAnsi="Times New Roman" w:cs="Times New Roman"/>
          <w:sz w:val="28"/>
          <w:szCs w:val="28"/>
        </w:rPr>
        <w:t>правонарушения не нужно исследо</w:t>
      </w:r>
      <w:r w:rsidRPr="00F811EF">
        <w:rPr>
          <w:rFonts w:ascii="Times New Roman" w:hAnsi="Times New Roman" w:cs="Times New Roman"/>
          <w:sz w:val="28"/>
          <w:szCs w:val="28"/>
        </w:rPr>
        <w:t>вать стадии</w:t>
      </w:r>
      <w:r>
        <w:rPr>
          <w:rFonts w:ascii="Times New Roman" w:hAnsi="Times New Roman" w:cs="Times New Roman"/>
          <w:sz w:val="28"/>
          <w:szCs w:val="28"/>
        </w:rPr>
        <w:t xml:space="preserve"> </w:t>
      </w:r>
      <w:r w:rsidRPr="00F811EF">
        <w:rPr>
          <w:rFonts w:ascii="Times New Roman" w:hAnsi="Times New Roman" w:cs="Times New Roman"/>
          <w:sz w:val="28"/>
          <w:szCs w:val="28"/>
        </w:rPr>
        <w:t>приготовления и покушения, то есть в неко</w:t>
      </w:r>
      <w:r w:rsidRPr="00F811EF">
        <w:rPr>
          <w:rFonts w:ascii="Times New Roman" w:hAnsi="Times New Roman" w:cs="Times New Roman"/>
          <w:sz w:val="28"/>
          <w:szCs w:val="28"/>
        </w:rPr>
        <w:softHyphen/>
        <w:t>торых случаях законодатель</w:t>
      </w:r>
      <w:r>
        <w:rPr>
          <w:rFonts w:ascii="Times New Roman" w:hAnsi="Times New Roman" w:cs="Times New Roman"/>
          <w:sz w:val="28"/>
          <w:szCs w:val="28"/>
        </w:rPr>
        <w:t xml:space="preserve"> </w:t>
      </w:r>
      <w:r w:rsidRPr="00F811EF">
        <w:rPr>
          <w:rFonts w:ascii="Times New Roman" w:hAnsi="Times New Roman" w:cs="Times New Roman"/>
          <w:sz w:val="28"/>
          <w:szCs w:val="28"/>
        </w:rPr>
        <w:t>устанавливает наличие административного проступка на более ранней стадии, чем</w:t>
      </w:r>
      <w:r>
        <w:rPr>
          <w:rFonts w:ascii="Times New Roman" w:hAnsi="Times New Roman" w:cs="Times New Roman"/>
          <w:sz w:val="28"/>
          <w:szCs w:val="28"/>
        </w:rPr>
        <w:t xml:space="preserve"> </w:t>
      </w:r>
      <w:r w:rsidRPr="00F811EF">
        <w:rPr>
          <w:rFonts w:ascii="Times New Roman" w:hAnsi="Times New Roman" w:cs="Times New Roman"/>
          <w:sz w:val="28"/>
          <w:szCs w:val="28"/>
        </w:rPr>
        <w:t>оконченное деяние.</w:t>
      </w:r>
    </w:p>
    <w:p w:rsidR="00F811EF" w:rsidRDefault="00F811EF" w:rsidP="00F811EF">
      <w:pPr>
        <w:pStyle w:val="HTML"/>
        <w:widowControl w:val="0"/>
        <w:spacing w:line="360" w:lineRule="auto"/>
        <w:ind w:firstLine="567"/>
        <w:jc w:val="both"/>
        <w:rPr>
          <w:rFonts w:ascii="Times New Roman" w:hAnsi="Times New Roman" w:cs="Times New Roman"/>
          <w:sz w:val="28"/>
          <w:szCs w:val="28"/>
        </w:rPr>
      </w:pPr>
      <w:r w:rsidRPr="00F811EF">
        <w:rPr>
          <w:rFonts w:ascii="Times New Roman" w:hAnsi="Times New Roman" w:cs="Times New Roman"/>
          <w:sz w:val="28"/>
          <w:szCs w:val="28"/>
        </w:rPr>
        <w:t>Квалификация того или иного прос</w:t>
      </w:r>
      <w:r>
        <w:rPr>
          <w:rFonts w:ascii="Times New Roman" w:hAnsi="Times New Roman" w:cs="Times New Roman"/>
          <w:sz w:val="28"/>
          <w:szCs w:val="28"/>
        </w:rPr>
        <w:t>тупка происходит посредством оп</w:t>
      </w:r>
      <w:r w:rsidRPr="00F811EF">
        <w:rPr>
          <w:rFonts w:ascii="Times New Roman" w:hAnsi="Times New Roman" w:cs="Times New Roman"/>
          <w:sz w:val="28"/>
          <w:szCs w:val="28"/>
        </w:rPr>
        <w:t>ределения его</w:t>
      </w:r>
      <w:r>
        <w:rPr>
          <w:rFonts w:ascii="Times New Roman" w:hAnsi="Times New Roman" w:cs="Times New Roman"/>
          <w:sz w:val="28"/>
          <w:szCs w:val="28"/>
        </w:rPr>
        <w:t xml:space="preserve"> </w:t>
      </w:r>
      <w:r w:rsidRPr="00F811EF">
        <w:rPr>
          <w:rFonts w:ascii="Times New Roman" w:hAnsi="Times New Roman" w:cs="Times New Roman"/>
          <w:sz w:val="28"/>
          <w:szCs w:val="28"/>
        </w:rPr>
        <w:t>с</w:t>
      </w:r>
      <w:r>
        <w:rPr>
          <w:rFonts w:ascii="Times New Roman" w:hAnsi="Times New Roman" w:cs="Times New Roman"/>
          <w:sz w:val="28"/>
          <w:szCs w:val="28"/>
        </w:rPr>
        <w:t>остава. Состав проступка – совокупность, предус</w:t>
      </w:r>
      <w:r w:rsidRPr="00F811EF">
        <w:rPr>
          <w:rFonts w:ascii="Times New Roman" w:hAnsi="Times New Roman" w:cs="Times New Roman"/>
          <w:sz w:val="28"/>
          <w:szCs w:val="28"/>
        </w:rPr>
        <w:t>мотренных законодателем</w:t>
      </w:r>
      <w:r>
        <w:rPr>
          <w:rFonts w:ascii="Times New Roman" w:hAnsi="Times New Roman" w:cs="Times New Roman"/>
          <w:sz w:val="28"/>
          <w:szCs w:val="28"/>
        </w:rPr>
        <w:t xml:space="preserve"> </w:t>
      </w:r>
      <w:r w:rsidRPr="00F811EF">
        <w:rPr>
          <w:rFonts w:ascii="Times New Roman" w:hAnsi="Times New Roman" w:cs="Times New Roman"/>
          <w:sz w:val="28"/>
          <w:szCs w:val="28"/>
        </w:rPr>
        <w:t>признаков, которые характеризуют данное деяние как административный проступок</w:t>
      </w:r>
      <w:r>
        <w:rPr>
          <w:rFonts w:ascii="Times New Roman" w:hAnsi="Times New Roman" w:cs="Times New Roman"/>
          <w:sz w:val="28"/>
          <w:szCs w:val="28"/>
        </w:rPr>
        <w:t xml:space="preserve"> </w:t>
      </w:r>
      <w:r w:rsidRPr="00F811EF">
        <w:rPr>
          <w:rFonts w:ascii="Times New Roman" w:hAnsi="Times New Roman" w:cs="Times New Roman"/>
          <w:sz w:val="28"/>
          <w:szCs w:val="28"/>
        </w:rPr>
        <w:t>и ограничивают его от иных правонаруше</w:t>
      </w:r>
      <w:r w:rsidRPr="00F811EF">
        <w:rPr>
          <w:rFonts w:ascii="Times New Roman" w:hAnsi="Times New Roman" w:cs="Times New Roman"/>
          <w:sz w:val="28"/>
          <w:szCs w:val="28"/>
        </w:rPr>
        <w:softHyphen/>
        <w:t>ний. Или иными словами, состав</w:t>
      </w:r>
      <w:r>
        <w:rPr>
          <w:rFonts w:ascii="Times New Roman" w:hAnsi="Times New Roman" w:cs="Times New Roman"/>
          <w:sz w:val="28"/>
          <w:szCs w:val="28"/>
        </w:rPr>
        <w:t xml:space="preserve"> правонарушения – установленная</w:t>
      </w:r>
      <w:r w:rsidRPr="00F811EF">
        <w:rPr>
          <w:rFonts w:ascii="Times New Roman" w:hAnsi="Times New Roman" w:cs="Times New Roman"/>
          <w:sz w:val="28"/>
          <w:szCs w:val="28"/>
        </w:rPr>
        <w:t xml:space="preserve"> правом совокупность признаков, при наличии</w:t>
      </w:r>
      <w:r>
        <w:rPr>
          <w:rFonts w:ascii="Times New Roman" w:hAnsi="Times New Roman" w:cs="Times New Roman"/>
          <w:sz w:val="28"/>
          <w:szCs w:val="28"/>
        </w:rPr>
        <w:t xml:space="preserve"> </w:t>
      </w:r>
      <w:r w:rsidRPr="00F811EF">
        <w:rPr>
          <w:rFonts w:ascii="Times New Roman" w:hAnsi="Times New Roman" w:cs="Times New Roman"/>
          <w:sz w:val="28"/>
          <w:szCs w:val="28"/>
        </w:rPr>
        <w:t>которых антиобщественное деяние считается административным правонарушением.</w:t>
      </w:r>
    </w:p>
    <w:p w:rsidR="00612DE2" w:rsidRDefault="00612DE2" w:rsidP="00612DE2">
      <w:pPr>
        <w:pStyle w:val="HTML"/>
        <w:widowControl w:val="0"/>
        <w:spacing w:line="360" w:lineRule="auto"/>
        <w:ind w:firstLine="567"/>
        <w:jc w:val="both"/>
        <w:rPr>
          <w:rFonts w:ascii="Times New Roman" w:hAnsi="Times New Roman" w:cs="Times New Roman"/>
          <w:sz w:val="28"/>
          <w:szCs w:val="28"/>
        </w:rPr>
      </w:pPr>
      <w:r w:rsidRPr="00612DE2">
        <w:rPr>
          <w:rFonts w:ascii="Times New Roman" w:hAnsi="Times New Roman" w:cs="Times New Roman"/>
          <w:sz w:val="28"/>
          <w:szCs w:val="28"/>
        </w:rPr>
        <w:t>Понимание   этого   вопроса   имеет   не   столько</w:t>
      </w:r>
      <w:r>
        <w:rPr>
          <w:rFonts w:ascii="Times New Roman" w:hAnsi="Times New Roman" w:cs="Times New Roman"/>
          <w:sz w:val="28"/>
          <w:szCs w:val="28"/>
        </w:rPr>
        <w:t xml:space="preserve"> </w:t>
      </w:r>
      <w:r w:rsidRPr="00612DE2">
        <w:rPr>
          <w:rFonts w:ascii="Times New Roman" w:hAnsi="Times New Roman" w:cs="Times New Roman"/>
          <w:sz w:val="28"/>
          <w:szCs w:val="28"/>
        </w:rPr>
        <w:t>теоретическое, сколько практическое значение.  При  наличии  всех  признаков</w:t>
      </w:r>
      <w:r>
        <w:rPr>
          <w:rFonts w:ascii="Times New Roman" w:hAnsi="Times New Roman" w:cs="Times New Roman"/>
          <w:sz w:val="28"/>
          <w:szCs w:val="28"/>
        </w:rPr>
        <w:t xml:space="preserve"> </w:t>
      </w:r>
      <w:r w:rsidRPr="00612DE2">
        <w:rPr>
          <w:rFonts w:ascii="Times New Roman" w:hAnsi="Times New Roman" w:cs="Times New Roman"/>
          <w:sz w:val="28"/>
          <w:szCs w:val="28"/>
        </w:rPr>
        <w:t>может отсутствовать состав а</w:t>
      </w:r>
      <w:r>
        <w:rPr>
          <w:rFonts w:ascii="Times New Roman" w:hAnsi="Times New Roman" w:cs="Times New Roman"/>
          <w:sz w:val="28"/>
          <w:szCs w:val="28"/>
        </w:rPr>
        <w:t>дминистративного правонарушения,</w:t>
      </w:r>
      <w:r w:rsidRPr="00612DE2">
        <w:rPr>
          <w:rFonts w:ascii="Times New Roman" w:hAnsi="Times New Roman" w:cs="Times New Roman"/>
          <w:sz w:val="28"/>
          <w:szCs w:val="28"/>
        </w:rPr>
        <w:t xml:space="preserve">  что  исключает</w:t>
      </w:r>
      <w:r>
        <w:rPr>
          <w:rFonts w:ascii="Times New Roman" w:hAnsi="Times New Roman" w:cs="Times New Roman"/>
          <w:sz w:val="28"/>
          <w:szCs w:val="28"/>
        </w:rPr>
        <w:t xml:space="preserve"> </w:t>
      </w:r>
      <w:r w:rsidRPr="00612DE2">
        <w:rPr>
          <w:rFonts w:ascii="Times New Roman" w:hAnsi="Times New Roman" w:cs="Times New Roman"/>
          <w:sz w:val="28"/>
          <w:szCs w:val="28"/>
        </w:rPr>
        <w:t>законность  привлечения  к   административной   ответственности.   Например,</w:t>
      </w:r>
      <w:r>
        <w:rPr>
          <w:rFonts w:ascii="Times New Roman" w:hAnsi="Times New Roman" w:cs="Times New Roman"/>
          <w:sz w:val="28"/>
          <w:szCs w:val="28"/>
        </w:rPr>
        <w:t xml:space="preserve"> </w:t>
      </w:r>
      <w:r w:rsidRPr="00612DE2">
        <w:rPr>
          <w:rFonts w:ascii="Times New Roman" w:hAnsi="Times New Roman" w:cs="Times New Roman"/>
          <w:sz w:val="28"/>
          <w:szCs w:val="28"/>
        </w:rPr>
        <w:t>нарушение  правил  дорожного  движения  лицом,   не   достигшим   16-летнего</w:t>
      </w:r>
      <w:r>
        <w:rPr>
          <w:rFonts w:ascii="Times New Roman" w:hAnsi="Times New Roman" w:cs="Times New Roman"/>
          <w:sz w:val="28"/>
          <w:szCs w:val="28"/>
        </w:rPr>
        <w:t xml:space="preserve"> </w:t>
      </w:r>
      <w:r w:rsidRPr="00612DE2">
        <w:rPr>
          <w:rFonts w:ascii="Times New Roman" w:hAnsi="Times New Roman" w:cs="Times New Roman"/>
          <w:sz w:val="28"/>
          <w:szCs w:val="28"/>
        </w:rPr>
        <w:t>возраста, означает совершение им административного  правонарушения,  но  это</w:t>
      </w:r>
      <w:r>
        <w:rPr>
          <w:rFonts w:ascii="Times New Roman" w:hAnsi="Times New Roman" w:cs="Times New Roman"/>
          <w:sz w:val="28"/>
          <w:szCs w:val="28"/>
        </w:rPr>
        <w:t xml:space="preserve"> </w:t>
      </w:r>
      <w:r w:rsidRPr="00612DE2">
        <w:rPr>
          <w:rFonts w:ascii="Times New Roman" w:hAnsi="Times New Roman" w:cs="Times New Roman"/>
          <w:sz w:val="28"/>
          <w:szCs w:val="28"/>
        </w:rPr>
        <w:t>лицо не подлежит административной ответственности, ибо в  его  действии  нет</w:t>
      </w:r>
      <w:r>
        <w:rPr>
          <w:rFonts w:ascii="Times New Roman" w:hAnsi="Times New Roman" w:cs="Times New Roman"/>
          <w:sz w:val="28"/>
          <w:szCs w:val="28"/>
        </w:rPr>
        <w:t xml:space="preserve"> </w:t>
      </w:r>
      <w:r w:rsidRPr="00612DE2">
        <w:rPr>
          <w:rFonts w:ascii="Times New Roman" w:hAnsi="Times New Roman" w:cs="Times New Roman"/>
          <w:sz w:val="28"/>
          <w:szCs w:val="28"/>
        </w:rPr>
        <w:t>состава административного правонарушения, так как субъектом  его  признаются</w:t>
      </w:r>
      <w:r>
        <w:rPr>
          <w:rFonts w:ascii="Times New Roman" w:hAnsi="Times New Roman" w:cs="Times New Roman"/>
          <w:sz w:val="28"/>
          <w:szCs w:val="28"/>
        </w:rPr>
        <w:t xml:space="preserve"> </w:t>
      </w:r>
      <w:r w:rsidRPr="00612DE2">
        <w:rPr>
          <w:rFonts w:ascii="Times New Roman" w:hAnsi="Times New Roman" w:cs="Times New Roman"/>
          <w:sz w:val="28"/>
          <w:szCs w:val="28"/>
        </w:rPr>
        <w:t>лица,  достигшие  к  моменту  совершения  административного   правонарушения</w:t>
      </w:r>
      <w:r>
        <w:rPr>
          <w:rFonts w:ascii="Times New Roman" w:hAnsi="Times New Roman" w:cs="Times New Roman"/>
          <w:sz w:val="28"/>
          <w:szCs w:val="28"/>
        </w:rPr>
        <w:t xml:space="preserve"> </w:t>
      </w:r>
      <w:r w:rsidRPr="00612DE2">
        <w:rPr>
          <w:rFonts w:ascii="Times New Roman" w:hAnsi="Times New Roman" w:cs="Times New Roman"/>
          <w:sz w:val="28"/>
          <w:szCs w:val="28"/>
        </w:rPr>
        <w:t>шестнадцатилетнего возраста.</w:t>
      </w:r>
    </w:p>
    <w:p w:rsidR="00612DE2" w:rsidRDefault="00612DE2" w:rsidP="00612DE2">
      <w:pPr>
        <w:pStyle w:val="HTML"/>
        <w:widowControl w:val="0"/>
        <w:spacing w:line="360" w:lineRule="auto"/>
        <w:ind w:firstLine="567"/>
        <w:jc w:val="both"/>
        <w:rPr>
          <w:rFonts w:ascii="Times New Roman" w:hAnsi="Times New Roman" w:cs="Times New Roman"/>
          <w:sz w:val="28"/>
          <w:szCs w:val="28"/>
        </w:rPr>
      </w:pPr>
      <w:r w:rsidRPr="00612DE2">
        <w:rPr>
          <w:rFonts w:ascii="Times New Roman" w:hAnsi="Times New Roman" w:cs="Times New Roman"/>
          <w:sz w:val="28"/>
          <w:szCs w:val="28"/>
        </w:rPr>
        <w:t>Признаками  (элементами)  состава  административного  правонарушения</w:t>
      </w:r>
      <w:r>
        <w:rPr>
          <w:rFonts w:ascii="Times New Roman" w:hAnsi="Times New Roman" w:cs="Times New Roman"/>
          <w:sz w:val="28"/>
          <w:szCs w:val="28"/>
        </w:rPr>
        <w:t xml:space="preserve"> </w:t>
      </w:r>
      <w:r w:rsidRPr="00612DE2">
        <w:rPr>
          <w:rFonts w:ascii="Times New Roman" w:hAnsi="Times New Roman" w:cs="Times New Roman"/>
          <w:sz w:val="28"/>
          <w:szCs w:val="28"/>
        </w:rPr>
        <w:t>являются: объект, объективная сторона, субъект, субъективная сторона.</w:t>
      </w:r>
    </w:p>
    <w:p w:rsidR="00612DE2" w:rsidRPr="00612DE2" w:rsidRDefault="00612DE2" w:rsidP="00612DE2">
      <w:pPr>
        <w:pStyle w:val="HTML"/>
        <w:widowControl w:val="0"/>
        <w:spacing w:line="360" w:lineRule="auto"/>
        <w:ind w:firstLine="567"/>
        <w:jc w:val="both"/>
        <w:rPr>
          <w:rFonts w:ascii="Times New Roman" w:hAnsi="Times New Roman" w:cs="Times New Roman"/>
          <w:sz w:val="28"/>
          <w:szCs w:val="28"/>
        </w:rPr>
      </w:pPr>
      <w:r w:rsidRPr="00612DE2">
        <w:rPr>
          <w:rFonts w:ascii="Times New Roman" w:hAnsi="Times New Roman" w:cs="Times New Roman"/>
          <w:sz w:val="28"/>
          <w:szCs w:val="28"/>
        </w:rPr>
        <w:t>Объектом являются общественные отношения,  урегулированные  нормами</w:t>
      </w:r>
      <w:r>
        <w:rPr>
          <w:rFonts w:ascii="Times New Roman" w:hAnsi="Times New Roman" w:cs="Times New Roman"/>
          <w:sz w:val="28"/>
          <w:szCs w:val="28"/>
        </w:rPr>
        <w:t xml:space="preserve"> </w:t>
      </w:r>
      <w:r w:rsidRPr="00612DE2">
        <w:rPr>
          <w:rFonts w:ascii="Times New Roman" w:hAnsi="Times New Roman" w:cs="Times New Roman"/>
          <w:sz w:val="28"/>
          <w:szCs w:val="28"/>
        </w:rPr>
        <w:t>права и охраняемые мерами административной  ответственности.  Практически  в</w:t>
      </w:r>
      <w:r>
        <w:rPr>
          <w:rFonts w:ascii="Times New Roman" w:hAnsi="Times New Roman" w:cs="Times New Roman"/>
          <w:sz w:val="28"/>
          <w:szCs w:val="28"/>
        </w:rPr>
        <w:t xml:space="preserve"> </w:t>
      </w:r>
      <w:r w:rsidRPr="00612DE2">
        <w:rPr>
          <w:rFonts w:ascii="Times New Roman" w:hAnsi="Times New Roman" w:cs="Times New Roman"/>
          <w:sz w:val="28"/>
          <w:szCs w:val="28"/>
        </w:rPr>
        <w:t>качестве объекта выступают конкретные нормы</w:t>
      </w:r>
      <w:r>
        <w:rPr>
          <w:rFonts w:ascii="Times New Roman" w:hAnsi="Times New Roman" w:cs="Times New Roman"/>
          <w:sz w:val="28"/>
          <w:szCs w:val="28"/>
        </w:rPr>
        <w:t xml:space="preserve">, </w:t>
      </w:r>
      <w:r w:rsidRPr="00612DE2">
        <w:rPr>
          <w:rFonts w:ascii="Times New Roman" w:hAnsi="Times New Roman" w:cs="Times New Roman"/>
          <w:sz w:val="28"/>
          <w:szCs w:val="28"/>
        </w:rPr>
        <w:t>предписания, законные требования, запреты. Это означает, что формы</w:t>
      </w:r>
      <w:r>
        <w:rPr>
          <w:rFonts w:ascii="Times New Roman" w:hAnsi="Times New Roman" w:cs="Times New Roman"/>
          <w:sz w:val="28"/>
          <w:szCs w:val="28"/>
        </w:rPr>
        <w:t xml:space="preserve"> </w:t>
      </w:r>
      <w:r w:rsidRPr="00612DE2">
        <w:rPr>
          <w:rFonts w:ascii="Times New Roman" w:hAnsi="Times New Roman" w:cs="Times New Roman"/>
          <w:sz w:val="28"/>
          <w:szCs w:val="28"/>
        </w:rPr>
        <w:t>выражения конкретных объектов могут быть различные. Например,</w:t>
      </w:r>
      <w:r>
        <w:rPr>
          <w:rFonts w:ascii="Times New Roman" w:hAnsi="Times New Roman" w:cs="Times New Roman"/>
          <w:sz w:val="28"/>
          <w:szCs w:val="28"/>
        </w:rPr>
        <w:t xml:space="preserve"> </w:t>
      </w:r>
      <w:r w:rsidRPr="00612DE2">
        <w:rPr>
          <w:rFonts w:ascii="Times New Roman" w:hAnsi="Times New Roman" w:cs="Times New Roman"/>
          <w:sz w:val="28"/>
          <w:szCs w:val="28"/>
        </w:rPr>
        <w:t>мелкое хулиганство состоит в  посягательстве  на  общественный  порядок,  но</w:t>
      </w:r>
      <w:r>
        <w:rPr>
          <w:rFonts w:ascii="Times New Roman" w:hAnsi="Times New Roman" w:cs="Times New Roman"/>
          <w:sz w:val="28"/>
          <w:szCs w:val="28"/>
        </w:rPr>
        <w:t xml:space="preserve"> </w:t>
      </w:r>
      <w:r w:rsidRPr="00612DE2">
        <w:rPr>
          <w:rFonts w:ascii="Times New Roman" w:hAnsi="Times New Roman" w:cs="Times New Roman"/>
          <w:sz w:val="28"/>
          <w:szCs w:val="28"/>
        </w:rPr>
        <w:t>выражаться оно может в совершении действий, примерный</w:t>
      </w:r>
      <w:r>
        <w:rPr>
          <w:rFonts w:ascii="Times New Roman" w:hAnsi="Times New Roman" w:cs="Times New Roman"/>
          <w:sz w:val="28"/>
          <w:szCs w:val="28"/>
        </w:rPr>
        <w:t xml:space="preserve"> </w:t>
      </w:r>
      <w:r w:rsidRPr="00612DE2">
        <w:rPr>
          <w:rFonts w:ascii="Times New Roman" w:hAnsi="Times New Roman" w:cs="Times New Roman"/>
          <w:sz w:val="28"/>
          <w:szCs w:val="28"/>
        </w:rPr>
        <w:t>перечень которых дан в</w:t>
      </w:r>
      <w:r>
        <w:rPr>
          <w:rFonts w:ascii="Times New Roman" w:hAnsi="Times New Roman" w:cs="Times New Roman"/>
          <w:sz w:val="28"/>
          <w:szCs w:val="28"/>
        </w:rPr>
        <w:t xml:space="preserve"> ст. 17.1 КоАП</w:t>
      </w:r>
      <w:r w:rsidRPr="00612DE2">
        <w:rPr>
          <w:rFonts w:ascii="Times New Roman" w:hAnsi="Times New Roman" w:cs="Times New Roman"/>
          <w:sz w:val="28"/>
          <w:szCs w:val="28"/>
        </w:rPr>
        <w:t>. Причем закон напрямую не устанавливает запрета  на   их</w:t>
      </w:r>
      <w:r>
        <w:rPr>
          <w:rFonts w:ascii="Times New Roman" w:hAnsi="Times New Roman" w:cs="Times New Roman"/>
          <w:sz w:val="28"/>
          <w:szCs w:val="28"/>
        </w:rPr>
        <w:t xml:space="preserve"> </w:t>
      </w:r>
      <w:r w:rsidRPr="00612DE2">
        <w:rPr>
          <w:rFonts w:ascii="Times New Roman" w:hAnsi="Times New Roman" w:cs="Times New Roman"/>
          <w:sz w:val="28"/>
          <w:szCs w:val="28"/>
        </w:rPr>
        <w:t>совершение,  а делает  это  путем  установления  за это</w:t>
      </w:r>
      <w:r>
        <w:rPr>
          <w:rFonts w:ascii="Times New Roman" w:hAnsi="Times New Roman" w:cs="Times New Roman"/>
          <w:sz w:val="28"/>
          <w:szCs w:val="28"/>
        </w:rPr>
        <w:t xml:space="preserve"> </w:t>
      </w:r>
      <w:r w:rsidRPr="00612DE2">
        <w:rPr>
          <w:rFonts w:ascii="Times New Roman" w:hAnsi="Times New Roman" w:cs="Times New Roman"/>
          <w:sz w:val="28"/>
          <w:szCs w:val="28"/>
        </w:rPr>
        <w:t>административной ответственности.</w:t>
      </w:r>
    </w:p>
    <w:p w:rsidR="00612DE2" w:rsidRDefault="00612DE2" w:rsidP="00F03CAC">
      <w:pPr>
        <w:pStyle w:val="HTML"/>
        <w:widowControl w:val="0"/>
        <w:spacing w:line="360" w:lineRule="auto"/>
        <w:ind w:firstLine="567"/>
        <w:jc w:val="both"/>
        <w:rPr>
          <w:rFonts w:ascii="Times New Roman" w:hAnsi="Times New Roman" w:cs="Times New Roman"/>
          <w:sz w:val="28"/>
          <w:szCs w:val="28"/>
        </w:rPr>
      </w:pPr>
      <w:r w:rsidRPr="00612DE2">
        <w:rPr>
          <w:rFonts w:ascii="Times New Roman" w:hAnsi="Times New Roman" w:cs="Times New Roman"/>
          <w:sz w:val="28"/>
          <w:szCs w:val="28"/>
        </w:rPr>
        <w:t>Объективная  сторона  заключается   в   действии   или   бездействии</w:t>
      </w:r>
      <w:r>
        <w:rPr>
          <w:rFonts w:ascii="Times New Roman" w:hAnsi="Times New Roman" w:cs="Times New Roman"/>
          <w:sz w:val="28"/>
          <w:szCs w:val="28"/>
        </w:rPr>
        <w:t xml:space="preserve"> </w:t>
      </w:r>
      <w:r w:rsidRPr="00612DE2">
        <w:rPr>
          <w:rFonts w:ascii="Times New Roman" w:hAnsi="Times New Roman" w:cs="Times New Roman"/>
          <w:sz w:val="28"/>
          <w:szCs w:val="28"/>
        </w:rPr>
        <w:t>запрещенном   административным   правом.   Как   уже    отмечалось  действие</w:t>
      </w:r>
      <w:r>
        <w:rPr>
          <w:rFonts w:ascii="Times New Roman" w:hAnsi="Times New Roman" w:cs="Times New Roman"/>
          <w:sz w:val="28"/>
          <w:szCs w:val="28"/>
        </w:rPr>
        <w:t xml:space="preserve"> </w:t>
      </w:r>
      <w:r w:rsidRPr="00612DE2">
        <w:rPr>
          <w:rFonts w:ascii="Times New Roman" w:hAnsi="Times New Roman" w:cs="Times New Roman"/>
          <w:sz w:val="28"/>
          <w:szCs w:val="28"/>
        </w:rPr>
        <w:t>или  бездействие  может  посягать  на  конкретные  общественные,  отношения,</w:t>
      </w:r>
      <w:r>
        <w:rPr>
          <w:rFonts w:ascii="Times New Roman" w:hAnsi="Times New Roman" w:cs="Times New Roman"/>
          <w:sz w:val="28"/>
          <w:szCs w:val="28"/>
        </w:rPr>
        <w:t xml:space="preserve"> </w:t>
      </w:r>
      <w:r w:rsidRPr="00612DE2">
        <w:rPr>
          <w:rFonts w:ascii="Times New Roman" w:hAnsi="Times New Roman" w:cs="Times New Roman"/>
          <w:sz w:val="28"/>
          <w:szCs w:val="28"/>
        </w:rPr>
        <w:t>урегулированные   многими   отраслями   права   (гражданского,    трудового,</w:t>
      </w:r>
      <w:r>
        <w:rPr>
          <w:rFonts w:ascii="Times New Roman" w:hAnsi="Times New Roman" w:cs="Times New Roman"/>
          <w:sz w:val="28"/>
          <w:szCs w:val="28"/>
        </w:rPr>
        <w:t xml:space="preserve"> финансового  и  др.). Наличие объективной </w:t>
      </w:r>
      <w:r w:rsidRPr="00612DE2">
        <w:rPr>
          <w:rFonts w:ascii="Times New Roman" w:hAnsi="Times New Roman" w:cs="Times New Roman"/>
          <w:sz w:val="28"/>
          <w:szCs w:val="28"/>
        </w:rPr>
        <w:t>стороны   административного</w:t>
      </w:r>
      <w:r>
        <w:rPr>
          <w:rFonts w:ascii="Times New Roman" w:hAnsi="Times New Roman" w:cs="Times New Roman"/>
          <w:sz w:val="28"/>
          <w:szCs w:val="28"/>
        </w:rPr>
        <w:t xml:space="preserve"> </w:t>
      </w:r>
      <w:r w:rsidRPr="00612DE2">
        <w:rPr>
          <w:rFonts w:ascii="Times New Roman" w:hAnsi="Times New Roman" w:cs="Times New Roman"/>
          <w:sz w:val="28"/>
          <w:szCs w:val="28"/>
        </w:rPr>
        <w:t>правонарушения законодатель  во  многих  случаях  ставит  в  зависимость  от</w:t>
      </w:r>
      <w:r w:rsidR="00F03CAC">
        <w:rPr>
          <w:rFonts w:ascii="Times New Roman" w:hAnsi="Times New Roman" w:cs="Times New Roman"/>
          <w:sz w:val="28"/>
          <w:szCs w:val="28"/>
        </w:rPr>
        <w:t xml:space="preserve"> </w:t>
      </w:r>
      <w:r w:rsidRPr="00612DE2">
        <w:rPr>
          <w:rFonts w:ascii="Times New Roman" w:hAnsi="Times New Roman" w:cs="Times New Roman"/>
          <w:sz w:val="28"/>
          <w:szCs w:val="28"/>
        </w:rPr>
        <w:t>времени,  места,  способа,  характера  совершения  деяния,  наступивших  его</w:t>
      </w:r>
      <w:r w:rsidR="00F03CAC">
        <w:rPr>
          <w:rFonts w:ascii="Times New Roman" w:hAnsi="Times New Roman" w:cs="Times New Roman"/>
          <w:sz w:val="28"/>
          <w:szCs w:val="28"/>
        </w:rPr>
        <w:t xml:space="preserve"> </w:t>
      </w:r>
      <w:r w:rsidRPr="00612DE2">
        <w:rPr>
          <w:rFonts w:ascii="Times New Roman" w:hAnsi="Times New Roman" w:cs="Times New Roman"/>
          <w:sz w:val="28"/>
          <w:szCs w:val="28"/>
        </w:rPr>
        <w:t>вредных последствий,  совершения  противоправного    деяния    в    прошлом,</w:t>
      </w:r>
      <w:r w:rsidR="00F03CAC">
        <w:rPr>
          <w:rFonts w:ascii="Times New Roman" w:hAnsi="Times New Roman" w:cs="Times New Roman"/>
          <w:sz w:val="28"/>
          <w:szCs w:val="28"/>
        </w:rPr>
        <w:t xml:space="preserve"> </w:t>
      </w:r>
      <w:r w:rsidRPr="00612DE2">
        <w:rPr>
          <w:rFonts w:ascii="Times New Roman" w:hAnsi="Times New Roman" w:cs="Times New Roman"/>
          <w:sz w:val="28"/>
          <w:szCs w:val="28"/>
        </w:rPr>
        <w:t>его    систематичности.    Содержание  объективной  стороны  может  включать</w:t>
      </w:r>
      <w:r w:rsidR="00F03CAC">
        <w:rPr>
          <w:rFonts w:ascii="Times New Roman" w:hAnsi="Times New Roman" w:cs="Times New Roman"/>
          <w:sz w:val="28"/>
          <w:szCs w:val="28"/>
        </w:rPr>
        <w:t xml:space="preserve"> </w:t>
      </w:r>
      <w:r w:rsidRPr="00612DE2">
        <w:rPr>
          <w:rFonts w:ascii="Times New Roman" w:hAnsi="Times New Roman" w:cs="Times New Roman"/>
          <w:sz w:val="28"/>
          <w:szCs w:val="28"/>
        </w:rPr>
        <w:t xml:space="preserve">характер действия или  </w:t>
      </w:r>
      <w:r w:rsidR="00F03CAC">
        <w:rPr>
          <w:rFonts w:ascii="Times New Roman" w:hAnsi="Times New Roman" w:cs="Times New Roman"/>
          <w:sz w:val="28"/>
          <w:szCs w:val="28"/>
        </w:rPr>
        <w:t xml:space="preserve">бездействия – </w:t>
      </w:r>
      <w:r w:rsidRPr="00612DE2">
        <w:rPr>
          <w:rFonts w:ascii="Times New Roman" w:hAnsi="Times New Roman" w:cs="Times New Roman"/>
          <w:sz w:val="28"/>
          <w:szCs w:val="28"/>
        </w:rPr>
        <w:t>повторность,  длящееся</w:t>
      </w:r>
      <w:r w:rsidR="00F03CAC">
        <w:rPr>
          <w:rFonts w:ascii="Times New Roman" w:hAnsi="Times New Roman" w:cs="Times New Roman"/>
          <w:sz w:val="28"/>
          <w:szCs w:val="28"/>
        </w:rPr>
        <w:t xml:space="preserve"> </w:t>
      </w:r>
      <w:r w:rsidRPr="00612DE2">
        <w:rPr>
          <w:rFonts w:ascii="Times New Roman" w:hAnsi="Times New Roman" w:cs="Times New Roman"/>
          <w:sz w:val="28"/>
          <w:szCs w:val="28"/>
        </w:rPr>
        <w:t>нарушение.</w:t>
      </w:r>
    </w:p>
    <w:p w:rsidR="00F03CAC" w:rsidRPr="00F03CAC" w:rsidRDefault="00F03CAC" w:rsidP="00F03CAC">
      <w:pPr>
        <w:pStyle w:val="HTML"/>
        <w:widowControl w:val="0"/>
        <w:spacing w:line="360" w:lineRule="auto"/>
        <w:ind w:firstLine="567"/>
        <w:jc w:val="both"/>
        <w:rPr>
          <w:rFonts w:ascii="Times New Roman" w:hAnsi="Times New Roman" w:cs="Times New Roman"/>
          <w:sz w:val="28"/>
          <w:szCs w:val="28"/>
        </w:rPr>
      </w:pPr>
      <w:r w:rsidRPr="00F03CAC">
        <w:rPr>
          <w:rFonts w:ascii="Times New Roman" w:hAnsi="Times New Roman" w:cs="Times New Roman"/>
          <w:iCs/>
          <w:sz w:val="28"/>
          <w:szCs w:val="28"/>
        </w:rPr>
        <w:t>Повторность</w:t>
      </w:r>
      <w:r w:rsidRPr="00F03CAC">
        <w:rPr>
          <w:rFonts w:ascii="Times New Roman" w:hAnsi="Times New Roman" w:cs="Times New Roman"/>
          <w:sz w:val="28"/>
          <w:szCs w:val="28"/>
        </w:rPr>
        <w:t xml:space="preserve"> предусмотрена многими статьями КоАП и означает</w:t>
      </w:r>
      <w:r>
        <w:rPr>
          <w:rFonts w:ascii="Times New Roman" w:hAnsi="Times New Roman" w:cs="Times New Roman"/>
          <w:sz w:val="28"/>
          <w:szCs w:val="28"/>
        </w:rPr>
        <w:t xml:space="preserve"> </w:t>
      </w:r>
      <w:r w:rsidRPr="00F03CAC">
        <w:rPr>
          <w:rFonts w:ascii="Times New Roman" w:hAnsi="Times New Roman" w:cs="Times New Roman"/>
          <w:sz w:val="28"/>
          <w:szCs w:val="28"/>
        </w:rPr>
        <w:t>совершение одним и тем же лицом в течение года однородного правонарушения, за</w:t>
      </w:r>
      <w:r>
        <w:rPr>
          <w:rFonts w:ascii="Times New Roman" w:hAnsi="Times New Roman" w:cs="Times New Roman"/>
          <w:sz w:val="28"/>
          <w:szCs w:val="28"/>
        </w:rPr>
        <w:t xml:space="preserve"> </w:t>
      </w:r>
      <w:r w:rsidRPr="00F03CAC">
        <w:rPr>
          <w:rFonts w:ascii="Times New Roman" w:hAnsi="Times New Roman" w:cs="Times New Roman"/>
          <w:sz w:val="28"/>
          <w:szCs w:val="28"/>
        </w:rPr>
        <w:t>которое оно уже подвергал</w:t>
      </w:r>
      <w:r>
        <w:rPr>
          <w:rFonts w:ascii="Times New Roman" w:hAnsi="Times New Roman" w:cs="Times New Roman"/>
          <w:sz w:val="28"/>
          <w:szCs w:val="28"/>
        </w:rPr>
        <w:t xml:space="preserve">ось административному взысканию. Этот квалифицирующий признак </w:t>
      </w:r>
      <w:r w:rsidRPr="00F03CAC">
        <w:rPr>
          <w:rFonts w:ascii="Times New Roman" w:hAnsi="Times New Roman" w:cs="Times New Roman"/>
          <w:sz w:val="28"/>
          <w:szCs w:val="28"/>
        </w:rPr>
        <w:t>служит</w:t>
      </w:r>
      <w:r>
        <w:rPr>
          <w:rFonts w:ascii="Times New Roman" w:hAnsi="Times New Roman" w:cs="Times New Roman"/>
          <w:sz w:val="28"/>
          <w:szCs w:val="28"/>
        </w:rPr>
        <w:t xml:space="preserve"> </w:t>
      </w:r>
      <w:r w:rsidRPr="00F03CAC">
        <w:rPr>
          <w:rFonts w:ascii="Times New Roman" w:hAnsi="Times New Roman" w:cs="Times New Roman"/>
          <w:sz w:val="28"/>
          <w:szCs w:val="28"/>
        </w:rPr>
        <w:t>обстоятельством, отягчающим ответственность, и влечет более строгое</w:t>
      </w:r>
      <w:r>
        <w:rPr>
          <w:rFonts w:ascii="Times New Roman" w:hAnsi="Times New Roman" w:cs="Times New Roman"/>
          <w:sz w:val="28"/>
          <w:szCs w:val="28"/>
        </w:rPr>
        <w:t xml:space="preserve"> </w:t>
      </w:r>
      <w:r w:rsidRPr="00F03CAC">
        <w:rPr>
          <w:rFonts w:ascii="Times New Roman" w:hAnsi="Times New Roman" w:cs="Times New Roman"/>
          <w:sz w:val="28"/>
          <w:szCs w:val="28"/>
        </w:rPr>
        <w:t>административное наказание (взыскание).</w:t>
      </w:r>
    </w:p>
    <w:p w:rsidR="00F03CAC" w:rsidRPr="00F03CAC" w:rsidRDefault="00F03CAC" w:rsidP="00F03CAC">
      <w:pPr>
        <w:pStyle w:val="HTML"/>
        <w:widowControl w:val="0"/>
        <w:spacing w:line="360" w:lineRule="auto"/>
        <w:ind w:firstLine="567"/>
        <w:jc w:val="both"/>
        <w:rPr>
          <w:rFonts w:ascii="Times New Roman" w:hAnsi="Times New Roman" w:cs="Times New Roman"/>
          <w:sz w:val="28"/>
          <w:szCs w:val="28"/>
        </w:rPr>
      </w:pPr>
      <w:r w:rsidRPr="00F03CAC">
        <w:rPr>
          <w:rFonts w:ascii="Times New Roman" w:hAnsi="Times New Roman" w:cs="Times New Roman"/>
          <w:iCs/>
          <w:sz w:val="28"/>
          <w:szCs w:val="28"/>
        </w:rPr>
        <w:t>Длящимся</w:t>
      </w:r>
      <w:r w:rsidRPr="00F03CAC">
        <w:rPr>
          <w:rFonts w:ascii="Times New Roman" w:hAnsi="Times New Roman" w:cs="Times New Roman"/>
          <w:sz w:val="28"/>
          <w:szCs w:val="28"/>
        </w:rPr>
        <w:t xml:space="preserve"> административным проступком является длитель</w:t>
      </w:r>
      <w:r w:rsidRPr="00F03CAC">
        <w:rPr>
          <w:rFonts w:ascii="Times New Roman" w:hAnsi="Times New Roman" w:cs="Times New Roman"/>
          <w:sz w:val="28"/>
          <w:szCs w:val="28"/>
        </w:rPr>
        <w:softHyphen/>
        <w:t>ное</w:t>
      </w:r>
      <w:r>
        <w:rPr>
          <w:rFonts w:ascii="Times New Roman" w:hAnsi="Times New Roman" w:cs="Times New Roman"/>
          <w:sz w:val="28"/>
          <w:szCs w:val="28"/>
        </w:rPr>
        <w:t xml:space="preserve"> </w:t>
      </w:r>
      <w:r w:rsidRPr="00F03CAC">
        <w:rPr>
          <w:rFonts w:ascii="Times New Roman" w:hAnsi="Times New Roman" w:cs="Times New Roman"/>
          <w:sz w:val="28"/>
          <w:szCs w:val="28"/>
        </w:rPr>
        <w:t>невыполнение требований правовой нормы в виде действия или бездействия.</w:t>
      </w:r>
    </w:p>
    <w:p w:rsidR="00BB4433" w:rsidRDefault="00BB4433" w:rsidP="00BB4433">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Pr="00BB4433">
        <w:rPr>
          <w:rFonts w:ascii="Times New Roman" w:hAnsi="Times New Roman" w:cs="Times New Roman"/>
          <w:sz w:val="28"/>
          <w:szCs w:val="28"/>
        </w:rPr>
        <w:t>убъектами административного правонарушения</w:t>
      </w:r>
      <w:r>
        <w:rPr>
          <w:rFonts w:ascii="Times New Roman" w:hAnsi="Times New Roman" w:cs="Times New Roman"/>
          <w:sz w:val="28"/>
          <w:szCs w:val="28"/>
        </w:rPr>
        <w:t xml:space="preserve"> </w:t>
      </w:r>
      <w:r w:rsidRPr="00BB4433">
        <w:rPr>
          <w:rFonts w:ascii="Times New Roman" w:hAnsi="Times New Roman" w:cs="Times New Roman"/>
          <w:sz w:val="28"/>
          <w:szCs w:val="28"/>
        </w:rPr>
        <w:t xml:space="preserve">признаются: </w:t>
      </w:r>
    </w:p>
    <w:p w:rsidR="00BB4433" w:rsidRDefault="00BB4433" w:rsidP="00BB4433">
      <w:pPr>
        <w:pStyle w:val="HTML"/>
        <w:widowControl w:val="0"/>
        <w:spacing w:line="360" w:lineRule="auto"/>
        <w:ind w:firstLine="567"/>
        <w:jc w:val="both"/>
        <w:rPr>
          <w:rFonts w:ascii="Times New Roman" w:hAnsi="Times New Roman" w:cs="Times New Roman"/>
          <w:sz w:val="28"/>
          <w:szCs w:val="28"/>
        </w:rPr>
      </w:pPr>
      <w:r w:rsidRPr="00BB4433">
        <w:rPr>
          <w:rFonts w:ascii="Times New Roman" w:hAnsi="Times New Roman" w:cs="Times New Roman"/>
          <w:sz w:val="28"/>
          <w:szCs w:val="28"/>
        </w:rPr>
        <w:t xml:space="preserve">а) физические лица; </w:t>
      </w:r>
    </w:p>
    <w:p w:rsidR="00BB4433" w:rsidRPr="00BB4433" w:rsidRDefault="00BB4433" w:rsidP="00BB4433">
      <w:pPr>
        <w:pStyle w:val="HTML"/>
        <w:widowControl w:val="0"/>
        <w:spacing w:line="360" w:lineRule="auto"/>
        <w:ind w:firstLine="567"/>
        <w:jc w:val="both"/>
        <w:rPr>
          <w:rFonts w:ascii="Times New Roman" w:hAnsi="Times New Roman" w:cs="Times New Roman"/>
          <w:sz w:val="28"/>
          <w:szCs w:val="28"/>
        </w:rPr>
      </w:pPr>
      <w:r w:rsidRPr="00BB4433">
        <w:rPr>
          <w:rFonts w:ascii="Times New Roman" w:hAnsi="Times New Roman" w:cs="Times New Roman"/>
          <w:sz w:val="28"/>
          <w:szCs w:val="28"/>
        </w:rPr>
        <w:t>б) юридические лица</w:t>
      </w:r>
      <w:r>
        <w:rPr>
          <w:rFonts w:ascii="Times New Roman" w:hAnsi="Times New Roman" w:cs="Times New Roman"/>
          <w:sz w:val="28"/>
          <w:szCs w:val="28"/>
        </w:rPr>
        <w:t>.</w:t>
      </w:r>
    </w:p>
    <w:p w:rsidR="00BB4433" w:rsidRDefault="00BB4433" w:rsidP="00BB4433">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Pr="00BB4433">
        <w:rPr>
          <w:rFonts w:ascii="Times New Roman" w:hAnsi="Times New Roman" w:cs="Times New Roman"/>
          <w:sz w:val="28"/>
          <w:szCs w:val="28"/>
        </w:rPr>
        <w:t xml:space="preserve">ыделяет </w:t>
      </w:r>
      <w:r w:rsidRPr="00BB4433">
        <w:rPr>
          <w:rFonts w:ascii="Times New Roman" w:hAnsi="Times New Roman" w:cs="Times New Roman"/>
          <w:bCs/>
          <w:sz w:val="28"/>
          <w:szCs w:val="28"/>
        </w:rPr>
        <w:t>общих</w:t>
      </w:r>
      <w:r>
        <w:rPr>
          <w:rFonts w:ascii="Times New Roman" w:hAnsi="Times New Roman" w:cs="Times New Roman"/>
          <w:bCs/>
          <w:sz w:val="28"/>
          <w:szCs w:val="28"/>
        </w:rPr>
        <w:t xml:space="preserve"> и</w:t>
      </w:r>
      <w:r w:rsidRPr="00BB4433">
        <w:rPr>
          <w:rFonts w:ascii="Times New Roman" w:hAnsi="Times New Roman" w:cs="Times New Roman"/>
          <w:sz w:val="28"/>
          <w:szCs w:val="28"/>
        </w:rPr>
        <w:t xml:space="preserve"> специ</w:t>
      </w:r>
      <w:r w:rsidRPr="00BB4433">
        <w:rPr>
          <w:rFonts w:ascii="Times New Roman" w:hAnsi="Times New Roman" w:cs="Times New Roman"/>
          <w:sz w:val="28"/>
          <w:szCs w:val="28"/>
        </w:rPr>
        <w:softHyphen/>
        <w:t>альных субъектов</w:t>
      </w:r>
      <w:r>
        <w:rPr>
          <w:rFonts w:ascii="Times New Roman" w:hAnsi="Times New Roman" w:cs="Times New Roman"/>
          <w:sz w:val="28"/>
          <w:szCs w:val="28"/>
        </w:rPr>
        <w:t xml:space="preserve"> </w:t>
      </w:r>
      <w:r w:rsidRPr="00BB4433">
        <w:rPr>
          <w:rFonts w:ascii="Times New Roman" w:hAnsi="Times New Roman" w:cs="Times New Roman"/>
          <w:sz w:val="28"/>
          <w:szCs w:val="28"/>
        </w:rPr>
        <w:t xml:space="preserve">такого рода. </w:t>
      </w:r>
      <w:r w:rsidRPr="00BB4433">
        <w:rPr>
          <w:rFonts w:ascii="Times New Roman" w:hAnsi="Times New Roman" w:cs="Times New Roman"/>
          <w:bCs/>
          <w:sz w:val="28"/>
          <w:szCs w:val="28"/>
        </w:rPr>
        <w:t>Общим субъектом</w:t>
      </w:r>
      <w:r w:rsidRPr="00BB4433">
        <w:rPr>
          <w:rFonts w:ascii="Times New Roman" w:hAnsi="Times New Roman" w:cs="Times New Roman"/>
          <w:sz w:val="28"/>
          <w:szCs w:val="28"/>
        </w:rPr>
        <w:t xml:space="preserve"> административного правонарушения</w:t>
      </w:r>
      <w:r>
        <w:rPr>
          <w:rFonts w:ascii="Times New Roman" w:hAnsi="Times New Roman" w:cs="Times New Roman"/>
          <w:sz w:val="28"/>
          <w:szCs w:val="28"/>
        </w:rPr>
        <w:t xml:space="preserve"> </w:t>
      </w:r>
      <w:r w:rsidRPr="00BB4433">
        <w:rPr>
          <w:rFonts w:ascii="Times New Roman" w:hAnsi="Times New Roman" w:cs="Times New Roman"/>
          <w:sz w:val="28"/>
          <w:szCs w:val="28"/>
        </w:rPr>
        <w:t>при</w:t>
      </w:r>
      <w:r w:rsidRPr="00BB4433">
        <w:rPr>
          <w:rFonts w:ascii="Times New Roman" w:hAnsi="Times New Roman" w:cs="Times New Roman"/>
          <w:sz w:val="28"/>
          <w:szCs w:val="28"/>
        </w:rPr>
        <w:softHyphen/>
        <w:t>знаются вменяемые, достигшие</w:t>
      </w:r>
      <w:r>
        <w:rPr>
          <w:rFonts w:ascii="Times New Roman" w:hAnsi="Times New Roman" w:cs="Times New Roman"/>
          <w:sz w:val="28"/>
          <w:szCs w:val="28"/>
        </w:rPr>
        <w:t xml:space="preserve"> к моменту совершения правонарушения</w:t>
      </w:r>
      <w:r w:rsidR="009143B9">
        <w:rPr>
          <w:rFonts w:ascii="Times New Roman" w:hAnsi="Times New Roman" w:cs="Times New Roman"/>
          <w:sz w:val="28"/>
          <w:szCs w:val="28"/>
        </w:rPr>
        <w:t xml:space="preserve"> 16-летнего </w:t>
      </w:r>
      <w:r>
        <w:rPr>
          <w:rFonts w:ascii="Times New Roman" w:hAnsi="Times New Roman" w:cs="Times New Roman"/>
          <w:sz w:val="28"/>
          <w:szCs w:val="28"/>
        </w:rPr>
        <w:t xml:space="preserve">(в отдельных случаях 14-летнего) </w:t>
      </w:r>
      <w:r w:rsidR="009143B9" w:rsidRPr="00BB4433">
        <w:rPr>
          <w:rFonts w:ascii="Times New Roman" w:hAnsi="Times New Roman" w:cs="Times New Roman"/>
          <w:sz w:val="28"/>
          <w:szCs w:val="28"/>
        </w:rPr>
        <w:t>возраста</w:t>
      </w:r>
      <w:r w:rsidR="009143B9">
        <w:rPr>
          <w:rFonts w:ascii="Times New Roman" w:hAnsi="Times New Roman" w:cs="Times New Roman"/>
          <w:sz w:val="28"/>
          <w:szCs w:val="28"/>
        </w:rPr>
        <w:t xml:space="preserve"> </w:t>
      </w:r>
      <w:r>
        <w:rPr>
          <w:rFonts w:ascii="Times New Roman" w:hAnsi="Times New Roman" w:cs="Times New Roman"/>
          <w:sz w:val="28"/>
          <w:szCs w:val="28"/>
        </w:rPr>
        <w:t>лица.</w:t>
      </w:r>
      <w:r w:rsidRPr="00BB4433">
        <w:rPr>
          <w:rFonts w:ascii="Times New Roman" w:hAnsi="Times New Roman" w:cs="Times New Roman"/>
          <w:sz w:val="28"/>
          <w:szCs w:val="28"/>
        </w:rPr>
        <w:t xml:space="preserve"> </w:t>
      </w:r>
    </w:p>
    <w:p w:rsidR="009143B9" w:rsidRDefault="009143B9" w:rsidP="00BB4433">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Специальные субъекты административной ответственности в соответствии с особенностями административно-правового статуса подразделяются на четыре группы по разным признакам:</w:t>
      </w:r>
    </w:p>
    <w:p w:rsidR="009143B9" w:rsidRDefault="009143B9" w:rsidP="009143B9">
      <w:pPr>
        <w:pStyle w:val="HTML"/>
        <w:widowControl w:val="0"/>
        <w:spacing w:line="360" w:lineRule="auto"/>
        <w:ind w:firstLine="567"/>
        <w:jc w:val="both"/>
        <w:rPr>
          <w:rFonts w:ascii="Times New Roman" w:hAnsi="Times New Roman" w:cs="Times New Roman"/>
          <w:sz w:val="28"/>
          <w:szCs w:val="28"/>
        </w:rPr>
      </w:pPr>
      <w:r w:rsidRPr="009143B9">
        <w:rPr>
          <w:rFonts w:ascii="Times New Roman" w:hAnsi="Times New Roman" w:cs="Times New Roman"/>
          <w:sz w:val="28"/>
          <w:szCs w:val="28"/>
        </w:rPr>
        <w:t>1)</w:t>
      </w:r>
      <w:r>
        <w:rPr>
          <w:rFonts w:ascii="Times New Roman" w:hAnsi="Times New Roman" w:cs="Times New Roman"/>
          <w:sz w:val="28"/>
          <w:szCs w:val="28"/>
        </w:rPr>
        <w:t xml:space="preserve"> по служебным, трудовым обязанностям: а) должностное лицо, б) лицо, ответственное за соблюдение тех или иных специальных правил (работник предприятия торговли или общественного питания), в) служитель культа;</w:t>
      </w:r>
    </w:p>
    <w:p w:rsidR="009143B9" w:rsidRDefault="009143B9" w:rsidP="009143B9">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по специальным обязанностям: а) водитель автомашины, б) судоводитель маломерного судна, в) призывник, военнообязанный, г) иностранец и лицо без гражданства, д) лицо, имеющее разрешение на хранение огнестрельного оружия и боеприпасов, е) </w:t>
      </w:r>
      <w:r w:rsidR="00EF7C4E">
        <w:rPr>
          <w:rFonts w:ascii="Times New Roman" w:hAnsi="Times New Roman" w:cs="Times New Roman"/>
          <w:sz w:val="28"/>
          <w:szCs w:val="28"/>
        </w:rPr>
        <w:t>родители и лица, их заменяющие;</w:t>
      </w:r>
    </w:p>
    <w:p w:rsidR="00EF7C4E" w:rsidRDefault="00EF7C4E" w:rsidP="009143B9">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 по физическому состоянию лица: а) носитель венерического заболевания, б) лицо, совершившее проступок в состоянии опьянения;</w:t>
      </w:r>
    </w:p>
    <w:p w:rsidR="00EF7C4E" w:rsidRPr="00BB4433" w:rsidRDefault="00EF7C4E" w:rsidP="009143B9">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4) по особенностям прошлого поведения лица: а) поднадзорный, б) лицо, совершившее административный проступок повторно.</w:t>
      </w:r>
    </w:p>
    <w:p w:rsidR="00EF7C4E" w:rsidRPr="00EF7C4E" w:rsidRDefault="00EF7C4E" w:rsidP="00EF7C4E">
      <w:pPr>
        <w:pStyle w:val="HTML"/>
        <w:widowControl w:val="0"/>
        <w:spacing w:line="360" w:lineRule="auto"/>
        <w:ind w:firstLine="567"/>
        <w:jc w:val="both"/>
        <w:rPr>
          <w:rFonts w:ascii="Times New Roman" w:hAnsi="Times New Roman" w:cs="Times New Roman"/>
          <w:sz w:val="28"/>
          <w:szCs w:val="28"/>
        </w:rPr>
      </w:pPr>
      <w:r w:rsidRPr="00EF7C4E">
        <w:rPr>
          <w:rFonts w:ascii="Times New Roman" w:hAnsi="Times New Roman" w:cs="Times New Roman"/>
          <w:iCs/>
          <w:sz w:val="28"/>
          <w:szCs w:val="28"/>
        </w:rPr>
        <w:t>Субъективная сторона</w:t>
      </w:r>
      <w:r w:rsidRPr="00EF7C4E">
        <w:rPr>
          <w:rFonts w:ascii="Times New Roman" w:hAnsi="Times New Roman" w:cs="Times New Roman"/>
          <w:sz w:val="28"/>
          <w:szCs w:val="28"/>
        </w:rPr>
        <w:t xml:space="preserve"> административного правонарушения представляет</w:t>
      </w:r>
      <w:r>
        <w:rPr>
          <w:rFonts w:ascii="Times New Roman" w:hAnsi="Times New Roman" w:cs="Times New Roman"/>
          <w:sz w:val="28"/>
          <w:szCs w:val="28"/>
        </w:rPr>
        <w:t xml:space="preserve"> </w:t>
      </w:r>
      <w:r w:rsidRPr="00EF7C4E">
        <w:rPr>
          <w:rFonts w:ascii="Times New Roman" w:hAnsi="Times New Roman" w:cs="Times New Roman"/>
          <w:sz w:val="28"/>
          <w:szCs w:val="28"/>
        </w:rPr>
        <w:t>собой вину и может выражаться как в форме умыс</w:t>
      </w:r>
      <w:r w:rsidRPr="00EF7C4E">
        <w:rPr>
          <w:rFonts w:ascii="Times New Roman" w:hAnsi="Times New Roman" w:cs="Times New Roman"/>
          <w:sz w:val="28"/>
          <w:szCs w:val="28"/>
        </w:rPr>
        <w:softHyphen/>
        <w:t>ла, так и в форме</w:t>
      </w:r>
      <w:r>
        <w:rPr>
          <w:rFonts w:ascii="Times New Roman" w:hAnsi="Times New Roman" w:cs="Times New Roman"/>
          <w:sz w:val="28"/>
          <w:szCs w:val="28"/>
        </w:rPr>
        <w:t xml:space="preserve"> </w:t>
      </w:r>
      <w:r w:rsidRPr="00EF7C4E">
        <w:rPr>
          <w:rFonts w:ascii="Times New Roman" w:hAnsi="Times New Roman" w:cs="Times New Roman"/>
          <w:sz w:val="28"/>
          <w:szCs w:val="28"/>
        </w:rPr>
        <w:t>неосторожности.</w:t>
      </w:r>
    </w:p>
    <w:p w:rsidR="00EF7C4E" w:rsidRDefault="00EF7C4E" w:rsidP="00EF7C4E">
      <w:pPr>
        <w:pStyle w:val="HTML"/>
        <w:widowControl w:val="0"/>
        <w:spacing w:line="360" w:lineRule="auto"/>
        <w:ind w:firstLine="567"/>
        <w:jc w:val="both"/>
        <w:rPr>
          <w:rFonts w:ascii="Times New Roman" w:hAnsi="Times New Roman" w:cs="Times New Roman"/>
          <w:sz w:val="28"/>
          <w:szCs w:val="28"/>
        </w:rPr>
      </w:pPr>
      <w:r w:rsidRPr="00EF7C4E">
        <w:rPr>
          <w:rFonts w:ascii="Times New Roman" w:hAnsi="Times New Roman" w:cs="Times New Roman"/>
          <w:sz w:val="28"/>
          <w:szCs w:val="28"/>
        </w:rPr>
        <w:t xml:space="preserve">Действуя </w:t>
      </w:r>
      <w:r w:rsidRPr="00EF7C4E">
        <w:rPr>
          <w:rFonts w:ascii="Times New Roman" w:hAnsi="Times New Roman" w:cs="Times New Roman"/>
          <w:bCs/>
          <w:sz w:val="28"/>
          <w:szCs w:val="28"/>
        </w:rPr>
        <w:t>с умыслом</w:t>
      </w:r>
      <w:r w:rsidRPr="00EF7C4E">
        <w:rPr>
          <w:rFonts w:ascii="Times New Roman" w:hAnsi="Times New Roman" w:cs="Times New Roman"/>
          <w:b/>
          <w:bCs/>
          <w:sz w:val="28"/>
          <w:szCs w:val="28"/>
        </w:rPr>
        <w:t>,</w:t>
      </w:r>
      <w:r w:rsidRPr="00EF7C4E">
        <w:rPr>
          <w:rFonts w:ascii="Times New Roman" w:hAnsi="Times New Roman" w:cs="Times New Roman"/>
          <w:sz w:val="28"/>
          <w:szCs w:val="28"/>
        </w:rPr>
        <w:t xml:space="preserve"> правонарушитель сознает противоправ</w:t>
      </w:r>
      <w:r w:rsidRPr="00EF7C4E">
        <w:rPr>
          <w:rFonts w:ascii="Times New Roman" w:hAnsi="Times New Roman" w:cs="Times New Roman"/>
          <w:sz w:val="28"/>
          <w:szCs w:val="28"/>
        </w:rPr>
        <w:softHyphen/>
        <w:t>ный характер</w:t>
      </w:r>
      <w:r>
        <w:rPr>
          <w:rFonts w:ascii="Times New Roman" w:hAnsi="Times New Roman" w:cs="Times New Roman"/>
          <w:sz w:val="28"/>
          <w:szCs w:val="28"/>
        </w:rPr>
        <w:t xml:space="preserve"> </w:t>
      </w:r>
      <w:r w:rsidRPr="00EF7C4E">
        <w:rPr>
          <w:rFonts w:ascii="Times New Roman" w:hAnsi="Times New Roman" w:cs="Times New Roman"/>
          <w:sz w:val="28"/>
          <w:szCs w:val="28"/>
        </w:rPr>
        <w:t>своего действия или бездействия, предвидит возмож</w:t>
      </w:r>
      <w:r w:rsidRPr="00EF7C4E">
        <w:rPr>
          <w:rFonts w:ascii="Times New Roman" w:hAnsi="Times New Roman" w:cs="Times New Roman"/>
          <w:sz w:val="28"/>
          <w:szCs w:val="28"/>
        </w:rPr>
        <w:softHyphen/>
        <w:t>ность или неизбежность</w:t>
      </w:r>
      <w:r>
        <w:rPr>
          <w:rFonts w:ascii="Times New Roman" w:hAnsi="Times New Roman" w:cs="Times New Roman"/>
          <w:sz w:val="28"/>
          <w:szCs w:val="28"/>
        </w:rPr>
        <w:t xml:space="preserve"> </w:t>
      </w:r>
      <w:r w:rsidRPr="00EF7C4E">
        <w:rPr>
          <w:rFonts w:ascii="Times New Roman" w:hAnsi="Times New Roman" w:cs="Times New Roman"/>
          <w:sz w:val="28"/>
          <w:szCs w:val="28"/>
        </w:rPr>
        <w:t>наступления вредных последствий, проти</w:t>
      </w:r>
      <w:r w:rsidRPr="00EF7C4E">
        <w:rPr>
          <w:rFonts w:ascii="Times New Roman" w:hAnsi="Times New Roman" w:cs="Times New Roman"/>
          <w:sz w:val="28"/>
          <w:szCs w:val="28"/>
        </w:rPr>
        <w:softHyphen/>
        <w:t>воправного результата и желает его</w:t>
      </w:r>
      <w:r>
        <w:rPr>
          <w:rFonts w:ascii="Times New Roman" w:hAnsi="Times New Roman" w:cs="Times New Roman"/>
          <w:sz w:val="28"/>
          <w:szCs w:val="28"/>
        </w:rPr>
        <w:t xml:space="preserve"> </w:t>
      </w:r>
      <w:r w:rsidRPr="00EF7C4E">
        <w:rPr>
          <w:rFonts w:ascii="Times New Roman" w:hAnsi="Times New Roman" w:cs="Times New Roman"/>
          <w:sz w:val="28"/>
          <w:szCs w:val="28"/>
        </w:rPr>
        <w:t>наступления (прямой умысел) или не желает, но предвидит и сознательно его</w:t>
      </w:r>
      <w:r>
        <w:rPr>
          <w:rFonts w:ascii="Times New Roman" w:hAnsi="Times New Roman" w:cs="Times New Roman"/>
          <w:sz w:val="28"/>
          <w:szCs w:val="28"/>
        </w:rPr>
        <w:t xml:space="preserve"> </w:t>
      </w:r>
      <w:r w:rsidRPr="00EF7C4E">
        <w:rPr>
          <w:rFonts w:ascii="Times New Roman" w:hAnsi="Times New Roman" w:cs="Times New Roman"/>
          <w:sz w:val="28"/>
          <w:szCs w:val="28"/>
        </w:rPr>
        <w:t xml:space="preserve">допускает либо </w:t>
      </w:r>
      <w:r>
        <w:rPr>
          <w:rFonts w:ascii="Times New Roman" w:hAnsi="Times New Roman" w:cs="Times New Roman"/>
          <w:sz w:val="28"/>
          <w:szCs w:val="28"/>
        </w:rPr>
        <w:t>относится к нему безразлично – к</w:t>
      </w:r>
      <w:r w:rsidRPr="00EF7C4E">
        <w:rPr>
          <w:rFonts w:ascii="Times New Roman" w:hAnsi="Times New Roman" w:cs="Times New Roman"/>
          <w:sz w:val="28"/>
          <w:szCs w:val="28"/>
        </w:rPr>
        <w:t>освенный умысел.</w:t>
      </w:r>
    </w:p>
    <w:p w:rsidR="00EF7C4E" w:rsidRPr="00EF7C4E" w:rsidRDefault="00EF7C4E" w:rsidP="00EF7C4E">
      <w:pPr>
        <w:pStyle w:val="HTML"/>
        <w:widowControl w:val="0"/>
        <w:spacing w:line="360" w:lineRule="auto"/>
        <w:ind w:firstLine="567"/>
        <w:jc w:val="both"/>
        <w:rPr>
          <w:rFonts w:ascii="Times New Roman" w:hAnsi="Times New Roman" w:cs="Times New Roman"/>
          <w:sz w:val="28"/>
          <w:szCs w:val="28"/>
        </w:rPr>
      </w:pPr>
      <w:r w:rsidRPr="00EF7C4E">
        <w:rPr>
          <w:rFonts w:ascii="Times New Roman" w:hAnsi="Times New Roman" w:cs="Times New Roman"/>
          <w:sz w:val="28"/>
          <w:szCs w:val="28"/>
        </w:rPr>
        <w:t>Каждая форма вины имеет важное значение для квалификации деяния,</w:t>
      </w:r>
      <w:r>
        <w:rPr>
          <w:rFonts w:ascii="Times New Roman" w:hAnsi="Times New Roman" w:cs="Times New Roman"/>
          <w:sz w:val="28"/>
          <w:szCs w:val="28"/>
        </w:rPr>
        <w:t xml:space="preserve"> </w:t>
      </w:r>
      <w:r w:rsidRPr="00EF7C4E">
        <w:rPr>
          <w:rFonts w:ascii="Times New Roman" w:hAnsi="Times New Roman" w:cs="Times New Roman"/>
          <w:sz w:val="28"/>
          <w:szCs w:val="28"/>
        </w:rPr>
        <w:t>индивидуализации административных взысканий и т.д. Поэтому они разграничены в</w:t>
      </w:r>
      <w:r>
        <w:rPr>
          <w:rFonts w:ascii="Times New Roman" w:hAnsi="Times New Roman" w:cs="Times New Roman"/>
          <w:sz w:val="28"/>
          <w:szCs w:val="28"/>
        </w:rPr>
        <w:t xml:space="preserve"> </w:t>
      </w:r>
      <w:r w:rsidRPr="00EF7C4E">
        <w:rPr>
          <w:rFonts w:ascii="Times New Roman" w:hAnsi="Times New Roman" w:cs="Times New Roman"/>
          <w:sz w:val="28"/>
          <w:szCs w:val="28"/>
        </w:rPr>
        <w:t>конкретных составах правонарушений, предусмотренных КоАП. В ряде его статей</w:t>
      </w:r>
      <w:r>
        <w:rPr>
          <w:rFonts w:ascii="Times New Roman" w:hAnsi="Times New Roman" w:cs="Times New Roman"/>
          <w:sz w:val="28"/>
          <w:szCs w:val="28"/>
        </w:rPr>
        <w:t xml:space="preserve"> </w:t>
      </w:r>
      <w:r w:rsidRPr="00EF7C4E">
        <w:rPr>
          <w:rFonts w:ascii="Times New Roman" w:hAnsi="Times New Roman" w:cs="Times New Roman"/>
          <w:sz w:val="28"/>
          <w:szCs w:val="28"/>
        </w:rPr>
        <w:t>прямо указывается на умышленную форму вины. В большинстве случаев умышленную</w:t>
      </w:r>
      <w:r>
        <w:rPr>
          <w:rFonts w:ascii="Times New Roman" w:hAnsi="Times New Roman" w:cs="Times New Roman"/>
          <w:sz w:val="28"/>
          <w:szCs w:val="28"/>
        </w:rPr>
        <w:t xml:space="preserve"> </w:t>
      </w:r>
      <w:r w:rsidRPr="00EF7C4E">
        <w:rPr>
          <w:rFonts w:ascii="Times New Roman" w:hAnsi="Times New Roman" w:cs="Times New Roman"/>
          <w:sz w:val="28"/>
          <w:szCs w:val="28"/>
        </w:rPr>
        <w:t>форму вины можно установить лишь на основе анализа всех сторон состава</w:t>
      </w:r>
      <w:r>
        <w:rPr>
          <w:rFonts w:ascii="Times New Roman" w:hAnsi="Times New Roman" w:cs="Times New Roman"/>
          <w:sz w:val="28"/>
          <w:szCs w:val="28"/>
        </w:rPr>
        <w:t xml:space="preserve"> </w:t>
      </w:r>
      <w:r w:rsidRPr="00EF7C4E">
        <w:rPr>
          <w:rFonts w:ascii="Times New Roman" w:hAnsi="Times New Roman" w:cs="Times New Roman"/>
          <w:sz w:val="28"/>
          <w:szCs w:val="28"/>
        </w:rPr>
        <w:t>ад</w:t>
      </w:r>
      <w:r w:rsidRPr="00EF7C4E">
        <w:rPr>
          <w:rFonts w:ascii="Times New Roman" w:hAnsi="Times New Roman" w:cs="Times New Roman"/>
          <w:sz w:val="28"/>
          <w:szCs w:val="28"/>
        </w:rPr>
        <w:softHyphen/>
        <w:t>министративного правонарушения и, прежде всего его объективной стороны.</w:t>
      </w:r>
    </w:p>
    <w:p w:rsidR="00EF7C4E" w:rsidRPr="00EF7C4E" w:rsidRDefault="00EF7C4E" w:rsidP="00EF7C4E">
      <w:pPr>
        <w:pStyle w:val="HTML"/>
        <w:widowControl w:val="0"/>
        <w:spacing w:line="360" w:lineRule="auto"/>
        <w:ind w:firstLine="567"/>
        <w:jc w:val="both"/>
        <w:rPr>
          <w:rFonts w:ascii="Times New Roman" w:hAnsi="Times New Roman" w:cs="Times New Roman"/>
          <w:sz w:val="28"/>
          <w:szCs w:val="28"/>
        </w:rPr>
      </w:pPr>
      <w:r w:rsidRPr="00EF7C4E">
        <w:rPr>
          <w:rFonts w:ascii="Times New Roman" w:hAnsi="Times New Roman" w:cs="Times New Roman"/>
          <w:sz w:val="28"/>
          <w:szCs w:val="28"/>
        </w:rPr>
        <w:t xml:space="preserve">Административный проступок может быть совершен и </w:t>
      </w:r>
      <w:r>
        <w:rPr>
          <w:rFonts w:ascii="Times New Roman" w:hAnsi="Times New Roman" w:cs="Times New Roman"/>
          <w:bCs/>
          <w:sz w:val="28"/>
          <w:szCs w:val="28"/>
        </w:rPr>
        <w:t>по неос</w:t>
      </w:r>
      <w:r w:rsidRPr="00EF7C4E">
        <w:rPr>
          <w:rFonts w:ascii="Times New Roman" w:hAnsi="Times New Roman" w:cs="Times New Roman"/>
          <w:bCs/>
          <w:sz w:val="28"/>
          <w:szCs w:val="28"/>
        </w:rPr>
        <w:t>торожности</w:t>
      </w:r>
      <w:r w:rsidRPr="00EF7C4E">
        <w:rPr>
          <w:rFonts w:ascii="Times New Roman" w:hAnsi="Times New Roman" w:cs="Times New Roman"/>
          <w:b/>
          <w:bCs/>
          <w:sz w:val="28"/>
          <w:szCs w:val="28"/>
        </w:rPr>
        <w:t>.</w:t>
      </w:r>
      <w:r>
        <w:rPr>
          <w:rFonts w:ascii="Times New Roman" w:hAnsi="Times New Roman" w:cs="Times New Roman"/>
          <w:sz w:val="28"/>
          <w:szCs w:val="28"/>
        </w:rPr>
        <w:t xml:space="preserve"> </w:t>
      </w:r>
      <w:r w:rsidRPr="00EF7C4E">
        <w:rPr>
          <w:rFonts w:ascii="Times New Roman" w:hAnsi="Times New Roman" w:cs="Times New Roman"/>
          <w:sz w:val="28"/>
          <w:szCs w:val="28"/>
        </w:rPr>
        <w:t>Неосторожная вина проявляется в двух формах: легкомыслия и небрежности.</w:t>
      </w:r>
    </w:p>
    <w:p w:rsidR="00EF7C4E" w:rsidRPr="00EF7C4E" w:rsidRDefault="00EF7C4E" w:rsidP="001F045B">
      <w:pPr>
        <w:pStyle w:val="HTML"/>
        <w:widowControl w:val="0"/>
        <w:spacing w:line="360" w:lineRule="auto"/>
        <w:ind w:firstLine="567"/>
        <w:jc w:val="both"/>
        <w:rPr>
          <w:rFonts w:ascii="Times New Roman" w:hAnsi="Times New Roman" w:cs="Times New Roman"/>
          <w:sz w:val="28"/>
          <w:szCs w:val="28"/>
        </w:rPr>
      </w:pPr>
      <w:r w:rsidRPr="00EF7C4E">
        <w:rPr>
          <w:rFonts w:ascii="Times New Roman" w:hAnsi="Times New Roman" w:cs="Times New Roman"/>
          <w:sz w:val="28"/>
          <w:szCs w:val="28"/>
        </w:rPr>
        <w:t xml:space="preserve">     </w:t>
      </w:r>
      <w:r w:rsidRPr="00EF7C4E">
        <w:rPr>
          <w:rFonts w:ascii="Times New Roman" w:hAnsi="Times New Roman" w:cs="Times New Roman"/>
          <w:iCs/>
          <w:sz w:val="28"/>
          <w:szCs w:val="28"/>
        </w:rPr>
        <w:t>Легкомыслие</w:t>
      </w:r>
      <w:r w:rsidRPr="00EF7C4E">
        <w:rPr>
          <w:rFonts w:ascii="Times New Roman" w:hAnsi="Times New Roman" w:cs="Times New Roman"/>
          <w:sz w:val="28"/>
          <w:szCs w:val="28"/>
        </w:rPr>
        <w:t xml:space="preserve"> состоит в том, что лицо предвидит возможность наступления</w:t>
      </w:r>
      <w:r>
        <w:rPr>
          <w:rFonts w:ascii="Times New Roman" w:hAnsi="Times New Roman" w:cs="Times New Roman"/>
          <w:sz w:val="28"/>
          <w:szCs w:val="28"/>
        </w:rPr>
        <w:t xml:space="preserve"> </w:t>
      </w:r>
      <w:r w:rsidRPr="00EF7C4E">
        <w:rPr>
          <w:rFonts w:ascii="Times New Roman" w:hAnsi="Times New Roman" w:cs="Times New Roman"/>
          <w:sz w:val="28"/>
          <w:szCs w:val="28"/>
        </w:rPr>
        <w:t>противоправного результата, но самонадеянно рас</w:t>
      </w:r>
      <w:r w:rsidRPr="00EF7C4E">
        <w:rPr>
          <w:rFonts w:ascii="Times New Roman" w:hAnsi="Times New Roman" w:cs="Times New Roman"/>
          <w:sz w:val="28"/>
          <w:szCs w:val="28"/>
        </w:rPr>
        <w:softHyphen/>
        <w:t>считывает его предотвратить.</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Например, водитель автомашины, подъезжая на большой скорости к перекрестку,</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рассчитывал оста</w:t>
      </w:r>
      <w:r w:rsidRPr="00EF7C4E">
        <w:rPr>
          <w:rFonts w:ascii="Times New Roman" w:hAnsi="Times New Roman" w:cs="Times New Roman"/>
          <w:sz w:val="28"/>
          <w:szCs w:val="28"/>
        </w:rPr>
        <w:softHyphen/>
        <w:t>новить машину при сигнале, запрещающем движение, но не сумел</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этого сделать, и выехал на перекресток, на красный свет.</w:t>
      </w:r>
    </w:p>
    <w:p w:rsidR="00EF7C4E" w:rsidRPr="00EF7C4E" w:rsidRDefault="00EF7C4E" w:rsidP="001F045B">
      <w:pPr>
        <w:pStyle w:val="HTML"/>
        <w:widowControl w:val="0"/>
        <w:spacing w:line="360" w:lineRule="auto"/>
        <w:ind w:firstLine="567"/>
        <w:jc w:val="both"/>
        <w:rPr>
          <w:rFonts w:ascii="Times New Roman" w:hAnsi="Times New Roman" w:cs="Times New Roman"/>
          <w:sz w:val="28"/>
          <w:szCs w:val="28"/>
        </w:rPr>
      </w:pPr>
      <w:r w:rsidRPr="00EF7C4E">
        <w:rPr>
          <w:rFonts w:ascii="Times New Roman" w:hAnsi="Times New Roman" w:cs="Times New Roman"/>
          <w:sz w:val="28"/>
          <w:szCs w:val="28"/>
        </w:rPr>
        <w:t xml:space="preserve">     </w:t>
      </w:r>
      <w:r w:rsidRPr="001F045B">
        <w:rPr>
          <w:rFonts w:ascii="Times New Roman" w:hAnsi="Times New Roman" w:cs="Times New Roman"/>
          <w:iCs/>
          <w:sz w:val="28"/>
          <w:szCs w:val="28"/>
        </w:rPr>
        <w:t>Небрежность</w:t>
      </w:r>
      <w:r w:rsidRPr="00EF7C4E">
        <w:rPr>
          <w:rFonts w:ascii="Times New Roman" w:hAnsi="Times New Roman" w:cs="Times New Roman"/>
          <w:sz w:val="28"/>
          <w:szCs w:val="28"/>
        </w:rPr>
        <w:t xml:space="preserve"> состоит в не предвидении </w:t>
      </w:r>
      <w:r w:rsidR="001F045B">
        <w:rPr>
          <w:rFonts w:ascii="Times New Roman" w:hAnsi="Times New Roman" w:cs="Times New Roman"/>
          <w:sz w:val="28"/>
          <w:szCs w:val="28"/>
        </w:rPr>
        <w:t>возможности противо</w:t>
      </w:r>
      <w:r w:rsidRPr="00EF7C4E">
        <w:rPr>
          <w:rFonts w:ascii="Times New Roman" w:hAnsi="Times New Roman" w:cs="Times New Roman"/>
          <w:sz w:val="28"/>
          <w:szCs w:val="28"/>
        </w:rPr>
        <w:t>правных</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последствий, хотя при данных обстоятельствах лицо должно было и могло их</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предвидеть. Так, механик автохозяйства, не проверив качество ремонта, дал</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распоряжение выпустить авто</w:t>
      </w:r>
      <w:r w:rsidRPr="00EF7C4E">
        <w:rPr>
          <w:rFonts w:ascii="Times New Roman" w:hAnsi="Times New Roman" w:cs="Times New Roman"/>
          <w:sz w:val="28"/>
          <w:szCs w:val="28"/>
        </w:rPr>
        <w:softHyphen/>
        <w:t>машину на линию, где автоинспектор обнаружил</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серьезные технические дефекты.</w:t>
      </w:r>
    </w:p>
    <w:p w:rsidR="00EF7C4E" w:rsidRPr="00EF7C4E" w:rsidRDefault="00EF7C4E" w:rsidP="001F045B">
      <w:pPr>
        <w:pStyle w:val="HTML"/>
        <w:widowControl w:val="0"/>
        <w:spacing w:line="360" w:lineRule="auto"/>
        <w:ind w:firstLine="567"/>
        <w:jc w:val="both"/>
        <w:rPr>
          <w:rFonts w:ascii="Times New Roman" w:hAnsi="Times New Roman" w:cs="Times New Roman"/>
          <w:sz w:val="28"/>
          <w:szCs w:val="28"/>
        </w:rPr>
      </w:pPr>
      <w:r w:rsidRPr="00EF7C4E">
        <w:rPr>
          <w:rFonts w:ascii="Times New Roman" w:hAnsi="Times New Roman" w:cs="Times New Roman"/>
          <w:sz w:val="28"/>
          <w:szCs w:val="28"/>
        </w:rPr>
        <w:t>При неосторожной вине в форме легкомыслия нарушитель не допускает наступления</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вредных последствий своих действий, на</w:t>
      </w:r>
      <w:r w:rsidRPr="00EF7C4E">
        <w:rPr>
          <w:rFonts w:ascii="Times New Roman" w:hAnsi="Times New Roman" w:cs="Times New Roman"/>
          <w:sz w:val="28"/>
          <w:szCs w:val="28"/>
        </w:rPr>
        <w:softHyphen/>
        <w:t>деясь их предотвратить, справиться с</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возникшими негативными явлениями.</w:t>
      </w:r>
    </w:p>
    <w:p w:rsidR="00EF7C4E" w:rsidRPr="00EF7C4E" w:rsidRDefault="00EF7C4E" w:rsidP="001F045B">
      <w:pPr>
        <w:pStyle w:val="HTML"/>
        <w:widowControl w:val="0"/>
        <w:spacing w:line="360" w:lineRule="auto"/>
        <w:ind w:firstLine="567"/>
        <w:jc w:val="both"/>
        <w:rPr>
          <w:rFonts w:ascii="Times New Roman" w:hAnsi="Times New Roman" w:cs="Times New Roman"/>
          <w:sz w:val="28"/>
          <w:szCs w:val="28"/>
        </w:rPr>
      </w:pPr>
      <w:r w:rsidRPr="00EF7C4E">
        <w:rPr>
          <w:rFonts w:ascii="Times New Roman" w:hAnsi="Times New Roman" w:cs="Times New Roman"/>
          <w:sz w:val="28"/>
          <w:szCs w:val="28"/>
        </w:rPr>
        <w:t>При небрежности нарушитель не предвидит возможности на</w:t>
      </w:r>
      <w:r w:rsidRPr="00EF7C4E">
        <w:rPr>
          <w:rFonts w:ascii="Times New Roman" w:hAnsi="Times New Roman" w:cs="Times New Roman"/>
          <w:sz w:val="28"/>
          <w:szCs w:val="28"/>
        </w:rPr>
        <w:softHyphen/>
        <w:t>ступления вредных</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последствий, хотя, проявив внимательность и осмотрительность, должен был и</w:t>
      </w:r>
      <w:r w:rsidR="001F045B">
        <w:rPr>
          <w:rFonts w:ascii="Times New Roman" w:hAnsi="Times New Roman" w:cs="Times New Roman"/>
          <w:sz w:val="28"/>
          <w:szCs w:val="28"/>
        </w:rPr>
        <w:t xml:space="preserve"> </w:t>
      </w:r>
      <w:r w:rsidRPr="00EF7C4E">
        <w:rPr>
          <w:rFonts w:ascii="Times New Roman" w:hAnsi="Times New Roman" w:cs="Times New Roman"/>
          <w:sz w:val="28"/>
          <w:szCs w:val="28"/>
        </w:rPr>
        <w:t>мог их предвидеть.</w:t>
      </w:r>
    </w:p>
    <w:p w:rsidR="001F045B" w:rsidRDefault="001F045B" w:rsidP="001F045B">
      <w:pPr>
        <w:widowControl w:val="0"/>
        <w:spacing w:line="360" w:lineRule="auto"/>
        <w:ind w:firstLine="567"/>
        <w:jc w:val="both"/>
        <w:rPr>
          <w:sz w:val="28"/>
          <w:szCs w:val="28"/>
        </w:rPr>
      </w:pPr>
      <w:r w:rsidRPr="001F045B">
        <w:rPr>
          <w:sz w:val="28"/>
          <w:szCs w:val="28"/>
        </w:rPr>
        <w:t>Понимание состава административного правонарушения необходимо для отграничения административных правонарушений от смежных (частично совпадающих) с ними преступлений. В законодательстве отграничение их проводится именно по юридическим критериям элементов их составов.</w:t>
      </w:r>
    </w:p>
    <w:p w:rsidR="001F045B" w:rsidRDefault="001F045B" w:rsidP="001F045B">
      <w:pPr>
        <w:widowControl w:val="0"/>
        <w:spacing w:line="360" w:lineRule="auto"/>
        <w:ind w:firstLine="567"/>
        <w:jc w:val="both"/>
        <w:rPr>
          <w:sz w:val="28"/>
          <w:szCs w:val="28"/>
        </w:rPr>
      </w:pPr>
    </w:p>
    <w:p w:rsidR="001F045B" w:rsidRDefault="001F045B" w:rsidP="001F045B">
      <w:pPr>
        <w:widowControl w:val="0"/>
        <w:spacing w:line="360" w:lineRule="auto"/>
        <w:ind w:firstLine="567"/>
        <w:jc w:val="both"/>
        <w:rPr>
          <w:b/>
          <w:sz w:val="28"/>
          <w:szCs w:val="28"/>
        </w:rPr>
      </w:pPr>
      <w:r>
        <w:rPr>
          <w:sz w:val="28"/>
          <w:szCs w:val="28"/>
        </w:rPr>
        <w:t xml:space="preserve">                     </w:t>
      </w:r>
      <w:r w:rsidRPr="001F045B">
        <w:rPr>
          <w:b/>
          <w:sz w:val="28"/>
          <w:szCs w:val="28"/>
        </w:rPr>
        <w:t>Виды административных взысканий</w:t>
      </w:r>
    </w:p>
    <w:p w:rsidR="00C374EB" w:rsidRPr="001F4287" w:rsidRDefault="001F4287" w:rsidP="001F045B">
      <w:pPr>
        <w:widowControl w:val="0"/>
        <w:spacing w:line="360" w:lineRule="auto"/>
        <w:ind w:firstLine="567"/>
        <w:jc w:val="both"/>
        <w:rPr>
          <w:sz w:val="28"/>
          <w:szCs w:val="28"/>
        </w:rPr>
      </w:pPr>
      <w:r w:rsidRPr="001F4287">
        <w:rPr>
          <w:sz w:val="28"/>
          <w:szCs w:val="28"/>
        </w:rPr>
        <w:t>Административная ответственность является необходимым стимулятором правомерного поведения, содействует воспитанию чувства нравственного и правового долга перед обществом и государством, повышению общественно-политической активности каждого гражданина.</w:t>
      </w:r>
    </w:p>
    <w:p w:rsidR="001F045B" w:rsidRP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Административная ответственность применяется более широко, чем уголовная или дисциплинарная. Так как административные правонарушения совершаются чаще, чем преступления и дисциплинарные проступки. В связи с этим необходимо постоянно совершенствовать и обновлять законодательство об административной ответственности.</w:t>
      </w:r>
    </w:p>
    <w:p w:rsidR="00612DE2" w:rsidRPr="001F4287" w:rsidRDefault="001F4287" w:rsidP="00F811EF">
      <w:pPr>
        <w:pStyle w:val="HTML"/>
        <w:widowControl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 6.1 КоАП определяет, что а</w:t>
      </w:r>
      <w:r w:rsidRPr="001F4287">
        <w:rPr>
          <w:rFonts w:ascii="Times New Roman" w:hAnsi="Times New Roman" w:cs="Times New Roman"/>
          <w:sz w:val="28"/>
          <w:szCs w:val="28"/>
        </w:rPr>
        <w:t>дминистративное взыскание применяется в целях воспитания физического лица, совершившего административное правонарушение, а также предупреждения совершения новых правонарушений как самим физическим лицом, совершившим такое правонарушение, так и другими физическими лицами.</w:t>
      </w:r>
    </w:p>
    <w:p w:rsidR="001F4287" w:rsidRDefault="001F4287" w:rsidP="005E1DB1">
      <w:pPr>
        <w:pStyle w:val="HTM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Согласно ст. 6.2 КоАП к видам административных взысканий относятся:</w:t>
      </w:r>
    </w:p>
    <w:p w:rsid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1) предупреждение;</w:t>
      </w:r>
    </w:p>
    <w:p w:rsid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2) штраф;</w:t>
      </w:r>
    </w:p>
    <w:p w:rsidR="001F4287" w:rsidRP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3) исправительные работы;</w:t>
      </w:r>
    </w:p>
    <w:p w:rsidR="001F4287" w:rsidRP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4) административный арест;</w:t>
      </w:r>
    </w:p>
    <w:p w:rsidR="001F4287" w:rsidRP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5) лишение специального права;</w:t>
      </w:r>
    </w:p>
    <w:p w:rsidR="001F4287" w:rsidRP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6) лишение права заниматься определенной деятельностью;</w:t>
      </w:r>
    </w:p>
    <w:p w:rsidR="001F4287" w:rsidRP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7) конфискация;</w:t>
      </w:r>
    </w:p>
    <w:p w:rsidR="001F4287" w:rsidRPr="001F4287"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8) депортация;</w:t>
      </w:r>
    </w:p>
    <w:p w:rsidR="005E1DB1" w:rsidRDefault="001F4287" w:rsidP="001F4287">
      <w:pPr>
        <w:pStyle w:val="HTML"/>
        <w:widowControl w:val="0"/>
        <w:spacing w:line="360" w:lineRule="auto"/>
        <w:ind w:firstLine="567"/>
        <w:jc w:val="both"/>
        <w:rPr>
          <w:rFonts w:ascii="Times New Roman" w:hAnsi="Times New Roman" w:cs="Times New Roman"/>
          <w:sz w:val="28"/>
          <w:szCs w:val="28"/>
        </w:rPr>
      </w:pPr>
      <w:r w:rsidRPr="001F4287">
        <w:rPr>
          <w:rFonts w:ascii="Times New Roman" w:hAnsi="Times New Roman" w:cs="Times New Roman"/>
          <w:sz w:val="28"/>
          <w:szCs w:val="28"/>
        </w:rPr>
        <w:t>9) взыскание стоимости предмета административного правонарушения.</w:t>
      </w:r>
    </w:p>
    <w:p w:rsidR="001F4287" w:rsidRDefault="001F4287" w:rsidP="0093395B">
      <w:pPr>
        <w:pStyle w:val="a5"/>
        <w:widowControl w:val="0"/>
        <w:spacing w:before="0" w:beforeAutospacing="0" w:after="0" w:afterAutospacing="0" w:line="360" w:lineRule="auto"/>
        <w:ind w:firstLine="567"/>
        <w:jc w:val="both"/>
        <w:rPr>
          <w:sz w:val="28"/>
          <w:szCs w:val="28"/>
        </w:rPr>
      </w:pPr>
      <w:r w:rsidRPr="001F4287">
        <w:rPr>
          <w:sz w:val="28"/>
          <w:szCs w:val="28"/>
        </w:rPr>
        <w:t>Система мер административного взыскания включает в себя различные по своему характеру и тяжести санкции. Это позволяет при назначении наказания учесть личность правонарушителя, его имущественное положение, степень общественной опасности совершенного проступка, обстоятельства, смягчающие и отягчающие ответственность.</w:t>
      </w:r>
      <w:r>
        <w:rPr>
          <w:sz w:val="28"/>
          <w:szCs w:val="28"/>
        </w:rPr>
        <w:t xml:space="preserve"> </w:t>
      </w:r>
      <w:r w:rsidRPr="001F4287">
        <w:rPr>
          <w:sz w:val="28"/>
          <w:szCs w:val="28"/>
        </w:rPr>
        <w:t>Административные взыскания налагаются путем издания специальных индивидуальных актов.</w:t>
      </w:r>
      <w:r>
        <w:rPr>
          <w:sz w:val="28"/>
          <w:szCs w:val="28"/>
        </w:rPr>
        <w:t xml:space="preserve"> </w:t>
      </w:r>
      <w:r w:rsidRPr="001F4287">
        <w:rPr>
          <w:sz w:val="28"/>
          <w:szCs w:val="28"/>
        </w:rPr>
        <w:t>Админи</w:t>
      </w:r>
      <w:r w:rsidR="0093395B">
        <w:rPr>
          <w:sz w:val="28"/>
          <w:szCs w:val="28"/>
        </w:rPr>
        <w:t xml:space="preserve">стративные взыскания делятся на единовременные и </w:t>
      </w:r>
      <w:r w:rsidRPr="001F4287">
        <w:rPr>
          <w:sz w:val="28"/>
          <w:szCs w:val="28"/>
        </w:rPr>
        <w:t>длящиеся.</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К единовременным относятся:</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 штраф;</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 предупреждение;</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 конфискация;</w:t>
      </w:r>
    </w:p>
    <w:p w:rsid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 xml:space="preserve">- возмездное изъятие. </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К длящимся относятся:</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 административный арест;</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 лишение специальных прав;</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 исправительные работы.</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Кроме того, административные взыскания делятся н</w:t>
      </w:r>
      <w:r>
        <w:rPr>
          <w:sz w:val="28"/>
          <w:szCs w:val="28"/>
        </w:rPr>
        <w:t xml:space="preserve">а основные и </w:t>
      </w:r>
      <w:r w:rsidRPr="0093395B">
        <w:rPr>
          <w:sz w:val="28"/>
          <w:szCs w:val="28"/>
        </w:rPr>
        <w:t>дополнительные.</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Предупреждение, штраф, лишение специального права, исправительные работы и административный арест относятся к основным.</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Конфискация и возмездное изъятие могут быть основными и дополнительными.</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За конкретное административное правонарушение может быть назначено только одно основное или одно основное и одно дополнительное взыскание.</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Предупреждение – взыскание морального характера. Оно применяется за совершение незначительных административных правонарушений, а также по отношению к лицам, которые впервые совершили проступок и при этом хорошо характеризуются по месту работы, учебы, в быту. Оно выносится в письменной форме или оформляется другим способом предусмотренным законодательством. Устные предупреждения не могут рассматриваться как взыскания.</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Хотя предупреждение является самой мягкой мерой административного взыскания, но оно влечет за собой те же юридические последствия, как и все другие основные административные взыскания, в частности, оно может иметь значение для определения правонарушения повторным, влекущим соответствующие последствия.</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Pr>
          <w:sz w:val="28"/>
          <w:szCs w:val="28"/>
        </w:rPr>
        <w:t>Штраф – д</w:t>
      </w:r>
      <w:r w:rsidRPr="0093395B">
        <w:rPr>
          <w:sz w:val="28"/>
          <w:szCs w:val="28"/>
        </w:rPr>
        <w:t>енежное взыскание, налагаемое за административное правонарушение в случаях и пределах, предусмотренных законодательством. Он является наиболее распространенным административным взысканием, предусмотренным почти за все виды администра</w:t>
      </w:r>
      <w:r>
        <w:rPr>
          <w:sz w:val="28"/>
          <w:szCs w:val="28"/>
        </w:rPr>
        <w:t>тивных правонарушений</w:t>
      </w:r>
      <w:r w:rsidRPr="0093395B">
        <w:rPr>
          <w:sz w:val="28"/>
          <w:szCs w:val="28"/>
        </w:rPr>
        <w:t>. Это объясняется возможностью его оперативного и гибкого использования в качестве средства на материальные интересы нарушителя.</w:t>
      </w:r>
    </w:p>
    <w:p w:rsidR="0093395B" w:rsidRPr="0093395B" w:rsidRDefault="0093395B" w:rsidP="0093395B">
      <w:pPr>
        <w:pStyle w:val="a5"/>
        <w:widowControl w:val="0"/>
        <w:spacing w:before="0" w:beforeAutospacing="0" w:after="0" w:afterAutospacing="0" w:line="360" w:lineRule="auto"/>
        <w:ind w:firstLine="567"/>
        <w:jc w:val="both"/>
        <w:rPr>
          <w:sz w:val="28"/>
          <w:szCs w:val="28"/>
        </w:rPr>
      </w:pPr>
      <w:r w:rsidRPr="0093395B">
        <w:rPr>
          <w:sz w:val="28"/>
          <w:szCs w:val="28"/>
        </w:rPr>
        <w:t xml:space="preserve">Штраф, налагаемый на граждан за административные правонарушения, не может быть менее 0,1 </w:t>
      </w:r>
      <w:r w:rsidR="00651349">
        <w:rPr>
          <w:sz w:val="28"/>
          <w:szCs w:val="28"/>
        </w:rPr>
        <w:t>базовой величины (ч</w:t>
      </w:r>
      <w:r w:rsidR="002E7986">
        <w:rPr>
          <w:sz w:val="28"/>
          <w:szCs w:val="28"/>
        </w:rPr>
        <w:t xml:space="preserve">. 2 ст. </w:t>
      </w:r>
      <w:r w:rsidRPr="0093395B">
        <w:rPr>
          <w:sz w:val="28"/>
          <w:szCs w:val="28"/>
        </w:rPr>
        <w:t>6</w:t>
      </w:r>
      <w:r w:rsidR="002E7986">
        <w:rPr>
          <w:sz w:val="28"/>
          <w:szCs w:val="28"/>
        </w:rPr>
        <w:t>.5</w:t>
      </w:r>
      <w:r w:rsidRPr="0093395B">
        <w:rPr>
          <w:sz w:val="28"/>
          <w:szCs w:val="28"/>
        </w:rPr>
        <w:t xml:space="preserve"> КоАП).</w:t>
      </w:r>
    </w:p>
    <w:p w:rsidR="0093395B" w:rsidRDefault="002E7986" w:rsidP="0093395B">
      <w:pPr>
        <w:spacing w:line="360" w:lineRule="auto"/>
        <w:ind w:firstLine="567"/>
        <w:jc w:val="both"/>
        <w:rPr>
          <w:sz w:val="28"/>
          <w:szCs w:val="28"/>
        </w:rPr>
      </w:pPr>
      <w:r w:rsidRPr="002E7986">
        <w:rPr>
          <w:sz w:val="28"/>
          <w:szCs w:val="28"/>
        </w:rPr>
        <w:t>Максимальный размер штрафа налагаемого на физическое лицо, не может превышать пятидесяти базовых величин. Максимальный размер штрафа налагаемого на индивидуального предпринимателя, не может превышать двухсот базовых величин, а на юридическое лицо – тысячи базовых величин при исчислении штрафа в базовых величинах</w:t>
      </w:r>
      <w:r w:rsidR="00651349">
        <w:rPr>
          <w:sz w:val="28"/>
          <w:szCs w:val="28"/>
        </w:rPr>
        <w:t xml:space="preserve"> (ч</w:t>
      </w:r>
      <w:r>
        <w:rPr>
          <w:sz w:val="28"/>
          <w:szCs w:val="28"/>
        </w:rPr>
        <w:t xml:space="preserve">. 3 ст. </w:t>
      </w:r>
      <w:r w:rsidRPr="0093395B">
        <w:rPr>
          <w:sz w:val="28"/>
          <w:szCs w:val="28"/>
        </w:rPr>
        <w:t>6</w:t>
      </w:r>
      <w:r>
        <w:rPr>
          <w:sz w:val="28"/>
          <w:szCs w:val="28"/>
        </w:rPr>
        <w:t>.5</w:t>
      </w:r>
      <w:r w:rsidRPr="0093395B">
        <w:rPr>
          <w:sz w:val="28"/>
          <w:szCs w:val="28"/>
        </w:rPr>
        <w:t xml:space="preserve"> КоАП)</w:t>
      </w:r>
      <w:r w:rsidRPr="002E7986">
        <w:rPr>
          <w:sz w:val="28"/>
          <w:szCs w:val="28"/>
        </w:rPr>
        <w:t>.</w:t>
      </w:r>
    </w:p>
    <w:p w:rsidR="002E7986" w:rsidRPr="002E7986" w:rsidRDefault="002E7986" w:rsidP="002E7986">
      <w:pPr>
        <w:pStyle w:val="a5"/>
        <w:widowControl w:val="0"/>
        <w:spacing w:before="0" w:beforeAutospacing="0" w:after="0" w:afterAutospacing="0" w:line="360" w:lineRule="auto"/>
        <w:ind w:firstLine="567"/>
        <w:jc w:val="both"/>
        <w:rPr>
          <w:sz w:val="28"/>
          <w:szCs w:val="28"/>
        </w:rPr>
      </w:pPr>
      <w:r w:rsidRPr="002E7986">
        <w:rPr>
          <w:sz w:val="28"/>
          <w:szCs w:val="28"/>
        </w:rPr>
        <w:t>Нормы административного права предусматривают штраф в двух формах: с указанием пределов штрафа (относительно определенная санкция) и с точным указанием размера штрафа (абсолютно определенная санкция). В подавляющем большинстве случаев нормативные акты устанавливают относительно определенные штрафные санкции, что позволяет индивидуализировать наказание в зависимости от тяжести административного проступка и личности правонарушителя.</w:t>
      </w:r>
    </w:p>
    <w:p w:rsidR="002E7986" w:rsidRDefault="002E7986" w:rsidP="0093395B">
      <w:pPr>
        <w:spacing w:line="360" w:lineRule="auto"/>
        <w:ind w:firstLine="567"/>
        <w:jc w:val="both"/>
        <w:rPr>
          <w:sz w:val="28"/>
          <w:szCs w:val="28"/>
        </w:rPr>
      </w:pPr>
      <w:r w:rsidRPr="00AE2F6C">
        <w:rPr>
          <w:sz w:val="28"/>
          <w:szCs w:val="28"/>
        </w:rPr>
        <w:t xml:space="preserve">Штраф должен быть уплачен нарушителем не позднее </w:t>
      </w:r>
      <w:r w:rsidR="00AE2F6C">
        <w:rPr>
          <w:sz w:val="28"/>
          <w:szCs w:val="28"/>
        </w:rPr>
        <w:t xml:space="preserve">одного месяца </w:t>
      </w:r>
      <w:r w:rsidRPr="00AE2F6C">
        <w:rPr>
          <w:sz w:val="28"/>
          <w:szCs w:val="28"/>
        </w:rPr>
        <w:t>со дня вручения ему постановления о наложении штрафа, а в случае обжалования или опротес</w:t>
      </w:r>
      <w:r w:rsidR="00AE2F6C">
        <w:rPr>
          <w:sz w:val="28"/>
          <w:szCs w:val="28"/>
        </w:rPr>
        <w:t>тования такого постановления – н</w:t>
      </w:r>
      <w:r w:rsidRPr="00AE2F6C">
        <w:rPr>
          <w:sz w:val="28"/>
          <w:szCs w:val="28"/>
        </w:rPr>
        <w:t xml:space="preserve">е позднее </w:t>
      </w:r>
      <w:r w:rsidR="00AE2F6C">
        <w:rPr>
          <w:sz w:val="28"/>
          <w:szCs w:val="28"/>
        </w:rPr>
        <w:t xml:space="preserve">одного месяца </w:t>
      </w:r>
      <w:r w:rsidRPr="00AE2F6C">
        <w:rPr>
          <w:sz w:val="28"/>
          <w:szCs w:val="28"/>
        </w:rPr>
        <w:t>со дня уведомления об оставлении жалобы или протеста без удовлетворения.</w:t>
      </w:r>
      <w:r w:rsidR="00AE2F6C">
        <w:rPr>
          <w:sz w:val="28"/>
          <w:szCs w:val="28"/>
        </w:rPr>
        <w:t xml:space="preserve"> В случае, когда лицо признало себя виновным в совершении административного правонарушения, ш</w:t>
      </w:r>
      <w:r w:rsidR="00AE2F6C" w:rsidRPr="00AE2F6C">
        <w:rPr>
          <w:sz w:val="28"/>
          <w:szCs w:val="28"/>
        </w:rPr>
        <w:t>траф должен быть уплачен нарушителем не позднее пятнадцати дней со дня вручения ему постановления о наложении штрафа</w:t>
      </w:r>
      <w:r w:rsidR="00AE2F6C">
        <w:rPr>
          <w:sz w:val="28"/>
          <w:szCs w:val="28"/>
        </w:rPr>
        <w:t xml:space="preserve">. </w:t>
      </w:r>
    </w:p>
    <w:p w:rsidR="00AE2F6C" w:rsidRPr="00AE2F6C" w:rsidRDefault="00AE2F6C" w:rsidP="0093395B">
      <w:pPr>
        <w:spacing w:line="360" w:lineRule="auto"/>
        <w:ind w:firstLine="567"/>
        <w:jc w:val="both"/>
        <w:rPr>
          <w:sz w:val="28"/>
          <w:szCs w:val="28"/>
        </w:rPr>
      </w:pPr>
      <w:r w:rsidRPr="00AE2F6C">
        <w:rPr>
          <w:sz w:val="28"/>
          <w:szCs w:val="28"/>
        </w:rPr>
        <w:t xml:space="preserve">При взыскании штрафа на месте совершения административного правонарушения правонарушителю выдается квитанция, которая является документом строгой финансовой отчетности. Уплата штрафа на месте возможна, если </w:t>
      </w:r>
      <w:r>
        <w:rPr>
          <w:sz w:val="28"/>
          <w:szCs w:val="28"/>
        </w:rPr>
        <w:t>совершено правонарушение, влекущее наложение штрафа, не прев</w:t>
      </w:r>
      <w:r w:rsidR="005761FF">
        <w:rPr>
          <w:sz w:val="28"/>
          <w:szCs w:val="28"/>
        </w:rPr>
        <w:t>ышающего двух базовых величин (ч .1 ст. 10.3 Процессуально-и</w:t>
      </w:r>
      <w:r>
        <w:rPr>
          <w:sz w:val="28"/>
          <w:szCs w:val="28"/>
        </w:rPr>
        <w:t xml:space="preserve">сполнительного  Кодекса Республики Беларусь об Административных Правонарушениях от </w:t>
      </w:r>
      <w:r w:rsidR="00CE3FD5">
        <w:rPr>
          <w:sz w:val="28"/>
          <w:szCs w:val="28"/>
        </w:rPr>
        <w:t xml:space="preserve">20 декабря </w:t>
      </w:r>
      <w:smartTag w:uri="urn:schemas-microsoft-com:office:smarttags" w:element="metricconverter">
        <w:smartTagPr>
          <w:attr w:name="ProductID" w:val="2006 г"/>
        </w:smartTagPr>
        <w:r w:rsidR="00CE3FD5">
          <w:rPr>
            <w:sz w:val="28"/>
            <w:szCs w:val="28"/>
          </w:rPr>
          <w:t>2006 г</w:t>
        </w:r>
      </w:smartTag>
      <w:r w:rsidR="00CE3FD5">
        <w:rPr>
          <w:sz w:val="28"/>
          <w:szCs w:val="28"/>
        </w:rPr>
        <w:t xml:space="preserve">. №194-3 (далее ПИКоАП)). </w:t>
      </w:r>
    </w:p>
    <w:p w:rsidR="00CE3FD5" w:rsidRPr="00CE3FD5" w:rsidRDefault="00CE3FD5" w:rsidP="00CE3FD5">
      <w:pPr>
        <w:pStyle w:val="a5"/>
        <w:widowControl w:val="0"/>
        <w:spacing w:before="0" w:beforeAutospacing="0" w:after="0" w:afterAutospacing="0" w:line="360" w:lineRule="auto"/>
        <w:ind w:firstLine="567"/>
        <w:jc w:val="both"/>
        <w:rPr>
          <w:sz w:val="28"/>
          <w:szCs w:val="28"/>
        </w:rPr>
      </w:pPr>
      <w:r w:rsidRPr="00CE3FD5">
        <w:rPr>
          <w:sz w:val="28"/>
          <w:szCs w:val="28"/>
        </w:rPr>
        <w:t>В случае не уплаты штрафа правонарушителем в установленный срок, постановлением о наложении штрафа направляется для удержания суммы штрафа в принудительном порядке из его заработной платы или иного заработка, пенсии и стипендии в соответствии с правилами, установленными Гражданским Процессуальным Кодексом Республики Беларусь.</w:t>
      </w:r>
    </w:p>
    <w:p w:rsidR="00CE3FD5" w:rsidRPr="00CE3FD5" w:rsidRDefault="00CE3FD5" w:rsidP="00CE3FD5">
      <w:pPr>
        <w:pStyle w:val="a5"/>
        <w:widowControl w:val="0"/>
        <w:spacing w:before="0" w:beforeAutospacing="0" w:after="0" w:afterAutospacing="0" w:line="360" w:lineRule="auto"/>
        <w:ind w:firstLine="567"/>
        <w:jc w:val="both"/>
        <w:rPr>
          <w:sz w:val="28"/>
          <w:szCs w:val="28"/>
        </w:rPr>
      </w:pPr>
      <w:r w:rsidRPr="00CE3FD5">
        <w:rPr>
          <w:sz w:val="28"/>
          <w:szCs w:val="28"/>
        </w:rPr>
        <w:t>Если лицо, подвергнутое штрафу, не работает или взыскание штрафа из заработной  платы  или  иного  заработка,  пенсии  или  стипендии правонарушителя не возможно по другим причинам, взыскание штрафа производится на основании постановления органа (должностного лица) о наложении штрафа судебным исполнителем путем обращения взыскания на личное имущество правонарушителя, а также на его долю в общей собственности. Взыскание штрафа не может быть обращено на имущество, на которое в соответствии с законодательством Республики Беларусь не может быть обращено взыскание по исполнительным документам.</w:t>
      </w:r>
    </w:p>
    <w:p w:rsidR="00CE3FD5" w:rsidRPr="00CE3FD5" w:rsidRDefault="00CE3FD5" w:rsidP="00CE3FD5">
      <w:pPr>
        <w:pStyle w:val="a5"/>
        <w:widowControl w:val="0"/>
        <w:spacing w:before="0" w:beforeAutospacing="0" w:after="0" w:afterAutospacing="0" w:line="360" w:lineRule="auto"/>
        <w:ind w:firstLine="567"/>
        <w:jc w:val="both"/>
        <w:rPr>
          <w:sz w:val="28"/>
          <w:szCs w:val="28"/>
        </w:rPr>
      </w:pPr>
      <w:r w:rsidRPr="00CE3FD5">
        <w:rPr>
          <w:sz w:val="28"/>
          <w:szCs w:val="28"/>
        </w:rPr>
        <w:t>Исправительные работы – длящееся взыскание имущественного характера. Оно применяется на срок</w:t>
      </w:r>
      <w:r>
        <w:rPr>
          <w:sz w:val="28"/>
          <w:szCs w:val="28"/>
        </w:rPr>
        <w:t xml:space="preserve"> от одного</w:t>
      </w:r>
      <w:r w:rsidRPr="00CE3FD5">
        <w:rPr>
          <w:sz w:val="28"/>
          <w:szCs w:val="28"/>
        </w:rPr>
        <w:t xml:space="preserve"> до двух месяцев с отбыванием по месту постоянной работы правонарушителя и с удержанием до 20 % его заработка в доход государства. Исправительные работы назначаются районным (городским) судом.</w:t>
      </w:r>
    </w:p>
    <w:p w:rsidR="00086285" w:rsidRDefault="00CE3FD5" w:rsidP="00CE3FD5">
      <w:pPr>
        <w:widowControl w:val="0"/>
        <w:spacing w:line="360" w:lineRule="auto"/>
        <w:ind w:firstLine="567"/>
        <w:jc w:val="both"/>
        <w:rPr>
          <w:sz w:val="28"/>
          <w:szCs w:val="28"/>
        </w:rPr>
      </w:pPr>
      <w:r w:rsidRPr="00CE3FD5">
        <w:rPr>
          <w:sz w:val="28"/>
          <w:szCs w:val="28"/>
        </w:rPr>
        <w:t>Исправительные работы не могут быть назначены беременным женщинам, инвалидам І и ІІ группы, лицам, находящимся в отпуске по уходу за ребенком, женщинам в возрасте старше пятидесяти пяти лет и мужчинам в возрасте старше шестидесяти лет, а также</w:t>
      </w:r>
      <w:r>
        <w:rPr>
          <w:sz w:val="28"/>
          <w:szCs w:val="28"/>
        </w:rPr>
        <w:t xml:space="preserve"> несовершеннолетним.</w:t>
      </w:r>
    </w:p>
    <w:p w:rsidR="00CE3FD5" w:rsidRDefault="00CE3FD5" w:rsidP="00CE3FD5">
      <w:pPr>
        <w:widowControl w:val="0"/>
        <w:spacing w:line="360" w:lineRule="auto"/>
        <w:ind w:firstLine="567"/>
        <w:jc w:val="both"/>
        <w:rPr>
          <w:sz w:val="28"/>
          <w:szCs w:val="28"/>
        </w:rPr>
      </w:pPr>
      <w:r w:rsidRPr="00CE3FD5">
        <w:rPr>
          <w:sz w:val="28"/>
          <w:szCs w:val="28"/>
        </w:rPr>
        <w:t>В срок отбытия исправительных работ засчитывается только то время, в течение которого из заработка правонарушителя производились удержания. При этом число отработанных дней должно быть не менее числа рабочих дней, приходящихся на указанный в постановлении срок взыскания. Если правонарушитель не отработал указанного количества рабочих дней и не имеет оснований для зачета неотработанного количества рабочих дней в срок отбытия взыскания, отбывание его продолжается до полной отработки положенного количества рабочих дней. Время, в течение которого нарушитель не работал по уважительным причинам и в соответствии с законом получал заработную плату, засчитывается в срок отбытия взыскания. В такой срок засчитывается время болезни, ухода за больным, декретный отпуск. Но время болезни, вызванной опьянением, не засчитывается в срок отбытия исправительных работ.</w:t>
      </w:r>
    </w:p>
    <w:p w:rsidR="000A6088" w:rsidRDefault="000A6088" w:rsidP="000A6088">
      <w:pPr>
        <w:pStyle w:val="a5"/>
        <w:widowControl w:val="0"/>
        <w:spacing w:before="0" w:beforeAutospacing="0" w:after="0" w:afterAutospacing="0" w:line="360" w:lineRule="auto"/>
        <w:ind w:firstLine="567"/>
        <w:jc w:val="both"/>
        <w:rPr>
          <w:sz w:val="28"/>
          <w:szCs w:val="28"/>
        </w:rPr>
      </w:pPr>
      <w:r w:rsidRPr="000A6088">
        <w:rPr>
          <w:sz w:val="28"/>
          <w:szCs w:val="28"/>
        </w:rPr>
        <w:t>Административный арест применяется лишь в исключительных случаях за отдельные виды административных правонарушений на срок до пятнадцати суток. Административный арест назначается районным (городским) судом</w:t>
      </w:r>
      <w:r>
        <w:rPr>
          <w:sz w:val="28"/>
          <w:szCs w:val="28"/>
        </w:rPr>
        <w:t>. Он не может применяться</w:t>
      </w:r>
      <w:r w:rsidRPr="000A6088">
        <w:rPr>
          <w:sz w:val="28"/>
          <w:szCs w:val="28"/>
        </w:rPr>
        <w:t xml:space="preserve"> к беременным женщинам, инвалидам І и ІІ группы, женщинам и одиноким мужчинам, имеющим на иждивении несовершеннолетних детей или детей-инвалидов, к лицам, имеющим на иждивении инвалидов І группы, к лицам, осуществляющим уход за престарелыми, достигшими восьмидесятилетнего возраста,</w:t>
      </w:r>
      <w:r>
        <w:rPr>
          <w:sz w:val="28"/>
          <w:szCs w:val="28"/>
        </w:rPr>
        <w:t xml:space="preserve"> несовершеннолетним.</w:t>
      </w:r>
    </w:p>
    <w:p w:rsidR="000A6088" w:rsidRPr="000A6088" w:rsidRDefault="000A6088" w:rsidP="000A6088">
      <w:pPr>
        <w:pStyle w:val="a5"/>
        <w:widowControl w:val="0"/>
        <w:spacing w:before="0" w:beforeAutospacing="0" w:after="0" w:afterAutospacing="0" w:line="360" w:lineRule="auto"/>
        <w:ind w:firstLine="567"/>
        <w:jc w:val="both"/>
        <w:rPr>
          <w:sz w:val="28"/>
          <w:szCs w:val="28"/>
        </w:rPr>
      </w:pPr>
      <w:r w:rsidRPr="000A6088">
        <w:rPr>
          <w:sz w:val="28"/>
          <w:szCs w:val="28"/>
        </w:rPr>
        <w:t>Исполнение административного ареста законодательством отнесено к компетенции органов внутренних дел.</w:t>
      </w:r>
    </w:p>
    <w:p w:rsidR="000A6088" w:rsidRPr="000A6088" w:rsidRDefault="000A6088" w:rsidP="000A6088">
      <w:pPr>
        <w:pStyle w:val="a5"/>
        <w:widowControl w:val="0"/>
        <w:spacing w:before="0" w:beforeAutospacing="0" w:after="0" w:afterAutospacing="0" w:line="360" w:lineRule="auto"/>
        <w:ind w:firstLine="567"/>
        <w:jc w:val="both"/>
        <w:rPr>
          <w:sz w:val="28"/>
          <w:szCs w:val="28"/>
        </w:rPr>
      </w:pPr>
      <w:r w:rsidRPr="000A6088">
        <w:rPr>
          <w:sz w:val="28"/>
          <w:szCs w:val="28"/>
        </w:rPr>
        <w:t>Лица, подвергнутые административному аресту, содержатся под стражей в местах, определяемых органами внутренних дел. При исполнении постановления об административном аресте арестованные подвергаются личному досмотру.</w:t>
      </w:r>
    </w:p>
    <w:p w:rsidR="000A6088" w:rsidRPr="000A6088" w:rsidRDefault="000A6088" w:rsidP="000A6088">
      <w:pPr>
        <w:pStyle w:val="a5"/>
        <w:widowControl w:val="0"/>
        <w:spacing w:before="0" w:beforeAutospacing="0" w:after="0" w:afterAutospacing="0" w:line="360" w:lineRule="auto"/>
        <w:ind w:firstLine="567"/>
        <w:jc w:val="both"/>
        <w:rPr>
          <w:sz w:val="28"/>
          <w:szCs w:val="28"/>
        </w:rPr>
      </w:pPr>
      <w:r w:rsidRPr="000A6088">
        <w:rPr>
          <w:sz w:val="28"/>
          <w:szCs w:val="28"/>
        </w:rPr>
        <w:t>Срок   административного   задержания   засчитывается   в   срок административного ареста</w:t>
      </w:r>
      <w:r>
        <w:rPr>
          <w:sz w:val="28"/>
          <w:szCs w:val="28"/>
        </w:rPr>
        <w:t xml:space="preserve"> (ст. 7.7 КоАП)</w:t>
      </w:r>
      <w:r w:rsidRPr="000A6088">
        <w:rPr>
          <w:sz w:val="28"/>
          <w:szCs w:val="28"/>
        </w:rPr>
        <w:t>.</w:t>
      </w:r>
    </w:p>
    <w:p w:rsidR="000A6088" w:rsidRPr="000A6088" w:rsidRDefault="000A6088" w:rsidP="000A6088">
      <w:pPr>
        <w:pStyle w:val="a5"/>
        <w:widowControl w:val="0"/>
        <w:spacing w:before="0" w:beforeAutospacing="0" w:after="0" w:afterAutospacing="0" w:line="360" w:lineRule="auto"/>
        <w:ind w:firstLine="567"/>
        <w:jc w:val="both"/>
        <w:rPr>
          <w:sz w:val="28"/>
          <w:szCs w:val="28"/>
        </w:rPr>
      </w:pPr>
      <w:r w:rsidRPr="000A6088">
        <w:rPr>
          <w:sz w:val="28"/>
          <w:szCs w:val="28"/>
        </w:rPr>
        <w:t>Лица,  подвергнутые  административному  аресту за  некоторые правонарушения, используются на физических работах.</w:t>
      </w:r>
    </w:p>
    <w:p w:rsidR="000A6088" w:rsidRPr="000A6088" w:rsidRDefault="000A6088" w:rsidP="000A6088">
      <w:pPr>
        <w:pStyle w:val="a5"/>
        <w:widowControl w:val="0"/>
        <w:spacing w:before="0" w:beforeAutospacing="0" w:after="0" w:afterAutospacing="0" w:line="360" w:lineRule="auto"/>
        <w:ind w:firstLine="567"/>
        <w:jc w:val="both"/>
        <w:rPr>
          <w:sz w:val="28"/>
          <w:szCs w:val="28"/>
        </w:rPr>
      </w:pPr>
      <w:r w:rsidRPr="000A6088">
        <w:rPr>
          <w:sz w:val="28"/>
          <w:szCs w:val="28"/>
        </w:rPr>
        <w:t>За время нахождения под административным арестом заработная плата по месту основной работы не выплачивается, хотя сама работа и непрерывный стаж сохраняются.</w:t>
      </w:r>
    </w:p>
    <w:p w:rsidR="009D62CA" w:rsidRPr="009D62CA" w:rsidRDefault="009D62CA" w:rsidP="009D62CA">
      <w:pPr>
        <w:pStyle w:val="a5"/>
        <w:widowControl w:val="0"/>
        <w:spacing w:before="0" w:beforeAutospacing="0" w:after="0" w:afterAutospacing="0" w:line="360" w:lineRule="auto"/>
        <w:ind w:firstLine="567"/>
        <w:jc w:val="both"/>
        <w:rPr>
          <w:sz w:val="28"/>
          <w:szCs w:val="28"/>
        </w:rPr>
      </w:pPr>
      <w:r w:rsidRPr="009D62CA">
        <w:rPr>
          <w:sz w:val="28"/>
          <w:szCs w:val="28"/>
        </w:rPr>
        <w:t>Лишение специального права</w:t>
      </w:r>
      <w:r>
        <w:rPr>
          <w:sz w:val="28"/>
          <w:szCs w:val="28"/>
        </w:rPr>
        <w:t xml:space="preserve"> (ст. 6.8 КоАП)</w:t>
      </w:r>
      <w:r w:rsidRPr="009D62CA">
        <w:rPr>
          <w:sz w:val="28"/>
          <w:szCs w:val="28"/>
        </w:rPr>
        <w:t>, предоставленного данному гражданину, состоит в том, что правонарушитель лишается ранее предоставленного ему права, заниматься определенной деятельностью или выполнять определенные виды работ. Такая санкция применяется за грубое или систематическое нарушение порядка пользования предоставленным ему правом. Необходимо отметить, что граждане могут быть лишены не любого, а именно специального права, т.е. нельзя человека лишить его конст</w:t>
      </w:r>
      <w:r>
        <w:rPr>
          <w:sz w:val="28"/>
          <w:szCs w:val="28"/>
        </w:rPr>
        <w:t xml:space="preserve">итуционного права. </w:t>
      </w:r>
      <w:r w:rsidRPr="009D62CA">
        <w:rPr>
          <w:sz w:val="28"/>
          <w:szCs w:val="28"/>
        </w:rPr>
        <w:t>Лишение специального права устанавливается на срок от трех месяцев до трех лет.</w:t>
      </w:r>
    </w:p>
    <w:p w:rsidR="009D62CA" w:rsidRPr="009D62CA" w:rsidRDefault="009D62CA" w:rsidP="009D62CA">
      <w:pPr>
        <w:pStyle w:val="a5"/>
        <w:widowControl w:val="0"/>
        <w:spacing w:before="0" w:beforeAutospacing="0" w:after="0" w:afterAutospacing="0" w:line="360" w:lineRule="auto"/>
        <w:ind w:firstLine="567"/>
        <w:jc w:val="both"/>
        <w:rPr>
          <w:sz w:val="28"/>
          <w:szCs w:val="28"/>
        </w:rPr>
      </w:pPr>
      <w:r w:rsidRPr="009D62CA">
        <w:rPr>
          <w:sz w:val="28"/>
          <w:szCs w:val="28"/>
        </w:rPr>
        <w:t>На практике чаще всего встречается лишение права управления транспортным средством и лишение права охоты. Но в законодательстве есть ряд исключений относительно применения этой меры. Так, законом установлено, что лишение права на управление транспортными средствами не должно применяться к лицам, которые пользуются такими средствами в связи с инвалидности, за исключением следующих случаев:</w:t>
      </w:r>
    </w:p>
    <w:p w:rsidR="009D62CA" w:rsidRPr="009D62CA" w:rsidRDefault="009D62CA" w:rsidP="009D62CA">
      <w:pPr>
        <w:pStyle w:val="a5"/>
        <w:widowControl w:val="0"/>
        <w:spacing w:before="0" w:beforeAutospacing="0" w:after="0" w:afterAutospacing="0" w:line="360" w:lineRule="auto"/>
        <w:ind w:firstLine="567"/>
        <w:jc w:val="both"/>
        <w:rPr>
          <w:sz w:val="28"/>
          <w:szCs w:val="28"/>
        </w:rPr>
      </w:pPr>
      <w:r w:rsidRPr="009D62CA">
        <w:rPr>
          <w:sz w:val="28"/>
          <w:szCs w:val="28"/>
        </w:rPr>
        <w:t>1) управление в состоянии алкогольного или наркотического опьянения;</w:t>
      </w:r>
    </w:p>
    <w:p w:rsidR="009D62CA" w:rsidRPr="009D62CA" w:rsidRDefault="009D62CA" w:rsidP="009D62CA">
      <w:pPr>
        <w:pStyle w:val="a5"/>
        <w:widowControl w:val="0"/>
        <w:spacing w:before="0" w:beforeAutospacing="0" w:after="0" w:afterAutospacing="0" w:line="360" w:lineRule="auto"/>
        <w:ind w:firstLine="567"/>
        <w:jc w:val="both"/>
        <w:rPr>
          <w:sz w:val="28"/>
          <w:szCs w:val="28"/>
        </w:rPr>
      </w:pPr>
      <w:r w:rsidRPr="009D62CA">
        <w:rPr>
          <w:sz w:val="28"/>
          <w:szCs w:val="28"/>
        </w:rPr>
        <w:t>2) невыполнение требования работника милиции об остановке транспортного средства;</w:t>
      </w:r>
    </w:p>
    <w:p w:rsidR="009D62CA" w:rsidRPr="009D62CA" w:rsidRDefault="009D62CA" w:rsidP="009D62CA">
      <w:pPr>
        <w:pStyle w:val="a5"/>
        <w:widowControl w:val="0"/>
        <w:spacing w:before="0" w:beforeAutospacing="0" w:after="0" w:afterAutospacing="0" w:line="360" w:lineRule="auto"/>
        <w:ind w:firstLine="567"/>
        <w:jc w:val="both"/>
        <w:rPr>
          <w:sz w:val="28"/>
          <w:szCs w:val="28"/>
        </w:rPr>
      </w:pPr>
      <w:r w:rsidRPr="009D62CA">
        <w:rPr>
          <w:sz w:val="28"/>
          <w:szCs w:val="28"/>
        </w:rPr>
        <w:t>3) оставление в нарушение установленных правил места дорожно-транспортного происшествия, участником которого они являются;</w:t>
      </w:r>
    </w:p>
    <w:p w:rsidR="009D62CA" w:rsidRDefault="009D62CA" w:rsidP="009D62CA">
      <w:pPr>
        <w:pStyle w:val="a5"/>
        <w:widowControl w:val="0"/>
        <w:spacing w:before="0" w:beforeAutospacing="0" w:after="0" w:afterAutospacing="0" w:line="360" w:lineRule="auto"/>
        <w:ind w:firstLine="567"/>
        <w:jc w:val="both"/>
        <w:rPr>
          <w:sz w:val="28"/>
          <w:szCs w:val="28"/>
        </w:rPr>
      </w:pPr>
      <w:r w:rsidRPr="009D62CA">
        <w:rPr>
          <w:sz w:val="28"/>
          <w:szCs w:val="28"/>
        </w:rPr>
        <w:t>4)   уклонение   от   прохождения   в   установленном   порядке освидетельствования на состояние опьянения.</w:t>
      </w:r>
    </w:p>
    <w:p w:rsidR="009D62CA" w:rsidRDefault="009D62CA" w:rsidP="009D62CA">
      <w:pPr>
        <w:pStyle w:val="a5"/>
        <w:widowControl w:val="0"/>
        <w:spacing w:before="0" w:beforeAutospacing="0" w:after="0" w:afterAutospacing="0" w:line="360" w:lineRule="auto"/>
        <w:ind w:firstLine="567"/>
        <w:jc w:val="both"/>
        <w:rPr>
          <w:sz w:val="28"/>
          <w:szCs w:val="28"/>
        </w:rPr>
      </w:pPr>
      <w:r w:rsidRPr="009D62CA">
        <w:rPr>
          <w:sz w:val="28"/>
          <w:szCs w:val="28"/>
        </w:rPr>
        <w:t xml:space="preserve">Лишение права заниматься определенной деятельностью применяется </w:t>
      </w:r>
      <w:r>
        <w:rPr>
          <w:sz w:val="28"/>
          <w:szCs w:val="28"/>
        </w:rPr>
        <w:t xml:space="preserve">(ст. 6.9 КоАП) </w:t>
      </w:r>
      <w:r w:rsidRPr="009D62CA">
        <w:rPr>
          <w:sz w:val="28"/>
          <w:szCs w:val="28"/>
        </w:rPr>
        <w:t>с учетом характера совершенного административного правонарушения, связанного с занятием видом деятельности, на осуществление которой требуется специальное разрешение (лицензия), если будет признано невозможным сохранение за физическим или юридическим лицом права заниматься таким видом деятельности.</w:t>
      </w:r>
    </w:p>
    <w:p w:rsidR="009D62CA" w:rsidRPr="009D62CA" w:rsidRDefault="009D62CA" w:rsidP="009D62CA">
      <w:pPr>
        <w:pStyle w:val="a5"/>
        <w:widowControl w:val="0"/>
        <w:spacing w:before="0" w:beforeAutospacing="0" w:after="0" w:afterAutospacing="0" w:line="360" w:lineRule="auto"/>
        <w:ind w:firstLine="567"/>
        <w:jc w:val="both"/>
        <w:rPr>
          <w:sz w:val="28"/>
          <w:szCs w:val="28"/>
        </w:rPr>
      </w:pPr>
      <w:r w:rsidRPr="009D62CA">
        <w:rPr>
          <w:sz w:val="28"/>
          <w:szCs w:val="28"/>
        </w:rPr>
        <w:t>Лишение права заниматься определенной деятельностью устанавливается на срок от шести месяцев до одного года.</w:t>
      </w:r>
    </w:p>
    <w:p w:rsidR="000A6088" w:rsidRDefault="009D62CA" w:rsidP="009D62CA">
      <w:pPr>
        <w:widowControl w:val="0"/>
        <w:spacing w:line="360" w:lineRule="auto"/>
        <w:ind w:firstLine="567"/>
        <w:jc w:val="both"/>
        <w:rPr>
          <w:sz w:val="28"/>
          <w:szCs w:val="28"/>
        </w:rPr>
      </w:pPr>
      <w:r w:rsidRPr="009D62CA">
        <w:rPr>
          <w:sz w:val="28"/>
          <w:szCs w:val="28"/>
        </w:rPr>
        <w:t>Конфискация  предмета,  явившегося  орудием  совершения или непосредственным объектом административного правонарушения, состоит в принудительном безвозмездном обращении этого предмета в собственность государства. Конфискации подлежит лишь предмет, находящийся в личной собственности   правонарушителя,   если   иное   не   предусмотрено законодательными актами Республики Беларусь. В случае конфискации продуктов питания или других предметов, дальнейшая реализация которых не возможна, орган или должностное лицо, налагающее административное взыскание, имеют право принять решение о возврате конфискованного правонарушителю с взысканием с него стоимости этих предметов.</w:t>
      </w:r>
    </w:p>
    <w:p w:rsidR="009D62CA" w:rsidRDefault="009D62CA" w:rsidP="009D62CA">
      <w:pPr>
        <w:widowControl w:val="0"/>
        <w:spacing w:line="360" w:lineRule="auto"/>
        <w:ind w:firstLine="567"/>
        <w:jc w:val="both"/>
        <w:rPr>
          <w:sz w:val="28"/>
          <w:szCs w:val="28"/>
        </w:rPr>
      </w:pPr>
      <w:r w:rsidRPr="009D62CA">
        <w:rPr>
          <w:sz w:val="28"/>
          <w:szCs w:val="28"/>
        </w:rPr>
        <w:t>Вещи,    которые    являются    непосредственными    объектами административных таможенных правонарушений, конфискуются независимо от того, находятся ли они в личной собственности лица, совершившего административное таможенное правонарушение. Если лицо, совершившее административное таможенное правонарушение, не установлено, вещи, которые являются непосредственными объектами такого правонарушения, подлежат обращению в собственность государства по решению суда.</w:t>
      </w:r>
    </w:p>
    <w:p w:rsidR="009D62CA" w:rsidRDefault="009D62CA" w:rsidP="009D62CA">
      <w:pPr>
        <w:widowControl w:val="0"/>
        <w:spacing w:line="360" w:lineRule="auto"/>
        <w:ind w:firstLine="567"/>
        <w:jc w:val="both"/>
        <w:rPr>
          <w:sz w:val="28"/>
          <w:szCs w:val="28"/>
        </w:rPr>
      </w:pPr>
      <w:r w:rsidRPr="009D62CA">
        <w:rPr>
          <w:sz w:val="28"/>
          <w:szCs w:val="28"/>
        </w:rPr>
        <w:t>Депортация – административное выдворение за пределы Республики Беларусь – применяется в отношении иностранного гражданина и лица без гражданства</w:t>
      </w:r>
      <w:r w:rsidR="00C130DD">
        <w:rPr>
          <w:sz w:val="28"/>
          <w:szCs w:val="28"/>
        </w:rPr>
        <w:t xml:space="preserve"> (ст. 6.11 КоАП)</w:t>
      </w:r>
      <w:r w:rsidRPr="009D62CA">
        <w:rPr>
          <w:sz w:val="28"/>
          <w:szCs w:val="28"/>
        </w:rPr>
        <w:t>.</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 xml:space="preserve">Взыскание стоимости </w:t>
      </w:r>
      <w:r>
        <w:rPr>
          <w:sz w:val="28"/>
          <w:szCs w:val="28"/>
        </w:rPr>
        <w:t xml:space="preserve">предмета административного правонарушения (ст. 6.12 КоАП) – </w:t>
      </w:r>
      <w:r w:rsidRPr="00C130DD">
        <w:rPr>
          <w:sz w:val="28"/>
          <w:szCs w:val="28"/>
        </w:rPr>
        <w:t>товаров и транспортных средств, явившихся непосредственными объектами административного правонарушения, состоит в принудительном изъятии и обращении в собственность государства денежной суммы, составляющей стоимость этих товаров и транспортных средств, под которой понимается реализуемая цена, если таковая на эти предметы установлена, а в других случаях – свободная цена на день выявления правонарушения. При невозможности определить стоимость товаров и транспортных средств в указанном порядке она определяется на основании заключения эксперта. Пересчет иностранной валюты в денежные единицы Республики Беларусь производится по действующему на день выявления административного правонарушения курсу Национального банка Республики Беларусь.</w:t>
      </w: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9D62CA">
      <w:pPr>
        <w:widowControl w:val="0"/>
        <w:spacing w:line="360" w:lineRule="auto"/>
        <w:ind w:firstLine="567"/>
        <w:jc w:val="both"/>
        <w:rPr>
          <w:sz w:val="28"/>
          <w:szCs w:val="28"/>
        </w:rPr>
      </w:pPr>
    </w:p>
    <w:p w:rsidR="00C130DD" w:rsidRDefault="00C130DD" w:rsidP="00C130DD">
      <w:pPr>
        <w:widowControl w:val="0"/>
        <w:spacing w:line="360" w:lineRule="auto"/>
        <w:jc w:val="both"/>
        <w:rPr>
          <w:b/>
          <w:sz w:val="28"/>
          <w:szCs w:val="28"/>
        </w:rPr>
      </w:pPr>
      <w:r>
        <w:rPr>
          <w:b/>
          <w:sz w:val="28"/>
          <w:szCs w:val="28"/>
        </w:rPr>
        <w:t xml:space="preserve">        </w:t>
      </w:r>
      <w:r w:rsidRPr="00C130DD">
        <w:rPr>
          <w:b/>
          <w:sz w:val="28"/>
          <w:szCs w:val="28"/>
        </w:rPr>
        <w:t>Порядок применения и обжалования административных взысканий</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Важнейшим началом назначения административного взыскания является законность, гуманизм и индивидуализация наказания.</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Административное взыскание налагается в пределах, установленных актом,   предусматривающим   административную   ответственность   за совершенное административное правонарушение.</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Соблюдение законности означает, что взыскание налагается:</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1</w:t>
      </w:r>
      <w:r>
        <w:rPr>
          <w:sz w:val="28"/>
          <w:szCs w:val="28"/>
        </w:rPr>
        <w:t>)</w:t>
      </w:r>
      <w:r w:rsidRPr="00C130DD">
        <w:rPr>
          <w:sz w:val="28"/>
          <w:szCs w:val="28"/>
        </w:rPr>
        <w:t xml:space="preserve"> в точном соответствии с законодательством об административных правонарушениях;</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Pr>
          <w:sz w:val="28"/>
          <w:szCs w:val="28"/>
        </w:rPr>
        <w:t>2)</w:t>
      </w:r>
      <w:r w:rsidRPr="00C130DD">
        <w:rPr>
          <w:sz w:val="28"/>
          <w:szCs w:val="28"/>
        </w:rPr>
        <w:t xml:space="preserve"> в пределах установленных конкретной нормой, предусматривающей ответственность за данное правонарушение;</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Pr>
          <w:sz w:val="28"/>
          <w:szCs w:val="28"/>
        </w:rPr>
        <w:t>3)</w:t>
      </w:r>
      <w:r w:rsidRPr="00C130DD">
        <w:rPr>
          <w:sz w:val="28"/>
          <w:szCs w:val="28"/>
        </w:rPr>
        <w:t xml:space="preserve"> важно, чтобы данное дело рассматривал тот орган, который имеет на это право и при этом, не превысил бы своих полномочий.</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Гуманизм при назначении наказания заключается в том, что при его назначении учитывается, не отменен ли акт, устанавливающий ответственность за данное правонарушение, достиг ли правонарушитель 16 лет, не является ли правонарушитель лицом, пользующимся дипломатическим иммунитетом от административной юрисдикции и т.д.</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Принцип индивидуализации наказания выражается в том, что учитывается    характер    совершенного    правонарушения,    личность правонарушителя, имущественное положение правонарушителя, степень его вины, обстоятельства смягчающие ответственность.</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В административном праве за каждое правонарушение взыскание налагается отдельно, в отличие от уголовного. Здесь нет правила о поглощении менее строгого наказания более строгим и о сложении наказания.</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 xml:space="preserve">Если лицо совершило несколько правонарушений, дела о которых рассматриваются одновременно одним и тем же органом, взыскание налагается за каждое правонарушение в отдельности, но так, чтобы их сумма не превысила санкции, которая установлена за более серьезное </w:t>
      </w:r>
      <w:r>
        <w:rPr>
          <w:sz w:val="28"/>
          <w:szCs w:val="28"/>
        </w:rPr>
        <w:t>правонарушение.</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sidRPr="00C130DD">
        <w:rPr>
          <w:sz w:val="28"/>
          <w:szCs w:val="28"/>
        </w:rPr>
        <w:t>Обстоятельствами, смягчающими ответственность за административное правонарушение, признаются:</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Pr>
          <w:sz w:val="28"/>
          <w:szCs w:val="28"/>
        </w:rPr>
        <w:t>1)</w:t>
      </w:r>
      <w:r w:rsidRPr="00C130DD">
        <w:rPr>
          <w:sz w:val="28"/>
          <w:szCs w:val="28"/>
        </w:rPr>
        <w:t xml:space="preserve"> чистосердечное раскаяние виновного;</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Pr>
          <w:sz w:val="28"/>
          <w:szCs w:val="28"/>
        </w:rPr>
        <w:t>2)</w:t>
      </w:r>
      <w:r w:rsidRPr="00C130DD">
        <w:rPr>
          <w:sz w:val="28"/>
          <w:szCs w:val="28"/>
        </w:rPr>
        <w:t xml:space="preserve"> предотвращение виновным вредных последствий правонарушения, добровольное возмещение ущерба или устранение причиненного вреда;</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Pr>
          <w:sz w:val="28"/>
          <w:szCs w:val="28"/>
        </w:rPr>
        <w:t>3)</w:t>
      </w:r>
      <w:r w:rsidRPr="00C130DD">
        <w:rPr>
          <w:sz w:val="28"/>
          <w:szCs w:val="28"/>
        </w:rPr>
        <w:t xml:space="preserve"> совершение правонарушения под влиянием сильного душевного волнения либо при стечении тяжелых личных или семейных обстоятельств;</w:t>
      </w:r>
    </w:p>
    <w:p w:rsidR="00C130DD" w:rsidRPr="00C130DD" w:rsidRDefault="00C130DD" w:rsidP="00C130DD">
      <w:pPr>
        <w:pStyle w:val="a5"/>
        <w:widowControl w:val="0"/>
        <w:spacing w:before="0" w:beforeAutospacing="0" w:after="0" w:afterAutospacing="0" w:line="360" w:lineRule="auto"/>
        <w:ind w:firstLine="567"/>
        <w:jc w:val="both"/>
        <w:rPr>
          <w:sz w:val="28"/>
          <w:szCs w:val="28"/>
        </w:rPr>
      </w:pPr>
      <w:r>
        <w:rPr>
          <w:sz w:val="28"/>
          <w:szCs w:val="28"/>
        </w:rPr>
        <w:t>4)</w:t>
      </w:r>
      <w:r w:rsidRPr="00C130DD">
        <w:rPr>
          <w:sz w:val="28"/>
          <w:szCs w:val="28"/>
        </w:rPr>
        <w:t xml:space="preserve"> совершение правонарушения несовершеннолетним;</w:t>
      </w:r>
    </w:p>
    <w:p w:rsidR="00C130DD" w:rsidRDefault="00C130DD" w:rsidP="00C130DD">
      <w:pPr>
        <w:pStyle w:val="a5"/>
        <w:widowControl w:val="0"/>
        <w:spacing w:before="0" w:beforeAutospacing="0" w:after="0" w:afterAutospacing="0" w:line="360" w:lineRule="auto"/>
        <w:ind w:firstLine="567"/>
        <w:jc w:val="both"/>
        <w:rPr>
          <w:sz w:val="28"/>
          <w:szCs w:val="28"/>
        </w:rPr>
      </w:pPr>
      <w:r>
        <w:rPr>
          <w:sz w:val="28"/>
          <w:szCs w:val="28"/>
        </w:rPr>
        <w:t>5)</w:t>
      </w:r>
      <w:r w:rsidRPr="00C130DD">
        <w:rPr>
          <w:sz w:val="28"/>
          <w:szCs w:val="28"/>
        </w:rPr>
        <w:t xml:space="preserve"> совершение правонарушения беременной женщиной или женщиной, имеющей ребенка в возрасте до одного года.</w:t>
      </w:r>
    </w:p>
    <w:p w:rsidR="00C130DD" w:rsidRDefault="009B59C0" w:rsidP="00C130DD">
      <w:pPr>
        <w:pStyle w:val="a5"/>
        <w:widowControl w:val="0"/>
        <w:spacing w:before="0" w:beforeAutospacing="0" w:after="0" w:afterAutospacing="0" w:line="360" w:lineRule="auto"/>
        <w:ind w:firstLine="567"/>
        <w:jc w:val="both"/>
        <w:rPr>
          <w:sz w:val="28"/>
          <w:szCs w:val="28"/>
        </w:rPr>
      </w:pPr>
      <w:r w:rsidRPr="009B59C0">
        <w:rPr>
          <w:sz w:val="28"/>
          <w:szCs w:val="28"/>
        </w:rPr>
        <w:t>Данный перечень обстоятельств за административное правонарушение не является исчерпывающим. Орган (должностное лицо), решающий дело об административном правонарушении может признать смягчающими и обстоятельства, не указ</w:t>
      </w:r>
      <w:r w:rsidR="00651349">
        <w:rPr>
          <w:sz w:val="28"/>
          <w:szCs w:val="28"/>
        </w:rPr>
        <w:t>анные в законодательстве (ч</w:t>
      </w:r>
      <w:r>
        <w:rPr>
          <w:sz w:val="28"/>
          <w:szCs w:val="28"/>
        </w:rPr>
        <w:t>. 2 ст. 7.2</w:t>
      </w:r>
      <w:r w:rsidRPr="009B59C0">
        <w:rPr>
          <w:sz w:val="28"/>
          <w:szCs w:val="28"/>
        </w:rPr>
        <w:t xml:space="preserve"> КоАП).</w:t>
      </w:r>
    </w:p>
    <w:p w:rsidR="009B59C0" w:rsidRPr="009B59C0" w:rsidRDefault="009B59C0" w:rsidP="009B59C0">
      <w:pPr>
        <w:pStyle w:val="a5"/>
        <w:widowControl w:val="0"/>
        <w:spacing w:before="0" w:beforeAutospacing="0" w:after="0" w:afterAutospacing="0" w:line="360" w:lineRule="auto"/>
        <w:ind w:firstLine="567"/>
        <w:jc w:val="both"/>
        <w:rPr>
          <w:sz w:val="28"/>
          <w:szCs w:val="28"/>
        </w:rPr>
      </w:pPr>
      <w:r w:rsidRPr="009B59C0">
        <w:rPr>
          <w:sz w:val="28"/>
          <w:szCs w:val="28"/>
        </w:rPr>
        <w:t>Обстоятельствами, отягчающими ответственность за административное правонарушение, признаются:</w:t>
      </w:r>
    </w:p>
    <w:p w:rsidR="009B59C0" w:rsidRPr="009B59C0" w:rsidRDefault="009B59C0" w:rsidP="009B59C0">
      <w:pPr>
        <w:pStyle w:val="a5"/>
        <w:widowControl w:val="0"/>
        <w:spacing w:before="0" w:beforeAutospacing="0" w:after="0" w:afterAutospacing="0" w:line="360" w:lineRule="auto"/>
        <w:ind w:firstLine="567"/>
        <w:jc w:val="both"/>
        <w:rPr>
          <w:sz w:val="28"/>
          <w:szCs w:val="28"/>
        </w:rPr>
      </w:pPr>
      <w:r>
        <w:rPr>
          <w:sz w:val="28"/>
          <w:szCs w:val="28"/>
        </w:rPr>
        <w:t>1)</w:t>
      </w:r>
      <w:r w:rsidRPr="009B59C0">
        <w:rPr>
          <w:sz w:val="28"/>
          <w:szCs w:val="28"/>
        </w:rPr>
        <w:t xml:space="preserve"> продолжение противоправного поведения, несмотря на требование уполномоченных на то лиц прекратить его;</w:t>
      </w:r>
    </w:p>
    <w:p w:rsidR="009B59C0" w:rsidRPr="009B59C0" w:rsidRDefault="009B59C0" w:rsidP="009B59C0">
      <w:pPr>
        <w:pStyle w:val="a5"/>
        <w:widowControl w:val="0"/>
        <w:spacing w:before="0" w:beforeAutospacing="0" w:after="0" w:afterAutospacing="0" w:line="360" w:lineRule="auto"/>
        <w:ind w:firstLine="567"/>
        <w:jc w:val="both"/>
        <w:rPr>
          <w:sz w:val="28"/>
          <w:szCs w:val="28"/>
        </w:rPr>
      </w:pPr>
      <w:r>
        <w:rPr>
          <w:sz w:val="28"/>
          <w:szCs w:val="28"/>
        </w:rPr>
        <w:t>2)</w:t>
      </w:r>
      <w:r w:rsidRPr="009B59C0">
        <w:rPr>
          <w:sz w:val="28"/>
          <w:szCs w:val="28"/>
        </w:rPr>
        <w:t xml:space="preserve"> повторное в течение года совершение однородного правонарушения, за которое лицо уже подвергалось административному взысканию; совершение правонарушения лицом, ранее совершившим преступление;</w:t>
      </w:r>
    </w:p>
    <w:p w:rsidR="009B59C0" w:rsidRPr="009B59C0" w:rsidRDefault="009B59C0" w:rsidP="009B59C0">
      <w:pPr>
        <w:pStyle w:val="a5"/>
        <w:widowControl w:val="0"/>
        <w:spacing w:before="0" w:beforeAutospacing="0" w:after="0" w:afterAutospacing="0" w:line="360" w:lineRule="auto"/>
        <w:ind w:firstLine="567"/>
        <w:jc w:val="both"/>
        <w:rPr>
          <w:sz w:val="28"/>
          <w:szCs w:val="28"/>
        </w:rPr>
      </w:pPr>
      <w:r>
        <w:rPr>
          <w:sz w:val="28"/>
          <w:szCs w:val="28"/>
        </w:rPr>
        <w:t>3)</w:t>
      </w:r>
      <w:r w:rsidRPr="009B59C0">
        <w:rPr>
          <w:sz w:val="28"/>
          <w:szCs w:val="28"/>
        </w:rPr>
        <w:t xml:space="preserve"> вовлечение несовершеннолетнего в правонарушение;</w:t>
      </w:r>
    </w:p>
    <w:p w:rsidR="009B59C0" w:rsidRPr="009B59C0" w:rsidRDefault="009B59C0" w:rsidP="009B59C0">
      <w:pPr>
        <w:pStyle w:val="a5"/>
        <w:widowControl w:val="0"/>
        <w:spacing w:before="0" w:beforeAutospacing="0" w:after="0" w:afterAutospacing="0" w:line="360" w:lineRule="auto"/>
        <w:ind w:firstLine="567"/>
        <w:jc w:val="both"/>
        <w:rPr>
          <w:sz w:val="28"/>
          <w:szCs w:val="28"/>
        </w:rPr>
      </w:pPr>
      <w:r>
        <w:rPr>
          <w:sz w:val="28"/>
          <w:szCs w:val="28"/>
        </w:rPr>
        <w:t>4)</w:t>
      </w:r>
      <w:r w:rsidRPr="009B59C0">
        <w:rPr>
          <w:sz w:val="28"/>
          <w:szCs w:val="28"/>
        </w:rPr>
        <w:t xml:space="preserve"> совершение правонарушения группой лиц;</w:t>
      </w:r>
    </w:p>
    <w:p w:rsidR="009B59C0" w:rsidRPr="009B59C0" w:rsidRDefault="009B59C0" w:rsidP="009B59C0">
      <w:pPr>
        <w:pStyle w:val="a5"/>
        <w:widowControl w:val="0"/>
        <w:spacing w:before="0" w:beforeAutospacing="0" w:after="0" w:afterAutospacing="0" w:line="360" w:lineRule="auto"/>
        <w:ind w:firstLine="567"/>
        <w:jc w:val="both"/>
        <w:rPr>
          <w:sz w:val="28"/>
          <w:szCs w:val="28"/>
        </w:rPr>
      </w:pPr>
      <w:r>
        <w:rPr>
          <w:sz w:val="28"/>
          <w:szCs w:val="28"/>
        </w:rPr>
        <w:t>5)</w:t>
      </w:r>
      <w:r w:rsidRPr="009B59C0">
        <w:rPr>
          <w:sz w:val="28"/>
          <w:szCs w:val="28"/>
        </w:rPr>
        <w:t xml:space="preserve"> совершение правонарушения в условиях стихийного бедствия или при других чрезвычайных обстоятельствах;</w:t>
      </w:r>
    </w:p>
    <w:p w:rsidR="009B59C0" w:rsidRDefault="009B59C0" w:rsidP="009B59C0">
      <w:pPr>
        <w:pStyle w:val="a5"/>
        <w:widowControl w:val="0"/>
        <w:spacing w:before="0" w:beforeAutospacing="0" w:after="0" w:afterAutospacing="0" w:line="360" w:lineRule="auto"/>
        <w:ind w:firstLine="567"/>
        <w:jc w:val="both"/>
        <w:rPr>
          <w:sz w:val="28"/>
          <w:szCs w:val="28"/>
        </w:rPr>
      </w:pPr>
      <w:r>
        <w:rPr>
          <w:sz w:val="28"/>
          <w:szCs w:val="28"/>
        </w:rPr>
        <w:t>6)</w:t>
      </w:r>
      <w:r w:rsidRPr="009B59C0">
        <w:rPr>
          <w:sz w:val="28"/>
          <w:szCs w:val="28"/>
        </w:rPr>
        <w:t xml:space="preserve"> совершение правонарушения в состоянии опьянения. </w:t>
      </w:r>
    </w:p>
    <w:p w:rsidR="002160AD" w:rsidRDefault="002160AD" w:rsidP="002160AD">
      <w:pPr>
        <w:widowControl w:val="0"/>
        <w:spacing w:line="360" w:lineRule="auto"/>
        <w:ind w:firstLine="567"/>
        <w:jc w:val="both"/>
        <w:rPr>
          <w:sz w:val="28"/>
          <w:szCs w:val="28"/>
        </w:rPr>
      </w:pPr>
      <w:r w:rsidRPr="002160AD">
        <w:rPr>
          <w:sz w:val="28"/>
          <w:szCs w:val="28"/>
        </w:rPr>
        <w:t>В административном процессе производство направлено на достижение итогового правового результата и поэтому выносится единстве</w:t>
      </w:r>
      <w:r>
        <w:rPr>
          <w:sz w:val="28"/>
          <w:szCs w:val="28"/>
        </w:rPr>
        <w:t>нный процессуальный документ – р</w:t>
      </w:r>
      <w:r w:rsidRPr="002160AD">
        <w:rPr>
          <w:sz w:val="28"/>
          <w:szCs w:val="28"/>
        </w:rPr>
        <w:t>ешение по конкретному делу в форме постановления.</w:t>
      </w:r>
      <w:r>
        <w:rPr>
          <w:sz w:val="28"/>
          <w:szCs w:val="28"/>
        </w:rPr>
        <w:t xml:space="preserve"> Согласно ст. 3.1 ПИКоАП, д</w:t>
      </w:r>
      <w:r w:rsidRPr="002160AD">
        <w:rPr>
          <w:sz w:val="28"/>
          <w:szCs w:val="28"/>
        </w:rPr>
        <w:t>ела об административных правонарушениях рассматриваются:</w:t>
      </w:r>
    </w:p>
    <w:p w:rsidR="002160AD" w:rsidRPr="002160AD" w:rsidRDefault="002160AD" w:rsidP="002160AD">
      <w:pPr>
        <w:widowControl w:val="0"/>
        <w:spacing w:line="360" w:lineRule="auto"/>
        <w:ind w:firstLine="567"/>
        <w:jc w:val="both"/>
        <w:rPr>
          <w:sz w:val="28"/>
          <w:szCs w:val="28"/>
        </w:rPr>
      </w:pPr>
      <w:r w:rsidRPr="002160AD">
        <w:rPr>
          <w:sz w:val="28"/>
          <w:szCs w:val="28"/>
        </w:rPr>
        <w:t>1) районным (городским) судом;</w:t>
      </w:r>
    </w:p>
    <w:p w:rsidR="002160AD" w:rsidRPr="002160AD" w:rsidRDefault="002160AD" w:rsidP="002160AD">
      <w:pPr>
        <w:widowControl w:val="0"/>
        <w:spacing w:line="360" w:lineRule="auto"/>
        <w:ind w:firstLine="567"/>
        <w:jc w:val="both"/>
        <w:rPr>
          <w:sz w:val="28"/>
          <w:szCs w:val="28"/>
        </w:rPr>
      </w:pPr>
      <w:r w:rsidRPr="002160AD">
        <w:rPr>
          <w:sz w:val="28"/>
          <w:szCs w:val="28"/>
        </w:rPr>
        <w:t>2) хозяйственным судом;</w:t>
      </w:r>
    </w:p>
    <w:p w:rsidR="002160AD" w:rsidRPr="002160AD" w:rsidRDefault="002160AD" w:rsidP="002160AD">
      <w:pPr>
        <w:widowControl w:val="0"/>
        <w:spacing w:line="360" w:lineRule="auto"/>
        <w:ind w:firstLine="567"/>
        <w:jc w:val="both"/>
        <w:rPr>
          <w:sz w:val="28"/>
          <w:szCs w:val="28"/>
        </w:rPr>
      </w:pPr>
      <w:r w:rsidRPr="002160AD">
        <w:rPr>
          <w:sz w:val="28"/>
          <w:szCs w:val="28"/>
        </w:rPr>
        <w:t>3) сельским, поселковым исполнительным комитетом;</w:t>
      </w:r>
    </w:p>
    <w:p w:rsidR="002160AD" w:rsidRPr="002160AD" w:rsidRDefault="002160AD" w:rsidP="002160AD">
      <w:pPr>
        <w:widowControl w:val="0"/>
        <w:spacing w:line="360" w:lineRule="auto"/>
        <w:ind w:firstLine="567"/>
        <w:jc w:val="both"/>
        <w:rPr>
          <w:sz w:val="28"/>
          <w:szCs w:val="28"/>
        </w:rPr>
      </w:pPr>
      <w:r w:rsidRPr="002160AD">
        <w:rPr>
          <w:sz w:val="28"/>
          <w:szCs w:val="28"/>
        </w:rPr>
        <w:t>4) административной комиссией районного (городского) исполнительного комитета или администрации района в городе;</w:t>
      </w:r>
    </w:p>
    <w:p w:rsidR="002160AD" w:rsidRPr="002160AD" w:rsidRDefault="002160AD" w:rsidP="002160AD">
      <w:pPr>
        <w:widowControl w:val="0"/>
        <w:spacing w:line="360" w:lineRule="auto"/>
        <w:ind w:firstLine="567"/>
        <w:jc w:val="both"/>
        <w:rPr>
          <w:sz w:val="28"/>
          <w:szCs w:val="28"/>
        </w:rPr>
      </w:pPr>
      <w:r w:rsidRPr="002160AD">
        <w:rPr>
          <w:sz w:val="28"/>
          <w:szCs w:val="28"/>
        </w:rPr>
        <w:t>5) районной (городской), районной в городе комиссией по делам несовершеннолетних;</w:t>
      </w:r>
    </w:p>
    <w:p w:rsidR="002160AD" w:rsidRPr="002160AD" w:rsidRDefault="002160AD" w:rsidP="002160AD">
      <w:pPr>
        <w:widowControl w:val="0"/>
        <w:spacing w:line="360" w:lineRule="auto"/>
        <w:ind w:firstLine="567"/>
        <w:jc w:val="both"/>
        <w:rPr>
          <w:sz w:val="28"/>
          <w:szCs w:val="28"/>
        </w:rPr>
      </w:pPr>
      <w:r w:rsidRPr="002160AD">
        <w:rPr>
          <w:sz w:val="28"/>
          <w:szCs w:val="28"/>
        </w:rPr>
        <w:t>6) органами внутренних дел;</w:t>
      </w:r>
    </w:p>
    <w:p w:rsidR="002160AD" w:rsidRPr="002160AD" w:rsidRDefault="002160AD" w:rsidP="002160AD">
      <w:pPr>
        <w:widowControl w:val="0"/>
        <w:spacing w:line="360" w:lineRule="auto"/>
        <w:ind w:firstLine="567"/>
        <w:jc w:val="both"/>
        <w:rPr>
          <w:sz w:val="28"/>
          <w:szCs w:val="28"/>
        </w:rPr>
      </w:pPr>
      <w:r w:rsidRPr="002160AD">
        <w:rPr>
          <w:sz w:val="28"/>
          <w:szCs w:val="28"/>
        </w:rPr>
        <w:t>7) органами Комитета государственного контроля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8) Государственной инспекцией охраны животного и растительного мира при Президенте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9) органами государственного пожарного надзора Министерства по чрезвычайным ситуациям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10) органами государственного санитарного надзора;</w:t>
      </w:r>
    </w:p>
    <w:p w:rsidR="002160AD" w:rsidRPr="002160AD" w:rsidRDefault="002160AD" w:rsidP="002160AD">
      <w:pPr>
        <w:widowControl w:val="0"/>
        <w:spacing w:line="360" w:lineRule="auto"/>
        <w:ind w:firstLine="567"/>
        <w:jc w:val="both"/>
        <w:rPr>
          <w:sz w:val="28"/>
          <w:szCs w:val="28"/>
        </w:rPr>
      </w:pPr>
      <w:r w:rsidRPr="002160AD">
        <w:rPr>
          <w:sz w:val="28"/>
          <w:szCs w:val="28"/>
        </w:rPr>
        <w:t>11) органами пограничной службы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12) таможенными органами;</w:t>
      </w:r>
    </w:p>
    <w:p w:rsidR="002160AD" w:rsidRPr="002160AD" w:rsidRDefault="002160AD" w:rsidP="002160AD">
      <w:pPr>
        <w:widowControl w:val="0"/>
        <w:spacing w:line="360" w:lineRule="auto"/>
        <w:ind w:firstLine="567"/>
        <w:jc w:val="both"/>
        <w:rPr>
          <w:sz w:val="28"/>
          <w:szCs w:val="28"/>
        </w:rPr>
      </w:pPr>
      <w:r w:rsidRPr="002160AD">
        <w:rPr>
          <w:sz w:val="28"/>
          <w:szCs w:val="28"/>
        </w:rPr>
        <w:t>13) налоговыми органами;</w:t>
      </w:r>
    </w:p>
    <w:p w:rsidR="002160AD" w:rsidRPr="002160AD" w:rsidRDefault="002160AD" w:rsidP="002160AD">
      <w:pPr>
        <w:widowControl w:val="0"/>
        <w:spacing w:line="360" w:lineRule="auto"/>
        <w:ind w:firstLine="567"/>
        <w:jc w:val="both"/>
        <w:rPr>
          <w:sz w:val="28"/>
          <w:szCs w:val="28"/>
        </w:rPr>
      </w:pPr>
      <w:r w:rsidRPr="002160AD">
        <w:rPr>
          <w:sz w:val="28"/>
          <w:szCs w:val="28"/>
        </w:rPr>
        <w:t>14) Департаментом ценовой политики Министерства экономики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15) органами Министерства финансов Республики Беларусь и финансовыми управлениями (отделами) местных исполнительных и распорядительных органов;</w:t>
      </w:r>
    </w:p>
    <w:p w:rsidR="002160AD" w:rsidRPr="002160AD" w:rsidRDefault="002160AD" w:rsidP="002160AD">
      <w:pPr>
        <w:widowControl w:val="0"/>
        <w:spacing w:line="360" w:lineRule="auto"/>
        <w:ind w:firstLine="567"/>
        <w:jc w:val="both"/>
        <w:rPr>
          <w:sz w:val="28"/>
          <w:szCs w:val="28"/>
        </w:rPr>
      </w:pPr>
      <w:r w:rsidRPr="002160AD">
        <w:rPr>
          <w:sz w:val="28"/>
          <w:szCs w:val="28"/>
        </w:rPr>
        <w:t>16) органами Национального банка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17) органами Министерства транспорта и коммуникаций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18) органами железнодорожного транспорта;</w:t>
      </w:r>
    </w:p>
    <w:p w:rsidR="002160AD" w:rsidRPr="002160AD" w:rsidRDefault="002160AD" w:rsidP="002160AD">
      <w:pPr>
        <w:widowControl w:val="0"/>
        <w:spacing w:line="360" w:lineRule="auto"/>
        <w:ind w:firstLine="567"/>
        <w:jc w:val="both"/>
        <w:rPr>
          <w:sz w:val="28"/>
          <w:szCs w:val="28"/>
        </w:rPr>
      </w:pPr>
      <w:r w:rsidRPr="002160AD">
        <w:rPr>
          <w:sz w:val="28"/>
          <w:szCs w:val="28"/>
        </w:rPr>
        <w:t>19) органами Министерства лесного хозяйства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20) органами Министерства природных ресурсов и охраны окружающей среды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21) Департаментом по ценным бумагам Министерства финансов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22) органами государственного энергетического и газового надзора Министерства энергетики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23) органами Департамента государственной инспекции труда Министерства труда и социальной защиты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24) органами Министерства сельского хозяйства и продовольствия Республики Беларусь;</w:t>
      </w:r>
    </w:p>
    <w:p w:rsidR="002160AD" w:rsidRPr="002160AD" w:rsidRDefault="002160AD" w:rsidP="002160AD">
      <w:pPr>
        <w:widowControl w:val="0"/>
        <w:spacing w:line="360" w:lineRule="auto"/>
        <w:ind w:firstLine="567"/>
        <w:jc w:val="both"/>
        <w:rPr>
          <w:sz w:val="28"/>
          <w:szCs w:val="28"/>
        </w:rPr>
      </w:pPr>
      <w:r w:rsidRPr="002160AD">
        <w:rPr>
          <w:sz w:val="28"/>
          <w:szCs w:val="28"/>
        </w:rPr>
        <w:t>25) органами государственной безопасности;</w:t>
      </w:r>
    </w:p>
    <w:p w:rsidR="002160AD" w:rsidRPr="002160AD" w:rsidRDefault="002160AD" w:rsidP="002160AD">
      <w:pPr>
        <w:widowControl w:val="0"/>
        <w:spacing w:line="360" w:lineRule="auto"/>
        <w:ind w:firstLine="567"/>
        <w:jc w:val="both"/>
        <w:rPr>
          <w:sz w:val="28"/>
          <w:szCs w:val="28"/>
        </w:rPr>
      </w:pPr>
      <w:r w:rsidRPr="002160AD">
        <w:rPr>
          <w:sz w:val="28"/>
          <w:szCs w:val="28"/>
        </w:rPr>
        <w:t>26) государственными природоохранными учреждениями, осуществляющими управление заповедниками и национальными парками;</w:t>
      </w:r>
    </w:p>
    <w:p w:rsidR="002160AD" w:rsidRDefault="002160AD" w:rsidP="002160AD">
      <w:pPr>
        <w:widowControl w:val="0"/>
        <w:spacing w:line="360" w:lineRule="auto"/>
        <w:ind w:firstLine="567"/>
        <w:jc w:val="both"/>
        <w:rPr>
          <w:sz w:val="28"/>
          <w:szCs w:val="28"/>
        </w:rPr>
      </w:pPr>
      <w:r w:rsidRPr="002160AD">
        <w:rPr>
          <w:sz w:val="28"/>
          <w:szCs w:val="28"/>
        </w:rPr>
        <w:t>27) органами Министерства юстиции Республики Беларусь.</w:t>
      </w:r>
    </w:p>
    <w:p w:rsidR="00E11E3C" w:rsidRPr="00E11E3C" w:rsidRDefault="00E11E3C" w:rsidP="00E11E3C">
      <w:pPr>
        <w:widowControl w:val="0"/>
        <w:spacing w:line="360" w:lineRule="auto"/>
        <w:ind w:firstLine="567"/>
        <w:jc w:val="both"/>
        <w:rPr>
          <w:sz w:val="28"/>
          <w:szCs w:val="28"/>
        </w:rPr>
      </w:pPr>
      <w:r w:rsidRPr="00E11E3C">
        <w:rPr>
          <w:sz w:val="28"/>
          <w:szCs w:val="28"/>
        </w:rPr>
        <w:t>Административное взыскание может быть наложено:</w:t>
      </w:r>
    </w:p>
    <w:p w:rsidR="00E11E3C" w:rsidRPr="00E11E3C" w:rsidRDefault="00E11E3C" w:rsidP="00E11E3C">
      <w:pPr>
        <w:widowControl w:val="0"/>
        <w:spacing w:line="360" w:lineRule="auto"/>
        <w:ind w:firstLine="567"/>
        <w:jc w:val="both"/>
        <w:rPr>
          <w:sz w:val="28"/>
          <w:szCs w:val="28"/>
        </w:rPr>
      </w:pPr>
      <w:r w:rsidRPr="00E11E3C">
        <w:rPr>
          <w:sz w:val="28"/>
          <w:szCs w:val="28"/>
        </w:rPr>
        <w:t>1) за совершение административного правонарушения – не позднее двух месяцев со дня его совершения;</w:t>
      </w:r>
    </w:p>
    <w:p w:rsidR="00E11E3C" w:rsidRPr="00E11E3C" w:rsidRDefault="00E11E3C" w:rsidP="00E11E3C">
      <w:pPr>
        <w:widowControl w:val="0"/>
        <w:spacing w:line="360" w:lineRule="auto"/>
        <w:ind w:firstLine="567"/>
        <w:jc w:val="both"/>
        <w:rPr>
          <w:sz w:val="28"/>
          <w:szCs w:val="28"/>
        </w:rPr>
      </w:pPr>
      <w:r w:rsidRPr="00E11E3C">
        <w:rPr>
          <w:sz w:val="28"/>
          <w:szCs w:val="28"/>
        </w:rPr>
        <w:t>2) за совершение длящегося административного правонарушения – не позднее двух месяцев со дня его обнаружения;</w:t>
      </w:r>
    </w:p>
    <w:p w:rsidR="00E11E3C" w:rsidRDefault="00E11E3C" w:rsidP="00E11E3C">
      <w:pPr>
        <w:widowControl w:val="0"/>
        <w:spacing w:line="360" w:lineRule="auto"/>
        <w:ind w:firstLine="567"/>
        <w:jc w:val="both"/>
        <w:rPr>
          <w:sz w:val="28"/>
          <w:szCs w:val="28"/>
        </w:rPr>
      </w:pPr>
      <w:r w:rsidRPr="00E11E3C">
        <w:rPr>
          <w:sz w:val="28"/>
          <w:szCs w:val="28"/>
        </w:rPr>
        <w:t>3) за совершение административного правонарушения против экологической безопасности, окружающей среды и порядка природопользования – не позднее шест</w:t>
      </w:r>
      <w:r>
        <w:rPr>
          <w:sz w:val="28"/>
          <w:szCs w:val="28"/>
        </w:rPr>
        <w:t>и месяцев со дня его совершения.</w:t>
      </w:r>
    </w:p>
    <w:p w:rsidR="00E11E3C" w:rsidRPr="00E11E3C" w:rsidRDefault="00E11E3C" w:rsidP="00E11E3C">
      <w:pPr>
        <w:widowControl w:val="0"/>
        <w:spacing w:line="360" w:lineRule="auto"/>
        <w:ind w:firstLine="567"/>
        <w:jc w:val="both"/>
        <w:rPr>
          <w:sz w:val="28"/>
          <w:szCs w:val="28"/>
        </w:rPr>
      </w:pPr>
      <w:r w:rsidRPr="00E11E3C">
        <w:rPr>
          <w:sz w:val="28"/>
          <w:szCs w:val="28"/>
        </w:rPr>
        <w:t>В случае отказа в возбуждении уголовного дела, прекращения проверки и разъяснения заявителю права возбудить в суде уголовное дело частного обвинения либо прекращения предварительного расследования по уголовному делу или уголовного преследования, но при наличии в деяниях признаков совершенного административного правонарушения</w:t>
      </w:r>
      <w:r w:rsidR="005761FF">
        <w:rPr>
          <w:sz w:val="28"/>
          <w:szCs w:val="28"/>
        </w:rPr>
        <w:t>,</w:t>
      </w:r>
      <w:r w:rsidRPr="00E11E3C">
        <w:rPr>
          <w:sz w:val="28"/>
          <w:szCs w:val="28"/>
        </w:rPr>
        <w:t xml:space="preserve"> административное взыскание может быть наложено не позднее двух месяцев со дня принятия решения об отказе в возбуждении уголовного дела или о прекращении проверки и разъяснении заявителю права возбудить в суде уголовное дело частного обвинения либо о прекращении предварительного расследования по уголовному делу или уголовного преследования, но не позднее трех лет со дня совершения административного правонарушения.</w:t>
      </w:r>
    </w:p>
    <w:p w:rsidR="00E11E3C" w:rsidRPr="00E11E3C" w:rsidRDefault="00E11E3C" w:rsidP="00E11E3C">
      <w:pPr>
        <w:pStyle w:val="a5"/>
        <w:widowControl w:val="0"/>
        <w:spacing w:before="0" w:beforeAutospacing="0" w:after="0" w:afterAutospacing="0" w:line="360" w:lineRule="auto"/>
        <w:ind w:firstLine="567"/>
        <w:jc w:val="both"/>
        <w:rPr>
          <w:sz w:val="28"/>
          <w:szCs w:val="28"/>
        </w:rPr>
      </w:pPr>
      <w:r w:rsidRPr="00E11E3C">
        <w:rPr>
          <w:sz w:val="28"/>
          <w:szCs w:val="28"/>
        </w:rPr>
        <w:t>Производства по делам об административных правонарушениях складывается из действий ряда органов и лиц. Важную роль в этой деятельности играют государственные и общественные органы, их должностные лица, которые уполномочены принимать предусмотренные законом меры по выявлению и предупреждению административных проступков, применению и исполнению взысканий. В данном производстве действуют и другие участники; одни защищают свои интересы, другие привлекаются лишь при производстве отдельных процессуальных дейст</w:t>
      </w:r>
      <w:r w:rsidR="00687351">
        <w:rPr>
          <w:sz w:val="28"/>
          <w:szCs w:val="28"/>
        </w:rPr>
        <w:t>вий, содействуют производству. В</w:t>
      </w:r>
      <w:r w:rsidRPr="00E11E3C">
        <w:rPr>
          <w:sz w:val="28"/>
          <w:szCs w:val="28"/>
        </w:rPr>
        <w:t>сех субъектов производства по делам об административных правонарушениях мож</w:t>
      </w:r>
      <w:r>
        <w:rPr>
          <w:sz w:val="28"/>
          <w:szCs w:val="28"/>
        </w:rPr>
        <w:t>но разделить на несколько групп:</w:t>
      </w:r>
      <w:r w:rsidRPr="00E11E3C">
        <w:rPr>
          <w:sz w:val="28"/>
          <w:szCs w:val="28"/>
        </w:rPr>
        <w:t xml:space="preserve"> </w:t>
      </w:r>
    </w:p>
    <w:p w:rsidR="00E11E3C" w:rsidRPr="00E11E3C" w:rsidRDefault="00E11E3C" w:rsidP="00E11E3C">
      <w:pPr>
        <w:pStyle w:val="a5"/>
        <w:widowControl w:val="0"/>
        <w:spacing w:before="0" w:beforeAutospacing="0" w:after="0" w:afterAutospacing="0" w:line="360" w:lineRule="auto"/>
        <w:ind w:firstLine="567"/>
        <w:jc w:val="both"/>
        <w:rPr>
          <w:sz w:val="28"/>
          <w:szCs w:val="28"/>
        </w:rPr>
      </w:pPr>
      <w:r w:rsidRPr="00E11E3C">
        <w:rPr>
          <w:sz w:val="28"/>
          <w:szCs w:val="28"/>
        </w:rPr>
        <w:t>1)</w:t>
      </w:r>
      <w:r>
        <w:rPr>
          <w:sz w:val="28"/>
          <w:szCs w:val="28"/>
        </w:rPr>
        <w:t xml:space="preserve"> </w:t>
      </w:r>
      <w:r w:rsidRPr="00E11E3C">
        <w:rPr>
          <w:sz w:val="28"/>
          <w:szCs w:val="28"/>
        </w:rPr>
        <w:t>Компетентные органы и должностные лица, наделённые правом принимать властные акты, составлять правовые документы, определяющие движение и судьбу дела</w:t>
      </w:r>
      <w:r>
        <w:rPr>
          <w:sz w:val="28"/>
          <w:szCs w:val="28"/>
        </w:rPr>
        <w:t xml:space="preserve"> </w:t>
      </w:r>
      <w:r w:rsidRPr="00E11E3C">
        <w:rPr>
          <w:sz w:val="28"/>
          <w:szCs w:val="28"/>
        </w:rPr>
        <w:t xml:space="preserve">(лидирующие субъекты). </w:t>
      </w:r>
    </w:p>
    <w:p w:rsidR="00E11E3C" w:rsidRPr="00E11E3C" w:rsidRDefault="00E11E3C" w:rsidP="00E11E3C">
      <w:pPr>
        <w:pStyle w:val="a5"/>
        <w:widowControl w:val="0"/>
        <w:spacing w:before="0" w:beforeAutospacing="0" w:after="0" w:afterAutospacing="0" w:line="360" w:lineRule="auto"/>
        <w:ind w:firstLine="567"/>
        <w:jc w:val="both"/>
        <w:rPr>
          <w:sz w:val="28"/>
          <w:szCs w:val="28"/>
        </w:rPr>
      </w:pPr>
      <w:r w:rsidRPr="00E11E3C">
        <w:rPr>
          <w:sz w:val="28"/>
          <w:szCs w:val="28"/>
        </w:rPr>
        <w:t> 2)</w:t>
      </w:r>
      <w:r>
        <w:rPr>
          <w:sz w:val="28"/>
          <w:szCs w:val="28"/>
        </w:rPr>
        <w:t xml:space="preserve"> </w:t>
      </w:r>
      <w:r w:rsidRPr="00E11E3C">
        <w:rPr>
          <w:sz w:val="28"/>
          <w:szCs w:val="28"/>
        </w:rPr>
        <w:t xml:space="preserve">Субъекты, имеющие личный интерес в деле; лицо, привлекаемое к административной ответственности; потерпевший и его законные представители; адвокат; свидетель; эксперт; переводчик. </w:t>
      </w:r>
    </w:p>
    <w:p w:rsidR="00E11E3C" w:rsidRPr="00E11E3C" w:rsidRDefault="00E11E3C" w:rsidP="00E11E3C">
      <w:pPr>
        <w:pStyle w:val="a5"/>
        <w:widowControl w:val="0"/>
        <w:spacing w:before="0" w:beforeAutospacing="0" w:after="0" w:afterAutospacing="0" w:line="360" w:lineRule="auto"/>
        <w:ind w:firstLine="567"/>
        <w:jc w:val="both"/>
        <w:rPr>
          <w:sz w:val="28"/>
          <w:szCs w:val="28"/>
        </w:rPr>
      </w:pPr>
      <w:r w:rsidRPr="00E11E3C">
        <w:rPr>
          <w:sz w:val="28"/>
          <w:szCs w:val="28"/>
        </w:rPr>
        <w:t>3)</w:t>
      </w:r>
      <w:r>
        <w:rPr>
          <w:sz w:val="28"/>
          <w:szCs w:val="28"/>
        </w:rPr>
        <w:t xml:space="preserve"> </w:t>
      </w:r>
      <w:r w:rsidRPr="00E11E3C">
        <w:rPr>
          <w:sz w:val="28"/>
          <w:szCs w:val="28"/>
        </w:rPr>
        <w:t>Ор</w:t>
      </w:r>
      <w:r>
        <w:rPr>
          <w:sz w:val="28"/>
          <w:szCs w:val="28"/>
        </w:rPr>
        <w:t>ганы и должностные лица, которые</w:t>
      </w:r>
      <w:r w:rsidRPr="00E11E3C">
        <w:rPr>
          <w:sz w:val="28"/>
          <w:szCs w:val="28"/>
        </w:rPr>
        <w:t xml:space="preserve"> могут принимать постановления по делу и отменять их;</w:t>
      </w:r>
    </w:p>
    <w:p w:rsidR="00E11E3C" w:rsidRDefault="00E11E3C" w:rsidP="00E11E3C">
      <w:pPr>
        <w:pStyle w:val="a5"/>
        <w:widowControl w:val="0"/>
        <w:spacing w:before="0" w:beforeAutospacing="0" w:after="0" w:afterAutospacing="0" w:line="360" w:lineRule="auto"/>
        <w:ind w:firstLine="567"/>
        <w:jc w:val="both"/>
        <w:rPr>
          <w:sz w:val="28"/>
          <w:szCs w:val="28"/>
        </w:rPr>
      </w:pPr>
      <w:r w:rsidRPr="00E11E3C">
        <w:rPr>
          <w:sz w:val="28"/>
          <w:szCs w:val="28"/>
        </w:rPr>
        <w:t>4)</w:t>
      </w:r>
      <w:r>
        <w:rPr>
          <w:sz w:val="28"/>
          <w:szCs w:val="28"/>
        </w:rPr>
        <w:t xml:space="preserve"> </w:t>
      </w:r>
      <w:r w:rsidRPr="00E11E3C">
        <w:rPr>
          <w:sz w:val="28"/>
          <w:szCs w:val="28"/>
        </w:rPr>
        <w:t>Органы и должностные лица, которые исполняют постановления</w:t>
      </w:r>
      <w:r>
        <w:rPr>
          <w:sz w:val="28"/>
          <w:szCs w:val="28"/>
        </w:rPr>
        <w:t xml:space="preserve"> </w:t>
      </w:r>
      <w:r w:rsidRPr="00E11E3C">
        <w:rPr>
          <w:sz w:val="28"/>
          <w:szCs w:val="28"/>
        </w:rPr>
        <w:t>(бухгалтеры, судебные исполнители и т. д</w:t>
      </w:r>
      <w:r>
        <w:rPr>
          <w:sz w:val="28"/>
          <w:szCs w:val="28"/>
        </w:rPr>
        <w:t>.</w:t>
      </w:r>
      <w:r w:rsidRPr="00E11E3C">
        <w:rPr>
          <w:sz w:val="28"/>
          <w:szCs w:val="28"/>
        </w:rPr>
        <w:t>)</w:t>
      </w:r>
      <w:r>
        <w:rPr>
          <w:sz w:val="28"/>
          <w:szCs w:val="28"/>
        </w:rPr>
        <w:t>.</w:t>
      </w:r>
    </w:p>
    <w:p w:rsidR="00E11E3C" w:rsidRPr="003F6478" w:rsidRDefault="00E11E3C" w:rsidP="003F6478">
      <w:pPr>
        <w:pStyle w:val="2"/>
        <w:widowControl w:val="0"/>
        <w:spacing w:before="0" w:beforeAutospacing="0" w:after="0" w:afterAutospacing="0" w:line="360" w:lineRule="auto"/>
        <w:ind w:firstLine="567"/>
        <w:jc w:val="both"/>
        <w:rPr>
          <w:b w:val="0"/>
          <w:sz w:val="28"/>
          <w:szCs w:val="28"/>
        </w:rPr>
      </w:pPr>
      <w:r w:rsidRPr="003F6478">
        <w:rPr>
          <w:b w:val="0"/>
          <w:sz w:val="28"/>
          <w:szCs w:val="28"/>
        </w:rPr>
        <w:t xml:space="preserve">Возбуждение дела об административном правонарушении и его </w:t>
      </w:r>
      <w:r w:rsidR="003F6478" w:rsidRPr="003F6478">
        <w:rPr>
          <w:b w:val="0"/>
          <w:sz w:val="28"/>
          <w:szCs w:val="28"/>
        </w:rPr>
        <w:t xml:space="preserve">расследование </w:t>
      </w:r>
      <w:r w:rsidRPr="003F6478">
        <w:rPr>
          <w:b w:val="0"/>
          <w:sz w:val="28"/>
          <w:szCs w:val="28"/>
        </w:rPr>
        <w:t xml:space="preserve">будет начальным этапом производства по делу, имеет определяющее значение для всего предварительного процесса. Именно на этой стадии закладываются основы для выполнения задач по делам об административных правонарушениях. На этой стадии по абсолютному большинству дел правомочные должностные лица соответствующих органов административной юрисдикции совершают комплекс процедурно- процессуальных действий, в ходе которых устанавливается факт совершения проступка, </w:t>
      </w:r>
      <w:r w:rsidR="003F6478" w:rsidRPr="003F6478">
        <w:rPr>
          <w:b w:val="0"/>
          <w:sz w:val="28"/>
          <w:szCs w:val="28"/>
        </w:rPr>
        <w:t>п</w:t>
      </w:r>
      <w:r w:rsidRPr="003F6478">
        <w:rPr>
          <w:b w:val="0"/>
          <w:sz w:val="28"/>
          <w:szCs w:val="28"/>
        </w:rPr>
        <w:t>роизводится его фиксация в протоколе об административном правонарушении, определяются круг допустимых доказательств и средств доказывания, подведомственность де</w:t>
      </w:r>
      <w:r w:rsidR="005761FF">
        <w:rPr>
          <w:b w:val="0"/>
          <w:sz w:val="28"/>
          <w:szCs w:val="28"/>
        </w:rPr>
        <w:t>ла для рассмотрения по существу</w:t>
      </w:r>
      <w:r w:rsidRPr="003F6478">
        <w:rPr>
          <w:b w:val="0"/>
          <w:sz w:val="28"/>
          <w:szCs w:val="28"/>
        </w:rPr>
        <w:t xml:space="preserve"> и дело направляется по подведомственности. От полноты, всесторонности и объективности предварительной правовой оценки нарушения и обстоятельств его совершения зависит правильность юридической квалификации</w:t>
      </w:r>
      <w:r w:rsidR="003F6478" w:rsidRPr="003F6478">
        <w:rPr>
          <w:b w:val="0"/>
          <w:sz w:val="28"/>
          <w:szCs w:val="28"/>
        </w:rPr>
        <w:t xml:space="preserve"> проступка, а в конечном итоге – о</w:t>
      </w:r>
      <w:r w:rsidRPr="003F6478">
        <w:rPr>
          <w:b w:val="0"/>
          <w:sz w:val="28"/>
          <w:szCs w:val="28"/>
        </w:rPr>
        <w:t>боснован</w:t>
      </w:r>
      <w:r w:rsidR="003F6478" w:rsidRPr="003F6478">
        <w:rPr>
          <w:b w:val="0"/>
          <w:sz w:val="28"/>
          <w:szCs w:val="28"/>
        </w:rPr>
        <w:t>н</w:t>
      </w:r>
      <w:r w:rsidRPr="003F6478">
        <w:rPr>
          <w:b w:val="0"/>
          <w:sz w:val="28"/>
          <w:szCs w:val="28"/>
        </w:rPr>
        <w:t>ость и справедливость пос</w:t>
      </w:r>
      <w:r w:rsidR="003F6478" w:rsidRPr="003F6478">
        <w:rPr>
          <w:b w:val="0"/>
          <w:sz w:val="28"/>
          <w:szCs w:val="28"/>
        </w:rPr>
        <w:t>тано</w:t>
      </w:r>
      <w:r w:rsidRPr="003F6478">
        <w:rPr>
          <w:b w:val="0"/>
          <w:sz w:val="28"/>
          <w:szCs w:val="28"/>
        </w:rPr>
        <w:t xml:space="preserve">вления по делу. В своей совокупности эти факторы обеспечивают социальную объективность законодательства об административных правонарушениях и воспитательное значение правоприменительного процесса. </w:t>
      </w:r>
    </w:p>
    <w:p w:rsidR="00E11E3C" w:rsidRPr="00E11E3C" w:rsidRDefault="00E11E3C" w:rsidP="00E11E3C">
      <w:pPr>
        <w:pStyle w:val="a5"/>
        <w:widowControl w:val="0"/>
        <w:spacing w:before="0" w:beforeAutospacing="0" w:after="0" w:afterAutospacing="0" w:line="360" w:lineRule="auto"/>
        <w:ind w:firstLine="567"/>
        <w:jc w:val="both"/>
        <w:rPr>
          <w:sz w:val="28"/>
          <w:szCs w:val="28"/>
        </w:rPr>
      </w:pPr>
      <w:r w:rsidRPr="00E11E3C">
        <w:rPr>
          <w:sz w:val="28"/>
          <w:szCs w:val="28"/>
        </w:rPr>
        <w:t> На стадии возбуждения дела об административном правонарушении по сути своей производится так называемое административное расследование. Предварительная подготовка по делу об администрат</w:t>
      </w:r>
      <w:r w:rsidR="003F6478">
        <w:rPr>
          <w:sz w:val="28"/>
          <w:szCs w:val="28"/>
        </w:rPr>
        <w:t>ивном правонарушении производитс</w:t>
      </w:r>
      <w:r w:rsidRPr="00E11E3C">
        <w:rPr>
          <w:sz w:val="28"/>
          <w:szCs w:val="28"/>
        </w:rPr>
        <w:t>я в упрощенном порядке. Например, в органах милиции это действия совершается без вынесения отдельного процессуального документа в форме постановления. При наличии оснований соответс</w:t>
      </w:r>
      <w:r w:rsidR="003F6478">
        <w:rPr>
          <w:sz w:val="28"/>
          <w:szCs w:val="28"/>
        </w:rPr>
        <w:t>т</w:t>
      </w:r>
      <w:r w:rsidRPr="00E11E3C">
        <w:rPr>
          <w:sz w:val="28"/>
          <w:szCs w:val="28"/>
        </w:rPr>
        <w:t>вующее должностное лицо составляет протокол об административном правонарушении, своего рода обвинительный акт;</w:t>
      </w:r>
      <w:r w:rsidR="003F6478">
        <w:rPr>
          <w:sz w:val="28"/>
          <w:szCs w:val="28"/>
        </w:rPr>
        <w:t xml:space="preserve"> </w:t>
      </w:r>
      <w:r w:rsidRPr="00E11E3C">
        <w:rPr>
          <w:sz w:val="28"/>
          <w:szCs w:val="28"/>
        </w:rPr>
        <w:t>он может иметь определённое доказательственное значение при рассмотрении дела по существу</w:t>
      </w:r>
      <w:r w:rsidR="003F6478">
        <w:rPr>
          <w:sz w:val="28"/>
          <w:szCs w:val="28"/>
        </w:rPr>
        <w:t xml:space="preserve"> </w:t>
      </w:r>
      <w:r w:rsidRPr="00E11E3C">
        <w:rPr>
          <w:sz w:val="28"/>
          <w:szCs w:val="28"/>
        </w:rPr>
        <w:t xml:space="preserve">(например, в случае </w:t>
      </w:r>
      <w:r w:rsidR="003F6478">
        <w:rPr>
          <w:sz w:val="28"/>
          <w:szCs w:val="28"/>
        </w:rPr>
        <w:t>невозможности получить повторные</w:t>
      </w:r>
      <w:r w:rsidRPr="00E11E3C">
        <w:rPr>
          <w:sz w:val="28"/>
          <w:szCs w:val="28"/>
        </w:rPr>
        <w:t xml:space="preserve"> или дополнительные объяснения от потерпевших и свидетелей). Но придание такого качества протоколу допустимо только при условии, если он составлен правильно, в полном соответствии с требованиями. Один экземпляр протокола должен приобщаться к материалам дела для рассмотрения его по существу, а второй экзе</w:t>
      </w:r>
      <w:r w:rsidR="003F6478">
        <w:rPr>
          <w:sz w:val="28"/>
          <w:szCs w:val="28"/>
        </w:rPr>
        <w:t>м</w:t>
      </w:r>
      <w:r w:rsidRPr="00E11E3C">
        <w:rPr>
          <w:sz w:val="28"/>
          <w:szCs w:val="28"/>
        </w:rPr>
        <w:t>пляр протокола может потребоваться на случай разрешения в порядке гражданского судопроизводства вопроса о взыскании с нарушит</w:t>
      </w:r>
      <w:r w:rsidR="003F6478">
        <w:rPr>
          <w:sz w:val="28"/>
          <w:szCs w:val="28"/>
        </w:rPr>
        <w:t>еля имущественного ущерба, причи</w:t>
      </w:r>
      <w:r w:rsidRPr="00E11E3C">
        <w:rPr>
          <w:sz w:val="28"/>
          <w:szCs w:val="28"/>
        </w:rPr>
        <w:t xml:space="preserve">ненного правонарушителем. </w:t>
      </w:r>
    </w:p>
    <w:p w:rsidR="00E11E3C" w:rsidRDefault="00E11E3C" w:rsidP="00E11E3C">
      <w:pPr>
        <w:pStyle w:val="a5"/>
        <w:widowControl w:val="0"/>
        <w:spacing w:before="0" w:beforeAutospacing="0" w:after="0" w:afterAutospacing="0" w:line="360" w:lineRule="auto"/>
        <w:ind w:firstLine="567"/>
        <w:jc w:val="both"/>
      </w:pPr>
      <w:r w:rsidRPr="00E11E3C">
        <w:rPr>
          <w:sz w:val="28"/>
          <w:szCs w:val="28"/>
        </w:rPr>
        <w:t> При предварительной подготовке по делам об административных правонарушениях, в том числе и во время составления протокола, решается вопрос о юридической оценке совершенного деяния, носящего признаки административного правонарушения. Правильная юридическая оценка административного</w:t>
      </w:r>
      <w:r w:rsidR="003F6478">
        <w:rPr>
          <w:sz w:val="28"/>
          <w:szCs w:val="28"/>
        </w:rPr>
        <w:t xml:space="preserve"> </w:t>
      </w:r>
      <w:r w:rsidRPr="00E11E3C">
        <w:rPr>
          <w:sz w:val="28"/>
          <w:szCs w:val="28"/>
        </w:rPr>
        <w:t>правонарушения</w:t>
      </w:r>
      <w:r w:rsidR="003F6478">
        <w:rPr>
          <w:sz w:val="28"/>
          <w:szCs w:val="28"/>
        </w:rPr>
        <w:t xml:space="preserve"> </w:t>
      </w:r>
      <w:r w:rsidRPr="00E11E3C">
        <w:rPr>
          <w:sz w:val="28"/>
          <w:szCs w:val="28"/>
        </w:rPr>
        <w:t>имеет очень важное значение, так как она предопределяет направления дела по подведомственности для рассмотрения по существу. Но решение вопроса о юридической квалификации иногда б</w:t>
      </w:r>
      <w:r w:rsidR="003F6478">
        <w:rPr>
          <w:sz w:val="28"/>
          <w:szCs w:val="28"/>
        </w:rPr>
        <w:t>ывает затруднительно, особенно – в</w:t>
      </w:r>
      <w:r w:rsidRPr="00E11E3C">
        <w:rPr>
          <w:sz w:val="28"/>
          <w:szCs w:val="28"/>
        </w:rPr>
        <w:t xml:space="preserve"> случае отграничения так называемых смежных проступков и административных проступков от «сходных» преступлений. Меры по предупреждению ошибок при предварительной подготовке по делам об административных правонарушениях могут быть различными и зависят от особенностей конкретного дела. По трудно дока</w:t>
      </w:r>
      <w:r w:rsidR="003F6478">
        <w:rPr>
          <w:sz w:val="28"/>
          <w:szCs w:val="28"/>
        </w:rPr>
        <w:t>зываемым правонарушениям пользуют</w:t>
      </w:r>
      <w:r w:rsidRPr="00E11E3C">
        <w:rPr>
          <w:sz w:val="28"/>
          <w:szCs w:val="28"/>
        </w:rPr>
        <w:t>ся помощью экспертов, принимают оперативные меры по установлению очевидцев правонарушений</w:t>
      </w:r>
      <w:r>
        <w:t xml:space="preserve">. </w:t>
      </w:r>
    </w:p>
    <w:p w:rsidR="003F6478" w:rsidRPr="00103587" w:rsidRDefault="003F6478" w:rsidP="003F6478">
      <w:pPr>
        <w:pStyle w:val="2"/>
        <w:widowControl w:val="0"/>
        <w:spacing w:before="0" w:beforeAutospacing="0" w:after="0" w:afterAutospacing="0" w:line="360" w:lineRule="auto"/>
        <w:ind w:firstLine="567"/>
        <w:jc w:val="both"/>
        <w:rPr>
          <w:b w:val="0"/>
          <w:sz w:val="28"/>
          <w:szCs w:val="28"/>
        </w:rPr>
      </w:pPr>
      <w:r w:rsidRPr="003F6478">
        <w:t> </w:t>
      </w:r>
      <w:r w:rsidRPr="00103587">
        <w:rPr>
          <w:b w:val="0"/>
          <w:sz w:val="28"/>
          <w:szCs w:val="28"/>
        </w:rPr>
        <w:t xml:space="preserve">Стадия рассмотрение дел об административных правонарушениях является центральной. Деятельность органов административной юрисдикции на данном этапе производства носит комплексных характер, предопределяемый необходимостью правильного установления предмета административно-правового деликта, его подведомственности, а также необходимостью рассмотрения дела по существу и вынесения решения(по становления). Комплексность названных действий по осуществлению административной юрисдикции связывается со сложностью и многоплановостью задач производства по делам об административных правонарушениях. На стадии рассмотрения дел главным образом и происходит реализация как административных материальных, так и административно-процессуальных норм. И в конечном итоге предопределяется эффективность всего правоприменительного процесса. Правильное применение законодательства об административных правонарушениях оказывает положительное влияние на состояние общественного порядка, способствует предупреждению правонарушений. </w:t>
      </w:r>
    </w:p>
    <w:p w:rsidR="003F6478" w:rsidRPr="003F6478" w:rsidRDefault="003F6478" w:rsidP="003F6478">
      <w:pPr>
        <w:pStyle w:val="a5"/>
        <w:widowControl w:val="0"/>
        <w:spacing w:before="0" w:beforeAutospacing="0" w:after="0" w:afterAutospacing="0" w:line="360" w:lineRule="auto"/>
        <w:ind w:firstLine="567"/>
        <w:jc w:val="both"/>
        <w:rPr>
          <w:sz w:val="28"/>
          <w:szCs w:val="28"/>
        </w:rPr>
      </w:pPr>
      <w:r w:rsidRPr="003F6478">
        <w:rPr>
          <w:sz w:val="28"/>
          <w:szCs w:val="28"/>
        </w:rPr>
        <w:t> Стадия рассмотрения дел об административных правонарушениях отражает сущность правонарушения по этим делам. Именно на данной стадии решается вопрос о виновности или невиновности лица, привлекаемого к административной отве</w:t>
      </w:r>
      <w:r>
        <w:rPr>
          <w:sz w:val="28"/>
          <w:szCs w:val="28"/>
        </w:rPr>
        <w:t>т</w:t>
      </w:r>
      <w:r w:rsidRPr="003F6478">
        <w:rPr>
          <w:sz w:val="28"/>
          <w:szCs w:val="28"/>
        </w:rPr>
        <w:t>ственности;</w:t>
      </w:r>
      <w:r>
        <w:rPr>
          <w:sz w:val="28"/>
          <w:szCs w:val="28"/>
        </w:rPr>
        <w:t xml:space="preserve"> </w:t>
      </w:r>
      <w:r w:rsidRPr="003F6478">
        <w:rPr>
          <w:sz w:val="28"/>
          <w:szCs w:val="28"/>
        </w:rPr>
        <w:t>именно на данной</w:t>
      </w:r>
      <w:r w:rsidR="00687351">
        <w:rPr>
          <w:sz w:val="28"/>
          <w:szCs w:val="28"/>
        </w:rPr>
        <w:t xml:space="preserve"> стадии подтверждается правовая</w:t>
      </w:r>
      <w:r w:rsidRPr="003F6478">
        <w:rPr>
          <w:sz w:val="28"/>
          <w:szCs w:val="28"/>
        </w:rPr>
        <w:t xml:space="preserve"> логическая и психологическая характеристика не только правоприменения, но и обоснованность нормативного установления административной ответственности за конкретные правонарушения. </w:t>
      </w:r>
    </w:p>
    <w:p w:rsidR="003F6478" w:rsidRPr="003F6478" w:rsidRDefault="003F6478" w:rsidP="003F6478">
      <w:pPr>
        <w:pStyle w:val="a5"/>
        <w:widowControl w:val="0"/>
        <w:spacing w:before="0" w:beforeAutospacing="0" w:after="0" w:afterAutospacing="0" w:line="360" w:lineRule="auto"/>
        <w:ind w:firstLine="567"/>
        <w:jc w:val="both"/>
        <w:rPr>
          <w:sz w:val="28"/>
          <w:szCs w:val="28"/>
        </w:rPr>
      </w:pPr>
      <w:r w:rsidRPr="003F6478">
        <w:rPr>
          <w:sz w:val="28"/>
          <w:szCs w:val="28"/>
        </w:rPr>
        <w:t>Поэтому на данной стадии носят</w:t>
      </w:r>
      <w:r w:rsidR="00687351">
        <w:rPr>
          <w:sz w:val="28"/>
          <w:szCs w:val="28"/>
        </w:rPr>
        <w:t xml:space="preserve"> </w:t>
      </w:r>
      <w:r w:rsidRPr="003F6478">
        <w:rPr>
          <w:sz w:val="28"/>
          <w:szCs w:val="28"/>
        </w:rPr>
        <w:t>(и должны носить)</w:t>
      </w:r>
      <w:r w:rsidR="00687351">
        <w:rPr>
          <w:sz w:val="28"/>
          <w:szCs w:val="28"/>
        </w:rPr>
        <w:t xml:space="preserve"> </w:t>
      </w:r>
      <w:r w:rsidRPr="003F6478">
        <w:rPr>
          <w:sz w:val="28"/>
          <w:szCs w:val="28"/>
        </w:rPr>
        <w:t>исключительно правовой характер как процессуальные, так и процедурные действия участников администрат</w:t>
      </w:r>
      <w:r>
        <w:rPr>
          <w:sz w:val="28"/>
          <w:szCs w:val="28"/>
        </w:rPr>
        <w:t>ивно-</w:t>
      </w:r>
      <w:r w:rsidRPr="003F6478">
        <w:rPr>
          <w:sz w:val="28"/>
          <w:szCs w:val="28"/>
        </w:rPr>
        <w:t xml:space="preserve">юрисдикционного процесса. Законодательством об административных правонарушениях установлены единые и притом высокие требование к качеству рассмотрения дел, независимо от того, являются ли эти функции основными либо выполняются наряду с другими. </w:t>
      </w:r>
    </w:p>
    <w:p w:rsidR="003F6478" w:rsidRPr="003F6478" w:rsidRDefault="003F6478" w:rsidP="003F6478">
      <w:pPr>
        <w:pStyle w:val="a5"/>
        <w:widowControl w:val="0"/>
        <w:spacing w:before="0" w:beforeAutospacing="0" w:after="0" w:afterAutospacing="0" w:line="360" w:lineRule="auto"/>
        <w:ind w:firstLine="567"/>
        <w:jc w:val="both"/>
        <w:rPr>
          <w:sz w:val="28"/>
          <w:szCs w:val="28"/>
        </w:rPr>
      </w:pPr>
      <w:r w:rsidRPr="003F6478">
        <w:rPr>
          <w:sz w:val="28"/>
          <w:szCs w:val="28"/>
        </w:rPr>
        <w:t> Стадия рассмотрения дел об административных правонарушениях в зависимости от характера процедурно-процессуальных дейст</w:t>
      </w:r>
      <w:r>
        <w:rPr>
          <w:sz w:val="28"/>
          <w:szCs w:val="28"/>
        </w:rPr>
        <w:t>вий участников административно-</w:t>
      </w:r>
      <w:r w:rsidRPr="003F6478">
        <w:rPr>
          <w:sz w:val="28"/>
          <w:szCs w:val="28"/>
        </w:rPr>
        <w:t xml:space="preserve">юрисдикционного процесса осуществляется в три этапа; подготовка дела к рассмотрению, непосредственное рассмотрение его, вынесение постановления по результатом рассмотрения дела. </w:t>
      </w:r>
    </w:p>
    <w:p w:rsidR="003F6478" w:rsidRPr="003F6478" w:rsidRDefault="003F6478" w:rsidP="003F6478">
      <w:pPr>
        <w:pStyle w:val="a5"/>
        <w:widowControl w:val="0"/>
        <w:spacing w:before="0" w:beforeAutospacing="0" w:after="0" w:afterAutospacing="0" w:line="360" w:lineRule="auto"/>
        <w:ind w:firstLine="567"/>
        <w:jc w:val="both"/>
        <w:rPr>
          <w:sz w:val="28"/>
          <w:szCs w:val="28"/>
        </w:rPr>
      </w:pPr>
      <w:r w:rsidRPr="003F6478">
        <w:rPr>
          <w:sz w:val="28"/>
          <w:szCs w:val="28"/>
        </w:rPr>
        <w:t> 1. Подготовка дела к рассмотрению состоит в изучении соответствующим должностным лицом материалов поступившего дела, предварительной оценке с точки зрения достаточности данных для рассмотрения дела и вынесения постановления. При необходимости соответс</w:t>
      </w:r>
      <w:r>
        <w:rPr>
          <w:sz w:val="28"/>
          <w:szCs w:val="28"/>
        </w:rPr>
        <w:t>т</w:t>
      </w:r>
      <w:r w:rsidRPr="003F6478">
        <w:rPr>
          <w:sz w:val="28"/>
          <w:szCs w:val="28"/>
        </w:rPr>
        <w:t>вующие должност</w:t>
      </w:r>
      <w:r>
        <w:rPr>
          <w:sz w:val="28"/>
          <w:szCs w:val="28"/>
        </w:rPr>
        <w:t>ные лица принимают меры к допол</w:t>
      </w:r>
      <w:r w:rsidRPr="003F6478">
        <w:rPr>
          <w:sz w:val="28"/>
          <w:szCs w:val="28"/>
        </w:rPr>
        <w:t>н</w:t>
      </w:r>
      <w:r>
        <w:rPr>
          <w:sz w:val="28"/>
          <w:szCs w:val="28"/>
        </w:rPr>
        <w:t>ительной про</w:t>
      </w:r>
      <w:r w:rsidR="00687351">
        <w:rPr>
          <w:sz w:val="28"/>
          <w:szCs w:val="28"/>
        </w:rPr>
        <w:t>верке</w:t>
      </w:r>
      <w:r>
        <w:rPr>
          <w:sz w:val="28"/>
          <w:szCs w:val="28"/>
        </w:rPr>
        <w:t xml:space="preserve"> представленны</w:t>
      </w:r>
      <w:r w:rsidRPr="003F6478">
        <w:rPr>
          <w:sz w:val="28"/>
          <w:szCs w:val="28"/>
        </w:rPr>
        <w:t>х материалов и для приобщения к материалам дела необходимых доказательственных данных</w:t>
      </w:r>
      <w:r>
        <w:rPr>
          <w:sz w:val="28"/>
          <w:szCs w:val="28"/>
        </w:rPr>
        <w:t xml:space="preserve"> </w:t>
      </w:r>
      <w:r w:rsidRPr="003F6478">
        <w:rPr>
          <w:sz w:val="28"/>
          <w:szCs w:val="28"/>
        </w:rPr>
        <w:t>(объяснений, справо</w:t>
      </w:r>
      <w:r w:rsidR="00687351">
        <w:rPr>
          <w:sz w:val="28"/>
          <w:szCs w:val="28"/>
        </w:rPr>
        <w:t>к, заключений экспертов и т. п.</w:t>
      </w:r>
      <w:r w:rsidRPr="003F6478">
        <w:rPr>
          <w:sz w:val="28"/>
          <w:szCs w:val="28"/>
        </w:rPr>
        <w:t>)</w:t>
      </w:r>
      <w:r w:rsidR="00687351">
        <w:rPr>
          <w:sz w:val="28"/>
          <w:szCs w:val="28"/>
        </w:rPr>
        <w:t xml:space="preserve">. </w:t>
      </w:r>
      <w:r w:rsidRPr="003F6478">
        <w:rPr>
          <w:sz w:val="28"/>
          <w:szCs w:val="28"/>
        </w:rPr>
        <w:t>Закон установи</w:t>
      </w:r>
      <w:r w:rsidR="00687351">
        <w:rPr>
          <w:sz w:val="28"/>
          <w:szCs w:val="28"/>
        </w:rPr>
        <w:t>л четкие нормативные предписания</w:t>
      </w:r>
      <w:r w:rsidRPr="003F6478">
        <w:rPr>
          <w:sz w:val="28"/>
          <w:szCs w:val="28"/>
        </w:rPr>
        <w:t xml:space="preserve">, обеспечивающие реализацию принципа оперативности в производстве по делам об административных правонарушениях. </w:t>
      </w:r>
    </w:p>
    <w:p w:rsidR="003F6478" w:rsidRPr="003F6478" w:rsidRDefault="003F6478" w:rsidP="003F6478">
      <w:pPr>
        <w:pStyle w:val="a5"/>
        <w:widowControl w:val="0"/>
        <w:spacing w:before="0" w:beforeAutospacing="0" w:after="0" w:afterAutospacing="0" w:line="360" w:lineRule="auto"/>
        <w:ind w:firstLine="567"/>
        <w:jc w:val="both"/>
        <w:rPr>
          <w:sz w:val="28"/>
          <w:szCs w:val="28"/>
        </w:rPr>
      </w:pPr>
      <w:r w:rsidRPr="003F6478">
        <w:rPr>
          <w:sz w:val="28"/>
          <w:szCs w:val="28"/>
        </w:rPr>
        <w:t> 2. Непосредственное рассмотрение дел об административных правонарушен</w:t>
      </w:r>
      <w:r>
        <w:rPr>
          <w:sz w:val="28"/>
          <w:szCs w:val="28"/>
        </w:rPr>
        <w:t>иях – о</w:t>
      </w:r>
      <w:r w:rsidRPr="003F6478">
        <w:rPr>
          <w:sz w:val="28"/>
          <w:szCs w:val="28"/>
        </w:rPr>
        <w:t>чень важный и содержательный этап правоприменительного процесса. Здесь наиболее полно проявляется административно-процессуальный порядок рассмотрения дел, обусловленный предметностью и целенаправленностью задач производства по делам об административных правонарушениях. Хотя непосредственным предметом правонарушения в этом производстве является отдельный, конкретный случай,</w:t>
      </w:r>
      <w:r w:rsidR="00687351">
        <w:rPr>
          <w:sz w:val="28"/>
          <w:szCs w:val="28"/>
        </w:rPr>
        <w:t xml:space="preserve"> здесь в конечном итоге</w:t>
      </w:r>
      <w:r w:rsidRPr="003F6478">
        <w:rPr>
          <w:sz w:val="28"/>
          <w:szCs w:val="28"/>
        </w:rPr>
        <w:t xml:space="preserve"> проявляется нормативно-правовая урегулированность соответствующих общественных отношений и действительность правовых гарантий обеспечения соблюдения прав и законных интересов граждан. </w:t>
      </w:r>
    </w:p>
    <w:p w:rsidR="003F6478" w:rsidRPr="003F6478" w:rsidRDefault="003F6478" w:rsidP="003F6478">
      <w:pPr>
        <w:pStyle w:val="a5"/>
        <w:widowControl w:val="0"/>
        <w:spacing w:before="0" w:beforeAutospacing="0" w:after="0" w:afterAutospacing="0" w:line="360" w:lineRule="auto"/>
        <w:ind w:firstLine="567"/>
        <w:jc w:val="both"/>
        <w:rPr>
          <w:sz w:val="28"/>
          <w:szCs w:val="28"/>
        </w:rPr>
      </w:pPr>
      <w:r w:rsidRPr="003F6478">
        <w:rPr>
          <w:sz w:val="28"/>
          <w:szCs w:val="28"/>
        </w:rPr>
        <w:t> Главная цель</w:t>
      </w:r>
      <w:r>
        <w:rPr>
          <w:sz w:val="28"/>
          <w:szCs w:val="28"/>
        </w:rPr>
        <w:t xml:space="preserve"> рассмотрения дела по существу – установление</w:t>
      </w:r>
      <w:r w:rsidRPr="003F6478">
        <w:rPr>
          <w:sz w:val="28"/>
          <w:szCs w:val="28"/>
        </w:rPr>
        <w:t xml:space="preserve"> фактических обстоятельств совершения правонарушения, объективная правовая оценка его и применение к виновному законной, обоснованной и справедливой меры административного взыскания. Помимо отмеченного, на этой стадии производства по делам об административных правонарушениях проверяются социальные основы не только правоприменения, но и нормативно-правового установления административной отве</w:t>
      </w:r>
      <w:r>
        <w:rPr>
          <w:sz w:val="28"/>
          <w:szCs w:val="28"/>
        </w:rPr>
        <w:t>т</w:t>
      </w:r>
      <w:r w:rsidRPr="003F6478">
        <w:rPr>
          <w:sz w:val="28"/>
          <w:szCs w:val="28"/>
        </w:rPr>
        <w:t>ственности за конкретные виды проступков. На данной стадии производства процессуальные и процедурные действия участников административно-юрисдикционного процесса носят</w:t>
      </w:r>
      <w:r w:rsidR="00687351">
        <w:rPr>
          <w:sz w:val="28"/>
          <w:szCs w:val="28"/>
        </w:rPr>
        <w:t xml:space="preserve"> </w:t>
      </w:r>
      <w:r w:rsidRPr="003F6478">
        <w:rPr>
          <w:sz w:val="28"/>
          <w:szCs w:val="28"/>
        </w:rPr>
        <w:t>(и должны носить) исключительно правовой характер. Специфика правоприменения на данной стадии рассмотрения дел об административных правонарушениях обусловлена тем, что законодательство об административной отве</w:t>
      </w:r>
      <w:r w:rsidR="00103587">
        <w:rPr>
          <w:sz w:val="28"/>
          <w:szCs w:val="28"/>
        </w:rPr>
        <w:t>т</w:t>
      </w:r>
      <w:r w:rsidRPr="003F6478">
        <w:rPr>
          <w:sz w:val="28"/>
          <w:szCs w:val="28"/>
        </w:rPr>
        <w:t xml:space="preserve">ственности не так детально, как например, уголовно-процессуальное законодательство, регламентирует процедуру административно-юрисдикционного процесса. Здесь существенное место занимают морально-нравственные начала. В числе их такие, как правосознание участников процессуальной деятельности, гражданская добросовестность, правдивость и истинность их. Особенности рассмотрения дел об административных правонарушениях обуславливаются юридической квалификацией проступка, требующих иногда выяснения дополнительных обстоятельств по делу и принятия мер к исполнению постановления. </w:t>
      </w:r>
    </w:p>
    <w:p w:rsidR="003F6478" w:rsidRPr="003F6478" w:rsidRDefault="003F6478" w:rsidP="003F6478">
      <w:pPr>
        <w:pStyle w:val="a5"/>
        <w:widowControl w:val="0"/>
        <w:spacing w:before="0" w:beforeAutospacing="0" w:after="0" w:afterAutospacing="0" w:line="360" w:lineRule="auto"/>
        <w:ind w:firstLine="567"/>
        <w:jc w:val="both"/>
        <w:rPr>
          <w:sz w:val="28"/>
          <w:szCs w:val="28"/>
        </w:rPr>
      </w:pPr>
      <w:r w:rsidRPr="003F6478">
        <w:rPr>
          <w:sz w:val="28"/>
          <w:szCs w:val="28"/>
        </w:rPr>
        <w:t xml:space="preserve"> 3. В результате рассмотрения дела выносится постановление о наложении административного взыскания либо прекращении производства по делу при объявлении устного замечания. передачи материалов дела на рассмотрение товарищеского суда, общественной организации, в комиссии специализированные, органом предварительного следствия, прокурору и т. п. </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Порядок обжалования и опротестования вынесенного по делу об административном правонарушении постановления о наложении адми</w:t>
      </w:r>
      <w:r w:rsidR="00687351">
        <w:rPr>
          <w:sz w:val="28"/>
          <w:szCs w:val="28"/>
        </w:rPr>
        <w:t>нистративного взыскания (далее –</w:t>
      </w:r>
      <w:r w:rsidRPr="00342B73">
        <w:rPr>
          <w:sz w:val="28"/>
          <w:szCs w:val="28"/>
        </w:rPr>
        <w:t xml:space="preserve"> постановление) регламентирован гл. 12 ПИКоАП</w:t>
      </w:r>
      <w:r>
        <w:rPr>
          <w:sz w:val="28"/>
          <w:szCs w:val="28"/>
        </w:rPr>
        <w:t xml:space="preserve">. </w:t>
      </w:r>
      <w:r w:rsidRPr="00342B73">
        <w:rPr>
          <w:sz w:val="28"/>
          <w:szCs w:val="28"/>
        </w:rPr>
        <w:t xml:space="preserve">В отличие от законодательства об административных правонарушениях, действовавшего до </w:t>
      </w:r>
      <w:r>
        <w:rPr>
          <w:sz w:val="28"/>
          <w:szCs w:val="28"/>
        </w:rPr>
        <w:t xml:space="preserve">принятия </w:t>
      </w:r>
      <w:r w:rsidRPr="00342B73">
        <w:rPr>
          <w:sz w:val="28"/>
          <w:szCs w:val="28"/>
        </w:rPr>
        <w:t>ПИКоАП</w:t>
      </w:r>
      <w:r>
        <w:rPr>
          <w:sz w:val="28"/>
          <w:szCs w:val="28"/>
        </w:rPr>
        <w:t>, он</w:t>
      </w:r>
      <w:r w:rsidRPr="00342B73">
        <w:rPr>
          <w:sz w:val="28"/>
          <w:szCs w:val="28"/>
        </w:rPr>
        <w:t xml:space="preserve"> дает возможность обжаловать постановлени</w:t>
      </w:r>
      <w:r w:rsidR="00687351">
        <w:rPr>
          <w:sz w:val="28"/>
          <w:szCs w:val="28"/>
        </w:rPr>
        <w:t xml:space="preserve">е в два этапа. Первый – </w:t>
      </w:r>
      <w:r w:rsidRPr="00342B73">
        <w:rPr>
          <w:sz w:val="28"/>
          <w:szCs w:val="28"/>
        </w:rPr>
        <w:t xml:space="preserve">постановление </w:t>
      </w:r>
      <w:r w:rsidR="00687351">
        <w:rPr>
          <w:sz w:val="28"/>
          <w:szCs w:val="28"/>
        </w:rPr>
        <w:t>еще не вступило в силу, второй –</w:t>
      </w:r>
      <w:r w:rsidRPr="00342B73">
        <w:rPr>
          <w:sz w:val="28"/>
          <w:szCs w:val="28"/>
        </w:rPr>
        <w:t xml:space="preserve"> после вступления постановления в силу и, соответственно, начала его исполнения. Причем обжалование постановления на втором этапе возможно, даже если постановление уже исполнено (отмена постановления с прекращением дела повлечет за собой возврат уплаченных денежных сумм, конфискованных предметов, а также отмену других ограничений, связанных с ранее принятым постановлением, а при невозможности возврата конфискованного предмета будет возмещена его стоимость).</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Право обжаловать постановление имеют лицо, в отношении которого оно вынесено, потерпевший (при его наличии), их представители, защитник. Защиту прав и законных интересов должностного или иного физического лица, не являющегося индивидуальным предпринимателем, в отношении которого ведется административный процесс (в т.</w:t>
      </w:r>
      <w:r w:rsidR="00687351">
        <w:rPr>
          <w:sz w:val="28"/>
          <w:szCs w:val="28"/>
        </w:rPr>
        <w:t xml:space="preserve"> </w:t>
      </w:r>
      <w:r w:rsidRPr="00342B73">
        <w:rPr>
          <w:sz w:val="28"/>
          <w:szCs w:val="28"/>
        </w:rPr>
        <w:t xml:space="preserve">ч. вынесено постановление), осуществляет защитник, которым может выступать </w:t>
      </w:r>
      <w:r w:rsidRPr="00342B73">
        <w:rPr>
          <w:bCs/>
          <w:sz w:val="28"/>
          <w:szCs w:val="28"/>
        </w:rPr>
        <w:t>только адвокат</w:t>
      </w:r>
      <w:r w:rsidRPr="00342B73">
        <w:rPr>
          <w:sz w:val="28"/>
          <w:szCs w:val="28"/>
        </w:rPr>
        <w:t xml:space="preserve">. Полномочия адвоката удостоверяются ордером, выдаваемым юридической консультацией. А вот оказание юридической помощи индивидуальному предпринимателю, юридическому лицу осуществляют их представители, которыми могут быть </w:t>
      </w:r>
      <w:r w:rsidRPr="00342B73">
        <w:rPr>
          <w:bCs/>
          <w:sz w:val="28"/>
          <w:szCs w:val="28"/>
        </w:rPr>
        <w:t>любые лица</w:t>
      </w:r>
      <w:r w:rsidRPr="00342B73">
        <w:rPr>
          <w:sz w:val="28"/>
          <w:szCs w:val="28"/>
        </w:rPr>
        <w:t xml:space="preserve"> (в силу полномочий, закрепленных в законодательстве (например, руководитель организации), учредительных документах организации или выданной доверенности).</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Опротестование постановления осуществляется прокурором.</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Жалоба (кроме жалобы на постановление, вынесенное судом) может быть подана либо в вышестоящий орган (вышестоящему должностному лицу), либо в суд. Постановление, как правило, выносится от имени государственного (например, налогового) органа. Поэтому, если такое постановление вынесено, например, заместителем начальника инспекции МНС по району, то жалоба должна быть подана в инспекцию МНС по области (г. Минску) (как в вышестоящий орган), а не начальнику инспекции МНС по району (как вышестоящему должностному лицу).</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 xml:space="preserve">Постановление суда может быть обжаловано в вышестоящий суд. При этом областной, Минский городской суды рассматривают жалобы на постановления районных (городских) </w:t>
      </w:r>
      <w:r w:rsidRPr="00342B73">
        <w:rPr>
          <w:bCs/>
          <w:sz w:val="28"/>
          <w:szCs w:val="28"/>
        </w:rPr>
        <w:t>общих</w:t>
      </w:r>
      <w:r w:rsidRPr="00342B73">
        <w:rPr>
          <w:b/>
          <w:bCs/>
          <w:sz w:val="28"/>
          <w:szCs w:val="28"/>
        </w:rPr>
        <w:t xml:space="preserve"> </w:t>
      </w:r>
      <w:r w:rsidRPr="00342B73">
        <w:rPr>
          <w:sz w:val="28"/>
          <w:szCs w:val="28"/>
        </w:rPr>
        <w:t>суд</w:t>
      </w:r>
      <w:r w:rsidR="00687351">
        <w:rPr>
          <w:sz w:val="28"/>
          <w:szCs w:val="28"/>
        </w:rPr>
        <w:t>ов, а Высший Хозяйственный Суд</w:t>
      </w:r>
      <w:r w:rsidRPr="00342B73">
        <w:rPr>
          <w:sz w:val="28"/>
          <w:szCs w:val="28"/>
        </w:rPr>
        <w:t xml:space="preserve"> </w:t>
      </w:r>
      <w:r w:rsidR="00687351">
        <w:rPr>
          <w:sz w:val="28"/>
          <w:szCs w:val="28"/>
        </w:rPr>
        <w:t xml:space="preserve">– </w:t>
      </w:r>
      <w:r w:rsidRPr="00342B73">
        <w:rPr>
          <w:sz w:val="28"/>
          <w:szCs w:val="28"/>
        </w:rPr>
        <w:t xml:space="preserve">на постановления </w:t>
      </w:r>
      <w:r w:rsidRPr="00342B73">
        <w:rPr>
          <w:bCs/>
          <w:sz w:val="28"/>
          <w:szCs w:val="28"/>
        </w:rPr>
        <w:t>хозяйственных</w:t>
      </w:r>
      <w:r w:rsidRPr="00342B73">
        <w:rPr>
          <w:sz w:val="28"/>
          <w:szCs w:val="28"/>
        </w:rPr>
        <w:t xml:space="preserve"> судов области (г. Минска).</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 xml:space="preserve">Именно указанные органы будут рассматривать жалобу (их нужно указать в качестве адресатов), но направить жалобу следует в суд или орган, </w:t>
      </w:r>
      <w:r w:rsidRPr="00342B73">
        <w:rPr>
          <w:bCs/>
          <w:sz w:val="28"/>
          <w:szCs w:val="28"/>
        </w:rPr>
        <w:t>вынесший постановление</w:t>
      </w:r>
      <w:r w:rsidRPr="00342B73">
        <w:rPr>
          <w:sz w:val="28"/>
          <w:szCs w:val="28"/>
        </w:rPr>
        <w:t xml:space="preserve">. Именно последний направит поступившую жалобу в течение 3 суток вместе с делом в суд или иной орган, которому она адресована и который уполномочен рассматривать ее. Соблюдение этого правила важно и </w:t>
      </w:r>
      <w:r w:rsidRPr="00342B73">
        <w:rPr>
          <w:bCs/>
          <w:sz w:val="28"/>
          <w:szCs w:val="28"/>
        </w:rPr>
        <w:t>для того, чтобы орган, вынесший постановление, не начал (несмотря на подачу жалобы) процедуру его исполнения</w:t>
      </w:r>
      <w:r w:rsidRPr="00342B73">
        <w:rPr>
          <w:sz w:val="28"/>
          <w:szCs w:val="28"/>
        </w:rPr>
        <w:t>. Ведь подача жалобы в установленный срок «отодвигает» срок вступления в силу постановления и, соответственно, его исполнения до ее рассмотрения.</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 xml:space="preserve">Поскольку в Республике Беларусь функционируют как общие, так и хозяйственные суды, важно определить, в какой именно суд должна быть подана жалоба на постановление, вынесенное </w:t>
      </w:r>
      <w:r w:rsidRPr="00342B73">
        <w:rPr>
          <w:bCs/>
          <w:sz w:val="28"/>
          <w:szCs w:val="28"/>
        </w:rPr>
        <w:t>несудебным органом</w:t>
      </w:r>
      <w:r w:rsidRPr="00342B73">
        <w:rPr>
          <w:sz w:val="28"/>
          <w:szCs w:val="28"/>
        </w:rPr>
        <w:t>.</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 xml:space="preserve">Если речь идет о постановлении, вынесенном в отношении должностного лица или другого физического лица, не являющегося индивидуальным предпринимателем, то жалоба будет рассматриваться районным (городским) </w:t>
      </w:r>
      <w:r w:rsidRPr="00342B73">
        <w:rPr>
          <w:bCs/>
          <w:sz w:val="28"/>
          <w:szCs w:val="28"/>
        </w:rPr>
        <w:t>общим судом</w:t>
      </w:r>
      <w:r w:rsidRPr="00342B73">
        <w:rPr>
          <w:sz w:val="28"/>
          <w:szCs w:val="28"/>
        </w:rPr>
        <w:t xml:space="preserve">. Он же рассматривает жалобы на постановления, вынесенные в отношении индивидуальных предпринимателей или юридических лиц за </w:t>
      </w:r>
      <w:r w:rsidRPr="00342B73">
        <w:rPr>
          <w:bCs/>
          <w:sz w:val="28"/>
          <w:szCs w:val="28"/>
        </w:rPr>
        <w:t>отдельные</w:t>
      </w:r>
      <w:r w:rsidRPr="00342B73">
        <w:rPr>
          <w:sz w:val="28"/>
          <w:szCs w:val="28"/>
        </w:rPr>
        <w:t xml:space="preserve"> административные правонарушения, перечисленные в ч. 1 ст. 12.3 ПИКоАП, в частности за правонарушения против здоровья, чести и достоинства человека, прав и свобод человека и гражданина (за исключением ч. 1 ст. 9.23 </w:t>
      </w:r>
      <w:r w:rsidR="00687351">
        <w:rPr>
          <w:sz w:val="28"/>
          <w:szCs w:val="28"/>
        </w:rPr>
        <w:t>КоАП)</w:t>
      </w:r>
      <w:r w:rsidRPr="00342B73">
        <w:rPr>
          <w:sz w:val="28"/>
          <w:szCs w:val="28"/>
        </w:rPr>
        <w:t>, против собственности, против порядка таможенного регулирования, против экологической безопасности, окружающей среды и порядка природопользования, против здоровья населения, против порядка использования топливно-энергетических ресурсов, против порядка архитектурной, градостроительной и строительной деятельности, благоустройства, против порядка управления (за исключением ч. 1 ст. 23.45, ст. 23.57, 23.67 КоАП).</w:t>
      </w:r>
    </w:p>
    <w:p w:rsidR="00342B73" w:rsidRPr="00342B73" w:rsidRDefault="00342B73" w:rsidP="00342B73">
      <w:pPr>
        <w:pStyle w:val="a5"/>
        <w:widowControl w:val="0"/>
        <w:spacing w:before="0" w:beforeAutospacing="0" w:after="0" w:afterAutospacing="0" w:line="360" w:lineRule="auto"/>
        <w:ind w:firstLine="567"/>
        <w:jc w:val="both"/>
        <w:rPr>
          <w:sz w:val="28"/>
          <w:szCs w:val="28"/>
        </w:rPr>
      </w:pPr>
      <w:r w:rsidRPr="00342B73">
        <w:rPr>
          <w:sz w:val="28"/>
          <w:szCs w:val="28"/>
        </w:rPr>
        <w:t xml:space="preserve">Жалобы на постановления, вынесенные в отношении индивидуальных предпринимателей или юридических лиц </w:t>
      </w:r>
      <w:r w:rsidRPr="00342B73">
        <w:rPr>
          <w:bCs/>
          <w:sz w:val="28"/>
          <w:szCs w:val="28"/>
        </w:rPr>
        <w:t>за все иные, не перечисленные в ч. 1 ст. 12.3 ПИКоАП</w:t>
      </w:r>
      <w:r w:rsidRPr="00342B73">
        <w:rPr>
          <w:sz w:val="28"/>
          <w:szCs w:val="28"/>
        </w:rPr>
        <w:t xml:space="preserve"> правонарушения, рассматриваются </w:t>
      </w:r>
      <w:r w:rsidRPr="00342B73">
        <w:rPr>
          <w:bCs/>
          <w:sz w:val="28"/>
          <w:szCs w:val="28"/>
        </w:rPr>
        <w:t>хозяйственными судами</w:t>
      </w:r>
      <w:r w:rsidRPr="00342B73">
        <w:rPr>
          <w:sz w:val="28"/>
          <w:szCs w:val="28"/>
        </w:rPr>
        <w:t>, в частности за правонарушения против порядка налогообложения, в области финансов, рынка ценных бумаг и банковской деятельности, предпринимательской деятельности.</w:t>
      </w:r>
    </w:p>
    <w:p w:rsidR="00C130DD" w:rsidRDefault="00651349" w:rsidP="00651349">
      <w:pPr>
        <w:widowControl w:val="0"/>
        <w:spacing w:line="360" w:lineRule="auto"/>
        <w:ind w:firstLine="567"/>
        <w:jc w:val="both"/>
        <w:rPr>
          <w:sz w:val="28"/>
          <w:szCs w:val="28"/>
        </w:rPr>
      </w:pPr>
      <w:r w:rsidRPr="00651349">
        <w:rPr>
          <w:sz w:val="28"/>
          <w:szCs w:val="28"/>
        </w:rPr>
        <w:t>Жалоба может быть подана в течение 10 суток со дня объявления лицу, привлекаемому к административной ответственности, постановления или со дня вручения или получения им копии постановления (последнее касается ситуаций, когда лицо отсутствовало при рассмотрении дела об административном п</w:t>
      </w:r>
      <w:r w:rsidR="005761FF">
        <w:rPr>
          <w:sz w:val="28"/>
          <w:szCs w:val="28"/>
        </w:rPr>
        <w:t>равонарушении). Как исключение –</w:t>
      </w:r>
      <w:r w:rsidRPr="00651349">
        <w:rPr>
          <w:sz w:val="28"/>
          <w:szCs w:val="28"/>
        </w:rPr>
        <w:t xml:space="preserve"> жалоба на постановление о наложении взыскания в виде административного ареста, которая может быть подана в течение 5 суток с указанной даты.</w:t>
      </w:r>
    </w:p>
    <w:p w:rsidR="00651349" w:rsidRPr="00651349" w:rsidRDefault="00651349" w:rsidP="00651349">
      <w:pPr>
        <w:pStyle w:val="a5"/>
        <w:widowControl w:val="0"/>
        <w:spacing w:before="0" w:beforeAutospacing="0" w:after="0" w:afterAutospacing="0" w:line="360" w:lineRule="auto"/>
        <w:ind w:firstLine="567"/>
        <w:jc w:val="both"/>
        <w:rPr>
          <w:sz w:val="28"/>
          <w:szCs w:val="28"/>
        </w:rPr>
      </w:pPr>
      <w:r w:rsidRPr="00651349">
        <w:rPr>
          <w:bCs/>
          <w:sz w:val="28"/>
          <w:szCs w:val="28"/>
        </w:rPr>
        <w:t>Судебный</w:t>
      </w:r>
      <w:r w:rsidRPr="00651349">
        <w:rPr>
          <w:sz w:val="28"/>
          <w:szCs w:val="28"/>
        </w:rPr>
        <w:t xml:space="preserve"> порядок обжалования постановления (в отличие от несудебного) является платным. С жалоб, подаваемых в суд, взимается государственная пошлина, ставки которой установлены в приложении 1 к Указу Президента Республики Беларусь от 14 сентября </w:t>
      </w:r>
      <w:smartTag w:uri="urn:schemas-microsoft-com:office:smarttags" w:element="metricconverter">
        <w:smartTagPr>
          <w:attr w:name="ProductID" w:val="2006 г"/>
        </w:smartTagPr>
        <w:r w:rsidRPr="00651349">
          <w:rPr>
            <w:sz w:val="28"/>
            <w:szCs w:val="28"/>
          </w:rPr>
          <w:t>2006 г</w:t>
        </w:r>
      </w:smartTag>
      <w:r w:rsidRPr="00651349">
        <w:rPr>
          <w:sz w:val="28"/>
          <w:szCs w:val="28"/>
        </w:rPr>
        <w:t>. № 574. Так, государственная пошлина взимается с жалоб на постановления о наложении взыскания в виде штрафа в размере:</w:t>
      </w:r>
    </w:p>
    <w:p w:rsidR="00651349" w:rsidRPr="00651349" w:rsidRDefault="00651349" w:rsidP="00651349">
      <w:pPr>
        <w:pStyle w:val="a5"/>
        <w:widowControl w:val="0"/>
        <w:spacing w:before="0" w:beforeAutospacing="0" w:after="0" w:afterAutospacing="0" w:line="360" w:lineRule="auto"/>
        <w:ind w:firstLine="567"/>
        <w:jc w:val="both"/>
        <w:rPr>
          <w:sz w:val="28"/>
          <w:szCs w:val="28"/>
        </w:rPr>
      </w:pPr>
      <w:r w:rsidRPr="00651349">
        <w:rPr>
          <w:sz w:val="28"/>
          <w:szCs w:val="28"/>
        </w:rPr>
        <w:t>1)</w:t>
      </w:r>
      <w:r w:rsidR="005761FF">
        <w:rPr>
          <w:sz w:val="28"/>
          <w:szCs w:val="28"/>
        </w:rPr>
        <w:t xml:space="preserve"> менее 10 базовых величин (БВ) –</w:t>
      </w:r>
      <w:r w:rsidRPr="00651349">
        <w:rPr>
          <w:sz w:val="28"/>
          <w:szCs w:val="28"/>
        </w:rPr>
        <w:t xml:space="preserve"> 0,5 БВ;</w:t>
      </w:r>
    </w:p>
    <w:p w:rsidR="00651349" w:rsidRPr="00651349" w:rsidRDefault="005761FF" w:rsidP="00651349">
      <w:pPr>
        <w:pStyle w:val="a5"/>
        <w:widowControl w:val="0"/>
        <w:spacing w:before="0" w:beforeAutospacing="0" w:after="0" w:afterAutospacing="0" w:line="360" w:lineRule="auto"/>
        <w:ind w:firstLine="567"/>
        <w:jc w:val="both"/>
        <w:rPr>
          <w:sz w:val="28"/>
          <w:szCs w:val="28"/>
        </w:rPr>
      </w:pPr>
      <w:r>
        <w:rPr>
          <w:sz w:val="28"/>
          <w:szCs w:val="28"/>
        </w:rPr>
        <w:t>2) от 10 до 100 БВ –</w:t>
      </w:r>
      <w:r w:rsidR="00651349" w:rsidRPr="00651349">
        <w:rPr>
          <w:sz w:val="28"/>
          <w:szCs w:val="28"/>
        </w:rPr>
        <w:t xml:space="preserve"> 2 БВ;</w:t>
      </w:r>
    </w:p>
    <w:p w:rsidR="00651349" w:rsidRPr="00651349" w:rsidRDefault="005761FF" w:rsidP="00651349">
      <w:pPr>
        <w:pStyle w:val="a5"/>
        <w:widowControl w:val="0"/>
        <w:spacing w:before="0" w:beforeAutospacing="0" w:after="0" w:afterAutospacing="0" w:line="360" w:lineRule="auto"/>
        <w:ind w:firstLine="567"/>
        <w:jc w:val="both"/>
        <w:rPr>
          <w:sz w:val="28"/>
          <w:szCs w:val="28"/>
        </w:rPr>
      </w:pPr>
      <w:r>
        <w:rPr>
          <w:sz w:val="28"/>
          <w:szCs w:val="28"/>
        </w:rPr>
        <w:t>3) более 100 БВ –</w:t>
      </w:r>
      <w:r w:rsidR="00651349" w:rsidRPr="00651349">
        <w:rPr>
          <w:sz w:val="28"/>
          <w:szCs w:val="28"/>
        </w:rPr>
        <w:t xml:space="preserve"> 3 БВ.</w:t>
      </w:r>
    </w:p>
    <w:p w:rsidR="00651349" w:rsidRPr="00651349" w:rsidRDefault="00651349" w:rsidP="00651349">
      <w:pPr>
        <w:pStyle w:val="a5"/>
        <w:widowControl w:val="0"/>
        <w:spacing w:before="0" w:beforeAutospacing="0" w:after="0" w:afterAutospacing="0" w:line="360" w:lineRule="auto"/>
        <w:ind w:firstLine="567"/>
        <w:jc w:val="both"/>
        <w:rPr>
          <w:sz w:val="28"/>
          <w:szCs w:val="28"/>
        </w:rPr>
      </w:pPr>
      <w:r w:rsidRPr="00651349">
        <w:rPr>
          <w:sz w:val="28"/>
          <w:szCs w:val="28"/>
        </w:rPr>
        <w:t>С жалоб на постановления о наложении иных, кроме штрафа, административных взысканий взимается пошлина в размере 1 БВ.</w:t>
      </w: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b/>
          <w:sz w:val="28"/>
          <w:szCs w:val="28"/>
        </w:rPr>
      </w:pPr>
    </w:p>
    <w:p w:rsidR="005761FF" w:rsidRDefault="005761FF" w:rsidP="00651349">
      <w:pPr>
        <w:widowControl w:val="0"/>
        <w:spacing w:line="360" w:lineRule="auto"/>
        <w:ind w:firstLine="567"/>
        <w:jc w:val="both"/>
        <w:rPr>
          <w:b/>
          <w:sz w:val="28"/>
          <w:szCs w:val="28"/>
        </w:rPr>
      </w:pPr>
    </w:p>
    <w:p w:rsidR="005761FF" w:rsidRDefault="005761FF" w:rsidP="00651349">
      <w:pPr>
        <w:widowControl w:val="0"/>
        <w:spacing w:line="360" w:lineRule="auto"/>
        <w:ind w:firstLine="567"/>
        <w:jc w:val="both"/>
        <w:rPr>
          <w:b/>
          <w:sz w:val="28"/>
          <w:szCs w:val="28"/>
        </w:rPr>
      </w:pPr>
    </w:p>
    <w:p w:rsidR="005761FF" w:rsidRDefault="005761FF" w:rsidP="00651349">
      <w:pPr>
        <w:widowControl w:val="0"/>
        <w:spacing w:line="360" w:lineRule="auto"/>
        <w:ind w:firstLine="567"/>
        <w:jc w:val="both"/>
        <w:rPr>
          <w:b/>
          <w:sz w:val="28"/>
          <w:szCs w:val="28"/>
        </w:rPr>
      </w:pPr>
    </w:p>
    <w:p w:rsidR="005761FF" w:rsidRDefault="005761FF" w:rsidP="00651349">
      <w:pPr>
        <w:widowControl w:val="0"/>
        <w:spacing w:line="360" w:lineRule="auto"/>
        <w:ind w:firstLine="567"/>
        <w:jc w:val="both"/>
        <w:rPr>
          <w:b/>
          <w:sz w:val="28"/>
          <w:szCs w:val="28"/>
        </w:rPr>
      </w:pPr>
    </w:p>
    <w:p w:rsidR="005761FF" w:rsidRDefault="005761FF" w:rsidP="00651349">
      <w:pPr>
        <w:widowControl w:val="0"/>
        <w:spacing w:line="360" w:lineRule="auto"/>
        <w:ind w:firstLine="567"/>
        <w:jc w:val="both"/>
        <w:rPr>
          <w:b/>
          <w:sz w:val="28"/>
          <w:szCs w:val="28"/>
        </w:rPr>
      </w:pPr>
    </w:p>
    <w:p w:rsidR="00651349" w:rsidRDefault="00651349" w:rsidP="00651349">
      <w:pPr>
        <w:widowControl w:val="0"/>
        <w:spacing w:line="360" w:lineRule="auto"/>
        <w:ind w:firstLine="567"/>
        <w:jc w:val="both"/>
        <w:rPr>
          <w:sz w:val="28"/>
          <w:szCs w:val="28"/>
        </w:rPr>
      </w:pPr>
      <w:r>
        <w:rPr>
          <w:sz w:val="28"/>
          <w:szCs w:val="28"/>
        </w:rPr>
        <w:t xml:space="preserve">                  </w:t>
      </w:r>
      <w:r w:rsidR="00C60768">
        <w:rPr>
          <w:sz w:val="28"/>
          <w:szCs w:val="28"/>
        </w:rPr>
        <w:t xml:space="preserve">      </w:t>
      </w:r>
      <w:r>
        <w:rPr>
          <w:sz w:val="28"/>
          <w:szCs w:val="28"/>
        </w:rPr>
        <w:t xml:space="preserve"> Список используемой литературы</w:t>
      </w:r>
    </w:p>
    <w:p w:rsidR="00651349" w:rsidRDefault="008303D9" w:rsidP="008303D9">
      <w:pPr>
        <w:widowControl w:val="0"/>
        <w:spacing w:line="360" w:lineRule="auto"/>
        <w:ind w:firstLine="567"/>
        <w:jc w:val="both"/>
        <w:rPr>
          <w:sz w:val="28"/>
          <w:szCs w:val="28"/>
        </w:rPr>
      </w:pPr>
      <w:r w:rsidRPr="008303D9">
        <w:rPr>
          <w:sz w:val="28"/>
          <w:szCs w:val="28"/>
        </w:rPr>
        <w:t>1.</w:t>
      </w:r>
      <w:r>
        <w:rPr>
          <w:sz w:val="28"/>
          <w:szCs w:val="28"/>
        </w:rPr>
        <w:t xml:space="preserve"> </w:t>
      </w:r>
      <w:r w:rsidR="00651349">
        <w:rPr>
          <w:sz w:val="28"/>
          <w:szCs w:val="28"/>
        </w:rPr>
        <w:t>Мах, И.И. Административное право Республики Беларусь: курс лекций</w:t>
      </w:r>
      <w:r w:rsidR="00651349">
        <w:rPr>
          <w:sz w:val="28"/>
          <w:szCs w:val="28"/>
          <w:lang w:val="en-US"/>
        </w:rPr>
        <w:t xml:space="preserve"> / </w:t>
      </w:r>
      <w:r>
        <w:rPr>
          <w:sz w:val="28"/>
          <w:szCs w:val="28"/>
        </w:rPr>
        <w:t>И.И. Мах. – Минск: Амалфея, 2008. – 704 с.</w:t>
      </w:r>
    </w:p>
    <w:p w:rsidR="008303D9" w:rsidRDefault="008303D9" w:rsidP="008303D9">
      <w:pPr>
        <w:widowControl w:val="0"/>
        <w:spacing w:line="360" w:lineRule="auto"/>
        <w:ind w:firstLine="567"/>
        <w:jc w:val="both"/>
        <w:rPr>
          <w:sz w:val="28"/>
          <w:szCs w:val="28"/>
        </w:rPr>
      </w:pPr>
      <w:r>
        <w:rPr>
          <w:sz w:val="28"/>
          <w:szCs w:val="28"/>
        </w:rPr>
        <w:t xml:space="preserve">2. Бахран, Д.Н. Административное право </w:t>
      </w:r>
      <w:r>
        <w:rPr>
          <w:sz w:val="28"/>
          <w:szCs w:val="28"/>
          <w:lang w:val="en-US"/>
        </w:rPr>
        <w:t>/</w:t>
      </w:r>
      <w:r>
        <w:rPr>
          <w:sz w:val="28"/>
          <w:szCs w:val="28"/>
        </w:rPr>
        <w:t xml:space="preserve"> Д.Н. Бахран. – М.: издательский дом «ИНФРА-М», 2000. – 288 с.</w:t>
      </w:r>
    </w:p>
    <w:p w:rsidR="008303D9" w:rsidRPr="008303D9" w:rsidRDefault="008303D9" w:rsidP="008303D9">
      <w:pPr>
        <w:pStyle w:val="a5"/>
        <w:widowControl w:val="0"/>
        <w:spacing w:before="0" w:beforeAutospacing="0" w:after="0" w:afterAutospacing="0" w:line="360" w:lineRule="auto"/>
        <w:ind w:firstLine="567"/>
        <w:jc w:val="both"/>
        <w:rPr>
          <w:sz w:val="28"/>
          <w:szCs w:val="28"/>
        </w:rPr>
      </w:pPr>
      <w:r>
        <w:rPr>
          <w:sz w:val="28"/>
          <w:szCs w:val="28"/>
        </w:rPr>
        <w:t xml:space="preserve">3. </w:t>
      </w:r>
      <w:r w:rsidRPr="008303D9">
        <w:rPr>
          <w:sz w:val="28"/>
          <w:szCs w:val="28"/>
        </w:rPr>
        <w:t>Круглов</w:t>
      </w:r>
      <w:r>
        <w:rPr>
          <w:sz w:val="28"/>
          <w:szCs w:val="28"/>
        </w:rPr>
        <w:t>,</w:t>
      </w:r>
      <w:r w:rsidRPr="008303D9">
        <w:rPr>
          <w:sz w:val="28"/>
          <w:szCs w:val="28"/>
        </w:rPr>
        <w:t xml:space="preserve"> В.А. Производство по делам об административных правонарушениях: теоретические основы, прав</w:t>
      </w:r>
      <w:r>
        <w:rPr>
          <w:sz w:val="28"/>
          <w:szCs w:val="28"/>
        </w:rPr>
        <w:t xml:space="preserve">овые основы и правовые проблемы </w:t>
      </w:r>
      <w:r>
        <w:rPr>
          <w:sz w:val="28"/>
          <w:szCs w:val="28"/>
          <w:lang w:val="en-US"/>
        </w:rPr>
        <w:t>/</w:t>
      </w:r>
      <w:r>
        <w:rPr>
          <w:sz w:val="28"/>
          <w:szCs w:val="28"/>
        </w:rPr>
        <w:t xml:space="preserve"> В.А. Круглов.</w:t>
      </w:r>
      <w:r w:rsidRPr="008303D9">
        <w:rPr>
          <w:sz w:val="28"/>
          <w:szCs w:val="28"/>
        </w:rPr>
        <w:t xml:space="preserve"> </w:t>
      </w:r>
      <w:r>
        <w:rPr>
          <w:sz w:val="28"/>
          <w:szCs w:val="28"/>
        </w:rPr>
        <w:t>– Минск: Академия МВД РБ, 1999.</w:t>
      </w:r>
      <w:r w:rsidRPr="008303D9">
        <w:rPr>
          <w:sz w:val="28"/>
          <w:szCs w:val="28"/>
        </w:rPr>
        <w:t xml:space="preserve"> </w:t>
      </w:r>
      <w:r>
        <w:rPr>
          <w:sz w:val="28"/>
          <w:szCs w:val="28"/>
        </w:rPr>
        <w:t>–</w:t>
      </w:r>
      <w:r w:rsidRPr="008303D9">
        <w:rPr>
          <w:sz w:val="28"/>
          <w:szCs w:val="28"/>
        </w:rPr>
        <w:t xml:space="preserve"> 240 С.</w:t>
      </w:r>
    </w:p>
    <w:p w:rsidR="008303D9" w:rsidRPr="008303D9" w:rsidRDefault="008303D9" w:rsidP="008303D9">
      <w:pPr>
        <w:pStyle w:val="a5"/>
        <w:widowControl w:val="0"/>
        <w:spacing w:before="0" w:beforeAutospacing="0" w:after="0" w:afterAutospacing="0" w:line="360" w:lineRule="auto"/>
        <w:ind w:firstLine="567"/>
        <w:jc w:val="both"/>
        <w:rPr>
          <w:sz w:val="28"/>
          <w:szCs w:val="28"/>
        </w:rPr>
      </w:pPr>
      <w:r w:rsidRPr="008303D9">
        <w:rPr>
          <w:sz w:val="28"/>
          <w:szCs w:val="28"/>
        </w:rPr>
        <w:t>4. Овсянко</w:t>
      </w:r>
      <w:r>
        <w:rPr>
          <w:sz w:val="28"/>
          <w:szCs w:val="28"/>
        </w:rPr>
        <w:t>, Д.М. Административное право: у</w:t>
      </w:r>
      <w:r w:rsidR="004C55B0">
        <w:rPr>
          <w:sz w:val="28"/>
          <w:szCs w:val="28"/>
        </w:rPr>
        <w:t>чеб</w:t>
      </w:r>
      <w:r>
        <w:rPr>
          <w:sz w:val="28"/>
          <w:szCs w:val="28"/>
        </w:rPr>
        <w:t>.</w:t>
      </w:r>
      <w:r w:rsidRPr="008303D9">
        <w:rPr>
          <w:sz w:val="28"/>
          <w:szCs w:val="28"/>
        </w:rPr>
        <w:t xml:space="preserve"> пособие для вузов.</w:t>
      </w:r>
      <w:r w:rsidR="004C55B0" w:rsidRPr="004C55B0">
        <w:rPr>
          <w:sz w:val="28"/>
          <w:szCs w:val="28"/>
          <w:lang w:val="en-US"/>
        </w:rPr>
        <w:t xml:space="preserve"> </w:t>
      </w:r>
      <w:r w:rsidR="004C55B0">
        <w:rPr>
          <w:sz w:val="28"/>
          <w:szCs w:val="28"/>
          <w:lang w:val="en-US"/>
        </w:rPr>
        <w:t>/</w:t>
      </w:r>
      <w:r w:rsidR="004C55B0">
        <w:rPr>
          <w:sz w:val="28"/>
          <w:szCs w:val="28"/>
        </w:rPr>
        <w:t xml:space="preserve"> Д.М. Овсянко. – М.: Юристъ, 2000.</w:t>
      </w:r>
      <w:r w:rsidR="004C55B0" w:rsidRPr="004C55B0">
        <w:rPr>
          <w:sz w:val="28"/>
          <w:szCs w:val="28"/>
        </w:rPr>
        <w:t xml:space="preserve"> </w:t>
      </w:r>
      <w:r w:rsidR="004C55B0">
        <w:rPr>
          <w:sz w:val="28"/>
          <w:szCs w:val="28"/>
        </w:rPr>
        <w:t>–</w:t>
      </w:r>
      <w:r w:rsidRPr="008303D9">
        <w:rPr>
          <w:sz w:val="28"/>
          <w:szCs w:val="28"/>
        </w:rPr>
        <w:t xml:space="preserve"> 448 С.</w:t>
      </w:r>
    </w:p>
    <w:p w:rsidR="008303D9" w:rsidRDefault="004C55B0" w:rsidP="008303D9">
      <w:pPr>
        <w:widowControl w:val="0"/>
        <w:spacing w:line="360" w:lineRule="auto"/>
        <w:ind w:firstLine="567"/>
        <w:jc w:val="both"/>
        <w:rPr>
          <w:sz w:val="28"/>
          <w:szCs w:val="28"/>
        </w:rPr>
      </w:pPr>
      <w:r>
        <w:rPr>
          <w:sz w:val="28"/>
          <w:szCs w:val="28"/>
        </w:rPr>
        <w:t xml:space="preserve">5. Кодекс Республики Беларусь об административных правонарушениях: принят Палатой представителей 17 декабря </w:t>
      </w:r>
      <w:smartTag w:uri="urn:schemas-microsoft-com:office:smarttags" w:element="metricconverter">
        <w:smartTagPr>
          <w:attr w:name="ProductID" w:val="2002 г"/>
        </w:smartTagPr>
        <w:r>
          <w:rPr>
            <w:sz w:val="28"/>
            <w:szCs w:val="28"/>
          </w:rPr>
          <w:t>2002 г</w:t>
        </w:r>
      </w:smartTag>
      <w:r>
        <w:rPr>
          <w:sz w:val="28"/>
          <w:szCs w:val="28"/>
        </w:rPr>
        <w:t xml:space="preserve">.: одобрен Советом Республики 2 апреля </w:t>
      </w:r>
      <w:smartTag w:uri="urn:schemas-microsoft-com:office:smarttags" w:element="metricconverter">
        <w:smartTagPr>
          <w:attr w:name="ProductID" w:val="2003 г"/>
        </w:smartTagPr>
        <w:r>
          <w:rPr>
            <w:sz w:val="28"/>
            <w:szCs w:val="28"/>
          </w:rPr>
          <w:t>2003 г</w:t>
        </w:r>
      </w:smartTag>
      <w:r>
        <w:rPr>
          <w:sz w:val="28"/>
          <w:szCs w:val="28"/>
        </w:rPr>
        <w:t xml:space="preserve">.: текст Кодекса по состоянию на 8 февраля </w:t>
      </w:r>
      <w:smartTag w:uri="urn:schemas-microsoft-com:office:smarttags" w:element="metricconverter">
        <w:smartTagPr>
          <w:attr w:name="ProductID" w:val="2010 г"/>
        </w:smartTagPr>
        <w:r>
          <w:rPr>
            <w:sz w:val="28"/>
            <w:szCs w:val="28"/>
          </w:rPr>
          <w:t>2010 г</w:t>
        </w:r>
      </w:smartTag>
      <w:r>
        <w:rPr>
          <w:sz w:val="28"/>
          <w:szCs w:val="28"/>
        </w:rPr>
        <w:t>. – Минск: Амалфея, 2010. – 368 с.</w:t>
      </w:r>
    </w:p>
    <w:p w:rsidR="00C60768" w:rsidRDefault="0048753E" w:rsidP="00C60768">
      <w:pPr>
        <w:widowControl w:val="0"/>
        <w:spacing w:line="360" w:lineRule="auto"/>
        <w:ind w:firstLine="567"/>
        <w:jc w:val="both"/>
        <w:rPr>
          <w:sz w:val="28"/>
          <w:szCs w:val="28"/>
        </w:rPr>
      </w:pPr>
      <w:r>
        <w:rPr>
          <w:sz w:val="28"/>
          <w:szCs w:val="28"/>
        </w:rPr>
        <w:t>6. Процессуаль</w:t>
      </w:r>
      <w:r w:rsidR="004C55B0">
        <w:rPr>
          <w:sz w:val="28"/>
          <w:szCs w:val="28"/>
        </w:rPr>
        <w:t>но-исполнительный кодекс Республики Беларусь об административных правонарушениях</w:t>
      </w:r>
      <w:r w:rsidR="00C60768">
        <w:rPr>
          <w:sz w:val="28"/>
          <w:szCs w:val="28"/>
        </w:rPr>
        <w:t xml:space="preserve">: принят Палатой представителей 9 ноября </w:t>
      </w:r>
      <w:smartTag w:uri="urn:schemas-microsoft-com:office:smarttags" w:element="metricconverter">
        <w:smartTagPr>
          <w:attr w:name="ProductID" w:val="2006 г"/>
        </w:smartTagPr>
        <w:r w:rsidR="00C60768">
          <w:rPr>
            <w:sz w:val="28"/>
            <w:szCs w:val="28"/>
          </w:rPr>
          <w:t>2006 г</w:t>
        </w:r>
      </w:smartTag>
      <w:r w:rsidR="00C60768">
        <w:rPr>
          <w:sz w:val="28"/>
          <w:szCs w:val="28"/>
        </w:rPr>
        <w:t xml:space="preserve">.: одобрен Советом Республики 1 декабря </w:t>
      </w:r>
      <w:smartTag w:uri="urn:schemas-microsoft-com:office:smarttags" w:element="metricconverter">
        <w:smartTagPr>
          <w:attr w:name="ProductID" w:val="2006 г"/>
        </w:smartTagPr>
        <w:r w:rsidR="00C60768">
          <w:rPr>
            <w:sz w:val="28"/>
            <w:szCs w:val="28"/>
          </w:rPr>
          <w:t>2006 г</w:t>
        </w:r>
      </w:smartTag>
      <w:r w:rsidR="00C60768">
        <w:rPr>
          <w:sz w:val="28"/>
          <w:szCs w:val="28"/>
        </w:rPr>
        <w:t xml:space="preserve">.: текст Кодекса по состоянию на 15 июля </w:t>
      </w:r>
      <w:smartTag w:uri="urn:schemas-microsoft-com:office:smarttags" w:element="metricconverter">
        <w:smartTagPr>
          <w:attr w:name="ProductID" w:val="2010 г"/>
        </w:smartTagPr>
        <w:r w:rsidR="00C60768">
          <w:rPr>
            <w:sz w:val="28"/>
            <w:szCs w:val="28"/>
          </w:rPr>
          <w:t>2010 г</w:t>
        </w:r>
      </w:smartTag>
      <w:r w:rsidR="00C60768">
        <w:rPr>
          <w:sz w:val="28"/>
          <w:szCs w:val="28"/>
        </w:rPr>
        <w:t>. – Минск: Амалфея, 2010. – 204 с.</w:t>
      </w:r>
    </w:p>
    <w:p w:rsidR="004C55B0" w:rsidRPr="008303D9" w:rsidRDefault="004C55B0" w:rsidP="008303D9">
      <w:pPr>
        <w:widowControl w:val="0"/>
        <w:spacing w:line="360" w:lineRule="auto"/>
        <w:ind w:firstLine="567"/>
        <w:jc w:val="both"/>
        <w:rPr>
          <w:sz w:val="28"/>
          <w:szCs w:val="28"/>
        </w:rPr>
      </w:pPr>
      <w:bookmarkStart w:id="0" w:name="_GoBack"/>
      <w:bookmarkEnd w:id="0"/>
    </w:p>
    <w:sectPr w:rsidR="004C55B0" w:rsidRPr="008303D9" w:rsidSect="005526F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037" w:rsidRDefault="007F2037">
      <w:r>
        <w:separator/>
      </w:r>
    </w:p>
  </w:endnote>
  <w:endnote w:type="continuationSeparator" w:id="0">
    <w:p w:rsidR="007F2037" w:rsidRDefault="007F2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B73" w:rsidRDefault="00342B73" w:rsidP="005351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42B73" w:rsidRDefault="00342B73" w:rsidP="005526F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B73" w:rsidRDefault="00342B73" w:rsidP="005351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1081A">
      <w:rPr>
        <w:rStyle w:val="a4"/>
        <w:noProof/>
      </w:rPr>
      <w:t>13</w:t>
    </w:r>
    <w:r>
      <w:rPr>
        <w:rStyle w:val="a4"/>
      </w:rPr>
      <w:fldChar w:fldCharType="end"/>
    </w:r>
  </w:p>
  <w:p w:rsidR="00342B73" w:rsidRDefault="00342B73" w:rsidP="005526F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037" w:rsidRDefault="007F2037">
      <w:r>
        <w:separator/>
      </w:r>
    </w:p>
  </w:footnote>
  <w:footnote w:type="continuationSeparator" w:id="0">
    <w:p w:rsidR="007F2037" w:rsidRDefault="007F20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12B64"/>
    <w:multiLevelType w:val="hybridMultilevel"/>
    <w:tmpl w:val="544C628E"/>
    <w:lvl w:ilvl="0" w:tplc="5F7A1FE0">
      <w:start w:val="1"/>
      <w:numFmt w:val="decimal"/>
      <w:lvlText w:val="%1)"/>
      <w:lvlJc w:val="left"/>
      <w:pPr>
        <w:tabs>
          <w:tab w:val="num" w:pos="1512"/>
        </w:tabs>
        <w:ind w:left="1512" w:hanging="94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246D2054"/>
    <w:multiLevelType w:val="multilevel"/>
    <w:tmpl w:val="EFFC2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6246B7"/>
    <w:multiLevelType w:val="hybridMultilevel"/>
    <w:tmpl w:val="2A78876E"/>
    <w:lvl w:ilvl="0" w:tplc="BFC0D70A">
      <w:start w:val="1"/>
      <w:numFmt w:val="decimal"/>
      <w:lvlText w:val="%1."/>
      <w:lvlJc w:val="left"/>
      <w:pPr>
        <w:tabs>
          <w:tab w:val="num" w:pos="1542"/>
        </w:tabs>
        <w:ind w:left="1542" w:hanging="97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6F8"/>
    <w:rsid w:val="00086285"/>
    <w:rsid w:val="000A6088"/>
    <w:rsid w:val="00103587"/>
    <w:rsid w:val="001F045B"/>
    <w:rsid w:val="001F4287"/>
    <w:rsid w:val="002160AD"/>
    <w:rsid w:val="002E7986"/>
    <w:rsid w:val="00342B73"/>
    <w:rsid w:val="003F6478"/>
    <w:rsid w:val="0048753E"/>
    <w:rsid w:val="004C55B0"/>
    <w:rsid w:val="0053510C"/>
    <w:rsid w:val="005526F8"/>
    <w:rsid w:val="005761FF"/>
    <w:rsid w:val="005E1DB1"/>
    <w:rsid w:val="0061081A"/>
    <w:rsid w:val="00612DE2"/>
    <w:rsid w:val="00651349"/>
    <w:rsid w:val="00687351"/>
    <w:rsid w:val="007F2037"/>
    <w:rsid w:val="008303D9"/>
    <w:rsid w:val="008F5A83"/>
    <w:rsid w:val="009143B9"/>
    <w:rsid w:val="0093395B"/>
    <w:rsid w:val="0095281B"/>
    <w:rsid w:val="009B59C0"/>
    <w:rsid w:val="009B621C"/>
    <w:rsid w:val="009D62CA"/>
    <w:rsid w:val="00AE2F6C"/>
    <w:rsid w:val="00BB4433"/>
    <w:rsid w:val="00C130DD"/>
    <w:rsid w:val="00C374EB"/>
    <w:rsid w:val="00C50B8B"/>
    <w:rsid w:val="00C60768"/>
    <w:rsid w:val="00CE3FD5"/>
    <w:rsid w:val="00D040D9"/>
    <w:rsid w:val="00DA208F"/>
    <w:rsid w:val="00E11E3C"/>
    <w:rsid w:val="00E431B0"/>
    <w:rsid w:val="00EA6460"/>
    <w:rsid w:val="00EF7C4E"/>
    <w:rsid w:val="00F03CAC"/>
    <w:rsid w:val="00F81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91D879B-794D-4BE5-9C6E-72E99DEA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E11E3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526F8"/>
    <w:pPr>
      <w:tabs>
        <w:tab w:val="center" w:pos="4677"/>
        <w:tab w:val="right" w:pos="9355"/>
      </w:tabs>
    </w:pPr>
  </w:style>
  <w:style w:type="character" w:styleId="a4">
    <w:name w:val="page number"/>
    <w:basedOn w:val="a0"/>
    <w:rsid w:val="005526F8"/>
  </w:style>
  <w:style w:type="paragraph" w:styleId="HTML">
    <w:name w:val="HTML Preformatted"/>
    <w:basedOn w:val="a"/>
    <w:rsid w:val="00086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Normal (Web)"/>
    <w:basedOn w:val="a"/>
    <w:rsid w:val="001F428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646825">
      <w:bodyDiv w:val="1"/>
      <w:marLeft w:val="0"/>
      <w:marRight w:val="0"/>
      <w:marTop w:val="0"/>
      <w:marBottom w:val="0"/>
      <w:divBdr>
        <w:top w:val="none" w:sz="0" w:space="0" w:color="auto"/>
        <w:left w:val="none" w:sz="0" w:space="0" w:color="auto"/>
        <w:bottom w:val="none" w:sz="0" w:space="0" w:color="auto"/>
        <w:right w:val="none" w:sz="0" w:space="0" w:color="auto"/>
      </w:divBdr>
    </w:div>
    <w:div w:id="551386526">
      <w:bodyDiv w:val="1"/>
      <w:marLeft w:val="0"/>
      <w:marRight w:val="0"/>
      <w:marTop w:val="0"/>
      <w:marBottom w:val="0"/>
      <w:divBdr>
        <w:top w:val="none" w:sz="0" w:space="0" w:color="auto"/>
        <w:left w:val="none" w:sz="0" w:space="0" w:color="auto"/>
        <w:bottom w:val="none" w:sz="0" w:space="0" w:color="auto"/>
        <w:right w:val="none" w:sz="0" w:space="0" w:color="auto"/>
      </w:divBdr>
    </w:div>
    <w:div w:id="630357520">
      <w:bodyDiv w:val="1"/>
      <w:marLeft w:val="0"/>
      <w:marRight w:val="0"/>
      <w:marTop w:val="0"/>
      <w:marBottom w:val="0"/>
      <w:divBdr>
        <w:top w:val="none" w:sz="0" w:space="0" w:color="auto"/>
        <w:left w:val="none" w:sz="0" w:space="0" w:color="auto"/>
        <w:bottom w:val="none" w:sz="0" w:space="0" w:color="auto"/>
        <w:right w:val="none" w:sz="0" w:space="0" w:color="auto"/>
      </w:divBdr>
    </w:div>
    <w:div w:id="973751069">
      <w:bodyDiv w:val="1"/>
      <w:marLeft w:val="0"/>
      <w:marRight w:val="0"/>
      <w:marTop w:val="0"/>
      <w:marBottom w:val="0"/>
      <w:divBdr>
        <w:top w:val="none" w:sz="0" w:space="0" w:color="auto"/>
        <w:left w:val="none" w:sz="0" w:space="0" w:color="auto"/>
        <w:bottom w:val="none" w:sz="0" w:space="0" w:color="auto"/>
        <w:right w:val="none" w:sz="0" w:space="0" w:color="auto"/>
      </w:divBdr>
    </w:div>
    <w:div w:id="983200245">
      <w:bodyDiv w:val="1"/>
      <w:marLeft w:val="0"/>
      <w:marRight w:val="0"/>
      <w:marTop w:val="0"/>
      <w:marBottom w:val="0"/>
      <w:divBdr>
        <w:top w:val="none" w:sz="0" w:space="0" w:color="auto"/>
        <w:left w:val="none" w:sz="0" w:space="0" w:color="auto"/>
        <w:bottom w:val="none" w:sz="0" w:space="0" w:color="auto"/>
        <w:right w:val="none" w:sz="0" w:space="0" w:color="auto"/>
      </w:divBdr>
    </w:div>
    <w:div w:id="1076438334">
      <w:bodyDiv w:val="1"/>
      <w:marLeft w:val="0"/>
      <w:marRight w:val="0"/>
      <w:marTop w:val="0"/>
      <w:marBottom w:val="0"/>
      <w:divBdr>
        <w:top w:val="none" w:sz="0" w:space="0" w:color="auto"/>
        <w:left w:val="none" w:sz="0" w:space="0" w:color="auto"/>
        <w:bottom w:val="none" w:sz="0" w:space="0" w:color="auto"/>
        <w:right w:val="none" w:sz="0" w:space="0" w:color="auto"/>
      </w:divBdr>
    </w:div>
    <w:div w:id="1180462052">
      <w:bodyDiv w:val="1"/>
      <w:marLeft w:val="0"/>
      <w:marRight w:val="0"/>
      <w:marTop w:val="0"/>
      <w:marBottom w:val="0"/>
      <w:divBdr>
        <w:top w:val="none" w:sz="0" w:space="0" w:color="auto"/>
        <w:left w:val="none" w:sz="0" w:space="0" w:color="auto"/>
        <w:bottom w:val="none" w:sz="0" w:space="0" w:color="auto"/>
        <w:right w:val="none" w:sz="0" w:space="0" w:color="auto"/>
      </w:divBdr>
    </w:div>
    <w:div w:id="1316225212">
      <w:bodyDiv w:val="1"/>
      <w:marLeft w:val="0"/>
      <w:marRight w:val="0"/>
      <w:marTop w:val="0"/>
      <w:marBottom w:val="0"/>
      <w:divBdr>
        <w:top w:val="none" w:sz="0" w:space="0" w:color="auto"/>
        <w:left w:val="none" w:sz="0" w:space="0" w:color="auto"/>
        <w:bottom w:val="none" w:sz="0" w:space="0" w:color="auto"/>
        <w:right w:val="none" w:sz="0" w:space="0" w:color="auto"/>
      </w:divBdr>
    </w:div>
    <w:div w:id="1418283201">
      <w:bodyDiv w:val="1"/>
      <w:marLeft w:val="0"/>
      <w:marRight w:val="0"/>
      <w:marTop w:val="0"/>
      <w:marBottom w:val="0"/>
      <w:divBdr>
        <w:top w:val="none" w:sz="0" w:space="0" w:color="auto"/>
        <w:left w:val="none" w:sz="0" w:space="0" w:color="auto"/>
        <w:bottom w:val="none" w:sz="0" w:space="0" w:color="auto"/>
        <w:right w:val="none" w:sz="0" w:space="0" w:color="auto"/>
      </w:divBdr>
    </w:div>
    <w:div w:id="1573156245">
      <w:bodyDiv w:val="1"/>
      <w:marLeft w:val="0"/>
      <w:marRight w:val="0"/>
      <w:marTop w:val="0"/>
      <w:marBottom w:val="0"/>
      <w:divBdr>
        <w:top w:val="none" w:sz="0" w:space="0" w:color="auto"/>
        <w:left w:val="none" w:sz="0" w:space="0" w:color="auto"/>
        <w:bottom w:val="none" w:sz="0" w:space="0" w:color="auto"/>
        <w:right w:val="none" w:sz="0" w:space="0" w:color="auto"/>
      </w:divBdr>
    </w:div>
    <w:div w:id="1723868322">
      <w:bodyDiv w:val="1"/>
      <w:marLeft w:val="0"/>
      <w:marRight w:val="0"/>
      <w:marTop w:val="0"/>
      <w:marBottom w:val="0"/>
      <w:divBdr>
        <w:top w:val="none" w:sz="0" w:space="0" w:color="auto"/>
        <w:left w:val="none" w:sz="0" w:space="0" w:color="auto"/>
        <w:bottom w:val="none" w:sz="0" w:space="0" w:color="auto"/>
        <w:right w:val="none" w:sz="0" w:space="0" w:color="auto"/>
      </w:divBdr>
    </w:div>
    <w:div w:id="1818453568">
      <w:bodyDiv w:val="1"/>
      <w:marLeft w:val="0"/>
      <w:marRight w:val="0"/>
      <w:marTop w:val="0"/>
      <w:marBottom w:val="0"/>
      <w:divBdr>
        <w:top w:val="none" w:sz="0" w:space="0" w:color="auto"/>
        <w:left w:val="none" w:sz="0" w:space="0" w:color="auto"/>
        <w:bottom w:val="none" w:sz="0" w:space="0" w:color="auto"/>
        <w:right w:val="none" w:sz="0" w:space="0" w:color="auto"/>
      </w:divBdr>
    </w:div>
    <w:div w:id="201926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7054</Words>
  <Characters>40209</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MoBIL GROUP</Company>
  <LinksUpToDate>false</LinksUpToDate>
  <CharactersWithSpaces>47169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User</dc:creator>
  <cp:keywords/>
  <dc:description/>
  <cp:lastModifiedBy>admin</cp:lastModifiedBy>
  <cp:revision>2</cp:revision>
  <dcterms:created xsi:type="dcterms:W3CDTF">2014-04-16T00:33:00Z</dcterms:created>
  <dcterms:modified xsi:type="dcterms:W3CDTF">2014-04-16T00:33:00Z</dcterms:modified>
</cp:coreProperties>
</file>