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4E80" w:rsidRDefault="00564E80">
      <w:pPr>
        <w:spacing w:line="140" w:lineRule="exact"/>
        <w:ind w:firstLine="113"/>
        <w:jc w:val="both"/>
        <w:rPr>
          <w:rFonts w:ascii="Times New Roman" w:hAnsi="Times New Roman"/>
          <w:b/>
          <w:sz w:val="20"/>
        </w:rPr>
      </w:pPr>
    </w:p>
    <w:p w:rsidR="00564E80" w:rsidRDefault="00564E80">
      <w:pPr>
        <w:spacing w:line="140" w:lineRule="exact"/>
        <w:ind w:firstLine="113"/>
        <w:jc w:val="both"/>
        <w:rPr>
          <w:rFonts w:ascii="Times New Roman" w:hAnsi="Times New Roman"/>
          <w:sz w:val="20"/>
        </w:rPr>
      </w:pPr>
      <w:r>
        <w:rPr>
          <w:rFonts w:ascii="Times New Roman" w:hAnsi="Times New Roman"/>
          <w:b/>
          <w:sz w:val="20"/>
        </w:rPr>
        <w:cr/>
        <w:t>1. Правоохранительная деятельность и правоохранительные органы. Понятие, основные черты и задачи</w:t>
      </w:r>
      <w:r>
        <w:rPr>
          <w:rFonts w:ascii="Times New Roman" w:hAnsi="Times New Roman"/>
          <w:b/>
          <w:sz w:val="20"/>
        </w:rPr>
        <w:cr/>
      </w:r>
      <w:r>
        <w:rPr>
          <w:rFonts w:ascii="Times New Roman" w:hAnsi="Times New Roman"/>
          <w:sz w:val="20"/>
        </w:rPr>
        <w:cr/>
        <w:t>Правоохранительная деятельность является одним из видов государственной деятельности. Статья 1 Конституции РФ определяет Российскую Федерацию как правовое государство. Это означает, что государство в лице его органов осуществляет свою деятельность на основе норм права, обеспечивает верховенство закона, охрану законных интересов личности, взаимную ответственность государства и граждан.</w:t>
      </w:r>
      <w:r>
        <w:rPr>
          <w:rFonts w:ascii="Times New Roman" w:hAnsi="Times New Roman"/>
          <w:sz w:val="20"/>
        </w:rPr>
        <w:cr/>
        <w:t>В ст. 2 Конституции России права и свободы человека провозглашаются высшей ценностью, а признание, соблюдение и защита прав и свобод объявляются обязанностью государства. Таким образом, государство обязывает все свои органы, учреждения уважать и соблюдать законные права и свободы граждан. Все органы законодательной, исполнительной и судебной власти должны принимать меры для поддержания законности и правопорядка в государстве. Строго соблюдая законы, обеспечивая реализацию своих прав гражданами, отстаивая законные государственные интересы, государственные органы тем самым косвенно участвуют в правоохранительной деятельности, то есть способствуют охране права от нарушений. Однако это важная, но далеко не единственная сторона деятельности большинства государственных органов. В основном, они решают конкретные хозяйственные, культурные, социальные задачи, для достижения которых они и создаются. А для постоянной охраны права от нарушений, для выявления, пресечения и предупреждения правонарушений, применения различных санкций к правонарушителям государство создает специальные органы, для которых правоохранительная деятельность является главной. Эти органы уполномочиваются особыми законами осуществлять правоохранительную деятельность в установленной законом форме.</w:t>
      </w:r>
      <w:r>
        <w:rPr>
          <w:rFonts w:ascii="Times New Roman" w:hAnsi="Times New Roman"/>
          <w:sz w:val="20"/>
        </w:rPr>
        <w:cr/>
        <w:t>Таким образом, можно говорить о правоохранительной деятельности в широком и узком смыслах. В широком смысле - это деятельность всех государственных органов, обеспечивающих соблюдение прав и свобод граждан, их реализацию, законность и правопорядок. В узком смысле - это деятельность специально управомоченных органов по охране права от нарушений, осуществляемая в установленной законом форме, в соответствии с компетенцией того или иного органа.</w:t>
      </w:r>
      <w:r>
        <w:rPr>
          <w:rFonts w:ascii="Times New Roman" w:hAnsi="Times New Roman"/>
          <w:sz w:val="20"/>
        </w:rPr>
        <w:cr/>
      </w:r>
      <w:r>
        <w:rPr>
          <w:rFonts w:ascii="Times New Roman" w:hAnsi="Times New Roman"/>
          <w:sz w:val="20"/>
        </w:rPr>
        <w:cr/>
        <w:t>_____________________________________________________________________________________</w:t>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color w:val="000000"/>
          <w:spacing w:val="-3"/>
          <w:sz w:val="20"/>
        </w:rPr>
        <w:t xml:space="preserve">2. Виды правоохранительных органов. Их </w:t>
      </w:r>
      <w:r>
        <w:rPr>
          <w:rFonts w:ascii="Times New Roman" w:hAnsi="Times New Roman"/>
          <w:color w:val="000000"/>
          <w:spacing w:val="2"/>
          <w:sz w:val="20"/>
        </w:rPr>
        <w:t>взаимодействие между собой и органами государственной</w:t>
      </w:r>
      <w:r>
        <w:rPr>
          <w:rFonts w:ascii="Times New Roman" w:hAnsi="Times New Roman"/>
          <w:color w:val="000000"/>
          <w:spacing w:val="-1"/>
          <w:sz w:val="20"/>
        </w:rPr>
        <w:t xml:space="preserve"> власти</w:t>
      </w:r>
      <w:r>
        <w:rPr>
          <w:rFonts w:ascii="Times New Roman" w:hAnsi="Times New Roman"/>
          <w:b/>
          <w:sz w:val="20"/>
        </w:rPr>
        <w:t xml:space="preserve"> </w:t>
      </w:r>
      <w:r>
        <w:rPr>
          <w:rFonts w:ascii="Times New Roman" w:hAnsi="Times New Roman"/>
          <w:b/>
          <w:sz w:val="20"/>
        </w:rPr>
        <w:cr/>
      </w:r>
      <w:r>
        <w:rPr>
          <w:rFonts w:ascii="Times New Roman" w:hAnsi="Times New Roman"/>
          <w:b/>
          <w:sz w:val="20"/>
        </w:rPr>
        <w:cr/>
        <w:t xml:space="preserve">«Правоохранительные органы» </w:t>
      </w:r>
      <w:r>
        <w:rPr>
          <w:rFonts w:ascii="Times New Roman" w:hAnsi="Times New Roman"/>
          <w:sz w:val="20"/>
        </w:rPr>
        <w:t xml:space="preserve">можно было бы определить как дисциплину, в рамках к-рой изучаются основы организации и наиболее существенные направления и задачи деятельности этих органов, их взаимодействие друг с другом и иными органами гос-ва. Реализация правоох-ной деятельности возлагается прежде всего на специально уполномоченные гос-ные органы, комплектуемые соответствующим образом подготовленными служащими - по большей части юристами, а также специалистами, обладающими познаниями в др. областях. </w:t>
      </w:r>
      <w:r>
        <w:rPr>
          <w:rFonts w:ascii="Times New Roman" w:hAnsi="Times New Roman"/>
          <w:b/>
          <w:sz w:val="20"/>
        </w:rPr>
        <w:t>К гос-ным относятся</w:t>
      </w:r>
      <w:r>
        <w:rPr>
          <w:rFonts w:ascii="Times New Roman" w:hAnsi="Times New Roman"/>
          <w:sz w:val="20"/>
        </w:rPr>
        <w:t xml:space="preserve">: </w:t>
      </w:r>
      <w:r>
        <w:rPr>
          <w:rFonts w:ascii="Times New Roman" w:hAnsi="Times New Roman"/>
          <w:b/>
          <w:sz w:val="20"/>
        </w:rPr>
        <w:t>суды</w:t>
      </w:r>
      <w:r>
        <w:rPr>
          <w:rFonts w:ascii="Times New Roman" w:hAnsi="Times New Roman"/>
          <w:sz w:val="20"/>
        </w:rPr>
        <w:t xml:space="preserve"> (Конституционный, федеральные суды общей юрисдикции и арбитражные, суды субъектов РФ); </w:t>
      </w:r>
      <w:r>
        <w:rPr>
          <w:rFonts w:ascii="Times New Roman" w:hAnsi="Times New Roman"/>
          <w:b/>
          <w:sz w:val="20"/>
        </w:rPr>
        <w:t>учреждения, осуществляющие организационное обеспечение деятельности судов</w:t>
      </w:r>
      <w:r>
        <w:rPr>
          <w:rFonts w:ascii="Times New Roman" w:hAnsi="Times New Roman"/>
          <w:sz w:val="20"/>
        </w:rPr>
        <w:t xml:space="preserve"> (Судебный департамент при ВерхСуде РФ и его местные учреждения, Федеральн.служба судебн.приставов Министерства юстиции РФ и иные фед.службы этого Министерства, а также др.органы и должностные лица); </w:t>
      </w:r>
      <w:r>
        <w:rPr>
          <w:rFonts w:ascii="Times New Roman" w:hAnsi="Times New Roman"/>
          <w:b/>
          <w:sz w:val="20"/>
        </w:rPr>
        <w:t>прокуратура</w:t>
      </w:r>
      <w:r>
        <w:rPr>
          <w:rFonts w:ascii="Times New Roman" w:hAnsi="Times New Roman"/>
          <w:sz w:val="20"/>
        </w:rPr>
        <w:t xml:space="preserve">; некоторые из учреждений и должн.лиц, призванных выявлять и расследовать преступления (например, следственный аппарат прокуратуры, органов ВД ФСБ РФФ и ФС РФ по контролю за оборотом наркотич.средств и психотропных в-в). Они несут ответственность за осуществление конституционного контроля, правосудия, организационного обеспечения деятельности судов, прокурорский надзор, выявление и расследование преступлений. </w:t>
      </w:r>
      <w:r>
        <w:rPr>
          <w:rFonts w:ascii="Times New Roman" w:hAnsi="Times New Roman"/>
          <w:b/>
          <w:sz w:val="20"/>
        </w:rPr>
        <w:t>К негос-ным относятся</w:t>
      </w:r>
      <w:r>
        <w:rPr>
          <w:rFonts w:ascii="Times New Roman" w:hAnsi="Times New Roman"/>
          <w:sz w:val="20"/>
        </w:rPr>
        <w:t>: адвокатура, нотариат, занимающийся частной практикой. Их функция – оказание юр.помощи.</w:t>
      </w:r>
      <w:r>
        <w:rPr>
          <w:rFonts w:ascii="Times New Roman" w:hAnsi="Times New Roman"/>
          <w:sz w:val="20"/>
        </w:rPr>
        <w:cr/>
      </w:r>
      <w:r>
        <w:rPr>
          <w:rFonts w:ascii="Times New Roman" w:hAnsi="Times New Roman"/>
          <w:sz w:val="20"/>
        </w:rPr>
        <w:cr/>
        <w:t>_____________________________________________________________________________________</w:t>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b/>
          <w:sz w:val="20"/>
        </w:rPr>
        <w:t xml:space="preserve">3. Предмет и система курса </w:t>
      </w:r>
      <w:r>
        <w:rPr>
          <w:rFonts w:ascii="Times New Roman" w:hAnsi="Times New Roman"/>
          <w:b/>
          <w:sz w:val="20"/>
        </w:rPr>
        <w:cr/>
      </w:r>
      <w:r>
        <w:rPr>
          <w:rFonts w:ascii="Times New Roman" w:hAnsi="Times New Roman"/>
          <w:b/>
          <w:sz w:val="20"/>
        </w:rPr>
        <w:cr/>
      </w:r>
      <w:r>
        <w:rPr>
          <w:rFonts w:ascii="Times New Roman" w:hAnsi="Times New Roman"/>
          <w:sz w:val="20"/>
        </w:rPr>
        <w:t>“Правоохранительные органы Российской Федерации”</w:t>
      </w:r>
      <w:r>
        <w:rPr>
          <w:rFonts w:ascii="Times New Roman" w:hAnsi="Times New Roman"/>
          <w:sz w:val="20"/>
        </w:rPr>
        <w:cr/>
        <w:t>Каждый учебный курс имеет свой предмет, определяющий его содержание. Предметом изучения курса “Правоохранительные органы Российской Федерации” является устройство правоохранительных органов, их организация как в отдельности, так и в качестве системы, определение задач, стоящих перед ними, и компетенции, которой они наделяются для их осуществления. При этом на первый план выдвигается именно организация правоохранительных органов, поскольку без знания того, как организуются суды, прокуратура, следственные органы и т. д., очень затруднительно будет в дальнейшем при изучении процессуальных отраслей права уяснить порядок их деятельности, взаимоотношения между ними. Данный учебный курс рассматривает такие вопросы, как структура правоохранительного органа, состав, требования, предъявляемые к кандидатам на должность судьи, прокурора, следователя и др. В то же время затронуты вопросы и полномочий правоохранительных органов, но в более общей форме. Одной из задач, стоящих перед данным курсом, является и овладение юридической терминологией, необходимой при изучении других юридических дисциплин. Курс подробно освещает такие понятия, как “судебная власть”, “судебная инстанция”, “прокурорский надзор” и т. д.</w:t>
      </w:r>
      <w:r>
        <w:rPr>
          <w:rFonts w:ascii="Times New Roman" w:hAnsi="Times New Roman"/>
          <w:sz w:val="20"/>
        </w:rPr>
        <w:cr/>
      </w:r>
      <w:r>
        <w:rPr>
          <w:rFonts w:ascii="Times New Roman" w:hAnsi="Times New Roman"/>
          <w:sz w:val="20"/>
        </w:rPr>
        <w:cr/>
        <w:t>_____________________________________________________________________________________</w:t>
      </w:r>
      <w:r>
        <w:rPr>
          <w:rFonts w:ascii="Times New Roman" w:hAnsi="Times New Roman"/>
          <w:b/>
          <w:color w:val="000000"/>
          <w:spacing w:val="13"/>
          <w:sz w:val="20"/>
        </w:rPr>
        <w:cr/>
      </w:r>
      <w:r>
        <w:rPr>
          <w:rFonts w:ascii="Times New Roman" w:hAnsi="Times New Roman"/>
          <w:b/>
          <w:color w:val="000000"/>
          <w:spacing w:val="13"/>
          <w:sz w:val="20"/>
        </w:rPr>
        <w:cr/>
      </w:r>
      <w:r>
        <w:rPr>
          <w:rFonts w:ascii="Times New Roman" w:hAnsi="Times New Roman"/>
          <w:b/>
          <w:color w:val="000000"/>
          <w:spacing w:val="13"/>
          <w:sz w:val="20"/>
        </w:rPr>
        <w:cr/>
      </w:r>
      <w:r>
        <w:rPr>
          <w:rFonts w:ascii="Times New Roman" w:hAnsi="Times New Roman"/>
          <w:b/>
          <w:color w:val="000000"/>
          <w:spacing w:val="13"/>
          <w:sz w:val="20"/>
        </w:rPr>
        <w:cr/>
      </w:r>
      <w:r>
        <w:rPr>
          <w:rFonts w:ascii="Times New Roman" w:hAnsi="Times New Roman"/>
          <w:b/>
          <w:color w:val="000000"/>
          <w:spacing w:val="13"/>
          <w:sz w:val="20"/>
        </w:rPr>
        <w:cr/>
      </w:r>
      <w:r>
        <w:rPr>
          <w:rFonts w:ascii="Times New Roman" w:hAnsi="Times New Roman"/>
          <w:b/>
          <w:color w:val="000000"/>
          <w:spacing w:val="13"/>
          <w:sz w:val="20"/>
        </w:rPr>
        <w:cr/>
      </w:r>
      <w:r>
        <w:rPr>
          <w:rFonts w:ascii="Times New Roman" w:hAnsi="Times New Roman"/>
          <w:b/>
          <w:color w:val="000000"/>
          <w:spacing w:val="13"/>
          <w:sz w:val="20"/>
        </w:rPr>
        <w:cr/>
      </w:r>
      <w:r>
        <w:rPr>
          <w:rFonts w:ascii="Times New Roman" w:hAnsi="Times New Roman"/>
          <w:b/>
          <w:color w:val="000000"/>
          <w:spacing w:val="13"/>
          <w:sz w:val="20"/>
        </w:rPr>
        <w:cr/>
      </w:r>
      <w:r>
        <w:rPr>
          <w:rFonts w:ascii="Times New Roman" w:hAnsi="Times New Roman"/>
          <w:b/>
          <w:color w:val="000000"/>
          <w:spacing w:val="13"/>
          <w:sz w:val="20"/>
        </w:rPr>
        <w:cr/>
      </w:r>
      <w:r>
        <w:rPr>
          <w:rFonts w:ascii="Times New Roman" w:hAnsi="Times New Roman"/>
          <w:b/>
          <w:color w:val="000000"/>
          <w:spacing w:val="13"/>
          <w:sz w:val="20"/>
        </w:rPr>
        <w:cr/>
      </w:r>
      <w:r>
        <w:rPr>
          <w:rFonts w:ascii="Times New Roman" w:hAnsi="Times New Roman"/>
          <w:b/>
          <w:color w:val="000000"/>
          <w:spacing w:val="13"/>
          <w:sz w:val="20"/>
        </w:rPr>
        <w:cr/>
      </w:r>
      <w:r>
        <w:rPr>
          <w:rFonts w:ascii="Times New Roman" w:hAnsi="Times New Roman"/>
          <w:b/>
          <w:color w:val="000000"/>
          <w:spacing w:val="13"/>
          <w:sz w:val="20"/>
        </w:rPr>
        <w:cr/>
      </w:r>
      <w:r>
        <w:rPr>
          <w:rFonts w:ascii="Times New Roman" w:hAnsi="Times New Roman"/>
          <w:b/>
          <w:color w:val="000000"/>
          <w:spacing w:val="13"/>
          <w:sz w:val="20"/>
        </w:rPr>
        <w:cr/>
      </w:r>
      <w:r>
        <w:rPr>
          <w:rFonts w:ascii="Times New Roman" w:hAnsi="Times New Roman"/>
          <w:b/>
          <w:color w:val="000000"/>
          <w:spacing w:val="13"/>
          <w:sz w:val="20"/>
        </w:rPr>
        <w:cr/>
      </w:r>
      <w:r>
        <w:rPr>
          <w:rFonts w:ascii="Times New Roman" w:hAnsi="Times New Roman"/>
          <w:b/>
          <w:color w:val="000000"/>
          <w:spacing w:val="13"/>
          <w:sz w:val="20"/>
        </w:rPr>
        <w:cr/>
      </w:r>
      <w:r>
        <w:rPr>
          <w:rFonts w:ascii="Times New Roman" w:hAnsi="Times New Roman"/>
          <w:b/>
          <w:color w:val="000000"/>
          <w:spacing w:val="13"/>
          <w:sz w:val="20"/>
        </w:rPr>
        <w:cr/>
      </w:r>
      <w:r>
        <w:rPr>
          <w:rFonts w:ascii="Times New Roman" w:hAnsi="Times New Roman"/>
          <w:b/>
          <w:color w:val="000000"/>
          <w:spacing w:val="13"/>
          <w:sz w:val="20"/>
        </w:rPr>
        <w:cr/>
      </w:r>
      <w:r>
        <w:rPr>
          <w:rFonts w:ascii="Times New Roman" w:hAnsi="Times New Roman"/>
          <w:b/>
          <w:color w:val="000000"/>
          <w:spacing w:val="13"/>
          <w:sz w:val="20"/>
        </w:rPr>
        <w:cr/>
        <w:t xml:space="preserve">4. Законодательные и иные правовые акты, </w:t>
      </w:r>
      <w:r>
        <w:rPr>
          <w:rFonts w:ascii="Times New Roman" w:hAnsi="Times New Roman"/>
          <w:b/>
          <w:color w:val="000000"/>
          <w:sz w:val="20"/>
        </w:rPr>
        <w:t xml:space="preserve">регулирующие организацию правоохранительных органов. </w:t>
      </w:r>
      <w:r>
        <w:rPr>
          <w:rFonts w:ascii="Times New Roman" w:hAnsi="Times New Roman"/>
          <w:b/>
          <w:color w:val="000000"/>
          <w:spacing w:val="1"/>
          <w:sz w:val="20"/>
        </w:rPr>
        <w:t>Их общая характеристика и основное содержание</w:t>
      </w:r>
      <w:r>
        <w:rPr>
          <w:rFonts w:ascii="Times New Roman" w:hAnsi="Times New Roman"/>
          <w:b/>
          <w:sz w:val="20"/>
        </w:rPr>
        <w:t xml:space="preserve"> </w:t>
      </w:r>
      <w:r>
        <w:rPr>
          <w:rFonts w:ascii="Times New Roman" w:hAnsi="Times New Roman"/>
          <w:b/>
          <w:sz w:val="20"/>
        </w:rPr>
        <w:cr/>
        <w:t>Основные законы, регламентирующие организацию правоохранительных органов</w:t>
      </w:r>
      <w:r>
        <w:rPr>
          <w:rFonts w:ascii="Times New Roman" w:hAnsi="Times New Roman"/>
          <w:b/>
          <w:sz w:val="20"/>
        </w:rPr>
        <w:cr/>
      </w:r>
      <w:r>
        <w:rPr>
          <w:rFonts w:ascii="Times New Roman" w:hAnsi="Times New Roman"/>
          <w:b/>
          <w:sz w:val="20"/>
        </w:rPr>
        <w:cr/>
      </w:r>
      <w:r>
        <w:rPr>
          <w:rFonts w:ascii="Times New Roman" w:hAnsi="Times New Roman"/>
          <w:sz w:val="20"/>
        </w:rPr>
        <w:t>Организация каждой из систем правоохранительных органов (суда, прокуратуры, ФСБ и др.) регулируется специальными законами федерального уровня. Важнейшими законами, регламентирующими организацию судебной системы, основные начала</w:t>
      </w:r>
      <w:r>
        <w:rPr>
          <w:rFonts w:ascii="Times New Roman" w:hAnsi="Times New Roman"/>
          <w:b/>
          <w:sz w:val="20"/>
        </w:rPr>
        <w:t xml:space="preserve"> </w:t>
      </w:r>
      <w:r>
        <w:rPr>
          <w:rFonts w:ascii="Times New Roman" w:hAnsi="Times New Roman"/>
          <w:sz w:val="20"/>
        </w:rPr>
        <w:t>ее деятельности, являются, помимо Конституции РФ, Закон “О статусе судей в Российской Федерации”, Закон “О судоустройстве РСФСР”, Федеральный закон “О судебной системе Российской Федерации”. Два последних закона взаимодополняют друг друга, поскольку, хотя Закон о судебной системе был принят в 1996 году, а Закон о судоустройстве - в 1981 году, часть положений, закрепленных Законом о судоустройстве, не вошла в новый закон, не была им изменена и, следовательно, продолжает действовать в настоящее время.</w:t>
      </w:r>
      <w:r>
        <w:rPr>
          <w:rFonts w:ascii="Times New Roman" w:hAnsi="Times New Roman"/>
          <w:sz w:val="20"/>
        </w:rPr>
        <w:cr/>
      </w:r>
      <w:r>
        <w:rPr>
          <w:rFonts w:ascii="Times New Roman" w:hAnsi="Times New Roman"/>
          <w:b/>
          <w:i/>
          <w:sz w:val="20"/>
        </w:rPr>
        <w:t>Закон</w:t>
      </w:r>
      <w:r>
        <w:rPr>
          <w:rFonts w:ascii="Times New Roman" w:hAnsi="Times New Roman"/>
          <w:b/>
          <w:sz w:val="20"/>
        </w:rPr>
        <w:t xml:space="preserve"> </w:t>
      </w:r>
      <w:r>
        <w:rPr>
          <w:rFonts w:ascii="Times New Roman" w:hAnsi="Times New Roman"/>
          <w:b/>
          <w:i/>
          <w:sz w:val="20"/>
        </w:rPr>
        <w:t>“О</w:t>
      </w:r>
      <w:r>
        <w:rPr>
          <w:rFonts w:ascii="Times New Roman" w:hAnsi="Times New Roman"/>
          <w:b/>
          <w:sz w:val="20"/>
        </w:rPr>
        <w:t xml:space="preserve"> </w:t>
      </w:r>
      <w:r>
        <w:rPr>
          <w:rFonts w:ascii="Times New Roman" w:hAnsi="Times New Roman"/>
          <w:b/>
          <w:i/>
          <w:sz w:val="20"/>
        </w:rPr>
        <w:t>судебной системе РФ”</w:t>
      </w:r>
      <w:r>
        <w:rPr>
          <w:rFonts w:ascii="Times New Roman" w:hAnsi="Times New Roman"/>
          <w:sz w:val="20"/>
        </w:rPr>
        <w:t xml:space="preserve"> закрепил понятие “судебная власть”, раскрыл его содержание, дал понятие и содержание основных принципов правосудия. В Законе определена судебная система Российской Федерации, компетенция судов, входящих в эту систему, их структура. В нем также указано, как, в каком порядке назначаются судьи и на кого возлагается организационное обеспечение деятельности судов.</w:t>
      </w:r>
      <w:r>
        <w:rPr>
          <w:rFonts w:ascii="Times New Roman" w:hAnsi="Times New Roman"/>
          <w:sz w:val="20"/>
        </w:rPr>
        <w:cr/>
      </w:r>
      <w:r>
        <w:rPr>
          <w:rFonts w:ascii="Times New Roman" w:hAnsi="Times New Roman"/>
          <w:b/>
          <w:i/>
          <w:sz w:val="20"/>
        </w:rPr>
        <w:t>Закон “О статусе судей в РФ”</w:t>
      </w:r>
      <w:r>
        <w:rPr>
          <w:rFonts w:ascii="Times New Roman" w:hAnsi="Times New Roman"/>
          <w:sz w:val="20"/>
        </w:rPr>
        <w:t xml:space="preserve"> закрепляет требования, предъявляемые к кандидатам на судейские должности, порядок отбора кандидатов, права и обязанности судей, гарантии их независимости и неприкосновенности. В нем также определены органы судейского сообщества, их задачи, предусмотрены меры социальной защиты судей.</w:t>
      </w:r>
      <w:r>
        <w:rPr>
          <w:rFonts w:ascii="Times New Roman" w:hAnsi="Times New Roman"/>
          <w:sz w:val="20"/>
        </w:rPr>
        <w:cr/>
        <w:t>Помимо названных законов следует указать</w:t>
      </w:r>
      <w:r>
        <w:rPr>
          <w:rFonts w:ascii="Times New Roman" w:hAnsi="Times New Roman"/>
          <w:b/>
          <w:sz w:val="20"/>
        </w:rPr>
        <w:t xml:space="preserve"> </w:t>
      </w:r>
      <w:r>
        <w:rPr>
          <w:rFonts w:ascii="Times New Roman" w:hAnsi="Times New Roman"/>
          <w:b/>
          <w:i/>
          <w:sz w:val="20"/>
        </w:rPr>
        <w:t>Федеральный конституционный закон</w:t>
      </w:r>
      <w:r>
        <w:rPr>
          <w:rFonts w:ascii="Times New Roman" w:hAnsi="Times New Roman"/>
          <w:b/>
          <w:sz w:val="20"/>
        </w:rPr>
        <w:t xml:space="preserve"> </w:t>
      </w:r>
      <w:r>
        <w:rPr>
          <w:rFonts w:ascii="Times New Roman" w:hAnsi="Times New Roman"/>
          <w:b/>
          <w:i/>
          <w:sz w:val="20"/>
        </w:rPr>
        <w:t>“О Конституционном Суде Российской Федерации”</w:t>
      </w:r>
      <w:r>
        <w:rPr>
          <w:rFonts w:ascii="Times New Roman" w:hAnsi="Times New Roman"/>
          <w:b/>
          <w:sz w:val="20"/>
        </w:rPr>
        <w:t xml:space="preserve"> </w:t>
      </w:r>
      <w:r>
        <w:rPr>
          <w:rFonts w:ascii="Times New Roman" w:hAnsi="Times New Roman"/>
          <w:sz w:val="20"/>
        </w:rPr>
        <w:t>и</w:t>
      </w:r>
      <w:r>
        <w:rPr>
          <w:rFonts w:ascii="Times New Roman" w:hAnsi="Times New Roman"/>
          <w:b/>
          <w:sz w:val="20"/>
        </w:rPr>
        <w:t xml:space="preserve"> </w:t>
      </w:r>
      <w:r>
        <w:rPr>
          <w:rFonts w:ascii="Times New Roman" w:hAnsi="Times New Roman"/>
          <w:b/>
          <w:i/>
          <w:sz w:val="20"/>
        </w:rPr>
        <w:t>Федеральный конституционный закон “Об арбитражных судах в Российской Федерации”.</w:t>
      </w:r>
      <w:r>
        <w:rPr>
          <w:rFonts w:ascii="Times New Roman" w:hAnsi="Times New Roman"/>
          <w:sz w:val="20"/>
        </w:rPr>
        <w:t xml:space="preserve"> Первый определяет задачи, полномочия Конституционного Суда РФ, принципы деятельности, статус судей Конституционного Суда РФ. </w:t>
      </w:r>
      <w:r>
        <w:rPr>
          <w:rFonts w:ascii="Times New Roman" w:hAnsi="Times New Roman"/>
          <w:sz w:val="20"/>
        </w:rPr>
        <w:cr/>
        <w:t>Организация и деятельность прокуратуры регламентируется</w:t>
      </w:r>
      <w:r>
        <w:rPr>
          <w:rFonts w:ascii="Times New Roman" w:hAnsi="Times New Roman"/>
          <w:b/>
          <w:sz w:val="20"/>
        </w:rPr>
        <w:t xml:space="preserve"> </w:t>
      </w:r>
      <w:r>
        <w:rPr>
          <w:rFonts w:ascii="Times New Roman" w:hAnsi="Times New Roman"/>
          <w:b/>
          <w:i/>
          <w:sz w:val="20"/>
        </w:rPr>
        <w:t>Законом “О прокуратуре Российской Федерации”.</w:t>
      </w:r>
      <w:r>
        <w:rPr>
          <w:rFonts w:ascii="Times New Roman" w:hAnsi="Times New Roman"/>
          <w:sz w:val="20"/>
        </w:rPr>
        <w:t xml:space="preserve"> Следует учесть, что в 1995 году в него были внесены настолько серьезные изменения и дополнения, что, пo существу, был принят новый закон.</w:t>
      </w:r>
      <w:r>
        <w:rPr>
          <w:rFonts w:ascii="Times New Roman" w:hAnsi="Times New Roman"/>
          <w:sz w:val="20"/>
        </w:rPr>
        <w:cr/>
      </w:r>
      <w:r>
        <w:rPr>
          <w:rFonts w:ascii="Times New Roman" w:hAnsi="Times New Roman"/>
          <w:sz w:val="20"/>
        </w:rPr>
        <w:cr/>
        <w:t>_____________________________________________________________________________________</w:t>
      </w:r>
      <w:r>
        <w:rPr>
          <w:rFonts w:ascii="Times New Roman" w:hAnsi="Times New Roman"/>
          <w:sz w:val="20"/>
        </w:rPr>
        <w:cr/>
      </w:r>
      <w:r>
        <w:rPr>
          <w:rFonts w:ascii="Times New Roman" w:hAnsi="Times New Roman"/>
          <w:sz w:val="20"/>
        </w:rPr>
        <w:cr/>
      </w:r>
      <w:r>
        <w:rPr>
          <w:rFonts w:ascii="Times New Roman" w:hAnsi="Times New Roman"/>
          <w:b/>
          <w:sz w:val="20"/>
        </w:rPr>
        <w:cr/>
        <w:t>6. Понятие судебной власти</w:t>
      </w:r>
      <w:r>
        <w:rPr>
          <w:rFonts w:ascii="Times New Roman" w:hAnsi="Times New Roman"/>
          <w:b/>
          <w:sz w:val="20"/>
        </w:rPr>
        <w:cr/>
      </w:r>
      <w:r>
        <w:rPr>
          <w:rFonts w:ascii="Times New Roman" w:hAnsi="Times New Roman"/>
          <w:sz w:val="20"/>
        </w:rPr>
        <w:cr/>
        <w:t>В системе правоохранительных органов Российской Федерации суды занимают особое положение. Они являются органами управления правосудием и обладают компетенцией, соответствующей статусу самостоятельной ветви государственной власти.</w:t>
      </w:r>
      <w:r>
        <w:rPr>
          <w:rFonts w:ascii="Times New Roman" w:hAnsi="Times New Roman"/>
          <w:sz w:val="20"/>
        </w:rPr>
        <w:cr/>
        <w:t>Впервые судебные органы как носители судебной власти, равнозначной по своему значению власти законодательной и исполнительной, были определены в Законе о статусе судей 1992 г. Это установление было подтверждено в дальнейшем на конституционном уровне. В ст. 10 Конституции РФ говорится: “Государственная власть в Российской Федерации осуществляется на основе разделения на законодательную, исполнительную и судебную. Органы законодательной, исполнительной и судебной власти самостоятельны”. Таким образом, Конституцией РФ определено,</w:t>
      </w:r>
      <w:r>
        <w:rPr>
          <w:rFonts w:ascii="Times New Roman" w:hAnsi="Times New Roman"/>
          <w:b/>
          <w:sz w:val="20"/>
        </w:rPr>
        <w:t xml:space="preserve"> </w:t>
      </w:r>
      <w:r>
        <w:rPr>
          <w:rFonts w:ascii="Times New Roman" w:hAnsi="Times New Roman"/>
          <w:b/>
          <w:i/>
          <w:sz w:val="20"/>
        </w:rPr>
        <w:t>что судебная власть является одним из видов государственной власти.</w:t>
      </w:r>
      <w:r>
        <w:rPr>
          <w:rFonts w:ascii="Times New Roman" w:hAnsi="Times New Roman"/>
          <w:sz w:val="20"/>
        </w:rPr>
        <w:cr/>
        <w:t xml:space="preserve">Поэтому в некоторых работах, посвященных правоохранительным органам, термин “судебная власть” понимается и как правомочия, и как система судебных органов, и как конкретный суд. Представляется, что термин “власть” все же следует понимать не как орган или систему органов, а как компетенцию, способность распоряжаться и управлять. Поэтому </w:t>
      </w:r>
      <w:r>
        <w:rPr>
          <w:rFonts w:ascii="Times New Roman" w:hAnsi="Times New Roman"/>
          <w:b/>
          <w:i/>
          <w:sz w:val="20"/>
        </w:rPr>
        <w:t>судебную власть</w:t>
      </w:r>
      <w:r>
        <w:rPr>
          <w:rFonts w:ascii="Times New Roman" w:hAnsi="Times New Roman"/>
          <w:b/>
          <w:sz w:val="20"/>
        </w:rPr>
        <w:t xml:space="preserve"> </w:t>
      </w:r>
      <w:r>
        <w:rPr>
          <w:rFonts w:ascii="Times New Roman" w:hAnsi="Times New Roman"/>
          <w:sz w:val="20"/>
        </w:rPr>
        <w:t>можно определить как полномочия, предоставленные законом специальным государственным органам - судам и осуществляемые путем конституционного, гражданского, уголовного, административного и арбитражного судопроизводства.</w:t>
      </w:r>
      <w:r>
        <w:rPr>
          <w:rFonts w:ascii="Times New Roman" w:hAnsi="Times New Roman"/>
          <w:sz w:val="20"/>
        </w:rPr>
        <w:cr/>
      </w:r>
      <w:r>
        <w:rPr>
          <w:rFonts w:ascii="Times New Roman" w:hAnsi="Times New Roman"/>
          <w:sz w:val="20"/>
        </w:rPr>
        <w:cr/>
        <w:t>_____________________________________________________________________________________</w:t>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b/>
          <w:sz w:val="20"/>
        </w:rPr>
        <w:t>7. Понятие правосудия</w:t>
      </w:r>
      <w:r>
        <w:rPr>
          <w:rFonts w:ascii="Times New Roman" w:hAnsi="Times New Roman"/>
          <w:b/>
          <w:sz w:val="20"/>
        </w:rPr>
        <w:cr/>
      </w:r>
      <w:r>
        <w:rPr>
          <w:rFonts w:ascii="Times New Roman" w:hAnsi="Times New Roman"/>
          <w:sz w:val="20"/>
        </w:rPr>
        <w:cr/>
        <w:t>Осуществление правосудия является главным содержанием судебной власти, важнейшей судебной функцией.</w:t>
      </w:r>
      <w:r>
        <w:rPr>
          <w:rFonts w:ascii="Times New Roman" w:hAnsi="Times New Roman"/>
          <w:sz w:val="20"/>
        </w:rPr>
        <w:cr/>
      </w:r>
      <w:r>
        <w:rPr>
          <w:rFonts w:ascii="Times New Roman" w:hAnsi="Times New Roman"/>
          <w:b/>
          <w:i/>
          <w:sz w:val="20"/>
        </w:rPr>
        <w:t>Первое свойство правосудия</w:t>
      </w:r>
      <w:r>
        <w:rPr>
          <w:rFonts w:ascii="Times New Roman" w:hAnsi="Times New Roman"/>
          <w:i/>
          <w:sz w:val="20"/>
        </w:rPr>
        <w:t xml:space="preserve"> -</w:t>
      </w:r>
      <w:r>
        <w:rPr>
          <w:rFonts w:ascii="Times New Roman" w:hAnsi="Times New Roman"/>
          <w:sz w:val="20"/>
        </w:rPr>
        <w:t xml:space="preserve"> осуществление правосудия только судом (ст. 118 Конституции РФ). Осуществление правосудия является видом государственной, правоохранительной деятельности, которая составляет исключительную компетенцию суда.</w:t>
      </w:r>
      <w:r>
        <w:rPr>
          <w:rFonts w:ascii="Times New Roman" w:hAnsi="Times New Roman"/>
          <w:sz w:val="20"/>
        </w:rPr>
        <w:cr/>
      </w:r>
      <w:r>
        <w:rPr>
          <w:rFonts w:ascii="Times New Roman" w:hAnsi="Times New Roman"/>
          <w:b/>
          <w:i/>
          <w:sz w:val="20"/>
        </w:rPr>
        <w:t>Вторым свойством правосудия</w:t>
      </w:r>
      <w:r>
        <w:rPr>
          <w:rFonts w:ascii="Times New Roman" w:hAnsi="Times New Roman"/>
          <w:sz w:val="20"/>
        </w:rPr>
        <w:t xml:space="preserve"> является рассмотрение дел в определенной форме, в соответствии с установленными законом правилами. Рассмотрение дела происходит в форме судебных заседаний, которое происходит непрерывно, устно и открыто. В судебном заседании участвуют стороны, наделенные равными правами для защиты своих интересов. Ведущее место принадлежит суду. При разрешении дела суд применяет норму материального права к конкретному правоотношению. </w:t>
      </w:r>
      <w:r>
        <w:rPr>
          <w:rFonts w:ascii="Times New Roman" w:hAnsi="Times New Roman"/>
          <w:sz w:val="20"/>
        </w:rPr>
        <w:cr/>
      </w:r>
      <w:r>
        <w:rPr>
          <w:rFonts w:ascii="Times New Roman" w:hAnsi="Times New Roman"/>
          <w:b/>
          <w:i/>
          <w:sz w:val="20"/>
        </w:rPr>
        <w:t>Третьей характерной чертой правосудия</w:t>
      </w:r>
      <w:r>
        <w:rPr>
          <w:rFonts w:ascii="Times New Roman" w:hAnsi="Times New Roman"/>
          <w:sz w:val="20"/>
        </w:rPr>
        <w:t xml:space="preserve"> является</w:t>
      </w:r>
      <w:r>
        <w:rPr>
          <w:rFonts w:ascii="Times New Roman" w:hAnsi="Times New Roman"/>
          <w:b/>
          <w:sz w:val="20"/>
        </w:rPr>
        <w:t xml:space="preserve"> </w:t>
      </w:r>
      <w:r>
        <w:rPr>
          <w:rFonts w:ascii="Times New Roman" w:hAnsi="Times New Roman"/>
          <w:sz w:val="20"/>
        </w:rPr>
        <w:t>то, что оно осуществляется способами, указанными в законе.</w:t>
      </w:r>
      <w:r>
        <w:rPr>
          <w:rFonts w:ascii="Times New Roman" w:hAnsi="Times New Roman"/>
          <w:sz w:val="20"/>
        </w:rPr>
        <w:cr/>
        <w:t>В соответствии со ст. 4 Закона “О судоустройстве</w:t>
      </w:r>
      <w:r>
        <w:rPr>
          <w:rFonts w:ascii="Times New Roman" w:hAnsi="Times New Roman"/>
          <w:b/>
          <w:sz w:val="20"/>
        </w:rPr>
        <w:t xml:space="preserve"> </w:t>
      </w:r>
      <w:r>
        <w:rPr>
          <w:rFonts w:ascii="Times New Roman" w:hAnsi="Times New Roman"/>
          <w:sz w:val="20"/>
        </w:rPr>
        <w:t xml:space="preserve">РСФСР” правосудие осуществляется путем: </w:t>
      </w:r>
      <w:r>
        <w:rPr>
          <w:rFonts w:ascii="Times New Roman" w:hAnsi="Times New Roman"/>
          <w:sz w:val="20"/>
        </w:rPr>
        <w:cr/>
        <w:t>1) рассмотрения и разрешения в судебном заседании гражданских дел по спорам, затрагивающим права и интересы граждан, государственных предприятий, учреждений, организаций, колхозов, иных кооперативных организаций, их объединений, других общественных организаций;</w:t>
      </w:r>
      <w:r>
        <w:rPr>
          <w:rFonts w:ascii="Times New Roman" w:hAnsi="Times New Roman"/>
          <w:sz w:val="20"/>
        </w:rPr>
        <w:cr/>
      </w:r>
      <w:r>
        <w:rPr>
          <w:rFonts w:ascii="Times New Roman" w:hAnsi="Times New Roman"/>
          <w:sz w:val="20"/>
        </w:rPr>
        <w:cr/>
        <w:t>_____________________________________________________________________________________</w:t>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b/>
          <w:sz w:val="20"/>
        </w:rPr>
        <w:t>8. Понятие и система принципов правосудия</w:t>
      </w:r>
      <w:r>
        <w:rPr>
          <w:rFonts w:ascii="Times New Roman" w:hAnsi="Times New Roman"/>
          <w:b/>
          <w:sz w:val="20"/>
        </w:rPr>
        <w:cr/>
      </w:r>
      <w:r>
        <w:rPr>
          <w:rFonts w:ascii="Times New Roman" w:hAnsi="Times New Roman"/>
          <w:sz w:val="20"/>
        </w:rPr>
        <w:t>В общем виде конституционные принципы правосудия можно рассматривать как закрепленные Конституцией Российской Федерации или вытекающие из ее норм основополагающие правовые идеи, определяющие</w:t>
      </w:r>
      <w:r>
        <w:rPr>
          <w:rFonts w:ascii="Times New Roman" w:hAnsi="Times New Roman"/>
          <w:sz w:val="20"/>
        </w:rPr>
        <w:cr/>
        <w:t>организацию и деятельность государственных органов, осуществляющих судебную власть. Эти идеи определяют построение судов, их демократизм.</w:t>
      </w:r>
      <w:r>
        <w:rPr>
          <w:rFonts w:ascii="Times New Roman" w:hAnsi="Times New Roman"/>
          <w:sz w:val="20"/>
        </w:rPr>
        <w:cr/>
        <w:t>Конституционные принципы правосудия должны быть опосредованы в отраслевом законодательстве, т.е. в федеральных законах о судебной системе, о судах, о судьях. Частично это сделано в рамках принятых за последние годы федеральных конституционных законов о Конституционном суде, об арбитражных судах, о судебной системе. Учтены указанные положения Конституции при принятии новой редакции федеральных законов о прокуратуре и о статусе судей, а также при внесении изменений и дополнений в законодательство о судоустройстве и судопроизводстве.</w:t>
      </w:r>
      <w:r>
        <w:rPr>
          <w:rFonts w:ascii="Times New Roman" w:hAnsi="Times New Roman"/>
          <w:sz w:val="20"/>
        </w:rPr>
        <w:cr/>
        <w:t>Решая при осуществлении правосудия вопрос о пределах действия того или иного принципа правосудия, необходимо опираться, во-первых, на предписания ч. 1 ст. 15 Конституции, содержащей категорические правила о том, что: а) Конституция Российской Федерации имеет высшую юридическую силу; б) ее нормы имеют прямое действие на всей территории России; в) законы и другие правовые акты, принимаемые в Российской Федерации, не должны противоречить Конституции России.</w:t>
      </w:r>
      <w:r>
        <w:rPr>
          <w:rFonts w:ascii="Times New Roman" w:hAnsi="Times New Roman"/>
          <w:sz w:val="20"/>
        </w:rPr>
        <w:cr/>
        <w:t>К системе конституционных принципов есть основание отнести принципы: законности; осуществления правосудия только судом; независимости судей; осуществления правосудия на началах равенства всех перед законом и судом; обеспечения права каждому на обращение в суд за защитой своих интересов; презумпции невиновности;</w:t>
      </w:r>
      <w:r>
        <w:rPr>
          <w:rFonts w:ascii="Times New Roman" w:hAnsi="Times New Roman"/>
          <w:sz w:val="20"/>
        </w:rPr>
        <w:cr/>
      </w:r>
      <w:r>
        <w:rPr>
          <w:rFonts w:ascii="Times New Roman" w:hAnsi="Times New Roman"/>
          <w:b/>
          <w:sz w:val="20"/>
        </w:rPr>
        <w:cr/>
        <w:t>_____________________________________________________________________________________</w:t>
      </w:r>
      <w:r>
        <w:rPr>
          <w:rFonts w:ascii="Times New Roman" w:hAnsi="Times New Roman"/>
          <w:b/>
          <w:sz w:val="20"/>
        </w:rPr>
        <w:cr/>
      </w:r>
      <w:r>
        <w:rPr>
          <w:rFonts w:ascii="Times New Roman" w:hAnsi="Times New Roman"/>
          <w:b/>
          <w:sz w:val="20"/>
        </w:rPr>
        <w:cr/>
      </w:r>
      <w:r>
        <w:rPr>
          <w:rFonts w:ascii="Times New Roman" w:hAnsi="Times New Roman"/>
          <w:b/>
          <w:sz w:val="20"/>
        </w:rPr>
        <w:cr/>
        <w:t>9. Принцип законности</w:t>
      </w:r>
      <w:r>
        <w:rPr>
          <w:rFonts w:ascii="Times New Roman" w:hAnsi="Times New Roman"/>
          <w:b/>
          <w:sz w:val="20"/>
        </w:rPr>
        <w:cr/>
      </w:r>
      <w:r>
        <w:rPr>
          <w:rFonts w:ascii="Times New Roman" w:hAnsi="Times New Roman"/>
          <w:sz w:val="20"/>
        </w:rPr>
        <w:t>Законность – универсальный правовой принцип, который нашел свое нормативное воплощение в многочисленных статьях действующей Конституции Российской Федерации.</w:t>
      </w:r>
      <w:r>
        <w:rPr>
          <w:rFonts w:ascii="Times New Roman" w:hAnsi="Times New Roman"/>
          <w:sz w:val="20"/>
        </w:rPr>
        <w:cr/>
        <w:t>Общие предпосылки законности содержатся уже в ч. 1 ст. 1 Конституции, объявляющей Россию демократическим федеративным правовым государством. Часть 2 ст. 4 категорически устанавливает верховенство Конституции и федеральных законов на всей территории России. Универсальный характер общеправового принципа законности подтверждает ст. 15 Конституции РФ. В конституции немало других статей, содержащих требования законности или направленных на их обеспечение.</w:t>
      </w:r>
      <w:r>
        <w:rPr>
          <w:rFonts w:ascii="Times New Roman" w:hAnsi="Times New Roman"/>
          <w:sz w:val="20"/>
        </w:rPr>
        <w:cr/>
        <w:t>Исходные положения принципа законности, выраженные в ч. 2 ст. 15 Конституции, носят универсальный характер и в полной мере относятся к правосудию, хотя их суть выражена в общем требовании ко всем субъектам правоотношений соблюдать Конституцию РФ и законы. К законам относятся федеральные конституционные законы и федеральные законы (ч. 1 ст. 76 Конституции РФ), конституции республик в составе России и уставы других субъектов Федерации, а также издаваемые ими законы (п. б, к, л ст. 72, ст. 76 Конституции РФ). Деятельность правоохранительных органов, направленная на обеспечение правосудия, регулируется также указами Президента, постановлениями Правительства РФ, другими нормативными актами, принятыми в пределах компетенции Российской Федерации и соответственно ее субъектов (ст. 71, 72 Конституции РФ). Указанные нормативные акты принимаются в обеспечение реального действия законов. Поэтому требование их исполнения и соблюдения вписывается в рамки принципа законности.</w:t>
      </w:r>
      <w:r>
        <w:rPr>
          <w:rFonts w:ascii="Times New Roman" w:hAnsi="Times New Roman"/>
          <w:sz w:val="20"/>
        </w:rPr>
        <w:cr/>
      </w:r>
      <w:r>
        <w:rPr>
          <w:rFonts w:ascii="Times New Roman" w:hAnsi="Times New Roman"/>
          <w:sz w:val="20"/>
        </w:rPr>
        <w:cr/>
        <w:t>_____________________________________________________________________________________</w:t>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b/>
          <w:sz w:val="20"/>
        </w:rPr>
        <w:t>10. Принцип осуществления правосудия только судом</w:t>
      </w:r>
      <w:r>
        <w:rPr>
          <w:rFonts w:ascii="Times New Roman" w:hAnsi="Times New Roman"/>
          <w:b/>
          <w:sz w:val="20"/>
        </w:rPr>
        <w:cr/>
      </w:r>
      <w:r>
        <w:rPr>
          <w:rFonts w:ascii="Times New Roman" w:hAnsi="Times New Roman"/>
          <w:sz w:val="20"/>
        </w:rPr>
        <w:t>Правосудие по уголовным, гражданским, административным делам в соответствии с Конституцией Российской Федерации может осуществлять только суд (ст. 118). Применительно к правосудию по уголовным делам</w:t>
      </w:r>
      <w:r>
        <w:rPr>
          <w:rFonts w:ascii="Times New Roman" w:hAnsi="Times New Roman"/>
          <w:sz w:val="20"/>
        </w:rPr>
        <w:cr/>
        <w:t>Конституция устанавливает, что лицо может быть признано виновным лишь приговором суда (ст. 49).</w:t>
      </w:r>
      <w:r>
        <w:rPr>
          <w:rFonts w:ascii="Times New Roman" w:hAnsi="Times New Roman"/>
          <w:sz w:val="20"/>
        </w:rPr>
        <w:cr/>
        <w:t>Судебная власть в Российской Федерации, как указано в Законе о судебной системе, осуществляется только судами в лице судей и привлекаемых в установленном законом порядке к осуществлению правосудия присяжных и арбитражных заседателей. Никакие другие органы и лица не вправе принимать на себя осуществление правосудия (ч. 1 ст. 1).</w:t>
      </w:r>
      <w:r>
        <w:rPr>
          <w:rFonts w:ascii="Times New Roman" w:hAnsi="Times New Roman"/>
          <w:sz w:val="20"/>
        </w:rPr>
        <w:cr/>
        <w:t>Конституция не только четко определяет исключительные полномочия суда в осуществлении правосудия, но и устанавливает порядок назначения судей федеральных судов первого и второго звеньев – Президентом РФ, а судей высшего звена – по его представлению Советом Федерации (п. е ст. 83, п. ж ст. 102).</w:t>
      </w:r>
      <w:r>
        <w:rPr>
          <w:rFonts w:ascii="Times New Roman" w:hAnsi="Times New Roman"/>
          <w:sz w:val="20"/>
        </w:rPr>
        <w:cr/>
        <w:t>Суду предоставлены исключительные полномочия по осуществлению правосудия потому, что ни один другой государственный орган не обладает такими возможностями, как суд, для принятия решения на основе непосредственного всестороннего, полного и объективного исследования обстоятельств дела в условиях гласного и устного судебного разбирательства при обеспечении состязательности и равноправия сторон.</w:t>
      </w:r>
      <w:r>
        <w:rPr>
          <w:rFonts w:ascii="Times New Roman" w:hAnsi="Times New Roman"/>
          <w:sz w:val="20"/>
        </w:rPr>
        <w:cr/>
      </w:r>
      <w:r>
        <w:rPr>
          <w:rFonts w:ascii="Times New Roman" w:hAnsi="Times New Roman"/>
          <w:b/>
          <w:sz w:val="20"/>
        </w:rPr>
        <w:cr/>
        <w:t>_____________________________________________________________________________________</w:t>
      </w:r>
      <w:r>
        <w:rPr>
          <w:rFonts w:ascii="Times New Roman" w:hAnsi="Times New Roman"/>
          <w:b/>
          <w:sz w:val="20"/>
        </w:rPr>
        <w:cr/>
      </w:r>
      <w:r>
        <w:rPr>
          <w:rFonts w:ascii="Times New Roman" w:hAnsi="Times New Roman"/>
          <w:b/>
          <w:sz w:val="20"/>
        </w:rPr>
        <w:cr/>
      </w:r>
      <w:r>
        <w:rPr>
          <w:rFonts w:ascii="Times New Roman" w:hAnsi="Times New Roman"/>
          <w:b/>
          <w:sz w:val="20"/>
        </w:rPr>
        <w:cr/>
        <w:t>12. Принцип обеспечения каждому права на обращение в суд за зашитой своих интересов</w:t>
      </w:r>
      <w:r>
        <w:rPr>
          <w:rFonts w:ascii="Times New Roman" w:hAnsi="Times New Roman"/>
          <w:b/>
          <w:sz w:val="20"/>
        </w:rPr>
        <w:cr/>
      </w:r>
      <w:r>
        <w:rPr>
          <w:rFonts w:ascii="Times New Roman" w:hAnsi="Times New Roman"/>
          <w:sz w:val="20"/>
        </w:rPr>
        <w:t>Гарантируя каждому судебную защиту прав и свобод, конституция российской федерации (ст. 46) тем самым подтвердила на высшем законодательном уровне приверженность России общепризнанным международно-правовым стандартам прав человека и гражданина. развивая установленное ею общее положение о признании общепризнанных принципов и норм международного права (ч. 4 ст. 15), конституция формулирует четкое правовое положение: решения и действия (или бездействие) органов государственной власти, органов местного самоуправления, общественных объединений и должностных лиц могут быть обжалованы в суд.</w:t>
      </w:r>
      <w:r>
        <w:rPr>
          <w:rFonts w:ascii="Times New Roman" w:hAnsi="Times New Roman"/>
          <w:sz w:val="20"/>
        </w:rPr>
        <w:cr/>
        <w:t xml:space="preserve">В уголовно-процессуальном законодательстве указанный принцип представлен в следующем виде: "Действия и решения суда, прокурора, следователя и лица, производящего дознание, могут быть обжалованы в установленном порядке заинтересованными гражданами, предприятиями, учреждениями и организациями". Из приведенного положения видно, что закон не ограничивает круг субъектов права на жалобу только участниками процесса. Число субъектов права на жалобу значительно больше. </w:t>
      </w:r>
      <w:r>
        <w:rPr>
          <w:rFonts w:ascii="Times New Roman" w:hAnsi="Times New Roman"/>
          <w:sz w:val="20"/>
        </w:rPr>
        <w:cr/>
        <w:t>_____________________________________________________________________________________</w:t>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b/>
          <w:sz w:val="20"/>
        </w:rPr>
        <w:t>13. Принцип состязательности и равноправия сторон</w:t>
      </w:r>
      <w:r>
        <w:rPr>
          <w:rFonts w:ascii="Times New Roman" w:hAnsi="Times New Roman"/>
          <w:b/>
          <w:sz w:val="20"/>
        </w:rPr>
        <w:cr/>
      </w:r>
      <w:r>
        <w:rPr>
          <w:rFonts w:ascii="Times New Roman" w:hAnsi="Times New Roman"/>
          <w:sz w:val="20"/>
        </w:rPr>
        <w:t>Сущность этого принципа состоит в том, что при осуществлении правосудия по уголовным делам судебное разбирательство построено таким образом, что функцию обвинения осуществляет одна сторона (прокурор, общественный обвинитель, потерпевший), функцию защиты – другая сторона (защитник, подсудимый, законный представитель подсудимого). В гражданском процессе противоборствующие стороны представляют соответственно гражданский истец, его представитель, а также гражданский ответчик, представитель гражданского ответчика. Знаменательно, что стороны при состязательном порядке судопроизводства равноправны, что подчеркивается в ч. 3 ст. 123 Конституции РФ.</w:t>
      </w:r>
      <w:r>
        <w:rPr>
          <w:rFonts w:ascii="Times New Roman" w:hAnsi="Times New Roman"/>
          <w:sz w:val="20"/>
        </w:rPr>
        <w:cr/>
        <w:t>Необходимо иметь в виду, что конституционное положение о равноправии сторон при осуществлении правосудия имеет чисто процессуальный аспект. Стороны не вообще равноправны, а имеют равные процессуальные права при отстаивании перед судом своих позиций. Они имеют одинаковую возможность использовать допустимые процессуальные средства обоснования своих позиций: по обвинению (уголовному преследованию) и защите; по поддержанию гражданского иска и возражению против него. Суд при состязательном построении судебного разбирательства обязан обеспечить сторонам условия для реализации их процессуальных прав, он следит за законностью действий сторон, своими действиями способствует установлению истины по делу.</w:t>
      </w:r>
      <w:r>
        <w:rPr>
          <w:rFonts w:ascii="Times New Roman" w:hAnsi="Times New Roman"/>
          <w:sz w:val="20"/>
        </w:rPr>
        <w:cr/>
      </w:r>
      <w:r>
        <w:rPr>
          <w:rFonts w:ascii="Times New Roman" w:hAnsi="Times New Roman"/>
          <w:b/>
          <w:sz w:val="20"/>
        </w:rPr>
        <w:cr/>
        <w:t>_____________________________________________________________________________________</w:t>
      </w:r>
      <w:r>
        <w:rPr>
          <w:rFonts w:ascii="Times New Roman" w:hAnsi="Times New Roman"/>
          <w:b/>
          <w:sz w:val="20"/>
        </w:rPr>
        <w:cr/>
      </w:r>
      <w:r>
        <w:rPr>
          <w:rFonts w:ascii="Times New Roman" w:hAnsi="Times New Roman"/>
          <w:b/>
          <w:sz w:val="20"/>
        </w:rPr>
        <w:cr/>
      </w:r>
      <w:r>
        <w:rPr>
          <w:rFonts w:ascii="Times New Roman" w:hAnsi="Times New Roman"/>
          <w:b/>
          <w:sz w:val="20"/>
        </w:rPr>
        <w:cr/>
        <w:t>14. Принцип обеспечения подозреваемому и обвиняемому права на защиту</w:t>
      </w:r>
      <w:r>
        <w:rPr>
          <w:rFonts w:ascii="Times New Roman" w:hAnsi="Times New Roman"/>
          <w:b/>
          <w:sz w:val="20"/>
        </w:rPr>
        <w:cr/>
      </w:r>
      <w:r>
        <w:rPr>
          <w:rFonts w:ascii="Times New Roman" w:hAnsi="Times New Roman"/>
          <w:sz w:val="20"/>
        </w:rPr>
        <w:t>Обеспечение обвиняемому и подозреваемому права на защиту как принцип правосудия и уголовного судопроизводства опирается на конституционные и уголовно-процессуальные нормы. При этом необходимо заметить, что действующая Конституция России, в отличие от ее предшественников, не ограничивается декларированием этого принципа, не довольствуется общим указанием на право каждого защищать законными средствами свои права и свободы (ст. 45). Часть 1 ст. 48 Конституции гарантирует каждому право на получение юридической помощи, в том числе и бесплатной, в случаях, установленных законом.</w:t>
      </w:r>
      <w:r>
        <w:rPr>
          <w:rFonts w:ascii="Times New Roman" w:hAnsi="Times New Roman"/>
          <w:sz w:val="20"/>
        </w:rPr>
        <w:cr/>
        <w:t>Обеспечение подозреваемому и обвиняемому права на защиту складывается из процессуальных средств, которые реально предоставлены в ходе производства по делу указанным субъектам уголовного процесса для</w:t>
      </w:r>
      <w:r>
        <w:rPr>
          <w:rFonts w:ascii="Times New Roman" w:hAnsi="Times New Roman"/>
          <w:sz w:val="20"/>
        </w:rPr>
        <w:cr/>
        <w:t>защиты своих интересов от подозрения или обвинения.</w:t>
      </w:r>
      <w:r>
        <w:rPr>
          <w:rFonts w:ascii="Times New Roman" w:hAnsi="Times New Roman"/>
          <w:sz w:val="20"/>
        </w:rPr>
        <w:cr/>
        <w:t>Право обвиняемого (подсудимого) на защиту представляет собой совокупность субъективных процессуальных средств, используя которые он может противостоять выдвинутому против него обвинению: знать, в чем он обвиняется; оспаривать участие в совершении преступления; опровергать обвинительные доказательства; настаивать на изменении обвинения; представлять доказательства смягчения его ответственности; защищать другие законные интересы.</w:t>
      </w:r>
      <w:r>
        <w:rPr>
          <w:rFonts w:ascii="Times New Roman" w:hAnsi="Times New Roman"/>
          <w:sz w:val="20"/>
        </w:rPr>
        <w:cr/>
      </w:r>
      <w:r>
        <w:rPr>
          <w:rFonts w:ascii="Times New Roman" w:hAnsi="Times New Roman"/>
          <w:sz w:val="20"/>
        </w:rPr>
        <w:cr/>
        <w:t>_____________________________________________________________________________________</w:t>
      </w:r>
    </w:p>
    <w:p w:rsidR="00564E80" w:rsidRDefault="00564E80">
      <w:pPr>
        <w:spacing w:line="140" w:lineRule="exact"/>
        <w:jc w:val="both"/>
        <w:rPr>
          <w:rFonts w:ascii="Times New Roman" w:hAnsi="Times New Roman"/>
          <w:sz w:val="20"/>
        </w:rPr>
      </w:pPr>
      <w:r>
        <w:rPr>
          <w:rFonts w:ascii="Times New Roman" w:hAnsi="Times New Roman"/>
          <w:sz w:val="20"/>
        </w:rPr>
        <w:cr/>
      </w:r>
    </w:p>
    <w:p w:rsidR="00564E80" w:rsidRDefault="00564E80">
      <w:pPr>
        <w:spacing w:line="140" w:lineRule="exact"/>
        <w:ind w:firstLine="113"/>
        <w:jc w:val="both"/>
        <w:rPr>
          <w:rFonts w:ascii="Times New Roman" w:hAnsi="Times New Roman"/>
          <w:b/>
          <w:sz w:val="20"/>
        </w:rPr>
      </w:pPr>
      <w:r>
        <w:rPr>
          <w:rFonts w:ascii="Times New Roman" w:hAnsi="Times New Roman"/>
          <w:b/>
          <w:sz w:val="20"/>
        </w:rPr>
        <w:t>15. Принцип презумпции невиновности</w:t>
      </w:r>
      <w:r>
        <w:rPr>
          <w:rFonts w:ascii="Times New Roman" w:hAnsi="Times New Roman"/>
          <w:b/>
          <w:sz w:val="20"/>
        </w:rPr>
        <w:cr/>
      </w:r>
      <w:r>
        <w:rPr>
          <w:rFonts w:ascii="Times New Roman" w:hAnsi="Times New Roman"/>
          <w:sz w:val="20"/>
        </w:rPr>
        <w:t>Принцип презумпции невиновности достаточно четко и полно представлен в ч. 1 ст. 49 конституции РФ, в соответствии с которой "каждый обвиняемый в совершении преступления считается невиновным, пока его</w:t>
      </w:r>
      <w:r>
        <w:rPr>
          <w:rFonts w:ascii="Times New Roman" w:hAnsi="Times New Roman"/>
          <w:sz w:val="20"/>
        </w:rPr>
        <w:cr/>
        <w:t>виновность не будет доказана в предусмотренном федеральным законом порядке и установлена вступившим в законную силу приговором суда".</w:t>
      </w:r>
      <w:r>
        <w:rPr>
          <w:rFonts w:ascii="Times New Roman" w:hAnsi="Times New Roman"/>
          <w:sz w:val="20"/>
        </w:rPr>
        <w:cr/>
        <w:t>Нельзя сказать, что презумпция невиновности до 1993 г. не была присуща российскому правосудию и уголовному судопроизводству. Она признавалась наукой, судебной практикой. положения, вытекающие из презумпции невиновности, нашли воплощение во многих статьях действующего УПК РФ. В частности, в УПКМ РФ установлено: "никто не может быть признан виновным в совершении преступления, а также подвергнут уголовному наказанию иначе как по приговору суда и в соответствии с законом" (ст. 8 УПК РФ). С презумпцией невиновности связаны и многие другие положения и требования закона, в том числе:</w:t>
      </w:r>
      <w:r>
        <w:rPr>
          <w:rFonts w:ascii="Times New Roman" w:hAnsi="Times New Roman"/>
          <w:sz w:val="20"/>
        </w:rPr>
        <w:cr/>
        <w:t>а) запрещение суду, прокурору, следователю, лицу, производящему дознание, перелагать обязанность доказывания на обвиняемого;</w:t>
      </w:r>
      <w:r>
        <w:rPr>
          <w:rFonts w:ascii="Times New Roman" w:hAnsi="Times New Roman"/>
          <w:sz w:val="20"/>
        </w:rPr>
        <w:cr/>
        <w:t>б) возложение на государственные органы, ведущие производство по делу, обязанности проводить всестороннее, полное и объективное исследование обстоятельств уголовного дела, выявляя при этом обстоятельства как уличающие, так и оправдывающие обвиняемого;</w:t>
      </w:r>
      <w:r>
        <w:rPr>
          <w:rFonts w:ascii="Times New Roman" w:hAnsi="Times New Roman"/>
          <w:sz w:val="20"/>
        </w:rPr>
        <w:cr/>
        <w:t>в) обеспечение обвиняемому и подозреваемому права на защиту;</w:t>
      </w:r>
      <w:r>
        <w:rPr>
          <w:rFonts w:ascii="Times New Roman" w:hAnsi="Times New Roman"/>
          <w:sz w:val="20"/>
        </w:rPr>
        <w:cr/>
      </w:r>
      <w:r>
        <w:rPr>
          <w:rFonts w:ascii="Times New Roman" w:hAnsi="Times New Roman"/>
          <w:sz w:val="20"/>
        </w:rPr>
        <w:cr/>
        <w:t>____________________________________________________________________________________</w:t>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b/>
          <w:sz w:val="20"/>
        </w:rPr>
        <w:t>16. Принцип гласности разбирательства дела в суде</w:t>
      </w:r>
      <w:r>
        <w:rPr>
          <w:rFonts w:ascii="Times New Roman" w:hAnsi="Times New Roman"/>
          <w:b/>
          <w:sz w:val="20"/>
        </w:rPr>
        <w:cr/>
      </w:r>
      <w:r>
        <w:rPr>
          <w:rFonts w:ascii="Times New Roman" w:hAnsi="Times New Roman"/>
          <w:sz w:val="20"/>
        </w:rPr>
        <w:t>Конституцией российской федерации установлено: "разбирательство дела во всех судах открытое. Слушание дела в закрытом заседании допускается в случаях, предусмотренных федеральным законом" (ч. 1 ст. 123). Аналогичное положение содержит ст. 9 закона о судебной системе. заметим, что, во-первых, принцип гласности устанавливается для всех судов, причем при рассмотрении как уголовных, так и гражданских дел. вовторых, принцип гласности конституция рассматривает в качестве правила,</w:t>
      </w:r>
      <w:r>
        <w:rPr>
          <w:rFonts w:ascii="Times New Roman" w:hAnsi="Times New Roman"/>
          <w:sz w:val="20"/>
        </w:rPr>
        <w:cr/>
        <w:t>а закрытое судебное разбирательство – как изъятие из этого правила, причем только в случаях, предусмотренных федеральным законом.</w:t>
      </w:r>
      <w:r>
        <w:rPr>
          <w:rFonts w:ascii="Times New Roman" w:hAnsi="Times New Roman"/>
          <w:sz w:val="20"/>
        </w:rPr>
        <w:cr/>
        <w:t>Разбирательство дел в арбитражном суде открытое. Слушание же дела в закрытом заседании предусмотрено: а) в случаях, предусмотренных федеральным законом о государственной тайне; б) при удовлетворении судом ходатайства участвующего в деле лица, ссылающегося на необходимость</w:t>
      </w:r>
      <w:r>
        <w:rPr>
          <w:rFonts w:ascii="Times New Roman" w:hAnsi="Times New Roman"/>
          <w:sz w:val="20"/>
        </w:rPr>
        <w:cr/>
        <w:t>сохранения коммерческой и иной тайны; в) в других случаях, предусмотренных федеральным законом.</w:t>
      </w:r>
      <w:r>
        <w:rPr>
          <w:rFonts w:ascii="Times New Roman" w:hAnsi="Times New Roman"/>
          <w:sz w:val="20"/>
        </w:rPr>
        <w:cr/>
        <w:t>Оговорив общее правило об открытом разбирательстве дел, законодатель жестко отметил, что данное правило действует за исключением случаев, когда это противоречит интересам охраны государственной тайны. Наряду со столь категорическим ограничением, законодатель допустил также возможность слушания дела в закрытом судебном разбирательстве по мотивированному определению суда или постановлению судьи: а) по делам о преступлениях лиц, не достигших шестнадцатилетнего возраста; б) по делам о половых преступлениях; в) по другим делам в целях предотвращения разглашения сведений об интимных сторонах жизни участвующих в деле лиц.</w:t>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b/>
          <w:sz w:val="20"/>
        </w:rPr>
        <w:cr/>
        <w:t>17. Язык судопроизводства и обеспечение пользования родным языком при осуществлении правосудия</w:t>
      </w:r>
      <w:r>
        <w:rPr>
          <w:rFonts w:ascii="Times New Roman" w:hAnsi="Times New Roman"/>
          <w:b/>
          <w:sz w:val="20"/>
        </w:rPr>
        <w:cr/>
      </w:r>
      <w:r>
        <w:rPr>
          <w:rFonts w:ascii="Times New Roman" w:hAnsi="Times New Roman"/>
          <w:sz w:val="20"/>
        </w:rPr>
        <w:t>Язык, на котором ведется судопроизводство, регулируется законодательством о судопроизводстве и судоустройстве (ст. 10 закона о судебной системе и др.). Поскольку между законом о судебной системе и процессуальным законодательством существуют некоторые расхождения, необходимо отметить, что предпочтение должно быть отдано конституционному федеральному закону о судебной системе. такой вывод необходимо сделать с учетом предмета регулирования, юридической силы этого закона, его высокого (вслед за конституцией) места в иерархии нормативных актов. заметим, что в конституции РФ особо установлено, что федеральные законы не могут противоречить федеральным конституционным законам (ч. 3 ст. 76).</w:t>
      </w:r>
      <w:r>
        <w:rPr>
          <w:rFonts w:ascii="Times New Roman" w:hAnsi="Times New Roman"/>
          <w:sz w:val="20"/>
        </w:rPr>
        <w:cr/>
        <w:t>Согласно Закону о судебной системе (ч. 1 ст. 10) судопроизводство и делопроизводство в Конституционном Суде Российской Федерации, Верховном Суде Российской Федерации, Высшем Арбитражном Суде Российской Федерации, других арбитражных судах, военных судах ведутся на русском языке – государственном языке Российской Федерации. Судопроизводство и делопроизводство в других федеральных судах общей юрисдикции могут вестись также на государственном языке республики, на территории которой находится суд.</w:t>
      </w:r>
      <w:r>
        <w:rPr>
          <w:rFonts w:ascii="Times New Roman" w:hAnsi="Times New Roman"/>
          <w:sz w:val="20"/>
        </w:rPr>
        <w:cr/>
        <w:t>Судопроизводство и делопроизводство у мировых судей и в других судах субъектов Российской Федерации ведутся на русском языке либо на государственном языке республики, на территории которой находится суд (ч. 2 ст. 10).</w:t>
      </w:r>
      <w:r>
        <w:rPr>
          <w:rFonts w:ascii="Times New Roman" w:hAnsi="Times New Roman"/>
          <w:sz w:val="20"/>
        </w:rPr>
        <w:cr/>
      </w:r>
      <w:r>
        <w:rPr>
          <w:rFonts w:ascii="Times New Roman" w:hAnsi="Times New Roman"/>
          <w:b/>
          <w:sz w:val="20"/>
        </w:rPr>
        <w:cr/>
        <w:t>_____________________________________________________________________________________</w:t>
      </w:r>
      <w:r>
        <w:rPr>
          <w:rFonts w:ascii="Times New Roman" w:hAnsi="Times New Roman"/>
          <w:b/>
          <w:sz w:val="20"/>
        </w:rPr>
        <w:cr/>
      </w:r>
      <w:r>
        <w:rPr>
          <w:rFonts w:ascii="Times New Roman" w:hAnsi="Times New Roman"/>
          <w:b/>
          <w:sz w:val="20"/>
        </w:rPr>
        <w:cr/>
      </w:r>
      <w:r>
        <w:rPr>
          <w:rFonts w:ascii="Times New Roman" w:hAnsi="Times New Roman"/>
          <w:b/>
          <w:sz w:val="20"/>
        </w:rPr>
        <w:cr/>
        <w:t>20.</w:t>
      </w:r>
      <w:r>
        <w:rPr>
          <w:rFonts w:ascii="Times New Roman" w:hAnsi="Times New Roman"/>
          <w:b/>
          <w:color w:val="000000"/>
          <w:spacing w:val="1"/>
          <w:sz w:val="20"/>
        </w:rPr>
        <w:t xml:space="preserve"> Порядок образования Конституционного суда, его </w:t>
      </w:r>
      <w:r>
        <w:rPr>
          <w:rFonts w:ascii="Times New Roman" w:hAnsi="Times New Roman"/>
          <w:b/>
          <w:color w:val="000000"/>
          <w:spacing w:val="3"/>
          <w:sz w:val="20"/>
        </w:rPr>
        <w:t xml:space="preserve">состав. Требования, предъявляемые к судьям, их правовой </w:t>
      </w:r>
      <w:r>
        <w:rPr>
          <w:rFonts w:ascii="Times New Roman" w:hAnsi="Times New Roman"/>
          <w:b/>
          <w:color w:val="000000"/>
          <w:spacing w:val="-1"/>
          <w:sz w:val="20"/>
        </w:rPr>
        <w:t>статус.</w:t>
      </w:r>
      <w:r>
        <w:rPr>
          <w:rFonts w:ascii="Times New Roman" w:hAnsi="Times New Roman"/>
          <w:b/>
          <w:sz w:val="20"/>
        </w:rPr>
        <w:cr/>
      </w:r>
      <w:r>
        <w:rPr>
          <w:rFonts w:ascii="Times New Roman" w:hAnsi="Times New Roman"/>
          <w:sz w:val="20"/>
        </w:rPr>
        <w:t>Конституционный Суд Российской Федерации – судебный орган конституционного контроля.</w:t>
      </w:r>
      <w:r>
        <w:rPr>
          <w:rFonts w:ascii="Times New Roman" w:hAnsi="Times New Roman"/>
          <w:sz w:val="20"/>
        </w:rPr>
        <w:cr/>
      </w:r>
      <w:r>
        <w:rPr>
          <w:rFonts w:ascii="Times New Roman" w:hAnsi="Times New Roman"/>
          <w:color w:val="000000"/>
          <w:sz w:val="20"/>
        </w:rPr>
        <w:t>1. Конституционный контроль - это деятельность по обеспечению законности в сфере нормотворчества, направленная на проверку соответствия Конституции РФ законов и иных нормативно-правовых актов.</w:t>
      </w:r>
      <w:r>
        <w:rPr>
          <w:rFonts w:ascii="Times New Roman" w:hAnsi="Times New Roman"/>
          <w:sz w:val="20"/>
        </w:rPr>
        <w:cr/>
      </w:r>
      <w:r>
        <w:rPr>
          <w:rFonts w:ascii="Times New Roman" w:hAnsi="Times New Roman"/>
          <w:color w:val="000000"/>
          <w:sz w:val="20"/>
        </w:rPr>
        <w:t>2. Конституционный Суд РФ состоит из 19 судей, назначаемых Советом Федерации Федерального Собрания РФ по представлению Президента РФ. Требования к кандидатам в судьи Конституционного Суда РФ:</w:t>
      </w:r>
      <w:r>
        <w:rPr>
          <w:rFonts w:ascii="Times New Roman" w:hAnsi="Times New Roman"/>
          <w:sz w:val="20"/>
        </w:rPr>
        <w:cr/>
      </w:r>
      <w:r>
        <w:rPr>
          <w:rFonts w:ascii="Times New Roman" w:hAnsi="Times New Roman"/>
          <w:color w:val="000000"/>
          <w:sz w:val="20"/>
        </w:rPr>
        <w:t>• гражданство РФ;</w:t>
      </w:r>
      <w:r>
        <w:rPr>
          <w:rFonts w:ascii="Times New Roman" w:hAnsi="Times New Roman"/>
          <w:sz w:val="20"/>
        </w:rPr>
        <w:cr/>
      </w:r>
      <w:r>
        <w:rPr>
          <w:rFonts w:ascii="Times New Roman" w:hAnsi="Times New Roman"/>
          <w:color w:val="000000"/>
          <w:sz w:val="20"/>
        </w:rPr>
        <w:t>• достижение 40-летнего возраста;</w:t>
      </w:r>
      <w:r>
        <w:rPr>
          <w:rFonts w:ascii="Times New Roman" w:hAnsi="Times New Roman"/>
          <w:sz w:val="20"/>
        </w:rPr>
        <w:cr/>
      </w:r>
      <w:r>
        <w:rPr>
          <w:rFonts w:ascii="Times New Roman" w:hAnsi="Times New Roman"/>
          <w:color w:val="000000"/>
          <w:sz w:val="20"/>
        </w:rPr>
        <w:t>• высшее юридическое образование;</w:t>
      </w:r>
      <w:r>
        <w:rPr>
          <w:rFonts w:ascii="Times New Roman" w:hAnsi="Times New Roman"/>
          <w:sz w:val="20"/>
        </w:rPr>
        <w:cr/>
      </w:r>
      <w:r>
        <w:rPr>
          <w:rFonts w:ascii="Times New Roman" w:hAnsi="Times New Roman"/>
          <w:color w:val="000000"/>
          <w:sz w:val="20"/>
        </w:rPr>
        <w:t>• стаж по юридической специальности не менее 15 лет;</w:t>
      </w:r>
      <w:r>
        <w:rPr>
          <w:rFonts w:ascii="Times New Roman" w:hAnsi="Times New Roman"/>
          <w:sz w:val="20"/>
        </w:rPr>
        <w:cr/>
      </w:r>
      <w:r>
        <w:rPr>
          <w:rFonts w:ascii="Times New Roman" w:hAnsi="Times New Roman"/>
          <w:color w:val="000000"/>
          <w:sz w:val="20"/>
        </w:rPr>
        <w:t>безупречная репутация;</w:t>
      </w:r>
      <w:r>
        <w:rPr>
          <w:rFonts w:ascii="Times New Roman" w:hAnsi="Times New Roman"/>
          <w:sz w:val="20"/>
        </w:rPr>
        <w:cr/>
      </w:r>
      <w:r>
        <w:rPr>
          <w:rFonts w:ascii="Times New Roman" w:hAnsi="Times New Roman"/>
          <w:color w:val="000000"/>
          <w:sz w:val="20"/>
        </w:rPr>
        <w:t>признанная высокая квалификация в области права.</w:t>
      </w:r>
      <w:r>
        <w:rPr>
          <w:rFonts w:ascii="Times New Roman" w:hAnsi="Times New Roman"/>
          <w:sz w:val="20"/>
        </w:rPr>
        <w:cr/>
      </w:r>
      <w:r>
        <w:rPr>
          <w:rFonts w:ascii="Times New Roman" w:hAnsi="Times New Roman"/>
          <w:color w:val="000000"/>
          <w:sz w:val="20"/>
        </w:rPr>
        <w:t>Лицо, назначенное на должность судьи Конституционного Суда РФ, приводится к присяге. Судьи назначаются на должность на 15 лет без права переизбрания. 1 января 2005 года вступит в силу требование о предельном возрасте пребывания в должности судьи Конституционного Суда (70 лет).</w:t>
      </w:r>
      <w:r>
        <w:rPr>
          <w:rFonts w:ascii="Times New Roman" w:hAnsi="Times New Roman"/>
          <w:sz w:val="20"/>
        </w:rPr>
        <w:cr/>
      </w:r>
      <w:r>
        <w:rPr>
          <w:rFonts w:ascii="Times New Roman" w:hAnsi="Times New Roman"/>
          <w:sz w:val="20"/>
        </w:rPr>
        <w:cr/>
        <w:t>_____________________________________________________________________________________</w:t>
      </w:r>
      <w:r>
        <w:rPr>
          <w:rFonts w:ascii="Times New Roman" w:hAnsi="Times New Roman"/>
          <w:sz w:val="20"/>
        </w:rPr>
        <w:cr/>
      </w:r>
      <w:r>
        <w:rPr>
          <w:rFonts w:ascii="Times New Roman" w:hAnsi="Times New Roman"/>
          <w:sz w:val="20"/>
        </w:rPr>
        <w:cr/>
      </w:r>
      <w:r>
        <w:rPr>
          <w:rFonts w:ascii="Times New Roman" w:hAnsi="Times New Roman"/>
          <w:sz w:val="20"/>
        </w:rPr>
        <w:cr/>
        <w:t>21.</w:t>
      </w:r>
      <w:r>
        <w:rPr>
          <w:rFonts w:ascii="Times New Roman" w:hAnsi="Times New Roman"/>
          <w:b/>
          <w:sz w:val="20"/>
        </w:rPr>
        <w:t>Конституционный (уставный) суд субъекта Российской Федерации, его функции и принимаемые решения.</w:t>
      </w:r>
    </w:p>
    <w:p w:rsidR="00564E80" w:rsidRDefault="00564E80">
      <w:pPr>
        <w:tabs>
          <w:tab w:val="left" w:pos="426"/>
        </w:tabs>
        <w:spacing w:line="140" w:lineRule="exact"/>
        <w:ind w:firstLine="113"/>
        <w:jc w:val="both"/>
        <w:rPr>
          <w:rFonts w:ascii="Times New Roman" w:hAnsi="Times New Roman"/>
          <w:b/>
          <w:sz w:val="20"/>
        </w:rPr>
      </w:pPr>
      <w:r>
        <w:rPr>
          <w:rFonts w:ascii="Times New Roman" w:hAnsi="Times New Roman"/>
          <w:color w:val="000000"/>
          <w:sz w:val="20"/>
        </w:rPr>
        <w:t>Конституционный Суд РФ и неподнадзорные ему конституционные (уставные) суды субъектов РФ, которые осуществляют функцию конституционного контроля</w:t>
      </w:r>
      <w:r>
        <w:rPr>
          <w:rFonts w:ascii="Times New Roman" w:hAnsi="Times New Roman"/>
          <w:color w:val="000000"/>
          <w:sz w:val="20"/>
        </w:rPr>
        <w:cr/>
        <w:t>В соответствии с Конституцией РФ одной из основ является признание права входящих в ее состав республик иметь свои конституции и законодательства, а др.субъектов РФ – уставы и законодательство, допускается возможность существования локальных правовых систем, включающих в себя множество нормативных актов, нуждающихся в четкой внутренней согласованности. Конституционные уставные суды субъектов РФ должны устранять пробелы в механизме обеспечения согласованности всей правовой системы. Полномочия конституционный (уставных) судов обозначены в ст. 27 Закона о судебной системе, к ним отнесено рассмотрение актов о соответствии конституции (уставу) субъекта РФ: принятых в нем законов; нормативных правовых актов его органов гос-ной власти; нормативных правовых актов органов местного самоуправления; а также актов толкования конституции и (устава). Идея учреждения конституционных (уставных) судов начала возникать в начале 90-х годов, когда обозначился процесс поиска эффективных форм конституционного контроля. Первый официальный шаг по признанию легитимности такого рода органов сделан 31 дек.1996 г., когда состоялось подписание Президентом РФ Закона о судебной системе. Финансирование этих судов возложено на субъекты РФ. Решение конституционного (уставного) суда, принятое в пределах предоставленных ему полномочий, не может быть отменено никаким др.судом. Этим подчеркивается автономность таких судов от всех др.судов, в  т.ч. КС РФ.</w:t>
      </w:r>
      <w:r>
        <w:rPr>
          <w:rFonts w:ascii="Times New Roman" w:hAnsi="Times New Roman"/>
          <w:color w:val="000000"/>
          <w:sz w:val="20"/>
        </w:rPr>
        <w:cr/>
      </w:r>
      <w:r>
        <w:rPr>
          <w:rFonts w:ascii="Times New Roman" w:hAnsi="Times New Roman"/>
          <w:b/>
          <w:sz w:val="20"/>
        </w:rPr>
        <w:cr/>
        <w:t>_____________________________________________________________________________________</w:t>
      </w:r>
      <w:r>
        <w:rPr>
          <w:rFonts w:ascii="Times New Roman" w:hAnsi="Times New Roman"/>
          <w:b/>
          <w:sz w:val="20"/>
        </w:rPr>
        <w:cr/>
      </w:r>
      <w:r>
        <w:rPr>
          <w:rFonts w:ascii="Times New Roman" w:hAnsi="Times New Roman"/>
          <w:b/>
          <w:sz w:val="20"/>
        </w:rPr>
        <w:cr/>
      </w:r>
      <w:r>
        <w:rPr>
          <w:rFonts w:ascii="Times New Roman" w:hAnsi="Times New Roman"/>
          <w:b/>
          <w:sz w:val="20"/>
        </w:rPr>
        <w:cr/>
        <w:t>22.Арбитражные суды в Российской Федерации, их система, задачи, порядок образования и принципы деятельности.</w:t>
      </w:r>
    </w:p>
    <w:p w:rsidR="00564E80" w:rsidRDefault="00564E80">
      <w:pPr>
        <w:spacing w:line="140" w:lineRule="exact"/>
        <w:ind w:firstLine="113"/>
        <w:jc w:val="both"/>
        <w:rPr>
          <w:rFonts w:ascii="Times New Roman" w:hAnsi="Times New Roman"/>
          <w:sz w:val="20"/>
        </w:rPr>
      </w:pPr>
      <w:r>
        <w:rPr>
          <w:rFonts w:ascii="Times New Roman" w:hAnsi="Times New Roman"/>
          <w:color w:val="000000"/>
          <w:sz w:val="20"/>
        </w:rPr>
        <w:t>. Система и полномочия действующих арбитражных судов РФ.</w:t>
      </w:r>
      <w:r>
        <w:rPr>
          <w:rFonts w:ascii="Times New Roman" w:hAnsi="Times New Roman"/>
          <w:color w:val="000000"/>
          <w:sz w:val="20"/>
        </w:rPr>
        <w:cr/>
        <w:t xml:space="preserve">ФКЗ "Об арбитражных судах в РФ" 1995г. </w:t>
      </w:r>
      <w:r>
        <w:rPr>
          <w:rFonts w:ascii="Times New Roman" w:hAnsi="Times New Roman"/>
          <w:color w:val="000000"/>
          <w:sz w:val="20"/>
        </w:rPr>
        <w:cr/>
        <w:t xml:space="preserve">Первым (основным) звеном системы арбитражных судов РФ являются арбитражные суды субъектов РФ, они: - по первой инстанции рассматривают подведомственные арбитражным судам экономические споры, кроме тех, что рассматривает по первой инстанции Высший Арбитражный Суд РФ; </w:t>
      </w:r>
      <w:r>
        <w:rPr>
          <w:rFonts w:ascii="Times New Roman" w:hAnsi="Times New Roman"/>
          <w:color w:val="000000"/>
          <w:sz w:val="20"/>
        </w:rPr>
        <w:cr/>
        <w:t xml:space="preserve">- по первой инстанции рассматривают дела об установлении фактов, имеющих юридическое значение; - по первой инстанции рассматривают дела о несостоятельности (банкротстве) предприятий и граждан; - по апелляционной инстанции рассматривают жалобы на свои решения по первой инстанции; - пересмотр своих решений, вступивших в законную силу, в связи со вновь открывшимися обстоятельствами; - имеют право запроса в Конституционный Суд РФ; - изучают и анализируют судебную статистику; - готовят предложения по совершенствованию арбитражного законодательства; </w:t>
      </w:r>
      <w:r>
        <w:rPr>
          <w:rFonts w:ascii="Times New Roman" w:hAnsi="Times New Roman"/>
          <w:color w:val="000000"/>
          <w:sz w:val="20"/>
        </w:rPr>
        <w:cr/>
        <w:t xml:space="preserve">- имеют право официальной публикации своих решений. </w:t>
      </w:r>
      <w:r>
        <w:rPr>
          <w:rFonts w:ascii="Times New Roman" w:hAnsi="Times New Roman"/>
          <w:color w:val="000000"/>
          <w:sz w:val="20"/>
        </w:rPr>
        <w:cr/>
        <w:t>Средним звеном системы арбитражных судов РФ являются федеральные окружные арбитражные суда, они: - рассматривают кассационные жалобы на решения арбитражных судов субъектов РФ округа в первой инстанции и в апелляции; - пересматривают свои решения, вступившие в законную силу, в связи с вновь открывшимися обстоятельствами;</w:t>
      </w:r>
      <w:r>
        <w:rPr>
          <w:rFonts w:ascii="Times New Roman" w:hAnsi="Times New Roman"/>
          <w:color w:val="000000"/>
          <w:sz w:val="20"/>
        </w:rPr>
        <w:cr/>
      </w:r>
      <w:r>
        <w:rPr>
          <w:rFonts w:ascii="Times New Roman" w:hAnsi="Times New Roman"/>
          <w:color w:val="000000"/>
          <w:sz w:val="20"/>
        </w:rPr>
        <w:cr/>
      </w:r>
      <w:r>
        <w:rPr>
          <w:rFonts w:ascii="Times New Roman" w:hAnsi="Times New Roman"/>
          <w:color w:val="000000"/>
          <w:sz w:val="20"/>
        </w:rPr>
        <w:cr/>
      </w:r>
      <w:r>
        <w:rPr>
          <w:rFonts w:ascii="Times New Roman" w:hAnsi="Times New Roman"/>
          <w:color w:val="000000"/>
          <w:sz w:val="20"/>
        </w:rPr>
        <w:cr/>
      </w:r>
      <w:r>
        <w:rPr>
          <w:rFonts w:ascii="Times New Roman" w:hAnsi="Times New Roman"/>
          <w:b/>
          <w:sz w:val="20"/>
        </w:rPr>
        <w:t>23. Арбитражные суды субъектов РФ</w:t>
      </w:r>
      <w:r>
        <w:rPr>
          <w:rFonts w:ascii="Times New Roman" w:hAnsi="Times New Roman"/>
          <w:b/>
          <w:sz w:val="20"/>
        </w:rPr>
        <w:cr/>
      </w:r>
      <w:r>
        <w:rPr>
          <w:rFonts w:ascii="Times New Roman" w:hAnsi="Times New Roman"/>
          <w:sz w:val="20"/>
        </w:rPr>
        <w:t>Основным звеном системы арбитражных судов являются арбитражные суды, действующие на территории субъектов Российской Федерации - в республиках в составе РФ, краях, областях, автономной области, автономных округах и в городах федерального значения (Москве и Санкт-Петербурге).</w:t>
      </w:r>
      <w:r>
        <w:rPr>
          <w:rFonts w:ascii="Times New Roman" w:hAnsi="Times New Roman"/>
          <w:sz w:val="20"/>
        </w:rPr>
        <w:cr/>
        <w:t>В компетенцию арбитражных судов субъектов Российской Федерации входит рассмотрение по первой инстанции практически всех дел, подведомственных арбитражным судам, за исключением дел, отнесенных к компетенции Высшего Арбитражного Суда РФ. Они же повторно, в апелляционном порядке, рассматривают дела, которые слушались в этом суде по первой инстанции.</w:t>
      </w:r>
      <w:r>
        <w:rPr>
          <w:rFonts w:ascii="Times New Roman" w:hAnsi="Times New Roman"/>
          <w:sz w:val="20"/>
        </w:rPr>
        <w:cr/>
        <w:t>Арбитражный суд субъекта Российской Федерации состоит из арбитражных судей, которые назначаются на свою должность Президентом РФ без ограничения срока полномочий. На судей арбитражного суда субъекта РФ полностью распространяется действие положений Закона “О статусе судей</w:t>
      </w:r>
      <w:r>
        <w:rPr>
          <w:rFonts w:ascii="Times New Roman" w:hAnsi="Times New Roman"/>
          <w:b/>
          <w:sz w:val="20"/>
        </w:rPr>
        <w:t xml:space="preserve"> </w:t>
      </w:r>
      <w:r>
        <w:rPr>
          <w:rFonts w:ascii="Times New Roman" w:hAnsi="Times New Roman"/>
          <w:sz w:val="20"/>
        </w:rPr>
        <w:t>в РФ”. Они независимы, подчиняются только закону, неприкосновенны.</w:t>
      </w:r>
      <w:r>
        <w:rPr>
          <w:rFonts w:ascii="Times New Roman" w:hAnsi="Times New Roman"/>
          <w:sz w:val="20"/>
        </w:rPr>
        <w:cr/>
        <w:t>Законом “О судебной системе РФ” предусмотрено участие арбитражных заседателей в осуществлении правосудия. Но пока их участие находится в стадии эксперимента. Арбитражными заседателями являются лица, имеющие высшее образование и опыт работы в сфере предпринимательской деятельности или иной экономической деятельности, достигшие 25 лет. Список арбитражных заседателей утверждает ныне Пленум Высшего Арбитражного Суда РФ.</w:t>
      </w:r>
      <w:r>
        <w:rPr>
          <w:rFonts w:ascii="Times New Roman" w:hAnsi="Times New Roman"/>
          <w:sz w:val="20"/>
        </w:rPr>
        <w:cr/>
        <w:t xml:space="preserve">Дела по первой инстанции рассматриваются в арбитражных судах субъектов Российской Федерации судьей единолично. Лишь при необходимости применения специальных знаний при рассмотрении конкретных дел привлекаются арбитражные заседатели. Тогда образуется состав суда - один судья и два арбитражных заседателя. Дела о признании недействительными актов государственных органов, </w:t>
      </w:r>
    </w:p>
    <w:p w:rsidR="00564E80" w:rsidRDefault="00564E80">
      <w:pPr>
        <w:tabs>
          <w:tab w:val="left" w:pos="426"/>
        </w:tabs>
        <w:spacing w:line="140" w:lineRule="exact"/>
        <w:ind w:firstLine="113"/>
        <w:jc w:val="both"/>
        <w:rPr>
          <w:rFonts w:ascii="Times New Roman" w:hAnsi="Times New Roman"/>
          <w:b/>
          <w:sz w:val="20"/>
        </w:rPr>
      </w:pPr>
      <w:r>
        <w:rPr>
          <w:rFonts w:ascii="Times New Roman" w:hAnsi="Times New Roman"/>
          <w:b/>
          <w:sz w:val="20"/>
        </w:rPr>
        <w:cr/>
        <w:t>_____________________________________________________________________________________</w:t>
      </w:r>
      <w:r>
        <w:rPr>
          <w:rFonts w:ascii="Times New Roman" w:hAnsi="Times New Roman"/>
          <w:b/>
          <w:sz w:val="20"/>
        </w:rPr>
        <w:cr/>
      </w:r>
      <w:r>
        <w:rPr>
          <w:rFonts w:ascii="Times New Roman" w:hAnsi="Times New Roman"/>
          <w:b/>
          <w:sz w:val="20"/>
        </w:rPr>
        <w:cr/>
      </w:r>
      <w:r>
        <w:rPr>
          <w:rFonts w:ascii="Times New Roman" w:hAnsi="Times New Roman"/>
          <w:b/>
          <w:sz w:val="20"/>
        </w:rPr>
        <w:cr/>
        <w:t>24.Арбитражные апелляционные суды, их состав, полномочия и порядок деятельности.</w:t>
      </w:r>
    </w:p>
    <w:p w:rsidR="00564E80" w:rsidRDefault="00564E80">
      <w:pPr>
        <w:spacing w:line="140" w:lineRule="exact"/>
        <w:ind w:firstLine="113"/>
        <w:jc w:val="both"/>
        <w:rPr>
          <w:rFonts w:ascii="Times New Roman" w:hAnsi="Times New Roman"/>
          <w:sz w:val="20"/>
        </w:rPr>
      </w:pPr>
      <w:r>
        <w:rPr>
          <w:rFonts w:ascii="Times New Roman" w:hAnsi="Times New Roman"/>
          <w:sz w:val="20"/>
        </w:rPr>
        <w:t>Арб. Апелл.суд: проверяет в апелл. Инстанции законность и обоснованность судебных актов, не вступивших в законную юр. Силу, по делам, рассмотренным арб.судами субъектов РФ в первой инстанции, повторно рассматривая дело, пересматривают по вновь открывшимся обстоятельствам принятые им и вступившую в законную силу суд.акты, анализирует суд.статистику.</w:t>
      </w:r>
      <w:r>
        <w:rPr>
          <w:rFonts w:ascii="Times New Roman" w:hAnsi="Times New Roman"/>
          <w:sz w:val="20"/>
        </w:rPr>
        <w:cr/>
        <w:t>Арб.Апелляц.Суд действует в составе:</w:t>
      </w:r>
      <w:r>
        <w:rPr>
          <w:rFonts w:ascii="Times New Roman" w:hAnsi="Times New Roman"/>
          <w:sz w:val="20"/>
        </w:rPr>
        <w:cr/>
        <w:t>Президиума арб. Апелляц. Суда</w:t>
      </w:r>
      <w:r>
        <w:rPr>
          <w:rFonts w:ascii="Times New Roman" w:hAnsi="Times New Roman"/>
          <w:sz w:val="20"/>
        </w:rPr>
        <w:cr/>
        <w:t>Суд.коллегии по рассмотрению споров, возникающих из гражданских и иных правоотношений</w:t>
      </w:r>
      <w:r>
        <w:rPr>
          <w:rFonts w:ascii="Times New Roman" w:hAnsi="Times New Roman"/>
          <w:sz w:val="20"/>
        </w:rPr>
        <w:cr/>
        <w:t>Суд. Коллегии по рассмотрению споров, возникающих из административных правоотношений.</w:t>
      </w:r>
    </w:p>
    <w:p w:rsidR="00564E80" w:rsidRDefault="00564E80">
      <w:pPr>
        <w:tabs>
          <w:tab w:val="left" w:pos="426"/>
        </w:tabs>
        <w:spacing w:line="140" w:lineRule="exact"/>
        <w:ind w:firstLine="113"/>
        <w:jc w:val="both"/>
        <w:rPr>
          <w:rFonts w:ascii="Times New Roman" w:hAnsi="Times New Roman"/>
          <w:sz w:val="20"/>
        </w:rPr>
      </w:pPr>
      <w:r>
        <w:rPr>
          <w:rFonts w:ascii="Times New Roman" w:hAnsi="Times New Roman"/>
          <w:sz w:val="20"/>
        </w:rPr>
        <w:t>Председатель а.а.суда является судьей и осуществляет процесс.полномочия, закрепленные Арбитражным процесс. Кодексом РФ. Председатель организует деят-ность арб.проц.суда, распределяет обязанности между заместителями председ.арб.апелл.суда, созывает президиум и председательствует на его заседаниях, представляет арб.суд в отношениях с государственными, общественными и иными органами, издает приказы и распоряжения.</w:t>
      </w:r>
    </w:p>
    <w:p w:rsidR="00564E80" w:rsidRDefault="00564E80">
      <w:pPr>
        <w:spacing w:line="140" w:lineRule="exact"/>
        <w:ind w:firstLine="113"/>
        <w:jc w:val="both"/>
        <w:rPr>
          <w:rFonts w:ascii="Times New Roman" w:hAnsi="Times New Roman"/>
          <w:sz w:val="20"/>
        </w:rPr>
      </w:pPr>
      <w:r>
        <w:rPr>
          <w:rFonts w:ascii="Times New Roman" w:hAnsi="Times New Roman"/>
          <w:sz w:val="20"/>
        </w:rPr>
        <w:cr/>
        <w:t>_____________________________________________________________________________________</w:t>
      </w:r>
      <w:r>
        <w:rPr>
          <w:rFonts w:ascii="Times New Roman" w:hAnsi="Times New Roman"/>
          <w:sz w:val="20"/>
        </w:rPr>
        <w:cr/>
      </w:r>
      <w:r>
        <w:rPr>
          <w:rFonts w:ascii="Times New Roman" w:hAnsi="Times New Roman"/>
          <w:sz w:val="20"/>
        </w:rPr>
        <w:cr/>
      </w:r>
    </w:p>
    <w:p w:rsidR="00564E80" w:rsidRDefault="00564E80">
      <w:pPr>
        <w:tabs>
          <w:tab w:val="left" w:pos="426"/>
        </w:tabs>
        <w:spacing w:line="140" w:lineRule="exact"/>
        <w:ind w:firstLine="113"/>
        <w:jc w:val="both"/>
        <w:rPr>
          <w:rFonts w:ascii="Times New Roman" w:hAnsi="Times New Roman"/>
          <w:b/>
          <w:sz w:val="20"/>
        </w:rPr>
      </w:pPr>
      <w:r>
        <w:rPr>
          <w:rFonts w:ascii="Times New Roman" w:hAnsi="Times New Roman"/>
          <w:b/>
          <w:sz w:val="20"/>
        </w:rPr>
        <w:t>25.Федеральные арбитражные суды округов, их состав, полномочия и порядок деятельности.</w:t>
      </w:r>
    </w:p>
    <w:p w:rsidR="00564E80" w:rsidRDefault="00564E80">
      <w:pPr>
        <w:spacing w:line="140" w:lineRule="exact"/>
        <w:ind w:firstLine="113"/>
        <w:jc w:val="both"/>
        <w:rPr>
          <w:rFonts w:ascii="Times New Roman" w:hAnsi="Times New Roman"/>
          <w:sz w:val="20"/>
        </w:rPr>
      </w:pPr>
      <w:r>
        <w:rPr>
          <w:rFonts w:ascii="Times New Roman" w:hAnsi="Times New Roman"/>
          <w:sz w:val="20"/>
        </w:rPr>
        <w:t>Председатель фед. Арбитр. Суда округа (арбитр. Кассационного суда) является судьей и осуществляет процессуальные полномочия, установленные Арбитражным процесс. Кодексом РФ. Он организует деятельность фед. Арб. Окр., распределяет обязанности между заместителями председат., формирует из числа судей ф.а. с. судебные составы, издает приказы и распоряжения.</w:t>
      </w:r>
      <w:r>
        <w:rPr>
          <w:rFonts w:ascii="Times New Roman" w:hAnsi="Times New Roman"/>
          <w:sz w:val="20"/>
        </w:rPr>
        <w:cr/>
        <w:t>Ф. А. Суд округа: проверяет в кассационной инстанции законность судебных актов по делам, рассмотренным арб. Судами субъектов РФ и арб. Аппел. Судами, обращается в Конституционный Суд РФ с запросом о проверке конституц. Закона, примененного или подлежащего применению в рассматриваемом им деле, и т. д.</w:t>
      </w:r>
      <w:r>
        <w:rPr>
          <w:rFonts w:ascii="Times New Roman" w:hAnsi="Times New Roman"/>
          <w:sz w:val="20"/>
        </w:rPr>
        <w:cr/>
        <w:t>Состав Ф. А. Суда округа: Президиум, Судебная коллегия по рассмотрению споров, возникающих из гражданских и административных правоотношений.</w:t>
      </w:r>
      <w:r>
        <w:rPr>
          <w:rFonts w:ascii="Times New Roman" w:hAnsi="Times New Roman"/>
          <w:sz w:val="20"/>
        </w:rPr>
        <w:cr/>
      </w:r>
      <w:r>
        <w:rPr>
          <w:rFonts w:ascii="Times New Roman" w:hAnsi="Times New Roman"/>
          <w:b/>
          <w:sz w:val="20"/>
        </w:rPr>
        <w:t xml:space="preserve">Президиум Ф.А.Суда округа </w:t>
      </w:r>
      <w:r>
        <w:rPr>
          <w:rFonts w:ascii="Times New Roman" w:hAnsi="Times New Roman"/>
          <w:sz w:val="20"/>
        </w:rPr>
        <w:t>действует в составе председателя, его заместителей, председателей суд. Составов и судей. Постановления Президиума принимаются открытым голосованием большинством голосов от общего числа присутствующих членов президиума и подписываются председателем Ф.А.Суда округа. Члены Президиума ф.а.суда округа не вправе воздерживаться от голосования.</w:t>
      </w:r>
      <w:r>
        <w:rPr>
          <w:rFonts w:ascii="Times New Roman" w:hAnsi="Times New Roman"/>
          <w:sz w:val="20"/>
        </w:rPr>
        <w:cr/>
        <w:t xml:space="preserve">В ф.а.суде округа создаются </w:t>
      </w:r>
      <w:r>
        <w:rPr>
          <w:rFonts w:ascii="Times New Roman" w:hAnsi="Times New Roman"/>
          <w:b/>
          <w:sz w:val="20"/>
        </w:rPr>
        <w:t>судебные коллегии</w:t>
      </w:r>
      <w:r>
        <w:rPr>
          <w:rFonts w:ascii="Times New Roman" w:hAnsi="Times New Roman"/>
          <w:sz w:val="20"/>
        </w:rPr>
        <w:t>, которые утверждаются президиумом ф.а.суда округа из числа судей этого суда. Суд.коллегии возглавляют председатели – заместители председателя ф.а.суда округа.Суд.коллегии проверяют в кассационной инстанции законность суд. Актов, вступивших в законную силу, по делам, рассмотренным арб.судами субъектов РФ и арб. Апелляц. Судами, изучают и обобщают суд. Практику, и т. д.</w:t>
      </w:r>
      <w:r>
        <w:rPr>
          <w:rFonts w:ascii="Times New Roman" w:hAnsi="Times New Roman"/>
          <w:sz w:val="20"/>
        </w:rPr>
        <w:cr/>
        <w:t xml:space="preserve">В суд.коллегиях могут быть образованы </w:t>
      </w:r>
      <w:r>
        <w:rPr>
          <w:rFonts w:ascii="Times New Roman" w:hAnsi="Times New Roman"/>
          <w:b/>
          <w:sz w:val="20"/>
        </w:rPr>
        <w:t>судебные составы</w:t>
      </w:r>
      <w:r>
        <w:rPr>
          <w:rFonts w:ascii="Times New Roman" w:hAnsi="Times New Roman"/>
          <w:sz w:val="20"/>
        </w:rPr>
        <w:t xml:space="preserve"> из числа судей, входящих в соответствующую суд. Коллегию.</w:t>
      </w:r>
      <w:r>
        <w:rPr>
          <w:rFonts w:ascii="Times New Roman" w:hAnsi="Times New Roman"/>
          <w:sz w:val="20"/>
        </w:rPr>
        <w:cr/>
        <w:t>_____________________________________________________________________________________</w:t>
      </w:r>
      <w:r>
        <w:rPr>
          <w:rFonts w:ascii="Times New Roman" w:hAnsi="Times New Roman"/>
          <w:color w:val="000000"/>
          <w:sz w:val="20"/>
        </w:rPr>
        <w:cr/>
      </w:r>
      <w:r>
        <w:rPr>
          <w:rFonts w:ascii="Times New Roman" w:hAnsi="Times New Roman"/>
          <w:color w:val="000000"/>
          <w:sz w:val="20"/>
        </w:rPr>
        <w:cr/>
      </w:r>
      <w:r>
        <w:rPr>
          <w:rFonts w:ascii="Times New Roman" w:hAnsi="Times New Roman"/>
          <w:color w:val="000000"/>
          <w:sz w:val="20"/>
        </w:rPr>
        <w:cr/>
      </w:r>
      <w:r>
        <w:rPr>
          <w:rFonts w:ascii="Times New Roman" w:hAnsi="Times New Roman"/>
          <w:color w:val="000000"/>
          <w:sz w:val="20"/>
        </w:rPr>
        <w:cr/>
      </w:r>
      <w:r>
        <w:rPr>
          <w:rFonts w:ascii="Times New Roman" w:hAnsi="Times New Roman"/>
          <w:color w:val="000000"/>
          <w:sz w:val="20"/>
        </w:rPr>
        <w:cr/>
      </w:r>
      <w:r>
        <w:rPr>
          <w:rFonts w:ascii="Times New Roman" w:hAnsi="Times New Roman"/>
          <w:color w:val="000000"/>
          <w:sz w:val="20"/>
        </w:rPr>
        <w:cr/>
      </w:r>
      <w:r>
        <w:rPr>
          <w:rFonts w:ascii="Times New Roman" w:hAnsi="Times New Roman"/>
          <w:color w:val="000000"/>
          <w:sz w:val="20"/>
        </w:rPr>
        <w:cr/>
      </w:r>
      <w:r>
        <w:rPr>
          <w:rFonts w:ascii="Times New Roman" w:hAnsi="Times New Roman"/>
          <w:color w:val="000000"/>
          <w:sz w:val="20"/>
        </w:rPr>
        <w:cr/>
      </w:r>
      <w:r>
        <w:rPr>
          <w:rFonts w:ascii="Times New Roman" w:hAnsi="Times New Roman"/>
          <w:color w:val="000000"/>
          <w:sz w:val="20"/>
        </w:rPr>
        <w:cr/>
      </w:r>
      <w:r>
        <w:rPr>
          <w:rFonts w:ascii="Times New Roman" w:hAnsi="Times New Roman"/>
          <w:color w:val="000000"/>
          <w:sz w:val="20"/>
        </w:rPr>
        <w:cr/>
      </w:r>
      <w:r>
        <w:rPr>
          <w:rFonts w:ascii="Times New Roman" w:hAnsi="Times New Roman"/>
          <w:color w:val="000000"/>
          <w:sz w:val="20"/>
        </w:rPr>
        <w:cr/>
      </w:r>
      <w:r>
        <w:rPr>
          <w:rFonts w:ascii="Times New Roman" w:hAnsi="Times New Roman"/>
          <w:color w:val="000000"/>
          <w:sz w:val="20"/>
        </w:rPr>
        <w:cr/>
      </w:r>
      <w:r>
        <w:rPr>
          <w:rFonts w:ascii="Times New Roman" w:hAnsi="Times New Roman"/>
          <w:color w:val="000000"/>
          <w:sz w:val="20"/>
        </w:rPr>
        <w:cr/>
      </w:r>
      <w:r>
        <w:rPr>
          <w:rFonts w:ascii="Times New Roman" w:hAnsi="Times New Roman"/>
          <w:color w:val="000000"/>
          <w:sz w:val="20"/>
        </w:rPr>
        <w:cr/>
      </w:r>
      <w:r>
        <w:rPr>
          <w:rFonts w:ascii="Times New Roman" w:hAnsi="Times New Roman"/>
          <w:color w:val="000000"/>
          <w:sz w:val="20"/>
        </w:rPr>
        <w:cr/>
      </w:r>
      <w:r>
        <w:rPr>
          <w:rFonts w:ascii="Times New Roman" w:hAnsi="Times New Roman"/>
          <w:color w:val="000000"/>
          <w:sz w:val="20"/>
        </w:rPr>
        <w:cr/>
      </w:r>
      <w:r>
        <w:rPr>
          <w:rFonts w:ascii="Times New Roman" w:hAnsi="Times New Roman"/>
          <w:color w:val="000000"/>
          <w:sz w:val="20"/>
        </w:rPr>
        <w:cr/>
      </w:r>
      <w:r>
        <w:rPr>
          <w:rFonts w:ascii="Times New Roman" w:hAnsi="Times New Roman"/>
          <w:color w:val="000000"/>
          <w:sz w:val="20"/>
        </w:rPr>
        <w:cr/>
      </w:r>
      <w:r>
        <w:rPr>
          <w:rFonts w:ascii="Times New Roman" w:hAnsi="Times New Roman"/>
          <w:color w:val="000000"/>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p>
    <w:p w:rsidR="00564E80" w:rsidRDefault="00564E80">
      <w:pPr>
        <w:tabs>
          <w:tab w:val="left" w:pos="426"/>
        </w:tabs>
        <w:spacing w:line="140" w:lineRule="exact"/>
        <w:ind w:firstLine="113"/>
        <w:jc w:val="both"/>
        <w:rPr>
          <w:rFonts w:ascii="Times New Roman" w:hAnsi="Times New Roman"/>
          <w:b/>
          <w:sz w:val="20"/>
        </w:rPr>
      </w:pPr>
      <w:r>
        <w:rPr>
          <w:rFonts w:ascii="Times New Roman" w:hAnsi="Times New Roman"/>
          <w:b/>
          <w:sz w:val="20"/>
        </w:rPr>
        <w:t>26.Высший Арбитражный Суд Российской Федерации, его состав, структура и полномочия.</w:t>
      </w:r>
    </w:p>
    <w:p w:rsidR="00564E80" w:rsidRDefault="00564E80">
      <w:pPr>
        <w:spacing w:line="140" w:lineRule="exact"/>
        <w:ind w:firstLine="113"/>
        <w:jc w:val="both"/>
        <w:rPr>
          <w:rFonts w:ascii="Times New Roman" w:hAnsi="Times New Roman"/>
          <w:color w:val="000000"/>
          <w:sz w:val="20"/>
        </w:rPr>
      </w:pPr>
      <w:r>
        <w:rPr>
          <w:rFonts w:ascii="Times New Roman" w:hAnsi="Times New Roman"/>
          <w:sz w:val="20"/>
        </w:rPr>
        <w:t>. Высший Арбитражный Суд РФ: полномочия, состав, структура.</w:t>
      </w:r>
      <w:r>
        <w:rPr>
          <w:rFonts w:ascii="Times New Roman" w:hAnsi="Times New Roman"/>
          <w:sz w:val="20"/>
        </w:rPr>
        <w:cr/>
      </w:r>
      <w:r>
        <w:rPr>
          <w:rFonts w:ascii="Times New Roman" w:hAnsi="Times New Roman"/>
          <w:color w:val="000000"/>
          <w:sz w:val="20"/>
        </w:rPr>
        <w:t xml:space="preserve">Конституция РФ, ФКЗ "Об арбитражных судах в РФ" 1995 </w:t>
      </w:r>
      <w:r>
        <w:rPr>
          <w:rFonts w:ascii="Times New Roman" w:hAnsi="Times New Roman"/>
          <w:color w:val="000000"/>
          <w:sz w:val="20"/>
        </w:rPr>
        <w:cr/>
        <w:t xml:space="preserve">В составе Высшего Арбитражного Суда РФ есть президиум и пленум; председатель суда и его заместители; образуются судебные коллегии (гражданско-правовая и административно-правовая), Научно-консультативный совет, Совет председателей арбитражных судов. </w:t>
      </w:r>
      <w:r>
        <w:rPr>
          <w:rFonts w:ascii="Times New Roman" w:hAnsi="Times New Roman"/>
          <w:color w:val="000000"/>
          <w:sz w:val="20"/>
        </w:rPr>
        <w:cr/>
        <w:t xml:space="preserve">Полномочия Высшего Арбитражного Суда РФ: </w:t>
      </w:r>
      <w:r>
        <w:rPr>
          <w:rFonts w:ascii="Times New Roman" w:hAnsi="Times New Roman"/>
          <w:color w:val="000000"/>
          <w:sz w:val="20"/>
        </w:rPr>
        <w:cr/>
        <w:t xml:space="preserve">- рассмотрение по первой инстанции экономических споров между РФ и субъектами РФ, между субъектами РФ. </w:t>
      </w:r>
      <w:r>
        <w:rPr>
          <w:rFonts w:ascii="Times New Roman" w:hAnsi="Times New Roman"/>
          <w:color w:val="000000"/>
          <w:sz w:val="20"/>
        </w:rPr>
        <w:cr/>
        <w:t xml:space="preserve">- рассмотрение по первой инстанции жалоб на ненормативные акты высших органов государственной власти и управления в области предпринимательской и иной экономической деятельности. </w:t>
      </w:r>
      <w:r>
        <w:rPr>
          <w:rFonts w:ascii="Times New Roman" w:hAnsi="Times New Roman"/>
          <w:color w:val="000000"/>
          <w:sz w:val="20"/>
        </w:rPr>
        <w:cr/>
        <w:t xml:space="preserve">- рассмотрение в надзорной инстанции надзорных протестов на все решения нижестоящих арбитражных судов, вступившие в законную силу (президиум суда). </w:t>
      </w:r>
      <w:r>
        <w:rPr>
          <w:rFonts w:ascii="Times New Roman" w:hAnsi="Times New Roman"/>
          <w:color w:val="000000"/>
          <w:sz w:val="20"/>
        </w:rPr>
        <w:cr/>
        <w:t xml:space="preserve">- имеет право законодательной инициативы по вопросам, относящимся к его ведению (пленум суда). </w:t>
      </w:r>
      <w:r>
        <w:rPr>
          <w:rFonts w:ascii="Times New Roman" w:hAnsi="Times New Roman"/>
          <w:color w:val="000000"/>
          <w:sz w:val="20"/>
        </w:rPr>
        <w:cr/>
        <w:t xml:space="preserve">- имеет право пересмотра собственного решения, вступившего в законную силу, в связи со вновь открывшимися обстоятельствами. </w:t>
      </w:r>
      <w:r>
        <w:rPr>
          <w:rFonts w:ascii="Times New Roman" w:hAnsi="Times New Roman"/>
          <w:color w:val="000000"/>
          <w:sz w:val="20"/>
        </w:rPr>
        <w:cr/>
        <w:t xml:space="preserve">- имеет право запроса в Конституционный Суд РФ. </w:t>
      </w:r>
      <w:r>
        <w:rPr>
          <w:rFonts w:ascii="Times New Roman" w:hAnsi="Times New Roman"/>
          <w:color w:val="000000"/>
          <w:sz w:val="20"/>
        </w:rPr>
        <w:cr/>
        <w:t xml:space="preserve">- утверждает и изменяет Регламент деятельности арбитражных судов РФ. </w:t>
      </w:r>
      <w:r>
        <w:rPr>
          <w:rFonts w:ascii="Times New Roman" w:hAnsi="Times New Roman"/>
          <w:color w:val="000000"/>
          <w:sz w:val="20"/>
        </w:rPr>
        <w:cr/>
        <w:t xml:space="preserve">- имеет право официальной публикации своих решений (в журнале "Вестник Высшего Арбитражного Суда Российской Федерации"). </w:t>
      </w:r>
      <w:r>
        <w:rPr>
          <w:rFonts w:ascii="Times New Roman" w:hAnsi="Times New Roman"/>
          <w:color w:val="000000"/>
          <w:sz w:val="20"/>
        </w:rPr>
        <w:cr/>
        <w:t xml:space="preserve">- принимает и публикует руководящие разъяснения по вопросам арбитражной практики (пленум суда). </w:t>
      </w:r>
      <w:r>
        <w:rPr>
          <w:rFonts w:ascii="Times New Roman" w:hAnsi="Times New Roman"/>
          <w:color w:val="000000"/>
          <w:sz w:val="20"/>
        </w:rPr>
        <w:cr/>
        <w:t xml:space="preserve">- имеет право совместных постановлений вместе с Верховным Судом РФ (пленум суда). </w:t>
      </w:r>
      <w:r>
        <w:rPr>
          <w:rFonts w:ascii="Times New Roman" w:hAnsi="Times New Roman"/>
          <w:color w:val="000000"/>
          <w:sz w:val="20"/>
        </w:rPr>
        <w:cr/>
        <w:t xml:space="preserve">- рассматривает вопросы, связанные с международным арбитражным сотрудничеством. </w:t>
      </w:r>
      <w:r>
        <w:rPr>
          <w:rFonts w:ascii="Times New Roman" w:hAnsi="Times New Roman"/>
          <w:color w:val="000000"/>
          <w:sz w:val="20"/>
        </w:rPr>
        <w:cr/>
        <w:t xml:space="preserve">- изучает и анализирует судебную практику и судебную статистику. </w:t>
      </w:r>
    </w:p>
    <w:p w:rsidR="00564E80" w:rsidRDefault="00564E80">
      <w:pPr>
        <w:tabs>
          <w:tab w:val="left" w:pos="426"/>
        </w:tabs>
        <w:spacing w:line="140" w:lineRule="exact"/>
        <w:ind w:firstLine="113"/>
        <w:jc w:val="both"/>
        <w:rPr>
          <w:rFonts w:ascii="Times New Roman" w:hAnsi="Times New Roman"/>
          <w:sz w:val="20"/>
        </w:rPr>
      </w:pPr>
      <w:r>
        <w:rPr>
          <w:rFonts w:ascii="Times New Roman" w:hAnsi="Times New Roman"/>
          <w:b/>
          <w:sz w:val="20"/>
        </w:rPr>
        <w:t>_____________________________________________________________________________________</w:t>
      </w:r>
    </w:p>
    <w:p w:rsidR="00564E80" w:rsidRDefault="00564E80">
      <w:pPr>
        <w:spacing w:line="140" w:lineRule="exact"/>
        <w:ind w:firstLine="113"/>
        <w:jc w:val="both"/>
        <w:rPr>
          <w:rFonts w:ascii="Times New Roman" w:hAnsi="Times New Roman"/>
          <w:sz w:val="20"/>
        </w:rPr>
      </w:pPr>
      <w:r>
        <w:rPr>
          <w:rFonts w:ascii="Times New Roman" w:hAnsi="Times New Roman"/>
          <w:sz w:val="20"/>
        </w:rPr>
        <w:cr/>
      </w:r>
      <w:r>
        <w:rPr>
          <w:rFonts w:ascii="Times New Roman" w:hAnsi="Times New Roman"/>
          <w:sz w:val="20"/>
        </w:rPr>
        <w:cr/>
      </w:r>
      <w:r>
        <w:rPr>
          <w:rFonts w:ascii="Times New Roman" w:hAnsi="Times New Roman"/>
          <w:b/>
          <w:sz w:val="20"/>
        </w:rPr>
        <w:t>30. Понятие звена судебной системы и судебной инстанции.</w:t>
      </w:r>
      <w:r>
        <w:rPr>
          <w:rFonts w:ascii="Times New Roman" w:hAnsi="Times New Roman"/>
          <w:sz w:val="20"/>
        </w:rPr>
        <w:cr/>
        <w:t> </w:t>
      </w:r>
      <w:r>
        <w:rPr>
          <w:rFonts w:ascii="Times New Roman" w:hAnsi="Times New Roman"/>
          <w:sz w:val="20"/>
        </w:rPr>
        <w:cr/>
      </w:r>
      <w:r>
        <w:rPr>
          <w:rFonts w:ascii="Times New Roman" w:hAnsi="Times New Roman"/>
          <w:color w:val="000000"/>
          <w:sz w:val="20"/>
        </w:rPr>
        <w:t>Суды общей юрисдикции; Военные суды; Арбитражные суды делятся на следующие звенья:</w:t>
      </w:r>
      <w:r>
        <w:rPr>
          <w:rFonts w:ascii="Times New Roman" w:hAnsi="Times New Roman"/>
          <w:sz w:val="20"/>
        </w:rPr>
        <w:cr/>
      </w:r>
      <w:r>
        <w:rPr>
          <w:rFonts w:ascii="Times New Roman" w:hAnsi="Times New Roman"/>
          <w:color w:val="000000"/>
          <w:sz w:val="20"/>
        </w:rPr>
        <w:t>Основное звено:</w:t>
      </w:r>
      <w:r>
        <w:rPr>
          <w:rFonts w:ascii="Times New Roman" w:hAnsi="Times New Roman"/>
          <w:sz w:val="20"/>
        </w:rPr>
        <w:cr/>
      </w:r>
      <w:r>
        <w:rPr>
          <w:rFonts w:ascii="Times New Roman" w:hAnsi="Times New Roman"/>
          <w:color w:val="000000"/>
          <w:sz w:val="20"/>
        </w:rPr>
        <w:t>Районные суды; Суды армий, флотилии, соединений и гарнизонов; Арбитражные суды субъектов РФ</w:t>
      </w:r>
      <w:r>
        <w:rPr>
          <w:rFonts w:ascii="Times New Roman" w:hAnsi="Times New Roman"/>
          <w:sz w:val="20"/>
        </w:rPr>
        <w:cr/>
      </w:r>
      <w:r>
        <w:rPr>
          <w:rFonts w:ascii="Times New Roman" w:hAnsi="Times New Roman"/>
          <w:color w:val="000000"/>
          <w:sz w:val="20"/>
        </w:rPr>
        <w:t>Среднее звено</w:t>
      </w:r>
      <w:r>
        <w:rPr>
          <w:rFonts w:ascii="Times New Roman" w:hAnsi="Times New Roman"/>
          <w:sz w:val="20"/>
        </w:rPr>
        <w:cr/>
      </w:r>
      <w:r>
        <w:rPr>
          <w:rFonts w:ascii="Times New Roman" w:hAnsi="Times New Roman"/>
          <w:color w:val="000000"/>
          <w:sz w:val="20"/>
        </w:rPr>
        <w:t>Верховные суды республик, краевые, областные суды, суды городов федерального значения, автономной области и автономных округов; Суды военных округов, флотов, видов и групп войск; Федеральные арбитражные суды округов (10 округов)</w:t>
      </w:r>
      <w:r>
        <w:rPr>
          <w:rFonts w:ascii="Times New Roman" w:hAnsi="Times New Roman"/>
          <w:sz w:val="20"/>
        </w:rPr>
        <w:cr/>
      </w:r>
      <w:r>
        <w:rPr>
          <w:rFonts w:ascii="Times New Roman" w:hAnsi="Times New Roman"/>
          <w:color w:val="000000"/>
          <w:sz w:val="20"/>
        </w:rPr>
        <w:t xml:space="preserve">Высшее звено </w:t>
      </w:r>
      <w:r>
        <w:rPr>
          <w:rFonts w:ascii="Times New Roman" w:hAnsi="Times New Roman"/>
          <w:sz w:val="20"/>
        </w:rPr>
        <w:cr/>
      </w:r>
      <w:r>
        <w:rPr>
          <w:rFonts w:ascii="Times New Roman" w:hAnsi="Times New Roman"/>
          <w:color w:val="000000"/>
          <w:sz w:val="20"/>
        </w:rPr>
        <w:t>Верховный Суд РФ; Военная коллегия Верховного Суда РФ; Высший Арбитражный Суд РФ</w:t>
      </w:r>
      <w:r>
        <w:rPr>
          <w:rFonts w:ascii="Times New Roman" w:hAnsi="Times New Roman"/>
          <w:sz w:val="20"/>
        </w:rPr>
        <w:cr/>
      </w:r>
      <w:r>
        <w:rPr>
          <w:rFonts w:ascii="Times New Roman" w:hAnsi="Times New Roman"/>
          <w:color w:val="000000"/>
          <w:sz w:val="20"/>
        </w:rPr>
        <w:t> </w:t>
      </w:r>
      <w:r>
        <w:rPr>
          <w:rFonts w:ascii="Times New Roman" w:hAnsi="Times New Roman"/>
          <w:color w:val="000000"/>
          <w:sz w:val="20"/>
          <w:u w:val="single"/>
        </w:rPr>
        <w:t>Звено судебной системы</w:t>
      </w:r>
      <w:r>
        <w:rPr>
          <w:rFonts w:ascii="Times New Roman" w:hAnsi="Times New Roman"/>
          <w:color w:val="000000"/>
          <w:sz w:val="20"/>
        </w:rPr>
        <w:t xml:space="preserve"> - это суды, наделенные тождественными полномочиями. В России на звенья делятся подсистемы судов обшей юрисдикции (в т. ч. и военные) и арбитражных судов.</w:t>
      </w:r>
      <w:r>
        <w:rPr>
          <w:rFonts w:ascii="Times New Roman" w:hAnsi="Times New Roman"/>
          <w:sz w:val="20"/>
        </w:rPr>
        <w:cr/>
      </w:r>
      <w:r>
        <w:rPr>
          <w:rFonts w:ascii="Times New Roman" w:hAnsi="Times New Roman"/>
          <w:color w:val="000000"/>
          <w:sz w:val="20"/>
        </w:rPr>
        <w:t>Судебная инстанция - суд или его структурное подразделение, выполняющие конкретную функцию, связанную с разрешением судебных дел (принятие решения по существу дела, проверка законности и обоснованности такого решения).</w:t>
      </w:r>
      <w:r>
        <w:rPr>
          <w:rFonts w:ascii="Times New Roman" w:hAnsi="Times New Roman"/>
          <w:sz w:val="20"/>
        </w:rPr>
        <w:cr/>
      </w:r>
      <w:r>
        <w:rPr>
          <w:rFonts w:ascii="Times New Roman" w:hAnsi="Times New Roman"/>
          <w:color w:val="000000"/>
          <w:sz w:val="20"/>
        </w:rPr>
        <w:t>_____________________________________________________________________________________</w:t>
      </w:r>
      <w:r>
        <w:rPr>
          <w:rFonts w:ascii="Times New Roman" w:hAnsi="Times New Roman"/>
          <w:color w:val="000000"/>
          <w:sz w:val="20"/>
        </w:rPr>
        <w:cr/>
      </w:r>
      <w:r>
        <w:rPr>
          <w:rFonts w:ascii="Times New Roman" w:hAnsi="Times New Roman"/>
          <w:sz w:val="20"/>
        </w:rPr>
        <w:cr/>
      </w:r>
      <w:r>
        <w:rPr>
          <w:rFonts w:ascii="Times New Roman" w:hAnsi="Times New Roman"/>
          <w:sz w:val="20"/>
        </w:rPr>
        <w:cr/>
      </w:r>
      <w:r>
        <w:rPr>
          <w:rFonts w:ascii="Times New Roman" w:hAnsi="Times New Roman"/>
          <w:b/>
          <w:sz w:val="20"/>
        </w:rPr>
        <w:t>28.Третейский суд: порядок образования и деятельности, принимаемые решения, их исполнение.</w:t>
      </w:r>
      <w:r>
        <w:rPr>
          <w:rFonts w:ascii="Times New Roman" w:hAnsi="Times New Roman"/>
          <w:b/>
          <w:sz w:val="20"/>
        </w:rPr>
        <w:cr/>
      </w:r>
      <w:r>
        <w:rPr>
          <w:rFonts w:ascii="Times New Roman" w:hAnsi="Times New Roman"/>
          <w:color w:val="000000"/>
          <w:sz w:val="20"/>
        </w:rPr>
        <w:t>1. В третейский суд может передаваться любой спор, вытекающий из гражданских правоотношений. В России могут образовываться постоянно действующие третейские суды и третейские суды для разрешения конкретного спора. Согласно Федеральному закону "О третейских судах" от 24.07.2002 № 102-ФЗ спор может быть передан на разрешение третейского суда при наличии третейского соглашения в отношении всех или определенных споров, которые возникли или могут возникпугь между сторонами в связи с каким-либо конкретным правоотношением. Третейское соглашение в отношении спора, который находится на разрешении в суде общей юрисдикции или арбитражном суде, может быть заключено до принятия решения по спору компетентным судом. Третейский суд разрешает споры на основании Конституции РФ, федеральных конституционных законов, федеральных законов, нормативных указов Президента РФ и постановлений Правительства РФ, нормативных правовых актов федеральных органов исполнительной власти, нормативных правовых актов субъектов РФ и органов местного самоуправления, международных договоров РФ и иных нормативных правовых актов, действующих на территории России.</w:t>
      </w:r>
      <w:r>
        <w:rPr>
          <w:rFonts w:ascii="Times New Roman" w:hAnsi="Times New Roman"/>
          <w:color w:val="000000"/>
          <w:sz w:val="20"/>
        </w:rPr>
        <w:cr/>
        <w:t>Третейский суд принимает решение в соответствии с условиями договора и с учетом обычаев делового оборота.</w:t>
      </w:r>
      <w:r>
        <w:rPr>
          <w:rFonts w:ascii="Times New Roman" w:hAnsi="Times New Roman"/>
          <w:color w:val="000000"/>
          <w:sz w:val="20"/>
        </w:rPr>
        <w:cr/>
        <w:t>Третейским судьей избирается (назначается) физическое лицо, способное обеспечить беспристрастное разрешение спора, прямо или косвенно не заинтересованное в исходе дела, являющееся независимым от сторон и давшее согласие на исполнение обязанностей третейского судьи. Третейский судья, разрешающий спор единолично, должен иметь высшее юридическое образование. В случае коллегиального разрешения спора высшее юридическое образование должен иметь председатель состава третейского суда.</w:t>
      </w:r>
      <w:r>
        <w:rPr>
          <w:rFonts w:ascii="Times New Roman" w:hAnsi="Times New Roman"/>
          <w:color w:val="000000"/>
          <w:sz w:val="20"/>
        </w:rPr>
        <w:cr/>
        <w:t>Требования, предъявляемые к квалификации третейского судьи, могут быть согласованы сторонами непосредственно или определены правилами третейского разбирательства. Третейским судьей не может быть физическое лицо:</w:t>
      </w:r>
      <w:r>
        <w:rPr>
          <w:rFonts w:ascii="Times New Roman" w:hAnsi="Times New Roman"/>
          <w:color w:val="000000"/>
          <w:sz w:val="20"/>
        </w:rPr>
        <w:cr/>
        <w:t>•   не обладающее полной дееспособностью либо состоящее под опекой или попечительством;</w:t>
      </w:r>
      <w:r>
        <w:rPr>
          <w:rFonts w:ascii="Times New Roman" w:hAnsi="Times New Roman"/>
          <w:color w:val="000000"/>
          <w:sz w:val="20"/>
        </w:rPr>
        <w:cr/>
        <w:t>•   имеющее судимость либо привлеченное к уголовной ответственности;</w:t>
      </w:r>
      <w:r>
        <w:rPr>
          <w:rFonts w:ascii="Times New Roman" w:hAnsi="Times New Roman"/>
          <w:color w:val="000000"/>
          <w:sz w:val="20"/>
        </w:rPr>
        <w:cr/>
        <w:t>•   полномочия которого в качестве судьи суда общей юрисдикции или арбитражного суда, адвоката, нотариуса, следователя, прокурора или другого работника правоохранительных органов были прекращены за совершение проступков, несовместимых с его профессиональной деятельностью;</w:t>
      </w:r>
      <w:r>
        <w:rPr>
          <w:rFonts w:ascii="Times New Roman" w:hAnsi="Times New Roman"/>
          <w:color w:val="000000"/>
          <w:sz w:val="20"/>
        </w:rPr>
        <w:cr/>
        <w:t>•   которое в соответствии с его должностным статусом, определенным федеральным законом, не может быть избрано (назначено) третейским судьей.</w:t>
      </w:r>
      <w:r>
        <w:rPr>
          <w:rFonts w:ascii="Times New Roman" w:hAnsi="Times New Roman"/>
          <w:color w:val="000000"/>
          <w:sz w:val="20"/>
        </w:rPr>
        <w:cr/>
        <w:t>Стороны определяют число третейских судей, которое должно быть нечетным. Если стороны не договорились об ином, то для разрешения конкретного спора избираются три третейских судьи. Когда правилами постоянно действующего третейского суда не определено число третейских судей, избираются три третейских судьи.</w:t>
      </w:r>
      <w:r>
        <w:rPr>
          <w:rFonts w:ascii="Times New Roman" w:hAnsi="Times New Roman"/>
          <w:color w:val="000000"/>
          <w:sz w:val="20"/>
        </w:rPr>
        <w:cr/>
        <w:t>Состав третейского суда формируется путем избрания (назначения) третейских судей (третейского судьи). Состав постоянно действующего третейского суда формируется исходя из правил постоянно действующего третейского суда.</w:t>
      </w:r>
      <w:r>
        <w:rPr>
          <w:rFonts w:ascii="Times New Roman" w:hAnsi="Times New Roman"/>
          <w:color w:val="000000"/>
          <w:sz w:val="20"/>
        </w:rPr>
        <w:cr/>
      </w:r>
      <w:r>
        <w:rPr>
          <w:rFonts w:ascii="Times New Roman" w:hAnsi="Times New Roman"/>
          <w:color w:val="000000"/>
          <w:sz w:val="20"/>
        </w:rPr>
        <w:cr/>
      </w:r>
      <w:r>
        <w:rPr>
          <w:rFonts w:ascii="Times New Roman" w:hAnsi="Times New Roman"/>
          <w:color w:val="000000"/>
          <w:sz w:val="20"/>
        </w:rPr>
        <w:cr/>
      </w:r>
      <w:r>
        <w:rPr>
          <w:rFonts w:ascii="Times New Roman" w:hAnsi="Times New Roman"/>
          <w:color w:val="000000"/>
          <w:sz w:val="20"/>
        </w:rPr>
        <w:cr/>
      </w:r>
      <w:r>
        <w:rPr>
          <w:rFonts w:ascii="Times New Roman" w:hAnsi="Times New Roman"/>
          <w:b/>
          <w:color w:val="000000"/>
          <w:spacing w:val="3"/>
          <w:sz w:val="20"/>
        </w:rPr>
        <w:t xml:space="preserve">29.Понятие судебной системы России. Критерии ее </w:t>
      </w:r>
      <w:r>
        <w:rPr>
          <w:rFonts w:ascii="Times New Roman" w:hAnsi="Times New Roman"/>
          <w:b/>
          <w:color w:val="000000"/>
          <w:spacing w:val="1"/>
          <w:sz w:val="20"/>
        </w:rPr>
        <w:t>формирования.</w:t>
      </w:r>
      <w:r>
        <w:rPr>
          <w:rFonts w:ascii="Times New Roman" w:hAnsi="Times New Roman"/>
          <w:b/>
          <w:sz w:val="20"/>
        </w:rPr>
        <w:cr/>
      </w:r>
      <w:r>
        <w:rPr>
          <w:rFonts w:ascii="Times New Roman" w:hAnsi="Times New Roman"/>
          <w:sz w:val="20"/>
        </w:rPr>
        <w:t>Судебная власть, ее понятие, признаки и соотношение с другими ветвями государственной власти.</w:t>
      </w:r>
      <w:r>
        <w:rPr>
          <w:rFonts w:ascii="Times New Roman" w:hAnsi="Times New Roman"/>
          <w:sz w:val="20"/>
        </w:rPr>
        <w:cr/>
      </w:r>
      <w:r>
        <w:rPr>
          <w:rFonts w:ascii="Times New Roman" w:hAnsi="Times New Roman"/>
          <w:i/>
          <w:color w:val="000000"/>
          <w:sz w:val="20"/>
          <w:u w:val="single"/>
        </w:rPr>
        <w:t>Судебная власть</w:t>
      </w:r>
      <w:r>
        <w:rPr>
          <w:rFonts w:ascii="Times New Roman" w:hAnsi="Times New Roman"/>
          <w:i/>
          <w:color w:val="000000"/>
          <w:sz w:val="20"/>
        </w:rPr>
        <w:t xml:space="preserve"> - </w:t>
      </w:r>
      <w:r>
        <w:rPr>
          <w:rFonts w:ascii="Times New Roman" w:hAnsi="Times New Roman"/>
          <w:color w:val="000000"/>
          <w:sz w:val="20"/>
        </w:rPr>
        <w:t>это способность и возможность специально уполномоченного государственного органа (суда) воздействовать на поведение государственных органов, органов местного самоуправления и должностных лиц, общественных организаций, физических и юридических лиц с помощью специальных, присущих этому органу средств.</w:t>
      </w:r>
      <w:r>
        <w:rPr>
          <w:rFonts w:ascii="Times New Roman" w:hAnsi="Times New Roman"/>
          <w:sz w:val="20"/>
        </w:rPr>
        <w:cr/>
      </w:r>
      <w:r>
        <w:rPr>
          <w:rFonts w:ascii="Times New Roman" w:hAnsi="Times New Roman"/>
          <w:i/>
          <w:color w:val="000000"/>
          <w:sz w:val="20"/>
          <w:u w:val="single"/>
        </w:rPr>
        <w:t xml:space="preserve">Признаки </w:t>
      </w:r>
      <w:r>
        <w:rPr>
          <w:rFonts w:ascii="Times New Roman" w:hAnsi="Times New Roman"/>
          <w:color w:val="000000"/>
          <w:sz w:val="20"/>
        </w:rPr>
        <w:t>1.Это вид государственной власти</w:t>
      </w:r>
      <w:r>
        <w:rPr>
          <w:rFonts w:ascii="Times New Roman" w:hAnsi="Times New Roman"/>
          <w:sz w:val="20"/>
        </w:rPr>
        <w:cr/>
      </w:r>
      <w:r>
        <w:rPr>
          <w:rFonts w:ascii="Times New Roman" w:hAnsi="Times New Roman"/>
          <w:color w:val="000000"/>
          <w:sz w:val="20"/>
        </w:rPr>
        <w:t>2. Судебная власть осуществляется специальными государственными органами – судами</w:t>
      </w:r>
      <w:r>
        <w:rPr>
          <w:rFonts w:ascii="Times New Roman" w:hAnsi="Times New Roman"/>
          <w:sz w:val="20"/>
        </w:rPr>
        <w:cr/>
      </w:r>
      <w:r>
        <w:rPr>
          <w:rFonts w:ascii="Times New Roman" w:hAnsi="Times New Roman"/>
          <w:color w:val="000000"/>
          <w:sz w:val="20"/>
        </w:rPr>
        <w:t>3.</w:t>
      </w:r>
      <w:r>
        <w:rPr>
          <w:rFonts w:ascii="Times New Roman" w:hAnsi="Times New Roman"/>
          <w:sz w:val="20"/>
        </w:rPr>
        <w:t xml:space="preserve"> </w:t>
      </w:r>
      <w:r>
        <w:rPr>
          <w:rFonts w:ascii="Times New Roman" w:hAnsi="Times New Roman"/>
          <w:color w:val="000000"/>
          <w:sz w:val="20"/>
        </w:rPr>
        <w:t>Исключительность судебной власти - признак, тесно связанный с предыдущим. Судебную власть вправе осуществлять только суды</w:t>
      </w:r>
      <w:r>
        <w:rPr>
          <w:rFonts w:ascii="Times New Roman" w:hAnsi="Times New Roman"/>
          <w:sz w:val="20"/>
        </w:rPr>
        <w:cr/>
      </w:r>
      <w:r>
        <w:rPr>
          <w:rFonts w:ascii="Times New Roman" w:hAnsi="Times New Roman"/>
          <w:color w:val="000000"/>
          <w:sz w:val="20"/>
        </w:rPr>
        <w:t>4.</w:t>
      </w:r>
      <w:r>
        <w:rPr>
          <w:rFonts w:ascii="Times New Roman" w:hAnsi="Times New Roman"/>
          <w:sz w:val="20"/>
        </w:rPr>
        <w:t xml:space="preserve"> </w:t>
      </w:r>
      <w:r>
        <w:rPr>
          <w:rFonts w:ascii="Times New Roman" w:hAnsi="Times New Roman"/>
          <w:color w:val="000000"/>
          <w:sz w:val="20"/>
        </w:rPr>
        <w:t>Независимость, самостоятельность и обособленность судебной власти. При выполнении своих полномочий судьи подчиняются только закону, не испытывая давления или влияния со стороны кого-либо</w:t>
      </w:r>
      <w:r>
        <w:rPr>
          <w:rFonts w:ascii="Times New Roman" w:hAnsi="Times New Roman"/>
          <w:sz w:val="20"/>
        </w:rPr>
        <w:cr/>
      </w:r>
      <w:r>
        <w:rPr>
          <w:rFonts w:ascii="Times New Roman" w:hAnsi="Times New Roman"/>
          <w:color w:val="000000"/>
          <w:sz w:val="20"/>
        </w:rPr>
        <w:t>5.</w:t>
      </w:r>
      <w:r>
        <w:rPr>
          <w:rFonts w:ascii="Times New Roman" w:hAnsi="Times New Roman"/>
          <w:sz w:val="20"/>
        </w:rPr>
        <w:t xml:space="preserve"> </w:t>
      </w:r>
      <w:r>
        <w:rPr>
          <w:rFonts w:ascii="Times New Roman" w:hAnsi="Times New Roman"/>
          <w:color w:val="000000"/>
          <w:sz w:val="20"/>
        </w:rPr>
        <w:t>Судебная власть осуществляется путем судопроизводства, что определено ст. 118 Конституции РФ и ст. 5 Закона “О судебной системе РФ”. Судопроизводство представляет собой деятельность, которая начинается при наличии определенных законом поводов и оснований (например, поступление в суд уголовного дела и достаточность содержащихся в нем доказательств для разрешения уголовного дела), протекает в определенной законом последовательности и форме.</w:t>
      </w:r>
      <w:r>
        <w:rPr>
          <w:rFonts w:ascii="Times New Roman" w:hAnsi="Times New Roman"/>
          <w:sz w:val="20"/>
        </w:rPr>
        <w:cr/>
      </w:r>
      <w:r>
        <w:rPr>
          <w:rFonts w:ascii="Times New Roman" w:hAnsi="Times New Roman"/>
          <w:color w:val="000000"/>
          <w:sz w:val="20"/>
        </w:rPr>
        <w:t>_____________________________________________________________________________________</w:t>
      </w:r>
      <w:r>
        <w:rPr>
          <w:rFonts w:ascii="Times New Roman" w:hAnsi="Times New Roman"/>
          <w:color w:val="000000"/>
          <w:sz w:val="20"/>
        </w:rPr>
        <w:cr/>
      </w:r>
      <w:r>
        <w:rPr>
          <w:rFonts w:ascii="Times New Roman" w:hAnsi="Times New Roman"/>
          <w:color w:val="000000"/>
          <w:sz w:val="20"/>
        </w:rPr>
        <w:cr/>
      </w:r>
      <w:r>
        <w:rPr>
          <w:rFonts w:ascii="Times New Roman" w:hAnsi="Times New Roman"/>
          <w:sz w:val="20"/>
        </w:rPr>
        <w:cr/>
      </w:r>
      <w:r>
        <w:rPr>
          <w:rFonts w:ascii="Times New Roman" w:hAnsi="Times New Roman"/>
          <w:b/>
          <w:sz w:val="20"/>
        </w:rPr>
        <w:t>33. Кассационная инстанция и ее полномочия.</w:t>
      </w:r>
      <w:r>
        <w:rPr>
          <w:rFonts w:ascii="Times New Roman" w:hAnsi="Times New Roman"/>
          <w:b/>
          <w:sz w:val="20"/>
        </w:rPr>
        <w:cr/>
        <w:t>1.</w:t>
      </w:r>
      <w:r>
        <w:rPr>
          <w:rFonts w:ascii="Times New Roman" w:hAnsi="Times New Roman"/>
          <w:sz w:val="20"/>
        </w:rPr>
        <w:t xml:space="preserve"> Судебная инстанция – суд или его структурное подразделение, выполняющие конкретную функцию по рассмотрению и разрешению судебных дел  в определенных законодательством РФ порядке и очередности. </w:t>
      </w:r>
      <w:r>
        <w:rPr>
          <w:rFonts w:ascii="Times New Roman" w:hAnsi="Times New Roman"/>
          <w:sz w:val="20"/>
        </w:rPr>
        <w:cr/>
        <w:t xml:space="preserve">На инстанции суды разделяются в зависимости от процессуальной компетенции, при которой один суд – (вышестоящий) имеет право проверять решения нижестоящего и в случае их необоснованности и незаконности изменять и отменять эти решения. </w:t>
      </w:r>
      <w:r>
        <w:rPr>
          <w:rFonts w:ascii="Times New Roman" w:hAnsi="Times New Roman"/>
          <w:sz w:val="20"/>
        </w:rPr>
        <w:cr/>
        <w:t xml:space="preserve">Суды разделяются на суды первой, второй (кассационной) и надзорной инстанций. </w:t>
      </w:r>
      <w:r>
        <w:rPr>
          <w:rFonts w:ascii="Times New Roman" w:hAnsi="Times New Roman"/>
          <w:sz w:val="20"/>
        </w:rPr>
        <w:cr/>
        <w:t>Суд кассационной инстанции проверяет не вступившие в законную силу приговоры и решения судов первой инстанции на основании жалоб заинтересованных лиц или протеста прокурора.</w:t>
      </w:r>
      <w:r>
        <w:rPr>
          <w:rFonts w:ascii="Times New Roman" w:hAnsi="Times New Roman"/>
          <w:sz w:val="20"/>
        </w:rPr>
        <w:cr/>
        <w:t>Суд кассационной инстанции вправе отменить приговор, решение суда первой инстанции или в определенных пределах изменить их.</w:t>
      </w:r>
      <w:r>
        <w:rPr>
          <w:rFonts w:ascii="Times New Roman" w:hAnsi="Times New Roman"/>
          <w:sz w:val="20"/>
        </w:rPr>
        <w:cr/>
      </w:r>
      <w:r>
        <w:rPr>
          <w:rFonts w:ascii="Times New Roman" w:hAnsi="Times New Roman"/>
          <w:b/>
          <w:sz w:val="20"/>
        </w:rPr>
        <w:t xml:space="preserve">2. </w:t>
      </w:r>
      <w:r>
        <w:rPr>
          <w:rFonts w:ascii="Times New Roman" w:hAnsi="Times New Roman"/>
          <w:sz w:val="20"/>
        </w:rPr>
        <w:t xml:space="preserve">В системе арбитражных судов суды первого звена выступают не только в качестве судов первой инстанции, но и повторно рассматривают их в апелляционном порядке. ФАС округа проверяет в кассационном порядке судебные акты арбитражных судов первого звена по делам, рассмотренным в первой и апелляционной инстанциях. </w:t>
      </w:r>
      <w:r>
        <w:rPr>
          <w:rFonts w:ascii="Times New Roman" w:hAnsi="Times New Roman"/>
          <w:sz w:val="20"/>
        </w:rPr>
        <w:cr/>
        <w:t>ВАС РФ рассматривает в качестве суда первой инстанции дела, отнесенные законом к его исключительной компетенции, и проверяет в порядке надзора судебные акты других арб.судов.</w:t>
      </w:r>
      <w:r>
        <w:rPr>
          <w:rFonts w:ascii="Times New Roman" w:hAnsi="Times New Roman"/>
          <w:sz w:val="20"/>
        </w:rPr>
        <w:cr/>
      </w:r>
      <w:r>
        <w:rPr>
          <w:rFonts w:ascii="Times New Roman" w:hAnsi="Times New Roman"/>
          <w:sz w:val="20"/>
          <w:u w:val="single"/>
        </w:rPr>
        <w:t>Полномочия арбитражного суда кассационной инстанции</w:t>
      </w:r>
      <w:r>
        <w:rPr>
          <w:rFonts w:ascii="Times New Roman" w:hAnsi="Times New Roman"/>
          <w:sz w:val="20"/>
          <w:u w:val="single"/>
        </w:rPr>
        <w:cr/>
      </w:r>
      <w:r>
        <w:rPr>
          <w:rFonts w:ascii="Times New Roman" w:hAnsi="Times New Roman"/>
          <w:sz w:val="20"/>
        </w:rPr>
        <w:t>1. По результатам рассмотрения кассационной жалобы арбитражный суд кассационной инстанции вправе:</w:t>
      </w:r>
      <w:r>
        <w:rPr>
          <w:rFonts w:ascii="Times New Roman" w:hAnsi="Times New Roman"/>
          <w:sz w:val="20"/>
        </w:rPr>
        <w:cr/>
        <w:t>1) оставить решение арбитражного суда первой инстанции и постановление суда апелляционной инстанции без изменения, а кассационную жалобу без удовлетворения;</w:t>
      </w:r>
      <w:r>
        <w:rPr>
          <w:rFonts w:ascii="Times New Roman" w:hAnsi="Times New Roman"/>
          <w:sz w:val="20"/>
        </w:rPr>
        <w:cr/>
        <w:t>2) отменить или изменить решение суда первой инстанции или постановление суда апелляционной инстанции полностью или в части и, не передавая дело на новое рассмотрение, принять новый судебный акт,</w:t>
      </w:r>
      <w:r>
        <w:rPr>
          <w:rFonts w:ascii="Times New Roman" w:hAnsi="Times New Roman"/>
          <w:sz w:val="20"/>
        </w:rPr>
        <w:cr/>
        <w:t>3) отменить или изменить решение суда первой инстанции или постановление суда апелляционной инстанции полностью или в части и направить дело на новое рассмотрение в соответствующий арбитражный суд, решение, постановление которого отменено или изменено, если этим судом нарушены нормы процессуального права, или если выводы, содержащиеся в обжалуемых решении, постановлении, не соответствуют установленным по делу фактическим обстоятельствам или имеющимся в деле доказательствам. При направлении дела на новое рассмотрение суд может указать на необходимость рассмотрения дела коллегиальным составом судей и (или) в ином судебном составе;</w:t>
      </w:r>
      <w:r>
        <w:rPr>
          <w:rFonts w:ascii="Times New Roman" w:hAnsi="Times New Roman"/>
          <w:sz w:val="20"/>
        </w:rPr>
        <w:cr/>
        <w:t>_____________________________________________________________________________________</w:t>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b/>
          <w:sz w:val="20"/>
        </w:rPr>
        <w:t>34. Надзорная инстанция и ее полномочия.</w:t>
      </w:r>
      <w:r>
        <w:rPr>
          <w:rFonts w:ascii="Times New Roman" w:hAnsi="Times New Roman"/>
          <w:color w:val="000000"/>
          <w:sz w:val="20"/>
        </w:rPr>
        <w:cr/>
        <w:t>Полномочия: 1) оставить судебное постановление суда первой, второй или надзорной инстанции без изменения, надзорную жалобу или представление прокурора о пересмотре дела в порядке надзора без удовлетворения; 2) отменить судебное постановление суда первой, второй или надзорной инстанции полностью либо в части и направить дело на новое рассмотрение; 3) отменить судебное постановление суда первой, второй или надзорной инстанции полностью либо в части и оставить заявление без рассмотрения либо прекратить производство по делу; 4) оставить в силе одно из принятых по делу судебных постановлений; 5) отменить либо изменить судебное постановление суда первой, второй или надзорной инстанции и принять новое судебное постановление, не передавая дело для нового рассмотрения, если допущена ошибка в применении и толковании норм материального права; 6) оставить надзорную жалобу или представление прокурора без рассмотрения по существу при наличии оснований, предусмотренных статьей 379.1 настоящего Кодекса.</w:t>
      </w:r>
      <w:r>
        <w:rPr>
          <w:rFonts w:ascii="Times New Roman" w:hAnsi="Times New Roman"/>
          <w:color w:val="000000"/>
          <w:sz w:val="20"/>
        </w:rPr>
        <w:cr/>
        <w:t>1.1. При рассмотрении дела в надзорном порядке суд проверяет правильность применения и толкования норм материального и процессуального права судами, рассматривавшими дело, в пределах доводов надзорной жалобы или представления прокурора. В интересах законности суд надзорной инстанции вправе выйти за пределы доводов надзорной жалобы или представления прокурора. При этом суд надзорной инстанции не вправе проверять законность судебных постановлений в той части, в которой они не обжалуются, а также законность судебных постановлений, которые не обжалуются.</w:t>
      </w:r>
      <w:r>
        <w:rPr>
          <w:rFonts w:ascii="Times New Roman" w:hAnsi="Times New Roman"/>
          <w:color w:val="000000"/>
          <w:sz w:val="20"/>
        </w:rPr>
        <w:cr/>
        <w:t>2. Указания вышестоящего суда о толковании закона являются обязательными для суда, вновь рассматривающего дело.</w:t>
      </w:r>
      <w:r>
        <w:rPr>
          <w:rFonts w:ascii="Times New Roman" w:hAnsi="Times New Roman"/>
          <w:color w:val="000000"/>
          <w:sz w:val="20"/>
        </w:rPr>
        <w:cr/>
      </w:r>
      <w:r>
        <w:rPr>
          <w:rFonts w:ascii="Times New Roman" w:hAnsi="Times New Roman"/>
          <w:b/>
          <w:sz w:val="20"/>
        </w:rPr>
        <w:t>_____________________________________________________________________________________</w:t>
      </w:r>
      <w:r>
        <w:rPr>
          <w:rFonts w:ascii="Times New Roman" w:hAnsi="Times New Roman"/>
          <w:b/>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p>
    <w:p w:rsidR="00564E80" w:rsidRDefault="00564E80">
      <w:pPr>
        <w:tabs>
          <w:tab w:val="left" w:pos="426"/>
        </w:tabs>
        <w:spacing w:line="140" w:lineRule="exact"/>
        <w:ind w:firstLine="113"/>
        <w:jc w:val="both"/>
        <w:rPr>
          <w:rFonts w:ascii="Times New Roman" w:hAnsi="Times New Roman"/>
          <w:b/>
          <w:sz w:val="20"/>
        </w:rPr>
      </w:pPr>
      <w:r>
        <w:rPr>
          <w:rFonts w:ascii="Times New Roman" w:hAnsi="Times New Roman"/>
          <w:b/>
          <w:sz w:val="20"/>
        </w:rPr>
        <w:cr/>
        <w:t>37.Мировые судьи, их компетенция, порядок деятельности и назначения на должность.</w:t>
      </w:r>
    </w:p>
    <w:p w:rsidR="00564E80" w:rsidRDefault="00564E80">
      <w:pPr>
        <w:spacing w:line="140" w:lineRule="exact"/>
        <w:ind w:firstLine="113"/>
        <w:jc w:val="both"/>
        <w:rPr>
          <w:rFonts w:ascii="Times New Roman" w:hAnsi="Times New Roman"/>
          <w:color w:val="000000"/>
          <w:sz w:val="20"/>
        </w:rPr>
      </w:pPr>
      <w:r>
        <w:rPr>
          <w:rFonts w:ascii="Times New Roman" w:hAnsi="Times New Roman"/>
          <w:color w:val="000000"/>
          <w:sz w:val="20"/>
        </w:rPr>
        <w:t>Полномочия мировых судей в РФ.</w:t>
      </w:r>
      <w:r>
        <w:rPr>
          <w:rFonts w:ascii="Times New Roman" w:hAnsi="Times New Roman"/>
          <w:color w:val="000000"/>
          <w:sz w:val="20"/>
        </w:rPr>
        <w:cr/>
        <w:t xml:space="preserve">ФЗ "О мировых судьях в РФ" 1998г. </w:t>
      </w:r>
      <w:r>
        <w:rPr>
          <w:rFonts w:ascii="Times New Roman" w:hAnsi="Times New Roman"/>
          <w:color w:val="000000"/>
          <w:sz w:val="20"/>
        </w:rPr>
        <w:cr/>
        <w:t xml:space="preserve">- рассмотрение по первой инстанции уголовных дел о преступлениях небольшой тяжести (т.е. максимально возможное наказание за которые не превышает 2 лет лишения свободы); </w:t>
      </w:r>
      <w:r>
        <w:rPr>
          <w:rFonts w:ascii="Times New Roman" w:hAnsi="Times New Roman"/>
          <w:color w:val="000000"/>
          <w:sz w:val="20"/>
        </w:rPr>
        <w:cr/>
        <w:t xml:space="preserve">- рассмотрение гражданских дел об имущественных спорах при цене иска не более 500 минимальных размеров оплаты труда (150тыс.руб. с 1 января 2002г.); </w:t>
      </w:r>
      <w:r>
        <w:rPr>
          <w:rFonts w:ascii="Times New Roman" w:hAnsi="Times New Roman"/>
          <w:color w:val="000000"/>
          <w:sz w:val="20"/>
        </w:rPr>
        <w:cr/>
        <w:t xml:space="preserve">- рассмотрение гражданских дел о выдаче судебного приказа; </w:t>
      </w:r>
      <w:r>
        <w:rPr>
          <w:rFonts w:ascii="Times New Roman" w:hAnsi="Times New Roman"/>
          <w:color w:val="000000"/>
          <w:sz w:val="20"/>
        </w:rPr>
        <w:cr/>
        <w:t xml:space="preserve">- рассмотрение дел о расторжении брака, если между супругами нет спора о детях или имуществе; </w:t>
      </w:r>
      <w:r>
        <w:rPr>
          <w:rFonts w:ascii="Times New Roman" w:hAnsi="Times New Roman"/>
          <w:color w:val="000000"/>
          <w:sz w:val="20"/>
        </w:rPr>
        <w:cr/>
        <w:t xml:space="preserve">- рассмотрение дел о разделе имущества между супругами; </w:t>
      </w:r>
      <w:r>
        <w:rPr>
          <w:rFonts w:ascii="Times New Roman" w:hAnsi="Times New Roman"/>
          <w:color w:val="000000"/>
          <w:sz w:val="20"/>
        </w:rPr>
        <w:cr/>
        <w:t xml:space="preserve">- рассмотрение дел об административных правонарушениях, которые будут отнесены к подсудности мировых судей новым административным законодательством; </w:t>
      </w:r>
      <w:r>
        <w:rPr>
          <w:rFonts w:ascii="Times New Roman" w:hAnsi="Times New Roman"/>
          <w:color w:val="000000"/>
          <w:sz w:val="20"/>
        </w:rPr>
        <w:cr/>
        <w:t xml:space="preserve">- решение прочих вопросов, которые отнесены и еще будут отнесены законодательством к компетенции мировых судей. </w:t>
      </w:r>
      <w:r>
        <w:rPr>
          <w:rFonts w:ascii="Times New Roman" w:hAnsi="Times New Roman"/>
          <w:color w:val="000000"/>
          <w:sz w:val="20"/>
        </w:rPr>
        <w:cr/>
        <w:t>_____________________________________________________________________________________</w:t>
      </w:r>
    </w:p>
    <w:p w:rsidR="00564E80" w:rsidRDefault="00564E80">
      <w:pPr>
        <w:tabs>
          <w:tab w:val="left" w:pos="426"/>
        </w:tabs>
        <w:spacing w:line="140" w:lineRule="exact"/>
        <w:ind w:firstLine="113"/>
        <w:jc w:val="both"/>
        <w:rPr>
          <w:rFonts w:ascii="Times New Roman" w:hAnsi="Times New Roman"/>
          <w:b/>
          <w:sz w:val="20"/>
        </w:rPr>
      </w:pPr>
      <w:r>
        <w:rPr>
          <w:rFonts w:ascii="Times New Roman" w:hAnsi="Times New Roman"/>
          <w:b/>
          <w:sz w:val="20"/>
        </w:rPr>
        <w:cr/>
      </w:r>
      <w:r>
        <w:rPr>
          <w:rFonts w:ascii="Times New Roman" w:hAnsi="Times New Roman"/>
          <w:b/>
          <w:sz w:val="20"/>
        </w:rPr>
        <w:cr/>
        <w:t>35. Районный суд, его полномочия, порядок образования и деятельности.</w:t>
      </w:r>
    </w:p>
    <w:p w:rsidR="00564E80" w:rsidRDefault="00564E80">
      <w:pPr>
        <w:spacing w:line="140" w:lineRule="exact"/>
        <w:ind w:firstLine="113"/>
        <w:jc w:val="both"/>
        <w:rPr>
          <w:rFonts w:ascii="Times New Roman" w:hAnsi="Times New Roman"/>
          <w:sz w:val="20"/>
        </w:rPr>
      </w:pPr>
      <w:r>
        <w:rPr>
          <w:rFonts w:ascii="Times New Roman" w:hAnsi="Times New Roman"/>
          <w:color w:val="000000"/>
          <w:sz w:val="20"/>
        </w:rPr>
        <w:t>Районный (городской) суд: полномочия, порядок формирования, состав.</w:t>
      </w:r>
      <w:r>
        <w:rPr>
          <w:rFonts w:ascii="Times New Roman" w:hAnsi="Times New Roman"/>
          <w:color w:val="000000"/>
          <w:sz w:val="20"/>
        </w:rPr>
        <w:cr/>
        <w:t xml:space="preserve">ФКЗ "О судебной системе РФ" 1996г., Закон РСФСР "О судоустройстве РСФСР" 1981г. </w:t>
      </w:r>
      <w:r>
        <w:rPr>
          <w:rFonts w:ascii="Times New Roman" w:hAnsi="Times New Roman"/>
          <w:color w:val="000000"/>
          <w:sz w:val="20"/>
        </w:rPr>
        <w:cr/>
        <w:t xml:space="preserve">Районный (городской) суд, т.е. суд первого (основного) звена осуществляет следующие судебные полномочия: </w:t>
      </w:r>
      <w:r>
        <w:rPr>
          <w:rFonts w:ascii="Times New Roman" w:hAnsi="Times New Roman"/>
          <w:color w:val="000000"/>
          <w:sz w:val="20"/>
        </w:rPr>
        <w:cr/>
        <w:t xml:space="preserve">- рассматривает по первой инстанции уголовные дела о преступлениях, максимальное наказание за которые не превышает 15 лет лишения свободы. </w:t>
      </w:r>
      <w:r>
        <w:rPr>
          <w:rFonts w:ascii="Times New Roman" w:hAnsi="Times New Roman"/>
          <w:color w:val="000000"/>
          <w:sz w:val="20"/>
        </w:rPr>
        <w:cr/>
        <w:t xml:space="preserve">- рассматривает по первой инстанции большинство гражданских дел и дел, вытекающих из административно-правовых отношений (например, на незаконное помещение в психиатрическую лечебницу, на отмену или изменение постановления о заключения под стражу). </w:t>
      </w:r>
      <w:r>
        <w:rPr>
          <w:rFonts w:ascii="Times New Roman" w:hAnsi="Times New Roman"/>
          <w:color w:val="000000"/>
          <w:sz w:val="20"/>
        </w:rPr>
        <w:cr/>
        <w:t xml:space="preserve">- рассматривает по первой инстанции дела особого производства (напр., о признании умершим). </w:t>
      </w:r>
      <w:r>
        <w:rPr>
          <w:rFonts w:ascii="Times New Roman" w:hAnsi="Times New Roman"/>
          <w:color w:val="000000"/>
          <w:sz w:val="20"/>
        </w:rPr>
        <w:cr/>
        <w:t xml:space="preserve">- рассматривает вопросы о применении к невменяемым лицам принудительных мер медицинского характера, а к малолетним - принудительных мер воспитательного характера. </w:t>
      </w:r>
      <w:r>
        <w:rPr>
          <w:rFonts w:ascii="Times New Roman" w:hAnsi="Times New Roman"/>
          <w:color w:val="000000"/>
          <w:sz w:val="20"/>
        </w:rPr>
        <w:cr/>
        <w:t xml:space="preserve">- рассматривает вопросы об условно-досрочном освобождении, снятии судимости и пр. </w:t>
      </w:r>
      <w:r>
        <w:rPr>
          <w:rFonts w:ascii="Times New Roman" w:hAnsi="Times New Roman"/>
          <w:color w:val="000000"/>
          <w:sz w:val="20"/>
        </w:rPr>
        <w:cr/>
        <w:t xml:space="preserve">- организует и контролирует исполнительное производство. </w:t>
      </w:r>
      <w:r>
        <w:rPr>
          <w:rFonts w:ascii="Times New Roman" w:hAnsi="Times New Roman"/>
          <w:color w:val="000000"/>
          <w:sz w:val="20"/>
        </w:rPr>
        <w:cr/>
        <w:t xml:space="preserve">- выступает апелляционной инстанцией по отношению к мировым судьям данного района. </w:t>
      </w:r>
      <w:r>
        <w:rPr>
          <w:rFonts w:ascii="Times New Roman" w:hAnsi="Times New Roman"/>
          <w:color w:val="000000"/>
          <w:sz w:val="20"/>
        </w:rPr>
        <w:cr/>
        <w:t>_____________________________________________________________________________________</w:t>
      </w:r>
      <w:r>
        <w:rPr>
          <w:rFonts w:ascii="Times New Roman" w:hAnsi="Times New Roman"/>
          <w:color w:val="000000"/>
          <w:sz w:val="20"/>
        </w:rPr>
        <w:cr/>
      </w:r>
      <w:r>
        <w:rPr>
          <w:rFonts w:ascii="Times New Roman" w:hAnsi="Times New Roman"/>
          <w:color w:val="000000"/>
          <w:sz w:val="20"/>
        </w:rPr>
        <w:cr/>
      </w:r>
      <w:r>
        <w:rPr>
          <w:rFonts w:ascii="Times New Roman" w:hAnsi="Times New Roman"/>
          <w:color w:val="000000"/>
          <w:sz w:val="20"/>
        </w:rPr>
        <w:cr/>
      </w:r>
      <w:r>
        <w:rPr>
          <w:rFonts w:ascii="Times New Roman" w:hAnsi="Times New Roman"/>
          <w:b/>
          <w:sz w:val="20"/>
        </w:rPr>
        <w:t>38. Военные суды</w:t>
      </w:r>
      <w:r>
        <w:rPr>
          <w:rFonts w:ascii="Times New Roman" w:hAnsi="Times New Roman"/>
          <w:b/>
          <w:sz w:val="20"/>
        </w:rPr>
        <w:cr/>
      </w:r>
      <w:r>
        <w:rPr>
          <w:rFonts w:ascii="Times New Roman" w:hAnsi="Times New Roman"/>
          <w:sz w:val="20"/>
        </w:rPr>
        <w:t>Военные суды входят в судебную систему Российской Федерации в качестве подсистемы судов общей юрисдикции, являются федеральными судами и осуществляют судебную власть в Вооруженных Силах Российской Федерации, других войсках, формированиях, в которых предусмотрена военная служба.</w:t>
      </w:r>
      <w:r>
        <w:rPr>
          <w:rFonts w:ascii="Times New Roman" w:hAnsi="Times New Roman"/>
          <w:sz w:val="20"/>
        </w:rPr>
        <w:cr/>
        <w:t>Порядок организации и принципы деятельности военных судов регламентируются Законом “О военных судах Российской Федерации”. В соответствии со ст. 1 данного Закона военные суды создаются по территориальному принципу по месту дислокации воинских частей и подразделений Вооруженных Сил РФ, других войск, воинских формирований и органов. Военные суды располагаются в открытых для свободного доступа местах. Количество военных судов, численность судей военных судов устанавливаются Верховным Судом РФ.</w:t>
      </w:r>
      <w:r>
        <w:rPr>
          <w:rFonts w:ascii="Times New Roman" w:hAnsi="Times New Roman"/>
          <w:sz w:val="20"/>
        </w:rPr>
        <w:cr/>
        <w:t>Основными задачами военных судов являются обеспечение и защита:</w:t>
      </w:r>
      <w:r>
        <w:rPr>
          <w:rFonts w:ascii="Times New Roman" w:hAnsi="Times New Roman"/>
          <w:sz w:val="20"/>
        </w:rPr>
        <w:cr/>
        <w:t>- нарушенных и (или) оспариваемых прав, свобод и охраняемых законом интересов человека и гражданина, юридических лиц и их объединений;</w:t>
      </w:r>
      <w:r>
        <w:rPr>
          <w:rFonts w:ascii="Times New Roman" w:hAnsi="Times New Roman"/>
          <w:sz w:val="20"/>
        </w:rPr>
        <w:cr/>
        <w:t>- нарушенных и оспариваемых прав и охраняемых законом интересов местного самоуправления;</w:t>
      </w:r>
      <w:r>
        <w:rPr>
          <w:rFonts w:ascii="Times New Roman" w:hAnsi="Times New Roman"/>
          <w:sz w:val="20"/>
        </w:rPr>
        <w:cr/>
        <w:t>- нарушенных или оспариваемых прав и охраняемых законом интересов Российской Федерации, субъектов Российской Федерации, федеральных органов государственной власти и органов государственной власти субъектов Российской Федерации.</w:t>
      </w:r>
      <w:r>
        <w:rPr>
          <w:rFonts w:ascii="Times New Roman" w:hAnsi="Times New Roman"/>
          <w:sz w:val="20"/>
        </w:rPr>
        <w:cr/>
        <w:t>К подсудности военных судов относятся (ст. 7):</w:t>
      </w:r>
      <w:r>
        <w:rPr>
          <w:rFonts w:ascii="Times New Roman" w:hAnsi="Times New Roman"/>
          <w:sz w:val="20"/>
        </w:rPr>
        <w:cr/>
        <w:t xml:space="preserve">- гражданские и административные дела о защите нарушенных и (или) оспариваемых прав, свобод и охраняемых законом интересов военнослужащих Вооруженных Сил РФ, других войск, воинских </w:t>
      </w:r>
    </w:p>
    <w:p w:rsidR="00564E80" w:rsidRDefault="00564E80">
      <w:pPr>
        <w:tabs>
          <w:tab w:val="left" w:pos="426"/>
        </w:tabs>
        <w:spacing w:line="140" w:lineRule="exact"/>
        <w:ind w:firstLine="113"/>
        <w:jc w:val="both"/>
        <w:rPr>
          <w:rFonts w:ascii="Times New Roman" w:hAnsi="Times New Roman"/>
          <w:color w:val="000000"/>
          <w:sz w:val="20"/>
        </w:rPr>
      </w:pPr>
      <w:r>
        <w:rPr>
          <w:rFonts w:ascii="Times New Roman" w:hAnsi="Times New Roman"/>
          <w:b/>
          <w:sz w:val="20"/>
        </w:rPr>
        <w:t>_____________________________________________________________________________________</w:t>
      </w:r>
      <w:r>
        <w:rPr>
          <w:rFonts w:ascii="Times New Roman" w:hAnsi="Times New Roman"/>
          <w:b/>
          <w:sz w:val="20"/>
        </w:rPr>
        <w:cr/>
      </w:r>
      <w:r>
        <w:rPr>
          <w:rFonts w:ascii="Times New Roman" w:hAnsi="Times New Roman"/>
          <w:b/>
          <w:sz w:val="20"/>
        </w:rPr>
        <w:cr/>
      </w:r>
      <w:r>
        <w:rPr>
          <w:rFonts w:ascii="Times New Roman" w:hAnsi="Times New Roman"/>
          <w:b/>
          <w:sz w:val="20"/>
        </w:rPr>
        <w:cr/>
        <w:t>42.Порядок формирования Верховного Суда Российской Федерации, его состав и структура.</w:t>
      </w:r>
      <w:r>
        <w:rPr>
          <w:rFonts w:ascii="Times New Roman" w:hAnsi="Times New Roman"/>
          <w:b/>
          <w:sz w:val="20"/>
        </w:rPr>
        <w:cr/>
      </w:r>
      <w:r>
        <w:rPr>
          <w:rFonts w:ascii="Times New Roman" w:hAnsi="Times New Roman"/>
          <w:sz w:val="20"/>
        </w:rPr>
        <w:t>Основные подразделения Суда: Пленум, Президиум, Кассационная коллегия, судебная коллегия по граждан.делам, судебная коллегия по уголовн.делам, военная коллегия, судебная коллегия. Большая часть судеб.дея-тельности ВС РФ приходится на долю Судебной коллегии по граждан.делам, Судебной коллегии по угол.делам и Военной коллегии. Состав этих подразделений определяется Пленумом ВС РФ по представлению его Председателя из числа судей, назначенных в ВС РФ. Работой судеб.коллегий руководят председатели (заместители Председателя ВС). Эти коллегии ВС РФ осуществляют рассмотрение дел по 3 инстанциям: по 1, кассационной, а также в качестве инстанции, проверяющей в порядке надзора и в связи с новыми или вновь открывшимися обстоятельствами вступившие в силу приговоры и иные судеб.решения. Руководство всей работой в ВС РФ возлагается на Председателя этого Суда.</w:t>
      </w:r>
      <w:r>
        <w:rPr>
          <w:rFonts w:ascii="Times New Roman" w:hAnsi="Times New Roman"/>
          <w:sz w:val="20"/>
        </w:rPr>
        <w:cr/>
        <w:t>Состоит из 13 судей, в т.ч. Председателя Суда, его заместителей, входящих в Президиум по должности, и нескольких наиболее квалифицир-х и опытных членов Суда. Президиум утверждается Советом Федерации по представлению Президента РФ, основанному на представлении Председателя ВС РФ. Заседания проводятся не реже 1 раза в мес. Постановления Президиума по конкретным судеб.делам, проверяемым в порядке надзора либо в связи с новыми или вновь открывшимися обстоятельствами, принимаются большинством голосов и вступают в силу немедленно. Решение принимается при участии большинства членов. Президиум рассматривает ?ы о работе судеб.коллегий и аппарата Суда, анализирует материалы обобщения судеб.практики и оказывает помощь судам общей юрисдикции в применении ими закон-ва. На его заседаниях обсуждаются ?ы о деятельности судеб.коллегий по оказанию практической помощи судам среднего звена, анализируются состояние и динамика преступности, практика рассмотрения дел судами, причины вынесения ошибочных приговоров, решений и определений, эффективность мероприятий, направленных на улучшение качества судеб.практики.</w:t>
      </w:r>
      <w:r>
        <w:rPr>
          <w:rFonts w:ascii="Times New Roman" w:hAnsi="Times New Roman"/>
          <w:sz w:val="20"/>
        </w:rPr>
        <w:cr/>
        <w:t>_____________________________________________________________________________________</w:t>
      </w:r>
    </w:p>
    <w:p w:rsidR="00564E80" w:rsidRDefault="00564E80">
      <w:pPr>
        <w:spacing w:line="140" w:lineRule="exact"/>
        <w:ind w:firstLine="113"/>
        <w:jc w:val="both"/>
        <w:rPr>
          <w:rFonts w:ascii="Times New Roman" w:hAnsi="Times New Roman"/>
          <w:color w:val="000000"/>
          <w:sz w:val="20"/>
        </w:rPr>
      </w:pPr>
      <w:r>
        <w:rPr>
          <w:rFonts w:ascii="Times New Roman" w:hAnsi="Times New Roman"/>
          <w:color w:val="000000"/>
          <w:sz w:val="20"/>
        </w:rPr>
        <w:cr/>
      </w:r>
      <w:r>
        <w:rPr>
          <w:rFonts w:ascii="Times New Roman" w:hAnsi="Times New Roman"/>
          <w:color w:val="000000"/>
          <w:sz w:val="20"/>
        </w:rPr>
        <w:cr/>
      </w:r>
      <w:r>
        <w:rPr>
          <w:rFonts w:ascii="Times New Roman" w:hAnsi="Times New Roman"/>
          <w:color w:val="000000"/>
          <w:sz w:val="20"/>
        </w:rPr>
        <w:cr/>
      </w:r>
      <w:r>
        <w:rPr>
          <w:rFonts w:ascii="Times New Roman" w:hAnsi="Times New Roman"/>
          <w:color w:val="000000"/>
          <w:sz w:val="20"/>
        </w:rPr>
        <w:cr/>
      </w:r>
    </w:p>
    <w:p w:rsidR="00564E80" w:rsidRDefault="00564E80">
      <w:pPr>
        <w:tabs>
          <w:tab w:val="left" w:pos="142"/>
        </w:tabs>
        <w:spacing w:line="140" w:lineRule="exact"/>
        <w:ind w:firstLine="113"/>
        <w:jc w:val="both"/>
        <w:rPr>
          <w:rFonts w:ascii="Times New Roman" w:hAnsi="Times New Roman"/>
          <w:i/>
          <w:sz w:val="20"/>
          <w:u w:val="single"/>
        </w:rPr>
      </w:pPr>
      <w:r>
        <w:rPr>
          <w:rFonts w:ascii="Times New Roman" w:hAnsi="Times New Roman"/>
          <w:sz w:val="20"/>
        </w:rPr>
        <w:cr/>
        <w:t xml:space="preserve">52. </w:t>
      </w:r>
      <w:r>
        <w:rPr>
          <w:rFonts w:ascii="Times New Roman" w:hAnsi="Times New Roman"/>
          <w:b/>
          <w:sz w:val="20"/>
        </w:rPr>
        <w:t>Министерство юстиции</w:t>
      </w:r>
      <w:r>
        <w:rPr>
          <w:rFonts w:ascii="Times New Roman" w:hAnsi="Times New Roman"/>
          <w:sz w:val="20"/>
        </w:rPr>
        <w:t xml:space="preserve"> РФ возглавляет министр юстиции РФ, назначаемый на должность и освобождаемый от должности Президентом РФ по представлению Председателя Правительства РФ. Он имеет заместителей, назначаемых и освобождаемых от должности Президентом РФ по представлению Председателя Правительства РФ и несущих ответственность за конкретные участки работы. Количество заместителей устанавливается Президентом РФ. Структурными подразделениями Министерства юстиции России являются департаменты по основным направлениям деятельности, в состав которых могут входить отделы. В Министерстве юстиции образуется коллегия в составе министра (председатель) и его заместителей, руководителей подведомственных федеральных служб.</w:t>
      </w:r>
      <w:r>
        <w:rPr>
          <w:rFonts w:ascii="Times New Roman" w:hAnsi="Times New Roman"/>
          <w:sz w:val="20"/>
        </w:rPr>
        <w:cr/>
      </w:r>
      <w:r>
        <w:rPr>
          <w:rFonts w:ascii="Times New Roman" w:hAnsi="Times New Roman"/>
          <w:sz w:val="20"/>
        </w:rPr>
        <w:tab/>
        <w:t>Выполнение некоторых функций Министерства юстиции РФ осуществляется территориальными органами юстиции по субъектам РФ (управлениями, отделами).</w:t>
      </w:r>
      <w:r>
        <w:rPr>
          <w:rFonts w:ascii="Times New Roman" w:hAnsi="Times New Roman"/>
          <w:sz w:val="20"/>
        </w:rPr>
        <w:cr/>
      </w:r>
      <w:r>
        <w:rPr>
          <w:rFonts w:ascii="Times New Roman" w:hAnsi="Times New Roman"/>
          <w:sz w:val="20"/>
        </w:rPr>
        <w:tab/>
      </w:r>
      <w:r>
        <w:rPr>
          <w:rFonts w:ascii="Times New Roman" w:hAnsi="Times New Roman"/>
          <w:i/>
          <w:sz w:val="20"/>
          <w:u w:val="single"/>
        </w:rPr>
        <w:t>Структура центрального аппарата Министерства юстиции РФ:</w:t>
      </w:r>
    </w:p>
    <w:p w:rsidR="00564E80" w:rsidRDefault="00564E80">
      <w:pPr>
        <w:tabs>
          <w:tab w:val="left" w:pos="0"/>
        </w:tabs>
        <w:spacing w:line="140" w:lineRule="exact"/>
        <w:ind w:firstLine="142"/>
        <w:jc w:val="both"/>
        <w:rPr>
          <w:rFonts w:ascii="Times New Roman" w:hAnsi="Times New Roman"/>
          <w:sz w:val="20"/>
        </w:rPr>
      </w:pPr>
      <w:r>
        <w:rPr>
          <w:rFonts w:ascii="Times New Roman" w:hAnsi="Times New Roman"/>
          <w:sz w:val="20"/>
        </w:rPr>
        <w:t>Федеральная служба исполнения наказаний (ГУИН Минюста РФ);Служба судебных приставов; Управление законодательства субъектов РФ; Департамент материально-технического обеспечения Минюста РФ (самостоятельное структурное подразделение).</w:t>
      </w:r>
    </w:p>
    <w:p w:rsidR="00564E80" w:rsidRDefault="00564E80">
      <w:pPr>
        <w:tabs>
          <w:tab w:val="left" w:pos="426"/>
        </w:tabs>
        <w:spacing w:line="140" w:lineRule="exact"/>
        <w:ind w:left="113"/>
        <w:jc w:val="both"/>
        <w:rPr>
          <w:rFonts w:ascii="Times New Roman" w:hAnsi="Times New Roman"/>
          <w:b/>
          <w:sz w:val="20"/>
        </w:rPr>
      </w:pPr>
      <w:r>
        <w:rPr>
          <w:rFonts w:ascii="Times New Roman" w:hAnsi="Times New Roman"/>
          <w:b/>
          <w:sz w:val="20"/>
        </w:rPr>
        <w:t>_____________________________________________________________________________________</w:t>
      </w:r>
      <w:r>
        <w:rPr>
          <w:rFonts w:ascii="Times New Roman" w:hAnsi="Times New Roman"/>
          <w:b/>
          <w:sz w:val="20"/>
        </w:rPr>
        <w:cr/>
      </w:r>
      <w:r>
        <w:rPr>
          <w:rFonts w:ascii="Times New Roman" w:hAnsi="Times New Roman"/>
          <w:b/>
          <w:sz w:val="20"/>
        </w:rPr>
        <w:cr/>
      </w:r>
      <w:r>
        <w:rPr>
          <w:rFonts w:ascii="Times New Roman" w:hAnsi="Times New Roman"/>
          <w:b/>
          <w:sz w:val="20"/>
        </w:rPr>
        <w:cr/>
        <w:t>49, 50 Полномочия Судебного департамента при Верховном Суде Российской Федерации, направленные на создание надлежащих условий для осуществления правосудия.</w:t>
      </w:r>
    </w:p>
    <w:p w:rsidR="00564E80" w:rsidRDefault="00564E80">
      <w:pPr>
        <w:spacing w:line="140" w:lineRule="exact"/>
        <w:ind w:firstLine="113"/>
        <w:jc w:val="both"/>
        <w:rPr>
          <w:rFonts w:ascii="Times New Roman" w:hAnsi="Times New Roman"/>
          <w:sz w:val="20"/>
        </w:rPr>
      </w:pPr>
      <w:r>
        <w:rPr>
          <w:rFonts w:ascii="Times New Roman" w:hAnsi="Times New Roman"/>
          <w:sz w:val="20"/>
        </w:rPr>
        <w:t xml:space="preserve">Для осуществления организационного обеспечения деят-ти федер.судов общей юрисдикции (за исключением Верховного Суда РФ), а также финансирования мировых судей как элемента подсистемы судов субъектов РФ образован новый орган суд.власти - </w:t>
      </w:r>
      <w:r>
        <w:rPr>
          <w:rFonts w:ascii="Times New Roman" w:hAnsi="Times New Roman"/>
          <w:b/>
          <w:sz w:val="20"/>
        </w:rPr>
        <w:t xml:space="preserve">Судебный департамент при Верховном Суде РФ, </w:t>
      </w:r>
      <w:r>
        <w:rPr>
          <w:rFonts w:ascii="Times New Roman" w:hAnsi="Times New Roman"/>
          <w:sz w:val="20"/>
        </w:rPr>
        <w:t xml:space="preserve">организация и деят-ность которого урегулированы в Фед.Законе РФ от 19.12.1997 \ О Суд. Деп-те при Верх.Суде РФ.\  </w:t>
      </w:r>
      <w:r>
        <w:rPr>
          <w:rFonts w:ascii="Times New Roman" w:hAnsi="Times New Roman"/>
          <w:sz w:val="20"/>
        </w:rPr>
        <w:cr/>
        <w:t xml:space="preserve">В этом законе приведено определение самого понятия </w:t>
      </w:r>
      <w:r>
        <w:rPr>
          <w:rFonts w:ascii="Times New Roman" w:hAnsi="Times New Roman"/>
          <w:b/>
          <w:sz w:val="20"/>
        </w:rPr>
        <w:t xml:space="preserve">организационного обеспечения деят-ти судов, </w:t>
      </w:r>
      <w:r>
        <w:rPr>
          <w:rFonts w:ascii="Times New Roman" w:hAnsi="Times New Roman"/>
          <w:sz w:val="20"/>
        </w:rPr>
        <w:t xml:space="preserve">под которым понимаются </w:t>
      </w:r>
      <w:r>
        <w:rPr>
          <w:rFonts w:ascii="Times New Roman" w:hAnsi="Times New Roman"/>
          <w:b/>
          <w:sz w:val="20"/>
        </w:rPr>
        <w:t>мероприятия кадрового, финансового, материально-технического и иного характера, направленные на создание условий для полного и независимого осуществления правосудия.</w:t>
      </w:r>
      <w:r>
        <w:rPr>
          <w:rFonts w:ascii="Times New Roman" w:hAnsi="Times New Roman"/>
          <w:b/>
          <w:sz w:val="20"/>
        </w:rPr>
        <w:cr/>
        <w:t xml:space="preserve">Суд. Деп-т </w:t>
      </w:r>
      <w:r>
        <w:rPr>
          <w:rFonts w:ascii="Times New Roman" w:hAnsi="Times New Roman"/>
          <w:sz w:val="20"/>
        </w:rPr>
        <w:t xml:space="preserve">имеет след.полномочия – организационно обеспечивает деят-ность верховн.судов республик, краевых и областных судов, судов городов федер.значения, судов автономн.области, военных и специализир.судов, органов и учреждений Суд.деп-та при Верховном Суде РФ, разрабатывает по вопросам своего ведения проекты фед.законов и т.д. </w:t>
      </w:r>
      <w:r>
        <w:rPr>
          <w:rFonts w:ascii="Times New Roman" w:hAnsi="Times New Roman"/>
          <w:sz w:val="20"/>
        </w:rPr>
        <w:cr/>
      </w:r>
      <w:r>
        <w:rPr>
          <w:rFonts w:ascii="Times New Roman" w:hAnsi="Times New Roman"/>
          <w:b/>
          <w:sz w:val="20"/>
        </w:rPr>
        <w:t>Он вправе</w:t>
      </w:r>
      <w:r>
        <w:rPr>
          <w:rFonts w:ascii="Times New Roman" w:hAnsi="Times New Roman"/>
          <w:sz w:val="20"/>
        </w:rPr>
        <w:t xml:space="preserve"> – запрашивать в установленном порядке у гос.и иных органов, учреждений, организаций и получать от них необходимые док-ты и материалы, контролировать расходование бюджетных средств судами, а также органами и учреждениями Суд.деп-та при Верховном Суде РФ, проводить ревизии их финансово-хозяйственной деят-ти и т.д. </w:t>
      </w:r>
      <w:r>
        <w:rPr>
          <w:rFonts w:ascii="Times New Roman" w:hAnsi="Times New Roman"/>
          <w:sz w:val="20"/>
        </w:rPr>
        <w:cr/>
      </w:r>
      <w:r>
        <w:rPr>
          <w:rFonts w:ascii="Times New Roman" w:hAnsi="Times New Roman"/>
          <w:b/>
          <w:sz w:val="20"/>
        </w:rPr>
        <w:t>_____________________________________________________________________________________</w:t>
      </w:r>
      <w:r>
        <w:rPr>
          <w:rFonts w:ascii="Times New Roman" w:hAnsi="Times New Roman"/>
          <w:b/>
          <w:sz w:val="20"/>
        </w:rPr>
        <w:cr/>
      </w:r>
      <w:r>
        <w:rPr>
          <w:rFonts w:ascii="Times New Roman" w:hAnsi="Times New Roman"/>
          <w:b/>
          <w:sz w:val="20"/>
        </w:rPr>
        <w:cr/>
      </w:r>
      <w:r>
        <w:rPr>
          <w:rFonts w:ascii="Times New Roman" w:hAnsi="Times New Roman"/>
          <w:b/>
          <w:sz w:val="20"/>
        </w:rPr>
        <w:cr/>
      </w:r>
      <w:r>
        <w:rPr>
          <w:rFonts w:ascii="Times New Roman" w:hAnsi="Times New Roman"/>
          <w:b/>
          <w:color w:val="000000"/>
          <w:spacing w:val="7"/>
          <w:sz w:val="20"/>
        </w:rPr>
        <w:t xml:space="preserve">51. Основные задачи Министерства Юстиции РФ и </w:t>
      </w:r>
      <w:r>
        <w:rPr>
          <w:rFonts w:ascii="Times New Roman" w:hAnsi="Times New Roman"/>
          <w:b/>
          <w:color w:val="000000"/>
          <w:spacing w:val="1"/>
          <w:sz w:val="20"/>
        </w:rPr>
        <w:t>его органов</w:t>
      </w:r>
      <w:r>
        <w:rPr>
          <w:rFonts w:ascii="Times New Roman" w:hAnsi="Times New Roman"/>
          <w:b/>
          <w:sz w:val="20"/>
        </w:rPr>
        <w:t xml:space="preserve"> </w:t>
      </w:r>
      <w:r>
        <w:rPr>
          <w:rFonts w:ascii="Times New Roman" w:hAnsi="Times New Roman"/>
          <w:b/>
          <w:sz w:val="20"/>
        </w:rPr>
        <w:cr/>
      </w:r>
      <w:r>
        <w:rPr>
          <w:rFonts w:ascii="Times New Roman" w:hAnsi="Times New Roman"/>
          <w:sz w:val="20"/>
        </w:rPr>
        <w:t>Министерство юстиции Российской Федерации (Минюст России) является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в том числе в сфере исполнения уголовных наказаний, адвокатуры, нотариата, обеспечения установленного порядка деятельности судов и исполнения судебных актов и актов других органов, регистрации</w:t>
      </w:r>
      <w:r>
        <w:rPr>
          <w:rFonts w:ascii="Times New Roman" w:hAnsi="Times New Roman"/>
          <w:sz w:val="20"/>
        </w:rPr>
        <w:cr/>
        <w:t>прав на недвижимое имущество и сделок с ним, регистрации актов гражданского состояния, а также регистрации некоммерческих организаций, включая отделения международных организаций и иностранных некоммерческих неправительственных организаций, общественные объединения, политические партии и религиозные организации.</w:t>
      </w:r>
      <w:r>
        <w:rPr>
          <w:rFonts w:ascii="Times New Roman" w:hAnsi="Times New Roman"/>
          <w:sz w:val="20"/>
        </w:rPr>
        <w:cr/>
      </w:r>
      <w:r>
        <w:rPr>
          <w:rFonts w:ascii="Times New Roman" w:hAnsi="Times New Roman"/>
          <w:i/>
          <w:sz w:val="20"/>
        </w:rPr>
        <w:t>Основными задачами Минюста России являются</w:t>
      </w:r>
      <w:r>
        <w:rPr>
          <w:rFonts w:ascii="Times New Roman" w:hAnsi="Times New Roman"/>
          <w:sz w:val="20"/>
        </w:rPr>
        <w:t>:</w:t>
      </w:r>
      <w:r>
        <w:rPr>
          <w:rFonts w:ascii="Times New Roman" w:hAnsi="Times New Roman"/>
          <w:sz w:val="20"/>
        </w:rPr>
        <w:cr/>
        <w:t>1) разработка общей стратегии государственной политики в установленной сфере деятельности;</w:t>
      </w:r>
      <w:r>
        <w:rPr>
          <w:rFonts w:ascii="Times New Roman" w:hAnsi="Times New Roman"/>
          <w:sz w:val="20"/>
        </w:rPr>
        <w:cr/>
        <w:t>2) нормативно-правовое регулирование в установленной сфере деятельности;</w:t>
      </w:r>
      <w:r>
        <w:rPr>
          <w:rFonts w:ascii="Times New Roman" w:hAnsi="Times New Roman"/>
          <w:sz w:val="20"/>
        </w:rPr>
        <w:cr/>
        <w:t>3) обеспечение в пределах своих полномочий защиты прав и свобод человека и гражданина;</w:t>
      </w:r>
      <w:r>
        <w:rPr>
          <w:rFonts w:ascii="Times New Roman" w:hAnsi="Times New Roman"/>
          <w:sz w:val="20"/>
        </w:rPr>
        <w:cr/>
        <w:t>4) обеспечение деятельности Уполномоченного Российской Федерации при Европейском Суде по правам человека – заместителя Министра юстиции Российской Федерации41.</w:t>
      </w:r>
      <w:r>
        <w:rPr>
          <w:rFonts w:ascii="Times New Roman" w:hAnsi="Times New Roman"/>
          <w:sz w:val="20"/>
        </w:rPr>
        <w:cr/>
      </w:r>
      <w:r>
        <w:rPr>
          <w:rFonts w:ascii="Times New Roman" w:hAnsi="Times New Roman"/>
          <w:b/>
          <w:sz w:val="20"/>
        </w:rPr>
        <w:t>_____________________________________________________________________________________</w:t>
      </w:r>
      <w:r>
        <w:rPr>
          <w:rFonts w:ascii="Times New Roman" w:hAnsi="Times New Roman"/>
          <w:b/>
          <w:sz w:val="20"/>
        </w:rPr>
        <w:cr/>
      </w:r>
      <w:r>
        <w:rPr>
          <w:rFonts w:ascii="Times New Roman" w:hAnsi="Times New Roman"/>
          <w:b/>
          <w:sz w:val="20"/>
        </w:rPr>
        <w:cr/>
      </w:r>
      <w:r>
        <w:rPr>
          <w:rFonts w:ascii="Times New Roman" w:hAnsi="Times New Roman"/>
          <w:b/>
          <w:sz w:val="20"/>
        </w:rPr>
        <w:cr/>
        <w:t xml:space="preserve">49.50 Он состоит из следующих структурных подразделений - </w:t>
      </w:r>
      <w:r>
        <w:rPr>
          <w:rFonts w:ascii="Times New Roman" w:hAnsi="Times New Roman"/>
          <w:sz w:val="20"/>
        </w:rPr>
        <w:t>главное</w:t>
      </w:r>
      <w:r>
        <w:rPr>
          <w:rFonts w:ascii="Times New Roman" w:hAnsi="Times New Roman"/>
          <w:b/>
          <w:sz w:val="20"/>
        </w:rPr>
        <w:t xml:space="preserve"> </w:t>
      </w:r>
      <w:r>
        <w:rPr>
          <w:rFonts w:ascii="Times New Roman" w:hAnsi="Times New Roman"/>
          <w:sz w:val="20"/>
        </w:rPr>
        <w:t>управление организационно-правового обеспечения деят-ти судов, военных судов, главное финансово-экономич. Управление, управление гос.службы и кадрового обеспечения, контрольно-ревизионное управление, управление делами, упр.капитального строительства, отдел учебных и образовательных учреждений, отдел международно-правового сотрудничества.</w:t>
      </w:r>
      <w:r>
        <w:rPr>
          <w:rFonts w:ascii="Times New Roman" w:hAnsi="Times New Roman"/>
          <w:sz w:val="20"/>
        </w:rPr>
        <w:cr/>
      </w:r>
      <w:r>
        <w:rPr>
          <w:rFonts w:ascii="Times New Roman" w:hAnsi="Times New Roman"/>
          <w:b/>
          <w:sz w:val="20"/>
        </w:rPr>
        <w:t xml:space="preserve">Его возглавляет – </w:t>
      </w:r>
      <w:r>
        <w:rPr>
          <w:rFonts w:ascii="Times New Roman" w:hAnsi="Times New Roman"/>
          <w:sz w:val="20"/>
        </w:rPr>
        <w:t>Генеральный директор Суд.деп-та при Верх.Суде, который назначается на должность и освобождается от должности Председателем Верховного Суда РФ с согласия Совета Судей РФ. Ген.дир-р руководит деят-тью Суд.деп-та ..., представляет суды в Правит-ве РФ, федеральных органах исполнит. Власти, издает в пределах своей компетенции приказы, распоряжения и инструкции, обязательные для исполнения органами и учреждениями Суд.деп., ежегодно отчитывается о деят-ти Суд.деп. перед Председателем Верховного Суда РФ и Советом Судей РФ, и т.д.</w:t>
      </w:r>
      <w:r>
        <w:rPr>
          <w:rFonts w:ascii="Times New Roman" w:hAnsi="Times New Roman"/>
          <w:sz w:val="20"/>
        </w:rPr>
        <w:cr/>
        <w:t xml:space="preserve">В Суд. Деп-те образуется </w:t>
      </w:r>
      <w:r>
        <w:rPr>
          <w:rFonts w:ascii="Times New Roman" w:hAnsi="Times New Roman"/>
          <w:b/>
          <w:sz w:val="20"/>
        </w:rPr>
        <w:t>коллегия</w:t>
      </w:r>
      <w:r>
        <w:rPr>
          <w:rFonts w:ascii="Times New Roman" w:hAnsi="Times New Roman"/>
          <w:sz w:val="20"/>
        </w:rPr>
        <w:t xml:space="preserve"> в составе Ген. Директора Суд. Деп-та, его заместителей и других работников Суд. Деп. Члены коллегии, за исключением входящих в ее состав по должности, утверждаются Председателем Верховного Суда РФ.</w:t>
      </w:r>
      <w:r>
        <w:rPr>
          <w:rFonts w:ascii="Times New Roman" w:hAnsi="Times New Roman"/>
          <w:sz w:val="20"/>
        </w:rPr>
        <w:cr/>
        <w:t xml:space="preserve">Нижестоящим звеном по отношению к Суд. Деп. Являются его </w:t>
      </w:r>
      <w:r>
        <w:rPr>
          <w:rFonts w:ascii="Times New Roman" w:hAnsi="Times New Roman"/>
          <w:b/>
          <w:sz w:val="20"/>
        </w:rPr>
        <w:t xml:space="preserve">управления (отделы) в субъектах РФ. </w:t>
      </w:r>
      <w:r>
        <w:rPr>
          <w:rFonts w:ascii="Times New Roman" w:hAnsi="Times New Roman"/>
          <w:sz w:val="20"/>
        </w:rPr>
        <w:t xml:space="preserve">Управление (отдел) Суд. Деп. В пределах своей компетенции осуществляет подбор кандидатов на должности судей, организует и обеспечивает работу экземенац.комиссии по приему квалификац. Экзамена на должность судьи (Приказ от 31 мая 1999), изучает организацию деят-ти районных судов и т. д. </w:t>
      </w:r>
    </w:p>
    <w:p w:rsidR="00564E80" w:rsidRDefault="00564E80">
      <w:pPr>
        <w:tabs>
          <w:tab w:val="left" w:pos="426"/>
        </w:tabs>
        <w:spacing w:line="140" w:lineRule="exact"/>
        <w:ind w:firstLine="113"/>
        <w:jc w:val="both"/>
        <w:rPr>
          <w:rFonts w:ascii="Times New Roman" w:hAnsi="Times New Roman"/>
          <w:sz w:val="20"/>
        </w:rPr>
      </w:pPr>
      <w:r>
        <w:rPr>
          <w:rFonts w:ascii="Times New Roman" w:hAnsi="Times New Roman"/>
          <w:sz w:val="20"/>
        </w:rPr>
        <w:t>Управление (отдел) Суд. Деп-та возглавляет начальник, который назначается на должность и освобождается от должности Ген. Дир. Суд. Деп-та по согласованию с председателем верховного суда республики, краевого, областного суда, и т. д.</w:t>
      </w:r>
    </w:p>
    <w:p w:rsidR="00564E80" w:rsidRDefault="00564E80">
      <w:pPr>
        <w:spacing w:line="140" w:lineRule="exact"/>
        <w:ind w:firstLine="113"/>
        <w:jc w:val="both"/>
        <w:rPr>
          <w:rFonts w:ascii="Times New Roman" w:hAnsi="Times New Roman"/>
          <w:sz w:val="20"/>
        </w:rPr>
      </w:pPr>
      <w:r>
        <w:rPr>
          <w:rFonts w:ascii="Times New Roman" w:hAnsi="Times New Roman"/>
          <w:sz w:val="20"/>
        </w:rPr>
        <w:t>_____________________________________________________________________________________</w:t>
      </w:r>
      <w:r>
        <w:rPr>
          <w:rFonts w:ascii="Times New Roman" w:hAnsi="Times New Roman"/>
          <w:sz w:val="20"/>
        </w:rPr>
        <w:cr/>
      </w:r>
      <w:r>
        <w:rPr>
          <w:rFonts w:ascii="Times New Roman" w:hAnsi="Times New Roman"/>
          <w:sz w:val="20"/>
        </w:rPr>
        <w:cr/>
      </w:r>
      <w:r>
        <w:rPr>
          <w:rFonts w:ascii="Times New Roman" w:hAnsi="Times New Roman"/>
          <w:color w:val="000000"/>
          <w:sz w:val="20"/>
        </w:rPr>
        <w:cr/>
      </w:r>
      <w:r>
        <w:rPr>
          <w:rFonts w:ascii="Times New Roman" w:hAnsi="Times New Roman"/>
          <w:color w:val="000000"/>
          <w:sz w:val="20"/>
        </w:rPr>
        <w:cr/>
      </w:r>
      <w:r>
        <w:rPr>
          <w:rFonts w:ascii="Times New Roman" w:hAnsi="Times New Roman"/>
          <w:color w:val="000000"/>
          <w:sz w:val="20"/>
        </w:rPr>
        <w:cr/>
      </w:r>
      <w:r>
        <w:rPr>
          <w:rFonts w:ascii="Times New Roman" w:hAnsi="Times New Roman"/>
          <w:color w:val="000000"/>
          <w:sz w:val="20"/>
        </w:rPr>
        <w:cr/>
      </w:r>
      <w:r>
        <w:rPr>
          <w:rFonts w:ascii="Times New Roman" w:hAnsi="Times New Roman"/>
          <w:color w:val="000000"/>
          <w:sz w:val="20"/>
        </w:rPr>
        <w:cr/>
      </w:r>
      <w:r>
        <w:rPr>
          <w:rFonts w:ascii="Times New Roman" w:hAnsi="Times New Roman"/>
          <w:color w:val="000000"/>
          <w:sz w:val="20"/>
        </w:rPr>
        <w:cr/>
      </w:r>
      <w:r>
        <w:rPr>
          <w:rFonts w:ascii="Times New Roman" w:hAnsi="Times New Roman"/>
          <w:color w:val="000000"/>
          <w:sz w:val="20"/>
        </w:rPr>
        <w:cr/>
      </w:r>
      <w:r>
        <w:rPr>
          <w:rFonts w:ascii="Times New Roman" w:hAnsi="Times New Roman"/>
          <w:color w:val="000000"/>
          <w:sz w:val="20"/>
        </w:rPr>
        <w:cr/>
      </w:r>
      <w:r>
        <w:rPr>
          <w:rFonts w:ascii="Times New Roman" w:hAnsi="Times New Roman"/>
          <w:sz w:val="20"/>
        </w:rPr>
        <w:cr/>
      </w:r>
      <w:r>
        <w:rPr>
          <w:rFonts w:ascii="Times New Roman" w:hAnsi="Times New Roman"/>
          <w:b/>
          <w:sz w:val="20"/>
        </w:rPr>
        <w:t xml:space="preserve">53. </w:t>
      </w:r>
      <w:r>
        <w:rPr>
          <w:rFonts w:ascii="Times New Roman" w:hAnsi="Times New Roman"/>
          <w:b/>
          <w:color w:val="000000"/>
          <w:spacing w:val="7"/>
          <w:sz w:val="20"/>
        </w:rPr>
        <w:t xml:space="preserve">Структура и состав службы судебных приставов по обеспечению установленного порядка деятельности </w:t>
      </w:r>
      <w:r>
        <w:rPr>
          <w:rFonts w:ascii="Times New Roman" w:hAnsi="Times New Roman"/>
          <w:b/>
          <w:color w:val="000000"/>
          <w:spacing w:val="14"/>
          <w:sz w:val="20"/>
        </w:rPr>
        <w:t xml:space="preserve">судов и исполнению судебных актов. Их права и </w:t>
      </w:r>
      <w:r>
        <w:rPr>
          <w:rFonts w:ascii="Times New Roman" w:hAnsi="Times New Roman"/>
          <w:b/>
          <w:color w:val="000000"/>
          <w:spacing w:val="1"/>
          <w:sz w:val="20"/>
        </w:rPr>
        <w:t>обязанности</w:t>
      </w:r>
      <w:r>
        <w:rPr>
          <w:rFonts w:ascii="Times New Roman" w:hAnsi="Times New Roman"/>
          <w:b/>
          <w:sz w:val="20"/>
        </w:rPr>
        <w:cr/>
      </w:r>
      <w:r>
        <w:rPr>
          <w:rFonts w:ascii="Times New Roman" w:hAnsi="Times New Roman"/>
          <w:sz w:val="20"/>
        </w:rPr>
        <w:t>Деятельность по исполнению судебных решений, вынесенных по гражданским делам, и приговоров по уголовным делам в части имущественных взысканий представляет собой самостоятельную область правоохраны. Особая сфера правоприменения и правоохраны образуется в связи с организацией судебного процесса, обеспечением условий для соблюдения его установленного законом порядка. То и другое обусловливает необходимость проведения определенных действий, а иногда и противодействия лицам, препятствующим нормальному отправлению правосудия.</w:t>
      </w:r>
      <w:r>
        <w:rPr>
          <w:rFonts w:ascii="Times New Roman" w:hAnsi="Times New Roman"/>
          <w:sz w:val="20"/>
        </w:rPr>
        <w:cr/>
        <w:t>С учетом сложившегося положения в 1997 г. в России приняты федеральные законы "О судебных приставах" и "Об исполнительном производстве".</w:t>
      </w:r>
      <w:r>
        <w:rPr>
          <w:rFonts w:ascii="Times New Roman" w:hAnsi="Times New Roman"/>
          <w:sz w:val="20"/>
        </w:rPr>
        <w:cr/>
        <w:t>Согласно Федеральному закону "О судебных приставах" на судебных приставов возлагаются задачи по обеспечению установленного порядка деятельности Конституционного Суда Российской Федерации, Верховного Суда Российской Федерации, Высшего Арбитражного Суда Российской Федерации, судов общей юрисдикции и арбитражных судов, а также по исполнению судебных актов и актов других органов, предусмотренных федеральным законом об исполнительном производстве.</w:t>
      </w:r>
      <w:r>
        <w:rPr>
          <w:rFonts w:ascii="Times New Roman" w:hAnsi="Times New Roman"/>
          <w:sz w:val="20"/>
        </w:rPr>
        <w:cr/>
      </w:r>
      <w:r>
        <w:rPr>
          <w:rFonts w:ascii="Times New Roman" w:hAnsi="Times New Roman"/>
          <w:i/>
          <w:sz w:val="20"/>
        </w:rPr>
        <w:t>Обязанности и права судебных приставов по обеспечению установленного порядка деятельности судов.</w:t>
      </w:r>
      <w:r>
        <w:rPr>
          <w:rFonts w:ascii="Times New Roman" w:hAnsi="Times New Roman"/>
          <w:i/>
          <w:sz w:val="20"/>
        </w:rPr>
        <w:cr/>
      </w:r>
      <w:r>
        <w:rPr>
          <w:rFonts w:ascii="Times New Roman" w:hAnsi="Times New Roman"/>
          <w:sz w:val="20"/>
        </w:rPr>
        <w:t>1. Судебный пристав по обеспечению установленного порядка деятельности судов: – обеспечивает в судах безопасность судей, заседателей, участников судебного процесса и свидетелей;– выполняет распоряжения председателя суда, а также судьи или председательствующего в судебном заседании, связанные с соблюдением порядка в суде;</w:t>
      </w:r>
      <w:r>
        <w:rPr>
          <w:rFonts w:ascii="Times New Roman" w:hAnsi="Times New Roman"/>
          <w:sz w:val="20"/>
        </w:rPr>
        <w:cr/>
        <w:t>– исполняет решения суда и судьи о применении к подсудимому и другим гражданам предусмотренных законом мер процессуального принуждения;</w:t>
      </w:r>
      <w:r>
        <w:rPr>
          <w:rFonts w:ascii="Times New Roman" w:hAnsi="Times New Roman"/>
          <w:sz w:val="20"/>
        </w:rPr>
        <w:cr/>
        <w:t>_____________________________________________________________________________________</w:t>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b/>
          <w:color w:val="000000"/>
          <w:spacing w:val="15"/>
          <w:sz w:val="20"/>
        </w:rPr>
        <w:t xml:space="preserve">55. Принципы организации и деятельности </w:t>
      </w:r>
      <w:r>
        <w:rPr>
          <w:rFonts w:ascii="Times New Roman" w:hAnsi="Times New Roman"/>
          <w:b/>
          <w:color w:val="000000"/>
          <w:spacing w:val="13"/>
          <w:sz w:val="20"/>
        </w:rPr>
        <w:t xml:space="preserve">прокуратуры. Цели и направления прокурорской </w:t>
      </w:r>
      <w:r>
        <w:rPr>
          <w:rFonts w:ascii="Times New Roman" w:hAnsi="Times New Roman"/>
          <w:b/>
          <w:color w:val="000000"/>
          <w:spacing w:val="2"/>
          <w:sz w:val="20"/>
        </w:rPr>
        <w:t>деятельности</w:t>
      </w:r>
      <w:r>
        <w:rPr>
          <w:rFonts w:ascii="Times New Roman" w:hAnsi="Times New Roman"/>
          <w:b/>
          <w:sz w:val="20"/>
        </w:rPr>
        <w:t xml:space="preserve"> </w:t>
      </w:r>
      <w:r>
        <w:rPr>
          <w:rFonts w:ascii="Times New Roman" w:hAnsi="Times New Roman"/>
          <w:b/>
          <w:sz w:val="20"/>
        </w:rPr>
        <w:cr/>
      </w:r>
      <w:r>
        <w:rPr>
          <w:rFonts w:ascii="Times New Roman" w:hAnsi="Times New Roman"/>
          <w:sz w:val="20"/>
        </w:rPr>
        <w:t>В соответствии со ст. 4 Закона о прокуратуре принципами организации и деятельности органов прокуратуры являются централизация, независимость, законность, гласность.</w:t>
      </w:r>
      <w:r>
        <w:rPr>
          <w:rFonts w:ascii="Times New Roman" w:hAnsi="Times New Roman"/>
          <w:sz w:val="20"/>
        </w:rPr>
        <w:cr/>
        <w:t>Основной функцией органов прокуратуры является осуществление от имени Российской Федерации надзора за исполнением действующих на ее территории законов.</w:t>
      </w:r>
      <w:r>
        <w:rPr>
          <w:rFonts w:ascii="Times New Roman" w:hAnsi="Times New Roman"/>
          <w:sz w:val="20"/>
        </w:rPr>
        <w:cr/>
        <w:t>Надзор имеет своей целью обеспечение верховенства закона, единства и укрепления законности, защиту прав и свобод человека и гражданина, а также охраняемых законом интересов общества и государства. Следует заметить, что сущность прокурорского надзора состоит в действиях прокуроров по выявлению, пресечению, устранению и предупреждению нарушений законов государственными и общественными образованиями. Прокуратура РФ осуществляет надзор также за исполнением Указов Президента РФ.</w:t>
      </w:r>
      <w:r>
        <w:rPr>
          <w:rFonts w:ascii="Times New Roman" w:hAnsi="Times New Roman"/>
          <w:sz w:val="20"/>
        </w:rPr>
        <w:cr/>
        <w:t>Закон о прокуратуре выделяет в надзоре четыре направления:</w:t>
      </w:r>
      <w:r>
        <w:rPr>
          <w:rFonts w:ascii="Times New Roman" w:hAnsi="Times New Roman"/>
          <w:sz w:val="20"/>
        </w:rPr>
        <w:cr/>
        <w:t xml:space="preserve">– надзор за исполнением законов федеральными министерствами и ведомствами, представительными (законодательными) и исполнительными органами субъектов Российской Федерации, органами местного самоуправления, органами военного управления, </w:t>
      </w:r>
    </w:p>
    <w:p w:rsidR="00564E80" w:rsidRDefault="00564E80">
      <w:pPr>
        <w:tabs>
          <w:tab w:val="left" w:pos="426"/>
        </w:tabs>
        <w:spacing w:line="140" w:lineRule="exact"/>
        <w:ind w:firstLine="113"/>
        <w:jc w:val="both"/>
        <w:rPr>
          <w:rFonts w:ascii="Times New Roman" w:hAnsi="Times New Roman"/>
          <w:b/>
          <w:sz w:val="20"/>
        </w:rPr>
      </w:pPr>
      <w:r>
        <w:rPr>
          <w:rFonts w:ascii="Times New Roman" w:hAnsi="Times New Roman"/>
          <w:b/>
          <w:sz w:val="20"/>
        </w:rPr>
        <w:t>_____________________________________________________________________________________</w:t>
      </w:r>
      <w:r>
        <w:rPr>
          <w:rFonts w:ascii="Times New Roman" w:hAnsi="Times New Roman"/>
          <w:b/>
          <w:sz w:val="20"/>
        </w:rPr>
        <w:cr/>
      </w:r>
      <w:r>
        <w:rPr>
          <w:rFonts w:ascii="Times New Roman" w:hAnsi="Times New Roman"/>
          <w:b/>
          <w:sz w:val="20"/>
        </w:rPr>
        <w:cr/>
      </w:r>
      <w:r>
        <w:rPr>
          <w:rFonts w:ascii="Times New Roman" w:hAnsi="Times New Roman"/>
          <w:b/>
          <w:sz w:val="20"/>
        </w:rPr>
        <w:cr/>
        <w:t>54.Нотариат: функции, организация, контроль и надзор за его деятельностью.</w:t>
      </w:r>
    </w:p>
    <w:p w:rsidR="00564E80" w:rsidRDefault="00564E80">
      <w:pPr>
        <w:spacing w:line="140" w:lineRule="exact"/>
        <w:ind w:firstLine="113"/>
        <w:jc w:val="both"/>
        <w:rPr>
          <w:rFonts w:ascii="Times New Roman" w:hAnsi="Times New Roman"/>
          <w:sz w:val="20"/>
        </w:rPr>
      </w:pPr>
      <w:r>
        <w:rPr>
          <w:rFonts w:ascii="Times New Roman" w:hAnsi="Times New Roman"/>
          <w:b/>
          <w:sz w:val="20"/>
          <w:u w:val="single"/>
        </w:rPr>
        <w:t>Нотариатом</w:t>
      </w:r>
      <w:r>
        <w:rPr>
          <w:rFonts w:ascii="Times New Roman" w:hAnsi="Times New Roman"/>
          <w:sz w:val="20"/>
        </w:rPr>
        <w:t xml:space="preserve"> называется система государственных органов, должностных лиц и граждан, которым законом предоставлено право осуществления различных нотариальных действий в целях обеспечения защиты права и охраняемых законом интересов граждан и юридических лиц. </w:t>
      </w:r>
      <w:r>
        <w:rPr>
          <w:rFonts w:ascii="Times New Roman" w:hAnsi="Times New Roman"/>
          <w:sz w:val="20"/>
        </w:rPr>
        <w:cr/>
      </w:r>
      <w:r>
        <w:rPr>
          <w:rFonts w:ascii="Times New Roman" w:hAnsi="Times New Roman"/>
          <w:b/>
          <w:sz w:val="20"/>
        </w:rPr>
        <w:t>Основная задача нотариата</w:t>
      </w:r>
      <w:r>
        <w:rPr>
          <w:rFonts w:ascii="Times New Roman" w:hAnsi="Times New Roman"/>
          <w:sz w:val="20"/>
        </w:rPr>
        <w:t xml:space="preserve"> – защита прав и законных интересов граждан и юридических лиц путем совершения нотариусами предусмотренных законодательными актами нотариальных действий от имени РФ.</w:t>
      </w:r>
      <w:r>
        <w:rPr>
          <w:rFonts w:ascii="Times New Roman" w:hAnsi="Times New Roman"/>
          <w:sz w:val="20"/>
        </w:rPr>
        <w:cr/>
      </w:r>
      <w:r>
        <w:rPr>
          <w:rFonts w:ascii="Times New Roman" w:hAnsi="Times New Roman"/>
          <w:b/>
          <w:sz w:val="20"/>
        </w:rPr>
        <w:t>Нотариальные действия</w:t>
      </w:r>
      <w:r>
        <w:rPr>
          <w:rFonts w:ascii="Times New Roman" w:hAnsi="Times New Roman"/>
          <w:sz w:val="20"/>
        </w:rPr>
        <w:t xml:space="preserve"> предусмотрены законом и </w:t>
      </w:r>
      <w:r>
        <w:rPr>
          <w:rFonts w:ascii="Times New Roman" w:hAnsi="Times New Roman"/>
          <w:b/>
          <w:sz w:val="20"/>
        </w:rPr>
        <w:t>заключаются</w:t>
      </w:r>
      <w:r>
        <w:rPr>
          <w:rFonts w:ascii="Times New Roman" w:hAnsi="Times New Roman"/>
          <w:sz w:val="20"/>
        </w:rPr>
        <w:t>:</w:t>
      </w:r>
      <w:r>
        <w:rPr>
          <w:rFonts w:ascii="Times New Roman" w:hAnsi="Times New Roman"/>
          <w:sz w:val="20"/>
        </w:rPr>
        <w:cr/>
        <w:t xml:space="preserve"> в удостоверении сделок, для которых законодательством установлена обязательная нотариальная форма (договоры, завещания, доверенности); </w:t>
      </w:r>
      <w:r>
        <w:rPr>
          <w:rFonts w:ascii="Times New Roman" w:hAnsi="Times New Roman"/>
          <w:sz w:val="20"/>
        </w:rPr>
        <w:cr/>
        <w:t>выдаче свидетельств на право собственности, долю в общем имуществе;</w:t>
      </w:r>
      <w:r>
        <w:rPr>
          <w:rFonts w:ascii="Times New Roman" w:hAnsi="Times New Roman"/>
          <w:sz w:val="20"/>
        </w:rPr>
        <w:cr/>
        <w:t xml:space="preserve"> свидетельстве верности копии документа, подписи и перевода; </w:t>
      </w:r>
      <w:r>
        <w:rPr>
          <w:rFonts w:ascii="Times New Roman" w:hAnsi="Times New Roman"/>
          <w:sz w:val="20"/>
        </w:rPr>
        <w:cr/>
        <w:t>удостоверении различного рода фактов;</w:t>
      </w:r>
      <w:r>
        <w:rPr>
          <w:rFonts w:ascii="Times New Roman" w:hAnsi="Times New Roman"/>
          <w:sz w:val="20"/>
        </w:rPr>
        <w:cr/>
        <w:t xml:space="preserve"> принятии мер к охране наследственного имущества и др. </w:t>
      </w:r>
      <w:r>
        <w:rPr>
          <w:rFonts w:ascii="Times New Roman" w:hAnsi="Times New Roman"/>
          <w:sz w:val="20"/>
        </w:rPr>
        <w:cr/>
        <w:t xml:space="preserve">Нотариальные действия осуществляются в определенном законом порядке, по строго регламентированным правилам, несоблюдение которых приводит к признанию нотариального акта недействительным. </w:t>
      </w:r>
      <w:r>
        <w:rPr>
          <w:rFonts w:ascii="Times New Roman" w:hAnsi="Times New Roman"/>
          <w:sz w:val="20"/>
        </w:rPr>
        <w:cr/>
      </w:r>
      <w:r>
        <w:rPr>
          <w:rFonts w:ascii="Times New Roman" w:hAnsi="Times New Roman"/>
          <w:i/>
          <w:sz w:val="20"/>
        </w:rPr>
        <w:t xml:space="preserve">Нотариальная деятельность тесно связана с судебной, в особенности с осуществлением правосудия по гражданским делам. Удостоверяя бесспорные права какого-либо лица, нотариат предупреждает возникновение споров о праве, которые должен рассматривать суд. Суд рассматривает жалобы на нотариальные действия или отказе в них. Нотариально закрепленный договор облегчает стороне доказывание своего права, поскольку содержание договора, подлинность подписей, удостоверенных в нотариальном порядке, являются достоверными. Но, в отличие от суда, который рассматривает споры, нотариат осуществляет действия только в отношении дел, по которым отсутствует спор о праве. Его деятельность направлена на юридическое закрепление гражданских прав. </w:t>
      </w:r>
      <w:r>
        <w:rPr>
          <w:rFonts w:ascii="Times New Roman" w:hAnsi="Times New Roman"/>
          <w:i/>
          <w:sz w:val="20"/>
        </w:rPr>
        <w:cr/>
      </w:r>
      <w:r>
        <w:rPr>
          <w:rFonts w:ascii="Times New Roman" w:hAnsi="Times New Roman"/>
          <w:sz w:val="20"/>
        </w:rPr>
        <w:t>В настоящее время нотариальными органами являются государственные нотариальные конторы и конторы нотариусов, занимающихся частной практикой. Реестр нотариальных контор ведет Минюст РФ.</w:t>
      </w:r>
      <w:r>
        <w:rPr>
          <w:rFonts w:ascii="Times New Roman" w:hAnsi="Times New Roman"/>
          <w:sz w:val="20"/>
        </w:rPr>
        <w:cr/>
        <w:t xml:space="preserve">Нотариус осуществляет свою деятельность на определенной территории, именуемой нотариальным округом. Нотариальный округ устанавливается в соответствии с административно-территориальным делением Российской Федерации. В городах, имеющих районное или иное административное деление, нотариальным округом считается вся территория города. </w:t>
      </w:r>
      <w:r>
        <w:rPr>
          <w:rFonts w:ascii="Times New Roman" w:hAnsi="Times New Roman"/>
          <w:sz w:val="20"/>
        </w:rPr>
        <w:cr/>
        <w:t>_____________________________________________________________________________________</w:t>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b/>
          <w:sz w:val="20"/>
        </w:rPr>
        <w:t>56. Прокурорский надзор. Отрасли прокурорского надзора</w:t>
      </w:r>
      <w:r>
        <w:rPr>
          <w:rFonts w:ascii="Times New Roman" w:hAnsi="Times New Roman"/>
          <w:b/>
          <w:sz w:val="20"/>
        </w:rPr>
        <w:cr/>
      </w:r>
      <w:r>
        <w:rPr>
          <w:rFonts w:ascii="Times New Roman" w:hAnsi="Times New Roman"/>
          <w:sz w:val="20"/>
        </w:rPr>
        <w:t>Прокурорский надзор: понятие, виды, их общая характеристика.</w:t>
      </w:r>
      <w:r>
        <w:rPr>
          <w:rFonts w:ascii="Times New Roman" w:hAnsi="Times New Roman"/>
          <w:sz w:val="20"/>
        </w:rPr>
        <w:cr/>
      </w:r>
      <w:r>
        <w:rPr>
          <w:rFonts w:ascii="Times New Roman" w:hAnsi="Times New Roman"/>
          <w:color w:val="000000"/>
          <w:sz w:val="20"/>
        </w:rPr>
        <w:t>Прокурорский надзор за исполнением законов в местах исполнения наказания, содержания задержанных и заключенных под стражу.</w:t>
      </w:r>
      <w:r>
        <w:rPr>
          <w:rFonts w:ascii="Times New Roman" w:hAnsi="Times New Roman"/>
          <w:sz w:val="20"/>
        </w:rPr>
        <w:cr/>
      </w:r>
      <w:r>
        <w:rPr>
          <w:rFonts w:ascii="Times New Roman" w:hAnsi="Times New Roman"/>
          <w:color w:val="000000"/>
          <w:sz w:val="20"/>
        </w:rPr>
        <w:t xml:space="preserve">ФЗ "О прокуратуре РФ" в редакции 1995г. </w:t>
      </w:r>
      <w:r>
        <w:rPr>
          <w:rFonts w:ascii="Times New Roman" w:hAnsi="Times New Roman"/>
          <w:sz w:val="20"/>
        </w:rPr>
        <w:cr/>
      </w:r>
      <w:r>
        <w:rPr>
          <w:rFonts w:ascii="Times New Roman" w:hAnsi="Times New Roman"/>
          <w:color w:val="000000"/>
          <w:sz w:val="20"/>
        </w:rPr>
        <w:t>Соответствующий прокурор имеет следующие полномочия в этой сфере:  - право беспрепятственного прохода;  - право немедленного освобождения любого незаконно задержанного, арестованного или лишенного свободы; - прокурорские проверки должны проводиться регулярно; - право проверки наложенных дисциплинарных взысканий с правом их отмены; - право санкционирования режима особых условий в местах лишения свободы; - право санкционирования одиночного заключения под стражу; - жалобы от заключенных (арестованных, задержанных) на его имя не подлежат цензуре.</w:t>
      </w:r>
      <w:r>
        <w:rPr>
          <w:rFonts w:ascii="Times New Roman" w:hAnsi="Times New Roman"/>
          <w:sz w:val="20"/>
        </w:rPr>
        <w:cr/>
      </w:r>
      <w:r>
        <w:rPr>
          <w:rFonts w:ascii="Times New Roman" w:hAnsi="Times New Roman"/>
          <w:color w:val="000000"/>
          <w:sz w:val="20"/>
        </w:rPr>
        <w:t xml:space="preserve">2, </w:t>
      </w:r>
      <w:r>
        <w:rPr>
          <w:rFonts w:ascii="Times New Roman" w:hAnsi="Times New Roman"/>
          <w:i/>
          <w:color w:val="000000"/>
          <w:sz w:val="20"/>
        </w:rPr>
        <w:t xml:space="preserve">Прокурорский надзор - </w:t>
      </w:r>
      <w:r>
        <w:rPr>
          <w:rFonts w:ascii="Times New Roman" w:hAnsi="Times New Roman"/>
          <w:color w:val="000000"/>
          <w:sz w:val="20"/>
        </w:rPr>
        <w:t>это деятельность прокуратуры как специально уполномоченного государственного органа по обеспечению правильного и единообразного применения права с целью укрепления законности, защиты прав и свобод человека, охраны интересов общества и государства, осуществляемая с помощью специальных мер прокурорского реагирования.</w:t>
      </w:r>
      <w:r>
        <w:rPr>
          <w:rFonts w:ascii="Times New Roman" w:hAnsi="Times New Roman"/>
          <w:sz w:val="20"/>
        </w:rPr>
        <w:cr/>
      </w:r>
      <w:r>
        <w:rPr>
          <w:rFonts w:ascii="Times New Roman" w:hAnsi="Times New Roman"/>
          <w:color w:val="000000"/>
          <w:sz w:val="20"/>
        </w:rPr>
        <w:t xml:space="preserve">3. </w:t>
      </w:r>
      <w:r>
        <w:rPr>
          <w:rFonts w:ascii="Times New Roman" w:hAnsi="Times New Roman"/>
          <w:i/>
          <w:color w:val="000000"/>
          <w:sz w:val="20"/>
        </w:rPr>
        <w:t>Характерные черты прокурорского надзора:</w:t>
      </w:r>
      <w:r>
        <w:rPr>
          <w:rFonts w:ascii="Times New Roman" w:hAnsi="Times New Roman"/>
          <w:sz w:val="20"/>
        </w:rPr>
        <w:cr/>
      </w:r>
      <w:r>
        <w:rPr>
          <w:rFonts w:ascii="Times New Roman" w:hAnsi="Times New Roman"/>
          <w:color w:val="000000"/>
          <w:sz w:val="20"/>
        </w:rPr>
        <w:t>• обеспечение единообразного и правильного применения всего массива законодательства независимо от сферы деятельности граждан и организаций,</w:t>
      </w:r>
      <w:r>
        <w:rPr>
          <w:rFonts w:ascii="Times New Roman" w:hAnsi="Times New Roman"/>
          <w:sz w:val="20"/>
        </w:rPr>
        <w:cr/>
      </w:r>
      <w:r>
        <w:rPr>
          <w:rFonts w:ascii="Times New Roman" w:hAnsi="Times New Roman"/>
          <w:color w:val="000000"/>
          <w:sz w:val="20"/>
        </w:rPr>
        <w:t>_____________________________________________________________________________________</w:t>
      </w:r>
      <w:r>
        <w:rPr>
          <w:rFonts w:ascii="Times New Roman" w:hAnsi="Times New Roman"/>
          <w:color w:val="000000"/>
          <w:sz w:val="20"/>
        </w:rPr>
        <w:cr/>
      </w:r>
      <w:r>
        <w:rPr>
          <w:rFonts w:ascii="Times New Roman" w:hAnsi="Times New Roman"/>
          <w:color w:val="000000"/>
          <w:sz w:val="20"/>
        </w:rPr>
        <w:cr/>
      </w:r>
      <w:r>
        <w:rPr>
          <w:rFonts w:ascii="Times New Roman" w:hAnsi="Times New Roman"/>
          <w:color w:val="000000"/>
          <w:sz w:val="20"/>
        </w:rPr>
        <w:cr/>
      </w:r>
      <w:r>
        <w:rPr>
          <w:rFonts w:ascii="Times New Roman" w:hAnsi="Times New Roman"/>
          <w:b/>
          <w:sz w:val="20"/>
        </w:rPr>
        <w:t>58. Надзор за соблюдением прав и свобод человека и гражданина</w:t>
      </w:r>
      <w:r>
        <w:rPr>
          <w:rFonts w:ascii="Times New Roman" w:hAnsi="Times New Roman"/>
          <w:i/>
          <w:color w:val="000000"/>
          <w:sz w:val="20"/>
        </w:rPr>
        <w:t xml:space="preserve"> </w:t>
      </w:r>
      <w:r>
        <w:rPr>
          <w:rFonts w:ascii="Times New Roman" w:hAnsi="Times New Roman"/>
          <w:color w:val="000000"/>
          <w:sz w:val="20"/>
        </w:rPr>
        <w:t xml:space="preserve">федеральны-ми министерствами, представительными (законодательными) органами субъектов РФ, органами местного самоуправления, органами военного управления, органами контроля, их должностными лицами и руководителями коммерческих и некоммерческих организаций При осуществлении этой деятельности </w:t>
      </w:r>
      <w:r>
        <w:rPr>
          <w:rFonts w:ascii="Times New Roman" w:hAnsi="Times New Roman"/>
          <w:i/>
          <w:color w:val="000000"/>
          <w:sz w:val="20"/>
        </w:rPr>
        <w:t>прокурор вправе</w:t>
      </w:r>
      <w:r>
        <w:rPr>
          <w:rFonts w:ascii="Times New Roman" w:hAnsi="Times New Roman"/>
          <w:sz w:val="20"/>
        </w:rPr>
        <w:cr/>
      </w:r>
      <w:r>
        <w:rPr>
          <w:rFonts w:ascii="Times New Roman" w:hAnsi="Times New Roman"/>
          <w:color w:val="000000"/>
          <w:sz w:val="20"/>
        </w:rPr>
        <w:t>• рассматривать и проверять заявления, жалобы и иные сообщения о нарушении прав и свобод человека и гражданина,</w:t>
      </w:r>
      <w:r>
        <w:rPr>
          <w:rFonts w:ascii="Times New Roman" w:hAnsi="Times New Roman"/>
          <w:sz w:val="20"/>
        </w:rPr>
        <w:cr/>
      </w:r>
      <w:r>
        <w:rPr>
          <w:rFonts w:ascii="Times New Roman" w:hAnsi="Times New Roman"/>
          <w:color w:val="000000"/>
          <w:sz w:val="20"/>
        </w:rPr>
        <w:t>. разъяснять пострадавшим порядок защиты их прав и свобод,</w:t>
      </w:r>
      <w:r>
        <w:rPr>
          <w:rFonts w:ascii="Times New Roman" w:hAnsi="Times New Roman"/>
          <w:sz w:val="20"/>
        </w:rPr>
        <w:cr/>
      </w:r>
      <w:r>
        <w:rPr>
          <w:rFonts w:ascii="Times New Roman" w:hAnsi="Times New Roman"/>
          <w:color w:val="000000"/>
          <w:sz w:val="20"/>
        </w:rPr>
        <w:t>•  принимать меры по предупреждению и пресечению нарушений прав и свобод человека и гражданина, привлечению к ответственности лиц, нарушивших закон, и возмещению причиненного ущерба,</w:t>
      </w:r>
      <w:r>
        <w:rPr>
          <w:rFonts w:ascii="Times New Roman" w:hAnsi="Times New Roman"/>
          <w:sz w:val="20"/>
        </w:rPr>
        <w:cr/>
      </w:r>
      <w:r>
        <w:rPr>
          <w:rFonts w:ascii="Times New Roman" w:hAnsi="Times New Roman"/>
          <w:i/>
          <w:color w:val="000000"/>
          <w:sz w:val="20"/>
        </w:rPr>
        <w:t xml:space="preserve">•  </w:t>
      </w:r>
      <w:r>
        <w:rPr>
          <w:rFonts w:ascii="Times New Roman" w:hAnsi="Times New Roman"/>
          <w:color w:val="000000"/>
          <w:sz w:val="20"/>
        </w:rPr>
        <w:t>при наличии оснований возбудить уголовное дело либо производство об административном правонарушении,</w:t>
      </w:r>
      <w:r>
        <w:rPr>
          <w:rFonts w:ascii="Times New Roman" w:hAnsi="Times New Roman"/>
          <w:sz w:val="20"/>
        </w:rPr>
        <w:cr/>
      </w:r>
      <w:r>
        <w:rPr>
          <w:rFonts w:ascii="Times New Roman" w:hAnsi="Times New Roman"/>
          <w:color w:val="000000"/>
          <w:sz w:val="20"/>
        </w:rPr>
        <w:t>. в установленных законом случаях подать иск в суд или арбитражный суд в защиту прав конкретного лица, а также подать иск в интересах пострадавших и поддерживать его, когда нарушены права и свободы значительного числа граждан или в силу других обстоятельств нарушение приобрело особое общественное значение,</w:t>
      </w:r>
      <w:r>
        <w:rPr>
          <w:rFonts w:ascii="Times New Roman" w:hAnsi="Times New Roman"/>
          <w:sz w:val="20"/>
        </w:rPr>
        <w:cr/>
      </w:r>
      <w:r>
        <w:rPr>
          <w:rFonts w:ascii="Times New Roman" w:hAnsi="Times New Roman"/>
          <w:color w:val="000000"/>
          <w:sz w:val="20"/>
        </w:rPr>
        <w:t>» принести протест на акт, нарушающий права человека и гражданина, в орган или должностному лицу, которые издали этот акт, либо обратиться в суд,</w:t>
      </w:r>
      <w:r>
        <w:rPr>
          <w:rFonts w:ascii="Times New Roman" w:hAnsi="Times New Roman"/>
          <w:sz w:val="20"/>
        </w:rPr>
        <w:cr/>
      </w:r>
      <w:r>
        <w:rPr>
          <w:rFonts w:ascii="Times New Roman" w:hAnsi="Times New Roman"/>
          <w:color w:val="000000"/>
          <w:sz w:val="20"/>
        </w:rPr>
        <w:t>. внести представление об устранении нарушений прав и свобод человека и гражданина в орган или должностному лицу, которые полномочны устранить это нарушение</w:t>
      </w:r>
      <w:r>
        <w:rPr>
          <w:rFonts w:ascii="Times New Roman" w:hAnsi="Times New Roman"/>
          <w:sz w:val="20"/>
        </w:rPr>
        <w:cr/>
      </w:r>
      <w:r>
        <w:rPr>
          <w:rFonts w:ascii="Times New Roman" w:hAnsi="Times New Roman"/>
          <w:b/>
          <w:sz w:val="20"/>
        </w:rPr>
        <w:t>____________________________________________________________________________________</w:t>
      </w:r>
      <w:r>
        <w:rPr>
          <w:rFonts w:ascii="Times New Roman" w:hAnsi="Times New Roman"/>
          <w:b/>
          <w:sz w:val="20"/>
        </w:rPr>
        <w:cr/>
      </w:r>
      <w:r>
        <w:rPr>
          <w:rFonts w:ascii="Times New Roman" w:hAnsi="Times New Roman"/>
          <w:b/>
          <w:sz w:val="20"/>
        </w:rPr>
        <w:cr/>
      </w:r>
      <w:r>
        <w:rPr>
          <w:rFonts w:ascii="Times New Roman" w:hAnsi="Times New Roman"/>
          <w:b/>
          <w:sz w:val="20"/>
        </w:rPr>
        <w:cr/>
        <w:t>57. Надзор за исполнением законов. Полномочия прокурора.</w:t>
      </w:r>
      <w:r>
        <w:rPr>
          <w:rFonts w:ascii="Times New Roman" w:hAnsi="Times New Roman"/>
          <w:b/>
          <w:sz w:val="20"/>
        </w:rPr>
        <w:cr/>
      </w:r>
      <w:r>
        <w:rPr>
          <w:rFonts w:ascii="Times New Roman" w:hAnsi="Times New Roman"/>
          <w:sz w:val="20"/>
        </w:rPr>
        <w:t xml:space="preserve">Прокурорский  надзор  -  это  одно  из  направлений  правоохранительной деятельности,  которое  состоит  в  решении  прокуратурой  задач  по  обеспечению исполнения  законов  и  соблюдению  прав  и  свобод  человека  на  всей  территории РФ и осуществляется в пределах и порядке, установленном Федеральным законом «О прокуратуре РФ».  </w:t>
      </w:r>
      <w:r>
        <w:rPr>
          <w:rFonts w:ascii="Times New Roman" w:hAnsi="Times New Roman"/>
          <w:sz w:val="20"/>
        </w:rPr>
        <w:cr/>
        <w:t xml:space="preserve">Прокурорский  надзор  подразделяется  на  так  называемые  отрасли,  т.е. направления  его  осуществления.  В  отличие  от  иных  направлений  деятельности прокуратуры,  каждая  отрасль  прокурорского  надзора  характеризуется  рядом признаков. К ним относятся следующие: </w:t>
      </w:r>
      <w:r>
        <w:rPr>
          <w:rFonts w:ascii="Times New Roman" w:hAnsi="Times New Roman"/>
          <w:sz w:val="20"/>
        </w:rPr>
        <w:cr/>
        <w:t xml:space="preserve">1. Предмет надзора, т.е. определенная сфера деятельности государственных и  муниципальных  органов  и  иных  организаций,  их  должностных  лиц,  в  рамках которой прокуратура осуществляет надзорные полномочия.  </w:t>
      </w:r>
      <w:r>
        <w:rPr>
          <w:rFonts w:ascii="Times New Roman" w:hAnsi="Times New Roman"/>
          <w:sz w:val="20"/>
        </w:rPr>
        <w:cr/>
        <w:t xml:space="preserve">2.  Совокупность  необходимых  полномочий,  предоставленных    прокурору при  осуществлении  им  конкретной  отрасли  надзора,  позволяющих  эффективно принимать меры к устранению нарушений законности. </w:t>
      </w:r>
      <w:r>
        <w:rPr>
          <w:rFonts w:ascii="Times New Roman" w:hAnsi="Times New Roman"/>
          <w:sz w:val="20"/>
        </w:rPr>
        <w:cr/>
        <w:t xml:space="preserve">3.  Средства  прокурорского  реагирования –  т.е.  определенные  акты – постановления,  протесты,  представления  и  предостережения  о  недопустимости нарушений  закона,  направленные  на  устранение  нарушений  законности,  прав  и   свобод  человека  и  гражданина,  которые  выносит  прокурор  при  реализации надзорных полномочий, действуя в установленных законом правовых формах.  </w:t>
      </w:r>
      <w:r>
        <w:rPr>
          <w:rFonts w:ascii="Times New Roman" w:hAnsi="Times New Roman"/>
          <w:sz w:val="20"/>
        </w:rPr>
        <w:cr/>
        <w:t>_____________________________________________________________________________________</w:t>
      </w:r>
      <w:r>
        <w:rPr>
          <w:rFonts w:ascii="Times New Roman" w:hAnsi="Times New Roman"/>
          <w:sz w:val="20"/>
        </w:rPr>
        <w:cr/>
      </w:r>
      <w:r>
        <w:rPr>
          <w:rFonts w:ascii="Times New Roman" w:hAnsi="Times New Roman"/>
          <w:sz w:val="20"/>
        </w:rPr>
        <w:cr/>
      </w:r>
      <w:r>
        <w:rPr>
          <w:rFonts w:ascii="Times New Roman" w:hAnsi="Times New Roman"/>
          <w:b/>
          <w:sz w:val="20"/>
        </w:rPr>
        <w:cr/>
        <w:t>60. Надзор за исполнением законов администраииями органов и учреждений, исполняющих наказание и применяющих назначаемые судом меры принуждения, администрациями мест содержания задержанных и заключенных под стражу. При осуществлении указанной деятельности прокурор вправе:</w:t>
      </w:r>
      <w:r>
        <w:rPr>
          <w:rFonts w:ascii="Times New Roman" w:hAnsi="Times New Roman"/>
          <w:sz w:val="20"/>
        </w:rPr>
        <w:cr/>
      </w:r>
      <w:r>
        <w:rPr>
          <w:rFonts w:ascii="Times New Roman" w:hAnsi="Times New Roman"/>
          <w:color w:val="000000"/>
          <w:sz w:val="20"/>
        </w:rPr>
        <w:t>•  посещать поднадзорные учреждения, опрашивать содержащихся в них лиц, знакомиться со всеми документами и материалами, проверять законность приказов и распоряжений администраций учреждений и опротестовывать их;</w:t>
      </w:r>
      <w:r>
        <w:rPr>
          <w:rFonts w:ascii="Times New Roman" w:hAnsi="Times New Roman"/>
          <w:sz w:val="20"/>
        </w:rPr>
        <w:cr/>
      </w:r>
      <w:r>
        <w:rPr>
          <w:rFonts w:ascii="Times New Roman" w:hAnsi="Times New Roman"/>
          <w:color w:val="000000"/>
          <w:sz w:val="20"/>
        </w:rPr>
        <w:t>. требовать от администраций поднадзорных органов и учреждений соблюдения прав содержащихся в таких учреждениях лиц;</w:t>
      </w:r>
      <w:r>
        <w:rPr>
          <w:rFonts w:ascii="Times New Roman" w:hAnsi="Times New Roman"/>
          <w:sz w:val="20"/>
        </w:rPr>
        <w:cr/>
      </w:r>
      <w:r>
        <w:rPr>
          <w:rFonts w:ascii="Times New Roman" w:hAnsi="Times New Roman"/>
          <w:color w:val="000000"/>
          <w:sz w:val="20"/>
        </w:rPr>
        <w:t>« приостанавливать действие приказов и распоряжений администрации поднадзорных учреждений;</w:t>
      </w:r>
      <w:r>
        <w:rPr>
          <w:rFonts w:ascii="Times New Roman" w:hAnsi="Times New Roman"/>
          <w:sz w:val="20"/>
        </w:rPr>
        <w:cr/>
      </w:r>
      <w:r>
        <w:rPr>
          <w:rFonts w:ascii="Times New Roman" w:hAnsi="Times New Roman"/>
          <w:color w:val="000000"/>
          <w:sz w:val="20"/>
        </w:rPr>
        <w:t>« отменить дисциплинарное взыскание, наложенное на лицо, содержащееся в поднадзорном учреждении;</w:t>
      </w:r>
    </w:p>
    <w:p w:rsidR="00564E80" w:rsidRDefault="00564E80">
      <w:pPr>
        <w:tabs>
          <w:tab w:val="left" w:pos="426"/>
        </w:tabs>
        <w:spacing w:line="140" w:lineRule="exact"/>
        <w:ind w:firstLine="113"/>
        <w:jc w:val="both"/>
        <w:rPr>
          <w:rFonts w:ascii="Times New Roman" w:hAnsi="Times New Roman"/>
          <w:color w:val="000000"/>
          <w:sz w:val="20"/>
        </w:rPr>
      </w:pPr>
      <w:r>
        <w:rPr>
          <w:rFonts w:ascii="Times New Roman" w:hAnsi="Times New Roman"/>
          <w:color w:val="000000"/>
          <w:sz w:val="20"/>
        </w:rPr>
        <w:t>. освободить лицо, незаконно помещенное в поднадзорное учреждение.</w:t>
      </w:r>
    </w:p>
    <w:p w:rsidR="00564E80" w:rsidRDefault="00564E80">
      <w:pPr>
        <w:spacing w:line="140" w:lineRule="exact"/>
        <w:ind w:firstLine="113"/>
        <w:jc w:val="both"/>
        <w:rPr>
          <w:rFonts w:ascii="Times New Roman" w:hAnsi="Times New Roman"/>
          <w:sz w:val="20"/>
        </w:rPr>
      </w:pPr>
      <w:r>
        <w:rPr>
          <w:rFonts w:ascii="Times New Roman" w:hAnsi="Times New Roman"/>
          <w:sz w:val="20"/>
        </w:rPr>
        <w:t>_____________________________________________________________________________________</w:t>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b/>
          <w:sz w:val="20"/>
        </w:rPr>
        <w:t xml:space="preserve">54. В населенных пунктах, где нет государственных нотариальных контор или нотариусов, занимающихся частной практикой, нотариальные действия осуществляются </w:t>
      </w:r>
      <w:r>
        <w:rPr>
          <w:rFonts w:ascii="Times New Roman" w:hAnsi="Times New Roman"/>
          <w:b/>
          <w:sz w:val="20"/>
        </w:rPr>
        <w:cr/>
      </w:r>
      <w:r>
        <w:rPr>
          <w:rFonts w:ascii="Times New Roman" w:hAnsi="Times New Roman"/>
          <w:sz w:val="20"/>
        </w:rPr>
        <w:t xml:space="preserve">должностными лицами органа исполнительной власти на основании решения его руководителя. Правом осуществления нотариальных действий наделяется ряд должностных лиц административных органов (начальники исправительных учреждений, следственных изоляторов, главные врачи больниц и др.). </w:t>
      </w:r>
      <w:r>
        <w:rPr>
          <w:rFonts w:ascii="Times New Roman" w:hAnsi="Times New Roman"/>
          <w:sz w:val="20"/>
        </w:rPr>
        <w:cr/>
        <w:t xml:space="preserve">За границей для российских граждан нотариальные действия осуществляют консульские учреждения. </w:t>
      </w:r>
      <w:r>
        <w:rPr>
          <w:rFonts w:ascii="Times New Roman" w:hAnsi="Times New Roman"/>
          <w:sz w:val="20"/>
        </w:rPr>
        <w:cr/>
      </w:r>
      <w:r>
        <w:rPr>
          <w:rFonts w:ascii="Times New Roman" w:hAnsi="Times New Roman"/>
          <w:i/>
          <w:sz w:val="20"/>
        </w:rPr>
        <w:t xml:space="preserve">Капитаны морских судов, главные и дежурные врачи больниц, начальники воинских частей, исправительных учреждений и следственных изоляторов имеют право удостоверять завещания и доверенности. Удостоверенные ими документы имеют силу нотариально удостоверенных. </w:t>
      </w:r>
      <w:r>
        <w:rPr>
          <w:rFonts w:ascii="Times New Roman" w:hAnsi="Times New Roman"/>
          <w:i/>
          <w:sz w:val="20"/>
        </w:rPr>
        <w:cr/>
      </w:r>
      <w:r>
        <w:rPr>
          <w:rFonts w:ascii="Times New Roman" w:hAnsi="Times New Roman"/>
          <w:sz w:val="20"/>
        </w:rPr>
        <w:t xml:space="preserve">Государственные нотариальные конторы открываются и упраздняются Министерством юстиции РФ или по его поручению министерствами юстиции республик в составе РФ, органами юстиции краев, областей, автономной области, автономных округов, Москвы и Санкт-Петербурга. Нотариальные конторы, как правило, создаются в городах, а в крупных городах - в каждом районе города. </w:t>
      </w:r>
      <w:r>
        <w:rPr>
          <w:rFonts w:ascii="Times New Roman" w:hAnsi="Times New Roman"/>
          <w:sz w:val="20"/>
        </w:rPr>
        <w:cr/>
        <w:t>Все нотариусы, работающие в гос.нотариальных конторах, являются гос.служащими, получают з/плату из федерального бюджета, они, как и все работники органов юстиции, имею классные чины.</w:t>
      </w:r>
      <w:r>
        <w:rPr>
          <w:rFonts w:ascii="Times New Roman" w:hAnsi="Times New Roman"/>
          <w:sz w:val="20"/>
        </w:rPr>
        <w:cr/>
        <w:t>Частной нотариальной практикой вправе заниматься граждане РФ, имеющие высшее юридическое образование, прошедшие стажировку сроком не менее 1 года в государственной нотариальной конторе или у нотариуса, занимающегося частной практикой, сдавшие квалификационный экзамен и имеющие лицензию на право нотариальной деятельности.</w:t>
      </w:r>
      <w:r>
        <w:rPr>
          <w:rFonts w:ascii="Times New Roman" w:hAnsi="Times New Roman"/>
          <w:sz w:val="20"/>
        </w:rPr>
        <w:cr/>
        <w:t xml:space="preserve">Должность нотариуса, занимающегося частной практикой, учреждается органом юстиции совместно с нотариальной палатой. Они же определяют количество нотариусов в нотариальном округе. Нотариус, занимающийся частной практикой, открывает свою контору, счета в банке, нанимает и увольняет работников, распоряжается поступившими доходами. </w:t>
      </w:r>
      <w:r>
        <w:rPr>
          <w:rFonts w:ascii="Times New Roman" w:hAnsi="Times New Roman"/>
          <w:sz w:val="20"/>
        </w:rPr>
        <w:cr/>
        <w:t xml:space="preserve">Руководство государственными нотариальными конторами осуществляет Министерство юстиции РФ, а нотариусами, занимающимися частной практикой, - нотариальные палаты. </w:t>
      </w:r>
      <w:r>
        <w:rPr>
          <w:rFonts w:ascii="Times New Roman" w:hAnsi="Times New Roman"/>
          <w:sz w:val="20"/>
        </w:rPr>
        <w:cr/>
        <w:t xml:space="preserve">Контроль за деятельностью нотариусов осуществляет суд, рассматривая в порядке гражданского или арбитражного судопроизводства спор о праве, основанном на совершении нотариального действия, жалобы на совершение нотариального действия или отказ в нем. Суды также рассматривают и требования о возмещении ущерба нотариусами, занимающимися частной практикой. </w:t>
      </w:r>
      <w:r>
        <w:rPr>
          <w:rFonts w:ascii="Times New Roman" w:hAnsi="Times New Roman"/>
          <w:sz w:val="20"/>
        </w:rPr>
        <w:cr/>
        <w:t xml:space="preserve">Нотариальная палата является некоммерческой организацией, представляющей собой профессиональное объединение, основанное на обязательном членстве нотариусов, занимающихся частной практикой. Нотариальные палаты образуются в республиках в составе РФ, краях, областях, автономной области, автономных округах, Москве и Санкт-Петербурге. </w:t>
      </w:r>
      <w:r>
        <w:rPr>
          <w:rFonts w:ascii="Times New Roman" w:hAnsi="Times New Roman"/>
          <w:sz w:val="20"/>
        </w:rPr>
        <w:cr/>
        <w:t>_____________________________________________________________________________________</w:t>
      </w:r>
      <w:r>
        <w:rPr>
          <w:rFonts w:ascii="Times New Roman" w:hAnsi="Times New Roman"/>
          <w:sz w:val="20"/>
        </w:rPr>
        <w:cr/>
      </w:r>
      <w:r>
        <w:rPr>
          <w:rFonts w:ascii="Times New Roman" w:hAnsi="Times New Roman"/>
          <w:sz w:val="20"/>
        </w:rPr>
        <w:cr/>
      </w:r>
      <w:r>
        <w:rPr>
          <w:rFonts w:ascii="Times New Roman" w:hAnsi="Times New Roman"/>
          <w:b/>
          <w:sz w:val="20"/>
        </w:rPr>
        <w:cr/>
        <w:t>59. Надзор за исполнением законов органами, осуществляющими оперативно-розыскную деятельность, дознание и предварительное расследование. При осуществлении этой деятельности прокурор вправе:</w:t>
      </w:r>
      <w:r>
        <w:rPr>
          <w:rFonts w:ascii="Times New Roman" w:hAnsi="Times New Roman"/>
          <w:b/>
          <w:sz w:val="20"/>
        </w:rPr>
        <w:cr/>
      </w:r>
      <w:r>
        <w:rPr>
          <w:rFonts w:ascii="Times New Roman" w:hAnsi="Times New Roman"/>
          <w:color w:val="000000"/>
          <w:sz w:val="20"/>
        </w:rPr>
        <w:t>. проверять уголовные дела и другие материалы о совершенных преступлениях;</w:t>
      </w:r>
      <w:r>
        <w:rPr>
          <w:rFonts w:ascii="Times New Roman" w:hAnsi="Times New Roman"/>
          <w:sz w:val="20"/>
        </w:rPr>
        <w:cr/>
      </w:r>
      <w:r>
        <w:rPr>
          <w:rFonts w:ascii="Times New Roman" w:hAnsi="Times New Roman"/>
          <w:color w:val="000000"/>
          <w:sz w:val="20"/>
        </w:rPr>
        <w:t>•  давать письменные указания о расследовании преступлении;</w:t>
      </w:r>
      <w:r>
        <w:rPr>
          <w:rFonts w:ascii="Times New Roman" w:hAnsi="Times New Roman"/>
          <w:sz w:val="20"/>
        </w:rPr>
        <w:cr/>
      </w:r>
      <w:r>
        <w:rPr>
          <w:rFonts w:ascii="Times New Roman" w:hAnsi="Times New Roman"/>
          <w:color w:val="000000"/>
          <w:sz w:val="20"/>
        </w:rPr>
        <w:t>•  отменять незаконные и необоснованные постановления следователей и дознавателей;</w:t>
      </w:r>
      <w:r>
        <w:rPr>
          <w:rFonts w:ascii="Times New Roman" w:hAnsi="Times New Roman"/>
          <w:sz w:val="20"/>
        </w:rPr>
        <w:cr/>
      </w:r>
      <w:r>
        <w:rPr>
          <w:rFonts w:ascii="Times New Roman" w:hAnsi="Times New Roman"/>
          <w:color w:val="000000"/>
          <w:sz w:val="20"/>
        </w:rPr>
        <w:t>» санкционировать установленные законом следственные действия (например, обыск);</w:t>
      </w:r>
      <w:r>
        <w:rPr>
          <w:rFonts w:ascii="Times New Roman" w:hAnsi="Times New Roman"/>
          <w:sz w:val="20"/>
        </w:rPr>
        <w:cr/>
      </w:r>
      <w:r>
        <w:rPr>
          <w:rFonts w:ascii="Times New Roman" w:hAnsi="Times New Roman"/>
          <w:color w:val="000000"/>
          <w:sz w:val="20"/>
        </w:rPr>
        <w:t>•  возвращать уголовные дела на доследование;</w:t>
      </w:r>
      <w:r>
        <w:rPr>
          <w:rFonts w:ascii="Times New Roman" w:hAnsi="Times New Roman"/>
          <w:sz w:val="20"/>
        </w:rPr>
        <w:cr/>
      </w:r>
      <w:r>
        <w:rPr>
          <w:rFonts w:ascii="Times New Roman" w:hAnsi="Times New Roman"/>
          <w:color w:val="000000"/>
          <w:sz w:val="20"/>
        </w:rPr>
        <w:t>« возбуждать, приостанавливать и прекращать уголовные дела;</w:t>
      </w:r>
      <w:r>
        <w:rPr>
          <w:rFonts w:ascii="Times New Roman" w:hAnsi="Times New Roman"/>
          <w:sz w:val="20"/>
        </w:rPr>
        <w:cr/>
      </w:r>
      <w:r>
        <w:rPr>
          <w:rFonts w:ascii="Times New Roman" w:hAnsi="Times New Roman"/>
          <w:color w:val="000000"/>
          <w:sz w:val="20"/>
        </w:rPr>
        <w:t>•  передавать уголовные дела от дознавателей к следователям или от одних следователей другим;</w:t>
      </w:r>
      <w:r>
        <w:rPr>
          <w:rFonts w:ascii="Times New Roman" w:hAnsi="Times New Roman"/>
          <w:sz w:val="20"/>
        </w:rPr>
        <w:cr/>
      </w:r>
      <w:r>
        <w:rPr>
          <w:rFonts w:ascii="Times New Roman" w:hAnsi="Times New Roman"/>
          <w:color w:val="000000"/>
          <w:sz w:val="20"/>
        </w:rPr>
        <w:t>•  продлевать срок расследования и срок заключения под стражу (ареста); . участвовать в производстве дознания или  предварительного</w:t>
      </w:r>
      <w:r>
        <w:rPr>
          <w:rFonts w:ascii="Times New Roman" w:hAnsi="Times New Roman"/>
          <w:sz w:val="20"/>
        </w:rPr>
        <w:cr/>
      </w:r>
      <w:r>
        <w:rPr>
          <w:rFonts w:ascii="Times New Roman" w:hAnsi="Times New Roman"/>
          <w:color w:val="000000"/>
          <w:sz w:val="20"/>
        </w:rPr>
        <w:t>расследования, совершать отдельные следственные действия, изымать у следователей уголовные дела и принимать их к своему производству либо поручать их расследование следователям прокуратуры.</w:t>
      </w:r>
      <w:r>
        <w:rPr>
          <w:rFonts w:ascii="Times New Roman" w:hAnsi="Times New Roman"/>
          <w:sz w:val="20"/>
        </w:rPr>
        <w:cr/>
      </w:r>
      <w:r>
        <w:rPr>
          <w:rFonts w:ascii="Times New Roman" w:hAnsi="Times New Roman"/>
          <w:color w:val="000000"/>
          <w:sz w:val="20"/>
        </w:rPr>
        <w:t xml:space="preserve">Полномочия соответствующего прокурора в сфере надзора за оперативно-розыскной деятельностью и предварительным расследованием: </w:t>
      </w:r>
      <w:r>
        <w:rPr>
          <w:rFonts w:ascii="Times New Roman" w:hAnsi="Times New Roman"/>
          <w:color w:val="000000"/>
          <w:sz w:val="20"/>
        </w:rPr>
        <w:cr/>
        <w:t xml:space="preserve">- может самостоятельно возбудить уголовное дело в отношении любого лица (за исключением пользующегося иммунитетом), в отношении определенного круга лиц дело возбуждается только прокурором субъекта РФ либо только Генеральным прокурором РФ; </w:t>
      </w:r>
      <w:r>
        <w:rPr>
          <w:rFonts w:ascii="Times New Roman" w:hAnsi="Times New Roman"/>
          <w:color w:val="000000"/>
          <w:sz w:val="20"/>
        </w:rPr>
        <w:cr/>
        <w:t xml:space="preserve">- может расследовать любую категорию уголовных дел, вне зависимости от правил подследственности; </w:t>
      </w:r>
      <w:r>
        <w:rPr>
          <w:rFonts w:ascii="Times New Roman" w:hAnsi="Times New Roman"/>
          <w:color w:val="000000"/>
          <w:sz w:val="20"/>
        </w:rPr>
        <w:cr/>
        <w:t xml:space="preserve">- рассматривает жалобы на отказ в возбуждении и на незаконное возбуждение уголовного дела, может при этом отменить как то, так и другое решение; </w:t>
      </w:r>
      <w:r>
        <w:rPr>
          <w:rFonts w:ascii="Times New Roman" w:hAnsi="Times New Roman"/>
          <w:color w:val="000000"/>
          <w:sz w:val="20"/>
        </w:rPr>
        <w:cr/>
        <w:t xml:space="preserve">- проверяет законность самого возбуждения уголовного дела, для чего ему направляется копия каждого постановления о возбуждении каждого уголовного дела, по новому Уголовно-процессуальному кодексу РФ, вступающему в силу 1 июля 2002г., уголовное дело может быть возбуждено только с санкции прокурора; </w:t>
      </w:r>
      <w:r>
        <w:rPr>
          <w:rFonts w:ascii="Times New Roman" w:hAnsi="Times New Roman"/>
          <w:color w:val="000000"/>
          <w:sz w:val="20"/>
        </w:rPr>
        <w:cr/>
        <w:t xml:space="preserve">- до вступления в силу нового Уголовно-процессуального кодекса РФ санкционирует обыск, выемку почтово-телеграфной корреспонденции и тому подобные следственные действия; </w:t>
      </w:r>
      <w:r>
        <w:rPr>
          <w:rFonts w:ascii="Times New Roman" w:hAnsi="Times New Roman"/>
          <w:color w:val="000000"/>
          <w:sz w:val="20"/>
        </w:rPr>
        <w:cr/>
        <w:t>_____________________________________________________________________________________</w:t>
      </w:r>
      <w:r>
        <w:rPr>
          <w:rFonts w:ascii="Times New Roman" w:hAnsi="Times New Roman"/>
          <w:color w:val="000000"/>
          <w:sz w:val="20"/>
        </w:rPr>
        <w:cr/>
      </w:r>
      <w:r>
        <w:rPr>
          <w:rFonts w:ascii="Times New Roman" w:hAnsi="Times New Roman"/>
          <w:color w:val="000000"/>
          <w:sz w:val="20"/>
        </w:rPr>
        <w:cr/>
      </w:r>
      <w:r>
        <w:rPr>
          <w:rFonts w:ascii="Times New Roman" w:hAnsi="Times New Roman"/>
          <w:color w:val="000000"/>
          <w:sz w:val="20"/>
        </w:rPr>
        <w:cr/>
      </w:r>
      <w:r>
        <w:rPr>
          <w:rFonts w:ascii="Times New Roman" w:hAnsi="Times New Roman"/>
          <w:b/>
          <w:sz w:val="20"/>
        </w:rPr>
        <w:t>61. Участие прокурора при рассмотрении дел судами</w:t>
      </w:r>
      <w:r>
        <w:rPr>
          <w:rFonts w:ascii="Times New Roman" w:hAnsi="Times New Roman"/>
          <w:i/>
          <w:color w:val="000000"/>
          <w:sz w:val="20"/>
          <w:u w:val="single"/>
        </w:rPr>
        <w:t>.</w:t>
      </w:r>
      <w:r>
        <w:rPr>
          <w:rFonts w:ascii="Times New Roman" w:hAnsi="Times New Roman"/>
          <w:i/>
          <w:color w:val="000000"/>
          <w:sz w:val="20"/>
        </w:rPr>
        <w:t xml:space="preserve"> </w:t>
      </w:r>
      <w:r>
        <w:rPr>
          <w:rFonts w:ascii="Times New Roman" w:hAnsi="Times New Roman"/>
          <w:color w:val="000000"/>
          <w:sz w:val="20"/>
        </w:rPr>
        <w:t xml:space="preserve">В этом случае прокурор является участником судебного разбирательства. При осуществлении указанной деятельности </w:t>
      </w:r>
      <w:r>
        <w:rPr>
          <w:rFonts w:ascii="Times New Roman" w:hAnsi="Times New Roman"/>
          <w:i/>
          <w:color w:val="000000"/>
          <w:sz w:val="20"/>
        </w:rPr>
        <w:t>прокурор:</w:t>
      </w:r>
      <w:r>
        <w:rPr>
          <w:rFonts w:ascii="Times New Roman" w:hAnsi="Times New Roman"/>
          <w:sz w:val="20"/>
        </w:rPr>
        <w:cr/>
      </w:r>
      <w:r>
        <w:rPr>
          <w:rFonts w:ascii="Times New Roman" w:hAnsi="Times New Roman"/>
          <w:color w:val="000000"/>
          <w:sz w:val="20"/>
        </w:rPr>
        <w:t>« при рассмотрении уголовных дел участвует в судебном разбирательстве в качестве государственного обвинителя, поддерживая обвинение или отказываясь от его поддержания, участвует в исследовании доказательств, выступает в прениях и т. п.;</w:t>
      </w:r>
      <w:r>
        <w:rPr>
          <w:rFonts w:ascii="Times New Roman" w:hAnsi="Times New Roman"/>
          <w:sz w:val="20"/>
        </w:rPr>
        <w:cr/>
      </w:r>
      <w:r>
        <w:rPr>
          <w:rFonts w:ascii="Times New Roman" w:hAnsi="Times New Roman"/>
          <w:color w:val="000000"/>
          <w:sz w:val="20"/>
        </w:rPr>
        <w:t>&gt; при рассмотрении гражданских дел вправе подать иск в защиту третьего лица или неопределенного круга лиц; вступить в процесс на любой его стадии; давать заключения с точки зрения закона по существу рассматриваемого дела; знакомиться с материалами дела, даже если он не участвовал в его рассмотрении;</w:t>
      </w:r>
      <w:r>
        <w:rPr>
          <w:rFonts w:ascii="Times New Roman" w:hAnsi="Times New Roman"/>
          <w:sz w:val="20"/>
        </w:rPr>
        <w:cr/>
      </w:r>
      <w:r>
        <w:rPr>
          <w:rFonts w:ascii="Times New Roman" w:hAnsi="Times New Roman"/>
          <w:color w:val="000000"/>
          <w:sz w:val="20"/>
        </w:rPr>
        <w:t>* приносит частные кассационные и надзорные протесты на невступившие и вступившие в законную силу незаконные и необоснованные судебные решения как по гражданским, так и по уголовным делам.</w:t>
      </w:r>
      <w:r>
        <w:rPr>
          <w:rFonts w:ascii="Times New Roman" w:hAnsi="Times New Roman"/>
          <w:sz w:val="20"/>
        </w:rPr>
        <w:cr/>
      </w:r>
      <w:r>
        <w:rPr>
          <w:rFonts w:ascii="Times New Roman" w:hAnsi="Times New Roman"/>
          <w:color w:val="000000"/>
          <w:sz w:val="20"/>
        </w:rPr>
        <w:t>_____________________________________________________________________________________</w:t>
      </w:r>
      <w:r>
        <w:rPr>
          <w:rFonts w:ascii="Times New Roman" w:hAnsi="Times New Roman"/>
          <w:color w:val="000000"/>
          <w:sz w:val="20"/>
        </w:rPr>
        <w:cr/>
      </w:r>
      <w:r>
        <w:rPr>
          <w:rFonts w:ascii="Times New Roman" w:hAnsi="Times New Roman"/>
          <w:color w:val="000000"/>
          <w:sz w:val="20"/>
        </w:rPr>
        <w:cr/>
      </w:r>
      <w:r>
        <w:rPr>
          <w:rFonts w:ascii="Times New Roman" w:hAnsi="Times New Roman"/>
          <w:b/>
          <w:sz w:val="20"/>
        </w:rPr>
        <w:cr/>
      </w:r>
      <w:r>
        <w:rPr>
          <w:rFonts w:ascii="Times New Roman" w:hAnsi="Times New Roman"/>
          <w:b/>
          <w:sz w:val="20"/>
        </w:rPr>
        <w:cr/>
      </w:r>
      <w:r>
        <w:rPr>
          <w:rFonts w:ascii="Times New Roman" w:hAnsi="Times New Roman"/>
          <w:b/>
          <w:sz w:val="20"/>
        </w:rPr>
        <w:cr/>
      </w:r>
      <w:r>
        <w:rPr>
          <w:rFonts w:ascii="Times New Roman" w:hAnsi="Times New Roman"/>
          <w:b/>
          <w:sz w:val="20"/>
        </w:rPr>
        <w:cr/>
      </w:r>
      <w:r>
        <w:rPr>
          <w:rFonts w:ascii="Times New Roman" w:hAnsi="Times New Roman"/>
          <w:b/>
          <w:sz w:val="20"/>
        </w:rPr>
        <w:cr/>
      </w:r>
      <w:r>
        <w:rPr>
          <w:rFonts w:ascii="Times New Roman" w:hAnsi="Times New Roman"/>
          <w:b/>
          <w:sz w:val="20"/>
        </w:rPr>
        <w:cr/>
      </w:r>
      <w:r>
        <w:rPr>
          <w:rFonts w:ascii="Times New Roman" w:hAnsi="Times New Roman"/>
          <w:b/>
          <w:sz w:val="20"/>
        </w:rPr>
        <w:cr/>
        <w:t>62. Система органов прокуратуры РФ</w:t>
      </w:r>
      <w:r>
        <w:rPr>
          <w:rFonts w:ascii="Times New Roman" w:hAnsi="Times New Roman"/>
          <w:i/>
          <w:sz w:val="20"/>
        </w:rPr>
        <w:cr/>
      </w:r>
      <w:r>
        <w:rPr>
          <w:rFonts w:ascii="Times New Roman" w:hAnsi="Times New Roman"/>
          <w:sz w:val="20"/>
        </w:rPr>
        <w:cr/>
        <w:t>Прокуратура РФ представляет собой федеральную централизованную систему прокурорских органов и учреждений. Эту систему возглавляет Генеральная прокуратура РФ.</w:t>
      </w:r>
      <w:r>
        <w:rPr>
          <w:rFonts w:ascii="Times New Roman" w:hAnsi="Times New Roman"/>
          <w:sz w:val="20"/>
        </w:rPr>
        <w:cr/>
        <w:t>Другие органы прокуратуры делятся на две части. Одну составляют территориальные прокуратуры, организованные в соответствии с административно-территориальным и национально-государственным устройством, установленным Конституцией РФ. К территориальным прокуратурам относятся:</w:t>
      </w:r>
      <w:r>
        <w:rPr>
          <w:rFonts w:ascii="Times New Roman" w:hAnsi="Times New Roman"/>
          <w:sz w:val="20"/>
        </w:rPr>
        <w:cr/>
        <w:t xml:space="preserve">* прокуратуры республик в составе РФ, краев, областей, автономной области, автономных округов, городов Москвы и Санкт-Петербурга; </w:t>
      </w:r>
      <w:r>
        <w:rPr>
          <w:rFonts w:ascii="Times New Roman" w:hAnsi="Times New Roman"/>
          <w:sz w:val="20"/>
        </w:rPr>
        <w:cr/>
        <w:t xml:space="preserve">* прокуратуры городов, районов. </w:t>
      </w:r>
      <w:r>
        <w:rPr>
          <w:rFonts w:ascii="Times New Roman" w:hAnsi="Times New Roman"/>
          <w:sz w:val="20"/>
        </w:rPr>
        <w:cr/>
        <w:t>Следует учесть, что наименование прокуратур может отличаться своеобразием, вытекающим из особенностей территориального деления некоторых субъектов РФ. Другая часть органов прокуратуры, также подчиняющаяся Генеральной прокуратуре РФ, является специализированной. К специализированным прокуратурам относятся военная, транспортная, природоохранная, по надзору за соблюдением законов в исправительных учреждениях и другие. Все они действуют на правах областных или районных прокуратур.</w:t>
      </w:r>
      <w:r>
        <w:rPr>
          <w:rFonts w:ascii="Times New Roman" w:hAnsi="Times New Roman"/>
          <w:sz w:val="20"/>
        </w:rPr>
        <w:cr/>
        <w:t>Транспортные прокуратуры создаются для осуществления надзора за исполнением законов на железнодорожном, водном и воздушном транспорте - на определенной железной дороге, ее участке, в аэропортах, морских и речных портах.</w:t>
      </w:r>
      <w:r>
        <w:rPr>
          <w:rFonts w:ascii="Times New Roman" w:hAnsi="Times New Roman"/>
          <w:sz w:val="20"/>
        </w:rPr>
        <w:cr/>
        <w:t>Во всех субъектах Российской Федерации образованы межрайонные природоохранные прокуратуры со статусом районных и подчиненные соответствующим прокурорам республик, краев, областей, автономных округов.</w:t>
      </w:r>
      <w:r>
        <w:rPr>
          <w:rFonts w:ascii="Times New Roman" w:hAnsi="Times New Roman"/>
          <w:sz w:val="20"/>
        </w:rPr>
        <w:cr/>
        <w:t>Природоохранные прокуроры осуществляют надзор за исполнением законов, направленных на защиту окружающей среды, экологических прав граждан природоохранными органами, предприятиями, учреждениями, организациями, их должностными лицами, общественными объединениями.</w:t>
      </w:r>
      <w:r>
        <w:rPr>
          <w:rFonts w:ascii="Times New Roman" w:hAnsi="Times New Roman"/>
          <w:sz w:val="20"/>
        </w:rPr>
        <w:cr/>
        <w:t xml:space="preserve">Так, надзор за исполнением экологических законов на территории волжского бассейна - от истоков до Каспийского моря - осуществляет Волжская природоохранительная прокуратура, созданная для усиления прокурорского надзора за исполнением законов об охране природы и окружающей среды. </w:t>
      </w:r>
      <w:r>
        <w:rPr>
          <w:rFonts w:ascii="Times New Roman" w:hAnsi="Times New Roman"/>
          <w:sz w:val="20"/>
        </w:rPr>
        <w:cr/>
      </w:r>
      <w:r>
        <w:rPr>
          <w:rFonts w:ascii="Times New Roman" w:hAnsi="Times New Roman"/>
          <w:sz w:val="20"/>
        </w:rPr>
        <w:cr/>
        <w:t>_____________________________________________________________________________________</w:t>
      </w:r>
      <w:r>
        <w:rPr>
          <w:rFonts w:ascii="Times New Roman" w:hAnsi="Times New Roman"/>
          <w:sz w:val="20"/>
        </w:rPr>
        <w:cr/>
      </w:r>
      <w:r>
        <w:rPr>
          <w:rFonts w:ascii="Times New Roman" w:hAnsi="Times New Roman"/>
          <w:sz w:val="20"/>
        </w:rPr>
        <w:cr/>
      </w:r>
      <w:r>
        <w:rPr>
          <w:rFonts w:ascii="Times New Roman" w:hAnsi="Times New Roman"/>
          <w:b/>
          <w:sz w:val="20"/>
        </w:rPr>
        <w:cr/>
        <w:t>63. Генеральная прокуратура РФ</w:t>
      </w:r>
      <w:r>
        <w:rPr>
          <w:rFonts w:ascii="Times New Roman" w:hAnsi="Times New Roman"/>
          <w:sz w:val="20"/>
        </w:rPr>
        <w:cr/>
        <w:t>Генеральная прокуратура РФ является центральным органом, руководящим всеми органами прокуратуры на территории РФ. Возглавляется она Генеральным прокурором Российской Федерации, назначаемым на должность и освобождаемым от нее Советом Федерации по представлению Президента РФ. Срок полномочий Генерального прокурора РФ - 5 лет. Он имеет первого заместителя и заместителей, которые назначаются и освобождаются от должности Советом Федерации по представлению Генерального прокурора. Генеральный прокурор РФ имеет также советников и помощников по особым поручениям. Генеральный прокурор РФ руководит деятельностью органов прокуратуры и осуществляет контроль за их работой. Он издает обязательные для исполнения всеми работниками прокуратуры приказы, инструкции, положения, регулирующие вопросы организации и деятельности органов прокуратуры, порядок материального и социального обеспечения указанных работников. Генеральный прокурор назначает на должность и освобождает от нее прокуроров всех звеньев системы прокуратуры, несет ответственность за выполнение задач, стоящих перед органами прокуратуры.</w:t>
      </w:r>
      <w:r>
        <w:rPr>
          <w:rFonts w:ascii="Times New Roman" w:hAnsi="Times New Roman"/>
          <w:sz w:val="20"/>
        </w:rPr>
        <w:cr/>
      </w:r>
      <w:r>
        <w:rPr>
          <w:rFonts w:ascii="Times New Roman" w:hAnsi="Times New Roman"/>
          <w:sz w:val="20"/>
        </w:rPr>
        <w:cr/>
        <w:t>_____________________________________________________________________________________</w:t>
      </w:r>
      <w:r>
        <w:rPr>
          <w:rFonts w:ascii="Times New Roman" w:hAnsi="Times New Roman"/>
          <w:sz w:val="20"/>
        </w:rPr>
        <w:cr/>
      </w:r>
      <w:r>
        <w:rPr>
          <w:rFonts w:ascii="Times New Roman" w:hAnsi="Times New Roman"/>
          <w:sz w:val="20"/>
        </w:rPr>
        <w:cr/>
      </w:r>
      <w:r>
        <w:rPr>
          <w:rFonts w:ascii="Times New Roman" w:hAnsi="Times New Roman"/>
          <w:b/>
          <w:sz w:val="20"/>
        </w:rPr>
        <w:cr/>
        <w:t>64. Прокуратуры субъектов Российской Федерации</w:t>
      </w:r>
      <w:r>
        <w:rPr>
          <w:rFonts w:ascii="Times New Roman" w:hAnsi="Times New Roman"/>
          <w:sz w:val="20"/>
        </w:rPr>
        <w:cr/>
        <w:t>Прокуратуры субъектов Российской Федерации и приравненные к ним специализированные прокуратуры возглавляются соответствующими прокурорами, которые назначаются на должность и освобождаются от нее Генеральным прокурором РФ на срок 5 лет. Назначение прокуроров субъектов Российской Федерации осуществляется по согласованию с органами государственной власти субъектов РФ. Прокуроры субъектов Российской Федерации и приравненных к ним специализированных прокуратур руководят деятельностью прокуратур районов и городов, иных приравненных к ним прокуратур на основе законов РФ и нормативных актов Генерального прокурора РФ, издают приказы и распоряжения, обязательные для исполнения подчиненными работниками. Они имеют первых заместителей и заместителей, назначаемых Генеральным прокурором РФ. В качестве совещательного органа в прокуратурах субъектов РФ и приравненных к ним прокуратурах образуются коллегии, в состав которых входят прокурор, его заместители и другие прокурорские работники. Коллегии рассматривают наиболее важные вопросы деятельности прокурорских органов, исполнения приказов и инструкций Генерального прокурора РФ, обсуждают вопросы подбора и расстановки кадров.</w:t>
      </w:r>
      <w:r>
        <w:rPr>
          <w:rFonts w:ascii="Times New Roman" w:hAnsi="Times New Roman"/>
          <w:sz w:val="20"/>
        </w:rPr>
        <w:cr/>
        <w:t>Структурно прокуратуры субъектов Российской Федерации и приравненные к ним специализированные прокуратуры состоят из управлений и отделов. Начальники управлений и отделов являются старшими помощниками и помощниками прокуроров субъектов Российской Федерации (приравненных к ним специализированных прокуроров), которые назначают их на должность и освобождают от нее.</w:t>
      </w:r>
      <w:r>
        <w:rPr>
          <w:rFonts w:ascii="Times New Roman" w:hAnsi="Times New Roman"/>
          <w:sz w:val="20"/>
        </w:rPr>
        <w:cr/>
        <w:t>_____________________________________________________________________________________</w:t>
      </w:r>
      <w:r>
        <w:rPr>
          <w:rFonts w:ascii="Times New Roman" w:hAnsi="Times New Roman"/>
          <w:sz w:val="20"/>
        </w:rPr>
        <w:cr/>
      </w:r>
      <w:r>
        <w:rPr>
          <w:rFonts w:ascii="Times New Roman" w:hAnsi="Times New Roman"/>
          <w:b/>
          <w:sz w:val="20"/>
        </w:rPr>
        <w:cr/>
      </w:r>
      <w:r>
        <w:rPr>
          <w:rFonts w:ascii="Times New Roman" w:hAnsi="Times New Roman"/>
          <w:b/>
          <w:sz w:val="20"/>
        </w:rPr>
        <w:cr/>
        <w:t>65. Прокуратуры районов и городов</w:t>
      </w:r>
      <w:r>
        <w:rPr>
          <w:rFonts w:ascii="Times New Roman" w:hAnsi="Times New Roman"/>
          <w:sz w:val="20"/>
        </w:rPr>
        <w:cr/>
        <w:t>Прокуратуры районов и городов, приравненные к ним военные и иные специализированные прокуратуры возглавляются соответствующими прокурорами, которые назначаются на должность и освобождаются от нее Генеральным прокурором РФ. Срок их полномочий - 5 лет. Прокуроры районов и иных приравненных к ним прокуратур руководят деятельностью возглавляемой ими прокуратуры, вносят вышестоящим прокурорам предложения об изменении штатной численности прокуратуры, о кадровых изменениях</w:t>
      </w:r>
      <w:r>
        <w:rPr>
          <w:rFonts w:ascii="Times New Roman" w:hAnsi="Times New Roman"/>
          <w:sz w:val="20"/>
        </w:rPr>
        <w:cr/>
      </w:r>
      <w:r>
        <w:rPr>
          <w:rFonts w:ascii="Times New Roman" w:hAnsi="Times New Roman"/>
          <w:sz w:val="20"/>
        </w:rPr>
        <w:cr/>
        <w:t>_____________________________________________________________________________________</w:t>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b/>
          <w:sz w:val="20"/>
        </w:rPr>
        <w:t>66</w:t>
      </w:r>
      <w:r>
        <w:rPr>
          <w:rFonts w:ascii="Times New Roman" w:hAnsi="Times New Roman"/>
          <w:sz w:val="20"/>
        </w:rPr>
        <w:t>. Военная прокуратура образует свою систему, высшим звеном которой является Главная военная прокуратура, входящая в состав Генеральной прокуратуры на правах структурного подразделения. Помимо нее в систему военной прокуратуры входят:</w:t>
      </w:r>
      <w:r>
        <w:rPr>
          <w:rFonts w:ascii="Times New Roman" w:hAnsi="Times New Roman"/>
          <w:sz w:val="20"/>
        </w:rPr>
        <w:cr/>
        <w:t xml:space="preserve">* прокуратуры военных округов, групп войск, флотов, прокуратура Ракетных войск стратегического назначения, прокуратура Федеральной пограничной службы и прокуратуры других войск, приравненные к прокуратурам субъектов Российской Федерации; </w:t>
      </w:r>
      <w:r>
        <w:rPr>
          <w:rFonts w:ascii="Times New Roman" w:hAnsi="Times New Roman"/>
          <w:sz w:val="20"/>
        </w:rPr>
        <w:cr/>
        <w:t xml:space="preserve">* прокуратуры гарнизонов, объединений и соединений, приравненные к прокуратурам районов и городов. </w:t>
      </w:r>
      <w:r>
        <w:rPr>
          <w:rFonts w:ascii="Times New Roman" w:hAnsi="Times New Roman"/>
          <w:sz w:val="20"/>
        </w:rPr>
        <w:cr/>
        <w:t>В системе органов прокуратуры Российской Федерации имеются один научно-исследовательский институт, два института повышения квалификации работников органов прокуратуры, один учебный институт. Это Научно-исследовательский институт проблем укрепления законности и правопорядка при Генеральной прокуратуре Российской Федерации, Институт повышения квалификации руководящих кадров Генеральной прокуратуры Российской Федерации (Москва), Институт повышения квалификации прокурорских работников Генеральной прокуратуры Российской Федерации (Иркутск) и Санкт-Петербургский юридический институт Генеральной прокуратуры Российской Федерации. Кроме того, образованы еще три учебных института Прокуратуры Российской Федерации в составе Московской государственной юридической академии, Саратовской государственной академии права и Уральской государственной юридической академии (Екатеринбург).</w:t>
      </w:r>
      <w:r>
        <w:rPr>
          <w:rFonts w:ascii="Times New Roman" w:hAnsi="Times New Roman"/>
          <w:sz w:val="20"/>
        </w:rPr>
        <w:cr/>
        <w:t>_____________________________________________________________________________________</w:t>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b/>
          <w:sz w:val="20"/>
        </w:rPr>
        <w:t>67</w:t>
      </w:r>
      <w:r>
        <w:rPr>
          <w:rFonts w:ascii="Times New Roman" w:hAnsi="Times New Roman"/>
          <w:sz w:val="20"/>
        </w:rPr>
        <w:t>. Часть органов прокуратуры, также подчиняющаяся Генеральной прокуратуре РФ, является специализированной. К специализированным прокуратурам относятся военная, транспортная, природоохранная, по надзору за соблюдением законов в исправительных учреждениях и другие. Все они действуют на правах областных или районных прокуратур.</w:t>
      </w:r>
      <w:r>
        <w:rPr>
          <w:rFonts w:ascii="Times New Roman" w:hAnsi="Times New Roman"/>
          <w:sz w:val="20"/>
        </w:rPr>
        <w:cr/>
        <w:t>Транспортные прокуратуры создаются для осуществления надзора за исполнением законов на железнодорожном, водном и воздушном транспорте - на определенной железной дороге, ее участке, в аэропортах, морских и речных портах.</w:t>
      </w:r>
      <w:r>
        <w:rPr>
          <w:rFonts w:ascii="Times New Roman" w:hAnsi="Times New Roman"/>
          <w:sz w:val="20"/>
        </w:rPr>
        <w:cr/>
        <w:t>Во всех субъектах Российской Федерации образованы межрайонные природоохранные прокуратуры со статусом районных и подчиненные соответствующим прокурорам республик, краев, областей, автономных округов.</w:t>
      </w:r>
      <w:r>
        <w:rPr>
          <w:rFonts w:ascii="Times New Roman" w:hAnsi="Times New Roman"/>
          <w:sz w:val="20"/>
        </w:rPr>
        <w:cr/>
        <w:t>Природоохранные прокуроры осуществляют надзор за исполнением законов, направленных на защиту окружающей среды, экологических прав граждан природоохранными органами, предприятиями, учреждениями, организациями, их должностными лицами, общественными объединениями.</w:t>
      </w:r>
      <w:r>
        <w:rPr>
          <w:rFonts w:ascii="Times New Roman" w:hAnsi="Times New Roman"/>
          <w:sz w:val="20"/>
        </w:rPr>
        <w:cr/>
        <w:t xml:space="preserve">Так, надзор за исполнением экологических законов на территории волжского бассейна - от истоков до Каспийского моря - осуществляет Волжская природоохранительная прокуратура, созданная для усиления прокурорского надзора за исполнением законов об охране природы и окружающей среды. </w:t>
      </w:r>
      <w:r>
        <w:rPr>
          <w:rFonts w:ascii="Times New Roman" w:hAnsi="Times New Roman"/>
          <w:sz w:val="20"/>
        </w:rPr>
        <w:cr/>
        <w:t>_____________________________________________________________________________________</w:t>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b/>
          <w:sz w:val="20"/>
        </w:rPr>
        <w:t xml:space="preserve">68. </w:t>
      </w:r>
      <w:r>
        <w:rPr>
          <w:rFonts w:ascii="Times New Roman" w:hAnsi="Times New Roman"/>
          <w:b/>
          <w:color w:val="000000"/>
          <w:spacing w:val="4"/>
          <w:sz w:val="20"/>
        </w:rPr>
        <w:t xml:space="preserve">Милиция, ее основные задачи и структурные </w:t>
      </w:r>
      <w:r>
        <w:rPr>
          <w:rFonts w:ascii="Times New Roman" w:hAnsi="Times New Roman"/>
          <w:b/>
          <w:color w:val="000000"/>
          <w:sz w:val="20"/>
        </w:rPr>
        <w:t>подразделения</w:t>
      </w:r>
      <w:r>
        <w:rPr>
          <w:rFonts w:ascii="Times New Roman" w:hAnsi="Times New Roman"/>
          <w:b/>
          <w:sz w:val="20"/>
        </w:rPr>
        <w:t xml:space="preserve"> </w:t>
      </w:r>
      <w:r>
        <w:rPr>
          <w:rFonts w:ascii="Times New Roman" w:hAnsi="Times New Roman"/>
          <w:b/>
          <w:sz w:val="20"/>
        </w:rPr>
        <w:cr/>
      </w:r>
      <w:r>
        <w:rPr>
          <w:rFonts w:ascii="Times New Roman" w:hAnsi="Times New Roman"/>
          <w:sz w:val="20"/>
        </w:rPr>
        <w:t>Милиция в своей деятельности руководствуется Конституцией Российской Федерации, законом "О милиции", федеральными законами и иными нормативными правовыми актами Российской Федерации, международными договорами Российской Федерации, конституциями, уставами, законами и иными нормативными правовыми актами субъектов Российской Федерации, изданными в пределах их полномочий.</w:t>
      </w:r>
      <w:r>
        <w:rPr>
          <w:rFonts w:ascii="Times New Roman" w:hAnsi="Times New Roman"/>
          <w:sz w:val="20"/>
        </w:rPr>
        <w:cr/>
        <w:t>В своей деятельности милиция руководствуется также законами и иными правовыми актами Союза ССР, действующими на территории Российской Федерации в соответствии с законодательством Российской Федерации</w:t>
      </w:r>
      <w:r>
        <w:rPr>
          <w:rFonts w:ascii="Times New Roman" w:hAnsi="Times New Roman"/>
          <w:sz w:val="20"/>
        </w:rPr>
        <w:cr/>
        <w:t>В соответствии и на основании ст. 2. Закона о милиции задачами милиции являются:</w:t>
      </w:r>
      <w:r>
        <w:rPr>
          <w:rFonts w:ascii="Times New Roman" w:hAnsi="Times New Roman"/>
          <w:sz w:val="20"/>
        </w:rPr>
        <w:cr/>
        <w:t>− обеспечение безопасности личности;</w:t>
      </w:r>
      <w:r>
        <w:rPr>
          <w:rFonts w:ascii="Times New Roman" w:hAnsi="Times New Roman"/>
          <w:sz w:val="20"/>
        </w:rPr>
        <w:cr/>
        <w:t>− предупреждение и пресечение преступлений и административных правонарушений;</w:t>
      </w:r>
      <w:r>
        <w:rPr>
          <w:rFonts w:ascii="Times New Roman" w:hAnsi="Times New Roman"/>
          <w:sz w:val="20"/>
        </w:rPr>
        <w:cr/>
        <w:t>− выявление и раскрытие преступлений;</w:t>
      </w:r>
      <w:r>
        <w:rPr>
          <w:rFonts w:ascii="Times New Roman" w:hAnsi="Times New Roman"/>
          <w:sz w:val="20"/>
        </w:rPr>
        <w:cr/>
        <w:t>− охрана общественного порядка и обеспечение общественной безопасности;</w:t>
      </w:r>
      <w:r>
        <w:rPr>
          <w:rFonts w:ascii="Times New Roman" w:hAnsi="Times New Roman"/>
          <w:sz w:val="20"/>
        </w:rPr>
        <w:cr/>
        <w:t>− защита частной, государственной, муниципальной и иных форм собственности;</w:t>
      </w:r>
      <w:r>
        <w:rPr>
          <w:rFonts w:ascii="Times New Roman" w:hAnsi="Times New Roman"/>
          <w:sz w:val="20"/>
        </w:rPr>
        <w:cr/>
        <w:t>_____________________________________________________________________________________</w:t>
      </w:r>
      <w:r>
        <w:rPr>
          <w:rFonts w:ascii="Times New Roman" w:hAnsi="Times New Roman"/>
          <w:sz w:val="20"/>
        </w:rPr>
        <w:cr/>
      </w:r>
      <w:r>
        <w:rPr>
          <w:rFonts w:ascii="Times New Roman" w:hAnsi="Times New Roman"/>
          <w:sz w:val="20"/>
        </w:rPr>
        <w:cr/>
      </w:r>
      <w:r>
        <w:rPr>
          <w:rFonts w:ascii="Times New Roman" w:hAnsi="Times New Roman"/>
          <w:b/>
          <w:sz w:val="20"/>
        </w:rPr>
        <w:cr/>
        <w:t>69. Криминальная милиция и милиция общественной безопасности, их состав и содержание деятельности</w:t>
      </w:r>
      <w:r>
        <w:rPr>
          <w:rFonts w:ascii="Times New Roman" w:hAnsi="Times New Roman"/>
          <w:sz w:val="20"/>
        </w:rPr>
        <w:t xml:space="preserve"> </w:t>
      </w:r>
      <w:r>
        <w:rPr>
          <w:rFonts w:ascii="Times New Roman" w:hAnsi="Times New Roman"/>
          <w:sz w:val="20"/>
        </w:rPr>
        <w:cr/>
        <w:t>Основными задачами криминальной милиции являются выявление, предупреждение, пресечение и раскрытие преступлений, по делам о которых производство предварительного следствия обязательно, организация и осуществление розыска лиц, скрывающихся от органов дознания, следствия и суда, уклоняющихся от исполнения уголовного наказания, без вести пропавших и иных лиц в случаях, предусмотренных законодательством Российской Федерации. Криминальная милиция оказывает содействие милиции общественной безопасности в исполнении возложенных на нее обязанностей.</w:t>
      </w:r>
      <w:r>
        <w:rPr>
          <w:rFonts w:ascii="Times New Roman" w:hAnsi="Times New Roman"/>
          <w:sz w:val="20"/>
        </w:rPr>
        <w:cr/>
        <w:t>Криминальная милиция является органом дознания.</w:t>
      </w:r>
      <w:r>
        <w:rPr>
          <w:rFonts w:ascii="Times New Roman" w:hAnsi="Times New Roman"/>
          <w:sz w:val="20"/>
        </w:rPr>
        <w:cr/>
        <w:t>Состав и численность криминальной милиции, порядок создания, реорганизации и ликвидации ее подразделений определяются Правительством Российской Федерации.</w:t>
      </w:r>
      <w:r>
        <w:rPr>
          <w:rFonts w:ascii="Times New Roman" w:hAnsi="Times New Roman"/>
          <w:sz w:val="20"/>
        </w:rPr>
        <w:cr/>
        <w:t>Основными задачами милиции общественной безопасности являются обеспечение безопасности личности, общественной безопасности, охрана собственности, общественного порядка, выявление, предупреждение и пресечение преступлений и административных правонарушений, раскрытие преступлений, по делам о которых производство предварительного следствия не обязательно, розыск отдельных категорий лиц, установление места нахождения которых отнесено к компетенции милиции общественной безопасности. Милиция общественной безопасности оказывает содействие криминальной милиции в исполнении возложенных на нее обязанностей.</w:t>
      </w:r>
      <w:r>
        <w:rPr>
          <w:rFonts w:ascii="Times New Roman" w:hAnsi="Times New Roman"/>
          <w:sz w:val="20"/>
        </w:rPr>
        <w:cr/>
        <w:t>_____________________________________________________________________________________</w:t>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r>
        <w:rPr>
          <w:rFonts w:ascii="Times New Roman" w:hAnsi="Times New Roman"/>
          <w:sz w:val="20"/>
        </w:rPr>
        <w:cr/>
      </w:r>
    </w:p>
    <w:p w:rsidR="00564E80" w:rsidRDefault="00564E80">
      <w:pPr>
        <w:tabs>
          <w:tab w:val="left" w:pos="426"/>
        </w:tabs>
        <w:spacing w:line="140" w:lineRule="exact"/>
        <w:ind w:firstLine="113"/>
        <w:jc w:val="both"/>
        <w:rPr>
          <w:rFonts w:ascii="Times New Roman" w:hAnsi="Times New Roman"/>
          <w:sz w:val="20"/>
        </w:rPr>
      </w:pPr>
      <w:r>
        <w:rPr>
          <w:rFonts w:ascii="Times New Roman" w:hAnsi="Times New Roman"/>
          <w:b/>
          <w:sz w:val="20"/>
        </w:rPr>
        <w:cr/>
      </w:r>
      <w:r>
        <w:rPr>
          <w:rFonts w:ascii="Times New Roman" w:hAnsi="Times New Roman"/>
          <w:b/>
          <w:sz w:val="20"/>
        </w:rPr>
        <w:cr/>
      </w:r>
      <w:r>
        <w:rPr>
          <w:rFonts w:ascii="Times New Roman" w:hAnsi="Times New Roman"/>
          <w:b/>
          <w:sz w:val="20"/>
        </w:rPr>
        <w:cr/>
      </w:r>
      <w:r>
        <w:rPr>
          <w:rFonts w:ascii="Times New Roman" w:hAnsi="Times New Roman"/>
          <w:b/>
          <w:sz w:val="20"/>
        </w:rPr>
        <w:cr/>
      </w:r>
      <w:r>
        <w:rPr>
          <w:rFonts w:ascii="Times New Roman" w:hAnsi="Times New Roman"/>
          <w:b/>
          <w:sz w:val="20"/>
        </w:rPr>
        <w:cr/>
        <w:t>70.Понятие оперативно-розыскной деятельности и органы ее осуществляющие, их права и обязанности.</w:t>
      </w:r>
      <w:r>
        <w:rPr>
          <w:rFonts w:ascii="Times New Roman" w:hAnsi="Times New Roman"/>
          <w:b/>
          <w:sz w:val="20"/>
        </w:rPr>
        <w:cr/>
      </w:r>
      <w:r>
        <w:rPr>
          <w:rFonts w:ascii="Times New Roman" w:hAnsi="Times New Roman"/>
          <w:sz w:val="20"/>
        </w:rPr>
        <w:t xml:space="preserve">В соответствии с законом об о.-р. деятельности, такую деятел-ть вправе осуществлять только перечисленные в его ст. 13 оперативные отделения: органов внутренних дел; Федеративной службы безопасности РФ; Федеральной службы охраны РФ; Фед-ной таможенной службы, Службы внешней разведки; Фед-ной службы исполнения наказаний; Фед-ной службы РФ по контролю за оборотом наркот-ких средств м психотропных веществ, органов внешней разведки Министерства обороны РФ. Задачами органов такого рода считаются: выявление, предупреждение, пресечение и раскрытие преступлений, а также выявление и установление лиц, их подготавливающих и совершивших; осуществление розыска лиц, скрывающихся от органов дознания, следствия и суда, уклоняющихся от уголовного наказания, розыска безвести пропавших; добывание информации о событиях или действиях, создающих угрозу гос-ной, военной, экономической или экологической безопасности РФ. О–р-ная деятельность проводится в соответствии с принципами законности, уважения прав и свобод личности, конспирации, сочетания гласных и негласных методов и средств. Права этих органов можно определить исходя из перечня оперативно–розыскных мероприятий. К ним относятся: опрос граждан; наведение справок; сбор образцов для сравнительного исследования; контрольные закупки: исследования предметов и документов; наблюдение; </w:t>
      </w:r>
    </w:p>
    <w:p w:rsidR="00564E80" w:rsidRDefault="00564E80">
      <w:pPr>
        <w:spacing w:line="140" w:lineRule="exact"/>
        <w:ind w:firstLine="113"/>
        <w:jc w:val="both"/>
        <w:rPr>
          <w:rFonts w:ascii="Times New Roman" w:hAnsi="Times New Roman"/>
          <w:sz w:val="20"/>
        </w:rPr>
      </w:pPr>
      <w:r>
        <w:rPr>
          <w:rFonts w:ascii="Times New Roman" w:hAnsi="Times New Roman"/>
          <w:sz w:val="20"/>
        </w:rPr>
        <w:t>_____________________________________________________________________________________</w:t>
      </w:r>
      <w:r>
        <w:rPr>
          <w:rFonts w:ascii="Times New Roman" w:hAnsi="Times New Roman"/>
          <w:sz w:val="20"/>
        </w:rPr>
        <w:cr/>
      </w:r>
    </w:p>
    <w:p w:rsidR="00564E80" w:rsidRDefault="00564E80">
      <w:pPr>
        <w:tabs>
          <w:tab w:val="left" w:pos="426"/>
        </w:tabs>
        <w:spacing w:line="140" w:lineRule="exact"/>
        <w:ind w:firstLine="113"/>
        <w:jc w:val="both"/>
        <w:rPr>
          <w:rFonts w:ascii="Times New Roman" w:hAnsi="Times New Roman"/>
          <w:b/>
          <w:sz w:val="20"/>
        </w:rPr>
      </w:pPr>
      <w:r>
        <w:rPr>
          <w:rFonts w:ascii="Times New Roman" w:hAnsi="Times New Roman"/>
          <w:b/>
          <w:sz w:val="20"/>
        </w:rPr>
        <w:cr/>
        <w:t>71.Понятие дознания, его функции. Задачи, система, полномочия органов дознания.</w:t>
      </w:r>
    </w:p>
    <w:p w:rsidR="00564E80" w:rsidRDefault="00564E80">
      <w:pPr>
        <w:spacing w:line="140" w:lineRule="exact"/>
        <w:ind w:firstLine="113"/>
        <w:jc w:val="both"/>
        <w:rPr>
          <w:rFonts w:ascii="Times New Roman" w:hAnsi="Times New Roman"/>
          <w:color w:val="000000"/>
          <w:sz w:val="20"/>
        </w:rPr>
      </w:pPr>
      <w:r>
        <w:rPr>
          <w:rFonts w:ascii="Times New Roman" w:hAnsi="Times New Roman"/>
          <w:color w:val="000000"/>
          <w:sz w:val="20"/>
        </w:rPr>
        <w:t>Органы дознания РФ, их задачи и полномочия.</w:t>
      </w:r>
      <w:r>
        <w:rPr>
          <w:rFonts w:ascii="Times New Roman" w:hAnsi="Times New Roman"/>
          <w:color w:val="000000"/>
          <w:sz w:val="20"/>
        </w:rPr>
        <w:cr/>
        <w:t xml:space="preserve">К органам дознания РФ относятся милиция, Федеральная служба безопасности РФ, Федеральная служба налоговой полиции РФ, командиры воинских частей, Федеральная пограничная служба РФ, органы пожарной охраны, Государственный таможенный комитет РФ, капитаны морских судов, начальники экспедиций (зимовок) и др. </w:t>
      </w:r>
      <w:r>
        <w:rPr>
          <w:rFonts w:ascii="Times New Roman" w:hAnsi="Times New Roman"/>
          <w:color w:val="000000"/>
          <w:sz w:val="20"/>
        </w:rPr>
        <w:cr/>
        <w:t>Органы дознания занимаются:  - первоначальным пресечением преступных действий;  - первоначальным сбором доказательств; - первоначальным обследованием места преступления</w:t>
      </w:r>
      <w:r>
        <w:rPr>
          <w:rFonts w:ascii="Times New Roman" w:hAnsi="Times New Roman"/>
          <w:color w:val="000000"/>
          <w:sz w:val="20"/>
        </w:rPr>
        <w:cr/>
        <w:t>Органы дознания - это государственные органы и должностные лица, уполномоченные осуществлять дознание и другие процессуальные полномочия. К органам дознания относятся: •   органы внутренних дел РФ, иные органы исполнительной власти, наделенные полномочиями по осуществлению оперативно-розыскной деятельности; •   органы налоговой полиции; •   органы пограничной службы РФ; •   органы Службы судебных приставов Минюста России; •   таможенные органы РФ; •   органы Государственной противопожарной службы; •   прокуратура; •   командиры воинских частей, соединений, начальники военных учреждений или гарнизонов.</w:t>
      </w:r>
      <w:r>
        <w:rPr>
          <w:rFonts w:ascii="Times New Roman" w:hAnsi="Times New Roman"/>
          <w:color w:val="000000"/>
          <w:sz w:val="20"/>
        </w:rPr>
        <w:cr/>
        <w:t>На органы дознания возлагаются: •  дознание по уголовным делам, по которым производство предварительного следствия необязательно; •   выполнение неотложных следственных действий по уголовным делам, по которым производство предварительного следствия обязательно. Выполнение неотложных следственных действий возлагаются также на: •   капитанов морских и речных судов, находящихся в дальнем плавании, -по уголовным делам о преступлениях, совершенных на данных судах; •   руководителей геологоразведочных партий и зимовок, удаленных от мест расположения органов дознания, - по уголовным делам о преступлениях, совершенных по месту нахождения данных партий и зимовок; •   глав дипломатических представительств и консульских учреждений РФ -по уголовным делам о преступлениях, совершенных в пределах территорий данных представительств и учреждений.</w:t>
      </w:r>
      <w:r>
        <w:rPr>
          <w:rFonts w:ascii="Times New Roman" w:hAnsi="Times New Roman"/>
          <w:color w:val="000000"/>
          <w:sz w:val="20"/>
        </w:rPr>
        <w:cr/>
      </w:r>
      <w:r>
        <w:rPr>
          <w:rFonts w:ascii="Times New Roman" w:hAnsi="Times New Roman"/>
          <w:sz w:val="20"/>
        </w:rPr>
        <w:t>_____________________________________________________________________________________</w:t>
      </w:r>
      <w:r>
        <w:rPr>
          <w:rFonts w:ascii="Times New Roman" w:hAnsi="Times New Roman"/>
          <w:sz w:val="20"/>
        </w:rPr>
        <w:cr/>
      </w:r>
      <w:r>
        <w:rPr>
          <w:rFonts w:ascii="Times New Roman" w:hAnsi="Times New Roman"/>
          <w:sz w:val="20"/>
        </w:rPr>
        <w:cr/>
      </w:r>
    </w:p>
    <w:p w:rsidR="00564E80" w:rsidRDefault="00564E80">
      <w:pPr>
        <w:tabs>
          <w:tab w:val="left" w:pos="426"/>
        </w:tabs>
        <w:spacing w:line="140" w:lineRule="exact"/>
        <w:ind w:firstLine="113"/>
        <w:jc w:val="both"/>
        <w:rPr>
          <w:rFonts w:ascii="Times New Roman" w:hAnsi="Times New Roman"/>
          <w:b/>
          <w:sz w:val="20"/>
        </w:rPr>
      </w:pPr>
      <w:r>
        <w:rPr>
          <w:rFonts w:ascii="Times New Roman" w:hAnsi="Times New Roman"/>
          <w:b/>
          <w:sz w:val="20"/>
        </w:rPr>
        <w:t>74.Понятие и задачи адвокатуры и адвокатской деятельности. Контроль и надзор в сфере адвокатуры.</w:t>
      </w:r>
    </w:p>
    <w:p w:rsidR="00564E80" w:rsidRDefault="00564E80">
      <w:pPr>
        <w:spacing w:line="140" w:lineRule="exact"/>
        <w:ind w:firstLine="113"/>
        <w:jc w:val="both"/>
        <w:rPr>
          <w:rFonts w:ascii="Times New Roman" w:hAnsi="Times New Roman"/>
          <w:sz w:val="20"/>
        </w:rPr>
      </w:pPr>
      <w:r>
        <w:rPr>
          <w:rFonts w:ascii="Times New Roman" w:hAnsi="Times New Roman"/>
          <w:b/>
          <w:sz w:val="20"/>
          <w:u w:val="single"/>
        </w:rPr>
        <w:t xml:space="preserve">Адвокатура </w:t>
      </w:r>
      <w:r>
        <w:rPr>
          <w:rFonts w:ascii="Times New Roman" w:hAnsi="Times New Roman"/>
          <w:sz w:val="20"/>
        </w:rPr>
        <w:t>- это общественная некоммерческая самоуправляющаяся организация, призванная на основе закона оказывать профессиональную юридическую помощь физическим и юридическим лицам.</w:t>
      </w:r>
      <w:r>
        <w:rPr>
          <w:rFonts w:ascii="Times New Roman" w:hAnsi="Times New Roman"/>
          <w:sz w:val="20"/>
        </w:rPr>
        <w:cr/>
      </w:r>
      <w:r>
        <w:rPr>
          <w:rFonts w:ascii="Times New Roman" w:hAnsi="Times New Roman"/>
          <w:i/>
          <w:color w:val="0000FF"/>
          <w:sz w:val="20"/>
        </w:rPr>
        <w:t>Или</w:t>
      </w:r>
      <w:r>
        <w:rPr>
          <w:rFonts w:ascii="Times New Roman" w:hAnsi="Times New Roman"/>
          <w:i/>
          <w:color w:val="0000FF"/>
          <w:sz w:val="20"/>
        </w:rPr>
        <w:cr/>
      </w:r>
      <w:r>
        <w:rPr>
          <w:rFonts w:ascii="Times New Roman" w:hAnsi="Times New Roman"/>
          <w:b/>
          <w:sz w:val="20"/>
          <w:u w:val="single"/>
        </w:rPr>
        <w:t xml:space="preserve">Адвокатура </w:t>
      </w:r>
      <w:r>
        <w:rPr>
          <w:rFonts w:ascii="Times New Roman" w:hAnsi="Times New Roman"/>
          <w:sz w:val="20"/>
        </w:rPr>
        <w:t>- это профессиональное сообщество лиц, получивших статус адвоката и занимающихся адвокатской деятельностью.</w:t>
      </w:r>
      <w:r>
        <w:rPr>
          <w:rFonts w:ascii="Times New Roman" w:hAnsi="Times New Roman"/>
          <w:sz w:val="20"/>
        </w:rPr>
        <w:cr/>
      </w:r>
      <w:r>
        <w:rPr>
          <w:rFonts w:ascii="Times New Roman" w:hAnsi="Times New Roman"/>
          <w:b/>
          <w:sz w:val="20"/>
          <w:u w:val="single"/>
        </w:rPr>
        <w:t>Адвокат</w:t>
      </w:r>
      <w:r>
        <w:rPr>
          <w:rFonts w:ascii="Times New Roman" w:hAnsi="Times New Roman"/>
          <w:sz w:val="20"/>
        </w:rPr>
        <w:t xml:space="preserve"> – юрист, оказывающий профессиональную правовую помощь посредством консультаций, рекомендаций, защиты обвиняемого на всех стадиях следствия и суда, представляющий интересы потерпевших.</w:t>
      </w:r>
      <w:r>
        <w:rPr>
          <w:rFonts w:ascii="Times New Roman" w:hAnsi="Times New Roman"/>
          <w:sz w:val="20"/>
        </w:rPr>
        <w:cr/>
      </w:r>
      <w:r>
        <w:rPr>
          <w:rFonts w:ascii="Times New Roman" w:hAnsi="Times New Roman"/>
          <w:b/>
          <w:sz w:val="20"/>
          <w:u w:val="single"/>
        </w:rPr>
        <w:t xml:space="preserve">Адвокат </w:t>
      </w:r>
      <w:r>
        <w:rPr>
          <w:rFonts w:ascii="Times New Roman" w:hAnsi="Times New Roman"/>
          <w:sz w:val="20"/>
        </w:rPr>
        <w:t>– это лицо, которое в установленном законом порядке получило статус адвоката и право на осуществление адвокатской деятельности.</w:t>
      </w:r>
      <w:r>
        <w:rPr>
          <w:rFonts w:ascii="Times New Roman" w:hAnsi="Times New Roman"/>
          <w:sz w:val="20"/>
        </w:rPr>
        <w:cr/>
        <w:t xml:space="preserve">Адвокатура не является правоохранительным органом, не входит в структуру государственной власти, не обладает правом государственного принуждения к лицам, допустившим нарушение закона, ее действия и решения не носят общеобязательный характер, </w:t>
      </w:r>
      <w:r>
        <w:rPr>
          <w:rFonts w:ascii="Times New Roman" w:hAnsi="Times New Roman"/>
          <w:b/>
          <w:sz w:val="20"/>
        </w:rPr>
        <w:t>однако</w:t>
      </w:r>
      <w:r>
        <w:rPr>
          <w:rFonts w:ascii="Times New Roman" w:hAnsi="Times New Roman"/>
          <w:sz w:val="20"/>
        </w:rPr>
        <w:t xml:space="preserve"> деятельность адвокатуры имеет большое значение для защиты нарушенных прав и свобод граждан, интересов организаций. </w:t>
      </w:r>
      <w:r>
        <w:rPr>
          <w:rFonts w:ascii="Times New Roman" w:hAnsi="Times New Roman"/>
          <w:sz w:val="20"/>
        </w:rPr>
        <w:cr/>
        <w:t>Адвокатура действует на основе принципов законности, независимости, самоуправления, корпоративности, а также принципа равноправия адвокатов.</w:t>
      </w:r>
      <w:r>
        <w:rPr>
          <w:rFonts w:ascii="Times New Roman" w:hAnsi="Times New Roman"/>
          <w:sz w:val="20"/>
        </w:rPr>
        <w:cr/>
        <w:t>Деятельность адвокатуры регламентируется Федеральным законом от 31 мая 2002 г. N 63-Ф3 "Об адвокатской деятельности и адвокатуре в Российской Федерации" и оществляется в соответствии со ст. 48 Конституции РФ, согласно которой каждый имеет право на получение квалифицированной юридической помощи.</w:t>
      </w:r>
      <w:r>
        <w:rPr>
          <w:rFonts w:ascii="Times New Roman" w:hAnsi="Times New Roman"/>
          <w:i/>
          <w:sz w:val="20"/>
        </w:rPr>
        <w:cr/>
        <w:t xml:space="preserve"> В случаях, предусмотренных законом, юридическая помощь каждому гражданину независимо от принадлежности оказывается бесплатно. Так, каждый подозреваемый (задержанный), который был заключенный под стражу или обвинен в совершении преступления имеет право пользоваться помощью адвоката (защитника) с момента своего задержания, заключения под стражу и/или предъявления обвинения. </w:t>
      </w:r>
      <w:r>
        <w:rPr>
          <w:rFonts w:ascii="Times New Roman" w:hAnsi="Times New Roman"/>
          <w:sz w:val="20"/>
        </w:rPr>
        <w:t xml:space="preserve">Кроме этого при оказании конкретной юридической помощи адвокаты руководствуются уголовно-процессуальным, гражданско-процессуальным и иным отраслевым законодательством. </w:t>
      </w:r>
      <w:r>
        <w:rPr>
          <w:rFonts w:ascii="Times New Roman" w:hAnsi="Times New Roman"/>
          <w:sz w:val="20"/>
        </w:rPr>
        <w:cr/>
        <w:t>_____________________________________________________________________________________</w:t>
      </w:r>
      <w:r>
        <w:rPr>
          <w:rFonts w:ascii="Times New Roman" w:hAnsi="Times New Roman"/>
          <w:sz w:val="20"/>
        </w:rPr>
        <w:cr/>
      </w:r>
      <w:r>
        <w:rPr>
          <w:rFonts w:ascii="Times New Roman" w:hAnsi="Times New Roman"/>
          <w:sz w:val="20"/>
        </w:rPr>
        <w:cr/>
      </w:r>
      <w:r>
        <w:rPr>
          <w:rFonts w:ascii="Times New Roman" w:hAnsi="Times New Roman"/>
          <w:b/>
          <w:sz w:val="20"/>
          <w:u w:val="single"/>
        </w:rPr>
        <w:cr/>
      </w:r>
      <w:r>
        <w:rPr>
          <w:rFonts w:ascii="Times New Roman" w:hAnsi="Times New Roman"/>
          <w:b/>
          <w:sz w:val="20"/>
          <w:u w:val="single"/>
        </w:rPr>
        <w:cr/>
      </w:r>
      <w:r>
        <w:rPr>
          <w:rFonts w:ascii="Times New Roman" w:hAnsi="Times New Roman"/>
          <w:b/>
          <w:sz w:val="20"/>
          <w:u w:val="single"/>
        </w:rPr>
        <w:cr/>
      </w:r>
      <w:r>
        <w:rPr>
          <w:rFonts w:ascii="Times New Roman" w:hAnsi="Times New Roman"/>
          <w:b/>
          <w:sz w:val="20"/>
          <w:u w:val="single"/>
        </w:rPr>
        <w:cr/>
      </w:r>
      <w:r>
        <w:rPr>
          <w:rFonts w:ascii="Times New Roman" w:hAnsi="Times New Roman"/>
          <w:b/>
          <w:sz w:val="20"/>
          <w:u w:val="single"/>
        </w:rPr>
        <w:cr/>
      </w:r>
      <w:r>
        <w:rPr>
          <w:rFonts w:ascii="Times New Roman" w:hAnsi="Times New Roman"/>
          <w:b/>
          <w:sz w:val="20"/>
          <w:u w:val="single"/>
        </w:rPr>
        <w:cr/>
      </w:r>
      <w:r>
        <w:rPr>
          <w:rFonts w:ascii="Times New Roman" w:hAnsi="Times New Roman"/>
          <w:b/>
          <w:sz w:val="20"/>
          <w:u w:val="single"/>
        </w:rPr>
        <w:cr/>
      </w:r>
      <w:r>
        <w:rPr>
          <w:rFonts w:ascii="Times New Roman" w:hAnsi="Times New Roman"/>
          <w:b/>
          <w:sz w:val="20"/>
          <w:u w:val="single"/>
        </w:rPr>
        <w:cr/>
      </w:r>
      <w:r>
        <w:rPr>
          <w:rFonts w:ascii="Times New Roman" w:hAnsi="Times New Roman"/>
          <w:b/>
          <w:sz w:val="20"/>
          <w:u w:val="single"/>
        </w:rPr>
        <w:cr/>
      </w:r>
      <w:r>
        <w:rPr>
          <w:rFonts w:ascii="Times New Roman" w:hAnsi="Times New Roman"/>
          <w:b/>
          <w:sz w:val="20"/>
          <w:u w:val="single"/>
        </w:rPr>
        <w:cr/>
      </w:r>
      <w:r>
        <w:rPr>
          <w:rFonts w:ascii="Times New Roman" w:hAnsi="Times New Roman"/>
          <w:b/>
          <w:sz w:val="20"/>
          <w:u w:val="single"/>
        </w:rPr>
        <w:cr/>
      </w:r>
      <w:r>
        <w:rPr>
          <w:rFonts w:ascii="Times New Roman" w:hAnsi="Times New Roman"/>
          <w:b/>
          <w:sz w:val="20"/>
          <w:u w:val="single"/>
        </w:rPr>
        <w:cr/>
        <w:t>74. Основная задача</w:t>
      </w:r>
      <w:r>
        <w:rPr>
          <w:rFonts w:ascii="Times New Roman" w:hAnsi="Times New Roman"/>
          <w:sz w:val="20"/>
        </w:rPr>
        <w:t xml:space="preserve"> адвокатуры - </w:t>
      </w:r>
      <w:r>
        <w:rPr>
          <w:rFonts w:ascii="Times New Roman" w:hAnsi="Times New Roman"/>
          <w:b/>
          <w:sz w:val="20"/>
          <w:u w:val="single"/>
        </w:rPr>
        <w:t>оказание квалифицированной юридической помощи</w:t>
      </w:r>
      <w:r>
        <w:rPr>
          <w:rFonts w:ascii="Times New Roman" w:hAnsi="Times New Roman"/>
          <w:sz w:val="20"/>
        </w:rPr>
        <w:t xml:space="preserve">, </w:t>
      </w:r>
      <w:r>
        <w:rPr>
          <w:rFonts w:ascii="Times New Roman" w:hAnsi="Times New Roman"/>
          <w:b/>
          <w:sz w:val="20"/>
        </w:rPr>
        <w:t xml:space="preserve">защита прав и законных интересов граждан и организаций, соблюдение и укрепление законности, </w:t>
      </w:r>
      <w:r>
        <w:rPr>
          <w:rFonts w:ascii="Times New Roman" w:hAnsi="Times New Roman"/>
          <w:sz w:val="20"/>
        </w:rPr>
        <w:t>оказание помощи</w:t>
      </w:r>
      <w:r>
        <w:rPr>
          <w:rFonts w:ascii="Times New Roman" w:hAnsi="Times New Roman"/>
          <w:b/>
          <w:sz w:val="20"/>
        </w:rPr>
        <w:t xml:space="preserve"> в </w:t>
      </w:r>
      <w:r>
        <w:rPr>
          <w:rFonts w:ascii="Times New Roman" w:hAnsi="Times New Roman"/>
          <w:sz w:val="20"/>
        </w:rPr>
        <w:t xml:space="preserve">воспитании граждан в духе исполнения законодательства РФ и уважения к правам, чести и достоинства других лиц в соответствии с предусмотренными статьями Конституции. </w:t>
      </w:r>
      <w:r>
        <w:rPr>
          <w:rFonts w:ascii="Times New Roman" w:hAnsi="Times New Roman"/>
          <w:sz w:val="20"/>
        </w:rPr>
        <w:cr/>
        <w:t xml:space="preserve">Адвокаты оказывают следующие </w:t>
      </w:r>
      <w:r>
        <w:rPr>
          <w:rFonts w:ascii="Times New Roman" w:hAnsi="Times New Roman"/>
          <w:b/>
          <w:sz w:val="20"/>
          <w:u w:val="single"/>
        </w:rPr>
        <w:t>виды юридической помощи:</w:t>
      </w:r>
      <w:r>
        <w:rPr>
          <w:rFonts w:ascii="Times New Roman" w:hAnsi="Times New Roman"/>
          <w:sz w:val="20"/>
        </w:rPr>
        <w:t xml:space="preserve">  1) дает консультации и справки по правовым вопросам как в устной, так и в письменной форме;  2) составляет заявления, жалобы, ходатайства и другие документы правового характера;  3) представляет интересы доверителя в конституционном судопроизводстве;  4) участвует в качестве представителя доверителя в гражданском и административном судопроизводстве;  5) участвует в качестве представителя или защитника доверителя в уголовном судопроизводстве и производстве по делам об административных правонарушениях;  6) участвует в качестве представителя доверителя в разбирательстве дел в третейском суде, международном коммерческом арбитраже (суде) и иных органах разрешения конфликтов;  7) представляет интересы доверителя в органах государственной власти, органах местного самоуправления, общественных объединениях и иных организациях;  8) представляет интересы доверителя в органах государственной власти, судах и правоохранительных органах иностранных государств, международных судебных органах, негосударственных органах иностранных государств, если иное не установлено законодательством иностранных государств, уставными документами международных судебных органов и иных международных организаций или международными договорами Российской Федерации;  9) участвует в качестве представителя доверителя в исполнительном производстве, а также при исполнении уголовного наказания;  10) выступает в качестве представителя доверителя в налоговых правоотношениях.</w:t>
      </w:r>
      <w:r>
        <w:rPr>
          <w:rFonts w:ascii="Times New Roman" w:hAnsi="Times New Roman"/>
          <w:sz w:val="20"/>
        </w:rPr>
        <w:cr/>
      </w:r>
      <w:r>
        <w:rPr>
          <w:rFonts w:ascii="Times New Roman" w:hAnsi="Times New Roman"/>
          <w:b/>
          <w:sz w:val="20"/>
          <w:u w:val="single"/>
        </w:rPr>
        <w:t>Адвокатская деятельность</w:t>
      </w:r>
      <w:r>
        <w:rPr>
          <w:rFonts w:ascii="Times New Roman" w:hAnsi="Times New Roman"/>
          <w:sz w:val="20"/>
        </w:rPr>
        <w:t xml:space="preserve"> – это квалифицированная юридическая помощь, оказываемая на профессиональной основе физическим и юридическим лицам путем правового консультирования, организации защиты или представительства интересов в конституционном, гражданском, арбитражном, административном или уголовном судопроизводстве; предоставления иных видов юридической помощи в соответствии с законодательством РФ.</w:t>
      </w:r>
      <w:r>
        <w:rPr>
          <w:rFonts w:ascii="Times New Roman" w:hAnsi="Times New Roman"/>
          <w:sz w:val="20"/>
        </w:rPr>
        <w:cr/>
        <w:t>Адвокатская деятельность – не является предпринимательской. Адвокат не может состоять на государственной службе или занимать оплачиваемую должность в органах местного самоуправления</w:t>
      </w:r>
      <w:r>
        <w:rPr>
          <w:rFonts w:ascii="Times New Roman" w:hAnsi="Times New Roman"/>
          <w:color w:val="000000"/>
          <w:sz w:val="20"/>
        </w:rPr>
        <w:cr/>
      </w:r>
      <w:r>
        <w:rPr>
          <w:rFonts w:ascii="Times New Roman" w:hAnsi="Times New Roman"/>
          <w:sz w:val="20"/>
        </w:rPr>
        <w:t>_____________________________________________________________________________________</w:t>
      </w:r>
      <w:r>
        <w:rPr>
          <w:rFonts w:ascii="Times New Roman" w:hAnsi="Times New Roman"/>
          <w:sz w:val="20"/>
        </w:rPr>
        <w:cr/>
      </w:r>
      <w:r>
        <w:rPr>
          <w:rFonts w:ascii="Times New Roman" w:hAnsi="Times New Roman"/>
          <w:sz w:val="20"/>
        </w:rPr>
        <w:cr/>
      </w:r>
    </w:p>
    <w:p w:rsidR="00564E80" w:rsidRDefault="00564E80">
      <w:pPr>
        <w:tabs>
          <w:tab w:val="left" w:pos="426"/>
        </w:tabs>
        <w:spacing w:line="140" w:lineRule="exact"/>
        <w:ind w:firstLine="113"/>
        <w:jc w:val="both"/>
        <w:rPr>
          <w:rFonts w:ascii="Times New Roman" w:hAnsi="Times New Roman"/>
          <w:b/>
          <w:sz w:val="20"/>
        </w:rPr>
      </w:pPr>
      <w:r>
        <w:rPr>
          <w:rFonts w:ascii="Times New Roman" w:hAnsi="Times New Roman"/>
          <w:b/>
          <w:sz w:val="20"/>
        </w:rPr>
        <w:t>75.Структура адвокатуры и формы адвокатских образований.</w:t>
      </w:r>
    </w:p>
    <w:p w:rsidR="00564E80" w:rsidRDefault="00564E80">
      <w:pPr>
        <w:spacing w:line="140" w:lineRule="exact"/>
        <w:ind w:firstLine="113"/>
        <w:jc w:val="both"/>
        <w:rPr>
          <w:rFonts w:ascii="Times New Roman" w:hAnsi="Times New Roman"/>
          <w:color w:val="000000"/>
          <w:sz w:val="20"/>
        </w:rPr>
      </w:pPr>
      <w:r>
        <w:rPr>
          <w:rFonts w:ascii="Times New Roman" w:hAnsi="Times New Roman"/>
          <w:b/>
          <w:sz w:val="20"/>
          <w:u w:val="single"/>
        </w:rPr>
        <w:t>Адвокатская палата (АП) субъекта РФ</w:t>
      </w:r>
      <w:r>
        <w:rPr>
          <w:rFonts w:ascii="Times New Roman" w:hAnsi="Times New Roman"/>
          <w:sz w:val="20"/>
        </w:rPr>
        <w:t xml:space="preserve">  создается в субъекте РФ в соответствии с Федеральным законом «Об адвокатской деятельности и адвокатуре РФ» от 31.052002 г № 63-ФЗ) </w:t>
      </w:r>
      <w:r>
        <w:rPr>
          <w:rFonts w:ascii="Times New Roman" w:hAnsi="Times New Roman"/>
          <w:sz w:val="20"/>
        </w:rPr>
        <w:cr/>
        <w:t>АП создается в целях обеспечения оказания квалифицированной юридической помощи, ее доступности для населения на всей территории данного субъекта РФ, организации юр.помощи, оказываемой гражданам РФ бесплатно, представительства и защиты интересов адвокатов в органах гос.власти, органах местного самоуправления, обществ. Объединениях и иных организациях, контроля за проф. Подготовкой лиц, допускаемых к осуществлению адвокатской деятельности, и соблюдением адвокатами кодекса проф.этики адвоката.</w:t>
      </w:r>
      <w:r>
        <w:rPr>
          <w:rFonts w:ascii="Times New Roman" w:hAnsi="Times New Roman"/>
          <w:sz w:val="20"/>
        </w:rPr>
        <w:cr/>
        <w:t>АП – негосударственная некоммерческая организация, основана на обязательном членстве адвокатов одного субъекта РФ. АП не вправе заниматься предпринимательской деятельностью и осуществлять адвокатскую деятельность от своего имени.</w:t>
      </w:r>
      <w:r>
        <w:rPr>
          <w:rFonts w:ascii="Times New Roman" w:hAnsi="Times New Roman"/>
          <w:sz w:val="20"/>
        </w:rPr>
        <w:cr/>
        <w:t>АП имеет свое наименование, содержащее указание на ее организационно-правовую форму и субъект РФ, на территории которого она образована.</w:t>
      </w:r>
      <w:r>
        <w:rPr>
          <w:rFonts w:ascii="Times New Roman" w:hAnsi="Times New Roman"/>
          <w:sz w:val="20"/>
        </w:rPr>
        <w:cr/>
        <w:t>АП образуется учредительным собранием (конференцией) адвокатов.</w:t>
      </w:r>
      <w:r>
        <w:rPr>
          <w:rFonts w:ascii="Times New Roman" w:hAnsi="Times New Roman"/>
          <w:sz w:val="20"/>
        </w:rPr>
        <w:cr/>
        <w:t>АП является юридическим лицом, имеет самостоятельный баланс, открывает расчетный и другие счета в банках в соответствии с законодательством Российской Федерации, а также имеет печать, штампы и бланки со своим наименованием, содержащим указание на субъект Российской Федерации, на территории которого она образована.Адвокаты не отвечают по обязательствам АП, а АП не отвечает по обязательствам адвокатов.</w:t>
      </w:r>
      <w:r>
        <w:rPr>
          <w:rFonts w:ascii="Times New Roman" w:hAnsi="Times New Roman"/>
          <w:sz w:val="20"/>
        </w:rPr>
        <w:cr/>
        <w:t>АП подлежит реорганизации. Ликвидация АП субъекта Российской Федерации может быть осуществлена на основании федерального конституционного закона об образовании в составе РФ нового субъекта в порядке, который устанавливается федеральным законом.</w:t>
      </w:r>
      <w:r>
        <w:rPr>
          <w:rFonts w:ascii="Times New Roman" w:hAnsi="Times New Roman"/>
          <w:sz w:val="20"/>
        </w:rPr>
        <w:cr/>
        <w:t xml:space="preserve"> На территории субъекта РФ может быть образована только одна адвокатская палата, которая </w:t>
      </w:r>
      <w:r>
        <w:rPr>
          <w:rFonts w:ascii="Times New Roman" w:hAnsi="Times New Roman"/>
          <w:b/>
          <w:sz w:val="20"/>
        </w:rPr>
        <w:t>не вправе</w:t>
      </w:r>
      <w:r>
        <w:rPr>
          <w:rFonts w:ascii="Times New Roman" w:hAnsi="Times New Roman"/>
          <w:sz w:val="20"/>
        </w:rPr>
        <w:t xml:space="preserve"> образовывать свои структурные подразделения, филиалы и представительства на территориях других субъектов Российской Федерации. Образование межрегиональных и иных межтерриториальных адвокатских палат не допускается.</w:t>
      </w:r>
      <w:r>
        <w:rPr>
          <w:rFonts w:ascii="Times New Roman" w:hAnsi="Times New Roman"/>
          <w:sz w:val="20"/>
        </w:rPr>
        <w:cr/>
        <w:t>_____________________________________________________________________________________</w:t>
      </w:r>
      <w:r>
        <w:rPr>
          <w:rFonts w:ascii="Times New Roman" w:hAnsi="Times New Roman"/>
          <w:sz w:val="20"/>
        </w:rPr>
        <w:cr/>
      </w:r>
      <w:r>
        <w:rPr>
          <w:rFonts w:ascii="Times New Roman" w:hAnsi="Times New Roman"/>
          <w:sz w:val="20"/>
        </w:rPr>
        <w:cr/>
      </w:r>
      <w:r>
        <w:rPr>
          <w:rFonts w:ascii="Times New Roman" w:hAnsi="Times New Roman"/>
          <w:sz w:val="20"/>
        </w:rPr>
        <w:cr/>
        <w:t>76.</w:t>
      </w:r>
      <w:r>
        <w:rPr>
          <w:rFonts w:ascii="Times New Roman" w:hAnsi="Times New Roman"/>
          <w:b/>
          <w:sz w:val="20"/>
        </w:rPr>
        <w:t>Права, обязанности и статус адвоката, его приобретение, приостановление и прекращение.</w:t>
      </w:r>
      <w:r>
        <w:rPr>
          <w:rFonts w:ascii="Times New Roman" w:hAnsi="Times New Roman"/>
          <w:b/>
          <w:sz w:val="20"/>
        </w:rPr>
        <w:cr/>
      </w:r>
      <w:r>
        <w:rPr>
          <w:rFonts w:ascii="Times New Roman" w:hAnsi="Times New Roman"/>
          <w:color w:val="000000"/>
          <w:sz w:val="20"/>
        </w:rPr>
        <w:t xml:space="preserve">Адвокат - юрист, оказывающий профессиональную правовую помощь физическим и юридическим лицам посредством консультаций, представительства их интересов в суде, осуществляющий защиту обвиняемого. </w:t>
      </w:r>
    </w:p>
    <w:p w:rsidR="00564E80" w:rsidRDefault="00564E80">
      <w:pPr>
        <w:tabs>
          <w:tab w:val="left" w:pos="426"/>
        </w:tabs>
        <w:spacing w:line="140" w:lineRule="exact"/>
        <w:ind w:firstLine="113"/>
        <w:jc w:val="both"/>
        <w:rPr>
          <w:rFonts w:ascii="Times New Roman" w:hAnsi="Times New Roman"/>
          <w:color w:val="000000"/>
          <w:sz w:val="20"/>
        </w:rPr>
      </w:pPr>
      <w:r>
        <w:rPr>
          <w:rFonts w:ascii="Times New Roman" w:hAnsi="Times New Roman"/>
          <w:color w:val="000000"/>
          <w:sz w:val="20"/>
        </w:rPr>
        <w:t>Адвокатами являются российские граждане, имеющие высшее юридическое образование, стаж работы по юридической специальности не менее 2 лет, принятые в члены коллегии адвокатов.</w:t>
      </w:r>
    </w:p>
    <w:p w:rsidR="00564E80" w:rsidRDefault="00564E80">
      <w:pPr>
        <w:spacing w:line="140" w:lineRule="exact"/>
        <w:ind w:firstLine="113"/>
        <w:jc w:val="both"/>
        <w:rPr>
          <w:rFonts w:ascii="Times New Roman" w:hAnsi="Times New Roman"/>
          <w:color w:val="000000"/>
          <w:sz w:val="20"/>
        </w:rPr>
      </w:pPr>
      <w:r>
        <w:rPr>
          <w:rFonts w:ascii="Times New Roman" w:hAnsi="Times New Roman"/>
          <w:color w:val="000000"/>
          <w:sz w:val="20"/>
        </w:rPr>
        <w:t>Члены коллегии адвокатов не имеют права состоять на службе в государственных и общественных организациях. Исключение может быть допущено президиумом коллегии для адвокатов, занимающихся научной или педагогической деятельностью, а также для работающих в районах, где объем работы недостаточен.</w:t>
      </w:r>
      <w:r>
        <w:rPr>
          <w:rFonts w:ascii="Times New Roman" w:hAnsi="Times New Roman"/>
          <w:color w:val="000000"/>
          <w:sz w:val="20"/>
        </w:rPr>
        <w:cr/>
        <w:t>Прекращение членства в коллегии происходит в связи с отчислением адвоката из коллегии президиумом в следующих случаях: по заявлению адвокатов; при неудовлетворительном испытании (до трех месяцев), обусловленном при приеме в коллегию адвокатов; при невозможности исполнения адвокатом своих обязанностей вследствие недостаточной квалификации либо по состоянию здоровья.</w:t>
      </w:r>
      <w:r>
        <w:rPr>
          <w:rFonts w:ascii="Times New Roman" w:hAnsi="Times New Roman"/>
          <w:color w:val="000000"/>
          <w:sz w:val="20"/>
        </w:rPr>
        <w:cr/>
        <w:t>Исключение адвоката из коллегии производится президиумом коллегии при систематическом нарушении адвокатом внутреннего трудового распорядка или недобросовестном исполнении им своих обязанностей, если ранее к нему применялись меры дисциплинарного либо общественного воздействия, а также в случае совершения иных проступков, несовместимых с пребыванием в коллегии. Отчисление и исключение из коллегии могут быть обжалованы в районный суд в месячный срок со дня вручения соответствующего постановления президиума.</w:t>
      </w:r>
      <w:r>
        <w:rPr>
          <w:rFonts w:ascii="Times New Roman" w:hAnsi="Times New Roman"/>
          <w:color w:val="000000"/>
          <w:sz w:val="20"/>
        </w:rPr>
        <w:cr/>
        <w:t>Адвокаты в своей деятельности руководствуются законами, указами Президента, постановлениями Правительства, инструкциями и методическими рекомендациями Министерства юстиции Российской Федерации, других органов власти и управления.</w:t>
      </w:r>
      <w:r>
        <w:rPr>
          <w:rFonts w:ascii="Times New Roman" w:hAnsi="Times New Roman"/>
          <w:color w:val="000000"/>
          <w:sz w:val="20"/>
        </w:rPr>
        <w:cr/>
        <w:t xml:space="preserve">Адвокат </w:t>
      </w:r>
      <w:r>
        <w:rPr>
          <w:rFonts w:ascii="Times New Roman" w:hAnsi="Times New Roman"/>
          <w:b/>
          <w:color w:val="000000"/>
          <w:sz w:val="20"/>
        </w:rPr>
        <w:t>имеет право</w:t>
      </w:r>
      <w:r>
        <w:rPr>
          <w:rFonts w:ascii="Times New Roman" w:hAnsi="Times New Roman"/>
          <w:color w:val="000000"/>
          <w:sz w:val="20"/>
        </w:rPr>
        <w:t>: избирать и быть избранным в органы коллегии адвокатов; ставить перед органами коллегии вопросы, касающиеся ее деятельности; вносить предложения по улучшению ее работы и участвовать в их обсуждении; принимать личное участие во всех случаях обсуждения органами коллегии его деятельности или поведения; выйти из состава коллегии.</w:t>
      </w:r>
      <w:r>
        <w:rPr>
          <w:rFonts w:ascii="Times New Roman" w:hAnsi="Times New Roman"/>
          <w:color w:val="000000"/>
          <w:sz w:val="20"/>
        </w:rPr>
        <w:cr/>
      </w:r>
      <w:r>
        <w:rPr>
          <w:rFonts w:ascii="Times New Roman" w:hAnsi="Times New Roman"/>
          <w:color w:val="000000"/>
          <w:sz w:val="20"/>
        </w:rPr>
        <w:cr/>
      </w:r>
      <w:r>
        <w:rPr>
          <w:rFonts w:ascii="Times New Roman" w:hAnsi="Times New Roman"/>
          <w:color w:val="000000"/>
          <w:sz w:val="20"/>
        </w:rPr>
        <w:cr/>
      </w:r>
      <w:r>
        <w:rPr>
          <w:rFonts w:ascii="Times New Roman" w:hAnsi="Times New Roman"/>
          <w:b/>
          <w:sz w:val="20"/>
        </w:rPr>
        <w:t>76</w:t>
      </w:r>
      <w:r>
        <w:rPr>
          <w:rFonts w:ascii="Times New Roman" w:hAnsi="Times New Roman"/>
          <w:color w:val="000000"/>
          <w:sz w:val="20"/>
        </w:rPr>
        <w:t>. Адвокат, выступая в качестве представителя или защитника, вправе представлять интересы своего клиента во всех государственных и общественных организациях, как правило, в различных правоохранительных органах. При этом для участия в деле адвокату выдается ордер, который он предъявляет в качестве подтверждения своих полномочий. Он вправе через юридическую консультацию запрашивать документы, необходимые для ведения защиты или представительства. Такие требования адвоката обязательны для соответствующих государственных и общественных организаций. В соответствии с принципом состязательности адвокат, представляя интересы своего клиента в ходе судебного разбирательства, наделяется равными правами со стороной обвинения, истца.</w:t>
      </w:r>
      <w:r>
        <w:rPr>
          <w:rFonts w:ascii="Times New Roman" w:hAnsi="Times New Roman"/>
          <w:color w:val="000000"/>
          <w:sz w:val="20"/>
        </w:rPr>
        <w:cr/>
        <w:t xml:space="preserve">В ходе осуществления своих полномочий адвокат </w:t>
      </w:r>
      <w:r>
        <w:rPr>
          <w:rFonts w:ascii="Times New Roman" w:hAnsi="Times New Roman"/>
          <w:b/>
          <w:color w:val="000000"/>
          <w:sz w:val="20"/>
        </w:rPr>
        <w:t>обязан</w:t>
      </w:r>
      <w:r>
        <w:rPr>
          <w:rFonts w:ascii="Times New Roman" w:hAnsi="Times New Roman"/>
          <w:color w:val="000000"/>
          <w:sz w:val="20"/>
        </w:rPr>
        <w:t xml:space="preserve"> строго соблюдать закон, адвокатскую этику и использовать все не запрещенные законом средства для защиты прав и законных интересов обвиняемого или лица, представителем которого он является. Он не вправе отказаться от принятой на себя защиты, но не имеет право и осуществлять защиту или представительство в случаях, если он по данному делу оказывает или ранее оказывал юридическую помощь лицам, интересы которых находятся в противоречии с интересами лица, обратившегося с просьбой о ведении дела. Адвокат не может быть допрошен в качестве свидетеля об обстоятельствах, ставших ему известными в связи с исполнением им обязанностей защитника или представителя и не вправе разглашать сведения, сообщенные ему доверителем в связи с оказанием юридической помощи.</w:t>
      </w:r>
      <w:r>
        <w:rPr>
          <w:rFonts w:ascii="Times New Roman" w:hAnsi="Times New Roman"/>
          <w:color w:val="000000"/>
          <w:sz w:val="20"/>
        </w:rPr>
        <w:cr/>
        <w:t>За нарушение закона, устава коллегии и адвокатской этики он может быть подвергнут дисциплинарному взысканию решением президиума коллегии адвокатов. Мерами взыскания могут быть выговор, строгий выговор, замечание, исключение из коллегии.</w:t>
      </w:r>
    </w:p>
    <w:p w:rsidR="00564E80" w:rsidRDefault="00564E80">
      <w:pPr>
        <w:tabs>
          <w:tab w:val="left" w:pos="426"/>
        </w:tabs>
        <w:spacing w:line="140" w:lineRule="exact"/>
        <w:ind w:firstLine="113"/>
        <w:jc w:val="both"/>
        <w:rPr>
          <w:rFonts w:ascii="Times New Roman" w:hAnsi="Times New Roman"/>
          <w:b/>
          <w:sz w:val="20"/>
        </w:rPr>
      </w:pPr>
      <w:r>
        <w:rPr>
          <w:rFonts w:ascii="Times New Roman" w:hAnsi="Times New Roman"/>
          <w:b/>
          <w:sz w:val="20"/>
        </w:rPr>
        <w:cr/>
      </w:r>
      <w:r>
        <w:rPr>
          <w:rFonts w:ascii="Times New Roman" w:hAnsi="Times New Roman"/>
          <w:b/>
          <w:sz w:val="20"/>
        </w:rPr>
        <w:cr/>
      </w:r>
      <w:r>
        <w:rPr>
          <w:rFonts w:ascii="Times New Roman" w:hAnsi="Times New Roman"/>
          <w:b/>
          <w:sz w:val="20"/>
        </w:rPr>
        <w:cr/>
      </w:r>
      <w:bookmarkStart w:id="0" w:name="_GoBack"/>
      <w:bookmarkEnd w:id="0"/>
    </w:p>
    <w:sectPr w:rsidR="00564E80">
      <w:pgSz w:w="12240" w:h="15840"/>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4E80"/>
    <w:rsid w:val="0037074A"/>
    <w:rsid w:val="00564E80"/>
    <w:rsid w:val="005859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56719C0-2A26-4B76-854A-467BBD986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mbol" w:eastAsia="Symbol" w:hAnsi="Symbol"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eastAsia="Arial" w:hAnsi="Arial"/>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15018</Words>
  <Characters>85605</Characters>
  <Application>Microsoft Office Word</Application>
  <DocSecurity>0</DocSecurity>
  <Lines>713</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user</Company>
  <LinksUpToDate>false</LinksUpToDate>
  <CharactersWithSpaces>100423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dc:creator>
  <cp:keywords/>
  <dc:description/>
  <cp:lastModifiedBy>admin</cp:lastModifiedBy>
  <cp:revision>2</cp:revision>
  <dcterms:created xsi:type="dcterms:W3CDTF">2014-04-09T07:19:00Z</dcterms:created>
  <dcterms:modified xsi:type="dcterms:W3CDTF">2014-04-09T07:19:00Z</dcterms:modified>
</cp:coreProperties>
</file>