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CC4" w:rsidRDefault="00386CC4">
      <w:pPr>
        <w:pStyle w:val="a4"/>
        <w:spacing w:line="240" w:lineRule="auto"/>
        <w:rPr>
          <w:sz w:val="72"/>
          <w:lang w:val="uk-UA"/>
        </w:rPr>
      </w:pPr>
    </w:p>
    <w:p w:rsidR="00386CC4" w:rsidRDefault="00386CC4">
      <w:pPr>
        <w:pStyle w:val="a4"/>
        <w:spacing w:line="240" w:lineRule="auto"/>
        <w:rPr>
          <w:sz w:val="72"/>
          <w:lang w:val="uk-UA"/>
        </w:rPr>
      </w:pPr>
    </w:p>
    <w:p w:rsidR="00386CC4" w:rsidRDefault="00386CC4">
      <w:pPr>
        <w:pStyle w:val="a4"/>
        <w:spacing w:line="240" w:lineRule="auto"/>
        <w:rPr>
          <w:sz w:val="72"/>
          <w:lang w:val="uk-UA"/>
        </w:rPr>
      </w:pPr>
    </w:p>
    <w:p w:rsidR="00386CC4" w:rsidRDefault="00386CC4">
      <w:pPr>
        <w:pStyle w:val="a4"/>
        <w:spacing w:line="240" w:lineRule="auto"/>
        <w:rPr>
          <w:sz w:val="72"/>
          <w:lang w:val="uk-UA"/>
        </w:rPr>
      </w:pPr>
    </w:p>
    <w:p w:rsidR="00386CC4" w:rsidRDefault="00386CC4">
      <w:pPr>
        <w:pStyle w:val="a4"/>
        <w:spacing w:line="240" w:lineRule="auto"/>
        <w:rPr>
          <w:sz w:val="72"/>
          <w:lang w:val="uk-UA"/>
        </w:rPr>
      </w:pPr>
    </w:p>
    <w:p w:rsidR="00386CC4" w:rsidRDefault="006C7545">
      <w:pPr>
        <w:pStyle w:val="a4"/>
        <w:spacing w:line="240" w:lineRule="auto"/>
        <w:rPr>
          <w:sz w:val="72"/>
          <w:lang w:val="uk-UA"/>
        </w:rPr>
      </w:pPr>
      <w:r>
        <w:rPr>
          <w:sz w:val="72"/>
          <w:lang w:val="uk-UA"/>
        </w:rPr>
        <w:t xml:space="preserve">Реферат </w:t>
      </w:r>
    </w:p>
    <w:p w:rsidR="00386CC4" w:rsidRDefault="006C7545">
      <w:pPr>
        <w:widowControl w:val="0"/>
        <w:autoSpaceDE w:val="0"/>
        <w:autoSpaceDN w:val="0"/>
        <w:adjustRightInd w:val="0"/>
        <w:ind w:firstLine="720"/>
        <w:jc w:val="center"/>
        <w:rPr>
          <w:b/>
          <w:bCs/>
          <w:sz w:val="52"/>
          <w:szCs w:val="28"/>
          <w:lang w:val="uk-UA"/>
        </w:rPr>
      </w:pPr>
      <w:r>
        <w:rPr>
          <w:b/>
          <w:bCs/>
          <w:sz w:val="52"/>
          <w:szCs w:val="28"/>
          <w:lang w:val="uk-UA"/>
        </w:rPr>
        <w:t>на тему:</w:t>
      </w:r>
    </w:p>
    <w:p w:rsidR="00386CC4" w:rsidRDefault="006C7545">
      <w:pPr>
        <w:pStyle w:val="2"/>
        <w:spacing w:line="240" w:lineRule="auto"/>
      </w:pPr>
      <w:r>
        <w:t>“Форми власності”</w:t>
      </w:r>
    </w:p>
    <w:p w:rsidR="00386CC4" w:rsidRDefault="006C7545">
      <w:pPr>
        <w:pStyle w:val="3"/>
        <w:spacing w:line="240" w:lineRule="auto"/>
      </w:pPr>
      <w:r>
        <w:br w:type="page"/>
        <w:t>План</w:t>
      </w:r>
    </w:p>
    <w:p w:rsidR="00386CC4" w:rsidRDefault="006C7545">
      <w:pPr>
        <w:widowControl w:val="0"/>
        <w:autoSpaceDE w:val="0"/>
        <w:autoSpaceDN w:val="0"/>
        <w:adjustRightInd w:val="0"/>
        <w:ind w:left="360" w:firstLine="348"/>
        <w:rPr>
          <w:sz w:val="28"/>
          <w:szCs w:val="28"/>
          <w:lang w:val="uk-UA"/>
        </w:rPr>
      </w:pPr>
      <w:r>
        <w:rPr>
          <w:sz w:val="28"/>
          <w:szCs w:val="28"/>
          <w:lang w:val="uk-UA"/>
        </w:rPr>
        <w:t>Вступ</w:t>
      </w:r>
    </w:p>
    <w:p w:rsidR="00386CC4" w:rsidRDefault="006C7545">
      <w:pPr>
        <w:widowControl w:val="0"/>
        <w:numPr>
          <w:ilvl w:val="0"/>
          <w:numId w:val="2"/>
        </w:numPr>
        <w:autoSpaceDE w:val="0"/>
        <w:autoSpaceDN w:val="0"/>
        <w:adjustRightInd w:val="0"/>
        <w:rPr>
          <w:sz w:val="28"/>
          <w:szCs w:val="28"/>
          <w:lang w:val="uk-UA"/>
        </w:rPr>
      </w:pPr>
      <w:r>
        <w:rPr>
          <w:sz w:val="28"/>
          <w:szCs w:val="28"/>
          <w:lang w:val="uk-UA"/>
        </w:rPr>
        <w:t xml:space="preserve">Поняття про функціональні форми власності </w:t>
      </w:r>
    </w:p>
    <w:p w:rsidR="00386CC4" w:rsidRDefault="006C7545">
      <w:pPr>
        <w:widowControl w:val="0"/>
        <w:numPr>
          <w:ilvl w:val="0"/>
          <w:numId w:val="2"/>
        </w:numPr>
        <w:autoSpaceDE w:val="0"/>
        <w:autoSpaceDN w:val="0"/>
        <w:adjustRightInd w:val="0"/>
        <w:rPr>
          <w:sz w:val="28"/>
          <w:szCs w:val="28"/>
          <w:lang w:val="uk-UA"/>
        </w:rPr>
      </w:pPr>
      <w:r>
        <w:rPr>
          <w:sz w:val="28"/>
          <w:szCs w:val="28"/>
          <w:lang w:val="uk-UA"/>
        </w:rPr>
        <w:t>Еволюція відносин власності</w:t>
      </w:r>
    </w:p>
    <w:p w:rsidR="00386CC4" w:rsidRDefault="006C7545">
      <w:pPr>
        <w:widowControl w:val="0"/>
        <w:numPr>
          <w:ilvl w:val="0"/>
          <w:numId w:val="2"/>
        </w:numPr>
        <w:autoSpaceDE w:val="0"/>
        <w:autoSpaceDN w:val="0"/>
        <w:adjustRightInd w:val="0"/>
        <w:rPr>
          <w:sz w:val="28"/>
          <w:szCs w:val="28"/>
          <w:lang w:val="uk-UA"/>
        </w:rPr>
      </w:pPr>
      <w:r>
        <w:rPr>
          <w:sz w:val="28"/>
          <w:szCs w:val="28"/>
          <w:lang w:val="uk-UA"/>
        </w:rPr>
        <w:t>Об’єкт власності. Земля та інформація як об’єкти власності</w:t>
      </w:r>
    </w:p>
    <w:p w:rsidR="00386CC4" w:rsidRDefault="006C7545">
      <w:pPr>
        <w:widowControl w:val="0"/>
        <w:numPr>
          <w:ilvl w:val="0"/>
          <w:numId w:val="2"/>
        </w:numPr>
        <w:autoSpaceDE w:val="0"/>
        <w:autoSpaceDN w:val="0"/>
        <w:adjustRightInd w:val="0"/>
        <w:rPr>
          <w:sz w:val="28"/>
          <w:szCs w:val="28"/>
          <w:lang w:val="uk-UA"/>
        </w:rPr>
      </w:pPr>
      <w:r>
        <w:rPr>
          <w:sz w:val="28"/>
          <w:szCs w:val="28"/>
          <w:lang w:val="uk-UA"/>
        </w:rPr>
        <w:t>Корпоративна форма власності</w:t>
      </w:r>
    </w:p>
    <w:p w:rsidR="00386CC4" w:rsidRDefault="006C7545">
      <w:pPr>
        <w:widowControl w:val="0"/>
        <w:autoSpaceDE w:val="0"/>
        <w:autoSpaceDN w:val="0"/>
        <w:adjustRightInd w:val="0"/>
        <w:ind w:left="360" w:firstLine="348"/>
        <w:rPr>
          <w:sz w:val="28"/>
          <w:szCs w:val="28"/>
          <w:lang w:val="uk-UA"/>
        </w:rPr>
      </w:pPr>
      <w:r>
        <w:rPr>
          <w:sz w:val="28"/>
          <w:szCs w:val="28"/>
          <w:lang w:val="uk-UA"/>
        </w:rPr>
        <w:t>Висновки</w:t>
      </w:r>
    </w:p>
    <w:p w:rsidR="00386CC4" w:rsidRDefault="006C7545">
      <w:pPr>
        <w:widowControl w:val="0"/>
        <w:autoSpaceDE w:val="0"/>
        <w:autoSpaceDN w:val="0"/>
        <w:adjustRightInd w:val="0"/>
        <w:ind w:left="360" w:firstLine="348"/>
        <w:rPr>
          <w:sz w:val="28"/>
          <w:szCs w:val="28"/>
          <w:lang w:val="uk-UA"/>
        </w:rPr>
      </w:pPr>
      <w:r>
        <w:rPr>
          <w:sz w:val="28"/>
          <w:szCs w:val="28"/>
          <w:lang w:val="uk-UA"/>
        </w:rPr>
        <w:t>Список використаної літератури</w:t>
      </w:r>
    </w:p>
    <w:p w:rsidR="00386CC4" w:rsidRDefault="00386CC4">
      <w:pPr>
        <w:widowControl w:val="0"/>
        <w:autoSpaceDE w:val="0"/>
        <w:autoSpaceDN w:val="0"/>
        <w:adjustRightInd w:val="0"/>
        <w:ind w:firstLine="720"/>
        <w:rPr>
          <w:sz w:val="28"/>
          <w:szCs w:val="28"/>
          <w:lang w:val="uk-UA"/>
        </w:rPr>
      </w:pPr>
    </w:p>
    <w:p w:rsidR="00386CC4" w:rsidRDefault="00386CC4">
      <w:pPr>
        <w:widowControl w:val="0"/>
        <w:autoSpaceDE w:val="0"/>
        <w:autoSpaceDN w:val="0"/>
        <w:adjustRightInd w:val="0"/>
        <w:ind w:firstLine="720"/>
        <w:rPr>
          <w:sz w:val="28"/>
          <w:szCs w:val="28"/>
          <w:lang w:val="uk-UA"/>
        </w:rPr>
      </w:pPr>
    </w:p>
    <w:p w:rsidR="00386CC4" w:rsidRDefault="006C7545">
      <w:pPr>
        <w:widowControl w:val="0"/>
        <w:autoSpaceDE w:val="0"/>
        <w:autoSpaceDN w:val="0"/>
        <w:adjustRightInd w:val="0"/>
        <w:ind w:firstLine="708"/>
        <w:rPr>
          <w:b/>
          <w:bCs/>
          <w:sz w:val="32"/>
          <w:szCs w:val="28"/>
          <w:lang w:val="uk-UA"/>
        </w:rPr>
      </w:pPr>
      <w:r>
        <w:rPr>
          <w:b/>
          <w:bCs/>
          <w:sz w:val="32"/>
          <w:lang w:val="uk-UA"/>
        </w:rPr>
        <w:t>Вступ</w:t>
      </w:r>
    </w:p>
    <w:p w:rsidR="00386CC4" w:rsidRDefault="006C7545">
      <w:pPr>
        <w:widowControl w:val="0"/>
        <w:autoSpaceDE w:val="0"/>
        <w:autoSpaceDN w:val="0"/>
        <w:adjustRightInd w:val="0"/>
        <w:ind w:firstLine="720"/>
        <w:rPr>
          <w:sz w:val="28"/>
          <w:szCs w:val="28"/>
          <w:lang w:val="uk-UA"/>
        </w:rPr>
      </w:pPr>
      <w:r>
        <w:rPr>
          <w:sz w:val="28"/>
          <w:szCs w:val="28"/>
          <w:lang w:val="uk-UA"/>
        </w:rPr>
        <w:t>Фундаментом усієї системи економічних відносин є відноcини власності.</w:t>
      </w:r>
    </w:p>
    <w:p w:rsidR="00386CC4" w:rsidRDefault="006C7545">
      <w:pPr>
        <w:widowControl w:val="0"/>
        <w:autoSpaceDE w:val="0"/>
        <w:autoSpaceDN w:val="0"/>
        <w:adjustRightInd w:val="0"/>
        <w:ind w:firstLine="720"/>
        <w:rPr>
          <w:sz w:val="28"/>
          <w:szCs w:val="28"/>
          <w:lang w:val="uk-UA"/>
        </w:rPr>
      </w:pPr>
      <w:r>
        <w:rPr>
          <w:sz w:val="28"/>
          <w:szCs w:val="28"/>
          <w:lang w:val="uk-UA"/>
        </w:rPr>
        <w:t>Розрізняють економічну та юридичну трактовки власності.</w:t>
      </w:r>
    </w:p>
    <w:p w:rsidR="00386CC4" w:rsidRDefault="006C7545">
      <w:pPr>
        <w:widowControl w:val="0"/>
        <w:autoSpaceDE w:val="0"/>
        <w:autoSpaceDN w:val="0"/>
        <w:adjustRightInd w:val="0"/>
        <w:ind w:firstLine="720"/>
        <w:rPr>
          <w:sz w:val="28"/>
          <w:szCs w:val="28"/>
          <w:lang w:val="uk-UA"/>
        </w:rPr>
      </w:pPr>
      <w:r>
        <w:rPr>
          <w:sz w:val="28"/>
          <w:szCs w:val="28"/>
          <w:lang w:val="uk-UA"/>
        </w:rPr>
        <w:t>З економічної точки зору власність відображає, з одного боку, відносини між людьми з приводу присвоєння засобів виробництва, та з іншого — спосіб поєднання робочої сили з засобами вироб</w:t>
      </w:r>
      <w:r>
        <w:rPr>
          <w:sz w:val="28"/>
          <w:szCs w:val="28"/>
          <w:lang w:val="uk-UA"/>
        </w:rPr>
        <w:softHyphen/>
        <w:t>ництва.</w:t>
      </w:r>
    </w:p>
    <w:p w:rsidR="00386CC4" w:rsidRDefault="006C7545">
      <w:pPr>
        <w:widowControl w:val="0"/>
        <w:autoSpaceDE w:val="0"/>
        <w:autoSpaceDN w:val="0"/>
        <w:adjustRightInd w:val="0"/>
        <w:ind w:firstLine="720"/>
        <w:rPr>
          <w:sz w:val="28"/>
          <w:szCs w:val="28"/>
          <w:lang w:val="uk-UA"/>
        </w:rPr>
      </w:pPr>
      <w:r>
        <w:rPr>
          <w:sz w:val="28"/>
          <w:szCs w:val="28"/>
          <w:lang w:val="uk-UA"/>
        </w:rPr>
        <w:t>В економічному житті існують різні форми відносин, тому наявність різних форм власності – закономірне явище.</w:t>
      </w:r>
    </w:p>
    <w:p w:rsidR="00386CC4" w:rsidRDefault="006C7545">
      <w:pPr>
        <w:widowControl w:val="0"/>
        <w:autoSpaceDE w:val="0"/>
        <w:autoSpaceDN w:val="0"/>
        <w:adjustRightInd w:val="0"/>
        <w:ind w:firstLine="720"/>
        <w:rPr>
          <w:sz w:val="28"/>
          <w:szCs w:val="28"/>
          <w:lang w:val="uk-UA"/>
        </w:rPr>
      </w:pPr>
      <w:r>
        <w:rPr>
          <w:sz w:val="28"/>
          <w:szCs w:val="28"/>
          <w:lang w:val="uk-UA"/>
        </w:rPr>
        <w:t xml:space="preserve">Кожна з форм власності має свої особливості, свої плюси та мінуси. Тому дослідження даного питання “Форми власності” є вкрай важливим і необхідним. Особливо актуальним його дослідження є в Україні, де природа власності мала і має складний характер. Особливо малодослідженою є така форма власності як приватна. </w:t>
      </w:r>
    </w:p>
    <w:p w:rsidR="00386CC4" w:rsidRDefault="00386CC4">
      <w:pPr>
        <w:widowControl w:val="0"/>
        <w:autoSpaceDE w:val="0"/>
        <w:autoSpaceDN w:val="0"/>
        <w:adjustRightInd w:val="0"/>
        <w:ind w:firstLine="720"/>
        <w:rPr>
          <w:sz w:val="28"/>
          <w:szCs w:val="28"/>
          <w:lang w:val="uk-UA"/>
        </w:rPr>
      </w:pPr>
    </w:p>
    <w:p w:rsidR="00386CC4" w:rsidRDefault="00386CC4">
      <w:pPr>
        <w:widowControl w:val="0"/>
        <w:autoSpaceDE w:val="0"/>
        <w:autoSpaceDN w:val="0"/>
        <w:adjustRightInd w:val="0"/>
        <w:ind w:firstLine="720"/>
        <w:rPr>
          <w:sz w:val="28"/>
          <w:szCs w:val="28"/>
          <w:lang w:val="uk-UA"/>
        </w:rPr>
      </w:pPr>
    </w:p>
    <w:p w:rsidR="00386CC4" w:rsidRDefault="006C7545">
      <w:pPr>
        <w:widowControl w:val="0"/>
        <w:autoSpaceDE w:val="0"/>
        <w:autoSpaceDN w:val="0"/>
        <w:adjustRightInd w:val="0"/>
        <w:ind w:firstLine="720"/>
        <w:rPr>
          <w:b/>
          <w:bCs/>
          <w:sz w:val="28"/>
          <w:szCs w:val="28"/>
          <w:lang w:val="uk-UA"/>
        </w:rPr>
      </w:pPr>
      <w:r>
        <w:rPr>
          <w:b/>
          <w:bCs/>
          <w:sz w:val="28"/>
          <w:szCs w:val="28"/>
          <w:lang w:val="uk-UA"/>
        </w:rPr>
        <w:t>1. Поняття про функціональні форми власності</w:t>
      </w:r>
    </w:p>
    <w:p w:rsidR="00386CC4" w:rsidRDefault="006C7545">
      <w:pPr>
        <w:widowControl w:val="0"/>
        <w:autoSpaceDE w:val="0"/>
        <w:autoSpaceDN w:val="0"/>
        <w:adjustRightInd w:val="0"/>
        <w:ind w:firstLine="720"/>
        <w:rPr>
          <w:sz w:val="28"/>
          <w:szCs w:val="28"/>
          <w:lang w:val="uk-UA"/>
        </w:rPr>
      </w:pPr>
      <w:r>
        <w:rPr>
          <w:sz w:val="28"/>
          <w:szCs w:val="28"/>
          <w:lang w:val="uk-UA"/>
        </w:rPr>
        <w:t>З юридичної точки зору власність характеризує відносини щодо присвоєння, володіння та використання людиною різних цінностей (матеріальних, духовних).</w:t>
      </w:r>
    </w:p>
    <w:p w:rsidR="00386CC4" w:rsidRDefault="006C7545">
      <w:pPr>
        <w:widowControl w:val="0"/>
        <w:autoSpaceDE w:val="0"/>
        <w:autoSpaceDN w:val="0"/>
        <w:adjustRightInd w:val="0"/>
        <w:ind w:firstLine="720"/>
        <w:rPr>
          <w:sz w:val="28"/>
          <w:szCs w:val="28"/>
          <w:lang w:val="uk-UA"/>
        </w:rPr>
      </w:pPr>
      <w:r>
        <w:rPr>
          <w:sz w:val="28"/>
          <w:szCs w:val="28"/>
          <w:lang w:val="uk-UA"/>
        </w:rPr>
        <w:t>Власність реалізується в різних функціональних формах (рис. 1).</w:t>
      </w:r>
    </w:p>
    <w:p w:rsidR="00386CC4" w:rsidRDefault="0037407D">
      <w:pPr>
        <w:widowControl w:val="0"/>
        <w:autoSpaceDE w:val="0"/>
        <w:autoSpaceDN w:val="0"/>
        <w:adjustRightInd w:val="0"/>
        <w:jc w:val="center"/>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4.5pt;height:195pt">
            <v:imagedata r:id="rId5" o:title="r16" croptop="7021f" cropbottom="7021f" cropleft="2577f" cropright="2577f"/>
          </v:shape>
        </w:pict>
      </w:r>
    </w:p>
    <w:p w:rsidR="00386CC4" w:rsidRDefault="006C7545">
      <w:pPr>
        <w:pStyle w:val="5"/>
      </w:pPr>
      <w:r>
        <w:t>Рис. 1. Форми власності</w:t>
      </w:r>
    </w:p>
    <w:p w:rsidR="00386CC4" w:rsidRDefault="006C7545">
      <w:pPr>
        <w:widowControl w:val="0"/>
        <w:autoSpaceDE w:val="0"/>
        <w:autoSpaceDN w:val="0"/>
        <w:adjustRightInd w:val="0"/>
        <w:ind w:firstLine="720"/>
        <w:rPr>
          <w:sz w:val="28"/>
          <w:szCs w:val="28"/>
          <w:lang w:val="uk-UA"/>
        </w:rPr>
      </w:pPr>
      <w:r>
        <w:rPr>
          <w:sz w:val="28"/>
          <w:szCs w:val="28"/>
          <w:lang w:val="uk-UA"/>
        </w:rPr>
        <w:t>Конституцією України визначено приватну, державну та кому</w:t>
      </w:r>
      <w:r>
        <w:rPr>
          <w:sz w:val="28"/>
          <w:szCs w:val="28"/>
          <w:lang w:val="uk-UA"/>
        </w:rPr>
        <w:softHyphen/>
        <w:t>нальну форми власності. В окремих випадках виділяється колектив</w:t>
      </w:r>
      <w:r>
        <w:rPr>
          <w:sz w:val="28"/>
          <w:szCs w:val="28"/>
          <w:lang w:val="uk-UA"/>
        </w:rPr>
        <w:softHyphen/>
        <w:t>на (кооперативна, акціонерна) форма власності. У ст. 41 Конституції України записано: «Громадяни для задоволення своїх потреб можуть користуватися об'єктами права державної та комунальної власності відповідно до Закону.</w:t>
      </w:r>
    </w:p>
    <w:p w:rsidR="00386CC4" w:rsidRDefault="006C7545">
      <w:pPr>
        <w:widowControl w:val="0"/>
        <w:autoSpaceDE w:val="0"/>
        <w:autoSpaceDN w:val="0"/>
        <w:adjustRightInd w:val="0"/>
        <w:ind w:firstLine="720"/>
        <w:rPr>
          <w:sz w:val="28"/>
          <w:szCs w:val="28"/>
          <w:lang w:val="uk-UA"/>
        </w:rPr>
      </w:pPr>
      <w:r>
        <w:rPr>
          <w:sz w:val="28"/>
          <w:szCs w:val="28"/>
          <w:lang w:val="uk-UA"/>
        </w:rPr>
        <w:t>Ніхто не може бути протиправне позбавлений права власності. Право приватної власності є непорушним».</w:t>
      </w:r>
    </w:p>
    <w:p w:rsidR="00386CC4" w:rsidRDefault="006C7545">
      <w:pPr>
        <w:widowControl w:val="0"/>
        <w:autoSpaceDE w:val="0"/>
        <w:autoSpaceDN w:val="0"/>
        <w:adjustRightInd w:val="0"/>
        <w:ind w:firstLine="720"/>
        <w:rPr>
          <w:sz w:val="28"/>
          <w:szCs w:val="28"/>
          <w:lang w:val="uk-UA"/>
        </w:rPr>
      </w:pPr>
      <w:r>
        <w:rPr>
          <w:sz w:val="28"/>
          <w:szCs w:val="28"/>
          <w:lang w:val="uk-UA"/>
        </w:rPr>
        <w:t>Відносини власності виконують системоутворювальну функцію в структурі економічних відносин. Вони визначають:</w:t>
      </w:r>
    </w:p>
    <w:p w:rsidR="00386CC4" w:rsidRDefault="006C7545">
      <w:pPr>
        <w:widowControl w:val="0"/>
        <w:autoSpaceDE w:val="0"/>
        <w:autoSpaceDN w:val="0"/>
        <w:adjustRightInd w:val="0"/>
        <w:ind w:firstLine="720"/>
        <w:rPr>
          <w:sz w:val="28"/>
          <w:szCs w:val="28"/>
          <w:lang w:val="uk-UA"/>
        </w:rPr>
      </w:pPr>
      <w:r>
        <w:rPr>
          <w:sz w:val="28"/>
          <w:szCs w:val="28"/>
          <w:lang w:val="uk-UA"/>
        </w:rPr>
        <w:t>• спосіб поєднання робочої сили та засобів виробництва;</w:t>
      </w:r>
    </w:p>
    <w:p w:rsidR="00386CC4" w:rsidRDefault="006C7545">
      <w:pPr>
        <w:widowControl w:val="0"/>
        <w:autoSpaceDE w:val="0"/>
        <w:autoSpaceDN w:val="0"/>
        <w:adjustRightInd w:val="0"/>
        <w:ind w:firstLine="720"/>
        <w:rPr>
          <w:sz w:val="28"/>
          <w:szCs w:val="28"/>
          <w:lang w:val="uk-UA"/>
        </w:rPr>
      </w:pPr>
      <w:r>
        <w:rPr>
          <w:sz w:val="28"/>
          <w:szCs w:val="28"/>
          <w:lang w:val="uk-UA"/>
        </w:rPr>
        <w:t>• соціальну структуру суспільства, його поділ на класи;</w:t>
      </w:r>
    </w:p>
    <w:p w:rsidR="00386CC4" w:rsidRDefault="006C7545">
      <w:pPr>
        <w:widowControl w:val="0"/>
        <w:autoSpaceDE w:val="0"/>
        <w:autoSpaceDN w:val="0"/>
        <w:adjustRightInd w:val="0"/>
        <w:ind w:firstLine="720"/>
        <w:rPr>
          <w:sz w:val="28"/>
          <w:szCs w:val="28"/>
          <w:lang w:val="uk-UA"/>
        </w:rPr>
      </w:pPr>
      <w:r>
        <w:rPr>
          <w:sz w:val="28"/>
          <w:szCs w:val="28"/>
          <w:lang w:val="uk-UA"/>
        </w:rPr>
        <w:t>• характер використання та споживання створеного в процесі ви</w:t>
      </w:r>
      <w:r>
        <w:rPr>
          <w:sz w:val="28"/>
          <w:szCs w:val="28"/>
          <w:lang w:val="uk-UA"/>
        </w:rPr>
        <w:softHyphen/>
        <w:t>робництва продукту;</w:t>
      </w:r>
    </w:p>
    <w:p w:rsidR="00386CC4" w:rsidRDefault="006C7545">
      <w:pPr>
        <w:widowControl w:val="0"/>
        <w:autoSpaceDE w:val="0"/>
        <w:autoSpaceDN w:val="0"/>
        <w:adjustRightInd w:val="0"/>
        <w:ind w:firstLine="720"/>
        <w:rPr>
          <w:sz w:val="28"/>
          <w:szCs w:val="28"/>
          <w:lang w:val="uk-UA"/>
        </w:rPr>
      </w:pPr>
      <w:r>
        <w:rPr>
          <w:sz w:val="28"/>
          <w:szCs w:val="28"/>
          <w:lang w:val="uk-UA"/>
        </w:rPr>
        <w:t>• специфіку обміну та розподілу створюваного продукту;</w:t>
      </w:r>
    </w:p>
    <w:p w:rsidR="00386CC4" w:rsidRDefault="006C7545">
      <w:pPr>
        <w:widowControl w:val="0"/>
        <w:autoSpaceDE w:val="0"/>
        <w:autoSpaceDN w:val="0"/>
        <w:adjustRightInd w:val="0"/>
        <w:ind w:firstLine="720"/>
        <w:rPr>
          <w:sz w:val="28"/>
          <w:szCs w:val="28"/>
          <w:lang w:val="uk-UA"/>
        </w:rPr>
      </w:pPr>
      <w:r>
        <w:rPr>
          <w:sz w:val="28"/>
          <w:szCs w:val="28"/>
          <w:lang w:val="uk-UA"/>
        </w:rPr>
        <w:t>• мету виробництва та характер управління економічними про</w:t>
      </w:r>
      <w:r>
        <w:rPr>
          <w:sz w:val="28"/>
          <w:szCs w:val="28"/>
          <w:lang w:val="uk-UA"/>
        </w:rPr>
        <w:softHyphen/>
        <w:t>цесами.</w:t>
      </w:r>
    </w:p>
    <w:p w:rsidR="00386CC4" w:rsidRDefault="00386CC4">
      <w:pPr>
        <w:widowControl w:val="0"/>
        <w:autoSpaceDE w:val="0"/>
        <w:autoSpaceDN w:val="0"/>
        <w:adjustRightInd w:val="0"/>
        <w:ind w:firstLine="720"/>
        <w:rPr>
          <w:sz w:val="28"/>
          <w:szCs w:val="28"/>
          <w:lang w:val="uk-UA"/>
        </w:rPr>
      </w:pPr>
    </w:p>
    <w:p w:rsidR="00386CC4" w:rsidRDefault="006C7545">
      <w:pPr>
        <w:widowControl w:val="0"/>
        <w:autoSpaceDE w:val="0"/>
        <w:autoSpaceDN w:val="0"/>
        <w:adjustRightInd w:val="0"/>
        <w:ind w:firstLine="708"/>
        <w:rPr>
          <w:b/>
          <w:bCs/>
          <w:sz w:val="28"/>
          <w:szCs w:val="28"/>
          <w:lang w:val="uk-UA"/>
        </w:rPr>
      </w:pPr>
      <w:r>
        <w:rPr>
          <w:b/>
          <w:bCs/>
          <w:sz w:val="28"/>
          <w:lang w:val="uk-UA"/>
        </w:rPr>
        <w:t xml:space="preserve">2. Еволюція відносин власності </w:t>
      </w:r>
    </w:p>
    <w:p w:rsidR="00386CC4" w:rsidRDefault="006C7545">
      <w:pPr>
        <w:widowControl w:val="0"/>
        <w:autoSpaceDE w:val="0"/>
        <w:autoSpaceDN w:val="0"/>
        <w:adjustRightInd w:val="0"/>
        <w:ind w:firstLine="720"/>
        <w:rPr>
          <w:sz w:val="28"/>
          <w:szCs w:val="28"/>
          <w:lang w:val="uk-UA"/>
        </w:rPr>
      </w:pPr>
      <w:r>
        <w:rPr>
          <w:sz w:val="28"/>
          <w:szCs w:val="28"/>
          <w:lang w:val="uk-UA"/>
        </w:rPr>
        <w:t>Ще не так давно сама постановка питання про історизм відносин власності, можливість їхнього еволюційного розвитку, при</w:t>
      </w:r>
      <w:r>
        <w:rPr>
          <w:sz w:val="28"/>
          <w:szCs w:val="28"/>
          <w:lang w:val="uk-UA"/>
        </w:rPr>
        <w:softHyphen/>
        <w:t>стосування до умов виробництва, що постійно змінюються, вважа</w:t>
      </w:r>
      <w:r>
        <w:rPr>
          <w:sz w:val="28"/>
          <w:szCs w:val="28"/>
          <w:lang w:val="uk-UA"/>
        </w:rPr>
        <w:softHyphen/>
        <w:t>лася помилковою. В економічній літературі панівною була точка зору, що якісні зміни у визначальній структурі економічної системи сус</w:t>
      </w:r>
      <w:r>
        <w:rPr>
          <w:sz w:val="28"/>
          <w:szCs w:val="28"/>
          <w:lang w:val="uk-UA"/>
        </w:rPr>
        <w:softHyphen/>
        <w:t>пільства — відносинах власності — можливі лише на революційній основі, методом «експропріації». Так було під час революції 1917р. в Росії, коли відносини власності було змінено силою: приватна власність була знищена. На її основі було утворено загальнодержав</w:t>
      </w:r>
      <w:r>
        <w:rPr>
          <w:sz w:val="28"/>
          <w:szCs w:val="28"/>
          <w:lang w:val="uk-UA"/>
        </w:rPr>
        <w:softHyphen/>
        <w:t>ну власність. Нині все більш очевидним стає недостатня коректність такого підходу. Власність розвивається за власними законами.</w:t>
      </w:r>
    </w:p>
    <w:p w:rsidR="00386CC4" w:rsidRDefault="006C7545">
      <w:pPr>
        <w:widowControl w:val="0"/>
        <w:autoSpaceDE w:val="0"/>
        <w:autoSpaceDN w:val="0"/>
        <w:adjustRightInd w:val="0"/>
        <w:ind w:firstLine="720"/>
        <w:rPr>
          <w:sz w:val="28"/>
          <w:szCs w:val="28"/>
          <w:lang w:val="uk-UA"/>
        </w:rPr>
      </w:pPr>
      <w:r>
        <w:rPr>
          <w:sz w:val="28"/>
          <w:szCs w:val="28"/>
          <w:lang w:val="uk-UA"/>
        </w:rPr>
        <w:t>У зв'язку з цим постає цілком природне питання: у чому смисл  процесу історичної еволюції власності, на якій основі він розвивається, які чинники його зумовлюють?</w:t>
      </w:r>
    </w:p>
    <w:p w:rsidR="00386CC4" w:rsidRDefault="006C7545">
      <w:pPr>
        <w:widowControl w:val="0"/>
        <w:autoSpaceDE w:val="0"/>
        <w:autoSpaceDN w:val="0"/>
        <w:adjustRightInd w:val="0"/>
        <w:ind w:firstLine="720"/>
        <w:jc w:val="both"/>
        <w:rPr>
          <w:sz w:val="28"/>
          <w:szCs w:val="28"/>
          <w:lang w:val="uk-UA"/>
        </w:rPr>
      </w:pPr>
      <w:r>
        <w:rPr>
          <w:sz w:val="28"/>
          <w:szCs w:val="28"/>
          <w:lang w:val="uk-UA"/>
        </w:rPr>
        <w:t>Структурна складність відносин власності визначає багатоаспектність процесу її історичного розвитку.</w:t>
      </w:r>
    </w:p>
    <w:p w:rsidR="00386CC4" w:rsidRDefault="006C7545">
      <w:pPr>
        <w:widowControl w:val="0"/>
        <w:autoSpaceDE w:val="0"/>
        <w:autoSpaceDN w:val="0"/>
        <w:adjustRightInd w:val="0"/>
        <w:ind w:firstLine="720"/>
        <w:jc w:val="both"/>
        <w:rPr>
          <w:sz w:val="28"/>
          <w:szCs w:val="28"/>
          <w:lang w:val="uk-UA"/>
        </w:rPr>
      </w:pPr>
      <w:r>
        <w:rPr>
          <w:sz w:val="28"/>
          <w:szCs w:val="28"/>
          <w:lang w:val="uk-UA"/>
        </w:rPr>
        <w:t>Власність характеризує спосіб взаємодії людини з природою.</w:t>
      </w:r>
    </w:p>
    <w:p w:rsidR="00386CC4" w:rsidRDefault="006C7545">
      <w:pPr>
        <w:pStyle w:val="a5"/>
        <w:spacing w:line="240" w:lineRule="auto"/>
      </w:pPr>
      <w:r>
        <w:t>Визначити сутність еволюційного розвитку відносин власності можна лише з урахуванням загальної спрямованості цивілізаційного прогресу, який підпорядкований інтересам людини. Кожний новий, вищий за своїм змістом ступінь у розвитку відносин власності має розглядатися, виходячи з якісних змін у способі взаємодії людини з природою, характері присвоєння засобів та результатів її праці в інте</w:t>
      </w:r>
      <w:r>
        <w:softHyphen/>
        <w:t>ресах розвитку багатства особистості. З цих позицій має аналізува</w:t>
      </w:r>
      <w:r>
        <w:softHyphen/>
        <w:t>тись і розвиток різних форм власності, конкретно історична су</w:t>
      </w:r>
      <w:r>
        <w:softHyphen/>
        <w:t>купність яких визначає структуру і зміст виробничих відносин того чи іншого суспільства. Кожна функціональна форма власності має оцінюватися з позицій закладених у її структурі можливостей ство</w:t>
      </w:r>
      <w:r>
        <w:softHyphen/>
        <w:t>рення з урахуванням рівня розвитку продуктивної сили праці люди</w:t>
      </w:r>
      <w:r>
        <w:softHyphen/>
        <w:t>ни, оптимальних умов для підпорядкування виробничого процесу цілям Та інтересам її всебічного розвитку.</w:t>
      </w:r>
    </w:p>
    <w:p w:rsidR="00386CC4" w:rsidRDefault="00386CC4">
      <w:pPr>
        <w:widowControl w:val="0"/>
        <w:autoSpaceDE w:val="0"/>
        <w:autoSpaceDN w:val="0"/>
        <w:adjustRightInd w:val="0"/>
        <w:ind w:firstLine="720"/>
        <w:rPr>
          <w:sz w:val="28"/>
          <w:szCs w:val="28"/>
          <w:lang w:val="uk-UA"/>
        </w:rPr>
      </w:pPr>
    </w:p>
    <w:p w:rsidR="00386CC4" w:rsidRDefault="006C7545">
      <w:pPr>
        <w:pStyle w:val="20"/>
        <w:ind w:firstLine="708"/>
        <w:jc w:val="left"/>
      </w:pPr>
      <w:r>
        <w:t xml:space="preserve">3. Індивідуальна власність – як вихідна форма власності </w:t>
      </w:r>
    </w:p>
    <w:p w:rsidR="00386CC4" w:rsidRDefault="006C7545">
      <w:pPr>
        <w:widowControl w:val="0"/>
        <w:autoSpaceDE w:val="0"/>
        <w:autoSpaceDN w:val="0"/>
        <w:adjustRightInd w:val="0"/>
        <w:ind w:firstLine="720"/>
        <w:jc w:val="both"/>
        <w:rPr>
          <w:sz w:val="28"/>
          <w:szCs w:val="28"/>
          <w:lang w:val="uk-UA"/>
        </w:rPr>
      </w:pPr>
      <w:r>
        <w:rPr>
          <w:sz w:val="28"/>
          <w:szCs w:val="28"/>
          <w:lang w:val="uk-UA"/>
        </w:rPr>
        <w:t>Ядром сукупності відносин власності, їхньою вихідною структурою є відносини індивідуальної власності. При цьому власність на засоби виробництва розглядається з позицій розвитку людської особистості, її суспільної природи.</w:t>
      </w:r>
    </w:p>
    <w:p w:rsidR="00386CC4" w:rsidRDefault="006C7545">
      <w:pPr>
        <w:widowControl w:val="0"/>
        <w:autoSpaceDE w:val="0"/>
        <w:autoSpaceDN w:val="0"/>
        <w:adjustRightInd w:val="0"/>
        <w:ind w:firstLine="720"/>
        <w:rPr>
          <w:sz w:val="28"/>
          <w:szCs w:val="28"/>
          <w:lang w:val="uk-UA"/>
        </w:rPr>
      </w:pPr>
      <w:r>
        <w:rPr>
          <w:sz w:val="28"/>
          <w:szCs w:val="28"/>
          <w:lang w:val="uk-UA"/>
        </w:rPr>
        <w:t>Індивідуальна власність людини характеризує продуктивну силу її праці.</w:t>
      </w:r>
    </w:p>
    <w:p w:rsidR="00386CC4" w:rsidRDefault="006C7545">
      <w:pPr>
        <w:pStyle w:val="a5"/>
        <w:spacing w:line="240" w:lineRule="auto"/>
      </w:pPr>
      <w:r>
        <w:t>У цьому розумінні засоби виробництва розглядаються не тільки як результат втілення минулої праці людини, а і як продуктивна сила І її праці. Мається на увазі те, що матеріально-уречевлені засоби виробництва у процесі продуктивного споживання їх працею люди</w:t>
      </w:r>
      <w:r>
        <w:softHyphen/>
        <w:t>ни набувають якісно нових ознак. Вони втрачають свої суто при</w:t>
      </w:r>
      <w:r>
        <w:softHyphen/>
        <w:t>родні характеристики і перетворюються на робочі органи людини, суспільну продуктивну силу її праці та специфічний об'єкт її індиві</w:t>
      </w:r>
      <w:r>
        <w:softHyphen/>
        <w:t>дуальної власності.</w:t>
      </w:r>
    </w:p>
    <w:p w:rsidR="00386CC4" w:rsidRDefault="006C7545">
      <w:pPr>
        <w:widowControl w:val="0"/>
        <w:autoSpaceDE w:val="0"/>
        <w:autoSpaceDN w:val="0"/>
        <w:adjustRightInd w:val="0"/>
        <w:ind w:firstLine="720"/>
        <w:jc w:val="both"/>
        <w:rPr>
          <w:sz w:val="28"/>
          <w:szCs w:val="28"/>
          <w:lang w:val="uk-UA"/>
        </w:rPr>
      </w:pPr>
      <w:r>
        <w:rPr>
          <w:sz w:val="28"/>
          <w:szCs w:val="28"/>
          <w:lang w:val="uk-UA"/>
        </w:rPr>
        <w:t>Отже, специфічність продуктивної сили праці як об'єкта інди</w:t>
      </w:r>
      <w:r>
        <w:rPr>
          <w:sz w:val="28"/>
          <w:szCs w:val="28"/>
          <w:lang w:val="uk-UA"/>
        </w:rPr>
        <w:softHyphen/>
        <w:t>відуальної власності полягає у тому, що вона є невід'ємною лан</w:t>
      </w:r>
      <w:r>
        <w:rPr>
          <w:sz w:val="28"/>
          <w:szCs w:val="28"/>
          <w:lang w:val="uk-UA"/>
        </w:rPr>
        <w:softHyphen/>
        <w:t>кою суспільної природи людини, структурної цілісності її особи.</w:t>
      </w:r>
    </w:p>
    <w:p w:rsidR="00386CC4" w:rsidRDefault="006C7545">
      <w:pPr>
        <w:widowControl w:val="0"/>
        <w:autoSpaceDE w:val="0"/>
        <w:autoSpaceDN w:val="0"/>
        <w:adjustRightInd w:val="0"/>
        <w:ind w:firstLine="720"/>
        <w:jc w:val="both"/>
        <w:rPr>
          <w:sz w:val="28"/>
          <w:szCs w:val="28"/>
          <w:lang w:val="uk-UA"/>
        </w:rPr>
      </w:pPr>
      <w:r>
        <w:rPr>
          <w:sz w:val="28"/>
          <w:szCs w:val="28"/>
          <w:lang w:val="uk-UA"/>
        </w:rPr>
        <w:t>Цим зумовлюється виключне право кожної людини не тільки вільно користуватися, а й розпоряджатися своєю продуктивною силою, ви</w:t>
      </w:r>
      <w:r>
        <w:rPr>
          <w:sz w:val="28"/>
          <w:szCs w:val="28"/>
          <w:lang w:val="uk-UA"/>
        </w:rPr>
        <w:softHyphen/>
        <w:t>користовувати її цінності у власних інтересах.</w:t>
      </w:r>
    </w:p>
    <w:p w:rsidR="00386CC4" w:rsidRDefault="006C7545">
      <w:pPr>
        <w:widowControl w:val="0"/>
        <w:autoSpaceDE w:val="0"/>
        <w:autoSpaceDN w:val="0"/>
        <w:adjustRightInd w:val="0"/>
        <w:ind w:firstLine="720"/>
        <w:jc w:val="both"/>
        <w:rPr>
          <w:sz w:val="28"/>
          <w:szCs w:val="28"/>
          <w:lang w:val="uk-UA"/>
        </w:rPr>
      </w:pPr>
      <w:r>
        <w:rPr>
          <w:sz w:val="28"/>
          <w:szCs w:val="28"/>
          <w:lang w:val="uk-UA"/>
        </w:rPr>
        <w:t>Індивідуальна власність людини на суспільно-виробничу силу її особистої праці як з історичної, так і логічної точки зору характери</w:t>
      </w:r>
      <w:r>
        <w:rPr>
          <w:sz w:val="28"/>
          <w:szCs w:val="28"/>
          <w:lang w:val="uk-UA"/>
        </w:rPr>
        <w:softHyphen/>
        <w:t>зує сутнісну основу власності взагалі, її якісну природу, те, без чого відносини власності взагалі не існують. Водночас у цій інтерпре</w:t>
      </w:r>
      <w:r>
        <w:rPr>
          <w:sz w:val="28"/>
          <w:szCs w:val="28"/>
          <w:lang w:val="uk-UA"/>
        </w:rPr>
        <w:softHyphen/>
        <w:t>тації відносини власності ще не розглядаються у органічній єдності змісту і форми. Тут ще відсутні ті ланцюги, які пов'язують власність з усією системою економічних відносин, на основі якої вона реалі</w:t>
      </w:r>
      <w:r>
        <w:rPr>
          <w:sz w:val="28"/>
          <w:szCs w:val="28"/>
          <w:lang w:val="uk-UA"/>
        </w:rPr>
        <w:softHyphen/>
        <w:t>зується. На цьому рівні власність розглядається поза специфічними характеристиками, як «річ у собі».</w:t>
      </w:r>
    </w:p>
    <w:p w:rsidR="00386CC4" w:rsidRDefault="006C7545">
      <w:pPr>
        <w:widowControl w:val="0"/>
        <w:autoSpaceDE w:val="0"/>
        <w:autoSpaceDN w:val="0"/>
        <w:adjustRightInd w:val="0"/>
        <w:ind w:firstLine="720"/>
        <w:rPr>
          <w:sz w:val="28"/>
          <w:szCs w:val="28"/>
          <w:lang w:val="uk-UA"/>
        </w:rPr>
      </w:pPr>
      <w:r>
        <w:rPr>
          <w:sz w:val="28"/>
          <w:szCs w:val="28"/>
          <w:lang w:val="uk-UA"/>
        </w:rPr>
        <w:t>Суспільна природа особи, структурним елементом якої є індиві</w:t>
      </w:r>
      <w:r>
        <w:rPr>
          <w:sz w:val="28"/>
          <w:szCs w:val="28"/>
          <w:lang w:val="uk-UA"/>
        </w:rPr>
        <w:softHyphen/>
        <w:t>дуальна власність, конституюється лише у процесі продуктивної праці людини.</w:t>
      </w:r>
    </w:p>
    <w:p w:rsidR="00386CC4" w:rsidRDefault="006C7545">
      <w:pPr>
        <w:widowControl w:val="0"/>
        <w:autoSpaceDE w:val="0"/>
        <w:autoSpaceDN w:val="0"/>
        <w:adjustRightInd w:val="0"/>
        <w:ind w:firstLine="720"/>
        <w:rPr>
          <w:sz w:val="28"/>
          <w:szCs w:val="28"/>
          <w:lang w:val="uk-UA"/>
        </w:rPr>
      </w:pPr>
      <w:r>
        <w:rPr>
          <w:sz w:val="28"/>
          <w:szCs w:val="28"/>
          <w:lang w:val="uk-UA"/>
        </w:rPr>
        <w:t>Індивідуальна власність людини на її продуктивну силу не може бути відокремленою від продуктивної праці. Вона фор</w:t>
      </w:r>
      <w:r>
        <w:rPr>
          <w:sz w:val="28"/>
          <w:szCs w:val="28"/>
          <w:lang w:val="uk-UA"/>
        </w:rPr>
        <w:softHyphen/>
        <w:t>мується і реалізує себе лише у цьому процесі. Отже, тотожність праці та власності характеризується як вияв одного з фундамен</w:t>
      </w:r>
      <w:r>
        <w:rPr>
          <w:sz w:val="28"/>
          <w:szCs w:val="28"/>
          <w:lang w:val="uk-UA"/>
        </w:rPr>
        <w:softHyphen/>
        <w:t>тальних законів економічної теорії.</w:t>
      </w:r>
    </w:p>
    <w:p w:rsidR="00386CC4" w:rsidRDefault="006C7545">
      <w:pPr>
        <w:widowControl w:val="0"/>
        <w:autoSpaceDE w:val="0"/>
        <w:autoSpaceDN w:val="0"/>
        <w:adjustRightInd w:val="0"/>
        <w:ind w:firstLine="720"/>
        <w:rPr>
          <w:sz w:val="28"/>
          <w:szCs w:val="28"/>
          <w:lang w:val="uk-UA"/>
        </w:rPr>
      </w:pPr>
      <w:r>
        <w:rPr>
          <w:sz w:val="28"/>
          <w:szCs w:val="28"/>
          <w:lang w:val="uk-UA"/>
        </w:rPr>
        <w:t>Цей закон визначає, по-перше, одне з найбільш принципових положень економічної теорії — положення про трудовий характер власності та як наслідок цього об'єктивну обумовленість поєднання в одній особі працівника і власника; по-друге — виключне право кожного працівника на присвоєння, користування і розпоря</w:t>
      </w:r>
      <w:r>
        <w:rPr>
          <w:sz w:val="28"/>
          <w:szCs w:val="28"/>
          <w:lang w:val="uk-UA"/>
        </w:rPr>
        <w:softHyphen/>
        <w:t>дження результатами своєї праці.</w:t>
      </w:r>
    </w:p>
    <w:p w:rsidR="00386CC4" w:rsidRDefault="006C7545">
      <w:pPr>
        <w:widowControl w:val="0"/>
        <w:autoSpaceDE w:val="0"/>
        <w:autoSpaceDN w:val="0"/>
        <w:adjustRightInd w:val="0"/>
        <w:ind w:firstLine="720"/>
        <w:rPr>
          <w:sz w:val="28"/>
          <w:szCs w:val="28"/>
          <w:lang w:val="uk-UA"/>
        </w:rPr>
      </w:pPr>
      <w:r>
        <w:rPr>
          <w:sz w:val="28"/>
          <w:szCs w:val="28"/>
          <w:lang w:val="uk-UA"/>
        </w:rPr>
        <w:t>Дія економічного закону, який характеризує тотожність праці та власності, визначає загальноцивілізаційну логіку розвитку виробничого процесу, його підпорядкування безпосереднім інтере</w:t>
      </w:r>
      <w:r>
        <w:rPr>
          <w:sz w:val="28"/>
          <w:szCs w:val="28"/>
          <w:lang w:val="uk-UA"/>
        </w:rPr>
        <w:softHyphen/>
        <w:t>сам виробника і власника. Однак у цьому разі йдеться лише про за</w:t>
      </w:r>
      <w:r>
        <w:rPr>
          <w:sz w:val="28"/>
          <w:szCs w:val="28"/>
          <w:lang w:val="uk-UA"/>
        </w:rPr>
        <w:softHyphen/>
        <w:t>гальний стрижень еволюційного процесу, який на кожному історич</w:t>
      </w:r>
      <w:r>
        <w:rPr>
          <w:sz w:val="28"/>
          <w:szCs w:val="28"/>
          <w:lang w:val="uk-UA"/>
        </w:rPr>
        <w:softHyphen/>
        <w:t>ному етапі розвитку має своє специфічне втілення. Останнє реалі</w:t>
      </w:r>
      <w:r>
        <w:rPr>
          <w:sz w:val="28"/>
          <w:szCs w:val="28"/>
          <w:lang w:val="uk-UA"/>
        </w:rPr>
        <w:softHyphen/>
        <w:t>зується через процес формоутворення власності. Тому говорити про конкретний механізм функціонування відносин власності на тому чи іншому відрізку історії можна лише, проаналізувавши всю сукупність функціональних форм власності, що діють у відповідній структурі економічних відносин.</w:t>
      </w:r>
    </w:p>
    <w:p w:rsidR="00386CC4" w:rsidRDefault="00386CC4">
      <w:pPr>
        <w:widowControl w:val="0"/>
        <w:autoSpaceDE w:val="0"/>
        <w:autoSpaceDN w:val="0"/>
        <w:adjustRightInd w:val="0"/>
        <w:ind w:firstLine="720"/>
        <w:rPr>
          <w:sz w:val="28"/>
          <w:szCs w:val="28"/>
          <w:lang w:val="uk-UA"/>
        </w:rPr>
      </w:pPr>
    </w:p>
    <w:p w:rsidR="00386CC4" w:rsidRDefault="006C7545">
      <w:pPr>
        <w:pStyle w:val="5"/>
        <w:ind w:firstLine="708"/>
        <w:jc w:val="left"/>
      </w:pPr>
      <w:r>
        <w:t xml:space="preserve">4. Принципи формоутворення основних форм власності </w:t>
      </w:r>
    </w:p>
    <w:p w:rsidR="00386CC4" w:rsidRDefault="006C7545">
      <w:pPr>
        <w:widowControl w:val="0"/>
        <w:autoSpaceDE w:val="0"/>
        <w:autoSpaceDN w:val="0"/>
        <w:adjustRightInd w:val="0"/>
        <w:ind w:firstLine="720"/>
        <w:rPr>
          <w:sz w:val="28"/>
          <w:szCs w:val="28"/>
          <w:lang w:val="uk-UA"/>
        </w:rPr>
      </w:pPr>
      <w:r>
        <w:rPr>
          <w:sz w:val="28"/>
          <w:szCs w:val="28"/>
          <w:lang w:val="uk-UA"/>
        </w:rPr>
        <w:t>Що ж є вихідною основою розвитку процесу формоутво</w:t>
      </w:r>
      <w:r>
        <w:rPr>
          <w:sz w:val="28"/>
          <w:szCs w:val="28"/>
          <w:lang w:val="uk-UA"/>
        </w:rPr>
        <w:softHyphen/>
        <w:t>рення власності, які об'єктивні чинники визначають структуру і принципи утворення її окремих функціональних форм та видів?</w:t>
      </w:r>
    </w:p>
    <w:p w:rsidR="00386CC4" w:rsidRDefault="006C7545">
      <w:pPr>
        <w:widowControl w:val="0"/>
        <w:autoSpaceDE w:val="0"/>
        <w:autoSpaceDN w:val="0"/>
        <w:adjustRightInd w:val="0"/>
        <w:ind w:firstLine="720"/>
        <w:rPr>
          <w:sz w:val="28"/>
          <w:szCs w:val="28"/>
          <w:lang w:val="uk-UA"/>
        </w:rPr>
      </w:pPr>
      <w:r>
        <w:rPr>
          <w:sz w:val="28"/>
          <w:szCs w:val="28"/>
          <w:lang w:val="uk-UA"/>
        </w:rPr>
        <w:t>У принциповому плані відповідь на поставлені запитання є до</w:t>
      </w:r>
      <w:r>
        <w:rPr>
          <w:sz w:val="28"/>
          <w:szCs w:val="28"/>
          <w:lang w:val="uk-UA"/>
        </w:rPr>
        <w:softHyphen/>
        <w:t>сить очевидною.</w:t>
      </w:r>
    </w:p>
    <w:p w:rsidR="00386CC4" w:rsidRDefault="006C7545">
      <w:pPr>
        <w:widowControl w:val="0"/>
        <w:autoSpaceDE w:val="0"/>
        <w:autoSpaceDN w:val="0"/>
        <w:adjustRightInd w:val="0"/>
        <w:ind w:firstLine="720"/>
        <w:rPr>
          <w:sz w:val="28"/>
          <w:szCs w:val="28"/>
          <w:lang w:val="uk-UA"/>
        </w:rPr>
      </w:pPr>
      <w:r>
        <w:rPr>
          <w:sz w:val="28"/>
          <w:szCs w:val="28"/>
          <w:lang w:val="uk-UA"/>
        </w:rPr>
        <w:t>Кожна функціональна форма власності має відбивати насамперед рівень зрілості суспільного поділу праці, бути адекватною структурі та ступеню складності суспільної продуктивної сили, що використовується у виробництві.</w:t>
      </w:r>
    </w:p>
    <w:p w:rsidR="00386CC4" w:rsidRDefault="006C7545">
      <w:pPr>
        <w:widowControl w:val="0"/>
        <w:autoSpaceDE w:val="0"/>
        <w:autoSpaceDN w:val="0"/>
        <w:adjustRightInd w:val="0"/>
        <w:ind w:firstLine="720"/>
        <w:rPr>
          <w:sz w:val="28"/>
          <w:szCs w:val="28"/>
          <w:lang w:val="uk-UA"/>
        </w:rPr>
      </w:pPr>
      <w:r>
        <w:rPr>
          <w:sz w:val="28"/>
          <w:szCs w:val="28"/>
          <w:lang w:val="uk-UA"/>
        </w:rPr>
        <w:t>Форма власності визначається специфікою суспільної продуктивної сили праці як об'єкта індивідуальної власності людини. Покликана створювати найоптимальніші умови для реалізації цієї сили, вона не може бути вищою чи нижчою, ніж ступінь розвитку останньої. Будь-які «забігання» вперед (так само, як і відставання) у процесі формоутворення власності від досягнутого рівня продуктивної сили суспільної праці негативно відіб'ються на розвитку її та у кінцевому підсумку стримуватимуть економічний прогрес.</w:t>
      </w:r>
    </w:p>
    <w:p w:rsidR="00386CC4" w:rsidRDefault="006C7545">
      <w:pPr>
        <w:widowControl w:val="0"/>
        <w:autoSpaceDE w:val="0"/>
        <w:autoSpaceDN w:val="0"/>
        <w:adjustRightInd w:val="0"/>
        <w:ind w:firstLine="720"/>
        <w:rPr>
          <w:sz w:val="28"/>
          <w:szCs w:val="28"/>
          <w:lang w:val="uk-UA"/>
        </w:rPr>
      </w:pPr>
      <w:r>
        <w:rPr>
          <w:sz w:val="28"/>
          <w:szCs w:val="28"/>
          <w:lang w:val="uk-UA"/>
        </w:rPr>
        <w:t>В умовах товарного виробництва і ринкових відносин лише конкуренція здатна виявити ефективність певної форми власності порівняно з іншими та перспективи її економічного відтво</w:t>
      </w:r>
      <w:r>
        <w:rPr>
          <w:sz w:val="28"/>
          <w:szCs w:val="28"/>
          <w:lang w:val="uk-UA"/>
        </w:rPr>
        <w:softHyphen/>
        <w:t>рення.</w:t>
      </w:r>
    </w:p>
    <w:p w:rsidR="00386CC4" w:rsidRDefault="006C7545">
      <w:pPr>
        <w:pStyle w:val="a5"/>
        <w:spacing w:line="240" w:lineRule="auto"/>
      </w:pPr>
      <w:r>
        <w:t>Водночас положення про об'єктивну обумовленість процесу формоутворення власності рівнем та характером розвитку суспільної продуктивної сили праці людини не повинно абсолютизуватися. Економічні явища і процеси завжди являють собою багатомірну структуру. Такими ж багатомірними є й причинно-наслідкові зв'язки, що "визначають логіку їхнього розвитку. Відношення власності не є тут винятком. Перебуваючи в постійній динаміці, вони зазнають на собі впливу не якогось окремого чинника, а широкого спектру соціально-економічних, політичних, внутрішніх та зовнішніх чинників, а також культурно-національних умов і традицій того чи іншого суспільства. Що, у кінцевому підсумку, визначає не лише структурну множинність, а й можливу альтернативність процесу формоутворення.</w:t>
      </w:r>
    </w:p>
    <w:p w:rsidR="00386CC4" w:rsidRDefault="006C7545">
      <w:pPr>
        <w:widowControl w:val="0"/>
        <w:autoSpaceDE w:val="0"/>
        <w:autoSpaceDN w:val="0"/>
        <w:adjustRightInd w:val="0"/>
        <w:ind w:firstLine="720"/>
        <w:rPr>
          <w:sz w:val="28"/>
          <w:szCs w:val="28"/>
          <w:lang w:val="uk-UA"/>
        </w:rPr>
      </w:pPr>
      <w:r>
        <w:rPr>
          <w:sz w:val="28"/>
          <w:szCs w:val="28"/>
          <w:lang w:val="uk-UA"/>
        </w:rPr>
        <w:t>Більше того, як свідчить практика, форми власності реалізують себе не у чистому вигляді.</w:t>
      </w:r>
    </w:p>
    <w:p w:rsidR="00386CC4" w:rsidRDefault="006C7545">
      <w:pPr>
        <w:widowControl w:val="0"/>
        <w:autoSpaceDE w:val="0"/>
        <w:autoSpaceDN w:val="0"/>
        <w:adjustRightInd w:val="0"/>
        <w:ind w:firstLine="720"/>
        <w:rPr>
          <w:sz w:val="28"/>
          <w:szCs w:val="28"/>
          <w:lang w:val="uk-UA"/>
        </w:rPr>
      </w:pPr>
      <w:r>
        <w:rPr>
          <w:sz w:val="28"/>
          <w:szCs w:val="28"/>
          <w:lang w:val="uk-UA"/>
        </w:rPr>
        <w:t>Кожна форма власності за своїм змістом багатоструктурна. Вона неодмінно містить різноманітні структури — нові й старі, ті, що відживають І щойно народжуються, стимулюють і водночас стри</w:t>
      </w:r>
      <w:r>
        <w:rPr>
          <w:sz w:val="28"/>
          <w:szCs w:val="28"/>
          <w:lang w:val="uk-UA"/>
        </w:rPr>
        <w:softHyphen/>
        <w:t>мують процеси економічного розвитку.</w:t>
      </w:r>
    </w:p>
    <w:p w:rsidR="00386CC4" w:rsidRDefault="006C7545">
      <w:pPr>
        <w:widowControl w:val="0"/>
        <w:autoSpaceDE w:val="0"/>
        <w:autoSpaceDN w:val="0"/>
        <w:adjustRightInd w:val="0"/>
        <w:ind w:firstLine="720"/>
        <w:rPr>
          <w:sz w:val="28"/>
          <w:szCs w:val="28"/>
          <w:lang w:val="uk-UA"/>
        </w:rPr>
      </w:pPr>
      <w:r>
        <w:rPr>
          <w:sz w:val="28"/>
          <w:szCs w:val="28"/>
          <w:lang w:val="uk-UA"/>
        </w:rPr>
        <w:t>Кожна форма власності за своєю природою історична. Вона життєздатна лише тоді, коли визначені її економічні межі. Виник</w:t>
      </w:r>
      <w:r>
        <w:rPr>
          <w:sz w:val="28"/>
          <w:szCs w:val="28"/>
          <w:lang w:val="uk-UA"/>
        </w:rPr>
        <w:softHyphen/>
        <w:t>нувши завдяки дії певних об'єктивно детермінованих чинників і пе</w:t>
      </w:r>
      <w:r>
        <w:rPr>
          <w:sz w:val="28"/>
          <w:szCs w:val="28"/>
          <w:lang w:val="uk-UA"/>
        </w:rPr>
        <w:softHyphen/>
        <w:t>редусім під впливом структурної специфіки суспільної продуктив</w:t>
      </w:r>
      <w:r>
        <w:rPr>
          <w:sz w:val="28"/>
          <w:szCs w:val="28"/>
          <w:lang w:val="uk-UA"/>
        </w:rPr>
        <w:softHyphen/>
        <w:t>ної сили праці, в умовах, коли дія цих чинників припиняється, вона може і має бути заміненою іншою, більш прогресивною формою. Будь-яка консервація розвитку функціональних форм власності не</w:t>
      </w:r>
      <w:r>
        <w:rPr>
          <w:sz w:val="28"/>
          <w:szCs w:val="28"/>
          <w:lang w:val="uk-UA"/>
        </w:rPr>
        <w:softHyphen/>
        <w:t>одмінно призводить до застійних процесів, стримує розвиток про</w:t>
      </w:r>
      <w:r>
        <w:rPr>
          <w:sz w:val="28"/>
          <w:szCs w:val="28"/>
          <w:lang w:val="uk-UA"/>
        </w:rPr>
        <w:softHyphen/>
        <w:t>дуктивних сил, гальмує суспільний прогрес.</w:t>
      </w:r>
    </w:p>
    <w:p w:rsidR="00386CC4" w:rsidRDefault="006C7545">
      <w:pPr>
        <w:widowControl w:val="0"/>
        <w:autoSpaceDE w:val="0"/>
        <w:autoSpaceDN w:val="0"/>
        <w:adjustRightInd w:val="0"/>
        <w:ind w:firstLine="720"/>
        <w:rPr>
          <w:sz w:val="28"/>
          <w:szCs w:val="28"/>
          <w:lang w:val="uk-UA"/>
        </w:rPr>
      </w:pPr>
      <w:r>
        <w:rPr>
          <w:sz w:val="28"/>
          <w:szCs w:val="28"/>
          <w:lang w:val="uk-UA"/>
        </w:rPr>
        <w:t>Саме так відбувався процес становлення приватнокапіталістичної форми власності, її елементарні структури з'явилися вже в XIV ст. у вигляді простого мануфактурного виробництва у північних містах Італії та Нідерландах. Пізніше, починаючи з XVI і до XVII ст., відбу</w:t>
      </w:r>
      <w:r>
        <w:rPr>
          <w:sz w:val="28"/>
          <w:szCs w:val="28"/>
          <w:lang w:val="uk-UA"/>
        </w:rPr>
        <w:softHyphen/>
        <w:t>вався процес первинного нагромадження капіталу, знову-таки пов'я</w:t>
      </w:r>
      <w:r>
        <w:rPr>
          <w:sz w:val="28"/>
          <w:szCs w:val="28"/>
          <w:lang w:val="uk-UA"/>
        </w:rPr>
        <w:softHyphen/>
        <w:t>заний з утвердженням приватнокапіталістичного підприємництва. Однак і в цей досить тривалий відрізок часу технологічна структура, заснована на ручній праці та примітивних знаряддях виробництва, не давала змоги капіталу повністю подолати системні зв'язки фео</w:t>
      </w:r>
      <w:r>
        <w:rPr>
          <w:sz w:val="28"/>
          <w:szCs w:val="28"/>
          <w:lang w:val="uk-UA"/>
        </w:rPr>
        <w:softHyphen/>
        <w:t>дальних відносин. Йдеться про відчуження людини від землі як ос</w:t>
      </w:r>
      <w:r>
        <w:rPr>
          <w:sz w:val="28"/>
          <w:szCs w:val="28"/>
          <w:lang w:val="uk-UA"/>
        </w:rPr>
        <w:softHyphen/>
        <w:t>новного засобу виробництва і перетворення її робочої сили на вільний об'єкт купівлі-продажу.</w:t>
      </w:r>
    </w:p>
    <w:p w:rsidR="00386CC4" w:rsidRDefault="006C7545">
      <w:pPr>
        <w:widowControl w:val="0"/>
        <w:autoSpaceDE w:val="0"/>
        <w:autoSpaceDN w:val="0"/>
        <w:adjustRightInd w:val="0"/>
        <w:ind w:firstLine="720"/>
        <w:rPr>
          <w:sz w:val="28"/>
          <w:szCs w:val="28"/>
          <w:lang w:val="uk-UA"/>
        </w:rPr>
      </w:pPr>
      <w:r>
        <w:rPr>
          <w:sz w:val="28"/>
          <w:szCs w:val="28"/>
          <w:lang w:val="uk-UA"/>
        </w:rPr>
        <w:t>І лише у першій третині XIX ст., діставши внаслідок завершення промислової революції адекватну собі за ступенем зрілості, заснова</w:t>
      </w:r>
      <w:r>
        <w:rPr>
          <w:sz w:val="28"/>
          <w:szCs w:val="28"/>
          <w:lang w:val="uk-UA"/>
        </w:rPr>
        <w:softHyphen/>
        <w:t>ну на механізації виробничих процесів матеріально-технічну базу, приватнокапіталістична власність утвердилась як панівна структу</w:t>
      </w:r>
      <w:r>
        <w:rPr>
          <w:sz w:val="28"/>
          <w:szCs w:val="28"/>
          <w:lang w:val="uk-UA"/>
        </w:rPr>
        <w:softHyphen/>
        <w:t>ра економічного базису суспільства.</w:t>
      </w:r>
    </w:p>
    <w:p w:rsidR="00386CC4" w:rsidRDefault="006C7545">
      <w:pPr>
        <w:widowControl w:val="0"/>
        <w:autoSpaceDE w:val="0"/>
        <w:autoSpaceDN w:val="0"/>
        <w:adjustRightInd w:val="0"/>
        <w:ind w:firstLine="720"/>
        <w:rPr>
          <w:sz w:val="28"/>
          <w:szCs w:val="28"/>
          <w:lang w:val="uk-UA"/>
        </w:rPr>
      </w:pPr>
      <w:r>
        <w:rPr>
          <w:sz w:val="28"/>
          <w:szCs w:val="28"/>
          <w:lang w:val="uk-UA"/>
        </w:rPr>
        <w:t>Інакше розвивались економічні процеси у країнах, що стали на шлях державного соціалізму, де утворилася авторитарно-бюрокра</w:t>
      </w:r>
      <w:r>
        <w:rPr>
          <w:sz w:val="28"/>
          <w:szCs w:val="28"/>
          <w:lang w:val="uk-UA"/>
        </w:rPr>
        <w:softHyphen/>
        <w:t>тична система. У структурі їхніх господарств суспільна власність була встановлена силовим методом без відповідного зв'язку з прогресом продуктивних сил, на основі й у процесі якого тільки й можуть бути створені передумови для більш високого ступеня суспільно-історич</w:t>
      </w:r>
      <w:r>
        <w:rPr>
          <w:sz w:val="28"/>
          <w:szCs w:val="28"/>
          <w:lang w:val="uk-UA"/>
        </w:rPr>
        <w:softHyphen/>
        <w:t>ного процесу. Це, у кінцевому підсумку, і визначило загальну неста</w:t>
      </w:r>
      <w:r>
        <w:rPr>
          <w:sz w:val="28"/>
          <w:szCs w:val="28"/>
          <w:lang w:val="uk-UA"/>
        </w:rPr>
        <w:softHyphen/>
        <w:t>більність економічної системи суспільства, її саморозпад. «Капіта</w:t>
      </w:r>
      <w:r>
        <w:rPr>
          <w:sz w:val="28"/>
          <w:szCs w:val="28"/>
          <w:lang w:val="uk-UA"/>
        </w:rPr>
        <w:softHyphen/>
        <w:t>лістична власність, — писав з приводу цього на початку 30-х років XX ст. вчений і політичний діяч Німеччини К. Каутський, — неодмін</w:t>
      </w:r>
      <w:r>
        <w:rPr>
          <w:sz w:val="28"/>
          <w:szCs w:val="28"/>
          <w:lang w:val="uk-UA"/>
        </w:rPr>
        <w:softHyphen/>
        <w:t>но буде відроджуватися у тих випадках, коли ще не створено об'єк</w:t>
      </w:r>
      <w:r>
        <w:rPr>
          <w:sz w:val="28"/>
          <w:szCs w:val="28"/>
          <w:lang w:val="uk-UA"/>
        </w:rPr>
        <w:softHyphen/>
        <w:t xml:space="preserve">тивних умов для господарської організації, більш прогресивних, ніж капіталізм, якщо навіть тимчасово і вдалося розгромити капіталістичну власність насильницьким шляхом» (Каутський К. Материалистическое понимание истории. - М., 1931. - Т. 2. - С. 434). </w:t>
      </w:r>
    </w:p>
    <w:p w:rsidR="00386CC4" w:rsidRDefault="00386CC4">
      <w:pPr>
        <w:pStyle w:val="5"/>
      </w:pPr>
    </w:p>
    <w:p w:rsidR="00386CC4" w:rsidRDefault="006C7545">
      <w:pPr>
        <w:pStyle w:val="5"/>
        <w:ind w:firstLine="708"/>
        <w:jc w:val="left"/>
      </w:pPr>
      <w:r>
        <w:t xml:space="preserve">4. Домінуючий об’єкт власності </w:t>
      </w:r>
    </w:p>
    <w:p w:rsidR="00386CC4" w:rsidRDefault="006C7545">
      <w:pPr>
        <w:widowControl w:val="0"/>
        <w:autoSpaceDE w:val="0"/>
        <w:autoSpaceDN w:val="0"/>
        <w:adjustRightInd w:val="0"/>
        <w:ind w:firstLine="720"/>
        <w:rPr>
          <w:sz w:val="28"/>
          <w:szCs w:val="28"/>
          <w:lang w:val="uk-UA"/>
        </w:rPr>
      </w:pPr>
      <w:r>
        <w:rPr>
          <w:sz w:val="28"/>
          <w:szCs w:val="28"/>
          <w:lang w:val="uk-UA"/>
        </w:rPr>
        <w:t>Історія засвідчує, що кожному типу цивілізації прита</w:t>
      </w:r>
      <w:r>
        <w:rPr>
          <w:sz w:val="28"/>
          <w:szCs w:val="28"/>
          <w:lang w:val="uk-UA"/>
        </w:rPr>
        <w:softHyphen/>
        <w:t>манний специфічний для умов її розвитку домінуючий об'єкт власності, який у своєму конкретному втіленні найповніше відби</w:t>
      </w:r>
      <w:r>
        <w:rPr>
          <w:sz w:val="28"/>
          <w:szCs w:val="28"/>
          <w:lang w:val="uk-UA"/>
        </w:rPr>
        <w:softHyphen/>
        <w:t>ває спосіб взаємодії людини з природою, досягнутий рівень суспільно-продуктивної сили її праці та відповідно до цього формаційні особливості присвоєння засобів і результатів виробництва.</w:t>
      </w:r>
    </w:p>
    <w:p w:rsidR="00386CC4" w:rsidRDefault="006C7545">
      <w:pPr>
        <w:widowControl w:val="0"/>
        <w:autoSpaceDE w:val="0"/>
        <w:autoSpaceDN w:val="0"/>
        <w:adjustRightInd w:val="0"/>
        <w:ind w:firstLine="720"/>
        <w:rPr>
          <w:sz w:val="28"/>
          <w:szCs w:val="28"/>
          <w:lang w:val="uk-UA"/>
        </w:rPr>
      </w:pPr>
      <w:r>
        <w:rPr>
          <w:sz w:val="28"/>
          <w:szCs w:val="28"/>
          <w:lang w:val="uk-UA"/>
        </w:rPr>
        <w:t>Для доцивілізаційних етапів розвитку людства таким об'єктом було природне середовище — земля та існуючий на ній тварин</w:t>
      </w:r>
      <w:r>
        <w:rPr>
          <w:sz w:val="28"/>
          <w:szCs w:val="28"/>
          <w:lang w:val="uk-UA"/>
        </w:rPr>
        <w:softHyphen/>
        <w:t>ний і рослинний світ, які у своїй цілісності органічно зливалися з суб'єктом їх присвоєння — первісною людиною. За цих умов члени первісних суспільних утворень — сім'ї, роду, общини — неосмислено сприймали зовнішнє середовище, яке їх оточувало, як природну передумову власного існування і неорганічне продовження свого тіла.</w:t>
      </w:r>
    </w:p>
    <w:p w:rsidR="00386CC4" w:rsidRDefault="006C7545">
      <w:pPr>
        <w:widowControl w:val="0"/>
        <w:autoSpaceDE w:val="0"/>
        <w:autoSpaceDN w:val="0"/>
        <w:adjustRightInd w:val="0"/>
        <w:ind w:firstLine="720"/>
        <w:rPr>
          <w:sz w:val="28"/>
          <w:szCs w:val="28"/>
          <w:lang w:val="uk-UA"/>
        </w:rPr>
      </w:pPr>
      <w:r>
        <w:rPr>
          <w:sz w:val="28"/>
          <w:szCs w:val="28"/>
          <w:lang w:val="uk-UA"/>
        </w:rPr>
        <w:t>Домінуючим об'єктом власності аграрної цивілізації стала зем</w:t>
      </w:r>
      <w:r>
        <w:rPr>
          <w:sz w:val="28"/>
          <w:szCs w:val="28"/>
          <w:lang w:val="uk-UA"/>
        </w:rPr>
        <w:softHyphen/>
        <w:t>ля, яка завдяки розвитку суспільної продуктивності праці поступо</w:t>
      </w:r>
      <w:r>
        <w:rPr>
          <w:sz w:val="28"/>
          <w:szCs w:val="28"/>
          <w:lang w:val="uk-UA"/>
        </w:rPr>
        <w:softHyphen/>
        <w:t>во перетворилася з колективної основи існування людини на відо</w:t>
      </w:r>
      <w:r>
        <w:rPr>
          <w:sz w:val="28"/>
          <w:szCs w:val="28"/>
          <w:lang w:val="uk-UA"/>
        </w:rPr>
        <w:softHyphen/>
        <w:t>соблений засіб її виробничої діяльності.</w:t>
      </w:r>
    </w:p>
    <w:p w:rsidR="00386CC4" w:rsidRDefault="006C7545">
      <w:pPr>
        <w:widowControl w:val="0"/>
        <w:autoSpaceDE w:val="0"/>
        <w:autoSpaceDN w:val="0"/>
        <w:adjustRightInd w:val="0"/>
        <w:ind w:firstLine="720"/>
        <w:rPr>
          <w:sz w:val="28"/>
          <w:szCs w:val="28"/>
          <w:lang w:val="uk-UA"/>
        </w:rPr>
      </w:pPr>
      <w:r>
        <w:rPr>
          <w:sz w:val="28"/>
          <w:szCs w:val="28"/>
          <w:lang w:val="uk-UA"/>
        </w:rPr>
        <w:t>Особливість землі як засобу виробництва полягає у тому, що вона у своїй первісній основі не є результатом людської праці, а тому не може бути об'єктом власності в суто економічному розумінні. З теоретичного погляду земля може використовуватися лише як спільне надбання усього суспільства. Як сказано у Святому писанні, Бог дав землю «усім синам людським», тобто усьому людству, усім людям спільно. Саме цим, згідно з Біблією, визначається рівність усіх людей і кожної окремої особи по відношенню до спільних умов проживання і життєдіяльності.</w:t>
      </w:r>
    </w:p>
    <w:p w:rsidR="00386CC4" w:rsidRDefault="006C7545">
      <w:pPr>
        <w:widowControl w:val="0"/>
        <w:autoSpaceDE w:val="0"/>
        <w:autoSpaceDN w:val="0"/>
        <w:adjustRightInd w:val="0"/>
        <w:ind w:firstLine="720"/>
        <w:rPr>
          <w:sz w:val="28"/>
          <w:szCs w:val="28"/>
          <w:lang w:val="uk-UA"/>
        </w:rPr>
      </w:pPr>
      <w:r>
        <w:rPr>
          <w:sz w:val="28"/>
          <w:szCs w:val="28"/>
          <w:lang w:val="uk-UA"/>
        </w:rPr>
        <w:t>Можна послатися і на вислів одного з відомих англійських еко</w:t>
      </w:r>
      <w:r>
        <w:rPr>
          <w:sz w:val="28"/>
          <w:szCs w:val="28"/>
          <w:lang w:val="uk-UA"/>
        </w:rPr>
        <w:softHyphen/>
        <w:t>номістів XIX ст. Дж. С. Мілля, який писав у «Основах політичної економії»: «Оскільки основоположний принцип власності полягає у наданні усім гарантій на володіння тим, що створено їхньою працею і нагромаджено завдяки їхній бережливості, цей принцип неможли</w:t>
      </w:r>
      <w:r>
        <w:rPr>
          <w:sz w:val="28"/>
          <w:szCs w:val="28"/>
          <w:lang w:val="uk-UA"/>
        </w:rPr>
        <w:softHyphen/>
        <w:t>во застосувати до того, що не є продуктом праці — до оброблюваної субстанції землі». «Земля не створена людиною», — продовжував Дж. С. Мілль. — Тому вона має бути «надбанням усіх людей». Пору</w:t>
      </w:r>
      <w:r>
        <w:rPr>
          <w:sz w:val="28"/>
          <w:szCs w:val="28"/>
          <w:lang w:val="uk-UA"/>
        </w:rPr>
        <w:softHyphen/>
        <w:t>шення цього принципу призведе до того, що «щойно народжений на світ виявить, що всі дари природи уже присвоєні іншими і тим, хто щойно з'явився, не залишилося місця. Зрозуміло, що це вже є пев</w:t>
      </w:r>
      <w:r>
        <w:rPr>
          <w:sz w:val="28"/>
          <w:szCs w:val="28"/>
          <w:lang w:val="uk-UA"/>
        </w:rPr>
        <w:softHyphen/>
        <w:t>ною несправедливістю». За цими міркуваннями було зроблено та</w:t>
      </w:r>
      <w:r>
        <w:rPr>
          <w:sz w:val="28"/>
          <w:szCs w:val="28"/>
          <w:lang w:val="uk-UA"/>
        </w:rPr>
        <w:softHyphen/>
        <w:t>кий висновок: «Держава може виступати у ролі єдиного землевлас</w:t>
      </w:r>
      <w:r>
        <w:rPr>
          <w:sz w:val="28"/>
          <w:szCs w:val="28"/>
          <w:lang w:val="uk-UA"/>
        </w:rPr>
        <w:softHyphen/>
        <w:t>ника, а землероби мають бути орендарями, що утримують свої ділян</w:t>
      </w:r>
      <w:r>
        <w:rPr>
          <w:sz w:val="28"/>
          <w:szCs w:val="28"/>
          <w:lang w:val="uk-UA"/>
        </w:rPr>
        <w:softHyphen/>
        <w:t>ки на підставі строкового чи безстрокового договору».</w:t>
      </w:r>
    </w:p>
    <w:p w:rsidR="00386CC4" w:rsidRDefault="006C7545">
      <w:pPr>
        <w:widowControl w:val="0"/>
        <w:autoSpaceDE w:val="0"/>
        <w:autoSpaceDN w:val="0"/>
        <w:adjustRightInd w:val="0"/>
        <w:ind w:firstLine="720"/>
        <w:rPr>
          <w:sz w:val="28"/>
          <w:szCs w:val="28"/>
          <w:lang w:val="uk-UA"/>
        </w:rPr>
      </w:pPr>
      <w:r>
        <w:rPr>
          <w:sz w:val="28"/>
          <w:szCs w:val="28"/>
          <w:lang w:val="uk-UA"/>
        </w:rPr>
        <w:t>За свідченнями етнографів, на ранніх ступенях розвитку людсько</w:t>
      </w:r>
      <w:r>
        <w:rPr>
          <w:sz w:val="28"/>
          <w:szCs w:val="28"/>
          <w:lang w:val="uk-UA"/>
        </w:rPr>
        <w:softHyphen/>
        <w:t>го суспільства земля не була об'єктом індивідуального (приватного) присвоєння. «Колективна власність на землю, — писав з приводу цього Л. Морган (Древнєє общество или исследование линий человеческого прогресса от дикости через варварство к цивилизации. — Л., 1935), — була ... загальним явищем у варварських племен». До такого самого важливого з точки зору розуміння логіки історич</w:t>
      </w:r>
      <w:r>
        <w:rPr>
          <w:sz w:val="28"/>
          <w:szCs w:val="28"/>
          <w:lang w:val="uk-UA"/>
        </w:rPr>
        <w:softHyphen/>
        <w:t>ного розвитку висновку прийшов і відомий російський дослідник М. Ковалевський, «Етнографія й історія, — підкреслював він, — свідчать про те, що індивідуального присвоєння землі та її продуктів на перших ступенях розвитку людства не існувало» (Очерк происхождения й развития семьи й собственности. — М., 1939).</w:t>
      </w:r>
    </w:p>
    <w:p w:rsidR="00386CC4" w:rsidRDefault="006C7545">
      <w:pPr>
        <w:widowControl w:val="0"/>
        <w:autoSpaceDE w:val="0"/>
        <w:autoSpaceDN w:val="0"/>
        <w:adjustRightInd w:val="0"/>
        <w:ind w:firstLine="720"/>
        <w:rPr>
          <w:sz w:val="28"/>
          <w:szCs w:val="28"/>
          <w:lang w:val="uk-UA"/>
        </w:rPr>
      </w:pPr>
      <w:r>
        <w:rPr>
          <w:sz w:val="28"/>
          <w:szCs w:val="28"/>
          <w:lang w:val="uk-UA"/>
        </w:rPr>
        <w:t>Проте суспільна практика внесла і у це питання свої корективи. В історичних межах аграрної цивілізації в різних районах земної кулі відповідно до природнокліматичних та інших умов виробництва сформувалися три специфічні (локальні) цивілізації — азійська, ан</w:t>
      </w:r>
      <w:r>
        <w:rPr>
          <w:sz w:val="28"/>
          <w:szCs w:val="28"/>
          <w:lang w:val="uk-UA"/>
        </w:rPr>
        <w:softHyphen/>
        <w:t>тична і германська.</w:t>
      </w:r>
    </w:p>
    <w:p w:rsidR="00386CC4" w:rsidRDefault="006C7545">
      <w:pPr>
        <w:widowControl w:val="0"/>
        <w:autoSpaceDE w:val="0"/>
        <w:autoSpaceDN w:val="0"/>
        <w:adjustRightInd w:val="0"/>
        <w:ind w:firstLine="720"/>
        <w:rPr>
          <w:sz w:val="28"/>
          <w:szCs w:val="28"/>
          <w:lang w:val="uk-UA"/>
        </w:rPr>
      </w:pPr>
      <w:r>
        <w:rPr>
          <w:sz w:val="28"/>
          <w:szCs w:val="28"/>
          <w:lang w:val="uk-UA"/>
        </w:rPr>
        <w:t>В умовах азійської цивілізації, для якої була характерна екстен</w:t>
      </w:r>
      <w:r>
        <w:rPr>
          <w:sz w:val="28"/>
          <w:szCs w:val="28"/>
          <w:lang w:val="uk-UA"/>
        </w:rPr>
        <w:softHyphen/>
        <w:t>сивна форма виробничої технології, збереглась суспільна (племінна чи общинна) власність на землю.</w:t>
      </w:r>
    </w:p>
    <w:p w:rsidR="00386CC4" w:rsidRDefault="006C7545">
      <w:pPr>
        <w:widowControl w:val="0"/>
        <w:autoSpaceDE w:val="0"/>
        <w:autoSpaceDN w:val="0"/>
        <w:adjustRightInd w:val="0"/>
        <w:ind w:firstLine="720"/>
        <w:rPr>
          <w:sz w:val="28"/>
          <w:szCs w:val="28"/>
          <w:lang w:val="uk-UA"/>
        </w:rPr>
      </w:pPr>
      <w:r>
        <w:rPr>
          <w:sz w:val="28"/>
          <w:szCs w:val="28"/>
          <w:lang w:val="uk-UA"/>
        </w:rPr>
        <w:t>В античній цивілізації панівною була приватна власність на зем</w:t>
      </w:r>
      <w:r>
        <w:rPr>
          <w:sz w:val="28"/>
          <w:szCs w:val="28"/>
          <w:lang w:val="uk-UA"/>
        </w:rPr>
        <w:softHyphen/>
        <w:t>лю, яка стала основою інтенсивної суспільно-виробничої технології.</w:t>
      </w:r>
    </w:p>
    <w:p w:rsidR="00386CC4" w:rsidRDefault="006C7545">
      <w:pPr>
        <w:widowControl w:val="0"/>
        <w:autoSpaceDE w:val="0"/>
        <w:autoSpaceDN w:val="0"/>
        <w:adjustRightInd w:val="0"/>
        <w:ind w:firstLine="720"/>
        <w:rPr>
          <w:sz w:val="28"/>
          <w:szCs w:val="28"/>
          <w:lang w:val="uk-UA"/>
        </w:rPr>
      </w:pPr>
      <w:r>
        <w:rPr>
          <w:sz w:val="28"/>
          <w:szCs w:val="28"/>
          <w:lang w:val="uk-UA"/>
        </w:rPr>
        <w:t>Своєрідна форма власності на землю склалася в умовах розвитку германської цивілізації. Відповідно до трудової діяльності древніх германців, яка ґрунтувалась на екстенсивно-інтенсивній технології, тут дістала розвиток змішана форма власності, за якої власником</w:t>
      </w:r>
    </w:p>
    <w:p w:rsidR="00386CC4" w:rsidRDefault="006C7545">
      <w:pPr>
        <w:widowControl w:val="0"/>
        <w:autoSpaceDE w:val="0"/>
        <w:autoSpaceDN w:val="0"/>
        <w:adjustRightInd w:val="0"/>
        <w:ind w:firstLine="720"/>
        <w:rPr>
          <w:sz w:val="28"/>
          <w:szCs w:val="28"/>
          <w:lang w:val="uk-UA"/>
        </w:rPr>
      </w:pPr>
      <w:r>
        <w:rPr>
          <w:sz w:val="28"/>
          <w:szCs w:val="28"/>
          <w:lang w:val="uk-UA"/>
        </w:rPr>
        <w:t>землі виступали одночасно община (сім'я) і глава сім'ї. Цілком при</w:t>
      </w:r>
      <w:r>
        <w:rPr>
          <w:sz w:val="28"/>
          <w:szCs w:val="28"/>
          <w:lang w:val="uk-UA"/>
        </w:rPr>
        <w:softHyphen/>
        <w:t>родно, що ця диференціація у своєму подальшому розвитку зумо</w:t>
      </w:r>
      <w:r>
        <w:rPr>
          <w:sz w:val="28"/>
          <w:szCs w:val="28"/>
          <w:lang w:val="uk-UA"/>
        </w:rPr>
        <w:softHyphen/>
        <w:t>вила специфічні характеристики різноманітних локальних струк</w:t>
      </w:r>
      <w:r>
        <w:rPr>
          <w:sz w:val="28"/>
          <w:szCs w:val="28"/>
          <w:lang w:val="uk-UA"/>
        </w:rPr>
        <w:softHyphen/>
        <w:t>тур феодалізму — суспільної формації, для якої власність на зем</w:t>
      </w:r>
      <w:r>
        <w:rPr>
          <w:sz w:val="28"/>
          <w:szCs w:val="28"/>
          <w:lang w:val="uk-UA"/>
        </w:rPr>
        <w:softHyphen/>
        <w:t>лю стала фундаментом економічної структури.</w:t>
      </w:r>
    </w:p>
    <w:p w:rsidR="00386CC4" w:rsidRDefault="006C7545">
      <w:pPr>
        <w:widowControl w:val="0"/>
        <w:autoSpaceDE w:val="0"/>
        <w:autoSpaceDN w:val="0"/>
        <w:adjustRightInd w:val="0"/>
        <w:ind w:firstLine="720"/>
        <w:rPr>
          <w:sz w:val="28"/>
          <w:szCs w:val="28"/>
          <w:lang w:val="uk-UA"/>
        </w:rPr>
      </w:pPr>
      <w:r>
        <w:rPr>
          <w:sz w:val="28"/>
          <w:szCs w:val="28"/>
          <w:lang w:val="uk-UA"/>
        </w:rPr>
        <w:t>Згодом економічна практика довела, що земля як економічний ресурс найбільш ефективно використовується тоді, коли вона знаходиться у приватній власності товаровиробника. Однак і в цьому разі держава зберігає за собою функцію контролю за її раціональним з точки зору інтересів усього суспільства використанням.</w:t>
      </w:r>
    </w:p>
    <w:p w:rsidR="00386CC4" w:rsidRDefault="006C7545">
      <w:pPr>
        <w:pStyle w:val="a5"/>
        <w:spacing w:line="240" w:lineRule="auto"/>
      </w:pPr>
      <w:r>
        <w:t>Конституцією України (ст. 14) гарантується право приватної влас</w:t>
      </w:r>
      <w:r>
        <w:softHyphen/>
        <w:t>ності на землю: «Земля є основним національним багатством, що перебуває під особливою охороною держави. Право власності на зем</w:t>
      </w:r>
      <w:r>
        <w:softHyphen/>
        <w:t>лю гарантується. Це право набувається і реалізується громадянами, юридичними особами та державою відповідно до закону».</w:t>
      </w:r>
    </w:p>
    <w:p w:rsidR="00386CC4" w:rsidRDefault="006C7545">
      <w:pPr>
        <w:pStyle w:val="a5"/>
        <w:spacing w:line="240" w:lineRule="auto"/>
      </w:pPr>
      <w:r>
        <w:t>У період розвитку індустріальної цивілізації, зокрема машин</w:t>
      </w:r>
      <w:r>
        <w:softHyphen/>
        <w:t>ного виробництва, вперше в історії домінуючим об'єктом власності стали створені людиною предмети виробничого призначення, пе</w:t>
      </w:r>
      <w:r>
        <w:softHyphen/>
        <w:t>редусім знаряддя праці. Необхідність високої концентрації індуст</w:t>
      </w:r>
      <w:r>
        <w:softHyphen/>
        <w:t>ріальних засобів виробництва зумовила прискорення розриву між пра</w:t>
      </w:r>
      <w:r>
        <w:softHyphen/>
        <w:t>цею і власністю, відрив робочої сили від об'єктивних умов її про</w:t>
      </w:r>
      <w:r>
        <w:softHyphen/>
        <w:t>дуктивного використання. Як наслідок, засоби виробництва, відчу</w:t>
      </w:r>
      <w:r>
        <w:softHyphen/>
        <w:t>жені від робочої сили, набули форми капіталу, що перетворився на основу виробничих відносин індустріального суспільства. Згідно з цим приватна власність на засоби виробництва стала панів</w:t>
      </w:r>
      <w:r>
        <w:softHyphen/>
        <w:t>ною формою економічної системи капіталізму.</w:t>
      </w:r>
    </w:p>
    <w:p w:rsidR="00386CC4" w:rsidRDefault="006C7545">
      <w:pPr>
        <w:pStyle w:val="a5"/>
        <w:spacing w:line="240" w:lineRule="auto"/>
      </w:pPr>
      <w:r>
        <w:t>Принципово нові процеси у відносинах власності зароджуються у зв'язку з розвитком сучасної технологічної революції та станов</w:t>
      </w:r>
      <w:r>
        <w:softHyphen/>
        <w:t>ленням постіндустріальної структури виробництва. Домінуючим об'єктом власності стає інформація, яка втілює у собі переважно витрати інтелектуальної робочої сили. Остання, на відміну від робо</w:t>
      </w:r>
      <w:r>
        <w:softHyphen/>
        <w:t>чої сили, що використовується у традиційних галузях економіки, поступово втрачає здатність відчуження від свого власника. Вона перестає бути товаром у традиційному розумінні. Водночас слід ура</w:t>
      </w:r>
      <w:r>
        <w:softHyphen/>
        <w:t>ховувати й докорінні зміни у структурі інформаційної економіки, процеси деконцентрації та індивідуалізації виробництва, а також інші перетворення технологічного способу виробництва. У своїй сукуп</w:t>
      </w:r>
      <w:r>
        <w:softHyphen/>
        <w:t>ності вони призводять до все більшого знецінення тих економічних засад, на яких в епоху індустріалізму ґрунтувалося відчуження від трудівника продуктивної сили його праці, розвивалася приватнокапіталістична власність на засоби виробництва.</w:t>
      </w:r>
    </w:p>
    <w:p w:rsidR="00386CC4" w:rsidRDefault="006C7545">
      <w:pPr>
        <w:widowControl w:val="0"/>
        <w:autoSpaceDE w:val="0"/>
        <w:autoSpaceDN w:val="0"/>
        <w:adjustRightInd w:val="0"/>
        <w:ind w:firstLine="720"/>
        <w:rPr>
          <w:sz w:val="28"/>
          <w:szCs w:val="28"/>
          <w:lang w:val="uk-UA"/>
        </w:rPr>
      </w:pPr>
      <w:r>
        <w:rPr>
          <w:sz w:val="28"/>
          <w:szCs w:val="28"/>
          <w:lang w:val="uk-UA"/>
        </w:rPr>
        <w:t>Логіка сучасного економічного розвитку засвідчує ефек</w:t>
      </w:r>
      <w:r>
        <w:rPr>
          <w:sz w:val="28"/>
          <w:szCs w:val="28"/>
          <w:lang w:val="uk-UA"/>
        </w:rPr>
        <w:softHyphen/>
        <w:t>тивність змішаної багатоукладної економіки ринкового типу, яка функціонує на органічному поєднанні різних форм власності та використанні диференційованих механізмів регулювання і уп</w:t>
      </w:r>
      <w:r>
        <w:rPr>
          <w:sz w:val="28"/>
          <w:szCs w:val="28"/>
          <w:lang w:val="uk-UA"/>
        </w:rPr>
        <w:softHyphen/>
        <w:t>равління ними.</w:t>
      </w:r>
    </w:p>
    <w:p w:rsidR="00386CC4" w:rsidRDefault="006C7545">
      <w:pPr>
        <w:widowControl w:val="0"/>
        <w:autoSpaceDE w:val="0"/>
        <w:autoSpaceDN w:val="0"/>
        <w:adjustRightInd w:val="0"/>
        <w:ind w:firstLine="720"/>
        <w:rPr>
          <w:sz w:val="28"/>
          <w:szCs w:val="28"/>
          <w:lang w:val="uk-UA"/>
        </w:rPr>
      </w:pPr>
      <w:r>
        <w:rPr>
          <w:sz w:val="28"/>
          <w:szCs w:val="28"/>
          <w:lang w:val="uk-UA"/>
        </w:rPr>
        <w:t>На цій основі, з одного боку, здійснюється демократизація відно</w:t>
      </w:r>
      <w:r>
        <w:rPr>
          <w:sz w:val="28"/>
          <w:szCs w:val="28"/>
          <w:lang w:val="uk-UA"/>
        </w:rPr>
        <w:softHyphen/>
        <w:t>син власності, з іншого — обмежуються економічний простір і діапа</w:t>
      </w:r>
      <w:r>
        <w:rPr>
          <w:sz w:val="28"/>
          <w:szCs w:val="28"/>
          <w:lang w:val="uk-UA"/>
        </w:rPr>
        <w:softHyphen/>
        <w:t>зон функціонування класичних форм приватнокапіталістичної власності, що утвердилася і дістала всебічний розвиток в умовах інду</w:t>
      </w:r>
      <w:r>
        <w:rPr>
          <w:sz w:val="28"/>
          <w:szCs w:val="28"/>
          <w:lang w:val="uk-UA"/>
        </w:rPr>
        <w:softHyphen/>
        <w:t>стріальної системи. Мається на увазі її еволюційно-позитивне само</w:t>
      </w:r>
      <w:r>
        <w:rPr>
          <w:sz w:val="28"/>
          <w:szCs w:val="28"/>
          <w:lang w:val="uk-UA"/>
        </w:rPr>
        <w:softHyphen/>
        <w:t>заперечення і формування на її місці економічних відносин прямого поєднання робочої сили і засобів виробництва. Завдяки цьому ство</w:t>
      </w:r>
      <w:r>
        <w:rPr>
          <w:sz w:val="28"/>
          <w:szCs w:val="28"/>
          <w:lang w:val="uk-UA"/>
        </w:rPr>
        <w:softHyphen/>
        <w:t>рюється фундамент для безпосередньої реалізації індивідуальної (приватнотрудової) власності людини на продуктивну силу її праці, тобто для виходу цієї основної ланки економічних відносин на рівень загальноцивілізаційних принципів розвитку.</w:t>
      </w:r>
    </w:p>
    <w:p w:rsidR="00386CC4" w:rsidRDefault="00386CC4">
      <w:pPr>
        <w:widowControl w:val="0"/>
        <w:autoSpaceDE w:val="0"/>
        <w:autoSpaceDN w:val="0"/>
        <w:adjustRightInd w:val="0"/>
        <w:ind w:firstLine="720"/>
        <w:rPr>
          <w:sz w:val="28"/>
          <w:szCs w:val="28"/>
          <w:lang w:val="uk-UA"/>
        </w:rPr>
      </w:pPr>
    </w:p>
    <w:p w:rsidR="00386CC4" w:rsidRDefault="00386CC4">
      <w:pPr>
        <w:widowControl w:val="0"/>
        <w:autoSpaceDE w:val="0"/>
        <w:autoSpaceDN w:val="0"/>
        <w:adjustRightInd w:val="0"/>
        <w:jc w:val="center"/>
        <w:rPr>
          <w:b/>
          <w:bCs/>
          <w:sz w:val="32"/>
          <w:szCs w:val="28"/>
          <w:lang w:val="uk-UA"/>
        </w:rPr>
      </w:pPr>
    </w:p>
    <w:p w:rsidR="00386CC4" w:rsidRDefault="006C7545">
      <w:pPr>
        <w:widowControl w:val="0"/>
        <w:autoSpaceDE w:val="0"/>
        <w:autoSpaceDN w:val="0"/>
        <w:adjustRightInd w:val="0"/>
        <w:ind w:firstLine="708"/>
        <w:rPr>
          <w:b/>
          <w:bCs/>
          <w:sz w:val="28"/>
          <w:szCs w:val="28"/>
          <w:lang w:val="uk-UA"/>
        </w:rPr>
      </w:pPr>
      <w:r>
        <w:rPr>
          <w:b/>
          <w:bCs/>
          <w:sz w:val="28"/>
          <w:szCs w:val="28"/>
          <w:lang w:val="uk-UA"/>
        </w:rPr>
        <w:t xml:space="preserve">5. Новітні тенденції в розвитку і вдосконаленню форм власності </w:t>
      </w:r>
    </w:p>
    <w:p w:rsidR="00386CC4" w:rsidRDefault="006C7545">
      <w:pPr>
        <w:widowControl w:val="0"/>
        <w:autoSpaceDE w:val="0"/>
        <w:autoSpaceDN w:val="0"/>
        <w:adjustRightInd w:val="0"/>
        <w:ind w:firstLine="720"/>
        <w:rPr>
          <w:sz w:val="28"/>
          <w:szCs w:val="28"/>
          <w:lang w:val="uk-UA"/>
        </w:rPr>
      </w:pPr>
      <w:r>
        <w:rPr>
          <w:sz w:val="28"/>
          <w:szCs w:val="28"/>
          <w:lang w:val="uk-UA"/>
        </w:rPr>
        <w:t>Еволюційний процес розвитку висунув на домінуючі позиції корпоративну (акціонерну) форму власності. Тепер в економіці роз</w:t>
      </w:r>
      <w:r>
        <w:rPr>
          <w:sz w:val="28"/>
          <w:szCs w:val="28"/>
          <w:lang w:val="uk-UA"/>
        </w:rPr>
        <w:softHyphen/>
        <w:t>винених країн світу корпорації (акціонерні підприємства) є найбільш динамічною провідною структурою економіки. У США їхня частка у загальному обсязі реалізованої продукції становить майже 90 від</w:t>
      </w:r>
      <w:r>
        <w:rPr>
          <w:sz w:val="28"/>
          <w:szCs w:val="28"/>
          <w:lang w:val="uk-UA"/>
        </w:rPr>
        <w:softHyphen/>
        <w:t>сотків. У західних країнах на корпоративну форму власності припа</w:t>
      </w:r>
      <w:r>
        <w:rPr>
          <w:sz w:val="28"/>
          <w:szCs w:val="28"/>
          <w:lang w:val="uk-UA"/>
        </w:rPr>
        <w:softHyphen/>
        <w:t>дає 80-90 відсотків загального обсягу виробництва.</w:t>
      </w:r>
    </w:p>
    <w:p w:rsidR="00386CC4" w:rsidRDefault="006C7545">
      <w:pPr>
        <w:widowControl w:val="0"/>
        <w:autoSpaceDE w:val="0"/>
        <w:autoSpaceDN w:val="0"/>
        <w:adjustRightInd w:val="0"/>
        <w:ind w:firstLine="720"/>
        <w:rPr>
          <w:sz w:val="28"/>
          <w:szCs w:val="28"/>
          <w:lang w:val="uk-UA"/>
        </w:rPr>
      </w:pPr>
      <w:r>
        <w:rPr>
          <w:sz w:val="28"/>
          <w:szCs w:val="28"/>
          <w:lang w:val="uk-UA"/>
        </w:rPr>
        <w:t>У чому ж переваги корпорації перед класичною формою приват</w:t>
      </w:r>
      <w:r>
        <w:rPr>
          <w:sz w:val="28"/>
          <w:szCs w:val="28"/>
          <w:lang w:val="uk-UA"/>
        </w:rPr>
        <w:softHyphen/>
        <w:t>ного підприємництва? Що забезпечило їй вихід на провідні позиції у сфері бізнесу?</w:t>
      </w:r>
    </w:p>
    <w:p w:rsidR="00386CC4" w:rsidRDefault="006C7545">
      <w:pPr>
        <w:pStyle w:val="a5"/>
        <w:spacing w:line="240" w:lineRule="auto"/>
      </w:pPr>
      <w:r>
        <w:t>Відповісти на ці запитання непросто через те, що йдеться про різноманітні чинники, які слід ураховувати. Та найбільш значущим тут є ось що. Особливість корпоративної форми власності поля</w:t>
      </w:r>
      <w:r>
        <w:softHyphen/>
        <w:t>гає у тому, що вона, з одного боку, зберігає через володіння окремими особами акціями все те позитивне, що несе в собі приват</w:t>
      </w:r>
      <w:r>
        <w:softHyphen/>
        <w:t>на власність (підприємницький інтерес, ініціативу, свободу вибору, невтримну погоню за нагромадженням особистого, а отже, і суспіль</w:t>
      </w:r>
      <w:r>
        <w:softHyphen/>
        <w:t>ного багатства, право безстрокового успадкування). Більше того, кор</w:t>
      </w:r>
      <w:r>
        <w:softHyphen/>
        <w:t>порація примножує приватну власність. Особами, що володіють капіталом і отримують з цього прибуток, стає все більше громадян.</w:t>
      </w:r>
    </w:p>
    <w:p w:rsidR="00386CC4" w:rsidRDefault="006C7545">
      <w:pPr>
        <w:pStyle w:val="a5"/>
        <w:spacing w:line="240" w:lineRule="auto"/>
      </w:pPr>
      <w:r>
        <w:t>Водночас корпорація долає обмеженість, притаманну класичній формі приватної власності. Формуючи загальну структуру корпорації та зберігаючи себе в ній лише як юридичну інституцію володіння, приватнокапіталістична власність разом з тим заперечує себе економічно: вона реалізується через більш зрілі — колективні — форми організації виробництва. Йдеться про реалізацію через струк</w:t>
      </w:r>
      <w:r>
        <w:softHyphen/>
        <w:t>туру корпорації відомої формули про «позитивне заперечення при</w:t>
      </w:r>
      <w:r>
        <w:softHyphen/>
        <w:t>ватної власності».</w:t>
      </w:r>
    </w:p>
    <w:p w:rsidR="00386CC4" w:rsidRDefault="006C7545">
      <w:pPr>
        <w:widowControl w:val="0"/>
        <w:autoSpaceDE w:val="0"/>
        <w:autoSpaceDN w:val="0"/>
        <w:adjustRightInd w:val="0"/>
        <w:ind w:firstLine="720"/>
        <w:jc w:val="both"/>
        <w:rPr>
          <w:sz w:val="28"/>
          <w:szCs w:val="28"/>
          <w:lang w:val="uk-UA"/>
        </w:rPr>
      </w:pPr>
      <w:r>
        <w:rPr>
          <w:sz w:val="28"/>
          <w:szCs w:val="28"/>
          <w:lang w:val="uk-UA"/>
        </w:rPr>
        <w:t>Красномовним є історичний аспект становлення і розвитку кор</w:t>
      </w:r>
      <w:r>
        <w:rPr>
          <w:sz w:val="28"/>
          <w:szCs w:val="28"/>
          <w:lang w:val="uk-UA"/>
        </w:rPr>
        <w:softHyphen/>
        <w:t>порації. Перші акціонерні товариства з'явилися ще на початку мину</w:t>
      </w:r>
      <w:r>
        <w:rPr>
          <w:sz w:val="28"/>
          <w:szCs w:val="28"/>
          <w:lang w:val="uk-UA"/>
        </w:rPr>
        <w:softHyphen/>
        <w:t>лого століття. Однак, попри їхні очевидні переваги, законодавство всіляко стримувало їхній розвиток. Досить сказати, що для того щоб отримати дозвіл на створення корпорації, потрібно було спеціальне рішення законодавчих органів або королівської влади.</w:t>
      </w:r>
    </w:p>
    <w:p w:rsidR="00386CC4" w:rsidRDefault="006C7545">
      <w:pPr>
        <w:widowControl w:val="0"/>
        <w:autoSpaceDE w:val="0"/>
        <w:autoSpaceDN w:val="0"/>
        <w:adjustRightInd w:val="0"/>
        <w:ind w:firstLine="720"/>
        <w:jc w:val="both"/>
        <w:rPr>
          <w:sz w:val="28"/>
          <w:szCs w:val="28"/>
          <w:lang w:val="uk-UA"/>
        </w:rPr>
      </w:pPr>
      <w:r>
        <w:rPr>
          <w:sz w:val="28"/>
          <w:szCs w:val="28"/>
          <w:lang w:val="uk-UA"/>
        </w:rPr>
        <w:t>Становище змінилося лише на початку нинішнього століття. Тепер відповідно до законодавства багатьох країн світу корпорації можуть створюватися для будь-яких цілей, причому без обов'язкового доз</w:t>
      </w:r>
      <w:r>
        <w:rPr>
          <w:sz w:val="28"/>
          <w:szCs w:val="28"/>
          <w:lang w:val="uk-UA"/>
        </w:rPr>
        <w:softHyphen/>
        <w:t>волу законодавчих органів.</w:t>
      </w:r>
    </w:p>
    <w:p w:rsidR="00386CC4" w:rsidRDefault="006C7545">
      <w:pPr>
        <w:widowControl w:val="0"/>
        <w:autoSpaceDE w:val="0"/>
        <w:autoSpaceDN w:val="0"/>
        <w:adjustRightInd w:val="0"/>
        <w:ind w:firstLine="720"/>
        <w:rPr>
          <w:sz w:val="28"/>
          <w:szCs w:val="28"/>
          <w:lang w:val="uk-UA"/>
        </w:rPr>
      </w:pPr>
      <w:r>
        <w:rPr>
          <w:sz w:val="28"/>
          <w:szCs w:val="28"/>
          <w:lang w:val="uk-UA"/>
        </w:rPr>
        <w:t>Варті уваги й ті переваги корпоративної форми власності, що ви</w:t>
      </w:r>
      <w:r>
        <w:rPr>
          <w:sz w:val="28"/>
          <w:szCs w:val="28"/>
          <w:lang w:val="uk-UA"/>
        </w:rPr>
        <w:softHyphen/>
        <w:t>значають її конкурентоспроможність. Це виключно висока виробни</w:t>
      </w:r>
      <w:r>
        <w:rPr>
          <w:sz w:val="28"/>
          <w:szCs w:val="28"/>
          <w:lang w:val="uk-UA"/>
        </w:rPr>
        <w:softHyphen/>
        <w:t>ча гнучкість і можливість акумулювати капітальні ресурси і кошти будь-якої належності.</w:t>
      </w:r>
    </w:p>
    <w:p w:rsidR="00386CC4" w:rsidRDefault="006C7545">
      <w:pPr>
        <w:widowControl w:val="0"/>
        <w:autoSpaceDE w:val="0"/>
        <w:autoSpaceDN w:val="0"/>
        <w:adjustRightInd w:val="0"/>
        <w:ind w:firstLine="720"/>
        <w:rPr>
          <w:sz w:val="28"/>
          <w:szCs w:val="28"/>
          <w:lang w:val="uk-UA"/>
        </w:rPr>
      </w:pPr>
      <w:r>
        <w:rPr>
          <w:sz w:val="28"/>
          <w:szCs w:val="28"/>
          <w:lang w:val="uk-UA"/>
        </w:rPr>
        <w:t>Корпорація є майже бездоганним механізмом для мобіліза</w:t>
      </w:r>
      <w:r>
        <w:rPr>
          <w:sz w:val="28"/>
          <w:szCs w:val="28"/>
          <w:lang w:val="uk-UA"/>
        </w:rPr>
        <w:softHyphen/>
        <w:t>ції найбільших сум капіталу. Це — найдемократичніша форма власності.</w:t>
      </w:r>
    </w:p>
    <w:p w:rsidR="00386CC4" w:rsidRDefault="006C7545">
      <w:pPr>
        <w:pStyle w:val="a5"/>
        <w:spacing w:line="240" w:lineRule="auto"/>
      </w:pPr>
      <w:r>
        <w:t>Особливе значення має соціально-інтегральна функція корпо</w:t>
      </w:r>
      <w:r>
        <w:softHyphen/>
        <w:t>рації. Якщо приватнокапіталістична власність у її класичному втіленні дезінтегрує суспільство, породжуючи цим самим складні соціальні проблеми суспільного розвитку, то корпорація, навпаки, створює економічні передумови для соціальної інтеграції, подолан</w:t>
      </w:r>
      <w:r>
        <w:softHyphen/>
        <w:t>ня відчуження людини. У зв'язку з цим слід звернути увагу на те, що у процесі функціонування корпорації відбувається так званий про</w:t>
      </w:r>
      <w:r>
        <w:softHyphen/>
        <w:t>цес деперсоніфікації великої приватної власності на засоби виробництва. Це знаходять вираження у втраті окремими власниками ка</w:t>
      </w:r>
      <w:r>
        <w:softHyphen/>
        <w:t>піталу контролю над його функціонуванням.</w:t>
      </w:r>
    </w:p>
    <w:p w:rsidR="00386CC4" w:rsidRDefault="006C7545">
      <w:pPr>
        <w:widowControl w:val="0"/>
        <w:autoSpaceDE w:val="0"/>
        <w:autoSpaceDN w:val="0"/>
        <w:adjustRightInd w:val="0"/>
        <w:ind w:firstLine="720"/>
        <w:jc w:val="both"/>
        <w:rPr>
          <w:sz w:val="28"/>
          <w:szCs w:val="28"/>
          <w:lang w:val="uk-UA"/>
        </w:rPr>
      </w:pPr>
      <w:r>
        <w:rPr>
          <w:sz w:val="28"/>
          <w:szCs w:val="28"/>
          <w:lang w:val="uk-UA"/>
        </w:rPr>
        <w:t>Донедавна, коли йшлося про корпорацію, то, як правило, наголошувалося, що вона є засобом «пограбування» мільйонів акціонерів особами, що утримують контрольний пакет акцій. Тепер же ситуа</w:t>
      </w:r>
      <w:r>
        <w:rPr>
          <w:sz w:val="28"/>
          <w:szCs w:val="28"/>
          <w:lang w:val="uk-UA"/>
        </w:rPr>
        <w:softHyphen/>
        <w:t>ція багато в чому змінилася. Якщо у 1929 р. у США з 200 найбіль</w:t>
      </w:r>
      <w:r>
        <w:rPr>
          <w:sz w:val="28"/>
          <w:szCs w:val="28"/>
          <w:lang w:val="uk-UA"/>
        </w:rPr>
        <w:softHyphen/>
        <w:t>ших корпорацій контрольним пакетом акцій володіло 6 приватних осіб, то у 1964 р. таких взагалі не існувало.</w:t>
      </w:r>
    </w:p>
    <w:p w:rsidR="00386CC4" w:rsidRDefault="006C7545">
      <w:pPr>
        <w:widowControl w:val="0"/>
        <w:autoSpaceDE w:val="0"/>
        <w:autoSpaceDN w:val="0"/>
        <w:adjustRightInd w:val="0"/>
        <w:ind w:firstLine="720"/>
        <w:jc w:val="both"/>
        <w:rPr>
          <w:sz w:val="28"/>
          <w:szCs w:val="28"/>
          <w:lang w:val="uk-UA"/>
        </w:rPr>
      </w:pPr>
      <w:r>
        <w:rPr>
          <w:sz w:val="28"/>
          <w:szCs w:val="28"/>
          <w:lang w:val="uk-UA"/>
        </w:rPr>
        <w:t>Як приклад можна навести відому корпорацію АТТ (вироби те</w:t>
      </w:r>
      <w:r>
        <w:rPr>
          <w:sz w:val="28"/>
          <w:szCs w:val="28"/>
          <w:lang w:val="uk-UA"/>
        </w:rPr>
        <w:softHyphen/>
        <w:t>лекомунікації), яка входить до першої десятки найбільших компаній США. Нині її акціонерами є більш як 2 млн осіб, жодна з яких не володіла акціями більш як 1 відсоток загальної суми акціонерного капіталу. Таке розпорошення акцій характерне і для багатьох інших корпорацій. Саме завдяки цьому управління ними здійснюють не при</w:t>
      </w:r>
      <w:r>
        <w:rPr>
          <w:sz w:val="28"/>
          <w:szCs w:val="28"/>
          <w:lang w:val="uk-UA"/>
        </w:rPr>
        <w:softHyphen/>
        <w:t>ватні власники, а професійні управляючі, яких Дж. Гелбрейт назвав техноструктурою. «Влада людей, що управляють нею (корпора</w:t>
      </w:r>
      <w:r>
        <w:rPr>
          <w:sz w:val="28"/>
          <w:szCs w:val="28"/>
          <w:lang w:val="uk-UA"/>
        </w:rPr>
        <w:softHyphen/>
        <w:t>цією. — А. Г.), — писав він, — не залежить більше від приватної власності» (Новое индустриальное общество. — М., 1969).</w:t>
      </w:r>
    </w:p>
    <w:p w:rsidR="00386CC4" w:rsidRDefault="006C7545">
      <w:pPr>
        <w:widowControl w:val="0"/>
        <w:autoSpaceDE w:val="0"/>
        <w:autoSpaceDN w:val="0"/>
        <w:adjustRightInd w:val="0"/>
        <w:ind w:firstLine="720"/>
        <w:jc w:val="both"/>
        <w:rPr>
          <w:sz w:val="28"/>
          <w:szCs w:val="28"/>
          <w:lang w:val="uk-UA"/>
        </w:rPr>
      </w:pPr>
      <w:r>
        <w:rPr>
          <w:sz w:val="28"/>
          <w:szCs w:val="28"/>
          <w:lang w:val="uk-UA"/>
        </w:rPr>
        <w:t>Отже, йдеться про процес якісної еволюції механізму реалізації приватної власності, її структурної перебудови. Розпорошення влас</w:t>
      </w:r>
      <w:r>
        <w:rPr>
          <w:sz w:val="28"/>
          <w:szCs w:val="28"/>
          <w:lang w:val="uk-UA"/>
        </w:rPr>
        <w:softHyphen/>
        <w:t>ності, як пише з приводу цього Б. Гаврилишин (Дороговкази в май</w:t>
      </w:r>
      <w:r>
        <w:rPr>
          <w:sz w:val="28"/>
          <w:szCs w:val="28"/>
          <w:lang w:val="uk-UA"/>
        </w:rPr>
        <w:softHyphen/>
        <w:t>бутнє. — К., 1990), є нині домінуючою реальністю. Це зумовлює докорінну зміну ролі цієї ланки економічних відносин у системі підприємства, зменшує можливість здійснення приватним власни</w:t>
      </w:r>
      <w:r>
        <w:rPr>
          <w:sz w:val="28"/>
          <w:szCs w:val="28"/>
          <w:lang w:val="uk-UA"/>
        </w:rPr>
        <w:softHyphen/>
        <w:t>ком прямого контролю над засобами виробництва. У кінцевому підсумку ці процеси розкривають зміст твердження «власність без влади і влада без власності». Змінилася основа влади. Спершу вона була похідною від власності. Згодом влада змістилася у бік компе</w:t>
      </w:r>
      <w:r>
        <w:rPr>
          <w:sz w:val="28"/>
          <w:szCs w:val="28"/>
          <w:lang w:val="uk-UA"/>
        </w:rPr>
        <w:softHyphen/>
        <w:t>тенції, технічної спроможності забезпечувати економічне ефектив</w:t>
      </w:r>
      <w:r>
        <w:rPr>
          <w:sz w:val="28"/>
          <w:szCs w:val="28"/>
          <w:lang w:val="uk-UA"/>
        </w:rPr>
        <w:softHyphen/>
        <w:t>не використання ресурсів.</w:t>
      </w:r>
    </w:p>
    <w:p w:rsidR="00386CC4" w:rsidRDefault="006C7545">
      <w:pPr>
        <w:widowControl w:val="0"/>
        <w:autoSpaceDE w:val="0"/>
        <w:autoSpaceDN w:val="0"/>
        <w:adjustRightInd w:val="0"/>
        <w:ind w:firstLine="720"/>
        <w:jc w:val="both"/>
        <w:rPr>
          <w:sz w:val="28"/>
          <w:szCs w:val="28"/>
          <w:lang w:val="uk-UA"/>
        </w:rPr>
      </w:pPr>
      <w:r>
        <w:rPr>
          <w:sz w:val="28"/>
          <w:szCs w:val="28"/>
          <w:lang w:val="uk-UA"/>
        </w:rPr>
        <w:t>Зауважимо, що корпорація не с застиглою формою власності. Вона еволюціонує. Слід звернути увагу на якісно нове явище у роз</w:t>
      </w:r>
      <w:r>
        <w:rPr>
          <w:sz w:val="28"/>
          <w:szCs w:val="28"/>
          <w:lang w:val="uk-UA"/>
        </w:rPr>
        <w:softHyphen/>
        <w:t>витку корпоративної власності, що набуває дедалі більшої ваги у останні десятиріччя. Йдеться про «революцію» у структурі кор</w:t>
      </w:r>
      <w:r>
        <w:rPr>
          <w:sz w:val="28"/>
          <w:szCs w:val="28"/>
          <w:lang w:val="uk-UA"/>
        </w:rPr>
        <w:softHyphen/>
        <w:t>порації, пов'язану з передаванням певної частини акціонерного капіталу найманим працівникам того підприємства, де вони пра</w:t>
      </w:r>
      <w:r>
        <w:rPr>
          <w:sz w:val="28"/>
          <w:szCs w:val="28"/>
          <w:lang w:val="uk-UA"/>
        </w:rPr>
        <w:softHyphen/>
        <w:t>цюють.</w:t>
      </w:r>
    </w:p>
    <w:p w:rsidR="00386CC4" w:rsidRDefault="006C7545">
      <w:pPr>
        <w:widowControl w:val="0"/>
        <w:autoSpaceDE w:val="0"/>
        <w:autoSpaceDN w:val="0"/>
        <w:adjustRightInd w:val="0"/>
        <w:ind w:firstLine="720"/>
        <w:jc w:val="both"/>
        <w:rPr>
          <w:sz w:val="28"/>
          <w:szCs w:val="28"/>
          <w:lang w:val="uk-UA"/>
        </w:rPr>
      </w:pPr>
      <w:r>
        <w:rPr>
          <w:sz w:val="28"/>
          <w:szCs w:val="28"/>
          <w:lang w:val="uk-UA"/>
        </w:rPr>
        <w:t>Початок розвитку перетворень корпоративної власності, що розглядаються, було покладено прийнятим Конгресом США у 1974 р. згідно з спеціальним планом розвитку акціонерної власності зако</w:t>
      </w:r>
      <w:r>
        <w:rPr>
          <w:sz w:val="28"/>
          <w:szCs w:val="28"/>
          <w:lang w:val="uk-UA"/>
        </w:rPr>
        <w:softHyphen/>
        <w:t>ном. Зміст його зводиться до здійснення широкої системи заходів, спрямованих на залучення працівників до акціонування. У наступні роки Конгрес США прийняв ще понад 20 законодавчих актів, які сприяли поширенню цих процесів.</w:t>
      </w:r>
    </w:p>
    <w:p w:rsidR="00386CC4" w:rsidRDefault="006C7545">
      <w:pPr>
        <w:widowControl w:val="0"/>
        <w:autoSpaceDE w:val="0"/>
        <w:autoSpaceDN w:val="0"/>
        <w:adjustRightInd w:val="0"/>
        <w:ind w:firstLine="720"/>
        <w:jc w:val="both"/>
        <w:rPr>
          <w:sz w:val="28"/>
          <w:szCs w:val="28"/>
          <w:lang w:val="uk-UA"/>
        </w:rPr>
      </w:pPr>
      <w:r>
        <w:rPr>
          <w:sz w:val="28"/>
          <w:szCs w:val="28"/>
          <w:lang w:val="uk-UA"/>
        </w:rPr>
        <w:t>Закони про робітничу власність на кінець 80-х років було прий</w:t>
      </w:r>
      <w:r>
        <w:rPr>
          <w:sz w:val="28"/>
          <w:szCs w:val="28"/>
          <w:lang w:val="uk-UA"/>
        </w:rPr>
        <w:softHyphen/>
        <w:t>нято також у 19 американських штатах. За рахунок отриманих при</w:t>
      </w:r>
      <w:r>
        <w:rPr>
          <w:sz w:val="28"/>
          <w:szCs w:val="28"/>
          <w:lang w:val="uk-UA"/>
        </w:rPr>
        <w:softHyphen/>
        <w:t>бутків або кредитних ресурсів корпорації скуповують частину своїх акцій і створюють так званий акціонерний фонд персоналу, з коштів якого формуються акції працівників цієї компанії. Відповідно до рішення Конгресу США компаніям, що здійснюють таку соціаліза</w:t>
      </w:r>
      <w:r>
        <w:rPr>
          <w:sz w:val="28"/>
          <w:szCs w:val="28"/>
          <w:lang w:val="uk-UA"/>
        </w:rPr>
        <w:softHyphen/>
        <w:t>цію корпоративної власності, надають довгострокові податкові пре</w:t>
      </w:r>
      <w:r>
        <w:rPr>
          <w:sz w:val="28"/>
          <w:szCs w:val="28"/>
          <w:lang w:val="uk-UA"/>
        </w:rPr>
        <w:softHyphen/>
        <w:t>ференції та інші пільги.</w:t>
      </w:r>
    </w:p>
    <w:p w:rsidR="00386CC4" w:rsidRDefault="006C7545">
      <w:pPr>
        <w:widowControl w:val="0"/>
        <w:autoSpaceDE w:val="0"/>
        <w:autoSpaceDN w:val="0"/>
        <w:adjustRightInd w:val="0"/>
        <w:ind w:firstLine="720"/>
        <w:jc w:val="both"/>
        <w:rPr>
          <w:sz w:val="28"/>
          <w:szCs w:val="28"/>
          <w:lang w:val="uk-UA"/>
        </w:rPr>
      </w:pPr>
      <w:r>
        <w:rPr>
          <w:sz w:val="28"/>
          <w:szCs w:val="28"/>
          <w:lang w:val="uk-UA"/>
        </w:rPr>
        <w:t>Як свідчить статистика США, у 1975 р. налічувалося 1601 ком</w:t>
      </w:r>
      <w:r>
        <w:rPr>
          <w:sz w:val="28"/>
          <w:szCs w:val="28"/>
          <w:lang w:val="uk-UA"/>
        </w:rPr>
        <w:softHyphen/>
        <w:t>панія, що повністю перейшли в управління трудових колективів, а у 1988 р. — 9700. Відповідно збільшилась і кількість працюючих — з 243 тис. до 9,7 млн. У 1990 р. кількість таких компаній зросла до 10 275, а число зайнятого на них персоналу — до 10,5 млн осіб, що становить майже 10 відсотків активної робочої сили. В США це такі відомі процвітаючі фірми, як «Авіс», «Морган стенлі», «Локхід», «По-лароїд». Підраховано, що продуктивність праці та рентабельність в корпораціях цього типу є вищою, ніж на аналогічних підприємствах інших форм власності. За оцінками фінансової комісії Сенату США до 2000 р. 25 відсотків усіх робітників і службовців може стати влас</w:t>
      </w:r>
      <w:r>
        <w:rPr>
          <w:sz w:val="28"/>
          <w:szCs w:val="28"/>
          <w:lang w:val="uk-UA"/>
        </w:rPr>
        <w:softHyphen/>
        <w:t>никами підприємств, де вони працюють.</w:t>
      </w:r>
    </w:p>
    <w:p w:rsidR="00386CC4" w:rsidRDefault="006C7545">
      <w:pPr>
        <w:widowControl w:val="0"/>
        <w:autoSpaceDE w:val="0"/>
        <w:autoSpaceDN w:val="0"/>
        <w:adjustRightInd w:val="0"/>
        <w:ind w:firstLine="720"/>
        <w:jc w:val="both"/>
        <w:rPr>
          <w:sz w:val="28"/>
          <w:szCs w:val="28"/>
          <w:lang w:val="uk-UA"/>
        </w:rPr>
      </w:pPr>
      <w:r>
        <w:rPr>
          <w:sz w:val="28"/>
          <w:szCs w:val="28"/>
          <w:lang w:val="uk-UA"/>
        </w:rPr>
        <w:t>Постійне удосконалення акціонерних форм розвитку виробниц</w:t>
      </w:r>
      <w:r>
        <w:rPr>
          <w:sz w:val="28"/>
          <w:szCs w:val="28"/>
          <w:lang w:val="uk-UA"/>
        </w:rPr>
        <w:softHyphen/>
        <w:t>тва сприяло істотному зростанню числа власників акцій. На початку 50-х років у США налічувалося близько 6 млн акціонерів. Сьогодні кількість їх наблизилася до 50 млн. У цілому в країнах Заходу кожен третій дорослий мешканець є акціонером. Та справа не лише у кількісних перетвореннях. Найважливішими є якісні зміни у со</w:t>
      </w:r>
      <w:r>
        <w:rPr>
          <w:sz w:val="28"/>
          <w:szCs w:val="28"/>
          <w:lang w:val="uk-UA"/>
        </w:rPr>
        <w:softHyphen/>
        <w:t>ціальній структурі суспільства, що відбуваються завдяки цим проце</w:t>
      </w:r>
      <w:r>
        <w:rPr>
          <w:sz w:val="28"/>
          <w:szCs w:val="28"/>
          <w:lang w:val="uk-UA"/>
        </w:rPr>
        <w:softHyphen/>
        <w:t>сам. Акціонерна власність вносить суттєві корективи у спосіб взає</w:t>
      </w:r>
      <w:r>
        <w:rPr>
          <w:sz w:val="28"/>
          <w:szCs w:val="28"/>
          <w:lang w:val="uk-UA"/>
        </w:rPr>
        <w:softHyphen/>
        <w:t>модії робочої сили з засобами виробництва. На основі формування елементів прямого поєднання їх долається відчуження робітника (пра</w:t>
      </w:r>
      <w:r>
        <w:rPr>
          <w:sz w:val="28"/>
          <w:szCs w:val="28"/>
          <w:lang w:val="uk-UA"/>
        </w:rPr>
        <w:softHyphen/>
        <w:t>цюючого) від засобів і результатів праці, управління виробництвом. У кінцевому підсумку відбувається процес перетворення працівни</w:t>
      </w:r>
      <w:r>
        <w:rPr>
          <w:sz w:val="28"/>
          <w:szCs w:val="28"/>
          <w:lang w:val="uk-UA"/>
        </w:rPr>
        <w:softHyphen/>
        <w:t>ка на співвласника засобів виробництва. Досягається тотожність праці та власності.</w:t>
      </w:r>
    </w:p>
    <w:p w:rsidR="00386CC4" w:rsidRDefault="006C7545">
      <w:pPr>
        <w:widowControl w:val="0"/>
        <w:autoSpaceDE w:val="0"/>
        <w:autoSpaceDN w:val="0"/>
        <w:adjustRightInd w:val="0"/>
        <w:ind w:firstLine="720"/>
        <w:jc w:val="both"/>
        <w:rPr>
          <w:sz w:val="28"/>
          <w:szCs w:val="28"/>
          <w:lang w:val="uk-UA"/>
        </w:rPr>
      </w:pPr>
      <w:r>
        <w:rPr>
          <w:sz w:val="28"/>
          <w:szCs w:val="28"/>
          <w:lang w:val="uk-UA"/>
        </w:rPr>
        <w:t>Працівник за своїм соціальним статусом стає працюючим власником.</w:t>
      </w:r>
    </w:p>
    <w:p w:rsidR="00386CC4" w:rsidRDefault="006C7545">
      <w:pPr>
        <w:widowControl w:val="0"/>
        <w:autoSpaceDE w:val="0"/>
        <w:autoSpaceDN w:val="0"/>
        <w:adjustRightInd w:val="0"/>
        <w:ind w:firstLine="720"/>
        <w:jc w:val="both"/>
        <w:rPr>
          <w:sz w:val="28"/>
          <w:szCs w:val="28"/>
          <w:lang w:val="uk-UA"/>
        </w:rPr>
      </w:pPr>
      <w:r>
        <w:rPr>
          <w:sz w:val="28"/>
          <w:szCs w:val="28"/>
          <w:lang w:val="uk-UA"/>
        </w:rPr>
        <w:t>Завдяки цьому створюються умови для безпосередньої реалі</w:t>
      </w:r>
      <w:r>
        <w:rPr>
          <w:sz w:val="28"/>
          <w:szCs w:val="28"/>
          <w:lang w:val="uk-UA"/>
        </w:rPr>
        <w:softHyphen/>
        <w:t>зації індивідуальної власності людини на продуктивну силу її праці, тобто для виходу цієї основної ланки економічних відносин на рівень загальноцивілізаційних принципів розвитку.</w:t>
      </w:r>
    </w:p>
    <w:p w:rsidR="00386CC4" w:rsidRDefault="006C7545">
      <w:pPr>
        <w:widowControl w:val="0"/>
        <w:autoSpaceDE w:val="0"/>
        <w:autoSpaceDN w:val="0"/>
        <w:adjustRightInd w:val="0"/>
        <w:ind w:firstLine="720"/>
        <w:jc w:val="both"/>
        <w:rPr>
          <w:sz w:val="28"/>
          <w:szCs w:val="28"/>
          <w:lang w:val="uk-UA"/>
        </w:rPr>
      </w:pPr>
      <w:r>
        <w:rPr>
          <w:sz w:val="28"/>
          <w:szCs w:val="28"/>
          <w:lang w:val="uk-UA"/>
        </w:rPr>
        <w:t>Характерним є те, що під час роздержавлення та приватизації в Україні переважного розвитку набула корпоративна форма власності. Корпоративний сектор тепер є домінуючим в українській економіці. Станом на 1 січня 2001 р. на нього припадало 52,4 відсотка загальної кількості підприємств, на яких вироблялося 55,7 відсотка промисло</w:t>
      </w:r>
      <w:r>
        <w:rPr>
          <w:sz w:val="28"/>
          <w:szCs w:val="28"/>
          <w:lang w:val="uk-UA"/>
        </w:rPr>
        <w:softHyphen/>
        <w:t>вої продукції. Показовим є й те, що 21 млн громадян України стали власниками акцій та земельних паїв (табл.). Однак незрілість рин</w:t>
      </w:r>
      <w:r>
        <w:rPr>
          <w:sz w:val="28"/>
          <w:szCs w:val="28"/>
          <w:lang w:val="uk-UA"/>
        </w:rPr>
        <w:softHyphen/>
        <w:t>кових відносин в Україні заважає повній реалізації громадянами своїх прав як акціонерів. Згодом цей недолік буде подолано.</w:t>
      </w:r>
    </w:p>
    <w:p w:rsidR="00386CC4" w:rsidRDefault="006C7545">
      <w:pPr>
        <w:widowControl w:val="0"/>
        <w:autoSpaceDE w:val="0"/>
        <w:autoSpaceDN w:val="0"/>
        <w:adjustRightInd w:val="0"/>
        <w:ind w:firstLine="720"/>
        <w:jc w:val="both"/>
        <w:rPr>
          <w:sz w:val="28"/>
          <w:szCs w:val="28"/>
          <w:lang w:val="uk-UA"/>
        </w:rPr>
      </w:pPr>
      <w:r>
        <w:rPr>
          <w:sz w:val="28"/>
          <w:szCs w:val="28"/>
          <w:lang w:val="uk-UA"/>
        </w:rPr>
        <w:t>Всебічний розвиток корпорації не є єдиним процесом, що доко</w:t>
      </w:r>
      <w:r>
        <w:rPr>
          <w:sz w:val="28"/>
          <w:szCs w:val="28"/>
          <w:lang w:val="uk-UA"/>
        </w:rPr>
        <w:softHyphen/>
        <w:t>рінно змінює відносини приватнокапіталістичної власності, пози</w:t>
      </w:r>
      <w:r>
        <w:rPr>
          <w:sz w:val="28"/>
          <w:szCs w:val="28"/>
          <w:lang w:val="uk-UA"/>
        </w:rPr>
        <w:softHyphen/>
        <w:t>тивно заперечуючи її сутність.</w:t>
      </w:r>
    </w:p>
    <w:p w:rsidR="00386CC4" w:rsidRDefault="006C7545">
      <w:pPr>
        <w:pStyle w:val="a3"/>
      </w:pPr>
      <w:r>
        <w:t>Не зважаючи на виключно високу частку корпорацій у вироб</w:t>
      </w:r>
      <w:r>
        <w:softHyphen/>
        <w:t>ництві валового національного продукту, в країнах Заходу не тільки не зменшується, а, навпаки, зростає кількість підприємств, що безпосередньо перебувають в індивідуальній приватній влас</w:t>
      </w:r>
      <w:r>
        <w:softHyphen/>
        <w:t>ності. Це так звані малі підприємства, які в останні десятиріччя отримали значний розвиток. В окремих країнах Заходу на них припадає до 40 і більше відсотків виробленої продукції. З погляду перспектив економічного розвитку, розуміння того, що приватнотрудова власність, на якій ґрунтується діяльність цих підприємств, не тільки не згортається, а й кількісно зростає, факт досить ва</w:t>
      </w:r>
      <w:r>
        <w:softHyphen/>
        <w:t>гомий.</w:t>
      </w:r>
    </w:p>
    <w:p w:rsidR="00386CC4" w:rsidRDefault="00386CC4">
      <w:pPr>
        <w:widowControl w:val="0"/>
        <w:autoSpaceDE w:val="0"/>
        <w:autoSpaceDN w:val="0"/>
        <w:adjustRightInd w:val="0"/>
        <w:ind w:firstLine="720"/>
        <w:jc w:val="both"/>
        <w:rPr>
          <w:sz w:val="28"/>
          <w:szCs w:val="28"/>
          <w:lang w:val="uk-UA"/>
        </w:rPr>
      </w:pPr>
    </w:p>
    <w:p w:rsidR="00386CC4" w:rsidRDefault="006C7545">
      <w:pPr>
        <w:widowControl w:val="0"/>
        <w:autoSpaceDE w:val="0"/>
        <w:autoSpaceDN w:val="0"/>
        <w:adjustRightInd w:val="0"/>
        <w:ind w:firstLine="720"/>
        <w:jc w:val="right"/>
        <w:rPr>
          <w:i/>
          <w:iCs/>
          <w:sz w:val="28"/>
          <w:szCs w:val="28"/>
          <w:lang w:val="uk-UA"/>
        </w:rPr>
      </w:pPr>
      <w:r>
        <w:rPr>
          <w:i/>
          <w:iCs/>
          <w:sz w:val="28"/>
          <w:szCs w:val="28"/>
          <w:lang w:val="uk-UA"/>
        </w:rPr>
        <w:t xml:space="preserve">Таблиця. </w:t>
      </w:r>
    </w:p>
    <w:p w:rsidR="00386CC4" w:rsidRDefault="006C7545">
      <w:pPr>
        <w:widowControl w:val="0"/>
        <w:autoSpaceDE w:val="0"/>
        <w:autoSpaceDN w:val="0"/>
        <w:adjustRightInd w:val="0"/>
        <w:ind w:firstLine="720"/>
        <w:jc w:val="center"/>
        <w:rPr>
          <w:b/>
          <w:bCs/>
          <w:i/>
          <w:iCs/>
          <w:sz w:val="28"/>
          <w:szCs w:val="28"/>
          <w:lang w:val="uk-UA"/>
        </w:rPr>
      </w:pPr>
      <w:r>
        <w:rPr>
          <w:b/>
          <w:bCs/>
          <w:i/>
          <w:iCs/>
          <w:sz w:val="28"/>
          <w:szCs w:val="28"/>
          <w:lang w:val="uk-UA"/>
        </w:rPr>
        <w:t>Структура власності промисловості України за 2001 р.</w:t>
      </w:r>
    </w:p>
    <w:tbl>
      <w:tblPr>
        <w:tblW w:w="0" w:type="auto"/>
        <w:jc w:val="center"/>
        <w:tblLayout w:type="fixed"/>
        <w:tblCellMar>
          <w:left w:w="40" w:type="dxa"/>
          <w:right w:w="40" w:type="dxa"/>
        </w:tblCellMar>
        <w:tblLook w:val="0000" w:firstRow="0" w:lastRow="0" w:firstColumn="0" w:lastColumn="0" w:noHBand="0" w:noVBand="0"/>
      </w:tblPr>
      <w:tblGrid>
        <w:gridCol w:w="4233"/>
        <w:gridCol w:w="1718"/>
        <w:gridCol w:w="2823"/>
      </w:tblGrid>
      <w:tr w:rsidR="00386CC4">
        <w:trPr>
          <w:cantSplit/>
          <w:trHeight w:val="336"/>
          <w:jc w:val="center"/>
        </w:trPr>
        <w:tc>
          <w:tcPr>
            <w:tcW w:w="4233" w:type="dxa"/>
            <w:vMerge w:val="restart"/>
            <w:tcBorders>
              <w:top w:val="single" w:sz="4" w:space="0" w:color="auto"/>
              <w:left w:val="single" w:sz="4" w:space="0" w:color="auto"/>
              <w:bottom w:val="single" w:sz="4" w:space="0" w:color="auto"/>
              <w:right w:val="single" w:sz="4" w:space="0" w:color="auto"/>
            </w:tcBorders>
            <w:vAlign w:val="center"/>
          </w:tcPr>
          <w:p w:rsidR="00386CC4" w:rsidRDefault="006C7545">
            <w:pPr>
              <w:pStyle w:val="1"/>
              <w:rPr>
                <w:b/>
                <w:bCs/>
              </w:rPr>
            </w:pPr>
            <w:r>
              <w:rPr>
                <w:b/>
                <w:bCs/>
              </w:rPr>
              <w:t>Форма власності</w:t>
            </w:r>
          </w:p>
        </w:tc>
        <w:tc>
          <w:tcPr>
            <w:tcW w:w="4541" w:type="dxa"/>
            <w:gridSpan w:val="2"/>
            <w:tcBorders>
              <w:top w:val="single" w:sz="4" w:space="0" w:color="auto"/>
              <w:left w:val="single" w:sz="4" w:space="0" w:color="auto"/>
              <w:bottom w:val="single" w:sz="4" w:space="0" w:color="auto"/>
              <w:right w:val="single" w:sz="4" w:space="0" w:color="auto"/>
            </w:tcBorders>
            <w:vAlign w:val="center"/>
          </w:tcPr>
          <w:p w:rsidR="00386CC4" w:rsidRDefault="006C7545">
            <w:pPr>
              <w:widowControl w:val="0"/>
              <w:autoSpaceDE w:val="0"/>
              <w:autoSpaceDN w:val="0"/>
              <w:adjustRightInd w:val="0"/>
              <w:jc w:val="center"/>
              <w:rPr>
                <w:b/>
                <w:bCs/>
                <w:sz w:val="28"/>
                <w:szCs w:val="28"/>
                <w:lang w:val="uk-UA"/>
              </w:rPr>
            </w:pPr>
            <w:r>
              <w:rPr>
                <w:b/>
                <w:bCs/>
                <w:sz w:val="28"/>
                <w:szCs w:val="28"/>
                <w:lang w:val="uk-UA"/>
              </w:rPr>
              <w:t>Частка</w:t>
            </w:r>
          </w:p>
        </w:tc>
      </w:tr>
      <w:tr w:rsidR="00386CC4">
        <w:trPr>
          <w:cantSplit/>
          <w:trHeight w:val="528"/>
          <w:jc w:val="center"/>
        </w:trPr>
        <w:tc>
          <w:tcPr>
            <w:tcW w:w="4233" w:type="dxa"/>
            <w:vMerge/>
            <w:tcBorders>
              <w:top w:val="single" w:sz="4" w:space="0" w:color="auto"/>
              <w:left w:val="single" w:sz="4" w:space="0" w:color="auto"/>
              <w:bottom w:val="single" w:sz="4" w:space="0" w:color="auto"/>
              <w:right w:val="single" w:sz="4" w:space="0" w:color="auto"/>
            </w:tcBorders>
            <w:vAlign w:val="center"/>
          </w:tcPr>
          <w:p w:rsidR="00386CC4" w:rsidRDefault="00386CC4">
            <w:pPr>
              <w:widowControl w:val="0"/>
              <w:autoSpaceDE w:val="0"/>
              <w:autoSpaceDN w:val="0"/>
              <w:adjustRightInd w:val="0"/>
              <w:jc w:val="center"/>
              <w:rPr>
                <w:b/>
                <w:bCs/>
                <w:sz w:val="28"/>
                <w:szCs w:val="28"/>
                <w:lang w:val="uk-UA"/>
              </w:rPr>
            </w:pPr>
          </w:p>
        </w:tc>
        <w:tc>
          <w:tcPr>
            <w:tcW w:w="1718" w:type="dxa"/>
            <w:tcBorders>
              <w:top w:val="single" w:sz="4" w:space="0" w:color="auto"/>
              <w:left w:val="single" w:sz="4" w:space="0" w:color="auto"/>
              <w:bottom w:val="single" w:sz="4" w:space="0" w:color="auto"/>
              <w:right w:val="single" w:sz="4" w:space="0" w:color="auto"/>
            </w:tcBorders>
            <w:vAlign w:val="center"/>
          </w:tcPr>
          <w:p w:rsidR="00386CC4" w:rsidRDefault="006C7545">
            <w:pPr>
              <w:widowControl w:val="0"/>
              <w:autoSpaceDE w:val="0"/>
              <w:autoSpaceDN w:val="0"/>
              <w:adjustRightInd w:val="0"/>
              <w:jc w:val="center"/>
              <w:rPr>
                <w:b/>
                <w:bCs/>
                <w:sz w:val="28"/>
                <w:szCs w:val="28"/>
                <w:lang w:val="uk-UA"/>
              </w:rPr>
            </w:pPr>
            <w:r>
              <w:rPr>
                <w:b/>
                <w:bCs/>
                <w:sz w:val="28"/>
                <w:szCs w:val="28"/>
                <w:lang w:val="uk-UA"/>
              </w:rPr>
              <w:t>за кількістю підприємств</w:t>
            </w:r>
          </w:p>
        </w:tc>
        <w:tc>
          <w:tcPr>
            <w:tcW w:w="2823" w:type="dxa"/>
            <w:tcBorders>
              <w:top w:val="single" w:sz="4" w:space="0" w:color="auto"/>
              <w:left w:val="single" w:sz="4" w:space="0" w:color="auto"/>
              <w:bottom w:val="single" w:sz="4" w:space="0" w:color="auto"/>
              <w:right w:val="single" w:sz="4" w:space="0" w:color="auto"/>
            </w:tcBorders>
            <w:vAlign w:val="center"/>
          </w:tcPr>
          <w:p w:rsidR="00386CC4" w:rsidRDefault="006C7545">
            <w:pPr>
              <w:widowControl w:val="0"/>
              <w:autoSpaceDE w:val="0"/>
              <w:autoSpaceDN w:val="0"/>
              <w:adjustRightInd w:val="0"/>
              <w:jc w:val="center"/>
              <w:rPr>
                <w:b/>
                <w:bCs/>
                <w:sz w:val="28"/>
                <w:szCs w:val="28"/>
                <w:lang w:val="uk-UA"/>
              </w:rPr>
            </w:pPr>
            <w:r>
              <w:rPr>
                <w:b/>
                <w:bCs/>
                <w:sz w:val="28"/>
                <w:szCs w:val="28"/>
                <w:lang w:val="uk-UA"/>
              </w:rPr>
              <w:t>за обсягом виробництва</w:t>
            </w:r>
          </w:p>
        </w:tc>
      </w:tr>
      <w:tr w:rsidR="00386CC4">
        <w:trPr>
          <w:cantSplit/>
          <w:trHeight w:val="708"/>
          <w:jc w:val="center"/>
        </w:trPr>
        <w:tc>
          <w:tcPr>
            <w:tcW w:w="4233" w:type="dxa"/>
            <w:tcBorders>
              <w:top w:val="single" w:sz="4" w:space="0" w:color="auto"/>
              <w:left w:val="single" w:sz="4" w:space="0" w:color="auto"/>
              <w:bottom w:val="single" w:sz="4" w:space="0" w:color="auto"/>
              <w:right w:val="single" w:sz="4" w:space="0" w:color="auto"/>
            </w:tcBorders>
            <w:vAlign w:val="center"/>
          </w:tcPr>
          <w:p w:rsidR="00386CC4" w:rsidRDefault="006C7545">
            <w:pPr>
              <w:widowControl w:val="0"/>
              <w:autoSpaceDE w:val="0"/>
              <w:autoSpaceDN w:val="0"/>
              <w:adjustRightInd w:val="0"/>
              <w:jc w:val="center"/>
              <w:rPr>
                <w:sz w:val="28"/>
                <w:szCs w:val="28"/>
                <w:lang w:val="uk-UA"/>
              </w:rPr>
            </w:pPr>
            <w:r>
              <w:rPr>
                <w:sz w:val="28"/>
                <w:szCs w:val="28"/>
                <w:lang w:val="uk-UA"/>
              </w:rPr>
              <w:t>Державна</w:t>
            </w:r>
          </w:p>
        </w:tc>
        <w:tc>
          <w:tcPr>
            <w:tcW w:w="1718" w:type="dxa"/>
            <w:tcBorders>
              <w:top w:val="single" w:sz="4" w:space="0" w:color="auto"/>
              <w:left w:val="single" w:sz="4" w:space="0" w:color="auto"/>
              <w:bottom w:val="single" w:sz="4" w:space="0" w:color="auto"/>
              <w:right w:val="single" w:sz="4" w:space="0" w:color="auto"/>
            </w:tcBorders>
            <w:vAlign w:val="center"/>
          </w:tcPr>
          <w:p w:rsidR="00386CC4" w:rsidRDefault="006C7545">
            <w:pPr>
              <w:widowControl w:val="0"/>
              <w:autoSpaceDE w:val="0"/>
              <w:autoSpaceDN w:val="0"/>
              <w:adjustRightInd w:val="0"/>
              <w:jc w:val="center"/>
              <w:rPr>
                <w:sz w:val="28"/>
                <w:szCs w:val="28"/>
                <w:lang w:val="uk-UA"/>
              </w:rPr>
            </w:pPr>
            <w:r>
              <w:rPr>
                <w:sz w:val="28"/>
                <w:szCs w:val="28"/>
                <w:lang w:val="uk-UA"/>
              </w:rPr>
              <w:t>19,9</w:t>
            </w:r>
          </w:p>
        </w:tc>
        <w:tc>
          <w:tcPr>
            <w:tcW w:w="2823" w:type="dxa"/>
            <w:tcBorders>
              <w:top w:val="single" w:sz="4" w:space="0" w:color="auto"/>
              <w:left w:val="single" w:sz="4" w:space="0" w:color="auto"/>
              <w:bottom w:val="single" w:sz="4" w:space="0" w:color="auto"/>
              <w:right w:val="single" w:sz="4" w:space="0" w:color="auto"/>
            </w:tcBorders>
            <w:vAlign w:val="center"/>
          </w:tcPr>
          <w:p w:rsidR="00386CC4" w:rsidRDefault="006C7545">
            <w:pPr>
              <w:widowControl w:val="0"/>
              <w:autoSpaceDE w:val="0"/>
              <w:autoSpaceDN w:val="0"/>
              <w:adjustRightInd w:val="0"/>
              <w:jc w:val="center"/>
              <w:rPr>
                <w:sz w:val="28"/>
                <w:szCs w:val="28"/>
                <w:lang w:val="uk-UA"/>
              </w:rPr>
            </w:pPr>
            <w:r>
              <w:rPr>
                <w:sz w:val="28"/>
                <w:szCs w:val="28"/>
                <w:lang w:val="uk-UA"/>
              </w:rPr>
              <w:t>32,1</w:t>
            </w:r>
          </w:p>
        </w:tc>
      </w:tr>
      <w:tr w:rsidR="00386CC4">
        <w:trPr>
          <w:cantSplit/>
          <w:trHeight w:val="1134"/>
          <w:jc w:val="center"/>
        </w:trPr>
        <w:tc>
          <w:tcPr>
            <w:tcW w:w="4233" w:type="dxa"/>
            <w:tcBorders>
              <w:top w:val="single" w:sz="4" w:space="0" w:color="auto"/>
              <w:left w:val="single" w:sz="4" w:space="0" w:color="auto"/>
              <w:bottom w:val="single" w:sz="4" w:space="0" w:color="auto"/>
              <w:right w:val="single" w:sz="4" w:space="0" w:color="auto"/>
            </w:tcBorders>
            <w:vAlign w:val="center"/>
          </w:tcPr>
          <w:p w:rsidR="00386CC4" w:rsidRDefault="006C7545">
            <w:pPr>
              <w:widowControl w:val="0"/>
              <w:autoSpaceDE w:val="0"/>
              <w:autoSpaceDN w:val="0"/>
              <w:adjustRightInd w:val="0"/>
              <w:jc w:val="center"/>
              <w:rPr>
                <w:sz w:val="28"/>
                <w:szCs w:val="28"/>
                <w:lang w:val="uk-UA"/>
              </w:rPr>
            </w:pPr>
            <w:r>
              <w:rPr>
                <w:sz w:val="28"/>
                <w:szCs w:val="28"/>
                <w:lang w:val="uk-UA"/>
              </w:rPr>
              <w:t xml:space="preserve">у тому числі: </w:t>
            </w:r>
          </w:p>
          <w:p w:rsidR="00386CC4" w:rsidRDefault="006C7545">
            <w:pPr>
              <w:widowControl w:val="0"/>
              <w:autoSpaceDE w:val="0"/>
              <w:autoSpaceDN w:val="0"/>
              <w:adjustRightInd w:val="0"/>
              <w:jc w:val="center"/>
              <w:rPr>
                <w:sz w:val="28"/>
                <w:szCs w:val="28"/>
                <w:lang w:val="uk-UA"/>
              </w:rPr>
            </w:pPr>
            <w:r>
              <w:rPr>
                <w:sz w:val="28"/>
                <w:szCs w:val="28"/>
                <w:lang w:val="uk-UA"/>
              </w:rPr>
              <w:t xml:space="preserve">загальнодержавна </w:t>
            </w:r>
          </w:p>
          <w:p w:rsidR="00386CC4" w:rsidRDefault="006C7545">
            <w:pPr>
              <w:widowControl w:val="0"/>
              <w:autoSpaceDE w:val="0"/>
              <w:autoSpaceDN w:val="0"/>
              <w:adjustRightInd w:val="0"/>
              <w:jc w:val="center"/>
              <w:rPr>
                <w:sz w:val="28"/>
                <w:szCs w:val="28"/>
                <w:lang w:val="uk-UA"/>
              </w:rPr>
            </w:pPr>
            <w:r>
              <w:rPr>
                <w:sz w:val="28"/>
                <w:szCs w:val="28"/>
                <w:lang w:val="uk-UA"/>
              </w:rPr>
              <w:t>комунальна</w:t>
            </w:r>
          </w:p>
        </w:tc>
        <w:tc>
          <w:tcPr>
            <w:tcW w:w="1718" w:type="dxa"/>
            <w:tcBorders>
              <w:top w:val="single" w:sz="4" w:space="0" w:color="auto"/>
              <w:left w:val="single" w:sz="4" w:space="0" w:color="auto"/>
              <w:bottom w:val="single" w:sz="4" w:space="0" w:color="auto"/>
              <w:right w:val="single" w:sz="4" w:space="0" w:color="auto"/>
            </w:tcBorders>
            <w:vAlign w:val="center"/>
          </w:tcPr>
          <w:p w:rsidR="00386CC4" w:rsidRDefault="006C7545">
            <w:pPr>
              <w:widowControl w:val="0"/>
              <w:autoSpaceDE w:val="0"/>
              <w:autoSpaceDN w:val="0"/>
              <w:adjustRightInd w:val="0"/>
              <w:jc w:val="center"/>
              <w:rPr>
                <w:sz w:val="28"/>
                <w:szCs w:val="28"/>
                <w:lang w:val="uk-UA"/>
              </w:rPr>
            </w:pPr>
            <w:r>
              <w:rPr>
                <w:sz w:val="28"/>
                <w:szCs w:val="28"/>
                <w:lang w:val="uk-UA"/>
              </w:rPr>
              <w:t xml:space="preserve">16,3 </w:t>
            </w:r>
          </w:p>
          <w:p w:rsidR="00386CC4" w:rsidRDefault="006C7545">
            <w:pPr>
              <w:widowControl w:val="0"/>
              <w:autoSpaceDE w:val="0"/>
              <w:autoSpaceDN w:val="0"/>
              <w:adjustRightInd w:val="0"/>
              <w:jc w:val="center"/>
              <w:rPr>
                <w:sz w:val="28"/>
                <w:szCs w:val="28"/>
                <w:lang w:val="uk-UA"/>
              </w:rPr>
            </w:pPr>
            <w:r>
              <w:rPr>
                <w:sz w:val="28"/>
                <w:szCs w:val="28"/>
                <w:lang w:val="uk-UA"/>
              </w:rPr>
              <w:t>3,6</w:t>
            </w:r>
          </w:p>
        </w:tc>
        <w:tc>
          <w:tcPr>
            <w:tcW w:w="2823" w:type="dxa"/>
            <w:tcBorders>
              <w:top w:val="single" w:sz="4" w:space="0" w:color="auto"/>
              <w:left w:val="single" w:sz="4" w:space="0" w:color="auto"/>
              <w:bottom w:val="single" w:sz="4" w:space="0" w:color="auto"/>
              <w:right w:val="single" w:sz="4" w:space="0" w:color="auto"/>
            </w:tcBorders>
            <w:vAlign w:val="center"/>
          </w:tcPr>
          <w:p w:rsidR="00386CC4" w:rsidRDefault="006C7545">
            <w:pPr>
              <w:widowControl w:val="0"/>
              <w:autoSpaceDE w:val="0"/>
              <w:autoSpaceDN w:val="0"/>
              <w:adjustRightInd w:val="0"/>
              <w:jc w:val="center"/>
              <w:rPr>
                <w:sz w:val="28"/>
                <w:szCs w:val="28"/>
                <w:lang w:val="uk-UA"/>
              </w:rPr>
            </w:pPr>
            <w:r>
              <w:rPr>
                <w:sz w:val="28"/>
                <w:szCs w:val="28"/>
                <w:lang w:val="uk-UA"/>
              </w:rPr>
              <w:t xml:space="preserve">31,7 </w:t>
            </w:r>
          </w:p>
          <w:p w:rsidR="00386CC4" w:rsidRDefault="006C7545">
            <w:pPr>
              <w:widowControl w:val="0"/>
              <w:autoSpaceDE w:val="0"/>
              <w:autoSpaceDN w:val="0"/>
              <w:adjustRightInd w:val="0"/>
              <w:jc w:val="center"/>
              <w:rPr>
                <w:sz w:val="28"/>
                <w:szCs w:val="28"/>
                <w:lang w:val="uk-UA"/>
              </w:rPr>
            </w:pPr>
            <w:r>
              <w:rPr>
                <w:sz w:val="28"/>
                <w:szCs w:val="28"/>
                <w:lang w:val="uk-UA"/>
              </w:rPr>
              <w:t>0,4</w:t>
            </w:r>
          </w:p>
        </w:tc>
      </w:tr>
      <w:tr w:rsidR="00386CC4">
        <w:trPr>
          <w:cantSplit/>
          <w:trHeight w:val="645"/>
          <w:jc w:val="center"/>
        </w:trPr>
        <w:tc>
          <w:tcPr>
            <w:tcW w:w="4233" w:type="dxa"/>
            <w:tcBorders>
              <w:top w:val="single" w:sz="4" w:space="0" w:color="auto"/>
              <w:left w:val="single" w:sz="4" w:space="0" w:color="auto"/>
              <w:bottom w:val="single" w:sz="4" w:space="0" w:color="auto"/>
              <w:right w:val="single" w:sz="4" w:space="0" w:color="auto"/>
            </w:tcBorders>
            <w:vAlign w:val="center"/>
          </w:tcPr>
          <w:p w:rsidR="00386CC4" w:rsidRDefault="006C7545">
            <w:pPr>
              <w:widowControl w:val="0"/>
              <w:autoSpaceDE w:val="0"/>
              <w:autoSpaceDN w:val="0"/>
              <w:adjustRightInd w:val="0"/>
              <w:jc w:val="center"/>
              <w:rPr>
                <w:sz w:val="28"/>
                <w:szCs w:val="28"/>
                <w:lang w:val="uk-UA"/>
              </w:rPr>
            </w:pPr>
            <w:r>
              <w:rPr>
                <w:sz w:val="28"/>
                <w:szCs w:val="28"/>
                <w:lang w:val="uk-UA"/>
              </w:rPr>
              <w:t>Колективна</w:t>
            </w:r>
          </w:p>
        </w:tc>
        <w:tc>
          <w:tcPr>
            <w:tcW w:w="1718" w:type="dxa"/>
            <w:tcBorders>
              <w:top w:val="single" w:sz="4" w:space="0" w:color="auto"/>
              <w:left w:val="single" w:sz="4" w:space="0" w:color="auto"/>
              <w:bottom w:val="single" w:sz="4" w:space="0" w:color="auto"/>
              <w:right w:val="single" w:sz="4" w:space="0" w:color="auto"/>
            </w:tcBorders>
            <w:vAlign w:val="center"/>
          </w:tcPr>
          <w:p w:rsidR="00386CC4" w:rsidRDefault="006C7545">
            <w:pPr>
              <w:widowControl w:val="0"/>
              <w:autoSpaceDE w:val="0"/>
              <w:autoSpaceDN w:val="0"/>
              <w:adjustRightInd w:val="0"/>
              <w:jc w:val="center"/>
              <w:rPr>
                <w:sz w:val="28"/>
                <w:szCs w:val="28"/>
                <w:lang w:val="uk-UA"/>
              </w:rPr>
            </w:pPr>
            <w:r>
              <w:rPr>
                <w:sz w:val="28"/>
                <w:szCs w:val="28"/>
                <w:lang w:val="uk-UA"/>
              </w:rPr>
              <w:t>79,1</w:t>
            </w:r>
          </w:p>
        </w:tc>
        <w:tc>
          <w:tcPr>
            <w:tcW w:w="2823" w:type="dxa"/>
            <w:tcBorders>
              <w:top w:val="single" w:sz="4" w:space="0" w:color="auto"/>
              <w:left w:val="single" w:sz="4" w:space="0" w:color="auto"/>
              <w:bottom w:val="single" w:sz="4" w:space="0" w:color="auto"/>
              <w:right w:val="single" w:sz="4" w:space="0" w:color="auto"/>
            </w:tcBorders>
            <w:vAlign w:val="center"/>
          </w:tcPr>
          <w:p w:rsidR="00386CC4" w:rsidRDefault="006C7545">
            <w:pPr>
              <w:widowControl w:val="0"/>
              <w:autoSpaceDE w:val="0"/>
              <w:autoSpaceDN w:val="0"/>
              <w:adjustRightInd w:val="0"/>
              <w:jc w:val="center"/>
              <w:rPr>
                <w:sz w:val="28"/>
                <w:szCs w:val="28"/>
                <w:lang w:val="uk-UA"/>
              </w:rPr>
            </w:pPr>
            <w:r>
              <w:rPr>
                <w:sz w:val="28"/>
                <w:szCs w:val="28"/>
                <w:lang w:val="uk-UA"/>
              </w:rPr>
              <w:t>67,7</w:t>
            </w:r>
          </w:p>
        </w:tc>
      </w:tr>
      <w:tr w:rsidR="00386CC4">
        <w:trPr>
          <w:cantSplit/>
          <w:trHeight w:val="527"/>
          <w:jc w:val="center"/>
        </w:trPr>
        <w:tc>
          <w:tcPr>
            <w:tcW w:w="4233" w:type="dxa"/>
            <w:tcBorders>
              <w:top w:val="single" w:sz="4" w:space="0" w:color="auto"/>
              <w:left w:val="single" w:sz="4" w:space="0" w:color="auto"/>
              <w:bottom w:val="single" w:sz="4" w:space="0" w:color="auto"/>
              <w:right w:val="single" w:sz="4" w:space="0" w:color="auto"/>
            </w:tcBorders>
            <w:vAlign w:val="center"/>
          </w:tcPr>
          <w:p w:rsidR="00386CC4" w:rsidRDefault="006C7545">
            <w:pPr>
              <w:widowControl w:val="0"/>
              <w:autoSpaceDE w:val="0"/>
              <w:autoSpaceDN w:val="0"/>
              <w:adjustRightInd w:val="0"/>
              <w:jc w:val="center"/>
              <w:rPr>
                <w:sz w:val="28"/>
                <w:szCs w:val="28"/>
                <w:lang w:val="uk-UA"/>
              </w:rPr>
            </w:pPr>
            <w:r>
              <w:rPr>
                <w:sz w:val="28"/>
                <w:szCs w:val="28"/>
                <w:lang w:val="uk-UA"/>
              </w:rPr>
              <w:t>Приватна</w:t>
            </w:r>
          </w:p>
        </w:tc>
        <w:tc>
          <w:tcPr>
            <w:tcW w:w="1718" w:type="dxa"/>
            <w:tcBorders>
              <w:top w:val="single" w:sz="4" w:space="0" w:color="auto"/>
              <w:left w:val="single" w:sz="4" w:space="0" w:color="auto"/>
              <w:bottom w:val="single" w:sz="4" w:space="0" w:color="auto"/>
              <w:right w:val="single" w:sz="4" w:space="0" w:color="auto"/>
            </w:tcBorders>
            <w:vAlign w:val="center"/>
          </w:tcPr>
          <w:p w:rsidR="00386CC4" w:rsidRDefault="006C7545">
            <w:pPr>
              <w:widowControl w:val="0"/>
              <w:autoSpaceDE w:val="0"/>
              <w:autoSpaceDN w:val="0"/>
              <w:adjustRightInd w:val="0"/>
              <w:jc w:val="center"/>
              <w:rPr>
                <w:sz w:val="28"/>
                <w:szCs w:val="28"/>
                <w:lang w:val="uk-UA"/>
              </w:rPr>
            </w:pPr>
            <w:r>
              <w:rPr>
                <w:sz w:val="28"/>
                <w:szCs w:val="28"/>
                <w:lang w:val="uk-UA"/>
              </w:rPr>
              <w:t>0,7</w:t>
            </w:r>
          </w:p>
        </w:tc>
        <w:tc>
          <w:tcPr>
            <w:tcW w:w="2823" w:type="dxa"/>
            <w:tcBorders>
              <w:top w:val="single" w:sz="4" w:space="0" w:color="auto"/>
              <w:left w:val="single" w:sz="4" w:space="0" w:color="auto"/>
              <w:bottom w:val="single" w:sz="4" w:space="0" w:color="auto"/>
              <w:right w:val="single" w:sz="4" w:space="0" w:color="auto"/>
            </w:tcBorders>
            <w:vAlign w:val="center"/>
          </w:tcPr>
          <w:p w:rsidR="00386CC4" w:rsidRDefault="006C7545">
            <w:pPr>
              <w:widowControl w:val="0"/>
              <w:autoSpaceDE w:val="0"/>
              <w:autoSpaceDN w:val="0"/>
              <w:adjustRightInd w:val="0"/>
              <w:jc w:val="center"/>
              <w:rPr>
                <w:sz w:val="28"/>
                <w:szCs w:val="28"/>
                <w:lang w:val="uk-UA"/>
              </w:rPr>
            </w:pPr>
            <w:r>
              <w:rPr>
                <w:sz w:val="28"/>
                <w:szCs w:val="28"/>
                <w:lang w:val="uk-UA"/>
              </w:rPr>
              <w:t>0,1</w:t>
            </w:r>
          </w:p>
        </w:tc>
      </w:tr>
      <w:tr w:rsidR="00386CC4">
        <w:trPr>
          <w:cantSplit/>
          <w:trHeight w:val="1134"/>
          <w:jc w:val="center"/>
        </w:trPr>
        <w:tc>
          <w:tcPr>
            <w:tcW w:w="4233" w:type="dxa"/>
            <w:tcBorders>
              <w:top w:val="single" w:sz="4" w:space="0" w:color="auto"/>
              <w:left w:val="single" w:sz="4" w:space="0" w:color="auto"/>
              <w:bottom w:val="single" w:sz="4" w:space="0" w:color="auto"/>
              <w:right w:val="single" w:sz="4" w:space="0" w:color="auto"/>
            </w:tcBorders>
            <w:vAlign w:val="center"/>
          </w:tcPr>
          <w:p w:rsidR="00386CC4" w:rsidRDefault="006C7545">
            <w:pPr>
              <w:widowControl w:val="0"/>
              <w:autoSpaceDE w:val="0"/>
              <w:autoSpaceDN w:val="0"/>
              <w:adjustRightInd w:val="0"/>
              <w:jc w:val="center"/>
              <w:rPr>
                <w:sz w:val="28"/>
                <w:szCs w:val="28"/>
                <w:lang w:val="uk-UA"/>
              </w:rPr>
            </w:pPr>
            <w:r>
              <w:rPr>
                <w:sz w:val="28"/>
                <w:szCs w:val="28"/>
                <w:lang w:val="uk-UA"/>
              </w:rPr>
              <w:t>Власність міжнародних організацій та юридичних осіб інших держав</w:t>
            </w:r>
          </w:p>
        </w:tc>
        <w:tc>
          <w:tcPr>
            <w:tcW w:w="1718" w:type="dxa"/>
            <w:tcBorders>
              <w:top w:val="single" w:sz="4" w:space="0" w:color="auto"/>
              <w:left w:val="single" w:sz="4" w:space="0" w:color="auto"/>
              <w:bottom w:val="single" w:sz="4" w:space="0" w:color="auto"/>
              <w:right w:val="single" w:sz="4" w:space="0" w:color="auto"/>
            </w:tcBorders>
            <w:vAlign w:val="center"/>
          </w:tcPr>
          <w:p w:rsidR="00386CC4" w:rsidRDefault="00386CC4">
            <w:pPr>
              <w:widowControl w:val="0"/>
              <w:autoSpaceDE w:val="0"/>
              <w:autoSpaceDN w:val="0"/>
              <w:adjustRightInd w:val="0"/>
              <w:jc w:val="center"/>
              <w:rPr>
                <w:sz w:val="28"/>
                <w:szCs w:val="28"/>
                <w:lang w:val="uk-UA"/>
              </w:rPr>
            </w:pPr>
          </w:p>
          <w:p w:rsidR="00386CC4" w:rsidRDefault="006C7545">
            <w:pPr>
              <w:widowControl w:val="0"/>
              <w:autoSpaceDE w:val="0"/>
              <w:autoSpaceDN w:val="0"/>
              <w:adjustRightInd w:val="0"/>
              <w:jc w:val="center"/>
              <w:rPr>
                <w:sz w:val="28"/>
                <w:szCs w:val="28"/>
                <w:lang w:val="uk-UA"/>
              </w:rPr>
            </w:pPr>
            <w:r>
              <w:rPr>
                <w:sz w:val="28"/>
                <w:szCs w:val="28"/>
                <w:lang w:val="uk-UA"/>
              </w:rPr>
              <w:t>0,2</w:t>
            </w:r>
          </w:p>
        </w:tc>
        <w:tc>
          <w:tcPr>
            <w:tcW w:w="2823" w:type="dxa"/>
            <w:tcBorders>
              <w:top w:val="single" w:sz="4" w:space="0" w:color="auto"/>
              <w:left w:val="single" w:sz="4" w:space="0" w:color="auto"/>
              <w:bottom w:val="single" w:sz="4" w:space="0" w:color="auto"/>
              <w:right w:val="single" w:sz="4" w:space="0" w:color="auto"/>
            </w:tcBorders>
            <w:vAlign w:val="center"/>
          </w:tcPr>
          <w:p w:rsidR="00386CC4" w:rsidRDefault="00386CC4">
            <w:pPr>
              <w:widowControl w:val="0"/>
              <w:autoSpaceDE w:val="0"/>
              <w:autoSpaceDN w:val="0"/>
              <w:adjustRightInd w:val="0"/>
              <w:jc w:val="center"/>
              <w:rPr>
                <w:sz w:val="28"/>
                <w:szCs w:val="28"/>
                <w:lang w:val="uk-UA"/>
              </w:rPr>
            </w:pPr>
          </w:p>
          <w:p w:rsidR="00386CC4" w:rsidRDefault="006C7545">
            <w:pPr>
              <w:widowControl w:val="0"/>
              <w:autoSpaceDE w:val="0"/>
              <w:autoSpaceDN w:val="0"/>
              <w:adjustRightInd w:val="0"/>
              <w:jc w:val="center"/>
              <w:rPr>
                <w:sz w:val="28"/>
                <w:szCs w:val="28"/>
                <w:lang w:val="uk-UA"/>
              </w:rPr>
            </w:pPr>
            <w:r>
              <w:rPr>
                <w:sz w:val="28"/>
                <w:szCs w:val="28"/>
                <w:lang w:val="uk-UA"/>
              </w:rPr>
              <w:t>0,05</w:t>
            </w:r>
          </w:p>
        </w:tc>
      </w:tr>
    </w:tbl>
    <w:p w:rsidR="00386CC4" w:rsidRDefault="00386CC4">
      <w:pPr>
        <w:widowControl w:val="0"/>
        <w:autoSpaceDE w:val="0"/>
        <w:autoSpaceDN w:val="0"/>
        <w:adjustRightInd w:val="0"/>
        <w:ind w:firstLine="720"/>
        <w:jc w:val="both"/>
        <w:rPr>
          <w:sz w:val="28"/>
          <w:szCs w:val="28"/>
          <w:lang w:val="uk-UA"/>
        </w:rPr>
      </w:pPr>
    </w:p>
    <w:p w:rsidR="00386CC4" w:rsidRDefault="006C7545">
      <w:pPr>
        <w:widowControl w:val="0"/>
        <w:autoSpaceDE w:val="0"/>
        <w:autoSpaceDN w:val="0"/>
        <w:adjustRightInd w:val="0"/>
        <w:ind w:firstLine="720"/>
        <w:jc w:val="both"/>
        <w:rPr>
          <w:sz w:val="28"/>
          <w:szCs w:val="28"/>
          <w:lang w:val="uk-UA"/>
        </w:rPr>
      </w:pPr>
      <w:r>
        <w:rPr>
          <w:sz w:val="28"/>
          <w:szCs w:val="28"/>
          <w:lang w:val="uk-UA"/>
        </w:rPr>
        <w:t>Перевагою цих підприємств є високий динамізм, здатність, з од</w:t>
      </w:r>
      <w:r>
        <w:rPr>
          <w:sz w:val="28"/>
          <w:szCs w:val="28"/>
          <w:lang w:val="uk-UA"/>
        </w:rPr>
        <w:softHyphen/>
        <w:t>ного боку, швидко пристосовуватися до ринкового попиту, який по</w:t>
      </w:r>
      <w:r>
        <w:rPr>
          <w:sz w:val="28"/>
          <w:szCs w:val="28"/>
          <w:lang w:val="uk-UA"/>
        </w:rPr>
        <w:softHyphen/>
        <w:t>стійно змінюється, з іншого, — акумулювати технічні нововведення. В Україні малі підприємства також швидко розвиваються.</w:t>
      </w:r>
    </w:p>
    <w:p w:rsidR="00386CC4" w:rsidRDefault="006C7545">
      <w:pPr>
        <w:widowControl w:val="0"/>
        <w:autoSpaceDE w:val="0"/>
        <w:autoSpaceDN w:val="0"/>
        <w:adjustRightInd w:val="0"/>
        <w:ind w:firstLine="720"/>
        <w:jc w:val="both"/>
        <w:rPr>
          <w:sz w:val="28"/>
          <w:szCs w:val="28"/>
          <w:lang w:val="uk-UA"/>
        </w:rPr>
      </w:pPr>
      <w:r>
        <w:rPr>
          <w:sz w:val="28"/>
          <w:szCs w:val="28"/>
          <w:lang w:val="uk-UA"/>
        </w:rPr>
        <w:t>Складні та суперечливі процеси відбуваються у зв'язку з пере</w:t>
      </w:r>
      <w:r>
        <w:rPr>
          <w:sz w:val="28"/>
          <w:szCs w:val="28"/>
          <w:lang w:val="uk-UA"/>
        </w:rPr>
        <w:softHyphen/>
        <w:t>творенням інформатики на провідну ланку виробничого процесу, а самої інформації — на домінуючий об'єкт власності, основну форму багатства суспільства. Формуючи основу інтелектуальної власності, остання, на відміну від власності на матеріально-уречевлені засоби виробництва, не може себе реалізувати на суто приватній основі. Наслідком цього є те, що прогресуюче звуження на основі   розвитку постіндустріальної технології сфери праці як діяльності зі створення предметно-уречевлених матеріальних благ означає одночасне згортання сфери панування приватної власності.</w:t>
      </w:r>
    </w:p>
    <w:p w:rsidR="00386CC4" w:rsidRDefault="006C7545">
      <w:pPr>
        <w:widowControl w:val="0"/>
        <w:autoSpaceDE w:val="0"/>
        <w:autoSpaceDN w:val="0"/>
        <w:adjustRightInd w:val="0"/>
        <w:jc w:val="both"/>
        <w:rPr>
          <w:sz w:val="28"/>
          <w:szCs w:val="28"/>
          <w:lang w:val="uk-UA"/>
        </w:rPr>
      </w:pPr>
      <w:r>
        <w:rPr>
          <w:sz w:val="28"/>
          <w:szCs w:val="28"/>
          <w:lang w:val="uk-UA"/>
        </w:rPr>
        <w:t xml:space="preserve">      Для того щоб розібратися у змісті цих процесів, слід передусім виявити специфічні риси інформації як товару, що поступово перетворюється на основний виробничий ресурс постіндустріального суспільства. Інформація як носій вартості є об'єктом купівлі й продажу і у цьому відношенні мало чим відрізняється від звичайного товару — послуги, що є об'єктом приватної власності. У країнах, В що стають на шлях постіндустріального розвитку, посилюється конкурентна боротьба за володіння нею. Більше того, відбувається процес монополізації інформації, перетворення її на безпосередній В об'єкт приватної власності, інституцію економічної влади. Відповідно до цього формується новий соціальний прошарок людей —  власників інформації.</w:t>
      </w:r>
    </w:p>
    <w:p w:rsidR="00386CC4" w:rsidRDefault="006C7545">
      <w:pPr>
        <w:widowControl w:val="0"/>
        <w:autoSpaceDE w:val="0"/>
        <w:autoSpaceDN w:val="0"/>
        <w:adjustRightInd w:val="0"/>
        <w:ind w:firstLine="720"/>
        <w:jc w:val="both"/>
        <w:rPr>
          <w:sz w:val="28"/>
          <w:szCs w:val="28"/>
          <w:lang w:val="uk-UA"/>
        </w:rPr>
      </w:pPr>
      <w:r>
        <w:rPr>
          <w:sz w:val="28"/>
          <w:szCs w:val="28"/>
          <w:lang w:val="uk-UA"/>
        </w:rPr>
        <w:t>• Інформація має й іншу сторону, реалізація якої стимулює розвиток зворотного процесу — знецінення відносин приватної власності. Йдеться про специфіку споживчого використання інформації як товару. Інформація у процесі свого продуктивного споживання не зникає. На відміну від звичайного товару інформація при її продажу не відчужується від свого власника. Останній позбавляється лише повної монополії на її використання. Проте він може продати її повторно. Те саме може зробити і покупець. У кінцевому підсум</w:t>
      </w:r>
      <w:r>
        <w:rPr>
          <w:sz w:val="28"/>
          <w:szCs w:val="28"/>
          <w:lang w:val="uk-UA"/>
        </w:rPr>
        <w:softHyphen/>
        <w:t>ку дістають подвійний результат. Інформація втрачає здатність відчуження від свого безпосереднього виробника — людини. Водночас на ґрунті її всебічного розвитку формується спільна ду</w:t>
      </w:r>
      <w:r>
        <w:rPr>
          <w:sz w:val="28"/>
          <w:szCs w:val="28"/>
          <w:lang w:val="uk-UA"/>
        </w:rPr>
        <w:softHyphen/>
        <w:t>ховна власність, яка є фундаментом нагромадження інтелектуально</w:t>
      </w:r>
      <w:r>
        <w:rPr>
          <w:sz w:val="28"/>
          <w:szCs w:val="28"/>
          <w:lang w:val="uk-UA"/>
        </w:rPr>
        <w:softHyphen/>
        <w:t>го потенціалу суспільства.</w:t>
      </w:r>
    </w:p>
    <w:p w:rsidR="00386CC4" w:rsidRDefault="006C7545">
      <w:pPr>
        <w:widowControl w:val="0"/>
        <w:autoSpaceDE w:val="0"/>
        <w:autoSpaceDN w:val="0"/>
        <w:adjustRightInd w:val="0"/>
        <w:ind w:firstLine="720"/>
        <w:jc w:val="both"/>
        <w:rPr>
          <w:sz w:val="28"/>
          <w:szCs w:val="28"/>
          <w:lang w:val="uk-UA"/>
        </w:rPr>
      </w:pPr>
      <w:r>
        <w:rPr>
          <w:sz w:val="28"/>
          <w:szCs w:val="28"/>
          <w:lang w:val="uk-UA"/>
        </w:rPr>
        <w:t>Ось як описує ці процеси О. Тоффлер. Якщо хтось володіє зем</w:t>
      </w:r>
      <w:r>
        <w:rPr>
          <w:sz w:val="28"/>
          <w:szCs w:val="28"/>
          <w:lang w:val="uk-UA"/>
        </w:rPr>
        <w:softHyphen/>
        <w:t>лею і вирощує на ній урожай, то ніхто інший не може вирощувати на цій самій ділянці землі свій урожай. Якщо якась особа має у своїй власності збиральний конвеєр, то цей конвеєр також не може вико</w:t>
      </w:r>
      <w:r>
        <w:rPr>
          <w:sz w:val="28"/>
          <w:szCs w:val="28"/>
          <w:lang w:val="uk-UA"/>
        </w:rPr>
        <w:softHyphen/>
        <w:t>ристовуватись як об'єкт власності ще кимось іншим. Однак, якщо певний суб'єкт володіє інформацією, то ця сама інформація може стати власністю й іншої особи.</w:t>
      </w:r>
    </w:p>
    <w:p w:rsidR="00386CC4" w:rsidRDefault="006C7545">
      <w:pPr>
        <w:widowControl w:val="0"/>
        <w:autoSpaceDE w:val="0"/>
        <w:autoSpaceDN w:val="0"/>
        <w:adjustRightInd w:val="0"/>
        <w:ind w:firstLine="720"/>
        <w:jc w:val="both"/>
        <w:rPr>
          <w:sz w:val="28"/>
          <w:szCs w:val="28"/>
          <w:lang w:val="uk-UA"/>
        </w:rPr>
      </w:pPr>
      <w:r>
        <w:rPr>
          <w:sz w:val="28"/>
          <w:szCs w:val="28"/>
          <w:lang w:val="uk-UA"/>
        </w:rPr>
        <w:t>Які ж висновки робить, аналізуючи ці процеси, американський вчений?</w:t>
      </w:r>
    </w:p>
    <w:p w:rsidR="00386CC4" w:rsidRDefault="006C7545">
      <w:pPr>
        <w:widowControl w:val="0"/>
        <w:autoSpaceDE w:val="0"/>
        <w:autoSpaceDN w:val="0"/>
        <w:adjustRightInd w:val="0"/>
        <w:ind w:firstLine="720"/>
        <w:jc w:val="both"/>
        <w:rPr>
          <w:sz w:val="28"/>
          <w:szCs w:val="28"/>
          <w:lang w:val="uk-UA"/>
        </w:rPr>
      </w:pPr>
      <w:r>
        <w:rPr>
          <w:sz w:val="28"/>
          <w:szCs w:val="28"/>
          <w:lang w:val="uk-UA"/>
        </w:rPr>
        <w:t>Якщо для індустріального суспільства, на його думку, головним матеріальним елементом у структурі власності була власність на зем</w:t>
      </w:r>
      <w:r>
        <w:rPr>
          <w:sz w:val="28"/>
          <w:szCs w:val="28"/>
          <w:lang w:val="uk-UA"/>
        </w:rPr>
        <w:softHyphen/>
        <w:t>лю, будівлі, машини, засоби промислового виробництва, то нині, коли США переходить до інформаційного суспільства, основою власності стає неречова субстанція. Найважливішим у її характеристиці є те, що вона стає спільним суспільним надбанням, перетворюється на спільну духовну власність. Кожен може користуватися цією власністю спільно. Це принципово нова форма власності.</w:t>
      </w:r>
    </w:p>
    <w:p w:rsidR="00386CC4" w:rsidRDefault="006C7545">
      <w:pPr>
        <w:widowControl w:val="0"/>
        <w:autoSpaceDE w:val="0"/>
        <w:autoSpaceDN w:val="0"/>
        <w:adjustRightInd w:val="0"/>
        <w:ind w:firstLine="720"/>
        <w:jc w:val="both"/>
        <w:rPr>
          <w:sz w:val="28"/>
          <w:szCs w:val="28"/>
          <w:lang w:val="uk-UA"/>
        </w:rPr>
      </w:pPr>
      <w:r>
        <w:rPr>
          <w:sz w:val="28"/>
          <w:szCs w:val="28"/>
          <w:lang w:val="uk-UA"/>
        </w:rPr>
        <w:t>Отже, на новому витку суспільного прогресу відбувається не просто економічне заперечення специфічної для індустріальної сис</w:t>
      </w:r>
      <w:r>
        <w:rPr>
          <w:sz w:val="28"/>
          <w:szCs w:val="28"/>
          <w:lang w:val="uk-UA"/>
        </w:rPr>
        <w:softHyphen/>
        <w:t>теми приватнокапіталістичної власності, а діалектичне зняття відно</w:t>
      </w:r>
      <w:r>
        <w:rPr>
          <w:sz w:val="28"/>
          <w:szCs w:val="28"/>
          <w:lang w:val="uk-UA"/>
        </w:rPr>
        <w:softHyphen/>
        <w:t>син власності взагалі. Ці відносини поступово відходять у підвали</w:t>
      </w:r>
      <w:r>
        <w:rPr>
          <w:sz w:val="28"/>
          <w:szCs w:val="28"/>
          <w:lang w:val="uk-UA"/>
        </w:rPr>
        <w:softHyphen/>
        <w:t>ни всієї економічної системи суспільства, поступаючись місцем прин</w:t>
      </w:r>
      <w:r>
        <w:rPr>
          <w:sz w:val="28"/>
          <w:szCs w:val="28"/>
          <w:lang w:val="uk-UA"/>
        </w:rPr>
        <w:softHyphen/>
        <w:t>ципово іншим системоутворюючим структурам.</w:t>
      </w:r>
    </w:p>
    <w:p w:rsidR="00386CC4" w:rsidRDefault="006C7545">
      <w:pPr>
        <w:widowControl w:val="0"/>
        <w:autoSpaceDE w:val="0"/>
        <w:autoSpaceDN w:val="0"/>
        <w:adjustRightInd w:val="0"/>
        <w:ind w:firstLine="720"/>
        <w:jc w:val="both"/>
        <w:rPr>
          <w:sz w:val="28"/>
          <w:szCs w:val="28"/>
          <w:lang w:val="uk-UA"/>
        </w:rPr>
      </w:pPr>
      <w:r>
        <w:rPr>
          <w:sz w:val="28"/>
          <w:szCs w:val="28"/>
          <w:lang w:val="uk-UA"/>
        </w:rPr>
        <w:t>Як наслідок, один з найважливіших критеріїв формаційного розвитку — критерій власності — зазнає настільки глибоких пере</w:t>
      </w:r>
      <w:r>
        <w:rPr>
          <w:sz w:val="28"/>
          <w:szCs w:val="28"/>
          <w:lang w:val="uk-UA"/>
        </w:rPr>
        <w:softHyphen/>
        <w:t>творень, що у кінцевому підсумку втрачає можливість виконувати свою головну формаційно-утворюючу функцію. Функція власності, що є основою формування соціально-класових відносин, владних та управлінських структур суспільства, поступово самозаперечується.</w:t>
      </w:r>
    </w:p>
    <w:p w:rsidR="00386CC4" w:rsidRDefault="006C7545">
      <w:pPr>
        <w:widowControl w:val="0"/>
        <w:autoSpaceDE w:val="0"/>
        <w:autoSpaceDN w:val="0"/>
        <w:adjustRightInd w:val="0"/>
        <w:ind w:firstLine="720"/>
        <w:jc w:val="both"/>
        <w:rPr>
          <w:sz w:val="28"/>
          <w:szCs w:val="28"/>
          <w:lang w:val="uk-UA"/>
        </w:rPr>
      </w:pPr>
      <w:r>
        <w:rPr>
          <w:sz w:val="28"/>
          <w:szCs w:val="28"/>
          <w:lang w:val="uk-UA"/>
        </w:rPr>
        <w:t>Саме на цих методологічних засадах побудована теорія гранич</w:t>
      </w:r>
      <w:r>
        <w:rPr>
          <w:sz w:val="28"/>
          <w:szCs w:val="28"/>
          <w:lang w:val="uk-UA"/>
        </w:rPr>
        <w:softHyphen/>
        <w:t>ної корисності, на якій засновані неокласичні школи економічної теорії. Найважливішим постулатом цієї теорії є положення про те, що будь-які виробничі структури можуть бути предметом еконо</w:t>
      </w:r>
      <w:r>
        <w:rPr>
          <w:sz w:val="28"/>
          <w:szCs w:val="28"/>
          <w:lang w:val="uk-UA"/>
        </w:rPr>
        <w:softHyphen/>
        <w:t>мічних відносин, якщо вони є рідкісними. Йдеться про те, що їхня економічна значимість обернено пропорційна до їхньої наявності. Це стосується оцінки економічної корисності не тільки певного то</w:t>
      </w:r>
      <w:r>
        <w:rPr>
          <w:sz w:val="28"/>
          <w:szCs w:val="28"/>
          <w:lang w:val="uk-UA"/>
        </w:rPr>
        <w:softHyphen/>
        <w:t>вару, а й, як про це писав один із засновників теорії граничної корис</w:t>
      </w:r>
      <w:r>
        <w:rPr>
          <w:sz w:val="28"/>
          <w:szCs w:val="28"/>
          <w:lang w:val="uk-UA"/>
        </w:rPr>
        <w:softHyphen/>
        <w:t>ності відомий австрійський економіст Карл Менгер (Основания политической экономии. Общая часть: Пер. с нем. — Одесса, 1903), власності у цілому. Власність як економічна категорія, зазначав він, є не довільним винаходом, а навпаки, єдино можливим знаряддям вирішення тих проблем, що нав'язані нам природою, тобто невідпо</w:t>
      </w:r>
      <w:r>
        <w:rPr>
          <w:sz w:val="28"/>
          <w:szCs w:val="28"/>
          <w:lang w:val="uk-UA"/>
        </w:rPr>
        <w:softHyphen/>
        <w:t>відністю між потребою і доступною кількістю благ, що є у нашому розпорядженні. Це дає змогу, підкреслює австрійський учений, зро</w:t>
      </w:r>
      <w:r>
        <w:rPr>
          <w:sz w:val="28"/>
          <w:szCs w:val="28"/>
          <w:lang w:val="uk-UA"/>
        </w:rPr>
        <w:softHyphen/>
        <w:t>бити висновок про те, що за умов, коли буде досягнута рівновага між потребою і доступною кількістю благ, власність на них взагалі втра</w:t>
      </w:r>
      <w:r>
        <w:rPr>
          <w:sz w:val="28"/>
          <w:szCs w:val="28"/>
          <w:lang w:val="uk-UA"/>
        </w:rPr>
        <w:softHyphen/>
        <w:t>тить свою економічну значущість. Вона зникне.</w:t>
      </w:r>
    </w:p>
    <w:p w:rsidR="00386CC4" w:rsidRDefault="006C7545">
      <w:pPr>
        <w:pStyle w:val="a5"/>
        <w:spacing w:line="240" w:lineRule="auto"/>
      </w:pPr>
      <w:r>
        <w:t>Звичайно, сучасні процеси у відносинах власності розвиваються за більш складною схемою. Проте у своїй принциповій постановці позиція К. Менгера не може піддаватися сумніву. Вона не лише нау</w:t>
      </w:r>
      <w:r>
        <w:softHyphen/>
        <w:t>ково коректна, а й така, що створює відповідну методологічну осно</w:t>
      </w:r>
      <w:r>
        <w:softHyphen/>
        <w:t>ву для розуміння принципу історизму відносин власності, логіки їхнього еволюційного самозаперечення.</w:t>
      </w:r>
    </w:p>
    <w:p w:rsidR="00386CC4" w:rsidRDefault="00386CC4">
      <w:pPr>
        <w:rPr>
          <w:lang w:val="uk-UA"/>
        </w:rPr>
      </w:pPr>
    </w:p>
    <w:p w:rsidR="00386CC4" w:rsidRDefault="00386CC4">
      <w:pPr>
        <w:rPr>
          <w:lang w:val="uk-UA"/>
        </w:rPr>
      </w:pPr>
    </w:p>
    <w:p w:rsidR="00386CC4" w:rsidRDefault="006C7545">
      <w:pPr>
        <w:pStyle w:val="7"/>
      </w:pPr>
      <w:r>
        <w:t>Висновок</w:t>
      </w:r>
    </w:p>
    <w:p w:rsidR="00386CC4" w:rsidRDefault="00386CC4">
      <w:pPr>
        <w:widowControl w:val="0"/>
        <w:autoSpaceDE w:val="0"/>
        <w:autoSpaceDN w:val="0"/>
        <w:adjustRightInd w:val="0"/>
        <w:ind w:firstLine="720"/>
        <w:rPr>
          <w:sz w:val="28"/>
          <w:szCs w:val="28"/>
          <w:lang w:val="uk-UA"/>
        </w:rPr>
      </w:pPr>
    </w:p>
    <w:p w:rsidR="00386CC4" w:rsidRDefault="006C7545">
      <w:pPr>
        <w:widowControl w:val="0"/>
        <w:autoSpaceDE w:val="0"/>
        <w:autoSpaceDN w:val="0"/>
        <w:adjustRightInd w:val="0"/>
        <w:ind w:firstLine="720"/>
        <w:rPr>
          <w:sz w:val="28"/>
          <w:szCs w:val="28"/>
          <w:lang w:val="uk-UA"/>
        </w:rPr>
      </w:pPr>
      <w:r>
        <w:rPr>
          <w:sz w:val="28"/>
          <w:szCs w:val="28"/>
          <w:lang w:val="uk-UA"/>
        </w:rPr>
        <w:t>З вищесказаного видно, що головними формами власності виступають:</w:t>
      </w:r>
    </w:p>
    <w:p w:rsidR="00386CC4" w:rsidRDefault="006C7545">
      <w:pPr>
        <w:widowControl w:val="0"/>
        <w:autoSpaceDE w:val="0"/>
        <w:autoSpaceDN w:val="0"/>
        <w:adjustRightInd w:val="0"/>
        <w:ind w:firstLine="720"/>
        <w:rPr>
          <w:sz w:val="28"/>
          <w:szCs w:val="28"/>
          <w:lang w:val="uk-UA"/>
        </w:rPr>
      </w:pPr>
      <w:r>
        <w:rPr>
          <w:sz w:val="28"/>
          <w:szCs w:val="28"/>
          <w:lang w:val="uk-UA"/>
        </w:rPr>
        <w:t>- приватна;</w:t>
      </w:r>
    </w:p>
    <w:p w:rsidR="00386CC4" w:rsidRDefault="006C7545">
      <w:pPr>
        <w:widowControl w:val="0"/>
        <w:autoSpaceDE w:val="0"/>
        <w:autoSpaceDN w:val="0"/>
        <w:adjustRightInd w:val="0"/>
        <w:ind w:firstLine="720"/>
        <w:rPr>
          <w:sz w:val="28"/>
          <w:szCs w:val="28"/>
          <w:lang w:val="uk-UA"/>
        </w:rPr>
      </w:pPr>
      <w:r>
        <w:rPr>
          <w:sz w:val="28"/>
          <w:szCs w:val="28"/>
          <w:lang w:val="uk-UA"/>
        </w:rPr>
        <w:t xml:space="preserve">- колективна, </w:t>
      </w:r>
    </w:p>
    <w:p w:rsidR="00386CC4" w:rsidRDefault="006C7545">
      <w:pPr>
        <w:widowControl w:val="0"/>
        <w:autoSpaceDE w:val="0"/>
        <w:autoSpaceDN w:val="0"/>
        <w:adjustRightInd w:val="0"/>
        <w:ind w:firstLine="720"/>
        <w:rPr>
          <w:sz w:val="28"/>
          <w:szCs w:val="28"/>
          <w:lang w:val="uk-UA"/>
        </w:rPr>
      </w:pPr>
      <w:r>
        <w:rPr>
          <w:sz w:val="28"/>
          <w:szCs w:val="28"/>
          <w:lang w:val="uk-UA"/>
        </w:rPr>
        <w:t>- державна.</w:t>
      </w:r>
    </w:p>
    <w:p w:rsidR="00386CC4" w:rsidRDefault="006C7545">
      <w:pPr>
        <w:widowControl w:val="0"/>
        <w:autoSpaceDE w:val="0"/>
        <w:autoSpaceDN w:val="0"/>
        <w:adjustRightInd w:val="0"/>
        <w:ind w:firstLine="720"/>
        <w:rPr>
          <w:sz w:val="28"/>
          <w:szCs w:val="28"/>
          <w:lang w:val="uk-UA"/>
        </w:rPr>
      </w:pPr>
      <w:r>
        <w:rPr>
          <w:sz w:val="28"/>
          <w:szCs w:val="28"/>
          <w:lang w:val="uk-UA"/>
        </w:rPr>
        <w:t xml:space="preserve">Кожна з цих форм власності має свою історію виникнення і особливу природу економічного життя. В свою чергу форми власності формують відносини власності. </w:t>
      </w:r>
    </w:p>
    <w:p w:rsidR="00386CC4" w:rsidRDefault="006C7545">
      <w:pPr>
        <w:widowControl w:val="0"/>
        <w:autoSpaceDE w:val="0"/>
        <w:autoSpaceDN w:val="0"/>
        <w:adjustRightInd w:val="0"/>
        <w:ind w:firstLine="720"/>
        <w:rPr>
          <w:sz w:val="28"/>
          <w:szCs w:val="28"/>
          <w:lang w:val="uk-UA"/>
        </w:rPr>
      </w:pPr>
      <w:r>
        <w:rPr>
          <w:sz w:val="28"/>
          <w:szCs w:val="28"/>
          <w:lang w:val="uk-UA"/>
        </w:rPr>
        <w:t>Відносини власності виконують системоутворювальну функцію в структурі економічних відносин. Вони визначають:</w:t>
      </w:r>
    </w:p>
    <w:p w:rsidR="00386CC4" w:rsidRDefault="006C7545">
      <w:pPr>
        <w:widowControl w:val="0"/>
        <w:autoSpaceDE w:val="0"/>
        <w:autoSpaceDN w:val="0"/>
        <w:adjustRightInd w:val="0"/>
        <w:ind w:firstLine="720"/>
        <w:rPr>
          <w:sz w:val="28"/>
          <w:szCs w:val="28"/>
          <w:lang w:val="uk-UA"/>
        </w:rPr>
      </w:pPr>
      <w:r>
        <w:rPr>
          <w:sz w:val="28"/>
          <w:szCs w:val="28"/>
          <w:lang w:val="uk-UA"/>
        </w:rPr>
        <w:t>• спосіб поєднання робочої сили та засобів виробництва;</w:t>
      </w:r>
    </w:p>
    <w:p w:rsidR="00386CC4" w:rsidRDefault="006C7545">
      <w:pPr>
        <w:widowControl w:val="0"/>
        <w:autoSpaceDE w:val="0"/>
        <w:autoSpaceDN w:val="0"/>
        <w:adjustRightInd w:val="0"/>
        <w:ind w:firstLine="720"/>
        <w:rPr>
          <w:sz w:val="28"/>
          <w:szCs w:val="28"/>
          <w:lang w:val="uk-UA"/>
        </w:rPr>
      </w:pPr>
      <w:r>
        <w:rPr>
          <w:sz w:val="28"/>
          <w:szCs w:val="28"/>
          <w:lang w:val="uk-UA"/>
        </w:rPr>
        <w:t>• соціальну структуру суспільства, його поділ на класи;</w:t>
      </w:r>
    </w:p>
    <w:p w:rsidR="00386CC4" w:rsidRDefault="006C7545">
      <w:pPr>
        <w:widowControl w:val="0"/>
        <w:autoSpaceDE w:val="0"/>
        <w:autoSpaceDN w:val="0"/>
        <w:adjustRightInd w:val="0"/>
        <w:ind w:firstLine="720"/>
        <w:rPr>
          <w:sz w:val="28"/>
          <w:szCs w:val="28"/>
          <w:lang w:val="uk-UA"/>
        </w:rPr>
      </w:pPr>
      <w:r>
        <w:rPr>
          <w:sz w:val="28"/>
          <w:szCs w:val="28"/>
          <w:lang w:val="uk-UA"/>
        </w:rPr>
        <w:t>• характер використання та споживання створеного в процесі ви</w:t>
      </w:r>
      <w:r>
        <w:rPr>
          <w:sz w:val="28"/>
          <w:szCs w:val="28"/>
          <w:lang w:val="uk-UA"/>
        </w:rPr>
        <w:softHyphen/>
        <w:t>робництва продукту;</w:t>
      </w:r>
    </w:p>
    <w:p w:rsidR="00386CC4" w:rsidRDefault="006C7545">
      <w:pPr>
        <w:widowControl w:val="0"/>
        <w:autoSpaceDE w:val="0"/>
        <w:autoSpaceDN w:val="0"/>
        <w:adjustRightInd w:val="0"/>
        <w:ind w:firstLine="720"/>
        <w:rPr>
          <w:sz w:val="28"/>
          <w:szCs w:val="28"/>
          <w:lang w:val="uk-UA"/>
        </w:rPr>
      </w:pPr>
      <w:r>
        <w:rPr>
          <w:sz w:val="28"/>
          <w:szCs w:val="28"/>
          <w:lang w:val="uk-UA"/>
        </w:rPr>
        <w:t>• специфіку обміну та розподілу створюваного продукту;</w:t>
      </w:r>
    </w:p>
    <w:p w:rsidR="00386CC4" w:rsidRDefault="006C7545">
      <w:pPr>
        <w:pStyle w:val="5"/>
        <w:widowControl/>
        <w:autoSpaceDE/>
        <w:autoSpaceDN/>
        <w:adjustRightInd/>
        <w:rPr>
          <w:b w:val="0"/>
          <w:bCs w:val="0"/>
        </w:rPr>
      </w:pPr>
      <w:r>
        <w:rPr>
          <w:b w:val="0"/>
          <w:bCs w:val="0"/>
        </w:rPr>
        <w:t>• мету виробництва та характер управління економічними про</w:t>
      </w:r>
      <w:r>
        <w:rPr>
          <w:b w:val="0"/>
          <w:bCs w:val="0"/>
        </w:rPr>
        <w:softHyphen/>
        <w:t>цесами.</w:t>
      </w:r>
    </w:p>
    <w:p w:rsidR="00386CC4" w:rsidRDefault="006C7545">
      <w:pPr>
        <w:ind w:firstLine="708"/>
        <w:jc w:val="both"/>
        <w:rPr>
          <w:sz w:val="28"/>
          <w:lang w:val="uk-UA"/>
        </w:rPr>
      </w:pPr>
      <w:r>
        <w:rPr>
          <w:sz w:val="28"/>
          <w:lang w:val="uk-UA"/>
        </w:rPr>
        <w:t>Для України, на сьогоднішній день, визначальною досить стає приватна форма власності, але при цьому аж ніяк не зменшується роль державної та колективної форми власності, хоча остання зазнає радикальних змін. Гадаю, що даний реферат частково розкрив особливості існування та виникнення головних форм власності.</w:t>
      </w:r>
    </w:p>
    <w:p w:rsidR="00386CC4" w:rsidRDefault="006C7545">
      <w:pPr>
        <w:ind w:firstLine="708"/>
        <w:jc w:val="center"/>
        <w:rPr>
          <w:b/>
          <w:bCs/>
          <w:sz w:val="28"/>
          <w:lang w:val="uk-UA"/>
        </w:rPr>
      </w:pPr>
      <w:r>
        <w:rPr>
          <w:sz w:val="28"/>
          <w:lang w:val="uk-UA"/>
        </w:rPr>
        <w:br w:type="page"/>
      </w:r>
      <w:r>
        <w:rPr>
          <w:b/>
          <w:bCs/>
          <w:sz w:val="28"/>
          <w:lang w:val="uk-UA"/>
        </w:rPr>
        <w:t>Список використаної літератури:</w:t>
      </w:r>
    </w:p>
    <w:p w:rsidR="00386CC4" w:rsidRDefault="00386CC4">
      <w:pPr>
        <w:ind w:firstLine="708"/>
        <w:jc w:val="both"/>
        <w:rPr>
          <w:sz w:val="28"/>
          <w:lang w:val="uk-UA"/>
        </w:rPr>
      </w:pPr>
    </w:p>
    <w:p w:rsidR="00386CC4" w:rsidRDefault="006C7545">
      <w:pPr>
        <w:numPr>
          <w:ilvl w:val="0"/>
          <w:numId w:val="3"/>
        </w:numPr>
        <w:spacing w:line="360" w:lineRule="auto"/>
        <w:ind w:right="57"/>
        <w:jc w:val="both"/>
        <w:rPr>
          <w:rFonts w:ascii="Peterburg" w:hAnsi="Peterburg"/>
          <w:iCs/>
          <w:sz w:val="28"/>
          <w:lang w:val="uk-UA"/>
        </w:rPr>
      </w:pPr>
      <w:r>
        <w:rPr>
          <w:rFonts w:ascii="Peterburg" w:hAnsi="Peterburg"/>
          <w:iCs/>
          <w:sz w:val="28"/>
          <w:lang w:val="uk-UA"/>
        </w:rPr>
        <w:t>Калина А.В., Осокіна В.В. Економічна теорія і практика господарювання: Навч. посібник. – К.: МАУП, 1998.</w:t>
      </w:r>
    </w:p>
    <w:p w:rsidR="00386CC4" w:rsidRDefault="006C7545">
      <w:pPr>
        <w:numPr>
          <w:ilvl w:val="0"/>
          <w:numId w:val="3"/>
        </w:numPr>
        <w:spacing w:line="360" w:lineRule="auto"/>
        <w:ind w:right="57"/>
        <w:jc w:val="both"/>
        <w:rPr>
          <w:rFonts w:ascii="Peterburg" w:hAnsi="Peterburg"/>
          <w:iCs/>
          <w:sz w:val="28"/>
          <w:lang w:val="uk-UA"/>
        </w:rPr>
      </w:pPr>
      <w:r>
        <w:rPr>
          <w:rFonts w:ascii="Peterburg" w:hAnsi="Peterburg"/>
          <w:iCs/>
          <w:sz w:val="28"/>
          <w:lang w:val="uk-UA"/>
        </w:rPr>
        <w:t>Маконнелл. К., Брю. С . Экономикс : принципы, проблемы и политика. -  М.: Республика. 1992. Т. 1</w:t>
      </w:r>
    </w:p>
    <w:p w:rsidR="00386CC4" w:rsidRDefault="006C7545">
      <w:pPr>
        <w:numPr>
          <w:ilvl w:val="0"/>
          <w:numId w:val="3"/>
        </w:numPr>
        <w:spacing w:line="360" w:lineRule="auto"/>
        <w:ind w:right="57"/>
        <w:jc w:val="both"/>
        <w:rPr>
          <w:rFonts w:ascii="Peterburg" w:hAnsi="Peterburg"/>
          <w:iCs/>
          <w:sz w:val="28"/>
          <w:lang w:val="uk-UA"/>
        </w:rPr>
      </w:pPr>
      <w:r>
        <w:rPr>
          <w:rFonts w:ascii="Peterburg" w:hAnsi="Peterburg"/>
          <w:iCs/>
          <w:sz w:val="28"/>
          <w:lang w:val="uk-UA"/>
        </w:rPr>
        <w:t xml:space="preserve">Основи економічної теорії/ С.В.Мочерний, С.А.Єрохін, Л.О.Каніщенко та ін. За ред. С.В.Мочерного. – К.: ВЦ “Академія”, 1997. </w:t>
      </w:r>
    </w:p>
    <w:p w:rsidR="00386CC4" w:rsidRDefault="006C7545">
      <w:pPr>
        <w:numPr>
          <w:ilvl w:val="0"/>
          <w:numId w:val="3"/>
        </w:numPr>
        <w:spacing w:line="360" w:lineRule="auto"/>
        <w:ind w:right="57"/>
        <w:jc w:val="both"/>
        <w:rPr>
          <w:rFonts w:ascii="Peterburg" w:hAnsi="Peterburg"/>
          <w:iCs/>
          <w:sz w:val="28"/>
          <w:lang w:val="uk-UA"/>
        </w:rPr>
      </w:pPr>
      <w:r>
        <w:rPr>
          <w:rFonts w:ascii="Peterburg" w:hAnsi="Peterburg"/>
          <w:iCs/>
          <w:sz w:val="28"/>
          <w:lang w:val="uk-UA"/>
        </w:rPr>
        <w:t>Україна і світ. Історія господарства від первісної доби і перших цивілізацій до становлення індустріального суспільства/ Б.Д.Лановик, З.М.Матисякевич, Р.М.Матейко та ін. – К.: Генеза, 194.</w:t>
      </w:r>
    </w:p>
    <w:p w:rsidR="00386CC4" w:rsidRDefault="006C7545">
      <w:pPr>
        <w:numPr>
          <w:ilvl w:val="0"/>
          <w:numId w:val="3"/>
        </w:numPr>
        <w:spacing w:line="360" w:lineRule="auto"/>
        <w:ind w:right="57"/>
        <w:jc w:val="both"/>
        <w:rPr>
          <w:rFonts w:ascii="Peterburg" w:hAnsi="Peterburg"/>
          <w:iCs/>
          <w:sz w:val="28"/>
          <w:lang w:val="uk-UA"/>
        </w:rPr>
      </w:pPr>
      <w:r>
        <w:rPr>
          <w:rFonts w:ascii="Peterburg" w:hAnsi="Peterburg"/>
          <w:iCs/>
          <w:sz w:val="28"/>
          <w:lang w:val="uk-UA"/>
        </w:rPr>
        <w:t>Фишер С., Дорнбуш Р., Шмалензи Р. Экономика. – М.: «Дело ЛТД», 1993.</w:t>
      </w:r>
    </w:p>
    <w:p w:rsidR="00386CC4" w:rsidRDefault="00386CC4">
      <w:pPr>
        <w:ind w:firstLine="708"/>
        <w:jc w:val="both"/>
        <w:rPr>
          <w:sz w:val="28"/>
          <w:lang w:val="uk-UA"/>
        </w:rPr>
      </w:pPr>
      <w:bookmarkStart w:id="0" w:name="_GoBack"/>
      <w:bookmarkEnd w:id="0"/>
    </w:p>
    <w:sectPr w:rsidR="00386CC4">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8D2A93"/>
    <w:multiLevelType w:val="singleLevel"/>
    <w:tmpl w:val="FEC807BA"/>
    <w:lvl w:ilvl="0">
      <w:start w:val="1"/>
      <w:numFmt w:val="decimal"/>
      <w:lvlText w:val="%1."/>
      <w:lvlJc w:val="left"/>
      <w:pPr>
        <w:tabs>
          <w:tab w:val="num" w:pos="360"/>
        </w:tabs>
        <w:ind w:left="360" w:hanging="360"/>
      </w:pPr>
      <w:rPr>
        <w:rFonts w:ascii="Times New Roman" w:hAnsi="Times New Roman" w:hint="default"/>
        <w:b w:val="0"/>
        <w:i/>
        <w:sz w:val="28"/>
      </w:rPr>
    </w:lvl>
  </w:abstractNum>
  <w:abstractNum w:abstractNumId="1">
    <w:nsid w:val="63004D64"/>
    <w:multiLevelType w:val="hybridMultilevel"/>
    <w:tmpl w:val="6B481F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F4D2922"/>
    <w:multiLevelType w:val="hybridMultilevel"/>
    <w:tmpl w:val="6B481FD0"/>
    <w:lvl w:ilvl="0" w:tplc="0419000F">
      <w:start w:val="1"/>
      <w:numFmt w:val="decimal"/>
      <w:lvlText w:val="%1."/>
      <w:lvlJc w:val="left"/>
      <w:pPr>
        <w:tabs>
          <w:tab w:val="num" w:pos="720"/>
        </w:tabs>
        <w:ind w:left="720" w:hanging="360"/>
      </w:p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7545"/>
    <w:rsid w:val="0037407D"/>
    <w:rsid w:val="00386CC4"/>
    <w:rsid w:val="006C7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10F33073-FAE7-47AD-95BC-9DE7E1587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jc w:val="center"/>
      <w:outlineLvl w:val="0"/>
    </w:pPr>
    <w:rPr>
      <w:sz w:val="28"/>
      <w:szCs w:val="28"/>
      <w:lang w:val="uk-UA" w:eastAsia="uk-UA"/>
    </w:rPr>
  </w:style>
  <w:style w:type="paragraph" w:styleId="2">
    <w:name w:val="heading 2"/>
    <w:basedOn w:val="a"/>
    <w:next w:val="a"/>
    <w:qFormat/>
    <w:pPr>
      <w:keepNext/>
      <w:widowControl w:val="0"/>
      <w:autoSpaceDE w:val="0"/>
      <w:autoSpaceDN w:val="0"/>
      <w:adjustRightInd w:val="0"/>
      <w:spacing w:line="360" w:lineRule="auto"/>
      <w:ind w:firstLine="720"/>
      <w:jc w:val="center"/>
      <w:outlineLvl w:val="1"/>
    </w:pPr>
    <w:rPr>
      <w:rFonts w:ascii="Arial" w:hAnsi="Arial" w:cs="Arial"/>
      <w:b/>
      <w:bCs/>
      <w:sz w:val="52"/>
      <w:szCs w:val="28"/>
      <w:lang w:val="uk-UA"/>
    </w:rPr>
  </w:style>
  <w:style w:type="paragraph" w:styleId="3">
    <w:name w:val="heading 3"/>
    <w:basedOn w:val="a"/>
    <w:next w:val="a"/>
    <w:qFormat/>
    <w:pPr>
      <w:keepNext/>
      <w:widowControl w:val="0"/>
      <w:autoSpaceDE w:val="0"/>
      <w:autoSpaceDN w:val="0"/>
      <w:adjustRightInd w:val="0"/>
      <w:spacing w:line="360" w:lineRule="auto"/>
      <w:jc w:val="center"/>
      <w:outlineLvl w:val="2"/>
    </w:pPr>
    <w:rPr>
      <w:b/>
      <w:bCs/>
      <w:sz w:val="32"/>
      <w:szCs w:val="28"/>
      <w:lang w:val="uk-UA"/>
    </w:rPr>
  </w:style>
  <w:style w:type="paragraph" w:styleId="4">
    <w:name w:val="heading 4"/>
    <w:basedOn w:val="a"/>
    <w:next w:val="a"/>
    <w:qFormat/>
    <w:pPr>
      <w:keepNext/>
      <w:ind w:firstLine="708"/>
      <w:outlineLvl w:val="3"/>
    </w:pPr>
    <w:rPr>
      <w:b/>
      <w:bCs/>
      <w:sz w:val="28"/>
      <w:lang w:val="uk-UA"/>
    </w:rPr>
  </w:style>
  <w:style w:type="paragraph" w:styleId="5">
    <w:name w:val="heading 5"/>
    <w:basedOn w:val="a"/>
    <w:next w:val="a"/>
    <w:qFormat/>
    <w:pPr>
      <w:keepNext/>
      <w:widowControl w:val="0"/>
      <w:autoSpaceDE w:val="0"/>
      <w:autoSpaceDN w:val="0"/>
      <w:adjustRightInd w:val="0"/>
      <w:jc w:val="center"/>
      <w:outlineLvl w:val="4"/>
    </w:pPr>
    <w:rPr>
      <w:b/>
      <w:bCs/>
      <w:sz w:val="28"/>
      <w:szCs w:val="28"/>
      <w:lang w:val="uk-UA" w:eastAsia="uk-UA"/>
    </w:rPr>
  </w:style>
  <w:style w:type="paragraph" w:styleId="6">
    <w:name w:val="heading 6"/>
    <w:basedOn w:val="a"/>
    <w:next w:val="a"/>
    <w:qFormat/>
    <w:pPr>
      <w:keepNext/>
      <w:jc w:val="center"/>
      <w:outlineLvl w:val="5"/>
    </w:pPr>
    <w:rPr>
      <w:b/>
      <w:bCs/>
      <w:color w:val="99CC00"/>
      <w:lang w:val="uk-UA"/>
    </w:rPr>
  </w:style>
  <w:style w:type="paragraph" w:styleId="7">
    <w:name w:val="heading 7"/>
    <w:basedOn w:val="a"/>
    <w:next w:val="a"/>
    <w:qFormat/>
    <w:pPr>
      <w:keepNext/>
      <w:widowControl w:val="0"/>
      <w:autoSpaceDE w:val="0"/>
      <w:autoSpaceDN w:val="0"/>
      <w:adjustRightInd w:val="0"/>
      <w:ind w:firstLine="720"/>
      <w:outlineLvl w:val="6"/>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val="0"/>
      <w:autoSpaceDE w:val="0"/>
      <w:autoSpaceDN w:val="0"/>
      <w:adjustRightInd w:val="0"/>
      <w:jc w:val="both"/>
    </w:pPr>
    <w:rPr>
      <w:sz w:val="28"/>
      <w:szCs w:val="28"/>
      <w:lang w:val="uk-UA" w:eastAsia="uk-UA"/>
    </w:rPr>
  </w:style>
  <w:style w:type="paragraph" w:styleId="20">
    <w:name w:val="Body Text 2"/>
    <w:basedOn w:val="a"/>
    <w:semiHidden/>
    <w:pPr>
      <w:widowControl w:val="0"/>
      <w:autoSpaceDE w:val="0"/>
      <w:autoSpaceDN w:val="0"/>
      <w:adjustRightInd w:val="0"/>
      <w:jc w:val="center"/>
    </w:pPr>
    <w:rPr>
      <w:b/>
      <w:bCs/>
      <w:sz w:val="28"/>
      <w:szCs w:val="28"/>
      <w:lang w:val="uk-UA" w:eastAsia="uk-UA"/>
    </w:rPr>
  </w:style>
  <w:style w:type="paragraph" w:styleId="a4">
    <w:name w:val="Title"/>
    <w:basedOn w:val="a"/>
    <w:qFormat/>
    <w:pPr>
      <w:widowControl w:val="0"/>
      <w:autoSpaceDE w:val="0"/>
      <w:autoSpaceDN w:val="0"/>
      <w:adjustRightInd w:val="0"/>
      <w:spacing w:line="360" w:lineRule="auto"/>
      <w:ind w:firstLine="720"/>
      <w:jc w:val="center"/>
    </w:pPr>
    <w:rPr>
      <w:b/>
      <w:bCs/>
      <w:sz w:val="52"/>
      <w:szCs w:val="28"/>
    </w:rPr>
  </w:style>
  <w:style w:type="paragraph" w:styleId="a5">
    <w:name w:val="Body Text Indent"/>
    <w:basedOn w:val="a"/>
    <w:semiHidden/>
    <w:pPr>
      <w:widowControl w:val="0"/>
      <w:autoSpaceDE w:val="0"/>
      <w:autoSpaceDN w:val="0"/>
      <w:adjustRightInd w:val="0"/>
      <w:spacing w:line="360" w:lineRule="auto"/>
      <w:ind w:firstLine="720"/>
      <w:jc w:val="both"/>
    </w:pPr>
    <w:rP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5496</Words>
  <Characters>31328</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36751</CharactersWithSpaces>
  <SharedDoc>false</SharedDoc>
  <HyperlinkBase>Економіка. Банківська справа</HyperlinkBase>
  <HLinks>
    <vt:vector size="6" baseType="variant">
      <vt:variant>
        <vt:i4>3211378</vt:i4>
      </vt:variant>
      <vt:variant>
        <vt:i4>3546</vt:i4>
      </vt:variant>
      <vt:variant>
        <vt:i4>1025</vt:i4>
      </vt:variant>
      <vt:variant>
        <vt:i4>1</vt:i4>
      </vt:variant>
      <vt:variant>
        <vt:lpwstr>r16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dcterms:created xsi:type="dcterms:W3CDTF">2014-08-14T12:51:00Z</dcterms:created>
  <dcterms:modified xsi:type="dcterms:W3CDTF">2014-08-14T12:51:00Z</dcterms:modified>
  <cp:category>Економіка. Банківська справа</cp:category>
</cp:coreProperties>
</file>