
<file path=[Content_Types].xml><?xml version="1.0" encoding="utf-8"?>
<Types xmlns="http://schemas.openxmlformats.org/package/2006/content-types">
  <Default Extension="png" ContentType="image/png"/>
  <Default Extension="bin" ContentType="application/vnd.openxmlformats-officedocument.oleObject"/>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4F2" w:rsidRDefault="00A774F2" w:rsidP="007400F2">
      <w:pPr>
        <w:jc w:val="center"/>
        <w:rPr>
          <w:rFonts w:ascii="Times New Roman" w:hAnsi="Times New Roman"/>
          <w:b/>
          <w:sz w:val="28"/>
          <w:szCs w:val="28"/>
        </w:rPr>
      </w:pPr>
    </w:p>
    <w:p w:rsidR="00B439C5" w:rsidRPr="007400F2" w:rsidRDefault="002A216B" w:rsidP="007400F2">
      <w:pPr>
        <w:jc w:val="center"/>
        <w:rPr>
          <w:rFonts w:ascii="Times New Roman" w:hAnsi="Times New Roman"/>
          <w:b/>
          <w:sz w:val="28"/>
          <w:szCs w:val="28"/>
          <w:lang w:val="en-US"/>
        </w:rPr>
      </w:pPr>
      <w:r w:rsidRPr="007400F2">
        <w:rPr>
          <w:rFonts w:ascii="Times New Roman" w:hAnsi="Times New Roman"/>
          <w:b/>
          <w:sz w:val="28"/>
          <w:szCs w:val="28"/>
        </w:rPr>
        <w:t>Содержание</w:t>
      </w:r>
    </w:p>
    <w:p w:rsidR="002B1044" w:rsidRPr="002B1044" w:rsidRDefault="009C6401" w:rsidP="00A44B3F">
      <w:pPr>
        <w:pStyle w:val="11"/>
        <w:rPr>
          <w:rFonts w:eastAsia="Times New Roman"/>
          <w:noProof/>
          <w:lang w:eastAsia="ru-RU"/>
        </w:rPr>
      </w:pPr>
      <w:r>
        <w:fldChar w:fldCharType="begin"/>
      </w:r>
      <w:r w:rsidR="00B439C5">
        <w:instrText xml:space="preserve"> TOC \o "1-3" \h \z \u </w:instrText>
      </w:r>
      <w:r>
        <w:fldChar w:fldCharType="separate"/>
      </w:r>
      <w:hyperlink w:anchor="_Toc263069236" w:history="1">
        <w:r w:rsidR="002B1044" w:rsidRPr="00A44B3F">
          <w:rPr>
            <w:rStyle w:val="ad"/>
            <w:rFonts w:ascii="Times New Roman" w:hAnsi="Times New Roman"/>
            <w:b/>
            <w:noProof/>
            <w:sz w:val="28"/>
            <w:szCs w:val="28"/>
          </w:rPr>
          <w:t>Введение</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_Toc263069236 \h </w:instrText>
        </w:r>
        <w:r w:rsidR="002B1044" w:rsidRPr="002B1044">
          <w:rPr>
            <w:noProof/>
            <w:webHidden/>
          </w:rPr>
        </w:r>
        <w:r w:rsidR="002B1044" w:rsidRPr="002B1044">
          <w:rPr>
            <w:noProof/>
            <w:webHidden/>
          </w:rPr>
          <w:fldChar w:fldCharType="separate"/>
        </w:r>
        <w:r w:rsidR="002A72CD">
          <w:rPr>
            <w:noProof/>
            <w:webHidden/>
          </w:rPr>
          <w:t>3</w:t>
        </w:r>
        <w:r w:rsidR="002B1044" w:rsidRPr="002B1044">
          <w:rPr>
            <w:noProof/>
            <w:webHidden/>
          </w:rPr>
          <w:fldChar w:fldCharType="end"/>
        </w:r>
      </w:hyperlink>
    </w:p>
    <w:p w:rsidR="002B1044" w:rsidRPr="002B1044" w:rsidRDefault="00577AAA" w:rsidP="00A44B3F">
      <w:pPr>
        <w:pStyle w:val="11"/>
        <w:rPr>
          <w:rFonts w:eastAsia="Times New Roman"/>
          <w:noProof/>
          <w:lang w:eastAsia="ru-RU"/>
        </w:rPr>
      </w:pPr>
      <w:hyperlink w:anchor="_Toc263069237" w:history="1">
        <w:r w:rsidR="002B1044" w:rsidRPr="007400F2">
          <w:rPr>
            <w:rStyle w:val="ad"/>
            <w:rFonts w:ascii="Times New Roman" w:hAnsi="Times New Roman"/>
            <w:b/>
            <w:noProof/>
            <w:sz w:val="28"/>
            <w:szCs w:val="28"/>
          </w:rPr>
          <w:t>1. Теоретические основы автоматизации управленческой деятельности на предприятии</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_Toc263069237 \h </w:instrText>
        </w:r>
        <w:r w:rsidR="002B1044" w:rsidRPr="002B1044">
          <w:rPr>
            <w:noProof/>
            <w:webHidden/>
          </w:rPr>
        </w:r>
        <w:r w:rsidR="002B1044" w:rsidRPr="002B1044">
          <w:rPr>
            <w:noProof/>
            <w:webHidden/>
          </w:rPr>
          <w:fldChar w:fldCharType="separate"/>
        </w:r>
        <w:r w:rsidR="002A72CD">
          <w:rPr>
            <w:noProof/>
            <w:webHidden/>
          </w:rPr>
          <w:t>5</w:t>
        </w:r>
        <w:r w:rsidR="002B1044" w:rsidRPr="002B1044">
          <w:rPr>
            <w:noProof/>
            <w:webHidden/>
          </w:rPr>
          <w:fldChar w:fldCharType="end"/>
        </w:r>
      </w:hyperlink>
    </w:p>
    <w:p w:rsidR="002B1044" w:rsidRPr="002B1044" w:rsidRDefault="00577AAA" w:rsidP="00A44B3F">
      <w:pPr>
        <w:pStyle w:val="11"/>
        <w:rPr>
          <w:rFonts w:eastAsia="Times New Roman"/>
          <w:noProof/>
          <w:lang w:eastAsia="ru-RU"/>
        </w:rPr>
      </w:pPr>
      <w:hyperlink w:anchor="_Toc263069238" w:history="1">
        <w:r w:rsidR="002B1044" w:rsidRPr="002B1044">
          <w:rPr>
            <w:rStyle w:val="ad"/>
            <w:rFonts w:ascii="Times New Roman" w:hAnsi="Times New Roman"/>
            <w:noProof/>
            <w:sz w:val="28"/>
            <w:szCs w:val="28"/>
          </w:rPr>
          <w:t>1.1.</w:t>
        </w:r>
        <w:r w:rsidR="002B1044" w:rsidRPr="002B1044">
          <w:rPr>
            <w:rFonts w:eastAsia="Times New Roman"/>
            <w:noProof/>
            <w:lang w:eastAsia="ru-RU"/>
          </w:rPr>
          <w:tab/>
        </w:r>
        <w:r w:rsidR="002B1044" w:rsidRPr="002B1044">
          <w:rPr>
            <w:rStyle w:val="ad"/>
            <w:rFonts w:ascii="Times New Roman" w:hAnsi="Times New Roman"/>
            <w:noProof/>
            <w:sz w:val="28"/>
            <w:szCs w:val="28"/>
          </w:rPr>
          <w:t>Понятие и содержание управленческой информации</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_Toc263069238 \h </w:instrText>
        </w:r>
        <w:r w:rsidR="002B1044" w:rsidRPr="002B1044">
          <w:rPr>
            <w:noProof/>
            <w:webHidden/>
          </w:rPr>
        </w:r>
        <w:r w:rsidR="002B1044" w:rsidRPr="002B1044">
          <w:rPr>
            <w:noProof/>
            <w:webHidden/>
          </w:rPr>
          <w:fldChar w:fldCharType="separate"/>
        </w:r>
        <w:r w:rsidR="002A72CD">
          <w:rPr>
            <w:noProof/>
            <w:webHidden/>
          </w:rPr>
          <w:t>5</w:t>
        </w:r>
        <w:r w:rsidR="002B1044" w:rsidRPr="002B1044">
          <w:rPr>
            <w:noProof/>
            <w:webHidden/>
          </w:rPr>
          <w:fldChar w:fldCharType="end"/>
        </w:r>
      </w:hyperlink>
    </w:p>
    <w:p w:rsidR="002B1044" w:rsidRPr="002B1044" w:rsidRDefault="00577AAA" w:rsidP="00A44B3F">
      <w:pPr>
        <w:pStyle w:val="11"/>
        <w:rPr>
          <w:rFonts w:eastAsia="Times New Roman"/>
          <w:noProof/>
          <w:lang w:eastAsia="ru-RU"/>
        </w:rPr>
      </w:pPr>
      <w:hyperlink w:anchor="_Toc263069239" w:history="1">
        <w:r w:rsidR="002B1044" w:rsidRPr="002B1044">
          <w:rPr>
            <w:rStyle w:val="ad"/>
            <w:rFonts w:ascii="Times New Roman" w:hAnsi="Times New Roman"/>
            <w:noProof/>
            <w:sz w:val="28"/>
            <w:szCs w:val="28"/>
          </w:rPr>
          <w:t>1.2.</w:t>
        </w:r>
        <w:r w:rsidR="002B1044" w:rsidRPr="002B1044">
          <w:rPr>
            <w:rFonts w:eastAsia="Times New Roman"/>
            <w:noProof/>
            <w:lang w:eastAsia="ru-RU"/>
          </w:rPr>
          <w:tab/>
        </w:r>
        <w:r w:rsidR="002B1044" w:rsidRPr="002B1044">
          <w:rPr>
            <w:rStyle w:val="ad"/>
            <w:rFonts w:ascii="Times New Roman" w:hAnsi="Times New Roman"/>
            <w:noProof/>
            <w:sz w:val="28"/>
            <w:szCs w:val="28"/>
          </w:rPr>
          <w:t>Информационные технологии в управлении персоналом</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_Toc263069239 \h </w:instrText>
        </w:r>
        <w:r w:rsidR="002B1044" w:rsidRPr="002B1044">
          <w:rPr>
            <w:noProof/>
            <w:webHidden/>
          </w:rPr>
        </w:r>
        <w:r w:rsidR="002B1044" w:rsidRPr="002B1044">
          <w:rPr>
            <w:noProof/>
            <w:webHidden/>
          </w:rPr>
          <w:fldChar w:fldCharType="separate"/>
        </w:r>
        <w:r w:rsidR="002A72CD">
          <w:rPr>
            <w:noProof/>
            <w:webHidden/>
          </w:rPr>
          <w:t>12</w:t>
        </w:r>
        <w:r w:rsidR="002B1044" w:rsidRPr="002B1044">
          <w:rPr>
            <w:noProof/>
            <w:webHidden/>
          </w:rPr>
          <w:fldChar w:fldCharType="end"/>
        </w:r>
      </w:hyperlink>
    </w:p>
    <w:p w:rsidR="002B1044" w:rsidRPr="002B1044" w:rsidRDefault="00577AAA" w:rsidP="00954D06">
      <w:pPr>
        <w:pStyle w:val="21"/>
        <w:rPr>
          <w:rFonts w:eastAsia="Times New Roman"/>
          <w:noProof/>
          <w:lang w:eastAsia="ru-RU"/>
        </w:rPr>
      </w:pPr>
      <w:hyperlink w:anchor="_Toc263069240" w:history="1">
        <w:r w:rsidR="002B1044" w:rsidRPr="002B1044">
          <w:rPr>
            <w:rStyle w:val="ad"/>
            <w:rFonts w:ascii="Times New Roman" w:hAnsi="Times New Roman"/>
            <w:noProof/>
            <w:sz w:val="28"/>
            <w:szCs w:val="28"/>
          </w:rPr>
          <w:t>1.3.</w:t>
        </w:r>
        <w:r w:rsidR="002B1044" w:rsidRPr="002B1044">
          <w:rPr>
            <w:rFonts w:eastAsia="Times New Roman"/>
            <w:noProof/>
            <w:lang w:eastAsia="ru-RU"/>
          </w:rPr>
          <w:tab/>
        </w:r>
        <w:r w:rsidR="002B1044" w:rsidRPr="002B1044">
          <w:rPr>
            <w:rStyle w:val="ad"/>
            <w:rFonts w:ascii="Times New Roman" w:hAnsi="Times New Roman"/>
            <w:noProof/>
            <w:sz w:val="28"/>
            <w:szCs w:val="28"/>
          </w:rPr>
          <w:t>Методы и средства автоматизации управленческой деятельности</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_Toc263069240 \h </w:instrText>
        </w:r>
        <w:r w:rsidR="002B1044" w:rsidRPr="002B1044">
          <w:rPr>
            <w:noProof/>
            <w:webHidden/>
          </w:rPr>
        </w:r>
        <w:r w:rsidR="002B1044" w:rsidRPr="002B1044">
          <w:rPr>
            <w:noProof/>
            <w:webHidden/>
          </w:rPr>
          <w:fldChar w:fldCharType="separate"/>
        </w:r>
        <w:r w:rsidR="002A72CD">
          <w:rPr>
            <w:noProof/>
            <w:webHidden/>
          </w:rPr>
          <w:t>19</w:t>
        </w:r>
        <w:r w:rsidR="002B1044" w:rsidRPr="002B1044">
          <w:rPr>
            <w:noProof/>
            <w:webHidden/>
          </w:rPr>
          <w:fldChar w:fldCharType="end"/>
        </w:r>
      </w:hyperlink>
    </w:p>
    <w:p w:rsidR="002B1044" w:rsidRPr="002B1044" w:rsidRDefault="00577AAA" w:rsidP="00A44B3F">
      <w:pPr>
        <w:pStyle w:val="11"/>
        <w:rPr>
          <w:noProof/>
          <w:lang w:eastAsia="ru-RU"/>
        </w:rPr>
      </w:pPr>
      <w:hyperlink w:anchor="_Toc263069241" w:history="1">
        <w:r w:rsidR="00A44B3F">
          <w:rPr>
            <w:rStyle w:val="ad"/>
            <w:rFonts w:ascii="Times New Roman" w:eastAsia="Times New Roman" w:hAnsi="Times New Roman"/>
            <w:b/>
            <w:noProof/>
            <w:sz w:val="28"/>
            <w:szCs w:val="28"/>
            <w:lang w:eastAsia="ru-RU"/>
          </w:rPr>
          <w:t>2.</w:t>
        </w:r>
        <w:r w:rsidR="00A44B3F">
          <w:rPr>
            <w:rStyle w:val="ad"/>
            <w:rFonts w:ascii="Times New Roman" w:eastAsia="Times New Roman" w:hAnsi="Times New Roman"/>
            <w:b/>
            <w:noProof/>
            <w:sz w:val="28"/>
            <w:szCs w:val="28"/>
            <w:lang w:val="en-US" w:eastAsia="ru-RU"/>
          </w:rPr>
          <w:t xml:space="preserve"> </w:t>
        </w:r>
        <w:r w:rsidR="002B1044" w:rsidRPr="007400F2">
          <w:rPr>
            <w:rStyle w:val="ad"/>
            <w:rFonts w:ascii="Times New Roman" w:eastAsia="Times New Roman" w:hAnsi="Times New Roman"/>
            <w:b/>
            <w:noProof/>
            <w:sz w:val="28"/>
            <w:szCs w:val="28"/>
            <w:lang w:eastAsia="ru-RU"/>
          </w:rPr>
          <w:t xml:space="preserve">Анализ автоматизации управленческой деятельности </w:t>
        </w:r>
        <w:r w:rsidR="00A44B3F">
          <w:rPr>
            <w:rStyle w:val="ad"/>
            <w:rFonts w:ascii="Times New Roman" w:eastAsia="Times New Roman" w:hAnsi="Times New Roman"/>
            <w:b/>
            <w:noProof/>
            <w:sz w:val="28"/>
            <w:szCs w:val="28"/>
            <w:lang w:val="en-US" w:eastAsia="ru-RU"/>
          </w:rPr>
          <w:t xml:space="preserve">                        </w:t>
        </w:r>
        <w:r w:rsidR="002B1044" w:rsidRPr="007400F2">
          <w:rPr>
            <w:rStyle w:val="ad"/>
            <w:rFonts w:ascii="Times New Roman" w:eastAsia="Times New Roman" w:hAnsi="Times New Roman"/>
            <w:b/>
            <w:noProof/>
            <w:sz w:val="28"/>
            <w:szCs w:val="28"/>
            <w:lang w:eastAsia="ru-RU"/>
          </w:rPr>
          <w:t>ООО «Загрантур-сервис»</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_Toc263069241 \h </w:instrText>
        </w:r>
        <w:r w:rsidR="002B1044" w:rsidRPr="002B1044">
          <w:rPr>
            <w:noProof/>
            <w:webHidden/>
          </w:rPr>
        </w:r>
        <w:r w:rsidR="002B1044" w:rsidRPr="002B1044">
          <w:rPr>
            <w:noProof/>
            <w:webHidden/>
          </w:rPr>
          <w:fldChar w:fldCharType="separate"/>
        </w:r>
        <w:r w:rsidR="002A72CD">
          <w:rPr>
            <w:noProof/>
            <w:webHidden/>
          </w:rPr>
          <w:t>23</w:t>
        </w:r>
        <w:r w:rsidR="002B1044" w:rsidRPr="002B1044">
          <w:rPr>
            <w:noProof/>
            <w:webHidden/>
          </w:rPr>
          <w:fldChar w:fldCharType="end"/>
        </w:r>
      </w:hyperlink>
    </w:p>
    <w:p w:rsidR="002B1044" w:rsidRPr="002B1044" w:rsidRDefault="00577AAA" w:rsidP="00954D06">
      <w:pPr>
        <w:pStyle w:val="21"/>
        <w:rPr>
          <w:rFonts w:eastAsia="Times New Roman"/>
          <w:noProof/>
          <w:lang w:eastAsia="ru-RU"/>
        </w:rPr>
      </w:pPr>
      <w:hyperlink w:anchor="_Toc263069242" w:history="1">
        <w:r w:rsidR="002B1044" w:rsidRPr="002B1044">
          <w:rPr>
            <w:rStyle w:val="ad"/>
            <w:rFonts w:ascii="Times New Roman" w:hAnsi="Times New Roman"/>
            <w:noProof/>
            <w:sz w:val="28"/>
            <w:szCs w:val="28"/>
            <w:lang w:eastAsia="ru-RU"/>
          </w:rPr>
          <w:t>2.1. Организационно-экономическая характеристика ООО «Загрантур-сервис»</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_Toc263069242 \h </w:instrText>
        </w:r>
        <w:r w:rsidR="002B1044" w:rsidRPr="002B1044">
          <w:rPr>
            <w:noProof/>
            <w:webHidden/>
          </w:rPr>
        </w:r>
        <w:r w:rsidR="002B1044" w:rsidRPr="002B1044">
          <w:rPr>
            <w:noProof/>
            <w:webHidden/>
          </w:rPr>
          <w:fldChar w:fldCharType="separate"/>
        </w:r>
        <w:r w:rsidR="002A72CD">
          <w:rPr>
            <w:noProof/>
            <w:webHidden/>
          </w:rPr>
          <w:t>23</w:t>
        </w:r>
        <w:r w:rsidR="002B1044" w:rsidRPr="002B1044">
          <w:rPr>
            <w:noProof/>
            <w:webHidden/>
          </w:rPr>
          <w:fldChar w:fldCharType="end"/>
        </w:r>
      </w:hyperlink>
    </w:p>
    <w:p w:rsidR="002B1044" w:rsidRPr="002B1044" w:rsidRDefault="00577AAA" w:rsidP="00954D06">
      <w:pPr>
        <w:pStyle w:val="21"/>
        <w:rPr>
          <w:rFonts w:eastAsia="Times New Roman"/>
          <w:noProof/>
          <w:lang w:eastAsia="ru-RU"/>
        </w:rPr>
      </w:pPr>
      <w:hyperlink w:anchor="_Toc263069243" w:history="1">
        <w:r w:rsidR="002B1044" w:rsidRPr="002B1044">
          <w:rPr>
            <w:rStyle w:val="ad"/>
            <w:rFonts w:ascii="Times New Roman" w:hAnsi="Times New Roman"/>
            <w:noProof/>
            <w:sz w:val="28"/>
            <w:szCs w:val="28"/>
            <w:lang w:eastAsia="ru-RU"/>
          </w:rPr>
          <w:t>2.2.</w:t>
        </w:r>
        <w:r w:rsidR="0058579E">
          <w:rPr>
            <w:rStyle w:val="ad"/>
            <w:rFonts w:ascii="Times New Roman" w:hAnsi="Times New Roman"/>
            <w:noProof/>
            <w:sz w:val="28"/>
            <w:szCs w:val="28"/>
            <w:lang w:eastAsia="ru-RU"/>
          </w:rPr>
          <w:t xml:space="preserve">  </w:t>
        </w:r>
        <w:r w:rsidR="002B1044" w:rsidRPr="002B1044">
          <w:rPr>
            <w:rStyle w:val="ad"/>
            <w:rFonts w:ascii="Times New Roman" w:hAnsi="Times New Roman"/>
            <w:noProof/>
            <w:sz w:val="28"/>
            <w:szCs w:val="28"/>
            <w:lang w:eastAsia="ru-RU"/>
          </w:rPr>
          <w:t xml:space="preserve"> Ресурсное обеспечение процесса управления ООО «Загрантур-сервис»</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_Toc263069243 \h </w:instrText>
        </w:r>
        <w:r w:rsidR="002B1044" w:rsidRPr="002B1044">
          <w:rPr>
            <w:noProof/>
            <w:webHidden/>
          </w:rPr>
        </w:r>
        <w:r w:rsidR="002B1044" w:rsidRPr="002B1044">
          <w:rPr>
            <w:noProof/>
            <w:webHidden/>
          </w:rPr>
          <w:fldChar w:fldCharType="separate"/>
        </w:r>
        <w:r w:rsidR="002A72CD">
          <w:rPr>
            <w:noProof/>
            <w:webHidden/>
          </w:rPr>
          <w:t>28</w:t>
        </w:r>
        <w:r w:rsidR="002B1044" w:rsidRPr="002B1044">
          <w:rPr>
            <w:noProof/>
            <w:webHidden/>
          </w:rPr>
          <w:fldChar w:fldCharType="end"/>
        </w:r>
      </w:hyperlink>
    </w:p>
    <w:p w:rsidR="002B1044" w:rsidRPr="002B1044" w:rsidRDefault="00577AAA" w:rsidP="00954D06">
      <w:pPr>
        <w:pStyle w:val="21"/>
        <w:rPr>
          <w:rFonts w:eastAsia="Times New Roman"/>
          <w:noProof/>
          <w:lang w:eastAsia="ru-RU"/>
        </w:rPr>
      </w:pPr>
      <w:hyperlink w:anchor="_Toc263069244" w:history="1">
        <w:r w:rsidR="002B1044" w:rsidRPr="002B1044">
          <w:rPr>
            <w:rStyle w:val="ad"/>
            <w:rFonts w:ascii="Times New Roman" w:hAnsi="Times New Roman"/>
            <w:noProof/>
            <w:snapToGrid w:val="0"/>
            <w:sz w:val="28"/>
            <w:szCs w:val="28"/>
          </w:rPr>
          <w:t>2.3. Анализ технического и программного обеспечения ООО «Загрунтур-Сервис»</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_Toc263069244 \h </w:instrText>
        </w:r>
        <w:r w:rsidR="002B1044" w:rsidRPr="002B1044">
          <w:rPr>
            <w:noProof/>
            <w:webHidden/>
          </w:rPr>
        </w:r>
        <w:r w:rsidR="002B1044" w:rsidRPr="002B1044">
          <w:rPr>
            <w:noProof/>
            <w:webHidden/>
          </w:rPr>
          <w:fldChar w:fldCharType="separate"/>
        </w:r>
        <w:r w:rsidR="002A72CD">
          <w:rPr>
            <w:noProof/>
            <w:webHidden/>
          </w:rPr>
          <w:t>34</w:t>
        </w:r>
        <w:r w:rsidR="002B1044" w:rsidRPr="002B1044">
          <w:rPr>
            <w:noProof/>
            <w:webHidden/>
          </w:rPr>
          <w:fldChar w:fldCharType="end"/>
        </w:r>
      </w:hyperlink>
    </w:p>
    <w:p w:rsidR="002B1044" w:rsidRPr="002B1044" w:rsidRDefault="00577AAA" w:rsidP="00A44B3F">
      <w:pPr>
        <w:pStyle w:val="11"/>
        <w:rPr>
          <w:rFonts w:eastAsia="Times New Roman"/>
          <w:noProof/>
          <w:lang w:eastAsia="ru-RU"/>
        </w:rPr>
      </w:pPr>
      <w:hyperlink w:anchor="_Toc263069245" w:history="1">
        <w:r w:rsidR="002B1044" w:rsidRPr="007400F2">
          <w:rPr>
            <w:rStyle w:val="ad"/>
            <w:rFonts w:ascii="Times New Roman" w:hAnsi="Times New Roman"/>
            <w:b/>
            <w:noProof/>
            <w:sz w:val="28"/>
            <w:szCs w:val="28"/>
          </w:rPr>
          <w:t>3. Совершенствование автоматизированной системы управленческой деятельности на ООО «Загрантур-Сервис»</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_Toc263069245 \h </w:instrText>
        </w:r>
        <w:r w:rsidR="002B1044" w:rsidRPr="002B1044">
          <w:rPr>
            <w:noProof/>
            <w:webHidden/>
          </w:rPr>
        </w:r>
        <w:r w:rsidR="002B1044" w:rsidRPr="002B1044">
          <w:rPr>
            <w:noProof/>
            <w:webHidden/>
          </w:rPr>
          <w:fldChar w:fldCharType="separate"/>
        </w:r>
        <w:r w:rsidR="002A72CD">
          <w:rPr>
            <w:noProof/>
            <w:webHidden/>
          </w:rPr>
          <w:t>40</w:t>
        </w:r>
        <w:r w:rsidR="002B1044" w:rsidRPr="002B1044">
          <w:rPr>
            <w:noProof/>
            <w:webHidden/>
          </w:rPr>
          <w:fldChar w:fldCharType="end"/>
        </w:r>
      </w:hyperlink>
    </w:p>
    <w:p w:rsidR="002B1044" w:rsidRPr="002B1044" w:rsidRDefault="00577AAA" w:rsidP="00954D06">
      <w:pPr>
        <w:pStyle w:val="21"/>
        <w:rPr>
          <w:rFonts w:eastAsia="Times New Roman"/>
          <w:noProof/>
          <w:lang w:eastAsia="ru-RU"/>
        </w:rPr>
      </w:pPr>
      <w:hyperlink w:anchor="_Toc263069246" w:history="1">
        <w:r w:rsidR="002B1044" w:rsidRPr="002B1044">
          <w:rPr>
            <w:rStyle w:val="ad"/>
            <w:rFonts w:ascii="Times New Roman" w:hAnsi="Times New Roman"/>
            <w:noProof/>
            <w:sz w:val="28"/>
            <w:szCs w:val="28"/>
          </w:rPr>
          <w:t>3.1. Создание информационно-аналитической службы организации</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_Toc263069246 \h </w:instrText>
        </w:r>
        <w:r w:rsidR="002B1044" w:rsidRPr="002B1044">
          <w:rPr>
            <w:noProof/>
            <w:webHidden/>
          </w:rPr>
        </w:r>
        <w:r w:rsidR="002B1044" w:rsidRPr="002B1044">
          <w:rPr>
            <w:noProof/>
            <w:webHidden/>
          </w:rPr>
          <w:fldChar w:fldCharType="separate"/>
        </w:r>
        <w:r w:rsidR="002A72CD">
          <w:rPr>
            <w:noProof/>
            <w:webHidden/>
          </w:rPr>
          <w:t>40</w:t>
        </w:r>
        <w:r w:rsidR="002B1044" w:rsidRPr="002B1044">
          <w:rPr>
            <w:noProof/>
            <w:webHidden/>
          </w:rPr>
          <w:fldChar w:fldCharType="end"/>
        </w:r>
      </w:hyperlink>
    </w:p>
    <w:p w:rsidR="002B1044" w:rsidRPr="002B1044" w:rsidRDefault="00577AAA" w:rsidP="00954D06">
      <w:pPr>
        <w:pStyle w:val="21"/>
        <w:rPr>
          <w:rFonts w:eastAsia="Times New Roman"/>
          <w:noProof/>
          <w:lang w:eastAsia="ru-RU"/>
        </w:rPr>
      </w:pPr>
      <w:hyperlink w:anchor="_Toc263069247" w:history="1">
        <w:r w:rsidR="002B1044" w:rsidRPr="002B1044">
          <w:rPr>
            <w:rStyle w:val="ad"/>
            <w:rFonts w:ascii="Times New Roman" w:hAnsi="Times New Roman"/>
            <w:noProof/>
            <w:sz w:val="28"/>
            <w:szCs w:val="28"/>
          </w:rPr>
          <w:t>3.2. Пути совершенствования сбора, обработки и использования управленческой информации</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_Toc263069247 \h </w:instrText>
        </w:r>
        <w:r w:rsidR="002B1044" w:rsidRPr="002B1044">
          <w:rPr>
            <w:noProof/>
            <w:webHidden/>
          </w:rPr>
        </w:r>
        <w:r w:rsidR="002B1044" w:rsidRPr="002B1044">
          <w:rPr>
            <w:noProof/>
            <w:webHidden/>
          </w:rPr>
          <w:fldChar w:fldCharType="separate"/>
        </w:r>
        <w:r w:rsidR="002A72CD">
          <w:rPr>
            <w:noProof/>
            <w:webHidden/>
          </w:rPr>
          <w:t>41</w:t>
        </w:r>
        <w:r w:rsidR="002B1044" w:rsidRPr="002B1044">
          <w:rPr>
            <w:noProof/>
            <w:webHidden/>
          </w:rPr>
          <w:fldChar w:fldCharType="end"/>
        </w:r>
      </w:hyperlink>
    </w:p>
    <w:p w:rsidR="002B1044" w:rsidRPr="002B1044" w:rsidRDefault="00577AAA" w:rsidP="00954D06">
      <w:pPr>
        <w:pStyle w:val="21"/>
        <w:rPr>
          <w:rFonts w:eastAsia="Times New Roman"/>
          <w:noProof/>
          <w:lang w:eastAsia="ru-RU"/>
        </w:rPr>
      </w:pPr>
      <w:hyperlink w:anchor="_Toc263069248" w:history="1">
        <w:r w:rsidR="002B1044" w:rsidRPr="002B1044">
          <w:rPr>
            <w:rStyle w:val="ad"/>
            <w:rFonts w:ascii="Times New Roman" w:hAnsi="Times New Roman"/>
            <w:noProof/>
            <w:sz w:val="28"/>
            <w:szCs w:val="28"/>
          </w:rPr>
          <w:t>3.3. Создание единого информационного пространства на ООО «Загрантур-Сервис»</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_Toc263069248 \h </w:instrText>
        </w:r>
        <w:r w:rsidR="002B1044" w:rsidRPr="002B1044">
          <w:rPr>
            <w:noProof/>
            <w:webHidden/>
          </w:rPr>
        </w:r>
        <w:r w:rsidR="002B1044" w:rsidRPr="002B1044">
          <w:rPr>
            <w:noProof/>
            <w:webHidden/>
          </w:rPr>
          <w:fldChar w:fldCharType="separate"/>
        </w:r>
        <w:r w:rsidR="002A72CD">
          <w:rPr>
            <w:noProof/>
            <w:webHidden/>
          </w:rPr>
          <w:t>44</w:t>
        </w:r>
        <w:r w:rsidR="002B1044" w:rsidRPr="002B1044">
          <w:rPr>
            <w:noProof/>
            <w:webHidden/>
          </w:rPr>
          <w:fldChar w:fldCharType="end"/>
        </w:r>
      </w:hyperlink>
    </w:p>
    <w:p w:rsidR="002B1044" w:rsidRPr="002B1044" w:rsidRDefault="00577AAA" w:rsidP="00A44B3F">
      <w:pPr>
        <w:pStyle w:val="11"/>
        <w:rPr>
          <w:rFonts w:eastAsia="Times New Roman"/>
          <w:noProof/>
          <w:lang w:eastAsia="ru-RU"/>
        </w:rPr>
      </w:pPr>
      <w:hyperlink w:anchor="_Toc263069249" w:history="1">
        <w:r w:rsidR="002B1044" w:rsidRPr="00954D06">
          <w:rPr>
            <w:rStyle w:val="ad"/>
            <w:rFonts w:ascii="Times New Roman" w:hAnsi="Times New Roman"/>
            <w:b/>
            <w:noProof/>
            <w:sz w:val="28"/>
            <w:szCs w:val="28"/>
          </w:rPr>
          <w:t>Заключение</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_Toc263069249 \h </w:instrText>
        </w:r>
        <w:r w:rsidR="002B1044" w:rsidRPr="002B1044">
          <w:rPr>
            <w:noProof/>
            <w:webHidden/>
          </w:rPr>
        </w:r>
        <w:r w:rsidR="002B1044" w:rsidRPr="002B1044">
          <w:rPr>
            <w:noProof/>
            <w:webHidden/>
          </w:rPr>
          <w:fldChar w:fldCharType="separate"/>
        </w:r>
        <w:r w:rsidR="002A72CD">
          <w:rPr>
            <w:noProof/>
            <w:webHidden/>
          </w:rPr>
          <w:t>53</w:t>
        </w:r>
        <w:r w:rsidR="002B1044" w:rsidRPr="002B1044">
          <w:rPr>
            <w:noProof/>
            <w:webHidden/>
          </w:rPr>
          <w:fldChar w:fldCharType="end"/>
        </w:r>
      </w:hyperlink>
    </w:p>
    <w:p w:rsidR="002B1044" w:rsidRPr="002B1044" w:rsidRDefault="00577AAA" w:rsidP="00A44B3F">
      <w:pPr>
        <w:pStyle w:val="11"/>
        <w:rPr>
          <w:rFonts w:eastAsia="Times New Roman"/>
          <w:noProof/>
          <w:lang w:eastAsia="ru-RU"/>
        </w:rPr>
      </w:pPr>
      <w:hyperlink w:anchor="_Toc263069250" w:history="1">
        <w:r w:rsidR="002B1044" w:rsidRPr="00954D06">
          <w:rPr>
            <w:rStyle w:val="ad"/>
            <w:rFonts w:ascii="Times New Roman" w:hAnsi="Times New Roman"/>
            <w:b/>
            <w:noProof/>
            <w:sz w:val="28"/>
            <w:szCs w:val="28"/>
          </w:rPr>
          <w:t>Список используемой литературы</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_Toc263069250 \h </w:instrText>
        </w:r>
        <w:r w:rsidR="002B1044" w:rsidRPr="002B1044">
          <w:rPr>
            <w:noProof/>
            <w:webHidden/>
          </w:rPr>
        </w:r>
        <w:r w:rsidR="002B1044" w:rsidRPr="002B1044">
          <w:rPr>
            <w:noProof/>
            <w:webHidden/>
          </w:rPr>
          <w:fldChar w:fldCharType="separate"/>
        </w:r>
        <w:r w:rsidR="002A72CD">
          <w:rPr>
            <w:noProof/>
            <w:webHidden/>
          </w:rPr>
          <w:t>56</w:t>
        </w:r>
        <w:r w:rsidR="002B1044" w:rsidRPr="002B1044">
          <w:rPr>
            <w:noProof/>
            <w:webHidden/>
          </w:rPr>
          <w:fldChar w:fldCharType="end"/>
        </w:r>
      </w:hyperlink>
    </w:p>
    <w:p w:rsidR="002B1044" w:rsidRDefault="00577AAA" w:rsidP="00A44B3F">
      <w:pPr>
        <w:pStyle w:val="11"/>
        <w:rPr>
          <w:rFonts w:eastAsia="Times New Roman"/>
          <w:noProof/>
          <w:lang w:eastAsia="ru-RU"/>
        </w:rPr>
      </w:pPr>
      <w:hyperlink w:anchor="_Toc263069251" w:history="1">
        <w:r w:rsidR="002B1044" w:rsidRPr="00954D06">
          <w:rPr>
            <w:rStyle w:val="ad"/>
            <w:rFonts w:ascii="Times New Roman" w:hAnsi="Times New Roman"/>
            <w:b/>
            <w:noProof/>
            <w:sz w:val="28"/>
            <w:szCs w:val="28"/>
          </w:rPr>
          <w:t>Приложения</w:t>
        </w:r>
        <w:r w:rsidR="002B1044" w:rsidRPr="002B1044">
          <w:rPr>
            <w:noProof/>
            <w:webHidden/>
          </w:rPr>
          <w:tab/>
        </w:r>
        <w:r w:rsidR="002B1044" w:rsidRPr="002B1044">
          <w:rPr>
            <w:noProof/>
            <w:webHidden/>
          </w:rPr>
          <w:fldChar w:fldCharType="begin"/>
        </w:r>
        <w:r w:rsidR="002B1044" w:rsidRPr="002B1044">
          <w:rPr>
            <w:noProof/>
            <w:webHidden/>
          </w:rPr>
          <w:instrText xml:space="preserve"> PAGEREF _Toc263069251 \h </w:instrText>
        </w:r>
        <w:r w:rsidR="002B1044" w:rsidRPr="002B1044">
          <w:rPr>
            <w:noProof/>
            <w:webHidden/>
          </w:rPr>
        </w:r>
        <w:r w:rsidR="002B1044" w:rsidRPr="002B1044">
          <w:rPr>
            <w:noProof/>
            <w:webHidden/>
          </w:rPr>
          <w:fldChar w:fldCharType="separate"/>
        </w:r>
        <w:r w:rsidR="002A72CD">
          <w:rPr>
            <w:noProof/>
            <w:webHidden/>
          </w:rPr>
          <w:t>60</w:t>
        </w:r>
        <w:r w:rsidR="002B1044" w:rsidRPr="002B1044">
          <w:rPr>
            <w:noProof/>
            <w:webHidden/>
          </w:rPr>
          <w:fldChar w:fldCharType="end"/>
        </w:r>
      </w:hyperlink>
    </w:p>
    <w:p w:rsidR="00B439C5" w:rsidRDefault="009C6401">
      <w:r>
        <w:fldChar w:fldCharType="end"/>
      </w:r>
    </w:p>
    <w:p w:rsidR="00B439C5" w:rsidRDefault="00B439C5" w:rsidP="002A216B">
      <w:pPr>
        <w:jc w:val="center"/>
        <w:rPr>
          <w:rFonts w:ascii="Times New Roman" w:hAnsi="Times New Roman"/>
          <w:b/>
          <w:sz w:val="28"/>
          <w:szCs w:val="28"/>
        </w:rPr>
      </w:pPr>
    </w:p>
    <w:p w:rsidR="002A216B" w:rsidRDefault="002A216B">
      <w:pPr>
        <w:rPr>
          <w:rFonts w:ascii="Times New Roman" w:hAnsi="Times New Roman"/>
          <w:b/>
          <w:sz w:val="28"/>
          <w:szCs w:val="28"/>
          <w:lang w:val="en-US"/>
        </w:rPr>
      </w:pPr>
    </w:p>
    <w:p w:rsidR="007400F2" w:rsidRPr="007400F2" w:rsidRDefault="007400F2">
      <w:pPr>
        <w:rPr>
          <w:rFonts w:ascii="Times New Roman" w:hAnsi="Times New Roman"/>
          <w:b/>
          <w:sz w:val="28"/>
          <w:szCs w:val="28"/>
          <w:lang w:val="en-US"/>
        </w:rPr>
      </w:pPr>
    </w:p>
    <w:p w:rsidR="002A216B" w:rsidRDefault="002A216B" w:rsidP="002A216B">
      <w:pPr>
        <w:pStyle w:val="1"/>
        <w:jc w:val="center"/>
        <w:rPr>
          <w:rFonts w:ascii="Times New Roman" w:hAnsi="Times New Roman"/>
          <w:color w:val="auto"/>
        </w:rPr>
      </w:pPr>
      <w:bookmarkStart w:id="0" w:name="_Toc263069236"/>
      <w:r>
        <w:rPr>
          <w:rFonts w:ascii="Times New Roman" w:hAnsi="Times New Roman"/>
          <w:color w:val="auto"/>
        </w:rPr>
        <w:lastRenderedPageBreak/>
        <w:t>Введение</w:t>
      </w:r>
      <w:bookmarkEnd w:id="0"/>
      <w:r>
        <w:rPr>
          <w:rFonts w:ascii="Times New Roman" w:hAnsi="Times New Roman"/>
          <w:color w:val="auto"/>
        </w:rPr>
        <w:t xml:space="preserve"> </w:t>
      </w:r>
    </w:p>
    <w:p w:rsidR="002A216B" w:rsidRDefault="002A216B" w:rsidP="002A216B"/>
    <w:p w:rsidR="00003638" w:rsidRPr="00153016" w:rsidRDefault="00997F8F" w:rsidP="00153016">
      <w:pPr>
        <w:spacing w:line="360" w:lineRule="auto"/>
        <w:ind w:firstLine="709"/>
        <w:jc w:val="both"/>
        <w:rPr>
          <w:rFonts w:ascii="Times New Roman" w:hAnsi="Times New Roman"/>
          <w:sz w:val="28"/>
          <w:szCs w:val="28"/>
        </w:rPr>
      </w:pPr>
      <w:r w:rsidRPr="00153016">
        <w:rPr>
          <w:rFonts w:ascii="Times New Roman" w:hAnsi="Times New Roman"/>
          <w:sz w:val="28"/>
          <w:szCs w:val="28"/>
        </w:rPr>
        <w:t xml:space="preserve">Актуальность темы. </w:t>
      </w:r>
      <w:r w:rsidR="00003638" w:rsidRPr="00153016">
        <w:rPr>
          <w:rFonts w:ascii="Times New Roman" w:hAnsi="Times New Roman"/>
          <w:sz w:val="28"/>
          <w:szCs w:val="28"/>
        </w:rPr>
        <w:t>В современных условиях эффективное управление представляет собой ценный ресурс организации, наряду с финансовыми, материальными, человеческими и другими ресурсами. Следовательно, повышение эффективности управленческой деятельности становится одним из направлений совершенствования деятельности предприятия в целом. Наиболее очевидным способом повышения эффективности протекания трудового процесса является его автоматизация. Но то, что действительно, скажем, для строго формализованного производственного процесса, отнюдь не столь очевидно для такой изящной сферы, как управление. Трудности, возникающие при решении задачи автоматизированной поддержки управленческого труда, связаны с его спецификой. Управленческий труд отличается сложностью и многообразием, наличием большого числа форм и видов, многосторонними связями с различными явлениями и процессами. Это, прежде всего, труд творческий и интеллектуальный. На первый взгляд, большая его часть вообще не поддается какой-либо формализации. Поэтому автоматизация управленческой деятельности изначально связывалась только с автоматизацией некоторых вспомогательных, рутинных операций. Но бурное развитие информационных компьютерных технологий, совершенствование технической платформы и появление принципиально новых классов программных продуктов привело в наши дни к изменению подходов к автоматизации управления производством.</w:t>
      </w:r>
      <w:r w:rsidR="00153016" w:rsidRPr="00153016">
        <w:rPr>
          <w:rFonts w:ascii="Times New Roman" w:hAnsi="Times New Roman"/>
          <w:sz w:val="28"/>
          <w:szCs w:val="28"/>
        </w:rPr>
        <w:t xml:space="preserve"> Управление – это процесс достижения человеком или группой лиц цели управления при наличии определенной информации. Количество и качество информации для управления определяется специальными требованиями и зависит от источников информации. Компьютерная обработка информации предполагает сетевые технологии, предназначенные для коллективной работы пользователей в информационно-вычислительных сетях. </w:t>
      </w:r>
    </w:p>
    <w:p w:rsidR="00A65BD1" w:rsidRPr="00A65BD1" w:rsidRDefault="00A65BD1" w:rsidP="00A65BD1">
      <w:pPr>
        <w:spacing w:line="360" w:lineRule="auto"/>
        <w:ind w:firstLine="709"/>
        <w:jc w:val="both"/>
        <w:rPr>
          <w:rFonts w:ascii="Times New Roman" w:hAnsi="Times New Roman"/>
          <w:sz w:val="28"/>
          <w:szCs w:val="28"/>
        </w:rPr>
      </w:pPr>
      <w:r w:rsidRPr="00A65BD1">
        <w:rPr>
          <w:rFonts w:ascii="Times New Roman" w:hAnsi="Times New Roman"/>
          <w:sz w:val="28"/>
          <w:szCs w:val="28"/>
        </w:rPr>
        <w:t>.</w:t>
      </w:r>
    </w:p>
    <w:p w:rsidR="00003638" w:rsidRPr="00A65BD1" w:rsidRDefault="00003638" w:rsidP="00A65BD1">
      <w:pPr>
        <w:spacing w:line="360" w:lineRule="auto"/>
        <w:ind w:firstLine="709"/>
        <w:jc w:val="both"/>
        <w:rPr>
          <w:rFonts w:ascii="Times New Roman" w:hAnsi="Times New Roman"/>
          <w:sz w:val="28"/>
          <w:szCs w:val="28"/>
        </w:rPr>
      </w:pPr>
      <w:r w:rsidRPr="003A0E51">
        <w:rPr>
          <w:rFonts w:ascii="Times New Roman" w:hAnsi="Times New Roman"/>
          <w:color w:val="000000"/>
          <w:sz w:val="28"/>
          <w:szCs w:val="28"/>
        </w:rPr>
        <w:lastRenderedPageBreak/>
        <w:t xml:space="preserve">Цель курсовой работы заключается в рассмотрении и изучении </w:t>
      </w:r>
      <w:r>
        <w:rPr>
          <w:rFonts w:ascii="Times New Roman" w:hAnsi="Times New Roman"/>
          <w:color w:val="000000"/>
          <w:sz w:val="28"/>
          <w:szCs w:val="28"/>
        </w:rPr>
        <w:t>методов и средств автоматизации управленческой деятельности на предприятии</w:t>
      </w:r>
      <w:r w:rsidRPr="003A0E51">
        <w:rPr>
          <w:rFonts w:ascii="Times New Roman" w:hAnsi="Times New Roman"/>
          <w:color w:val="000000"/>
          <w:sz w:val="28"/>
          <w:szCs w:val="28"/>
        </w:rPr>
        <w:t>.</w:t>
      </w:r>
    </w:p>
    <w:p w:rsidR="00003638" w:rsidRPr="00DC69ED" w:rsidRDefault="00003638" w:rsidP="00003638">
      <w:pPr>
        <w:pStyle w:val="a7"/>
      </w:pPr>
      <w:r w:rsidRPr="00DC69ED">
        <w:t>Наряду с целью курсовой работы необходимо решить следующие задачи:</w:t>
      </w:r>
    </w:p>
    <w:p w:rsidR="00003638" w:rsidRPr="00DC69ED" w:rsidRDefault="00003638" w:rsidP="00003638">
      <w:pPr>
        <w:pStyle w:val="a7"/>
        <w:numPr>
          <w:ilvl w:val="0"/>
          <w:numId w:val="1"/>
        </w:numPr>
        <w:ind w:left="0" w:firstLine="709"/>
      </w:pPr>
      <w:r w:rsidRPr="00DC69ED">
        <w:t xml:space="preserve">рассмотреть </w:t>
      </w:r>
      <w:r w:rsidR="00DC69ED">
        <w:t>п</w:t>
      </w:r>
      <w:r w:rsidR="00DC69ED" w:rsidRPr="00DC69ED">
        <w:t>онятие и содержание управленческой информации</w:t>
      </w:r>
      <w:r w:rsidRPr="00DC69ED">
        <w:t>;</w:t>
      </w:r>
    </w:p>
    <w:p w:rsidR="00003638" w:rsidRDefault="00003638" w:rsidP="00003638">
      <w:pPr>
        <w:pStyle w:val="a7"/>
        <w:numPr>
          <w:ilvl w:val="0"/>
          <w:numId w:val="1"/>
        </w:numPr>
        <w:ind w:left="0" w:firstLine="709"/>
      </w:pPr>
      <w:r w:rsidRPr="00DC69ED">
        <w:t xml:space="preserve">изучить </w:t>
      </w:r>
      <w:r w:rsidR="00DC69ED">
        <w:t>и</w:t>
      </w:r>
      <w:r w:rsidR="00DC69ED" w:rsidRPr="00DC69ED">
        <w:t>нформационные технологии в управлении персоналом</w:t>
      </w:r>
      <w:r w:rsidRPr="00DC69ED">
        <w:t>;</w:t>
      </w:r>
    </w:p>
    <w:p w:rsidR="00DC69ED" w:rsidRPr="00DC69ED" w:rsidRDefault="00DC69ED" w:rsidP="00003638">
      <w:pPr>
        <w:pStyle w:val="a7"/>
        <w:numPr>
          <w:ilvl w:val="0"/>
          <w:numId w:val="1"/>
        </w:numPr>
        <w:ind w:left="0" w:firstLine="709"/>
      </w:pPr>
      <w:r>
        <w:t>рассмотреть м</w:t>
      </w:r>
      <w:r w:rsidRPr="00DC69ED">
        <w:t>етоды и средства автоматизации управленческой деятельности</w:t>
      </w:r>
      <w:r>
        <w:t>;</w:t>
      </w:r>
    </w:p>
    <w:p w:rsidR="00003638" w:rsidRPr="00DC69ED" w:rsidRDefault="00003638" w:rsidP="00003638">
      <w:pPr>
        <w:pStyle w:val="a7"/>
        <w:numPr>
          <w:ilvl w:val="0"/>
          <w:numId w:val="1"/>
        </w:numPr>
        <w:ind w:left="0" w:firstLine="709"/>
      </w:pPr>
      <w:r w:rsidRPr="00DC69ED">
        <w:t xml:space="preserve">дать организационно-экономическую характеристику </w:t>
      </w:r>
      <w:r w:rsidR="00954D06" w:rsidRPr="00954D06">
        <w:t xml:space="preserve">                 </w:t>
      </w:r>
      <w:r w:rsidRPr="00DC69ED">
        <w:t>О</w:t>
      </w:r>
      <w:r w:rsidR="00DC69ED">
        <w:t>О</w:t>
      </w:r>
      <w:r w:rsidRPr="00DC69ED">
        <w:t>О «</w:t>
      </w:r>
      <w:r w:rsidR="00DC69ED">
        <w:t>Загрантур-Сервис</w:t>
      </w:r>
      <w:r w:rsidRPr="00DC69ED">
        <w:t>»;</w:t>
      </w:r>
    </w:p>
    <w:p w:rsidR="00003638" w:rsidRPr="00DC69ED" w:rsidRDefault="00DC69ED" w:rsidP="00003638">
      <w:pPr>
        <w:pStyle w:val="a7"/>
        <w:numPr>
          <w:ilvl w:val="0"/>
          <w:numId w:val="1"/>
        </w:numPr>
        <w:ind w:left="0" w:firstLine="709"/>
      </w:pPr>
      <w:r>
        <w:t>проанализировать р</w:t>
      </w:r>
      <w:r w:rsidRPr="00DC69ED">
        <w:t xml:space="preserve">есурсное обеспечение процесса управления </w:t>
      </w:r>
      <w:r w:rsidR="00954D06" w:rsidRPr="00954D06">
        <w:t xml:space="preserve">   </w:t>
      </w:r>
      <w:r w:rsidRPr="00DC69ED">
        <w:t>ООО «Загрантур-сервис»</w:t>
      </w:r>
      <w:r w:rsidR="00003638" w:rsidRPr="00DC69ED">
        <w:t>;</w:t>
      </w:r>
    </w:p>
    <w:p w:rsidR="00003638" w:rsidRPr="00DC69ED" w:rsidRDefault="00DC69ED" w:rsidP="00003638">
      <w:pPr>
        <w:pStyle w:val="a7"/>
        <w:numPr>
          <w:ilvl w:val="0"/>
          <w:numId w:val="1"/>
        </w:numPr>
        <w:ind w:left="0" w:firstLine="709"/>
      </w:pPr>
      <w:r>
        <w:t>проанализировать</w:t>
      </w:r>
      <w:r w:rsidRPr="00DC69ED">
        <w:t xml:space="preserve"> техническо</w:t>
      </w:r>
      <w:r>
        <w:t>е</w:t>
      </w:r>
      <w:r w:rsidRPr="00DC69ED">
        <w:t xml:space="preserve"> и программно</w:t>
      </w:r>
      <w:r>
        <w:t>е</w:t>
      </w:r>
      <w:r w:rsidRPr="00DC69ED">
        <w:t xml:space="preserve"> обеспечени</w:t>
      </w:r>
      <w:r>
        <w:t>е</w:t>
      </w:r>
      <w:r w:rsidRPr="00DC69ED">
        <w:t xml:space="preserve"> </w:t>
      </w:r>
      <w:r w:rsidR="00954D06" w:rsidRPr="00954D06">
        <w:t xml:space="preserve">       </w:t>
      </w:r>
      <w:r w:rsidRPr="00DC69ED">
        <w:t>ООО «Загрунтур-Сервис»</w:t>
      </w:r>
      <w:r w:rsidR="00003638" w:rsidRPr="00DC69ED">
        <w:t>;</w:t>
      </w:r>
    </w:p>
    <w:p w:rsidR="00003638" w:rsidRPr="00C41767" w:rsidRDefault="00DC69ED" w:rsidP="00DC69ED">
      <w:pPr>
        <w:pStyle w:val="a7"/>
        <w:rPr>
          <w:highlight w:val="yellow"/>
        </w:rPr>
      </w:pPr>
      <w:r>
        <w:t xml:space="preserve">– </w:t>
      </w:r>
      <w:r w:rsidR="00003638" w:rsidRPr="00DC69ED">
        <w:t xml:space="preserve">предложить мероприятия по совершенствованию </w:t>
      </w:r>
      <w:r w:rsidRPr="00DC69ED">
        <w:t xml:space="preserve">автоматизированной системы управленческой деятельности на </w:t>
      </w:r>
      <w:r w:rsidR="00954D06" w:rsidRPr="00954D06">
        <w:t xml:space="preserve">                 </w:t>
      </w:r>
      <w:r w:rsidRPr="00DC69ED">
        <w:t>ООО «Загрантур-Сервис»</w:t>
      </w:r>
      <w:r w:rsidR="00003638" w:rsidRPr="00DC69ED">
        <w:t xml:space="preserve">. </w:t>
      </w:r>
    </w:p>
    <w:p w:rsidR="00003638" w:rsidRPr="002269B6" w:rsidRDefault="00003638" w:rsidP="00003638">
      <w:pPr>
        <w:spacing w:after="0" w:line="360" w:lineRule="auto"/>
        <w:ind w:firstLine="709"/>
        <w:jc w:val="both"/>
        <w:rPr>
          <w:rFonts w:ascii="Times New Roman" w:hAnsi="Times New Roman"/>
          <w:sz w:val="28"/>
        </w:rPr>
      </w:pPr>
      <w:r w:rsidRPr="002269B6">
        <w:rPr>
          <w:rFonts w:ascii="Times New Roman" w:hAnsi="Times New Roman"/>
          <w:sz w:val="28"/>
        </w:rPr>
        <w:t xml:space="preserve">Объектом курсовой работы является </w:t>
      </w:r>
      <w:r w:rsidRPr="002269B6">
        <w:rPr>
          <w:rFonts w:ascii="Times New Roman" w:hAnsi="Times New Roman"/>
          <w:sz w:val="28"/>
          <w:szCs w:val="28"/>
        </w:rPr>
        <w:t>О</w:t>
      </w:r>
      <w:r w:rsidR="00C41767">
        <w:rPr>
          <w:rFonts w:ascii="Times New Roman" w:hAnsi="Times New Roman"/>
          <w:sz w:val="28"/>
          <w:szCs w:val="28"/>
        </w:rPr>
        <w:t>О</w:t>
      </w:r>
      <w:r w:rsidRPr="002269B6">
        <w:rPr>
          <w:rFonts w:ascii="Times New Roman" w:hAnsi="Times New Roman"/>
          <w:sz w:val="28"/>
          <w:szCs w:val="28"/>
        </w:rPr>
        <w:t>О «</w:t>
      </w:r>
      <w:r w:rsidR="00C41767">
        <w:rPr>
          <w:rFonts w:ascii="Times New Roman" w:hAnsi="Times New Roman"/>
          <w:sz w:val="28"/>
          <w:szCs w:val="28"/>
        </w:rPr>
        <w:t>Загрантур-</w:t>
      </w:r>
      <w:r w:rsidR="00DC69ED">
        <w:rPr>
          <w:rFonts w:ascii="Times New Roman" w:hAnsi="Times New Roman"/>
          <w:sz w:val="28"/>
          <w:szCs w:val="28"/>
        </w:rPr>
        <w:t>С</w:t>
      </w:r>
      <w:r w:rsidR="00C41767">
        <w:rPr>
          <w:rFonts w:ascii="Times New Roman" w:hAnsi="Times New Roman"/>
          <w:sz w:val="28"/>
          <w:szCs w:val="28"/>
        </w:rPr>
        <w:t>ервис</w:t>
      </w:r>
      <w:r w:rsidRPr="002269B6">
        <w:rPr>
          <w:rFonts w:ascii="Times New Roman" w:hAnsi="Times New Roman"/>
          <w:sz w:val="28"/>
          <w:szCs w:val="28"/>
        </w:rPr>
        <w:t>»,</w:t>
      </w:r>
      <w:r w:rsidRPr="002269B6">
        <w:rPr>
          <w:rFonts w:ascii="Times New Roman" w:hAnsi="Times New Roman"/>
          <w:sz w:val="28"/>
        </w:rPr>
        <w:t xml:space="preserve"> предмет исследования – </w:t>
      </w:r>
      <w:r w:rsidR="00C41767">
        <w:rPr>
          <w:rFonts w:ascii="Times New Roman" w:hAnsi="Times New Roman"/>
          <w:sz w:val="28"/>
        </w:rPr>
        <w:t>автоматизация управленческой деятельности</w:t>
      </w:r>
      <w:r w:rsidRPr="002269B6">
        <w:rPr>
          <w:rFonts w:ascii="Times New Roman" w:hAnsi="Times New Roman"/>
          <w:sz w:val="28"/>
        </w:rPr>
        <w:t xml:space="preserve"> на </w:t>
      </w:r>
      <w:r w:rsidR="00C41767" w:rsidRPr="002269B6">
        <w:rPr>
          <w:rFonts w:ascii="Times New Roman" w:hAnsi="Times New Roman"/>
          <w:sz w:val="28"/>
          <w:szCs w:val="28"/>
        </w:rPr>
        <w:t>О</w:t>
      </w:r>
      <w:r w:rsidR="00C41767">
        <w:rPr>
          <w:rFonts w:ascii="Times New Roman" w:hAnsi="Times New Roman"/>
          <w:sz w:val="28"/>
          <w:szCs w:val="28"/>
        </w:rPr>
        <w:t>О</w:t>
      </w:r>
      <w:r w:rsidR="00C41767" w:rsidRPr="002269B6">
        <w:rPr>
          <w:rFonts w:ascii="Times New Roman" w:hAnsi="Times New Roman"/>
          <w:sz w:val="28"/>
          <w:szCs w:val="28"/>
        </w:rPr>
        <w:t>О «</w:t>
      </w:r>
      <w:r w:rsidR="00C41767">
        <w:rPr>
          <w:rFonts w:ascii="Times New Roman" w:hAnsi="Times New Roman"/>
          <w:sz w:val="28"/>
          <w:szCs w:val="28"/>
        </w:rPr>
        <w:t>Загрантур-</w:t>
      </w:r>
      <w:r w:rsidR="00DC69ED">
        <w:rPr>
          <w:rFonts w:ascii="Times New Roman" w:hAnsi="Times New Roman"/>
          <w:sz w:val="28"/>
          <w:szCs w:val="28"/>
        </w:rPr>
        <w:t>С</w:t>
      </w:r>
      <w:r w:rsidR="00C41767">
        <w:rPr>
          <w:rFonts w:ascii="Times New Roman" w:hAnsi="Times New Roman"/>
          <w:sz w:val="28"/>
          <w:szCs w:val="28"/>
        </w:rPr>
        <w:t>ервис</w:t>
      </w:r>
      <w:r w:rsidR="00C41767" w:rsidRPr="002269B6">
        <w:rPr>
          <w:rFonts w:ascii="Times New Roman" w:hAnsi="Times New Roman"/>
          <w:sz w:val="28"/>
          <w:szCs w:val="28"/>
        </w:rPr>
        <w:t>»</w:t>
      </w:r>
      <w:r w:rsidRPr="002269B6">
        <w:rPr>
          <w:rFonts w:ascii="Times New Roman" w:hAnsi="Times New Roman"/>
          <w:sz w:val="28"/>
          <w:szCs w:val="28"/>
        </w:rPr>
        <w:t>.</w:t>
      </w:r>
      <w:r w:rsidRPr="002269B6">
        <w:rPr>
          <w:rFonts w:ascii="Times New Roman" w:hAnsi="Times New Roman"/>
          <w:sz w:val="28"/>
        </w:rPr>
        <w:t xml:space="preserve"> </w:t>
      </w:r>
    </w:p>
    <w:p w:rsidR="00003638" w:rsidRPr="002269B6" w:rsidRDefault="00003638" w:rsidP="00003638">
      <w:pPr>
        <w:shd w:val="clear" w:color="auto" w:fill="FFFFFF"/>
        <w:spacing w:after="0" w:line="360" w:lineRule="auto"/>
        <w:ind w:firstLine="709"/>
        <w:jc w:val="both"/>
        <w:rPr>
          <w:rFonts w:ascii="Times New Roman" w:hAnsi="Times New Roman"/>
          <w:sz w:val="28"/>
          <w:szCs w:val="28"/>
        </w:rPr>
      </w:pPr>
      <w:r w:rsidRPr="002269B6">
        <w:rPr>
          <w:rFonts w:ascii="Times New Roman" w:hAnsi="Times New Roman"/>
          <w:color w:val="000000"/>
          <w:sz w:val="28"/>
          <w:szCs w:val="28"/>
        </w:rPr>
        <w:t>Теоретической и методологической</w:t>
      </w:r>
      <w:r w:rsidR="007400F2">
        <w:rPr>
          <w:rFonts w:ascii="Times New Roman" w:hAnsi="Times New Roman"/>
          <w:color w:val="000000"/>
          <w:sz w:val="28"/>
          <w:szCs w:val="28"/>
        </w:rPr>
        <w:t xml:space="preserve"> основой при написании курсовой</w:t>
      </w:r>
      <w:r w:rsidRPr="002269B6">
        <w:rPr>
          <w:rFonts w:ascii="Times New Roman" w:hAnsi="Times New Roman"/>
          <w:color w:val="000000"/>
          <w:sz w:val="28"/>
          <w:szCs w:val="28"/>
        </w:rPr>
        <w:t xml:space="preserve"> работы послужили труды отечественных и зарубежных специалистов </w:t>
      </w:r>
      <w:r w:rsidRPr="002269B6">
        <w:rPr>
          <w:rFonts w:ascii="Times New Roman" w:hAnsi="Times New Roman"/>
          <w:sz w:val="28"/>
          <w:szCs w:val="28"/>
        </w:rPr>
        <w:t>(Тейлор Ф.У., Маслоу А., Герчикова И.Н., Макарова И.К., Маслов Е.В., Цветаев В.М., Шахова В.А., Равикович Н.Е., Федосеев В.Н., Капустин С.Н. и др.).</w:t>
      </w:r>
    </w:p>
    <w:p w:rsidR="00003638" w:rsidRDefault="00003638" w:rsidP="00003638">
      <w:pPr>
        <w:shd w:val="clear" w:color="auto" w:fill="FFFFFF"/>
        <w:spacing w:after="0" w:line="360" w:lineRule="auto"/>
        <w:ind w:firstLine="709"/>
        <w:jc w:val="both"/>
        <w:rPr>
          <w:rFonts w:ascii="Times New Roman" w:hAnsi="Times New Roman"/>
          <w:sz w:val="28"/>
          <w:szCs w:val="28"/>
        </w:rPr>
      </w:pPr>
      <w:r w:rsidRPr="002269B6">
        <w:rPr>
          <w:rFonts w:ascii="Times New Roman" w:hAnsi="Times New Roman"/>
          <w:sz w:val="28"/>
          <w:szCs w:val="28"/>
        </w:rPr>
        <w:t>Работа состоит из введения,</w:t>
      </w:r>
      <w:r>
        <w:rPr>
          <w:rFonts w:ascii="Times New Roman" w:hAnsi="Times New Roman"/>
          <w:sz w:val="28"/>
          <w:szCs w:val="28"/>
        </w:rPr>
        <w:t xml:space="preserve"> трех глав, </w:t>
      </w:r>
      <w:r w:rsidRPr="002269B6">
        <w:rPr>
          <w:rFonts w:ascii="Times New Roman" w:hAnsi="Times New Roman"/>
          <w:sz w:val="28"/>
          <w:szCs w:val="28"/>
        </w:rPr>
        <w:t>заключения, списка литературы</w:t>
      </w:r>
      <w:r>
        <w:rPr>
          <w:rFonts w:ascii="Times New Roman" w:hAnsi="Times New Roman"/>
          <w:sz w:val="28"/>
          <w:szCs w:val="28"/>
        </w:rPr>
        <w:t xml:space="preserve"> и приложений</w:t>
      </w:r>
      <w:r w:rsidRPr="002269B6">
        <w:rPr>
          <w:rFonts w:ascii="Times New Roman" w:hAnsi="Times New Roman"/>
          <w:sz w:val="28"/>
          <w:szCs w:val="28"/>
        </w:rPr>
        <w:t>.</w:t>
      </w:r>
    </w:p>
    <w:p w:rsidR="00954D06" w:rsidRPr="00E04A5D" w:rsidRDefault="00954D06" w:rsidP="00954D06">
      <w:pPr>
        <w:pStyle w:val="1"/>
        <w:ind w:left="360"/>
        <w:rPr>
          <w:rFonts w:ascii="Times New Roman" w:eastAsia="Calibri" w:hAnsi="Times New Roman"/>
          <w:b w:val="0"/>
          <w:bCs w:val="0"/>
          <w:color w:val="auto"/>
          <w:lang w:val="en-US"/>
        </w:rPr>
      </w:pPr>
      <w:bookmarkStart w:id="1" w:name="_Toc251842221"/>
      <w:bookmarkStart w:id="2" w:name="_Toc263069237"/>
    </w:p>
    <w:p w:rsidR="00954D06" w:rsidRPr="00954D06" w:rsidRDefault="00954D06" w:rsidP="00954D06">
      <w:pPr>
        <w:rPr>
          <w:lang w:val="en-US"/>
        </w:rPr>
      </w:pPr>
    </w:p>
    <w:p w:rsidR="00585272" w:rsidRPr="00954D06" w:rsidRDefault="00C41767" w:rsidP="00954D06">
      <w:pPr>
        <w:pStyle w:val="1"/>
        <w:numPr>
          <w:ilvl w:val="0"/>
          <w:numId w:val="41"/>
        </w:numPr>
        <w:jc w:val="center"/>
        <w:rPr>
          <w:rFonts w:ascii="Times New Roman" w:hAnsi="Times New Roman"/>
          <w:color w:val="auto"/>
        </w:rPr>
      </w:pPr>
      <w:r>
        <w:rPr>
          <w:rFonts w:ascii="Times New Roman" w:hAnsi="Times New Roman"/>
          <w:color w:val="auto"/>
        </w:rPr>
        <w:lastRenderedPageBreak/>
        <w:t xml:space="preserve">Теоретические основы </w:t>
      </w:r>
      <w:bookmarkEnd w:id="1"/>
      <w:r>
        <w:rPr>
          <w:rFonts w:ascii="Times New Roman" w:hAnsi="Times New Roman"/>
          <w:color w:val="auto"/>
        </w:rPr>
        <w:t>автоматизации управленческой деятельности на предприятии</w:t>
      </w:r>
      <w:bookmarkStart w:id="3" w:name="_Toc263069238"/>
      <w:bookmarkStart w:id="4" w:name="_Toc251842222"/>
      <w:bookmarkEnd w:id="2"/>
      <w:r w:rsidR="00954D06" w:rsidRPr="00954D06">
        <w:rPr>
          <w:rFonts w:ascii="Times New Roman" w:hAnsi="Times New Roman"/>
          <w:color w:val="auto"/>
        </w:rPr>
        <w:t xml:space="preserve">                                                      1.1</w:t>
      </w:r>
      <w:r w:rsidR="00E04A5D" w:rsidRPr="00E04A5D">
        <w:rPr>
          <w:rFonts w:ascii="Times New Roman" w:hAnsi="Times New Roman"/>
          <w:color w:val="auto"/>
        </w:rPr>
        <w:t>.</w:t>
      </w:r>
      <w:r w:rsidR="00585272" w:rsidRPr="00954D06">
        <w:rPr>
          <w:rFonts w:ascii="Times New Roman" w:hAnsi="Times New Roman"/>
          <w:color w:val="auto"/>
        </w:rPr>
        <w:t xml:space="preserve">Понятие </w:t>
      </w:r>
      <w:r w:rsidR="002B0135" w:rsidRPr="00954D06">
        <w:rPr>
          <w:rFonts w:ascii="Times New Roman" w:hAnsi="Times New Roman"/>
          <w:color w:val="auto"/>
        </w:rPr>
        <w:t xml:space="preserve">и содержание </w:t>
      </w:r>
      <w:r w:rsidR="00585272" w:rsidRPr="00954D06">
        <w:rPr>
          <w:rFonts w:ascii="Times New Roman" w:hAnsi="Times New Roman"/>
          <w:color w:val="auto"/>
        </w:rPr>
        <w:t xml:space="preserve">управленческой </w:t>
      </w:r>
      <w:r w:rsidR="002B0135" w:rsidRPr="00954D06">
        <w:rPr>
          <w:rFonts w:ascii="Times New Roman" w:hAnsi="Times New Roman"/>
          <w:color w:val="auto"/>
        </w:rPr>
        <w:t>информации</w:t>
      </w:r>
      <w:bookmarkEnd w:id="3"/>
    </w:p>
    <w:p w:rsidR="00585272" w:rsidRDefault="00585272" w:rsidP="00585272"/>
    <w:p w:rsidR="002B0135" w:rsidRPr="00AD0A5C" w:rsidRDefault="002B0135" w:rsidP="002B0135">
      <w:pPr>
        <w:spacing w:after="0" w:line="360" w:lineRule="auto"/>
        <w:ind w:firstLine="709"/>
        <w:jc w:val="both"/>
        <w:rPr>
          <w:rFonts w:ascii="Times New Roman" w:hAnsi="Times New Roman"/>
          <w:sz w:val="28"/>
          <w:szCs w:val="28"/>
        </w:rPr>
      </w:pPr>
      <w:r w:rsidRPr="00AD0A5C">
        <w:rPr>
          <w:rFonts w:ascii="Times New Roman" w:hAnsi="Times New Roman"/>
          <w:sz w:val="28"/>
          <w:szCs w:val="28"/>
        </w:rPr>
        <w:t>Информация (от латинского informatio - разъяснение, изложение), первоначально - сведения, передаваемые людьми устным, письменным или другим способом (с помощью условных сигналов, технических средств, и т.д.); с середины 20 века общенаучное понятие, включающее обмен сведениями между людьми, человеком и авто</w:t>
      </w:r>
      <w:r w:rsidR="008B4F0D">
        <w:rPr>
          <w:rFonts w:ascii="Times New Roman" w:hAnsi="Times New Roman"/>
          <w:sz w:val="28"/>
          <w:szCs w:val="28"/>
        </w:rPr>
        <w:t>матом, автоматом и автоматом. [12</w:t>
      </w:r>
      <w:r w:rsidRPr="00AD0A5C">
        <w:rPr>
          <w:rFonts w:ascii="Times New Roman" w:hAnsi="Times New Roman"/>
          <w:sz w:val="28"/>
          <w:szCs w:val="28"/>
        </w:rPr>
        <w:t xml:space="preserve">]. </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 xml:space="preserve">Управленческая деятельность начинается со сбора, накопления и переработки </w:t>
      </w:r>
      <w:r w:rsidRPr="008B4F0D">
        <w:rPr>
          <w:rFonts w:ascii="Times New Roman" w:eastAsia="Times New Roman" w:hAnsi="Times New Roman"/>
          <w:iCs/>
          <w:sz w:val="28"/>
          <w:szCs w:val="28"/>
        </w:rPr>
        <w:t xml:space="preserve">информации, </w:t>
      </w:r>
      <w:r w:rsidRPr="008B4F0D">
        <w:rPr>
          <w:rFonts w:ascii="Times New Roman" w:eastAsia="Times New Roman" w:hAnsi="Times New Roman"/>
          <w:sz w:val="28"/>
          <w:szCs w:val="28"/>
        </w:rPr>
        <w:t>т. е. совокупности качественных и количественных сведений о про</w:t>
      </w:r>
      <w:r w:rsidRPr="008B4F0D">
        <w:rPr>
          <w:rFonts w:ascii="Times New Roman" w:eastAsia="Times New Roman" w:hAnsi="Times New Roman"/>
          <w:sz w:val="28"/>
          <w:szCs w:val="28"/>
        </w:rPr>
        <w:softHyphen/>
        <w:t>цессах, протекающих в организации и ее окружении и способствующих преодоле</w:t>
      </w:r>
      <w:r w:rsidRPr="008B4F0D">
        <w:rPr>
          <w:rFonts w:ascii="Times New Roman" w:eastAsia="Times New Roman" w:hAnsi="Times New Roman"/>
          <w:sz w:val="28"/>
          <w:szCs w:val="28"/>
        </w:rPr>
        <w:softHyphen/>
        <w:t>нию неопределенности. Она может приниматься менеджерами к сведению, расши</w:t>
      </w:r>
      <w:r w:rsidRPr="008B4F0D">
        <w:rPr>
          <w:rFonts w:ascii="Times New Roman" w:eastAsia="Times New Roman" w:hAnsi="Times New Roman"/>
          <w:sz w:val="28"/>
          <w:szCs w:val="28"/>
        </w:rPr>
        <w:softHyphen/>
        <w:t>рять их знания и кругозор, служить основой принятия решений.</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Без информации невозможна совместная работа в условиях разделения труда. Нехватка нужной информации, как и избыток ненужной, дезориентирует любую хозяйственную деятельность</w:t>
      </w:r>
      <w:r w:rsidR="0002010D" w:rsidRPr="0002010D">
        <w:rPr>
          <w:rFonts w:ascii="Times New Roman" w:eastAsia="Times New Roman" w:hAnsi="Times New Roman"/>
          <w:sz w:val="28"/>
          <w:szCs w:val="28"/>
        </w:rPr>
        <w:t xml:space="preserve"> </w:t>
      </w:r>
      <w:r w:rsidRPr="008B4F0D">
        <w:rPr>
          <w:rFonts w:ascii="Times New Roman" w:eastAsia="Times New Roman" w:hAnsi="Times New Roman"/>
          <w:sz w:val="28"/>
          <w:szCs w:val="28"/>
        </w:rPr>
        <w:t>[7].</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Потребность в управленческой информации определяется особенностью ре</w:t>
      </w:r>
      <w:r w:rsidRPr="008B4F0D">
        <w:rPr>
          <w:rFonts w:ascii="Times New Roman" w:eastAsia="Times New Roman" w:hAnsi="Times New Roman"/>
          <w:sz w:val="28"/>
          <w:szCs w:val="28"/>
        </w:rPr>
        <w:softHyphen/>
        <w:t>шаемых задач (содержанием, повторяемостью и проч.); имеющимися у работников знаниями, опытом, образованием (чем они выше, тем меньше те нуждаются в до</w:t>
      </w:r>
      <w:r w:rsidRPr="008B4F0D">
        <w:rPr>
          <w:rFonts w:ascii="Times New Roman" w:eastAsia="Times New Roman" w:hAnsi="Times New Roman"/>
          <w:sz w:val="28"/>
          <w:szCs w:val="28"/>
        </w:rPr>
        <w:softHyphen/>
        <w:t>полнительной информации).</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Существует прямая связь между информированностью и степенью удовлетворения трудом. Так, по данным обследований, хорошо информированные сотрудники до</w:t>
      </w:r>
      <w:r w:rsidRPr="008B4F0D">
        <w:rPr>
          <w:rFonts w:ascii="Times New Roman" w:eastAsia="Times New Roman" w:hAnsi="Times New Roman"/>
          <w:sz w:val="28"/>
          <w:szCs w:val="28"/>
        </w:rPr>
        <w:softHyphen/>
        <w:t>вольны своей работой почти в 70 процентах случаев, в то время как плохо информи</w:t>
      </w:r>
      <w:r w:rsidRPr="008B4F0D">
        <w:rPr>
          <w:rFonts w:ascii="Times New Roman" w:eastAsia="Times New Roman" w:hAnsi="Times New Roman"/>
          <w:sz w:val="28"/>
          <w:szCs w:val="28"/>
        </w:rPr>
        <w:softHyphen/>
        <w:t>рованные - только в 41 проценте</w:t>
      </w:r>
      <w:r w:rsidR="0002010D" w:rsidRPr="0002010D">
        <w:rPr>
          <w:rFonts w:ascii="Times New Roman" w:eastAsia="Times New Roman" w:hAnsi="Times New Roman"/>
          <w:sz w:val="28"/>
          <w:szCs w:val="28"/>
        </w:rPr>
        <w:t xml:space="preserve"> </w:t>
      </w:r>
      <w:r w:rsidRPr="008B4F0D">
        <w:rPr>
          <w:rFonts w:ascii="Times New Roman" w:eastAsia="Times New Roman" w:hAnsi="Times New Roman"/>
          <w:sz w:val="28"/>
          <w:szCs w:val="28"/>
        </w:rPr>
        <w:t>[12].</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Информация сегодня превратилась в важнейший ресурс социально-эконо</w:t>
      </w:r>
      <w:r w:rsidRPr="008B4F0D">
        <w:rPr>
          <w:rFonts w:ascii="Times New Roman" w:eastAsia="Times New Roman" w:hAnsi="Times New Roman"/>
          <w:sz w:val="28"/>
          <w:szCs w:val="28"/>
        </w:rPr>
        <w:softHyphen/>
        <w:t>мического, технического, технологического развития любой организации. Облада</w:t>
      </w:r>
      <w:r w:rsidRPr="008B4F0D">
        <w:rPr>
          <w:rFonts w:ascii="Times New Roman" w:eastAsia="Times New Roman" w:hAnsi="Times New Roman"/>
          <w:sz w:val="28"/>
          <w:szCs w:val="28"/>
        </w:rPr>
        <w:softHyphen/>
        <w:t xml:space="preserve">ние ею дает в руки реальную власть, и поэтому лица, </w:t>
      </w:r>
      <w:r w:rsidRPr="008B4F0D">
        <w:rPr>
          <w:rFonts w:ascii="Times New Roman" w:eastAsia="Times New Roman" w:hAnsi="Times New Roman"/>
          <w:sz w:val="28"/>
          <w:szCs w:val="28"/>
        </w:rPr>
        <w:lastRenderedPageBreak/>
        <w:t>причастные к ней, стремятся ее утаивать, чтобы впоследствии на ней спекулировать.</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Особенностями информации как ресурса являются[12]:</w:t>
      </w:r>
    </w:p>
    <w:p w:rsidR="002B0135" w:rsidRPr="008B4F0D" w:rsidRDefault="002B0135" w:rsidP="005E2EB3">
      <w:pPr>
        <w:widowControl w:val="0"/>
        <w:numPr>
          <w:ilvl w:val="0"/>
          <w:numId w:val="16"/>
        </w:numPr>
        <w:shd w:val="clear" w:color="auto" w:fill="FFFFFF"/>
        <w:tabs>
          <w:tab w:val="left" w:pos="624"/>
        </w:tabs>
        <w:autoSpaceDE w:val="0"/>
        <w:autoSpaceDN w:val="0"/>
        <w:adjustRightInd w:val="0"/>
        <w:spacing w:after="0" w:line="360" w:lineRule="auto"/>
        <w:ind w:firstLine="360"/>
        <w:jc w:val="both"/>
        <w:rPr>
          <w:rFonts w:ascii="Times New Roman" w:hAnsi="Times New Roman"/>
          <w:sz w:val="28"/>
          <w:szCs w:val="28"/>
        </w:rPr>
      </w:pPr>
      <w:r w:rsidRPr="008B4F0D">
        <w:rPr>
          <w:rFonts w:ascii="Times New Roman" w:eastAsia="Times New Roman" w:hAnsi="Times New Roman"/>
          <w:sz w:val="28"/>
          <w:szCs w:val="28"/>
        </w:rPr>
        <w:t>неисчерпаемость;</w:t>
      </w:r>
    </w:p>
    <w:p w:rsidR="002B0135" w:rsidRPr="008B4F0D" w:rsidRDefault="002B0135" w:rsidP="005E2EB3">
      <w:pPr>
        <w:widowControl w:val="0"/>
        <w:numPr>
          <w:ilvl w:val="0"/>
          <w:numId w:val="16"/>
        </w:numPr>
        <w:shd w:val="clear" w:color="auto" w:fill="FFFFFF"/>
        <w:tabs>
          <w:tab w:val="left" w:pos="624"/>
        </w:tabs>
        <w:autoSpaceDE w:val="0"/>
        <w:autoSpaceDN w:val="0"/>
        <w:adjustRightInd w:val="0"/>
        <w:spacing w:after="0" w:line="360" w:lineRule="auto"/>
        <w:ind w:firstLine="360"/>
        <w:jc w:val="both"/>
        <w:rPr>
          <w:rFonts w:ascii="Times New Roman" w:hAnsi="Times New Roman"/>
          <w:sz w:val="28"/>
          <w:szCs w:val="28"/>
        </w:rPr>
      </w:pPr>
      <w:r w:rsidRPr="008B4F0D">
        <w:rPr>
          <w:rFonts w:ascii="Times New Roman" w:eastAsia="Times New Roman" w:hAnsi="Times New Roman"/>
          <w:sz w:val="28"/>
          <w:szCs w:val="28"/>
        </w:rPr>
        <w:t>сохраняемость и накапливаемость;</w:t>
      </w:r>
    </w:p>
    <w:p w:rsidR="002B0135" w:rsidRPr="008B4F0D" w:rsidRDefault="002B0135" w:rsidP="005E2EB3">
      <w:pPr>
        <w:widowControl w:val="0"/>
        <w:numPr>
          <w:ilvl w:val="0"/>
          <w:numId w:val="16"/>
        </w:numPr>
        <w:shd w:val="clear" w:color="auto" w:fill="FFFFFF"/>
        <w:tabs>
          <w:tab w:val="left" w:pos="624"/>
        </w:tabs>
        <w:autoSpaceDE w:val="0"/>
        <w:autoSpaceDN w:val="0"/>
        <w:adjustRightInd w:val="0"/>
        <w:spacing w:after="0" w:line="360" w:lineRule="auto"/>
        <w:ind w:firstLine="360"/>
        <w:jc w:val="both"/>
        <w:rPr>
          <w:rFonts w:ascii="Times New Roman" w:hAnsi="Times New Roman"/>
          <w:sz w:val="28"/>
          <w:szCs w:val="28"/>
        </w:rPr>
      </w:pPr>
      <w:r w:rsidRPr="008B4F0D">
        <w:rPr>
          <w:rFonts w:ascii="Times New Roman" w:eastAsia="Times New Roman" w:hAnsi="Times New Roman"/>
          <w:sz w:val="28"/>
          <w:szCs w:val="28"/>
        </w:rPr>
        <w:t>возможность параллельного использования;</w:t>
      </w:r>
    </w:p>
    <w:p w:rsidR="002B0135" w:rsidRPr="008B4F0D" w:rsidRDefault="002B0135" w:rsidP="005E2EB3">
      <w:pPr>
        <w:widowControl w:val="0"/>
        <w:numPr>
          <w:ilvl w:val="0"/>
          <w:numId w:val="16"/>
        </w:numPr>
        <w:shd w:val="clear" w:color="auto" w:fill="FFFFFF"/>
        <w:tabs>
          <w:tab w:val="left" w:pos="624"/>
        </w:tabs>
        <w:autoSpaceDE w:val="0"/>
        <w:autoSpaceDN w:val="0"/>
        <w:adjustRightInd w:val="0"/>
        <w:spacing w:after="0" w:line="360" w:lineRule="auto"/>
        <w:ind w:firstLine="360"/>
        <w:jc w:val="both"/>
        <w:rPr>
          <w:rFonts w:ascii="Times New Roman" w:hAnsi="Times New Roman"/>
          <w:sz w:val="28"/>
          <w:szCs w:val="28"/>
        </w:rPr>
      </w:pPr>
      <w:r w:rsidRPr="008B4F0D">
        <w:rPr>
          <w:rFonts w:ascii="Times New Roman" w:eastAsia="Times New Roman" w:hAnsi="Times New Roman"/>
          <w:sz w:val="28"/>
          <w:szCs w:val="28"/>
        </w:rPr>
        <w:t xml:space="preserve">легкость передачи, в том числе на основе купли-продажи. </w:t>
      </w:r>
    </w:p>
    <w:p w:rsidR="002B0135" w:rsidRPr="008B4F0D" w:rsidRDefault="002B0135" w:rsidP="002B0135">
      <w:pPr>
        <w:widowControl w:val="0"/>
        <w:shd w:val="clear" w:color="auto" w:fill="FFFFFF"/>
        <w:tabs>
          <w:tab w:val="left" w:pos="624"/>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К информации предъявляются следующие требования[5]:</w:t>
      </w:r>
    </w:p>
    <w:p w:rsidR="002B0135" w:rsidRPr="008B4F0D" w:rsidRDefault="002B0135" w:rsidP="005E2EB3">
      <w:pPr>
        <w:widowControl w:val="0"/>
        <w:numPr>
          <w:ilvl w:val="0"/>
          <w:numId w:val="21"/>
        </w:numPr>
        <w:shd w:val="clear" w:color="auto" w:fill="FFFFFF"/>
        <w:tabs>
          <w:tab w:val="left" w:pos="523"/>
        </w:tabs>
        <w:autoSpaceDE w:val="0"/>
        <w:autoSpaceDN w:val="0"/>
        <w:adjustRightInd w:val="0"/>
        <w:spacing w:after="0" w:line="360" w:lineRule="auto"/>
        <w:ind w:left="426"/>
        <w:jc w:val="both"/>
        <w:rPr>
          <w:rFonts w:ascii="Times New Roman" w:eastAsia="Times New Roman" w:hAnsi="Times New Roman"/>
          <w:sz w:val="28"/>
          <w:szCs w:val="28"/>
        </w:rPr>
      </w:pPr>
      <w:r w:rsidRPr="008B4F0D">
        <w:rPr>
          <w:rFonts w:ascii="Times New Roman" w:eastAsia="Times New Roman" w:hAnsi="Times New Roman"/>
          <w:sz w:val="28"/>
          <w:szCs w:val="28"/>
        </w:rPr>
        <w:t>количественная и качественная полнота;</w:t>
      </w:r>
    </w:p>
    <w:p w:rsidR="002B0135" w:rsidRPr="008B4F0D" w:rsidRDefault="002B0135" w:rsidP="005E2EB3">
      <w:pPr>
        <w:widowControl w:val="0"/>
        <w:numPr>
          <w:ilvl w:val="0"/>
          <w:numId w:val="21"/>
        </w:numPr>
        <w:shd w:val="clear" w:color="auto" w:fill="FFFFFF"/>
        <w:tabs>
          <w:tab w:val="left" w:pos="523"/>
        </w:tabs>
        <w:autoSpaceDE w:val="0"/>
        <w:autoSpaceDN w:val="0"/>
        <w:adjustRightInd w:val="0"/>
        <w:spacing w:after="0" w:line="360" w:lineRule="auto"/>
        <w:ind w:left="426"/>
        <w:jc w:val="both"/>
        <w:rPr>
          <w:rFonts w:ascii="Times New Roman" w:eastAsia="Times New Roman" w:hAnsi="Times New Roman"/>
          <w:sz w:val="28"/>
          <w:szCs w:val="28"/>
        </w:rPr>
      </w:pPr>
      <w:r w:rsidRPr="008B4F0D">
        <w:rPr>
          <w:rFonts w:ascii="Times New Roman" w:eastAsia="Times New Roman" w:hAnsi="Times New Roman"/>
          <w:sz w:val="28"/>
          <w:szCs w:val="28"/>
        </w:rPr>
        <w:t>актуальность;</w:t>
      </w:r>
    </w:p>
    <w:p w:rsidR="002B0135" w:rsidRPr="008B4F0D" w:rsidRDefault="002B0135" w:rsidP="005E2EB3">
      <w:pPr>
        <w:widowControl w:val="0"/>
        <w:numPr>
          <w:ilvl w:val="0"/>
          <w:numId w:val="21"/>
        </w:numPr>
        <w:shd w:val="clear" w:color="auto" w:fill="FFFFFF"/>
        <w:tabs>
          <w:tab w:val="left" w:pos="523"/>
        </w:tabs>
        <w:autoSpaceDE w:val="0"/>
        <w:autoSpaceDN w:val="0"/>
        <w:adjustRightInd w:val="0"/>
        <w:spacing w:after="0" w:line="360" w:lineRule="auto"/>
        <w:ind w:left="426"/>
        <w:jc w:val="both"/>
        <w:rPr>
          <w:rFonts w:ascii="Times New Roman" w:eastAsia="Times New Roman" w:hAnsi="Times New Roman"/>
          <w:sz w:val="28"/>
          <w:szCs w:val="28"/>
        </w:rPr>
      </w:pPr>
      <w:r w:rsidRPr="008B4F0D">
        <w:rPr>
          <w:rFonts w:ascii="Times New Roman" w:eastAsia="Times New Roman" w:hAnsi="Times New Roman"/>
          <w:sz w:val="28"/>
          <w:szCs w:val="28"/>
        </w:rPr>
        <w:t>достоверность и точность;</w:t>
      </w:r>
    </w:p>
    <w:p w:rsidR="002B0135" w:rsidRPr="008B4F0D" w:rsidRDefault="002B0135" w:rsidP="005E2EB3">
      <w:pPr>
        <w:pStyle w:val="ab"/>
        <w:numPr>
          <w:ilvl w:val="0"/>
          <w:numId w:val="21"/>
        </w:numPr>
        <w:shd w:val="clear" w:color="auto" w:fill="FFFFFF"/>
        <w:spacing w:after="0" w:line="360" w:lineRule="auto"/>
        <w:ind w:left="426"/>
        <w:jc w:val="both"/>
        <w:rPr>
          <w:rFonts w:ascii="Times New Roman" w:hAnsi="Times New Roman"/>
          <w:sz w:val="28"/>
          <w:szCs w:val="28"/>
        </w:rPr>
      </w:pPr>
      <w:r w:rsidRPr="008B4F0D">
        <w:rPr>
          <w:rFonts w:ascii="Times New Roman" w:hAnsi="Times New Roman"/>
          <w:sz w:val="28"/>
          <w:szCs w:val="28"/>
        </w:rPr>
        <w:t>полезность, характеризующаяся экономией затрат на принятие решения (ин</w:t>
      </w:r>
      <w:r w:rsidRPr="008B4F0D">
        <w:rPr>
          <w:rFonts w:ascii="Times New Roman" w:hAnsi="Times New Roman"/>
          <w:sz w:val="28"/>
          <w:szCs w:val="28"/>
        </w:rPr>
        <w:softHyphen/>
        <w:t>формация средней ценности обеспечивает их снижение до 100 процентов, высокой — в 2-10 раз, сверхвысокой — более чем в 10 раз);</w:t>
      </w:r>
    </w:p>
    <w:p w:rsidR="002B0135" w:rsidRPr="008B4F0D" w:rsidRDefault="002B0135" w:rsidP="005E2EB3">
      <w:pPr>
        <w:pStyle w:val="ab"/>
        <w:numPr>
          <w:ilvl w:val="0"/>
          <w:numId w:val="21"/>
        </w:numPr>
        <w:shd w:val="clear" w:color="auto" w:fill="FFFFFF"/>
        <w:spacing w:after="0" w:line="360" w:lineRule="auto"/>
        <w:ind w:left="426"/>
        <w:jc w:val="both"/>
        <w:rPr>
          <w:rFonts w:ascii="Times New Roman" w:hAnsi="Times New Roman"/>
          <w:sz w:val="28"/>
          <w:szCs w:val="28"/>
        </w:rPr>
      </w:pPr>
      <w:r w:rsidRPr="008B4F0D">
        <w:rPr>
          <w:rFonts w:ascii="Times New Roman" w:hAnsi="Times New Roman"/>
          <w:sz w:val="28"/>
          <w:szCs w:val="28"/>
        </w:rPr>
        <w:t>нормальная плотность (насыщенность), т. е. количество информации в еди</w:t>
      </w:r>
      <w:r w:rsidRPr="008B4F0D">
        <w:rPr>
          <w:rFonts w:ascii="Times New Roman" w:hAnsi="Times New Roman"/>
          <w:sz w:val="28"/>
          <w:szCs w:val="28"/>
        </w:rPr>
        <w:softHyphen/>
        <w:t xml:space="preserve">нице носителя, соотношение полезных и общих сведений. </w:t>
      </w:r>
    </w:p>
    <w:p w:rsidR="002B0135" w:rsidRPr="008B4F0D" w:rsidRDefault="002B0135" w:rsidP="002B0135">
      <w:pPr>
        <w:shd w:val="clear" w:color="auto" w:fill="FFFFFF"/>
        <w:spacing w:after="0" w:line="360" w:lineRule="auto"/>
        <w:ind w:left="66" w:firstLine="643"/>
        <w:jc w:val="both"/>
        <w:rPr>
          <w:rFonts w:ascii="Times New Roman" w:hAnsi="Times New Roman"/>
          <w:sz w:val="28"/>
          <w:szCs w:val="28"/>
        </w:rPr>
      </w:pPr>
      <w:r w:rsidRPr="008B4F0D">
        <w:rPr>
          <w:rFonts w:ascii="Times New Roman" w:eastAsia="Times New Roman" w:hAnsi="Times New Roman"/>
          <w:sz w:val="28"/>
          <w:szCs w:val="28"/>
        </w:rPr>
        <w:t>Если необходимые для управления сведения в составе информации отсутствуют, она является познавательной; если же сообщения вообще не несут информации, они назы</w:t>
      </w:r>
      <w:r w:rsidRPr="008B4F0D">
        <w:rPr>
          <w:rFonts w:ascii="Times New Roman" w:eastAsia="Times New Roman" w:hAnsi="Times New Roman"/>
          <w:sz w:val="28"/>
          <w:szCs w:val="28"/>
        </w:rPr>
        <w:softHyphen/>
        <w:t>ваются «шумом».</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Выделяют три уровня плотности информации: высокий - 80-100 процентов полезных сведений; нормальный - 50-80 процентов; низкий - менее 50 процентов. Низкая плотность увеличивает объем перерабатываемых данных, усложняет их хранение и поиск.</w:t>
      </w:r>
    </w:p>
    <w:p w:rsidR="002B0135" w:rsidRPr="008B4F0D" w:rsidRDefault="002B0135" w:rsidP="005E2EB3">
      <w:pPr>
        <w:pStyle w:val="ab"/>
        <w:numPr>
          <w:ilvl w:val="0"/>
          <w:numId w:val="22"/>
        </w:numPr>
        <w:shd w:val="clear" w:color="auto" w:fill="FFFFFF"/>
        <w:spacing w:after="0" w:line="360" w:lineRule="auto"/>
        <w:ind w:left="426"/>
        <w:jc w:val="both"/>
        <w:rPr>
          <w:rFonts w:ascii="Times New Roman" w:hAnsi="Times New Roman"/>
          <w:sz w:val="28"/>
          <w:szCs w:val="28"/>
        </w:rPr>
      </w:pPr>
      <w:r w:rsidRPr="008B4F0D">
        <w:rPr>
          <w:rFonts w:ascii="Times New Roman" w:hAnsi="Times New Roman"/>
          <w:sz w:val="28"/>
          <w:szCs w:val="28"/>
        </w:rPr>
        <w:t>доступность, легкость для восприятия.</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Легкость восприятия во многом обеспечивается эмоциональностью сообщения, ко</w:t>
      </w:r>
      <w:r w:rsidRPr="008B4F0D">
        <w:rPr>
          <w:rFonts w:ascii="Times New Roman" w:eastAsia="Times New Roman" w:hAnsi="Times New Roman"/>
          <w:sz w:val="28"/>
          <w:szCs w:val="28"/>
        </w:rPr>
        <w:softHyphen/>
        <w:t>торую ему придает общая информация. Если ее нет (т. е. плотность велика), полез</w:t>
      </w:r>
      <w:r w:rsidRPr="008B4F0D">
        <w:rPr>
          <w:rFonts w:ascii="Times New Roman" w:eastAsia="Times New Roman" w:hAnsi="Times New Roman"/>
          <w:sz w:val="28"/>
          <w:szCs w:val="28"/>
        </w:rPr>
        <w:softHyphen/>
        <w:t>ная информация оказывается излишне сухой и может игнорироваться[12].</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Можно дать следующую классификацию информации[12]:</w:t>
      </w:r>
    </w:p>
    <w:p w:rsidR="002B0135" w:rsidRPr="008B4F0D" w:rsidRDefault="002B0135" w:rsidP="005E2EB3">
      <w:pPr>
        <w:widowControl w:val="0"/>
        <w:numPr>
          <w:ilvl w:val="0"/>
          <w:numId w:val="17"/>
        </w:numPr>
        <w:shd w:val="clear" w:color="auto" w:fill="FFFFFF"/>
        <w:tabs>
          <w:tab w:val="left" w:pos="566"/>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носителям (электронные, вещественные и т. п.);</w:t>
      </w:r>
    </w:p>
    <w:p w:rsidR="002B0135" w:rsidRPr="008B4F0D" w:rsidRDefault="002B0135" w:rsidP="005E2EB3">
      <w:pPr>
        <w:widowControl w:val="0"/>
        <w:numPr>
          <w:ilvl w:val="0"/>
          <w:numId w:val="17"/>
        </w:numPr>
        <w:shd w:val="clear" w:color="auto" w:fill="FFFFFF"/>
        <w:tabs>
          <w:tab w:val="left" w:pos="566"/>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lastRenderedPageBreak/>
        <w:t>по направлению движения (входящая и исходящая);</w:t>
      </w:r>
    </w:p>
    <w:p w:rsidR="002B0135" w:rsidRPr="008B4F0D" w:rsidRDefault="002B0135" w:rsidP="005E2EB3">
      <w:pPr>
        <w:widowControl w:val="0"/>
        <w:numPr>
          <w:ilvl w:val="0"/>
          <w:numId w:val="17"/>
        </w:numPr>
        <w:shd w:val="clear" w:color="auto" w:fill="FFFFFF"/>
        <w:tabs>
          <w:tab w:val="left" w:pos="566"/>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источнику (внешняя и внутренняя);</w:t>
      </w:r>
    </w:p>
    <w:p w:rsidR="002B0135" w:rsidRPr="008B4F0D" w:rsidRDefault="002B0135" w:rsidP="005E2EB3">
      <w:pPr>
        <w:widowControl w:val="0"/>
        <w:numPr>
          <w:ilvl w:val="0"/>
          <w:numId w:val="17"/>
        </w:numPr>
        <w:shd w:val="clear" w:color="auto" w:fill="FFFFFF"/>
        <w:tabs>
          <w:tab w:val="left" w:pos="566"/>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содержанию (экономическая, правовая, техническая и проч.);</w:t>
      </w:r>
    </w:p>
    <w:p w:rsidR="002B0135" w:rsidRPr="008B4F0D" w:rsidRDefault="002B0135" w:rsidP="005E2EB3">
      <w:pPr>
        <w:widowControl w:val="0"/>
        <w:numPr>
          <w:ilvl w:val="0"/>
          <w:numId w:val="17"/>
        </w:numPr>
        <w:shd w:val="clear" w:color="auto" w:fill="FFFFFF"/>
        <w:tabs>
          <w:tab w:val="left" w:pos="566"/>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спектру применимости (одноцелевая связана с решением одной конкрет-</w:t>
      </w:r>
      <w:r w:rsidRPr="008B4F0D">
        <w:rPr>
          <w:rFonts w:ascii="Times New Roman" w:eastAsia="Times New Roman" w:hAnsi="Times New Roman"/>
          <w:iCs/>
          <w:sz w:val="28"/>
          <w:szCs w:val="28"/>
        </w:rPr>
        <w:t xml:space="preserve">юн </w:t>
      </w:r>
      <w:r w:rsidRPr="008B4F0D">
        <w:rPr>
          <w:rFonts w:ascii="Times New Roman" w:eastAsia="Times New Roman" w:hAnsi="Times New Roman"/>
          <w:sz w:val="28"/>
          <w:szCs w:val="28"/>
        </w:rPr>
        <w:t>проблемы; многоцелевая — нескольких различных);</w:t>
      </w:r>
    </w:p>
    <w:p w:rsidR="002B0135" w:rsidRPr="008B4F0D" w:rsidRDefault="002B0135" w:rsidP="005E2EB3">
      <w:pPr>
        <w:widowControl w:val="0"/>
        <w:numPr>
          <w:ilvl w:val="0"/>
          <w:numId w:val="17"/>
        </w:numPr>
        <w:shd w:val="clear" w:color="auto" w:fill="FFFFFF"/>
        <w:tabs>
          <w:tab w:val="left" w:pos="566"/>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назначению:</w:t>
      </w:r>
    </w:p>
    <w:p w:rsidR="002B0135" w:rsidRPr="008B4F0D" w:rsidRDefault="002B0135" w:rsidP="005E2EB3">
      <w:pPr>
        <w:widowControl w:val="0"/>
        <w:numPr>
          <w:ilvl w:val="0"/>
          <w:numId w:val="23"/>
        </w:numPr>
        <w:shd w:val="clear" w:color="auto" w:fill="FFFFFF"/>
        <w:tabs>
          <w:tab w:val="left" w:pos="470"/>
        </w:tabs>
        <w:autoSpaceDE w:val="0"/>
        <w:autoSpaceDN w:val="0"/>
        <w:adjustRightInd w:val="0"/>
        <w:spacing w:after="0" w:line="360" w:lineRule="auto"/>
        <w:ind w:left="426"/>
        <w:jc w:val="both"/>
        <w:rPr>
          <w:rFonts w:ascii="Times New Roman" w:eastAsia="Times New Roman" w:hAnsi="Times New Roman"/>
          <w:sz w:val="28"/>
          <w:szCs w:val="28"/>
        </w:rPr>
      </w:pPr>
      <w:r w:rsidRPr="008B4F0D">
        <w:rPr>
          <w:rFonts w:ascii="Times New Roman" w:eastAsia="Times New Roman" w:hAnsi="Times New Roman"/>
          <w:sz w:val="28"/>
          <w:szCs w:val="28"/>
        </w:rPr>
        <w:t>оперативная информация служит для корректировки деятельности организа</w:t>
      </w:r>
      <w:r w:rsidRPr="008B4F0D">
        <w:rPr>
          <w:rFonts w:ascii="Times New Roman" w:eastAsia="Times New Roman" w:hAnsi="Times New Roman"/>
          <w:sz w:val="28"/>
          <w:szCs w:val="28"/>
        </w:rPr>
        <w:softHyphen/>
        <w:t>ции;</w:t>
      </w:r>
    </w:p>
    <w:p w:rsidR="002B0135" w:rsidRPr="008B4F0D" w:rsidRDefault="002B0135" w:rsidP="005E2EB3">
      <w:pPr>
        <w:widowControl w:val="0"/>
        <w:numPr>
          <w:ilvl w:val="0"/>
          <w:numId w:val="23"/>
        </w:numPr>
        <w:shd w:val="clear" w:color="auto" w:fill="FFFFFF"/>
        <w:tabs>
          <w:tab w:val="left" w:pos="470"/>
        </w:tabs>
        <w:autoSpaceDE w:val="0"/>
        <w:autoSpaceDN w:val="0"/>
        <w:adjustRightInd w:val="0"/>
        <w:spacing w:after="0" w:line="360" w:lineRule="auto"/>
        <w:ind w:left="426"/>
        <w:jc w:val="both"/>
        <w:rPr>
          <w:rFonts w:ascii="Times New Roman" w:eastAsia="Times New Roman" w:hAnsi="Times New Roman"/>
          <w:sz w:val="28"/>
          <w:szCs w:val="28"/>
        </w:rPr>
      </w:pPr>
      <w:r w:rsidRPr="008B4F0D">
        <w:rPr>
          <w:rFonts w:ascii="Times New Roman" w:eastAsia="Times New Roman" w:hAnsi="Times New Roman"/>
          <w:sz w:val="28"/>
          <w:szCs w:val="28"/>
        </w:rPr>
        <w:t>отчетная предназначается для анализа (она бывает статистической, собирае</w:t>
      </w:r>
      <w:r w:rsidRPr="008B4F0D">
        <w:rPr>
          <w:rFonts w:ascii="Times New Roman" w:eastAsia="Times New Roman" w:hAnsi="Times New Roman"/>
          <w:sz w:val="28"/>
          <w:szCs w:val="28"/>
        </w:rPr>
        <w:softHyphen/>
        <w:t>мой в определенные сроки в стандартной форме и частично предоставляемой государственным органам, и нестатистической);</w:t>
      </w:r>
    </w:p>
    <w:p w:rsidR="002B0135" w:rsidRPr="008B4F0D" w:rsidRDefault="0002010D" w:rsidP="002B0135">
      <w:pPr>
        <w:shd w:val="clear" w:color="auto" w:fill="FFFFFF"/>
        <w:tabs>
          <w:tab w:val="left" w:pos="566"/>
        </w:tabs>
        <w:spacing w:after="0" w:line="360" w:lineRule="auto"/>
        <w:ind w:firstLine="709"/>
        <w:jc w:val="both"/>
        <w:rPr>
          <w:rFonts w:ascii="Times New Roman" w:hAnsi="Times New Roman"/>
          <w:sz w:val="28"/>
          <w:szCs w:val="28"/>
        </w:rPr>
      </w:pPr>
      <w:r>
        <w:rPr>
          <w:rFonts w:ascii="Times New Roman" w:hAnsi="Times New Roman"/>
          <w:sz w:val="28"/>
          <w:szCs w:val="28"/>
        </w:rPr>
        <w:t>7)</w:t>
      </w:r>
      <w:r w:rsidRPr="0002010D">
        <w:rPr>
          <w:rFonts w:ascii="Times New Roman" w:hAnsi="Times New Roman"/>
          <w:sz w:val="28"/>
          <w:szCs w:val="28"/>
        </w:rPr>
        <w:t xml:space="preserve"> </w:t>
      </w:r>
      <w:r w:rsidR="002B0135" w:rsidRPr="008B4F0D">
        <w:rPr>
          <w:rFonts w:ascii="Times New Roman" w:eastAsia="Times New Roman" w:hAnsi="Times New Roman"/>
          <w:sz w:val="28"/>
          <w:szCs w:val="28"/>
        </w:rPr>
        <w:t>по возможности закрепления и хранения:</w:t>
      </w:r>
    </w:p>
    <w:p w:rsidR="002B0135" w:rsidRPr="008B4F0D" w:rsidRDefault="002B0135" w:rsidP="005E2EB3">
      <w:pPr>
        <w:pStyle w:val="ab"/>
        <w:numPr>
          <w:ilvl w:val="1"/>
          <w:numId w:val="24"/>
        </w:numPr>
        <w:shd w:val="clear" w:color="auto" w:fill="FFFFFF"/>
        <w:tabs>
          <w:tab w:val="left" w:pos="470"/>
        </w:tabs>
        <w:spacing w:after="0" w:line="360" w:lineRule="auto"/>
        <w:ind w:left="426"/>
        <w:jc w:val="both"/>
        <w:rPr>
          <w:rFonts w:ascii="Times New Roman" w:hAnsi="Times New Roman"/>
          <w:sz w:val="28"/>
          <w:szCs w:val="28"/>
        </w:rPr>
      </w:pPr>
      <w:r w:rsidRPr="008B4F0D">
        <w:rPr>
          <w:rFonts w:ascii="Times New Roman" w:hAnsi="Times New Roman"/>
          <w:sz w:val="28"/>
          <w:szCs w:val="28"/>
        </w:rPr>
        <w:t>воплощенная в материальных объектах;</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Известно, что основные измерения пирамиды Хеопса в Египте отражают важнейшие астрономические и математические величины.</w:t>
      </w:r>
    </w:p>
    <w:p w:rsidR="002B0135" w:rsidRPr="008B4F0D" w:rsidRDefault="002B0135" w:rsidP="005E2EB3">
      <w:pPr>
        <w:widowControl w:val="0"/>
        <w:numPr>
          <w:ilvl w:val="0"/>
          <w:numId w:val="25"/>
        </w:numPr>
        <w:shd w:val="clear" w:color="auto" w:fill="FFFFFF"/>
        <w:tabs>
          <w:tab w:val="left" w:pos="470"/>
        </w:tabs>
        <w:autoSpaceDE w:val="0"/>
        <w:autoSpaceDN w:val="0"/>
        <w:adjustRightInd w:val="0"/>
        <w:spacing w:after="0" w:line="360" w:lineRule="auto"/>
        <w:ind w:left="426"/>
        <w:jc w:val="both"/>
        <w:rPr>
          <w:rFonts w:ascii="Times New Roman" w:eastAsia="Times New Roman" w:hAnsi="Times New Roman"/>
          <w:sz w:val="28"/>
          <w:szCs w:val="28"/>
        </w:rPr>
      </w:pPr>
      <w:r w:rsidRPr="008B4F0D">
        <w:rPr>
          <w:rFonts w:ascii="Times New Roman" w:eastAsia="Times New Roman" w:hAnsi="Times New Roman"/>
          <w:sz w:val="28"/>
          <w:szCs w:val="28"/>
        </w:rPr>
        <w:t>фиксируемая на носителях (хранится бесконечно, не подвергаясь искаже</w:t>
      </w:r>
      <w:r w:rsidRPr="008B4F0D">
        <w:rPr>
          <w:rFonts w:ascii="Times New Roman" w:eastAsia="Times New Roman" w:hAnsi="Times New Roman"/>
          <w:sz w:val="28"/>
          <w:szCs w:val="28"/>
        </w:rPr>
        <w:softHyphen/>
        <w:t>нию, свидетельством чему являются наскальные надписи и рисунки);</w:t>
      </w:r>
    </w:p>
    <w:p w:rsidR="002B0135" w:rsidRPr="008B4F0D" w:rsidRDefault="002B0135" w:rsidP="005E2EB3">
      <w:pPr>
        <w:widowControl w:val="0"/>
        <w:numPr>
          <w:ilvl w:val="0"/>
          <w:numId w:val="25"/>
        </w:numPr>
        <w:shd w:val="clear" w:color="auto" w:fill="FFFFFF"/>
        <w:tabs>
          <w:tab w:val="left" w:pos="470"/>
        </w:tabs>
        <w:autoSpaceDE w:val="0"/>
        <w:autoSpaceDN w:val="0"/>
        <w:adjustRightInd w:val="0"/>
        <w:spacing w:after="0" w:line="360" w:lineRule="auto"/>
        <w:ind w:left="426"/>
        <w:jc w:val="both"/>
        <w:rPr>
          <w:rFonts w:ascii="Times New Roman" w:eastAsia="Times New Roman" w:hAnsi="Times New Roman"/>
          <w:sz w:val="28"/>
          <w:szCs w:val="28"/>
        </w:rPr>
      </w:pPr>
      <w:r w:rsidRPr="008B4F0D">
        <w:rPr>
          <w:rFonts w:ascii="Times New Roman" w:eastAsia="Times New Roman" w:hAnsi="Times New Roman"/>
          <w:sz w:val="28"/>
          <w:szCs w:val="28"/>
        </w:rPr>
        <w:t>не фиксируемая (хранится некоторое время в памяти людей, а затем посте</w:t>
      </w:r>
      <w:r w:rsidRPr="008B4F0D">
        <w:rPr>
          <w:rFonts w:ascii="Times New Roman" w:eastAsia="Times New Roman" w:hAnsi="Times New Roman"/>
          <w:sz w:val="28"/>
          <w:szCs w:val="28"/>
        </w:rPr>
        <w:softHyphen/>
        <w:t>пенно исчезает);</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hAnsi="Times New Roman"/>
          <w:sz w:val="28"/>
          <w:szCs w:val="28"/>
        </w:rPr>
        <w:t xml:space="preserve">8) </w:t>
      </w:r>
      <w:r w:rsidRPr="008B4F0D">
        <w:rPr>
          <w:rFonts w:ascii="Times New Roman" w:eastAsia="Times New Roman" w:hAnsi="Times New Roman"/>
          <w:sz w:val="28"/>
          <w:szCs w:val="28"/>
        </w:rPr>
        <w:t>по степени готовности для использования:</w:t>
      </w:r>
    </w:p>
    <w:p w:rsidR="002B0135" w:rsidRPr="008B4F0D" w:rsidRDefault="002B0135" w:rsidP="005E2EB3">
      <w:pPr>
        <w:pStyle w:val="ab"/>
        <w:numPr>
          <w:ilvl w:val="1"/>
          <w:numId w:val="26"/>
        </w:numPr>
        <w:shd w:val="clear" w:color="auto" w:fill="FFFFFF"/>
        <w:tabs>
          <w:tab w:val="left" w:pos="470"/>
        </w:tabs>
        <w:spacing w:after="0" w:line="360" w:lineRule="auto"/>
        <w:ind w:left="426"/>
        <w:jc w:val="both"/>
        <w:rPr>
          <w:rFonts w:ascii="Times New Roman" w:hAnsi="Times New Roman"/>
          <w:sz w:val="28"/>
          <w:szCs w:val="28"/>
        </w:rPr>
      </w:pPr>
      <w:r w:rsidRPr="008B4F0D">
        <w:rPr>
          <w:rFonts w:ascii="Times New Roman" w:hAnsi="Times New Roman"/>
          <w:sz w:val="28"/>
          <w:szCs w:val="28"/>
        </w:rPr>
        <w:t>исходная информация, представляющая совокупность несистематизирован</w:t>
      </w:r>
      <w:r w:rsidRPr="008B4F0D">
        <w:rPr>
          <w:rFonts w:ascii="Times New Roman" w:hAnsi="Times New Roman"/>
          <w:sz w:val="28"/>
          <w:szCs w:val="28"/>
        </w:rPr>
        <w:softHyphen/>
        <w:t>ных данных, полученных непосредственно из их источника впервые;</w:t>
      </w:r>
    </w:p>
    <w:p w:rsidR="002B0135" w:rsidRPr="008B4F0D" w:rsidRDefault="002B0135" w:rsidP="002B0135">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Если она собирается в соответствии с конкретной потребностью организации (ини</w:t>
      </w:r>
      <w:r w:rsidRPr="008B4F0D">
        <w:rPr>
          <w:rFonts w:ascii="Times New Roman" w:eastAsia="Times New Roman" w:hAnsi="Times New Roman"/>
          <w:sz w:val="28"/>
          <w:szCs w:val="28"/>
        </w:rPr>
        <w:softHyphen/>
        <w:t xml:space="preserve">циативно или по заданию) на основе известной методики, то считается </w:t>
      </w:r>
      <w:r w:rsidRPr="008B4F0D">
        <w:rPr>
          <w:rFonts w:ascii="Times New Roman" w:eastAsia="Times New Roman" w:hAnsi="Times New Roman"/>
          <w:iCs/>
          <w:sz w:val="28"/>
          <w:szCs w:val="28"/>
        </w:rPr>
        <w:t xml:space="preserve">первичной. </w:t>
      </w:r>
      <w:r w:rsidRPr="008B4F0D">
        <w:rPr>
          <w:rFonts w:ascii="Times New Roman" w:eastAsia="Times New Roman" w:hAnsi="Times New Roman"/>
          <w:sz w:val="28"/>
          <w:szCs w:val="28"/>
        </w:rPr>
        <w:t>Такая информация достаточно достоверна и непротиворечива, но ее сбор может по</w:t>
      </w:r>
      <w:r w:rsidRPr="008B4F0D">
        <w:rPr>
          <w:rFonts w:ascii="Times New Roman" w:eastAsia="Times New Roman" w:hAnsi="Times New Roman"/>
          <w:sz w:val="28"/>
          <w:szCs w:val="28"/>
        </w:rPr>
        <w:softHyphen/>
        <w:t>требовать больших затрат времени и средств и не всегда заканчивается успехом. Поэтому исходную информацию стараются получить на стороне в готовом виде, что обходится дешевле. Однако в этом случае она часто бывает устаревшей, может со</w:t>
      </w:r>
      <w:r w:rsidRPr="008B4F0D">
        <w:rPr>
          <w:rFonts w:ascii="Times New Roman" w:eastAsia="Times New Roman" w:hAnsi="Times New Roman"/>
          <w:sz w:val="28"/>
          <w:szCs w:val="28"/>
        </w:rPr>
        <w:softHyphen/>
        <w:t xml:space="preserve">держать </w:t>
      </w:r>
      <w:r w:rsidRPr="008B4F0D">
        <w:rPr>
          <w:rFonts w:ascii="Times New Roman" w:eastAsia="Times New Roman" w:hAnsi="Times New Roman"/>
          <w:sz w:val="28"/>
          <w:szCs w:val="28"/>
        </w:rPr>
        <w:lastRenderedPageBreak/>
        <w:t>лишние сведения, искажения и неточности и, если неизвестна методика сбора,требует перепроверки[11].</w:t>
      </w:r>
    </w:p>
    <w:p w:rsidR="002B0135" w:rsidRPr="008B4F0D" w:rsidRDefault="002B0135" w:rsidP="005E2EB3">
      <w:pPr>
        <w:widowControl w:val="0"/>
        <w:numPr>
          <w:ilvl w:val="0"/>
          <w:numId w:val="27"/>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промежуточная информация несет в себе сведения, прошедшие через процесс предварительной «очистки» и систематизации, позволяющий решить вопрос о конкретных направлениях и способах их дальнейшего использования;</w:t>
      </w:r>
    </w:p>
    <w:p w:rsidR="002B0135" w:rsidRPr="008B4F0D" w:rsidRDefault="002B0135" w:rsidP="005E2EB3">
      <w:pPr>
        <w:widowControl w:val="0"/>
        <w:numPr>
          <w:ilvl w:val="0"/>
          <w:numId w:val="27"/>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конечная информация дает возможность принимать обоснованные управ</w:t>
      </w:r>
      <w:r w:rsidRPr="008B4F0D">
        <w:rPr>
          <w:rFonts w:ascii="Times New Roman" w:eastAsia="Times New Roman" w:hAnsi="Times New Roman"/>
          <w:sz w:val="28"/>
          <w:szCs w:val="28"/>
        </w:rPr>
        <w:softHyphen/>
        <w:t>ленческие решения;</w:t>
      </w:r>
    </w:p>
    <w:p w:rsidR="002B0135" w:rsidRPr="008B4F0D" w:rsidRDefault="002B0135" w:rsidP="008B4F0D">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Промежуточная и конечная информация являются производными по отношению к ис</w:t>
      </w:r>
      <w:r w:rsidRPr="008B4F0D">
        <w:rPr>
          <w:rFonts w:ascii="Times New Roman" w:eastAsia="Times New Roman" w:hAnsi="Times New Roman"/>
          <w:sz w:val="28"/>
          <w:szCs w:val="28"/>
        </w:rPr>
        <w:softHyphen/>
        <w:t>ходной. Они получаются путем ее логической обработки и по-другому называются знаниями.</w:t>
      </w:r>
    </w:p>
    <w:p w:rsidR="002B0135" w:rsidRPr="008B4F0D" w:rsidRDefault="0002010D" w:rsidP="008B4F0D">
      <w:pPr>
        <w:shd w:val="clear" w:color="auto" w:fill="FFFFFF"/>
        <w:tabs>
          <w:tab w:val="left" w:pos="341"/>
        </w:tabs>
        <w:spacing w:after="0" w:line="360" w:lineRule="auto"/>
        <w:ind w:firstLine="709"/>
        <w:jc w:val="both"/>
        <w:rPr>
          <w:rFonts w:ascii="Times New Roman" w:hAnsi="Times New Roman"/>
          <w:sz w:val="28"/>
          <w:szCs w:val="28"/>
        </w:rPr>
      </w:pPr>
      <w:r>
        <w:rPr>
          <w:rFonts w:ascii="Times New Roman" w:hAnsi="Times New Roman"/>
          <w:sz w:val="28"/>
          <w:szCs w:val="28"/>
        </w:rPr>
        <w:t>9)</w:t>
      </w:r>
      <w:r w:rsidRPr="0002010D">
        <w:rPr>
          <w:rFonts w:ascii="Times New Roman" w:hAnsi="Times New Roman"/>
          <w:sz w:val="28"/>
          <w:szCs w:val="28"/>
        </w:rPr>
        <w:t xml:space="preserve"> </w:t>
      </w:r>
      <w:r w:rsidR="002B0135" w:rsidRPr="008B4F0D">
        <w:rPr>
          <w:rFonts w:ascii="Times New Roman" w:eastAsia="Times New Roman" w:hAnsi="Times New Roman"/>
          <w:sz w:val="28"/>
          <w:szCs w:val="28"/>
        </w:rPr>
        <w:t>по степени важности:</w:t>
      </w:r>
    </w:p>
    <w:p w:rsidR="002B0135" w:rsidRPr="008B4F0D" w:rsidRDefault="002B0135" w:rsidP="005E2EB3">
      <w:pPr>
        <w:widowControl w:val="0"/>
        <w:numPr>
          <w:ilvl w:val="0"/>
          <w:numId w:val="28"/>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основная информация включает сведения, необходимые для принятия реше</w:t>
      </w:r>
      <w:r w:rsidRPr="008B4F0D">
        <w:rPr>
          <w:rFonts w:ascii="Times New Roman" w:eastAsia="Times New Roman" w:hAnsi="Times New Roman"/>
          <w:sz w:val="28"/>
          <w:szCs w:val="28"/>
        </w:rPr>
        <w:softHyphen/>
        <w:t>ний и выполнения работы (например, указания, предписания, инструкции);</w:t>
      </w:r>
    </w:p>
    <w:p w:rsidR="002B0135" w:rsidRPr="008B4F0D" w:rsidRDefault="002B0135" w:rsidP="005E2EB3">
      <w:pPr>
        <w:widowControl w:val="0"/>
        <w:numPr>
          <w:ilvl w:val="0"/>
          <w:numId w:val="28"/>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вспомогательная облегчает работу с основной;</w:t>
      </w:r>
    </w:p>
    <w:p w:rsidR="002B0135" w:rsidRPr="008B4F0D" w:rsidRDefault="002B0135" w:rsidP="005E2EB3">
      <w:pPr>
        <w:widowControl w:val="0"/>
        <w:numPr>
          <w:ilvl w:val="0"/>
          <w:numId w:val="28"/>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желательная (без которой, однако, можно обойтись) несет сведения об ито</w:t>
      </w:r>
      <w:r w:rsidRPr="008B4F0D">
        <w:rPr>
          <w:rFonts w:ascii="Times New Roman" w:eastAsia="Times New Roman" w:hAnsi="Times New Roman"/>
          <w:sz w:val="28"/>
          <w:szCs w:val="28"/>
        </w:rPr>
        <w:softHyphen/>
        <w:t>гах, перспективах на будущее, событиях внутренней жизни и т. п.;</w:t>
      </w:r>
    </w:p>
    <w:p w:rsidR="002B0135" w:rsidRPr="008B4F0D" w:rsidRDefault="0002010D" w:rsidP="008B4F0D">
      <w:pPr>
        <w:shd w:val="clear" w:color="auto" w:fill="FFFFFF"/>
        <w:tabs>
          <w:tab w:val="left" w:pos="446"/>
        </w:tabs>
        <w:spacing w:after="0" w:line="360" w:lineRule="auto"/>
        <w:ind w:firstLine="709"/>
        <w:jc w:val="both"/>
        <w:rPr>
          <w:rFonts w:ascii="Times New Roman" w:hAnsi="Times New Roman"/>
          <w:sz w:val="28"/>
          <w:szCs w:val="28"/>
        </w:rPr>
      </w:pPr>
      <w:r>
        <w:rPr>
          <w:rFonts w:ascii="Times New Roman" w:hAnsi="Times New Roman"/>
          <w:sz w:val="28"/>
          <w:szCs w:val="28"/>
        </w:rPr>
        <w:t>10)</w:t>
      </w:r>
      <w:r>
        <w:rPr>
          <w:rFonts w:ascii="Times New Roman" w:hAnsi="Times New Roman"/>
          <w:sz w:val="28"/>
          <w:szCs w:val="28"/>
          <w:lang w:val="en-US"/>
        </w:rPr>
        <w:t xml:space="preserve"> </w:t>
      </w:r>
      <w:r w:rsidR="002B0135" w:rsidRPr="008B4F0D">
        <w:rPr>
          <w:rFonts w:ascii="Times New Roman" w:eastAsia="Times New Roman" w:hAnsi="Times New Roman"/>
          <w:sz w:val="28"/>
          <w:szCs w:val="28"/>
        </w:rPr>
        <w:t>по полноте:</w:t>
      </w:r>
    </w:p>
    <w:p w:rsidR="002B0135" w:rsidRPr="008B4F0D" w:rsidRDefault="002B0135" w:rsidP="005E2EB3">
      <w:pPr>
        <w:widowControl w:val="0"/>
        <w:numPr>
          <w:ilvl w:val="0"/>
          <w:numId w:val="29"/>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частичная информация может использоваться лишь в совокупности с другой;</w:t>
      </w:r>
    </w:p>
    <w:p w:rsidR="002B0135" w:rsidRPr="008B4F0D" w:rsidRDefault="002B0135" w:rsidP="005E2EB3">
      <w:pPr>
        <w:widowControl w:val="0"/>
        <w:numPr>
          <w:ilvl w:val="0"/>
          <w:numId w:val="29"/>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комплексная дает всесторонне исчерпывающие сведения об объекте и позво</w:t>
      </w:r>
      <w:r w:rsidRPr="008B4F0D">
        <w:rPr>
          <w:rFonts w:ascii="Times New Roman" w:eastAsia="Times New Roman" w:hAnsi="Times New Roman"/>
          <w:sz w:val="28"/>
          <w:szCs w:val="28"/>
        </w:rPr>
        <w:softHyphen/>
        <w:t>ляет непосредственно принимать любые решения;</w:t>
      </w:r>
    </w:p>
    <w:p w:rsidR="002B0135" w:rsidRPr="008B4F0D" w:rsidRDefault="0002010D" w:rsidP="0002010D">
      <w:pPr>
        <w:pStyle w:val="ab"/>
        <w:shd w:val="clear" w:color="auto" w:fill="FFFFFF"/>
        <w:tabs>
          <w:tab w:val="left" w:pos="446"/>
          <w:tab w:val="left" w:pos="720"/>
        </w:tabs>
        <w:spacing w:after="0" w:line="360" w:lineRule="auto"/>
        <w:ind w:left="0"/>
        <w:jc w:val="both"/>
        <w:rPr>
          <w:rFonts w:ascii="Times New Roman" w:hAnsi="Times New Roman"/>
          <w:sz w:val="28"/>
          <w:szCs w:val="28"/>
        </w:rPr>
      </w:pPr>
      <w:r>
        <w:rPr>
          <w:rFonts w:ascii="Times New Roman" w:hAnsi="Times New Roman"/>
          <w:sz w:val="28"/>
          <w:szCs w:val="28"/>
          <w:lang w:val="en-US"/>
        </w:rPr>
        <w:t xml:space="preserve">         </w:t>
      </w:r>
      <w:r>
        <w:rPr>
          <w:rFonts w:ascii="Times New Roman" w:hAnsi="Times New Roman"/>
          <w:sz w:val="28"/>
          <w:szCs w:val="28"/>
        </w:rPr>
        <w:t xml:space="preserve"> 11)</w:t>
      </w:r>
      <w:r>
        <w:rPr>
          <w:rFonts w:ascii="Times New Roman" w:hAnsi="Times New Roman"/>
          <w:sz w:val="28"/>
          <w:szCs w:val="28"/>
          <w:lang w:val="en-US"/>
        </w:rPr>
        <w:t xml:space="preserve"> </w:t>
      </w:r>
      <w:r w:rsidR="002B0135" w:rsidRPr="008B4F0D">
        <w:rPr>
          <w:rFonts w:ascii="Times New Roman" w:hAnsi="Times New Roman"/>
          <w:sz w:val="28"/>
          <w:szCs w:val="28"/>
        </w:rPr>
        <w:t>по назначению:</w:t>
      </w:r>
    </w:p>
    <w:p w:rsidR="002B0135" w:rsidRPr="008B4F0D" w:rsidRDefault="002B0135" w:rsidP="005E2EB3">
      <w:pPr>
        <w:widowControl w:val="0"/>
        <w:numPr>
          <w:ilvl w:val="0"/>
          <w:numId w:val="29"/>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универсальная информация необходима для решения любых проблем;</w:t>
      </w:r>
    </w:p>
    <w:p w:rsidR="002B0135" w:rsidRPr="008B4F0D" w:rsidRDefault="002B0135" w:rsidP="005E2EB3">
      <w:pPr>
        <w:widowControl w:val="0"/>
        <w:numPr>
          <w:ilvl w:val="0"/>
          <w:numId w:val="29"/>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функциональная — родственных;</w:t>
      </w:r>
    </w:p>
    <w:p w:rsidR="002B0135" w:rsidRPr="008B4F0D" w:rsidRDefault="002B0135" w:rsidP="005E2EB3">
      <w:pPr>
        <w:widowControl w:val="0"/>
        <w:numPr>
          <w:ilvl w:val="0"/>
          <w:numId w:val="29"/>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индивидуализированная - данной конкретной уникальной проблемы;</w:t>
      </w:r>
    </w:p>
    <w:p w:rsidR="002B0135" w:rsidRPr="008B4F0D" w:rsidRDefault="0002010D" w:rsidP="008B4F0D">
      <w:pPr>
        <w:shd w:val="clear" w:color="auto" w:fill="FFFFFF"/>
        <w:tabs>
          <w:tab w:val="left" w:pos="446"/>
        </w:tabs>
        <w:spacing w:after="0" w:line="360" w:lineRule="auto"/>
        <w:ind w:firstLine="709"/>
        <w:jc w:val="both"/>
        <w:rPr>
          <w:rFonts w:ascii="Times New Roman" w:hAnsi="Times New Roman"/>
          <w:sz w:val="28"/>
          <w:szCs w:val="28"/>
        </w:rPr>
      </w:pPr>
      <w:r>
        <w:rPr>
          <w:rFonts w:ascii="Times New Roman" w:hAnsi="Times New Roman"/>
          <w:sz w:val="28"/>
          <w:szCs w:val="28"/>
        </w:rPr>
        <w:lastRenderedPageBreak/>
        <w:t>12)</w:t>
      </w:r>
      <w:r>
        <w:rPr>
          <w:rFonts w:ascii="Times New Roman" w:hAnsi="Times New Roman"/>
          <w:sz w:val="28"/>
          <w:szCs w:val="28"/>
          <w:lang w:val="en-US"/>
        </w:rPr>
        <w:t xml:space="preserve"> </w:t>
      </w:r>
      <w:r w:rsidR="002B0135" w:rsidRPr="008B4F0D">
        <w:rPr>
          <w:rFonts w:ascii="Times New Roman" w:eastAsia="Times New Roman" w:hAnsi="Times New Roman"/>
          <w:sz w:val="28"/>
          <w:szCs w:val="28"/>
        </w:rPr>
        <w:t>по характеру потребности:</w:t>
      </w:r>
    </w:p>
    <w:p w:rsidR="002B0135" w:rsidRPr="008B4F0D" w:rsidRDefault="002B0135" w:rsidP="005E2EB3">
      <w:pPr>
        <w:widowControl w:val="0"/>
        <w:numPr>
          <w:ilvl w:val="0"/>
          <w:numId w:val="30"/>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постоянная информация требуется в неизменной форме в течение длительно</w:t>
      </w:r>
      <w:r w:rsidRPr="008B4F0D">
        <w:rPr>
          <w:rFonts w:ascii="Times New Roman" w:eastAsia="Times New Roman" w:hAnsi="Times New Roman"/>
          <w:sz w:val="28"/>
          <w:szCs w:val="28"/>
        </w:rPr>
        <w:softHyphen/>
        <w:t>го времени (например, законодательные акты), фиксируется на стойких но</w:t>
      </w:r>
      <w:r w:rsidRPr="008B4F0D">
        <w:rPr>
          <w:rFonts w:ascii="Times New Roman" w:eastAsia="Times New Roman" w:hAnsi="Times New Roman"/>
          <w:sz w:val="28"/>
          <w:szCs w:val="28"/>
        </w:rPr>
        <w:softHyphen/>
        <w:t>сителях и должна быть общедоступной;</w:t>
      </w:r>
    </w:p>
    <w:p w:rsidR="002B0135" w:rsidRPr="008B4F0D" w:rsidRDefault="002B0135" w:rsidP="005E2EB3">
      <w:pPr>
        <w:widowControl w:val="0"/>
        <w:numPr>
          <w:ilvl w:val="0"/>
          <w:numId w:val="30"/>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переменная используется в течение короткого срока или один раз;</w:t>
      </w:r>
    </w:p>
    <w:p w:rsidR="002B0135" w:rsidRPr="008B4F0D" w:rsidRDefault="0002010D" w:rsidP="0002010D">
      <w:pPr>
        <w:shd w:val="clear" w:color="auto" w:fill="FFFFFF"/>
        <w:tabs>
          <w:tab w:val="left" w:pos="446"/>
          <w:tab w:val="left" w:pos="1260"/>
        </w:tabs>
        <w:spacing w:after="0" w:line="360" w:lineRule="auto"/>
        <w:ind w:firstLine="709"/>
        <w:jc w:val="both"/>
        <w:rPr>
          <w:rFonts w:ascii="Times New Roman" w:hAnsi="Times New Roman"/>
          <w:sz w:val="28"/>
          <w:szCs w:val="28"/>
        </w:rPr>
      </w:pPr>
      <w:r>
        <w:rPr>
          <w:rFonts w:ascii="Times New Roman" w:hAnsi="Times New Roman"/>
          <w:sz w:val="28"/>
          <w:szCs w:val="28"/>
        </w:rPr>
        <w:t>13)</w:t>
      </w:r>
      <w:r>
        <w:rPr>
          <w:rFonts w:ascii="Times New Roman" w:hAnsi="Times New Roman"/>
          <w:sz w:val="28"/>
          <w:szCs w:val="28"/>
          <w:lang w:val="en-US"/>
        </w:rPr>
        <w:t xml:space="preserve"> </w:t>
      </w:r>
      <w:r w:rsidR="002B0135" w:rsidRPr="008B4F0D">
        <w:rPr>
          <w:rFonts w:ascii="Times New Roman" w:eastAsia="Times New Roman" w:hAnsi="Times New Roman"/>
          <w:sz w:val="28"/>
          <w:szCs w:val="28"/>
        </w:rPr>
        <w:t>по степени надежности</w:t>
      </w:r>
      <w:r w:rsidR="002B0135" w:rsidRPr="008B4F0D">
        <w:rPr>
          <w:rFonts w:ascii="Times New Roman" w:eastAsia="Times New Roman" w:hAnsi="Times New Roman"/>
          <w:sz w:val="28"/>
          <w:szCs w:val="28"/>
          <w:lang w:val="en-US"/>
        </w:rPr>
        <w:t>[13]</w:t>
      </w:r>
      <w:r w:rsidR="002B0135" w:rsidRPr="008B4F0D">
        <w:rPr>
          <w:rFonts w:ascii="Times New Roman" w:eastAsia="Times New Roman" w:hAnsi="Times New Roman"/>
          <w:sz w:val="28"/>
          <w:szCs w:val="28"/>
        </w:rPr>
        <w:t>:</w:t>
      </w:r>
    </w:p>
    <w:p w:rsidR="002B0135" w:rsidRPr="008B4F0D" w:rsidRDefault="002B0135" w:rsidP="005E2EB3">
      <w:pPr>
        <w:widowControl w:val="0"/>
        <w:numPr>
          <w:ilvl w:val="0"/>
          <w:numId w:val="31"/>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достоверная (уровень достоверности — 80—10 процентов);</w:t>
      </w:r>
    </w:p>
    <w:p w:rsidR="002B0135" w:rsidRPr="008B4F0D" w:rsidRDefault="002B0135" w:rsidP="005E2EB3">
      <w:pPr>
        <w:widowControl w:val="0"/>
        <w:numPr>
          <w:ilvl w:val="0"/>
          <w:numId w:val="31"/>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вероятностная (уровень достоверности которой менее 80 процентов), что обу</w:t>
      </w:r>
      <w:r w:rsidRPr="008B4F0D">
        <w:rPr>
          <w:rFonts w:ascii="Times New Roman" w:eastAsia="Times New Roman" w:hAnsi="Times New Roman"/>
          <w:sz w:val="28"/>
          <w:szCs w:val="28"/>
        </w:rPr>
        <w:softHyphen/>
        <w:t>словлено: принципиальной невозможностью получить от существующего ис</w:t>
      </w:r>
      <w:r w:rsidRPr="008B4F0D">
        <w:rPr>
          <w:rFonts w:ascii="Times New Roman" w:eastAsia="Times New Roman" w:hAnsi="Times New Roman"/>
          <w:sz w:val="28"/>
          <w:szCs w:val="28"/>
        </w:rPr>
        <w:softHyphen/>
        <w:t>точника надежные сведения; сомнительными методами работы с ними; слу</w:t>
      </w:r>
      <w:r w:rsidRPr="008B4F0D">
        <w:rPr>
          <w:rFonts w:ascii="Times New Roman" w:eastAsia="Times New Roman" w:hAnsi="Times New Roman"/>
          <w:sz w:val="28"/>
          <w:szCs w:val="28"/>
        </w:rPr>
        <w:softHyphen/>
        <w:t>чайными или целенаправленными искажениями при передаче и приеме ин</w:t>
      </w:r>
      <w:r w:rsidRPr="008B4F0D">
        <w:rPr>
          <w:rFonts w:ascii="Times New Roman" w:eastAsia="Times New Roman" w:hAnsi="Times New Roman"/>
          <w:sz w:val="28"/>
          <w:szCs w:val="28"/>
        </w:rPr>
        <w:softHyphen/>
        <w:t>формации;</w:t>
      </w:r>
    </w:p>
    <w:p w:rsidR="002B0135" w:rsidRPr="008B4F0D" w:rsidRDefault="002B0135" w:rsidP="005E2EB3">
      <w:pPr>
        <w:widowControl w:val="0"/>
        <w:numPr>
          <w:ilvl w:val="0"/>
          <w:numId w:val="31"/>
        </w:numPr>
        <w:shd w:val="clear" w:color="auto" w:fill="FFFFFF"/>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ложная (заведомо или в силу обстоятельств, например опоздания);</w:t>
      </w:r>
    </w:p>
    <w:p w:rsidR="002B0135" w:rsidRPr="008B4F0D" w:rsidRDefault="002B0135" w:rsidP="005E2EB3">
      <w:pPr>
        <w:widowControl w:val="0"/>
        <w:numPr>
          <w:ilvl w:val="0"/>
          <w:numId w:val="18"/>
        </w:numPr>
        <w:shd w:val="clear" w:color="auto" w:fill="FFFFFF"/>
        <w:tabs>
          <w:tab w:val="left" w:pos="725"/>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особенностям распространения (устная, письменная и комбинирован</w:t>
      </w:r>
      <w:r w:rsidRPr="008B4F0D">
        <w:rPr>
          <w:rFonts w:ascii="Times New Roman" w:eastAsia="Times New Roman" w:hAnsi="Times New Roman"/>
          <w:sz w:val="28"/>
          <w:szCs w:val="28"/>
        </w:rPr>
        <w:softHyphen/>
        <w:t>ная). Пути передачи информации оказывают разное психологическое воздействие, например, устная, как правило, эффективнее письменной;</w:t>
      </w:r>
    </w:p>
    <w:p w:rsidR="002B0135" w:rsidRPr="008B4F0D" w:rsidRDefault="002B0135" w:rsidP="005E2EB3">
      <w:pPr>
        <w:widowControl w:val="0"/>
        <w:numPr>
          <w:ilvl w:val="0"/>
          <w:numId w:val="18"/>
        </w:numPr>
        <w:shd w:val="clear" w:color="auto" w:fill="FFFFFF"/>
        <w:tabs>
          <w:tab w:val="left" w:pos="725"/>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степени организованности:</w:t>
      </w:r>
    </w:p>
    <w:p w:rsidR="002B0135" w:rsidRPr="008B4F0D" w:rsidRDefault="002B0135" w:rsidP="005E2EB3">
      <w:pPr>
        <w:widowControl w:val="0"/>
        <w:numPr>
          <w:ilvl w:val="0"/>
          <w:numId w:val="32"/>
        </w:numPr>
        <w:shd w:val="clear" w:color="auto" w:fill="FFFFFF"/>
        <w:tabs>
          <w:tab w:val="left" w:pos="514"/>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систематизированная информация, унифицированная по составу, показате</w:t>
      </w:r>
      <w:r w:rsidRPr="008B4F0D">
        <w:rPr>
          <w:rFonts w:ascii="Times New Roman" w:eastAsia="Times New Roman" w:hAnsi="Times New Roman"/>
          <w:sz w:val="28"/>
          <w:szCs w:val="28"/>
        </w:rPr>
        <w:softHyphen/>
        <w:t>лям, адресатам, срокам, периодичности, формам предоставления;</w:t>
      </w:r>
    </w:p>
    <w:p w:rsidR="002B0135" w:rsidRPr="008B4F0D" w:rsidRDefault="002B0135" w:rsidP="005E2EB3">
      <w:pPr>
        <w:widowControl w:val="0"/>
        <w:numPr>
          <w:ilvl w:val="0"/>
          <w:numId w:val="32"/>
        </w:numPr>
        <w:shd w:val="clear" w:color="auto" w:fill="FFFFFF"/>
        <w:tabs>
          <w:tab w:val="left" w:pos="514"/>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бессистемная;</w:t>
      </w:r>
    </w:p>
    <w:p w:rsidR="002B0135" w:rsidRPr="008B4F0D" w:rsidRDefault="002B0135" w:rsidP="005E2EB3">
      <w:pPr>
        <w:widowControl w:val="0"/>
        <w:numPr>
          <w:ilvl w:val="0"/>
          <w:numId w:val="19"/>
        </w:numPr>
        <w:shd w:val="clear" w:color="auto" w:fill="FFFFFF"/>
        <w:tabs>
          <w:tab w:val="left" w:pos="725"/>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способам воспроизведения (визуальная, аудиовизуальная, аудиоинформация).</w:t>
      </w:r>
    </w:p>
    <w:p w:rsidR="002B0135" w:rsidRPr="008B4F0D" w:rsidRDefault="002B0135" w:rsidP="005E2EB3">
      <w:pPr>
        <w:widowControl w:val="0"/>
        <w:numPr>
          <w:ilvl w:val="0"/>
          <w:numId w:val="19"/>
        </w:numPr>
        <w:shd w:val="clear" w:color="auto" w:fill="FFFFFF"/>
        <w:tabs>
          <w:tab w:val="left" w:pos="725"/>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степени открытости, т. е. возможности предоставления ее разным кате</w:t>
      </w:r>
      <w:r w:rsidRPr="008B4F0D">
        <w:rPr>
          <w:rFonts w:ascii="Times New Roman" w:eastAsia="Times New Roman" w:hAnsi="Times New Roman"/>
          <w:sz w:val="28"/>
          <w:szCs w:val="28"/>
        </w:rPr>
        <w:softHyphen/>
        <w:t>гориям пользователей:</w:t>
      </w:r>
    </w:p>
    <w:p w:rsidR="002B0135" w:rsidRPr="008B4F0D" w:rsidRDefault="002B0135" w:rsidP="005E2EB3">
      <w:pPr>
        <w:widowControl w:val="0"/>
        <w:numPr>
          <w:ilvl w:val="0"/>
          <w:numId w:val="33"/>
        </w:numPr>
        <w:shd w:val="clear" w:color="auto" w:fill="FFFFFF"/>
        <w:tabs>
          <w:tab w:val="left" w:pos="514"/>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открытая (предназначается для всех);</w:t>
      </w:r>
    </w:p>
    <w:p w:rsidR="002B0135" w:rsidRPr="008B4F0D" w:rsidRDefault="002B0135" w:rsidP="005E2EB3">
      <w:pPr>
        <w:widowControl w:val="0"/>
        <w:numPr>
          <w:ilvl w:val="0"/>
          <w:numId w:val="33"/>
        </w:numPr>
        <w:shd w:val="clear" w:color="auto" w:fill="FFFFFF"/>
        <w:tabs>
          <w:tab w:val="left" w:pos="514"/>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конфиденциальная (имеет высокий уровень ценности; ее утечка может быть связана со значительными потерями для фирмы);</w:t>
      </w:r>
    </w:p>
    <w:p w:rsidR="002B0135" w:rsidRPr="008B4F0D" w:rsidRDefault="002B0135" w:rsidP="005E2EB3">
      <w:pPr>
        <w:widowControl w:val="0"/>
        <w:numPr>
          <w:ilvl w:val="0"/>
          <w:numId w:val="33"/>
        </w:numPr>
        <w:shd w:val="clear" w:color="auto" w:fill="FFFFFF"/>
        <w:tabs>
          <w:tab w:val="left" w:pos="514"/>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lastRenderedPageBreak/>
        <w:t>секретная (включает особо важные сведения, от которых зависит жизнеспо</w:t>
      </w:r>
      <w:r w:rsidRPr="008B4F0D">
        <w:rPr>
          <w:rFonts w:ascii="Times New Roman" w:eastAsia="Times New Roman" w:hAnsi="Times New Roman"/>
          <w:sz w:val="28"/>
          <w:szCs w:val="28"/>
        </w:rPr>
        <w:softHyphen/>
        <w:t>собность организации);</w:t>
      </w:r>
    </w:p>
    <w:p w:rsidR="002B0135" w:rsidRPr="008B4F0D" w:rsidRDefault="0002010D" w:rsidP="008B4F0D">
      <w:pPr>
        <w:shd w:val="clear" w:color="auto" w:fill="FFFFFF"/>
        <w:tabs>
          <w:tab w:val="left" w:pos="725"/>
        </w:tabs>
        <w:spacing w:after="0" w:line="360" w:lineRule="auto"/>
        <w:ind w:firstLine="709"/>
        <w:jc w:val="both"/>
        <w:rPr>
          <w:rFonts w:ascii="Times New Roman" w:hAnsi="Times New Roman"/>
          <w:sz w:val="28"/>
          <w:szCs w:val="28"/>
        </w:rPr>
      </w:pPr>
      <w:r>
        <w:rPr>
          <w:rFonts w:ascii="Times New Roman" w:hAnsi="Times New Roman"/>
          <w:sz w:val="28"/>
          <w:szCs w:val="28"/>
        </w:rPr>
        <w:t>18)</w:t>
      </w:r>
      <w:r w:rsidRPr="0002010D">
        <w:rPr>
          <w:rFonts w:ascii="Times New Roman" w:hAnsi="Times New Roman"/>
          <w:sz w:val="28"/>
          <w:szCs w:val="28"/>
        </w:rPr>
        <w:t xml:space="preserve"> </w:t>
      </w:r>
      <w:r w:rsidR="002B0135" w:rsidRPr="008B4F0D">
        <w:rPr>
          <w:rFonts w:ascii="Times New Roman" w:eastAsia="Times New Roman" w:hAnsi="Times New Roman"/>
          <w:sz w:val="28"/>
          <w:szCs w:val="28"/>
        </w:rPr>
        <w:t>в соответствии с порядком предоставления[13]:</w:t>
      </w:r>
    </w:p>
    <w:p w:rsidR="002B0135" w:rsidRPr="008B4F0D" w:rsidRDefault="002B0135" w:rsidP="005E2EB3">
      <w:pPr>
        <w:widowControl w:val="0"/>
        <w:numPr>
          <w:ilvl w:val="0"/>
          <w:numId w:val="34"/>
        </w:numPr>
        <w:shd w:val="clear" w:color="auto" w:fill="FFFFFF"/>
        <w:tabs>
          <w:tab w:val="left" w:pos="514"/>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по предписанию;</w:t>
      </w:r>
    </w:p>
    <w:p w:rsidR="002B0135" w:rsidRPr="008B4F0D" w:rsidRDefault="002B0135" w:rsidP="005E2EB3">
      <w:pPr>
        <w:widowControl w:val="0"/>
        <w:numPr>
          <w:ilvl w:val="0"/>
          <w:numId w:val="34"/>
        </w:numPr>
        <w:shd w:val="clear" w:color="auto" w:fill="FFFFFF"/>
        <w:tabs>
          <w:tab w:val="left" w:pos="514"/>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в установленные сроки;</w:t>
      </w:r>
    </w:p>
    <w:p w:rsidR="002B0135" w:rsidRPr="008B4F0D" w:rsidRDefault="002B0135" w:rsidP="005E2EB3">
      <w:pPr>
        <w:widowControl w:val="0"/>
        <w:numPr>
          <w:ilvl w:val="0"/>
          <w:numId w:val="34"/>
        </w:numPr>
        <w:shd w:val="clear" w:color="auto" w:fill="FFFFFF"/>
        <w:tabs>
          <w:tab w:val="left" w:pos="514"/>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по запросу;</w:t>
      </w:r>
    </w:p>
    <w:p w:rsidR="002B0135" w:rsidRPr="0002010D" w:rsidRDefault="002B0135" w:rsidP="005E2EB3">
      <w:pPr>
        <w:widowControl w:val="0"/>
        <w:numPr>
          <w:ilvl w:val="0"/>
          <w:numId w:val="34"/>
        </w:numPr>
        <w:shd w:val="clear" w:color="auto" w:fill="FFFFFF"/>
        <w:tabs>
          <w:tab w:val="left" w:pos="514"/>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по инициативе отправителя;</w:t>
      </w:r>
    </w:p>
    <w:p w:rsidR="002B0135" w:rsidRPr="008B4F0D" w:rsidRDefault="002B0135" w:rsidP="005E2EB3">
      <w:pPr>
        <w:widowControl w:val="0"/>
        <w:numPr>
          <w:ilvl w:val="0"/>
          <w:numId w:val="20"/>
        </w:numPr>
        <w:shd w:val="clear" w:color="auto" w:fill="FFFFFF"/>
        <w:tabs>
          <w:tab w:val="left" w:pos="725"/>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степени охвата организационных процессов (сплошная и выборочная);</w:t>
      </w:r>
    </w:p>
    <w:p w:rsidR="002B0135" w:rsidRPr="008B4F0D" w:rsidRDefault="002B0135" w:rsidP="005E2EB3">
      <w:pPr>
        <w:widowControl w:val="0"/>
        <w:numPr>
          <w:ilvl w:val="0"/>
          <w:numId w:val="20"/>
        </w:numPr>
        <w:shd w:val="clear" w:color="auto" w:fill="FFFFFF"/>
        <w:tabs>
          <w:tab w:val="left" w:pos="725"/>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пользователям (внешняя и внутренняя);</w:t>
      </w:r>
    </w:p>
    <w:p w:rsidR="002B0135" w:rsidRPr="008B4F0D" w:rsidRDefault="002B0135" w:rsidP="005E2EB3">
      <w:pPr>
        <w:widowControl w:val="0"/>
        <w:numPr>
          <w:ilvl w:val="0"/>
          <w:numId w:val="20"/>
        </w:numPr>
        <w:shd w:val="clear" w:color="auto" w:fill="FFFFFF"/>
        <w:tabs>
          <w:tab w:val="left" w:pos="725"/>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видам (нормативная, плановая, фактическая);</w:t>
      </w:r>
    </w:p>
    <w:p w:rsidR="002B0135" w:rsidRPr="008B4F0D" w:rsidRDefault="002B0135" w:rsidP="005E2EB3">
      <w:pPr>
        <w:widowControl w:val="0"/>
        <w:numPr>
          <w:ilvl w:val="0"/>
          <w:numId w:val="20"/>
        </w:numPr>
        <w:shd w:val="clear" w:color="auto" w:fill="FFFFFF"/>
        <w:tabs>
          <w:tab w:val="left" w:pos="725"/>
        </w:tabs>
        <w:autoSpaceDE w:val="0"/>
        <w:autoSpaceDN w:val="0"/>
        <w:adjustRightInd w:val="0"/>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 степени полноты (достаточная, недостаточная, избыточная).</w:t>
      </w:r>
    </w:p>
    <w:p w:rsidR="002B0135" w:rsidRPr="008B4F0D" w:rsidRDefault="002B0135" w:rsidP="008B4F0D">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Для высшего звена необходима информация преимущественно общего характера, качественная, внутренняя и внешняя, в зависимости от необходимости принятия ре</w:t>
      </w:r>
      <w:r w:rsidRPr="008B4F0D">
        <w:rPr>
          <w:rFonts w:ascii="Times New Roman" w:eastAsia="Times New Roman" w:hAnsi="Times New Roman"/>
          <w:sz w:val="28"/>
          <w:szCs w:val="28"/>
        </w:rPr>
        <w:softHyphen/>
        <w:t>шений, позволяющая делать анализ и прогнозы, оценки в разрезе «хорошо - плохо». Для низового звена требуется постоянная узкоспециальная оперативная информа</w:t>
      </w:r>
      <w:r w:rsidRPr="008B4F0D">
        <w:rPr>
          <w:rFonts w:ascii="Times New Roman" w:eastAsia="Times New Roman" w:hAnsi="Times New Roman"/>
          <w:sz w:val="28"/>
          <w:szCs w:val="28"/>
        </w:rPr>
        <w:softHyphen/>
        <w:t>ция, преимущественно о внутренних процессах в количественной форме. Руководитель должен иметь возможность получать выборочную информацию с не</w:t>
      </w:r>
      <w:r w:rsidRPr="008B4F0D">
        <w:rPr>
          <w:rFonts w:ascii="Times New Roman" w:eastAsia="Times New Roman" w:hAnsi="Times New Roman"/>
          <w:sz w:val="28"/>
          <w:szCs w:val="28"/>
        </w:rPr>
        <w:softHyphen/>
        <w:t>обходимой детализацией непосредственно от работников любого уровня, а не толь</w:t>
      </w:r>
      <w:r w:rsidRPr="008B4F0D">
        <w:rPr>
          <w:rFonts w:ascii="Times New Roman" w:eastAsia="Times New Roman" w:hAnsi="Times New Roman"/>
          <w:sz w:val="28"/>
          <w:szCs w:val="28"/>
        </w:rPr>
        <w:softHyphen/>
        <w:t>ко непосредственных подчиненных[12].</w:t>
      </w:r>
    </w:p>
    <w:p w:rsidR="002B0135" w:rsidRPr="008B4F0D" w:rsidRDefault="002B0135" w:rsidP="008B4F0D">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Специфической формой управленческой информации являются слухи. Они представляют собой продукт творчества людей, пытающихся объяснить сложную эмоционально значимую для себя ситуацию при отсутствии или недостатке офици</w:t>
      </w:r>
      <w:r w:rsidRPr="008B4F0D">
        <w:rPr>
          <w:rFonts w:ascii="Times New Roman" w:eastAsia="Times New Roman" w:hAnsi="Times New Roman"/>
          <w:sz w:val="28"/>
          <w:szCs w:val="28"/>
        </w:rPr>
        <w:softHyphen/>
        <w:t>альных сведений.</w:t>
      </w:r>
    </w:p>
    <w:p w:rsidR="002B0135" w:rsidRPr="008B4F0D" w:rsidRDefault="002B0135" w:rsidP="008B4F0D">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При этом исходная версия объяснения, кочуя от одного субъекта к другому, до</w:t>
      </w:r>
      <w:r w:rsidRPr="008B4F0D">
        <w:rPr>
          <w:rFonts w:ascii="Times New Roman" w:eastAsia="Times New Roman" w:hAnsi="Times New Roman"/>
          <w:sz w:val="28"/>
          <w:szCs w:val="28"/>
        </w:rPr>
        <w:softHyphen/>
        <w:t>полняется и корректируется до тех пор, пока не сформируется вариант, в целом уст</w:t>
      </w:r>
      <w:r w:rsidRPr="008B4F0D">
        <w:rPr>
          <w:rFonts w:ascii="Times New Roman" w:eastAsia="Times New Roman" w:hAnsi="Times New Roman"/>
          <w:sz w:val="28"/>
          <w:szCs w:val="28"/>
        </w:rPr>
        <w:softHyphen/>
        <w:t>раивающий большинство.</w:t>
      </w:r>
    </w:p>
    <w:p w:rsidR="002B0135" w:rsidRPr="008B4F0D" w:rsidRDefault="002B0135" w:rsidP="008B4F0D">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lastRenderedPageBreak/>
        <w:t>Достоверность этого варианта зависит не только от истинности исходного, но и от потребностей и ожиданий аудитории, а поэтому может колебаться в диапазоне от 0 до 80—90 процентов.</w:t>
      </w:r>
    </w:p>
    <w:p w:rsidR="002B0135" w:rsidRPr="008B4F0D" w:rsidRDefault="002B0135" w:rsidP="008B4F0D">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Поскольку многие люди склонны считать, что слухи исходят из источников, достойных доверия, руководители организаций на Западе часто применяют их для распространения сведений, которые по тем или иным причинам не могут быть преданы официаль</w:t>
      </w:r>
      <w:r w:rsidRPr="008B4F0D">
        <w:rPr>
          <w:rFonts w:ascii="Times New Roman" w:eastAsia="Times New Roman" w:hAnsi="Times New Roman"/>
          <w:sz w:val="28"/>
          <w:szCs w:val="28"/>
        </w:rPr>
        <w:softHyphen/>
        <w:t>ной огласке. В то же время доверием людей слухам пользуются и участники конфлик</w:t>
      </w:r>
      <w:r w:rsidRPr="008B4F0D">
        <w:rPr>
          <w:rFonts w:ascii="Times New Roman" w:eastAsia="Times New Roman" w:hAnsi="Times New Roman"/>
          <w:sz w:val="28"/>
          <w:szCs w:val="28"/>
        </w:rPr>
        <w:softHyphen/>
        <w:t>тов, стремящиеся недобросовестными приемами склонить их на свою сторону.</w:t>
      </w:r>
    </w:p>
    <w:p w:rsidR="002B0135" w:rsidRPr="008B4F0D" w:rsidRDefault="002B0135" w:rsidP="008B4F0D">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 xml:space="preserve">Стремительное нарастание объемов информации во второй половине </w:t>
      </w:r>
      <w:r w:rsidRPr="008B4F0D">
        <w:rPr>
          <w:rFonts w:ascii="Times New Roman" w:eastAsia="Times New Roman" w:hAnsi="Times New Roman"/>
          <w:sz w:val="28"/>
          <w:szCs w:val="28"/>
          <w:lang w:val="en-US"/>
        </w:rPr>
        <w:t>XX</w:t>
      </w:r>
      <w:r w:rsidRPr="008B4F0D">
        <w:rPr>
          <w:rFonts w:ascii="Times New Roman" w:eastAsia="Times New Roman" w:hAnsi="Times New Roman"/>
          <w:sz w:val="28"/>
          <w:szCs w:val="28"/>
        </w:rPr>
        <w:t xml:space="preserve"> в., связанное с новым этапом НТР и бурным экономическим ростом, привело к ин</w:t>
      </w:r>
      <w:r w:rsidRPr="008B4F0D">
        <w:rPr>
          <w:rFonts w:ascii="Times New Roman" w:eastAsia="Times New Roman" w:hAnsi="Times New Roman"/>
          <w:sz w:val="28"/>
          <w:szCs w:val="28"/>
        </w:rPr>
        <w:softHyphen/>
        <w:t>формационному кризису. Его признаками стали</w:t>
      </w:r>
      <w:r w:rsidRPr="008B4F0D">
        <w:rPr>
          <w:rFonts w:ascii="Times New Roman" w:eastAsia="Times New Roman" w:hAnsi="Times New Roman"/>
          <w:sz w:val="28"/>
          <w:szCs w:val="28"/>
          <w:lang w:val="en-US"/>
        </w:rPr>
        <w:t>[12]</w:t>
      </w:r>
      <w:r w:rsidRPr="008B4F0D">
        <w:rPr>
          <w:rFonts w:ascii="Times New Roman" w:eastAsia="Times New Roman" w:hAnsi="Times New Roman"/>
          <w:sz w:val="28"/>
          <w:szCs w:val="28"/>
        </w:rPr>
        <w:t>:</w:t>
      </w:r>
    </w:p>
    <w:p w:rsidR="002B0135" w:rsidRPr="008B4F0D" w:rsidRDefault="002B0135" w:rsidP="005E2EB3">
      <w:pPr>
        <w:widowControl w:val="0"/>
        <w:numPr>
          <w:ilvl w:val="0"/>
          <w:numId w:val="35"/>
        </w:numPr>
        <w:shd w:val="clear" w:color="auto" w:fill="FFFFFF"/>
        <w:tabs>
          <w:tab w:val="left" w:pos="523"/>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возникновение избытка сведений по сравнению с возможностью их освоить (удвоение их объема в некоторых областях происходит раз в десять лет);</w:t>
      </w:r>
    </w:p>
    <w:p w:rsidR="002B0135" w:rsidRPr="008B4F0D" w:rsidRDefault="002B0135" w:rsidP="005E2EB3">
      <w:pPr>
        <w:widowControl w:val="0"/>
        <w:numPr>
          <w:ilvl w:val="0"/>
          <w:numId w:val="35"/>
        </w:numPr>
        <w:shd w:val="clear" w:color="auto" w:fill="FFFFFF"/>
        <w:tabs>
          <w:tab w:val="left" w:pos="523"/>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рост удельного веса проблемной информации, дающей больше вопросов, чем ответов.</w:t>
      </w:r>
    </w:p>
    <w:p w:rsidR="002B0135" w:rsidRPr="008B4F0D" w:rsidRDefault="002B0135" w:rsidP="008B4F0D">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Как следствие:</w:t>
      </w:r>
    </w:p>
    <w:p w:rsidR="002B0135" w:rsidRPr="008B4F0D" w:rsidRDefault="002B0135" w:rsidP="005E2EB3">
      <w:pPr>
        <w:widowControl w:val="0"/>
        <w:numPr>
          <w:ilvl w:val="0"/>
          <w:numId w:val="36"/>
        </w:numPr>
        <w:shd w:val="clear" w:color="auto" w:fill="FFFFFF"/>
        <w:tabs>
          <w:tab w:val="left" w:pos="523"/>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увеличивается число повторных решений одних и тех же научно-технических проблем;</w:t>
      </w:r>
    </w:p>
    <w:p w:rsidR="002B0135" w:rsidRPr="008B4F0D" w:rsidRDefault="002B0135" w:rsidP="005E2EB3">
      <w:pPr>
        <w:widowControl w:val="0"/>
        <w:numPr>
          <w:ilvl w:val="0"/>
          <w:numId w:val="36"/>
        </w:numPr>
        <w:shd w:val="clear" w:color="auto" w:fill="FFFFFF"/>
        <w:tabs>
          <w:tab w:val="left" w:pos="523"/>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снижается КПД научного труда, так как каждый результат приходится добы</w:t>
      </w:r>
      <w:r w:rsidRPr="008B4F0D">
        <w:rPr>
          <w:rFonts w:ascii="Times New Roman" w:eastAsia="Times New Roman" w:hAnsi="Times New Roman"/>
          <w:sz w:val="28"/>
          <w:szCs w:val="28"/>
        </w:rPr>
        <w:softHyphen/>
        <w:t>вать ценой все больших усилий;</w:t>
      </w:r>
    </w:p>
    <w:p w:rsidR="002B0135" w:rsidRPr="008B4F0D" w:rsidRDefault="002B0135" w:rsidP="005E2EB3">
      <w:pPr>
        <w:widowControl w:val="0"/>
        <w:numPr>
          <w:ilvl w:val="0"/>
          <w:numId w:val="36"/>
        </w:numPr>
        <w:shd w:val="clear" w:color="auto" w:fill="FFFFFF"/>
        <w:tabs>
          <w:tab w:val="left" w:pos="523"/>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усложняется выбор оптимальных вариантов;</w:t>
      </w:r>
    </w:p>
    <w:p w:rsidR="002B0135" w:rsidRPr="008B4F0D" w:rsidRDefault="002B0135" w:rsidP="005E2EB3">
      <w:pPr>
        <w:widowControl w:val="0"/>
        <w:numPr>
          <w:ilvl w:val="0"/>
          <w:numId w:val="36"/>
        </w:numPr>
        <w:shd w:val="clear" w:color="auto" w:fill="FFFFFF"/>
        <w:tabs>
          <w:tab w:val="left" w:pos="523"/>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возрастают трудности управления.</w:t>
      </w:r>
    </w:p>
    <w:p w:rsidR="002B0135" w:rsidRPr="008B4F0D" w:rsidRDefault="002B0135" w:rsidP="008B4F0D">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В конечном итоге все это приводит к замедлению развития науки и производст</w:t>
      </w:r>
      <w:r w:rsidRPr="008B4F0D">
        <w:rPr>
          <w:rFonts w:ascii="Times New Roman" w:eastAsia="Times New Roman" w:hAnsi="Times New Roman"/>
          <w:sz w:val="28"/>
          <w:szCs w:val="28"/>
        </w:rPr>
        <w:softHyphen/>
        <w:t>ва, поэтому возникает потребность в целенаправленном управлении информацией (информационном менеджменте). Оно зародилось в 1960—70-е гг. и решает сле</w:t>
      </w:r>
      <w:r w:rsidRPr="008B4F0D">
        <w:rPr>
          <w:rFonts w:ascii="Times New Roman" w:eastAsia="Times New Roman" w:hAnsi="Times New Roman"/>
          <w:sz w:val="28"/>
          <w:szCs w:val="28"/>
        </w:rPr>
        <w:softHyphen/>
        <w:t>дующие задачи: создание информационных систем в различных сферах деятельно</w:t>
      </w:r>
      <w:r w:rsidRPr="008B4F0D">
        <w:rPr>
          <w:rFonts w:ascii="Times New Roman" w:eastAsia="Times New Roman" w:hAnsi="Times New Roman"/>
          <w:sz w:val="28"/>
          <w:szCs w:val="28"/>
        </w:rPr>
        <w:softHyphen/>
        <w:t xml:space="preserve">сти фирмы; разработку методов </w:t>
      </w:r>
      <w:r w:rsidRPr="008B4F0D">
        <w:rPr>
          <w:rFonts w:ascii="Times New Roman" w:eastAsia="Times New Roman" w:hAnsi="Times New Roman"/>
          <w:sz w:val="28"/>
          <w:szCs w:val="28"/>
        </w:rPr>
        <w:lastRenderedPageBreak/>
        <w:t>организации и контроля процессов получения, об</w:t>
      </w:r>
      <w:r w:rsidRPr="008B4F0D">
        <w:rPr>
          <w:rFonts w:ascii="Times New Roman" w:eastAsia="Times New Roman" w:hAnsi="Times New Roman"/>
          <w:sz w:val="28"/>
          <w:szCs w:val="28"/>
        </w:rPr>
        <w:softHyphen/>
        <w:t>работки и хранения сведений; текущее управление потоками информации.</w:t>
      </w:r>
    </w:p>
    <w:p w:rsidR="002B0135" w:rsidRPr="008B4F0D" w:rsidRDefault="002B0135" w:rsidP="008B4F0D">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На практике сложилось несколько подходов к информационному менеджменту, ста</w:t>
      </w:r>
      <w:r w:rsidRPr="008B4F0D">
        <w:rPr>
          <w:rFonts w:ascii="Times New Roman" w:eastAsia="Times New Roman" w:hAnsi="Times New Roman"/>
          <w:sz w:val="28"/>
          <w:szCs w:val="28"/>
        </w:rPr>
        <w:softHyphen/>
        <w:t>вящих во главу угла разные факторы[13]:</w:t>
      </w:r>
    </w:p>
    <w:p w:rsidR="002B0135" w:rsidRPr="008B4F0D" w:rsidRDefault="002B0135" w:rsidP="005E2EB3">
      <w:pPr>
        <w:widowControl w:val="0"/>
        <w:numPr>
          <w:ilvl w:val="0"/>
          <w:numId w:val="37"/>
        </w:numPr>
        <w:shd w:val="clear" w:color="auto" w:fill="FFFFFF"/>
        <w:tabs>
          <w:tab w:val="left" w:pos="739"/>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экономический - соотношение затрат на получение информации и выгод, связан</w:t>
      </w:r>
      <w:r w:rsidRPr="008B4F0D">
        <w:rPr>
          <w:rFonts w:ascii="Times New Roman" w:eastAsia="Times New Roman" w:hAnsi="Times New Roman"/>
          <w:sz w:val="28"/>
          <w:szCs w:val="28"/>
        </w:rPr>
        <w:softHyphen/>
        <w:t>ных с обладанием ею;</w:t>
      </w:r>
    </w:p>
    <w:p w:rsidR="002B0135" w:rsidRPr="008B4F0D" w:rsidRDefault="002B0135" w:rsidP="005E2EB3">
      <w:pPr>
        <w:widowControl w:val="0"/>
        <w:numPr>
          <w:ilvl w:val="0"/>
          <w:numId w:val="37"/>
        </w:numPr>
        <w:shd w:val="clear" w:color="auto" w:fill="FFFFFF"/>
        <w:tabs>
          <w:tab w:val="left" w:pos="739"/>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аналитический - потребности в ней;</w:t>
      </w:r>
    </w:p>
    <w:p w:rsidR="002B0135" w:rsidRPr="008B4F0D" w:rsidRDefault="002B0135" w:rsidP="005E2EB3">
      <w:pPr>
        <w:widowControl w:val="0"/>
        <w:numPr>
          <w:ilvl w:val="0"/>
          <w:numId w:val="37"/>
        </w:numPr>
        <w:shd w:val="clear" w:color="auto" w:fill="FFFFFF"/>
        <w:tabs>
          <w:tab w:val="left" w:pos="739"/>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организационный - влияние на внутренние процессы;</w:t>
      </w:r>
    </w:p>
    <w:p w:rsidR="002B0135" w:rsidRPr="008B4F0D" w:rsidRDefault="002B0135" w:rsidP="005E2EB3">
      <w:pPr>
        <w:widowControl w:val="0"/>
        <w:numPr>
          <w:ilvl w:val="0"/>
          <w:numId w:val="37"/>
        </w:numPr>
        <w:shd w:val="clear" w:color="auto" w:fill="FFFFFF"/>
        <w:tabs>
          <w:tab w:val="left" w:pos="739"/>
        </w:tabs>
        <w:autoSpaceDE w:val="0"/>
        <w:autoSpaceDN w:val="0"/>
        <w:adjustRightInd w:val="0"/>
        <w:spacing w:after="0" w:line="360" w:lineRule="auto"/>
        <w:ind w:left="0" w:firstLine="709"/>
        <w:jc w:val="both"/>
        <w:rPr>
          <w:rFonts w:ascii="Times New Roman" w:eastAsia="Times New Roman" w:hAnsi="Times New Roman"/>
          <w:sz w:val="28"/>
          <w:szCs w:val="28"/>
        </w:rPr>
      </w:pPr>
      <w:r w:rsidRPr="008B4F0D">
        <w:rPr>
          <w:rFonts w:ascii="Times New Roman" w:eastAsia="Times New Roman" w:hAnsi="Times New Roman"/>
          <w:sz w:val="28"/>
          <w:szCs w:val="28"/>
        </w:rPr>
        <w:t>системный - взаимосвязь со всеми аспектами деятельности организации как целого.</w:t>
      </w:r>
    </w:p>
    <w:p w:rsidR="002B0135" w:rsidRPr="008B4F0D" w:rsidRDefault="002B0135" w:rsidP="008B4F0D">
      <w:pPr>
        <w:shd w:val="clear" w:color="auto" w:fill="FFFFFF"/>
        <w:spacing w:after="0" w:line="360" w:lineRule="auto"/>
        <w:ind w:firstLine="709"/>
        <w:jc w:val="both"/>
        <w:rPr>
          <w:rFonts w:ascii="Times New Roman" w:hAnsi="Times New Roman"/>
          <w:sz w:val="28"/>
          <w:szCs w:val="28"/>
        </w:rPr>
      </w:pPr>
      <w:r w:rsidRPr="008B4F0D">
        <w:rPr>
          <w:rFonts w:ascii="Times New Roman" w:eastAsia="Times New Roman" w:hAnsi="Times New Roman"/>
          <w:sz w:val="28"/>
          <w:szCs w:val="28"/>
        </w:rPr>
        <w:t>Всеобщая компьютеризация означала революцию в информационном обслужи</w:t>
      </w:r>
      <w:r w:rsidRPr="008B4F0D">
        <w:rPr>
          <w:rFonts w:ascii="Times New Roman" w:eastAsia="Times New Roman" w:hAnsi="Times New Roman"/>
          <w:sz w:val="28"/>
          <w:szCs w:val="28"/>
        </w:rPr>
        <w:softHyphen/>
        <w:t xml:space="preserve">вании, которая по своей значимости аналогична внедрению в начале </w:t>
      </w:r>
      <w:r w:rsidRPr="008B4F0D">
        <w:rPr>
          <w:rFonts w:ascii="Times New Roman" w:eastAsia="Times New Roman" w:hAnsi="Times New Roman"/>
          <w:sz w:val="28"/>
          <w:szCs w:val="28"/>
          <w:lang w:val="en-US"/>
        </w:rPr>
        <w:t>XX</w:t>
      </w:r>
      <w:r w:rsidRPr="008B4F0D">
        <w:rPr>
          <w:rFonts w:ascii="Times New Roman" w:eastAsia="Times New Roman" w:hAnsi="Times New Roman"/>
          <w:sz w:val="28"/>
          <w:szCs w:val="28"/>
        </w:rPr>
        <w:t xml:space="preserve"> столетия в производство конвейера.</w:t>
      </w:r>
    </w:p>
    <w:p w:rsidR="002B0135" w:rsidRPr="008B4F0D" w:rsidRDefault="002B0135" w:rsidP="008B4F0D">
      <w:pPr>
        <w:spacing w:after="0" w:line="360" w:lineRule="auto"/>
        <w:ind w:firstLine="709"/>
        <w:jc w:val="both"/>
        <w:rPr>
          <w:rFonts w:ascii="Times New Roman" w:hAnsi="Times New Roman"/>
          <w:sz w:val="28"/>
          <w:szCs w:val="28"/>
        </w:rPr>
      </w:pPr>
      <w:r w:rsidRPr="008B4F0D">
        <w:rPr>
          <w:rFonts w:ascii="Times New Roman" w:hAnsi="Times New Roman"/>
          <w:sz w:val="28"/>
          <w:szCs w:val="28"/>
        </w:rPr>
        <w:t>Таким образом, информация - это особый вид знаний. Это знание, которое представляет полезность для лиц, принимающих решения. Информация - это структурированные данные, собранные для решения определенной задачи согласно выставленной цели, и потому имеющие значимость. Управленческая информация делится на три вида: оперативная, контрольная и стратегическая.</w:t>
      </w:r>
    </w:p>
    <w:p w:rsidR="00585272" w:rsidRPr="00585272" w:rsidRDefault="00585272" w:rsidP="00585272"/>
    <w:p w:rsidR="00C41767" w:rsidRPr="001A6324" w:rsidRDefault="00C41767" w:rsidP="00C41767">
      <w:pPr>
        <w:pStyle w:val="1"/>
        <w:numPr>
          <w:ilvl w:val="1"/>
          <w:numId w:val="2"/>
        </w:numPr>
        <w:rPr>
          <w:rFonts w:ascii="Times New Roman" w:hAnsi="Times New Roman"/>
          <w:color w:val="auto"/>
        </w:rPr>
      </w:pPr>
      <w:bookmarkStart w:id="5" w:name="_Toc263069239"/>
      <w:r w:rsidRPr="001A6324">
        <w:rPr>
          <w:rFonts w:ascii="Times New Roman" w:hAnsi="Times New Roman"/>
          <w:color w:val="auto"/>
        </w:rPr>
        <w:t>Информационные технологии в управлении персоналом</w:t>
      </w:r>
      <w:bookmarkEnd w:id="4"/>
      <w:bookmarkEnd w:id="5"/>
    </w:p>
    <w:p w:rsidR="00C41767" w:rsidRDefault="00C41767" w:rsidP="00003638">
      <w:pPr>
        <w:shd w:val="clear" w:color="auto" w:fill="FFFFFF"/>
        <w:spacing w:after="0" w:line="360" w:lineRule="auto"/>
        <w:ind w:firstLine="709"/>
        <w:jc w:val="both"/>
        <w:rPr>
          <w:rFonts w:ascii="Times New Roman" w:hAnsi="Times New Roman"/>
          <w:sz w:val="28"/>
          <w:szCs w:val="28"/>
        </w:rPr>
      </w:pPr>
    </w:p>
    <w:p w:rsidR="00585272" w:rsidRPr="00F951EB" w:rsidRDefault="00585272" w:rsidP="00585272">
      <w:pPr>
        <w:spacing w:after="0" w:line="360" w:lineRule="auto"/>
        <w:ind w:firstLine="709"/>
        <w:jc w:val="both"/>
        <w:rPr>
          <w:rFonts w:ascii="Times New Roman" w:hAnsi="Times New Roman"/>
          <w:color w:val="000000"/>
          <w:sz w:val="28"/>
          <w:szCs w:val="28"/>
        </w:rPr>
      </w:pPr>
      <w:r w:rsidRPr="00F951EB">
        <w:rPr>
          <w:rFonts w:ascii="Times New Roman" w:hAnsi="Times New Roman"/>
          <w:color w:val="000000"/>
          <w:sz w:val="28"/>
          <w:szCs w:val="28"/>
        </w:rPr>
        <w:t>Управление представляет собой одну из самых сложных областей человеческой деятельности, где проявляются межличностные отношения индивидов, объединенных производственным процессом. Термин «управление» обозначает совокупность скоординированных мероприятий, направленных на достижение поставленных целей.</w:t>
      </w:r>
    </w:p>
    <w:p w:rsidR="00585272" w:rsidRPr="00F951EB" w:rsidRDefault="00585272" w:rsidP="00585272">
      <w:pPr>
        <w:spacing w:after="0" w:line="360" w:lineRule="auto"/>
        <w:ind w:firstLine="709"/>
        <w:jc w:val="both"/>
        <w:rPr>
          <w:rFonts w:ascii="Times New Roman" w:hAnsi="Times New Roman"/>
          <w:color w:val="000000"/>
          <w:sz w:val="28"/>
          <w:szCs w:val="28"/>
        </w:rPr>
      </w:pPr>
      <w:r w:rsidRPr="00F951EB">
        <w:rPr>
          <w:rFonts w:ascii="Times New Roman" w:hAnsi="Times New Roman"/>
          <w:color w:val="000000"/>
          <w:sz w:val="28"/>
          <w:szCs w:val="28"/>
        </w:rPr>
        <w:t xml:space="preserve">Управление – воздействие не только на персонал, но и на технические процессы производства, управлять – это значит озаботить себя подбором и </w:t>
      </w:r>
      <w:r w:rsidRPr="00F951EB">
        <w:rPr>
          <w:rFonts w:ascii="Times New Roman" w:hAnsi="Times New Roman"/>
          <w:color w:val="000000"/>
          <w:sz w:val="28"/>
          <w:szCs w:val="28"/>
        </w:rPr>
        <w:lastRenderedPageBreak/>
        <w:t>использованием технических, экономических, кадровых и иных условий, которые необходимы для управленческой деятельности. [21]</w:t>
      </w:r>
    </w:p>
    <w:p w:rsidR="00585272" w:rsidRPr="00F951EB" w:rsidRDefault="00585272" w:rsidP="00585272">
      <w:pPr>
        <w:spacing w:after="0" w:line="360" w:lineRule="auto"/>
        <w:ind w:firstLine="709"/>
        <w:jc w:val="both"/>
        <w:rPr>
          <w:rFonts w:ascii="Times New Roman" w:hAnsi="Times New Roman"/>
          <w:color w:val="000000"/>
          <w:sz w:val="28"/>
          <w:szCs w:val="28"/>
        </w:rPr>
      </w:pPr>
      <w:r w:rsidRPr="00F951EB">
        <w:rPr>
          <w:rFonts w:ascii="Times New Roman" w:hAnsi="Times New Roman"/>
          <w:color w:val="000000"/>
          <w:sz w:val="28"/>
          <w:szCs w:val="28"/>
        </w:rPr>
        <w:t>Современное деловое общество испытывает острую потребность в людях, умеющих ладить друг с другом, предлагать новые идеи, брать на себя руководство другими людьми и вызывать в них энтузиазм, энергию, стремление к созиданию. Искусство общаться с людьми и руководить ими – это результат специальной профессиональной подготовки, и товар, пользующийся повышенным спросом и высоко оцениваемый на рынке профессиональных услуг.</w:t>
      </w:r>
    </w:p>
    <w:p w:rsidR="00585272" w:rsidRPr="00F951EB" w:rsidRDefault="00585272" w:rsidP="00585272">
      <w:pPr>
        <w:spacing w:after="0" w:line="360" w:lineRule="auto"/>
        <w:ind w:firstLine="709"/>
        <w:jc w:val="both"/>
        <w:rPr>
          <w:rFonts w:ascii="Times New Roman" w:hAnsi="Times New Roman"/>
          <w:color w:val="000000"/>
          <w:sz w:val="28"/>
          <w:szCs w:val="28"/>
        </w:rPr>
      </w:pPr>
      <w:r w:rsidRPr="00F951EB">
        <w:rPr>
          <w:rFonts w:ascii="Times New Roman" w:hAnsi="Times New Roman"/>
          <w:color w:val="000000"/>
          <w:sz w:val="28"/>
          <w:szCs w:val="28"/>
        </w:rPr>
        <w:t>Предприятие, будучи целостной производственно-хозяйственной системой, не может быть представлено как совокупность составляющих ее элементов, естественно взаимосвязанных друг с другом. Количество таких элементов может быть разным.</w:t>
      </w:r>
    </w:p>
    <w:p w:rsidR="00585272" w:rsidRPr="00F951EB" w:rsidRDefault="00585272" w:rsidP="00585272">
      <w:pPr>
        <w:spacing w:after="0" w:line="360" w:lineRule="auto"/>
        <w:ind w:firstLine="709"/>
        <w:jc w:val="both"/>
        <w:rPr>
          <w:rFonts w:ascii="Times New Roman" w:hAnsi="Times New Roman"/>
          <w:color w:val="000000"/>
          <w:sz w:val="28"/>
          <w:szCs w:val="28"/>
        </w:rPr>
      </w:pPr>
      <w:r w:rsidRPr="00F951EB">
        <w:rPr>
          <w:rFonts w:ascii="Times New Roman" w:hAnsi="Times New Roman"/>
          <w:color w:val="000000"/>
          <w:sz w:val="28"/>
          <w:szCs w:val="28"/>
        </w:rPr>
        <w:t xml:space="preserve">В качестве элементов или подсистем выделяют техническую, административную (управленческую) и человеческую, или личностно-культурную.[21] </w:t>
      </w:r>
    </w:p>
    <w:p w:rsidR="00585272" w:rsidRPr="00F951EB" w:rsidRDefault="00585272" w:rsidP="00585272">
      <w:pPr>
        <w:spacing w:after="0" w:line="360" w:lineRule="auto"/>
        <w:ind w:firstLine="709"/>
        <w:jc w:val="both"/>
        <w:rPr>
          <w:rFonts w:ascii="Times New Roman" w:hAnsi="Times New Roman"/>
          <w:color w:val="000000"/>
          <w:sz w:val="28"/>
          <w:szCs w:val="28"/>
        </w:rPr>
      </w:pPr>
      <w:r w:rsidRPr="00F951EB">
        <w:rPr>
          <w:rFonts w:ascii="Times New Roman" w:hAnsi="Times New Roman"/>
          <w:color w:val="000000"/>
          <w:sz w:val="28"/>
          <w:szCs w:val="28"/>
        </w:rPr>
        <w:t xml:space="preserve">В управлении предприятием выделяют две части [21]: </w:t>
      </w:r>
    </w:p>
    <w:p w:rsidR="00585272" w:rsidRPr="00F951EB" w:rsidRDefault="00585272" w:rsidP="00585272">
      <w:pPr>
        <w:spacing w:after="0" w:line="360" w:lineRule="auto"/>
        <w:ind w:firstLine="709"/>
        <w:jc w:val="both"/>
        <w:rPr>
          <w:rFonts w:ascii="Times New Roman" w:hAnsi="Times New Roman"/>
          <w:color w:val="000000"/>
          <w:sz w:val="28"/>
          <w:szCs w:val="28"/>
        </w:rPr>
      </w:pPr>
      <w:r w:rsidRPr="00F951EB">
        <w:rPr>
          <w:rFonts w:ascii="Times New Roman" w:hAnsi="Times New Roman"/>
          <w:color w:val="000000"/>
          <w:sz w:val="28"/>
          <w:szCs w:val="28"/>
        </w:rPr>
        <w:t>– управление деятельностью складывается из планирования деятельности, постановки производственных задач, создания системы измерения производимой работы, контроля выполнения заданий;</w:t>
      </w:r>
    </w:p>
    <w:p w:rsidR="00585272" w:rsidRPr="00F951EB" w:rsidRDefault="00585272" w:rsidP="00585272">
      <w:pPr>
        <w:spacing w:after="0" w:line="360" w:lineRule="auto"/>
        <w:ind w:firstLine="709"/>
        <w:jc w:val="both"/>
        <w:rPr>
          <w:rFonts w:ascii="Times New Roman" w:hAnsi="Times New Roman"/>
          <w:color w:val="000000"/>
          <w:sz w:val="28"/>
          <w:szCs w:val="28"/>
        </w:rPr>
      </w:pPr>
      <w:r w:rsidRPr="00F951EB">
        <w:rPr>
          <w:rFonts w:ascii="Times New Roman" w:hAnsi="Times New Roman"/>
          <w:color w:val="000000"/>
          <w:sz w:val="28"/>
          <w:szCs w:val="28"/>
        </w:rPr>
        <w:t>– управление людьми включает обеспечение сотрудничества между всеми членами трудового коллектива, кадровую политику, обучение, информирование, мотивацию работников и другие важные составные части работы руководителя.</w:t>
      </w:r>
    </w:p>
    <w:p w:rsidR="00585272"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Информационная система управления – совокупность информации, экономико-математических методов и моделей, технических, программных, других технологических средств и специалистов, предназначенная для обработки информации и принятия управленческих решений.</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 xml:space="preserve">Информационная система управления должна решать текущие задачи стратегического и тактического планирования, бухгалтерского учета и </w:t>
      </w:r>
      <w:r w:rsidRPr="00F951EB">
        <w:rPr>
          <w:rFonts w:ascii="Times New Roman" w:hAnsi="Times New Roman"/>
          <w:sz w:val="28"/>
          <w:szCs w:val="28"/>
        </w:rPr>
        <w:lastRenderedPageBreak/>
        <w:t>оперативного управления фирмой. Многие учетные задачи (бухгалтерского и материального учета, налогового планирования, кон</w:t>
      </w:r>
      <w:r w:rsidRPr="00F951EB">
        <w:rPr>
          <w:rFonts w:ascii="Times New Roman" w:hAnsi="Times New Roman"/>
          <w:color w:val="000000"/>
          <w:sz w:val="28"/>
          <w:szCs w:val="28"/>
        </w:rPr>
        <w:t>троля и т. д.) решаются без дополнительных затрат путем вторичной обработки данных оперативного управления. Учет является необходимым дополнительным средством контроля. Используя оперативную информацию, полученную в ходе функционирования автоматизирован</w:t>
      </w:r>
      <w:r w:rsidRPr="00F951EB">
        <w:rPr>
          <w:rFonts w:ascii="Times New Roman" w:hAnsi="Times New Roman"/>
          <w:color w:val="000000"/>
          <w:sz w:val="28"/>
          <w:szCs w:val="28"/>
        </w:rPr>
        <w:softHyphen/>
        <w:t>ной информационной системы, руководитель может спланировать и сбалансировать ресурсы фирмы (материальные, финансовые и кадро</w:t>
      </w:r>
      <w:r w:rsidRPr="00F951EB">
        <w:rPr>
          <w:rFonts w:ascii="Times New Roman" w:hAnsi="Times New Roman"/>
          <w:color w:val="000000"/>
          <w:sz w:val="28"/>
          <w:szCs w:val="28"/>
        </w:rPr>
        <w:softHyphen/>
        <w:t>вые), просчитать и оценить результаты управленческих решений, нала</w:t>
      </w:r>
      <w:r w:rsidRPr="00F951EB">
        <w:rPr>
          <w:rFonts w:ascii="Times New Roman" w:hAnsi="Times New Roman"/>
          <w:color w:val="000000"/>
          <w:sz w:val="28"/>
          <w:szCs w:val="28"/>
        </w:rPr>
        <w:softHyphen/>
        <w:t>дить оперативное управление себестоимостью продукции (товаров, ус</w:t>
      </w:r>
      <w:r w:rsidRPr="00F951EB">
        <w:rPr>
          <w:rFonts w:ascii="Times New Roman" w:hAnsi="Times New Roman"/>
          <w:color w:val="000000"/>
          <w:sz w:val="28"/>
          <w:szCs w:val="28"/>
        </w:rPr>
        <w:softHyphen/>
        <w:t>луг), ходом выполнения плана, использованием ресурсов и т. д. Информационные системы управления позволяют:</w:t>
      </w:r>
    </w:p>
    <w:p w:rsidR="00585272" w:rsidRPr="00F951EB" w:rsidRDefault="00585272" w:rsidP="00A847AF">
      <w:pPr>
        <w:numPr>
          <w:ilvl w:val="0"/>
          <w:numId w:val="4"/>
        </w:numPr>
        <w:tabs>
          <w:tab w:val="clear" w:pos="644"/>
        </w:tabs>
        <w:spacing w:after="0" w:line="360" w:lineRule="auto"/>
        <w:ind w:left="0" w:firstLine="66"/>
        <w:jc w:val="both"/>
        <w:rPr>
          <w:rFonts w:ascii="Times New Roman" w:hAnsi="Times New Roman"/>
          <w:sz w:val="28"/>
          <w:szCs w:val="28"/>
        </w:rPr>
      </w:pPr>
      <w:r w:rsidRPr="00F951EB">
        <w:rPr>
          <w:rFonts w:ascii="Times New Roman" w:hAnsi="Times New Roman"/>
          <w:sz w:val="28"/>
          <w:szCs w:val="28"/>
        </w:rPr>
        <w:t>повышать степень обоснованности принимаемых решений за счет оперативного сбора, передачи и обработки информации;</w:t>
      </w:r>
    </w:p>
    <w:p w:rsidR="00585272" w:rsidRPr="00F951EB" w:rsidRDefault="00585272" w:rsidP="00A847AF">
      <w:pPr>
        <w:numPr>
          <w:ilvl w:val="0"/>
          <w:numId w:val="4"/>
        </w:numPr>
        <w:tabs>
          <w:tab w:val="clear" w:pos="644"/>
        </w:tabs>
        <w:spacing w:after="0" w:line="360" w:lineRule="auto"/>
        <w:ind w:left="0" w:firstLine="66"/>
        <w:jc w:val="both"/>
        <w:rPr>
          <w:rFonts w:ascii="Times New Roman" w:hAnsi="Times New Roman"/>
          <w:sz w:val="28"/>
          <w:szCs w:val="28"/>
        </w:rPr>
      </w:pPr>
      <w:r w:rsidRPr="00F951EB">
        <w:rPr>
          <w:rFonts w:ascii="Times New Roman" w:hAnsi="Times New Roman"/>
          <w:sz w:val="28"/>
          <w:szCs w:val="28"/>
        </w:rPr>
        <w:t>обеспечивать своевременность принятия решений по управле</w:t>
      </w:r>
      <w:r w:rsidRPr="00F951EB">
        <w:rPr>
          <w:rFonts w:ascii="Times New Roman" w:hAnsi="Times New Roman"/>
          <w:sz w:val="28"/>
          <w:szCs w:val="28"/>
        </w:rPr>
        <w:softHyphen/>
        <w:t>нию организацией в условиях рыночной экономики;</w:t>
      </w:r>
    </w:p>
    <w:p w:rsidR="00585272" w:rsidRPr="00F951EB" w:rsidRDefault="00585272" w:rsidP="00A847AF">
      <w:pPr>
        <w:numPr>
          <w:ilvl w:val="0"/>
          <w:numId w:val="4"/>
        </w:numPr>
        <w:tabs>
          <w:tab w:val="clear" w:pos="644"/>
        </w:tabs>
        <w:spacing w:after="0" w:line="360" w:lineRule="auto"/>
        <w:ind w:left="0" w:firstLine="66"/>
        <w:jc w:val="both"/>
        <w:rPr>
          <w:rFonts w:ascii="Times New Roman" w:hAnsi="Times New Roman"/>
          <w:sz w:val="28"/>
          <w:szCs w:val="28"/>
        </w:rPr>
      </w:pPr>
      <w:r w:rsidRPr="00F951EB">
        <w:rPr>
          <w:rFonts w:ascii="Times New Roman" w:hAnsi="Times New Roman"/>
          <w:sz w:val="28"/>
          <w:szCs w:val="28"/>
        </w:rPr>
        <w:t>добиваться роста эффективности управления за счет своевремен</w:t>
      </w:r>
      <w:r w:rsidRPr="00F951EB">
        <w:rPr>
          <w:rFonts w:ascii="Times New Roman" w:hAnsi="Times New Roman"/>
          <w:sz w:val="28"/>
          <w:szCs w:val="28"/>
        </w:rPr>
        <w:softHyphen/>
        <w:t>ного   представления   необходимой   информации  руководителям   всех</w:t>
      </w:r>
      <w:r w:rsidRPr="00F951EB">
        <w:rPr>
          <w:rFonts w:ascii="Times New Roman" w:hAnsi="Times New Roman"/>
          <w:sz w:val="28"/>
          <w:szCs w:val="28"/>
        </w:rPr>
        <w:br/>
        <w:t>уровней управления из единого информационного фонда;</w:t>
      </w:r>
    </w:p>
    <w:p w:rsidR="00585272" w:rsidRPr="00F951EB" w:rsidRDefault="00585272" w:rsidP="00A847AF">
      <w:pPr>
        <w:numPr>
          <w:ilvl w:val="0"/>
          <w:numId w:val="4"/>
        </w:numPr>
        <w:tabs>
          <w:tab w:val="clear" w:pos="644"/>
        </w:tabs>
        <w:spacing w:after="0" w:line="360" w:lineRule="auto"/>
        <w:ind w:left="0" w:firstLine="66"/>
        <w:jc w:val="both"/>
        <w:rPr>
          <w:rFonts w:ascii="Times New Roman" w:hAnsi="Times New Roman"/>
          <w:sz w:val="28"/>
          <w:szCs w:val="28"/>
        </w:rPr>
      </w:pPr>
      <w:r w:rsidRPr="00F951EB">
        <w:rPr>
          <w:rFonts w:ascii="Times New Roman" w:hAnsi="Times New Roman"/>
          <w:sz w:val="28"/>
          <w:szCs w:val="28"/>
        </w:rPr>
        <w:t>согласовывать решения, принимаемые на различных уровнях</w:t>
      </w:r>
      <w:r w:rsidRPr="00F951EB">
        <w:rPr>
          <w:rFonts w:ascii="Times New Roman" w:hAnsi="Times New Roman"/>
          <w:sz w:val="28"/>
          <w:szCs w:val="28"/>
        </w:rPr>
        <w:br/>
        <w:t>управления и в разных структурных подразделениях;</w:t>
      </w:r>
    </w:p>
    <w:p w:rsidR="00585272" w:rsidRPr="00F951EB" w:rsidRDefault="00585272" w:rsidP="00A847AF">
      <w:pPr>
        <w:numPr>
          <w:ilvl w:val="0"/>
          <w:numId w:val="4"/>
        </w:numPr>
        <w:tabs>
          <w:tab w:val="clear" w:pos="644"/>
        </w:tabs>
        <w:spacing w:after="0" w:line="360" w:lineRule="auto"/>
        <w:ind w:left="0" w:firstLine="66"/>
        <w:jc w:val="both"/>
        <w:rPr>
          <w:rFonts w:ascii="Times New Roman" w:hAnsi="Times New Roman"/>
          <w:sz w:val="28"/>
          <w:szCs w:val="28"/>
        </w:rPr>
      </w:pPr>
      <w:r w:rsidRPr="00F951EB">
        <w:rPr>
          <w:rFonts w:ascii="Times New Roman" w:hAnsi="Times New Roman"/>
          <w:sz w:val="28"/>
          <w:szCs w:val="28"/>
        </w:rPr>
        <w:t>за счет информированности управленческого персонала о те</w:t>
      </w:r>
      <w:r w:rsidRPr="00F951EB">
        <w:rPr>
          <w:rFonts w:ascii="Times New Roman" w:hAnsi="Times New Roman"/>
          <w:sz w:val="28"/>
          <w:szCs w:val="28"/>
        </w:rPr>
        <w:softHyphen/>
        <w:t>кущем состоянии экономического объекта обеспечивать рост производительности труда, сокращение непроизводственных потерь и т.д.</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Классификация информационных систем управления зависит от видов процессов управления, уровня управления, сферы функциони</w:t>
      </w:r>
      <w:r w:rsidRPr="00F951EB">
        <w:rPr>
          <w:rFonts w:ascii="Times New Roman" w:hAnsi="Times New Roman"/>
          <w:sz w:val="28"/>
          <w:szCs w:val="28"/>
        </w:rPr>
        <w:softHyphen/>
        <w:t>рования экономического объекта и его организации, степени автома</w:t>
      </w:r>
      <w:r w:rsidRPr="00F951EB">
        <w:rPr>
          <w:rFonts w:ascii="Times New Roman" w:hAnsi="Times New Roman"/>
          <w:sz w:val="28"/>
          <w:szCs w:val="28"/>
        </w:rPr>
        <w:softHyphen/>
        <w:t>тизации управления.</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Основными классификационными признаками автоматизиро</w:t>
      </w:r>
      <w:r w:rsidRPr="00F951EB">
        <w:rPr>
          <w:rFonts w:ascii="Times New Roman" w:hAnsi="Times New Roman"/>
          <w:sz w:val="28"/>
          <w:szCs w:val="28"/>
        </w:rPr>
        <w:softHyphen/>
        <w:t>ванных информационных систем являются:</w:t>
      </w:r>
    </w:p>
    <w:p w:rsidR="00585272" w:rsidRPr="00F951EB" w:rsidRDefault="00585272" w:rsidP="00585272">
      <w:pPr>
        <w:numPr>
          <w:ilvl w:val="0"/>
          <w:numId w:val="3"/>
        </w:numPr>
        <w:spacing w:after="0" w:line="360" w:lineRule="auto"/>
        <w:jc w:val="both"/>
        <w:rPr>
          <w:rFonts w:ascii="Times New Roman" w:hAnsi="Times New Roman"/>
          <w:sz w:val="28"/>
          <w:szCs w:val="28"/>
        </w:rPr>
      </w:pPr>
      <w:r w:rsidRPr="00F951EB">
        <w:rPr>
          <w:rFonts w:ascii="Times New Roman" w:hAnsi="Times New Roman"/>
          <w:color w:val="000000"/>
          <w:sz w:val="28"/>
          <w:szCs w:val="28"/>
        </w:rPr>
        <w:t>уровень в системе государственного управления;</w:t>
      </w:r>
    </w:p>
    <w:p w:rsidR="00585272" w:rsidRPr="00F951EB" w:rsidRDefault="00585272" w:rsidP="00585272">
      <w:pPr>
        <w:numPr>
          <w:ilvl w:val="0"/>
          <w:numId w:val="3"/>
        </w:numPr>
        <w:spacing w:after="0" w:line="360" w:lineRule="auto"/>
        <w:jc w:val="both"/>
        <w:rPr>
          <w:rFonts w:ascii="Times New Roman" w:hAnsi="Times New Roman"/>
          <w:sz w:val="28"/>
          <w:szCs w:val="28"/>
        </w:rPr>
      </w:pPr>
      <w:r w:rsidRPr="00F951EB">
        <w:rPr>
          <w:rFonts w:ascii="Times New Roman" w:hAnsi="Times New Roman"/>
          <w:color w:val="000000"/>
          <w:sz w:val="28"/>
          <w:szCs w:val="28"/>
        </w:rPr>
        <w:lastRenderedPageBreak/>
        <w:t>область функционирования экономического объекта;</w:t>
      </w:r>
    </w:p>
    <w:p w:rsidR="00585272" w:rsidRPr="00F951EB" w:rsidRDefault="00585272" w:rsidP="00585272">
      <w:pPr>
        <w:numPr>
          <w:ilvl w:val="0"/>
          <w:numId w:val="3"/>
        </w:numPr>
        <w:spacing w:after="0" w:line="360" w:lineRule="auto"/>
        <w:jc w:val="both"/>
        <w:rPr>
          <w:rFonts w:ascii="Times New Roman" w:hAnsi="Times New Roman"/>
          <w:sz w:val="28"/>
          <w:szCs w:val="28"/>
        </w:rPr>
      </w:pPr>
      <w:r w:rsidRPr="00F951EB">
        <w:rPr>
          <w:rFonts w:ascii="Times New Roman" w:hAnsi="Times New Roman"/>
          <w:color w:val="000000"/>
          <w:sz w:val="28"/>
          <w:szCs w:val="28"/>
        </w:rPr>
        <w:t>виды процессов управления;</w:t>
      </w:r>
    </w:p>
    <w:p w:rsidR="00585272" w:rsidRPr="00F951EB" w:rsidRDefault="00585272" w:rsidP="00585272">
      <w:pPr>
        <w:numPr>
          <w:ilvl w:val="0"/>
          <w:numId w:val="3"/>
        </w:numPr>
        <w:spacing w:after="0" w:line="360" w:lineRule="auto"/>
        <w:jc w:val="both"/>
        <w:rPr>
          <w:rFonts w:ascii="Times New Roman" w:hAnsi="Times New Roman"/>
          <w:sz w:val="28"/>
          <w:szCs w:val="28"/>
        </w:rPr>
      </w:pPr>
      <w:r w:rsidRPr="00F951EB">
        <w:rPr>
          <w:rFonts w:ascii="Times New Roman" w:hAnsi="Times New Roman"/>
          <w:color w:val="000000"/>
          <w:sz w:val="28"/>
          <w:szCs w:val="28"/>
        </w:rPr>
        <w:t>степень автоматизации информационных процессов.</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В соответствии с признаком классификации по уровню государственного управления автоматизированные информационные системы делятся на федеральные, территориальные (региональные) и муниципальные ИС, которые являются информационными системами высокого уровня иерархии в управлении.</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ИС федерального значения решают задачи информационного обслуживания аппарата административного управления и функционируют во всех регионах страны.</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Территориальные (региональные) ИС предназначены для решения информационных задач управления административно-территориальными объектами, расположенными на конкретной территории.</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Муниципальные ИС функционируют в органах местного самоуправления для информационного обслуживания специалистов и обеспечения обработки экономических, социальных и хозяйственных прогнозов, местных бюджетов, контроля и регулирования деятельности всех звеньев социально-экономических областей города, административного района и т. д.</w:t>
      </w:r>
    </w:p>
    <w:p w:rsidR="008B4F0D"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 xml:space="preserve">Классификация по области функционирования экономического объекта ориентирована на производственно-хозяйственную деятельность предприятий и организаций различного типа. </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К ним относятся автоматизированные информационные системы промышленности и сельского хозяйства, транспорта, связи, банковские ИС и др.</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Основной составляющей частью автоматизированной информационной системы является информационная технология (ИТ), развитие которой тесно связано с развитием и функционированием ИС.</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lastRenderedPageBreak/>
        <w:t>Информационная технология (ИТ) – процесс, использующий совокупность методов и средств реализации операций сбора, регистрации, передачи, накопления и обработки информации на базе программно-аппаратного обеспечения для решения управленческих задач экономического объекта</w:t>
      </w:r>
      <w:r w:rsidR="00ED7798" w:rsidRPr="00ED7798">
        <w:rPr>
          <w:rFonts w:ascii="Times New Roman" w:hAnsi="Times New Roman"/>
          <w:sz w:val="28"/>
          <w:szCs w:val="28"/>
        </w:rPr>
        <w:t xml:space="preserve"> </w:t>
      </w:r>
      <w:r>
        <w:rPr>
          <w:rFonts w:ascii="Times New Roman" w:hAnsi="Times New Roman"/>
          <w:sz w:val="28"/>
          <w:szCs w:val="28"/>
        </w:rPr>
        <w:t>[13]</w:t>
      </w:r>
      <w:r w:rsidRPr="00F951EB">
        <w:rPr>
          <w:rFonts w:ascii="Times New Roman" w:hAnsi="Times New Roman"/>
          <w:sz w:val="28"/>
          <w:szCs w:val="28"/>
        </w:rPr>
        <w:t>.</w:t>
      </w:r>
    </w:p>
    <w:p w:rsidR="008B4F0D"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 xml:space="preserve">Основная цель автоматизированной информационной технологии – получать посредством переработки первичных данных информацию нового качества, на основе которой вырабатываются оптимальные управленческие решения. </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Это достигается за счет интеграции информации, обеспечения ее актуальности и непротиворечивости, использования современных технических средств для внедрения и функционирования качественно новых форм информационной поддержки деятельности аппарата управления.</w:t>
      </w:r>
    </w:p>
    <w:p w:rsidR="008B4F0D"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Информационная технология справляется с существенным увеличением объемов перерабатываемой информации и ведет к сокращению сроков ее обработки. ИТ является наиболее важной составляющей процесса использования информационных ресурсов в управлении.</w:t>
      </w:r>
    </w:p>
    <w:p w:rsidR="008B4F0D"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 xml:space="preserve"> Автоматизированные информационные системы для информационной технологии – это основная среда, составляющими элементами которой являются средства и способы для преобразования данных. </w:t>
      </w:r>
    </w:p>
    <w:p w:rsidR="008B4F0D"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 xml:space="preserve">Информационная технология представляет собой процесс, состоящий из четко регламентированных правил выполнения операций над информацией, циркулирующей в ИС, и зависит от многих факторов, которые систематизируются по следующим классификационным признакам </w:t>
      </w:r>
      <w:r w:rsidR="0002010D" w:rsidRPr="0002010D">
        <w:rPr>
          <w:rFonts w:ascii="Times New Roman" w:hAnsi="Times New Roman"/>
          <w:sz w:val="28"/>
          <w:szCs w:val="28"/>
        </w:rPr>
        <w:t xml:space="preserve">                     </w:t>
      </w:r>
      <w:r w:rsidRPr="00F951EB">
        <w:rPr>
          <w:rFonts w:ascii="Times New Roman" w:hAnsi="Times New Roman"/>
          <w:sz w:val="28"/>
          <w:szCs w:val="28"/>
        </w:rPr>
        <w:t>(табл</w:t>
      </w:r>
      <w:r w:rsidR="0002010D">
        <w:rPr>
          <w:rFonts w:ascii="Times New Roman" w:hAnsi="Times New Roman"/>
          <w:sz w:val="28"/>
          <w:szCs w:val="28"/>
        </w:rPr>
        <w:t>ица</w:t>
      </w:r>
      <w:r w:rsidR="00E04A5D" w:rsidRPr="00E04A5D">
        <w:rPr>
          <w:rFonts w:ascii="Times New Roman" w:hAnsi="Times New Roman"/>
          <w:sz w:val="28"/>
          <w:szCs w:val="28"/>
        </w:rPr>
        <w:t xml:space="preserve"> </w:t>
      </w:r>
      <w:r w:rsidRPr="00F951EB">
        <w:rPr>
          <w:rFonts w:ascii="Times New Roman" w:hAnsi="Times New Roman"/>
          <w:sz w:val="28"/>
          <w:szCs w:val="28"/>
        </w:rPr>
        <w:t>1</w:t>
      </w:r>
      <w:r w:rsidR="00E04A5D" w:rsidRPr="00E04A5D">
        <w:rPr>
          <w:rFonts w:ascii="Times New Roman" w:hAnsi="Times New Roman"/>
          <w:sz w:val="28"/>
          <w:szCs w:val="28"/>
        </w:rPr>
        <w:t>.1</w:t>
      </w:r>
      <w:r w:rsidRPr="00F951EB">
        <w:rPr>
          <w:rFonts w:ascii="Times New Roman" w:hAnsi="Times New Roman"/>
          <w:sz w:val="28"/>
          <w:szCs w:val="28"/>
        </w:rPr>
        <w:t>):</w:t>
      </w:r>
      <w:r>
        <w:rPr>
          <w:rFonts w:ascii="Times New Roman" w:hAnsi="Times New Roman"/>
          <w:sz w:val="28"/>
          <w:szCs w:val="28"/>
        </w:rPr>
        <w:t xml:space="preserve"> </w:t>
      </w:r>
    </w:p>
    <w:p w:rsidR="008B4F0D" w:rsidRDefault="008B4F0D" w:rsidP="00585272">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585272" w:rsidRPr="00F951EB">
        <w:rPr>
          <w:rFonts w:ascii="Times New Roman" w:hAnsi="Times New Roman"/>
          <w:color w:val="000000"/>
          <w:sz w:val="28"/>
          <w:szCs w:val="28"/>
        </w:rPr>
        <w:t>степень централизации технологического процесса;</w:t>
      </w:r>
      <w:r w:rsidR="00585272">
        <w:rPr>
          <w:rFonts w:ascii="Times New Roman" w:hAnsi="Times New Roman"/>
          <w:color w:val="000000"/>
          <w:sz w:val="28"/>
          <w:szCs w:val="28"/>
        </w:rPr>
        <w:t xml:space="preserve"> </w:t>
      </w:r>
    </w:p>
    <w:p w:rsidR="008B4F0D" w:rsidRDefault="008B4F0D" w:rsidP="00585272">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585272" w:rsidRPr="00F951EB">
        <w:rPr>
          <w:rFonts w:ascii="Times New Roman" w:hAnsi="Times New Roman"/>
          <w:color w:val="000000"/>
          <w:sz w:val="28"/>
          <w:szCs w:val="28"/>
        </w:rPr>
        <w:t>тип предметной области;</w:t>
      </w:r>
      <w:r w:rsidR="00585272">
        <w:rPr>
          <w:rFonts w:ascii="Times New Roman" w:hAnsi="Times New Roman"/>
          <w:color w:val="000000"/>
          <w:sz w:val="28"/>
          <w:szCs w:val="28"/>
        </w:rPr>
        <w:t xml:space="preserve"> </w:t>
      </w:r>
    </w:p>
    <w:p w:rsidR="008B4F0D" w:rsidRDefault="008B4F0D" w:rsidP="00585272">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585272" w:rsidRPr="00F951EB">
        <w:rPr>
          <w:rFonts w:ascii="Times New Roman" w:hAnsi="Times New Roman"/>
          <w:color w:val="000000"/>
          <w:sz w:val="28"/>
          <w:szCs w:val="28"/>
        </w:rPr>
        <w:t>степень охвата задач управления;</w:t>
      </w:r>
      <w:r w:rsidR="00585272">
        <w:rPr>
          <w:rFonts w:ascii="Times New Roman" w:hAnsi="Times New Roman"/>
          <w:color w:val="000000"/>
          <w:sz w:val="28"/>
          <w:szCs w:val="28"/>
        </w:rPr>
        <w:t xml:space="preserve"> </w:t>
      </w:r>
    </w:p>
    <w:p w:rsidR="008B4F0D" w:rsidRDefault="008B4F0D" w:rsidP="00585272">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585272" w:rsidRPr="00F951EB">
        <w:rPr>
          <w:rFonts w:ascii="Times New Roman" w:hAnsi="Times New Roman"/>
          <w:color w:val="000000"/>
          <w:sz w:val="28"/>
          <w:szCs w:val="28"/>
        </w:rPr>
        <w:t>класс реализуемых технологических операций;</w:t>
      </w:r>
      <w:r w:rsidR="00585272">
        <w:rPr>
          <w:rFonts w:ascii="Times New Roman" w:hAnsi="Times New Roman"/>
          <w:color w:val="000000"/>
          <w:sz w:val="28"/>
          <w:szCs w:val="28"/>
        </w:rPr>
        <w:t xml:space="preserve"> </w:t>
      </w:r>
    </w:p>
    <w:p w:rsidR="00585272" w:rsidRPr="00F951EB" w:rsidRDefault="008B4F0D" w:rsidP="00585272">
      <w:pPr>
        <w:spacing w:after="0" w:line="360" w:lineRule="auto"/>
        <w:ind w:firstLine="709"/>
        <w:jc w:val="both"/>
        <w:rPr>
          <w:rFonts w:ascii="Times New Roman" w:hAnsi="Times New Roman"/>
          <w:sz w:val="28"/>
          <w:szCs w:val="28"/>
        </w:rPr>
      </w:pPr>
      <w:r>
        <w:rPr>
          <w:rFonts w:ascii="Times New Roman" w:hAnsi="Times New Roman"/>
          <w:color w:val="000000"/>
          <w:sz w:val="28"/>
          <w:szCs w:val="28"/>
        </w:rPr>
        <w:t xml:space="preserve">– </w:t>
      </w:r>
      <w:r w:rsidR="00585272" w:rsidRPr="00F951EB">
        <w:rPr>
          <w:rFonts w:ascii="Times New Roman" w:hAnsi="Times New Roman"/>
          <w:color w:val="000000"/>
          <w:sz w:val="28"/>
          <w:szCs w:val="28"/>
        </w:rPr>
        <w:t>тип пользовательского интерфейса;</w:t>
      </w:r>
      <w:r w:rsidR="00585272">
        <w:rPr>
          <w:rFonts w:ascii="Times New Roman" w:hAnsi="Times New Roman"/>
          <w:color w:val="000000"/>
          <w:sz w:val="28"/>
          <w:szCs w:val="28"/>
        </w:rPr>
        <w:t xml:space="preserve"> </w:t>
      </w:r>
      <w:r w:rsidR="00585272" w:rsidRPr="00F951EB">
        <w:rPr>
          <w:rFonts w:ascii="Times New Roman" w:hAnsi="Times New Roman"/>
          <w:color w:val="000000"/>
          <w:sz w:val="28"/>
          <w:szCs w:val="28"/>
        </w:rPr>
        <w:t>способ построения сети.</w:t>
      </w:r>
    </w:p>
    <w:p w:rsidR="00585272" w:rsidRPr="00ED7798" w:rsidRDefault="00585272" w:rsidP="00585272">
      <w:pPr>
        <w:spacing w:after="0" w:line="360" w:lineRule="auto"/>
        <w:ind w:firstLine="709"/>
        <w:jc w:val="right"/>
        <w:rPr>
          <w:rFonts w:ascii="Times New Roman" w:hAnsi="Times New Roman"/>
          <w:sz w:val="28"/>
          <w:szCs w:val="28"/>
        </w:rPr>
      </w:pPr>
      <w:r>
        <w:rPr>
          <w:rFonts w:ascii="Times New Roman" w:hAnsi="Times New Roman"/>
          <w:sz w:val="28"/>
          <w:szCs w:val="28"/>
        </w:rPr>
        <w:lastRenderedPageBreak/>
        <w:t>Таблица 1</w:t>
      </w:r>
      <w:r w:rsidR="00ED7798" w:rsidRPr="00ED7798">
        <w:rPr>
          <w:rFonts w:ascii="Times New Roman" w:hAnsi="Times New Roman"/>
          <w:sz w:val="28"/>
          <w:szCs w:val="28"/>
        </w:rPr>
        <w:t>.</w:t>
      </w:r>
      <w:r w:rsidR="00ED7798" w:rsidRPr="00E04A5D">
        <w:rPr>
          <w:rFonts w:ascii="Times New Roman" w:hAnsi="Times New Roman"/>
          <w:sz w:val="28"/>
          <w:szCs w:val="28"/>
        </w:rPr>
        <w:t>1</w:t>
      </w:r>
      <w:r w:rsidR="00E04A5D" w:rsidRPr="00E04A5D">
        <w:rPr>
          <w:rFonts w:ascii="Times New Roman" w:hAnsi="Times New Roman"/>
          <w:sz w:val="28"/>
          <w:szCs w:val="28"/>
        </w:rPr>
        <w:t>.</w:t>
      </w:r>
      <w:r w:rsidRPr="00F951EB">
        <w:rPr>
          <w:rFonts w:ascii="Times New Roman" w:hAnsi="Times New Roman"/>
          <w:sz w:val="28"/>
          <w:szCs w:val="28"/>
        </w:rPr>
        <w:t xml:space="preserve"> </w:t>
      </w:r>
    </w:p>
    <w:p w:rsidR="00585272" w:rsidRPr="00855CE7" w:rsidRDefault="00585272" w:rsidP="00585272">
      <w:pPr>
        <w:spacing w:after="0" w:line="360" w:lineRule="auto"/>
        <w:ind w:firstLine="709"/>
        <w:jc w:val="center"/>
        <w:rPr>
          <w:rFonts w:ascii="Times New Roman" w:hAnsi="Times New Roman"/>
          <w:b/>
          <w:sz w:val="28"/>
          <w:szCs w:val="28"/>
        </w:rPr>
      </w:pPr>
      <w:r w:rsidRPr="00855CE7">
        <w:rPr>
          <w:rFonts w:ascii="Times New Roman" w:hAnsi="Times New Roman"/>
          <w:b/>
          <w:sz w:val="28"/>
          <w:szCs w:val="28"/>
        </w:rPr>
        <w:t>Классификация информационных технологий</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67"/>
        <w:gridCol w:w="3929"/>
        <w:gridCol w:w="4430"/>
      </w:tblGrid>
      <w:tr w:rsidR="00585272" w:rsidRPr="008359B7">
        <w:trPr>
          <w:cantSplit/>
          <w:trHeight w:val="299"/>
          <w:jc w:val="center"/>
        </w:trPr>
        <w:tc>
          <w:tcPr>
            <w:tcW w:w="967" w:type="dxa"/>
            <w:vMerge w:val="restart"/>
            <w:textDirection w:val="btLr"/>
            <w:vAlign w:val="center"/>
          </w:tcPr>
          <w:p w:rsidR="00585272" w:rsidRPr="008359B7" w:rsidRDefault="00585272" w:rsidP="00CD283E">
            <w:pPr>
              <w:spacing w:after="0" w:line="240" w:lineRule="auto"/>
              <w:ind w:right="113" w:firstLine="567"/>
              <w:jc w:val="center"/>
              <w:rPr>
                <w:rFonts w:ascii="Times New Roman" w:hAnsi="Times New Roman"/>
                <w:i/>
                <w:sz w:val="24"/>
                <w:szCs w:val="24"/>
              </w:rPr>
            </w:pPr>
            <w:r w:rsidRPr="008359B7">
              <w:rPr>
                <w:rFonts w:ascii="Times New Roman" w:hAnsi="Times New Roman"/>
                <w:i/>
                <w:sz w:val="24"/>
                <w:szCs w:val="24"/>
              </w:rPr>
              <w:t>ИНФОРМАЦИОННЫЕ ТЕХНОЛОГИИ</w:t>
            </w:r>
          </w:p>
        </w:tc>
        <w:tc>
          <w:tcPr>
            <w:tcW w:w="3929" w:type="dxa"/>
            <w:vMerge w:val="restart"/>
            <w:vAlign w:val="center"/>
          </w:tcPr>
          <w:p w:rsidR="00585272" w:rsidRPr="008359B7" w:rsidRDefault="00585272" w:rsidP="00CD283E">
            <w:pPr>
              <w:spacing w:after="0" w:line="240" w:lineRule="auto"/>
              <w:jc w:val="center"/>
              <w:rPr>
                <w:rFonts w:ascii="Times New Roman" w:hAnsi="Times New Roman"/>
                <w:sz w:val="24"/>
                <w:szCs w:val="24"/>
              </w:rPr>
            </w:pPr>
            <w:r w:rsidRPr="008359B7">
              <w:rPr>
                <w:rFonts w:ascii="Times New Roman" w:hAnsi="Times New Roman"/>
                <w:color w:val="000000"/>
                <w:spacing w:val="-3"/>
                <w:sz w:val="24"/>
                <w:szCs w:val="24"/>
              </w:rPr>
              <w:t>Степень централизации технологического процесса</w:t>
            </w: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Централизованная технология</w:t>
            </w:r>
          </w:p>
        </w:tc>
      </w:tr>
      <w:tr w:rsidR="00585272" w:rsidRPr="008359B7">
        <w:trPr>
          <w:cantSplit/>
          <w:trHeight w:val="299"/>
          <w:jc w:val="center"/>
        </w:trPr>
        <w:tc>
          <w:tcPr>
            <w:tcW w:w="967" w:type="dxa"/>
            <w:vMerge/>
            <w:textDirection w:val="btLr"/>
            <w:vAlign w:val="center"/>
          </w:tcPr>
          <w:p w:rsidR="00585272" w:rsidRPr="008359B7" w:rsidRDefault="00585272" w:rsidP="00CD283E">
            <w:pPr>
              <w:spacing w:after="0" w:line="240" w:lineRule="auto"/>
              <w:ind w:right="113" w:firstLine="567"/>
              <w:jc w:val="center"/>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Децентрализованная технология</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Комбинированная технология</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restart"/>
            <w:vAlign w:val="center"/>
          </w:tcPr>
          <w:p w:rsidR="00585272" w:rsidRPr="008359B7" w:rsidRDefault="00585272" w:rsidP="00CD283E">
            <w:pPr>
              <w:spacing w:after="0" w:line="240" w:lineRule="auto"/>
              <w:jc w:val="center"/>
              <w:rPr>
                <w:rFonts w:ascii="Times New Roman" w:hAnsi="Times New Roman"/>
                <w:sz w:val="24"/>
                <w:szCs w:val="24"/>
              </w:rPr>
            </w:pPr>
            <w:r w:rsidRPr="008359B7">
              <w:rPr>
                <w:rFonts w:ascii="Times New Roman" w:hAnsi="Times New Roman"/>
                <w:sz w:val="24"/>
                <w:szCs w:val="24"/>
              </w:rPr>
              <w:t>Тип предметной области</w:t>
            </w: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Бухгалтерский учет</w:t>
            </w:r>
          </w:p>
        </w:tc>
      </w:tr>
      <w:tr w:rsidR="00585272" w:rsidRPr="008359B7">
        <w:trPr>
          <w:cantSplit/>
          <w:trHeight w:val="300"/>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Страховая деятельность</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Банковская деятельность</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Налоговая деятельность</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Аудит</w:t>
            </w:r>
          </w:p>
        </w:tc>
      </w:tr>
      <w:tr w:rsidR="00585272" w:rsidRPr="008359B7">
        <w:trPr>
          <w:cantSplit/>
          <w:trHeight w:val="300"/>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restart"/>
            <w:vAlign w:val="center"/>
          </w:tcPr>
          <w:p w:rsidR="00585272" w:rsidRPr="008359B7" w:rsidRDefault="00585272" w:rsidP="00CD283E">
            <w:pPr>
              <w:spacing w:after="0" w:line="240" w:lineRule="auto"/>
              <w:jc w:val="center"/>
              <w:rPr>
                <w:rFonts w:ascii="Times New Roman" w:hAnsi="Times New Roman"/>
                <w:sz w:val="24"/>
                <w:szCs w:val="24"/>
              </w:rPr>
            </w:pPr>
            <w:r w:rsidRPr="008359B7">
              <w:rPr>
                <w:rFonts w:ascii="Times New Roman" w:hAnsi="Times New Roman"/>
                <w:color w:val="000000"/>
                <w:spacing w:val="-3"/>
                <w:sz w:val="24"/>
                <w:szCs w:val="24"/>
              </w:rPr>
              <w:t>Степень охвата задач управления</w:t>
            </w: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Автоматизированная обработка данных</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Автоматизация функций управления</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Поддержка принятия решений</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Электронный офис</w:t>
            </w:r>
          </w:p>
        </w:tc>
      </w:tr>
      <w:tr w:rsidR="00585272" w:rsidRPr="008359B7">
        <w:trPr>
          <w:cantSplit/>
          <w:trHeight w:val="300"/>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Экспертная поддержка</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restart"/>
            <w:vAlign w:val="center"/>
          </w:tcPr>
          <w:p w:rsidR="00585272" w:rsidRPr="008359B7" w:rsidRDefault="00585272" w:rsidP="00CD283E">
            <w:pPr>
              <w:spacing w:after="0" w:line="240" w:lineRule="auto"/>
              <w:jc w:val="center"/>
              <w:rPr>
                <w:rFonts w:ascii="Times New Roman" w:hAnsi="Times New Roman"/>
                <w:sz w:val="24"/>
                <w:szCs w:val="24"/>
              </w:rPr>
            </w:pPr>
            <w:r w:rsidRPr="008359B7">
              <w:rPr>
                <w:rFonts w:ascii="Times New Roman" w:hAnsi="Times New Roman"/>
                <w:color w:val="000000"/>
                <w:spacing w:val="-4"/>
                <w:sz w:val="24"/>
                <w:szCs w:val="24"/>
              </w:rPr>
              <w:t>Класс реализуемых технологических операций</w:t>
            </w: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Работа с текстовыми редакторами</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Работа с табличными процессорами</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Работа с СУБД</w:t>
            </w:r>
          </w:p>
        </w:tc>
      </w:tr>
      <w:tr w:rsidR="00585272" w:rsidRPr="008359B7">
        <w:trPr>
          <w:cantSplit/>
          <w:trHeight w:val="300"/>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Работа с графическими объектами</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Мультемидийные системы</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Гипертекстовые системы</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restart"/>
            <w:vAlign w:val="center"/>
          </w:tcPr>
          <w:p w:rsidR="00585272" w:rsidRPr="008359B7" w:rsidRDefault="00585272" w:rsidP="00CD283E">
            <w:pPr>
              <w:spacing w:after="0" w:line="240" w:lineRule="auto"/>
              <w:jc w:val="center"/>
              <w:rPr>
                <w:rFonts w:ascii="Times New Roman" w:hAnsi="Times New Roman"/>
                <w:sz w:val="24"/>
                <w:szCs w:val="24"/>
              </w:rPr>
            </w:pPr>
            <w:r w:rsidRPr="008359B7">
              <w:rPr>
                <w:rFonts w:ascii="Times New Roman" w:hAnsi="Times New Roman"/>
                <w:color w:val="000000"/>
                <w:spacing w:val="-3"/>
                <w:sz w:val="24"/>
                <w:szCs w:val="24"/>
              </w:rPr>
              <w:t>Тип пользовательского интерфейса</w:t>
            </w: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Пакетные</w:t>
            </w:r>
          </w:p>
        </w:tc>
      </w:tr>
      <w:tr w:rsidR="00585272" w:rsidRPr="008359B7">
        <w:trPr>
          <w:cantSplit/>
          <w:trHeight w:val="300"/>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Диалоговые</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jc w:val="center"/>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Сетевые</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restart"/>
            <w:vAlign w:val="center"/>
          </w:tcPr>
          <w:p w:rsidR="00585272" w:rsidRPr="008359B7" w:rsidRDefault="00585272" w:rsidP="00CD283E">
            <w:pPr>
              <w:spacing w:after="0" w:line="240" w:lineRule="auto"/>
              <w:jc w:val="center"/>
              <w:rPr>
                <w:rFonts w:ascii="Times New Roman" w:hAnsi="Times New Roman"/>
                <w:sz w:val="24"/>
                <w:szCs w:val="24"/>
              </w:rPr>
            </w:pPr>
            <w:r w:rsidRPr="008359B7">
              <w:rPr>
                <w:rFonts w:ascii="Times New Roman" w:hAnsi="Times New Roman"/>
                <w:sz w:val="24"/>
                <w:szCs w:val="24"/>
              </w:rPr>
              <w:t>Способ построения сети</w:t>
            </w: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Локальные</w:t>
            </w:r>
          </w:p>
        </w:tc>
      </w:tr>
      <w:tr w:rsidR="00585272" w:rsidRPr="008359B7">
        <w:trPr>
          <w:cantSplit/>
          <w:trHeight w:val="299"/>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Многоуровневые (иерархические)</w:t>
            </w:r>
          </w:p>
        </w:tc>
      </w:tr>
      <w:tr w:rsidR="00585272" w:rsidRPr="008359B7">
        <w:trPr>
          <w:cantSplit/>
          <w:trHeight w:val="300"/>
          <w:jc w:val="center"/>
        </w:trPr>
        <w:tc>
          <w:tcPr>
            <w:tcW w:w="967" w:type="dxa"/>
            <w:vMerge/>
          </w:tcPr>
          <w:p w:rsidR="00585272" w:rsidRPr="008359B7" w:rsidRDefault="00585272" w:rsidP="00CD283E">
            <w:pPr>
              <w:spacing w:after="0" w:line="240" w:lineRule="auto"/>
              <w:ind w:firstLine="567"/>
              <w:rPr>
                <w:rFonts w:ascii="Times New Roman" w:hAnsi="Times New Roman"/>
                <w:sz w:val="24"/>
                <w:szCs w:val="24"/>
              </w:rPr>
            </w:pPr>
          </w:p>
        </w:tc>
        <w:tc>
          <w:tcPr>
            <w:tcW w:w="3929" w:type="dxa"/>
            <w:vMerge/>
            <w:vAlign w:val="center"/>
          </w:tcPr>
          <w:p w:rsidR="00585272" w:rsidRPr="008359B7" w:rsidRDefault="00585272" w:rsidP="00CD283E">
            <w:pPr>
              <w:spacing w:after="0" w:line="240" w:lineRule="auto"/>
              <w:rPr>
                <w:rFonts w:ascii="Times New Roman" w:hAnsi="Times New Roman"/>
                <w:sz w:val="24"/>
                <w:szCs w:val="24"/>
              </w:rPr>
            </w:pPr>
          </w:p>
        </w:tc>
        <w:tc>
          <w:tcPr>
            <w:tcW w:w="4430" w:type="dxa"/>
            <w:vAlign w:val="center"/>
          </w:tcPr>
          <w:p w:rsidR="00585272" w:rsidRPr="008359B7" w:rsidRDefault="00585272" w:rsidP="00CD283E">
            <w:pPr>
              <w:spacing w:after="0" w:line="240" w:lineRule="auto"/>
              <w:rPr>
                <w:rFonts w:ascii="Times New Roman" w:hAnsi="Times New Roman"/>
                <w:sz w:val="24"/>
                <w:szCs w:val="24"/>
              </w:rPr>
            </w:pPr>
            <w:r w:rsidRPr="008359B7">
              <w:rPr>
                <w:rFonts w:ascii="Times New Roman" w:hAnsi="Times New Roman"/>
                <w:sz w:val="24"/>
                <w:szCs w:val="24"/>
              </w:rPr>
              <w:t>Распределенные</w:t>
            </w:r>
          </w:p>
        </w:tc>
      </w:tr>
    </w:tbl>
    <w:p w:rsidR="00585272" w:rsidRPr="00F951EB" w:rsidRDefault="00585272" w:rsidP="00585272">
      <w:pPr>
        <w:spacing w:after="0" w:line="360" w:lineRule="auto"/>
        <w:ind w:firstLine="709"/>
        <w:jc w:val="both"/>
        <w:rPr>
          <w:rFonts w:ascii="Times New Roman" w:hAnsi="Times New Roman"/>
          <w:i/>
          <w:sz w:val="28"/>
          <w:szCs w:val="28"/>
        </w:rPr>
      </w:pP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По степени централизации технологического процесса ИТ в системах управления делят на централизованные, децентрализованн</w:t>
      </w:r>
      <w:r>
        <w:rPr>
          <w:rFonts w:ascii="Times New Roman" w:hAnsi="Times New Roman"/>
          <w:sz w:val="28"/>
          <w:szCs w:val="28"/>
        </w:rPr>
        <w:t>ые и комбинированные технологии.</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 xml:space="preserve">По </w:t>
      </w:r>
      <w:r w:rsidRPr="00F951EB">
        <w:rPr>
          <w:rFonts w:ascii="Times New Roman" w:hAnsi="Times New Roman"/>
          <w:iCs/>
          <w:sz w:val="28"/>
          <w:szCs w:val="28"/>
        </w:rPr>
        <w:t>классам реализуемых технологических операций</w:t>
      </w:r>
      <w:r w:rsidRPr="00F951EB">
        <w:rPr>
          <w:rFonts w:ascii="Times New Roman" w:hAnsi="Times New Roman"/>
          <w:i/>
          <w:iCs/>
          <w:sz w:val="28"/>
          <w:szCs w:val="28"/>
        </w:rPr>
        <w:t xml:space="preserve"> </w:t>
      </w:r>
      <w:r w:rsidRPr="00F951EB">
        <w:rPr>
          <w:rFonts w:ascii="Times New Roman" w:hAnsi="Times New Roman"/>
          <w:sz w:val="28"/>
          <w:szCs w:val="28"/>
        </w:rPr>
        <w:t>ИТ рассмат</w:t>
      </w:r>
      <w:r w:rsidRPr="00F951EB">
        <w:rPr>
          <w:rFonts w:ascii="Times New Roman" w:hAnsi="Times New Roman"/>
          <w:sz w:val="28"/>
          <w:szCs w:val="28"/>
        </w:rPr>
        <w:softHyphen/>
        <w:t>риваются в соответствии с решением задач прикладного характера и имеющимся прикладным программным обеспечением, таким, как текстовые и графические редакторы, табличные процессоры, систе</w:t>
      </w:r>
      <w:r w:rsidRPr="00F951EB">
        <w:rPr>
          <w:rFonts w:ascii="Times New Roman" w:hAnsi="Times New Roman"/>
          <w:sz w:val="28"/>
          <w:szCs w:val="28"/>
        </w:rPr>
        <w:softHyphen/>
        <w:t>мы управления базами данных, мультимедийные системы, гипертек</w:t>
      </w:r>
      <w:r w:rsidRPr="00F951EB">
        <w:rPr>
          <w:rFonts w:ascii="Times New Roman" w:hAnsi="Times New Roman"/>
          <w:sz w:val="28"/>
          <w:szCs w:val="28"/>
        </w:rPr>
        <w:softHyphen/>
        <w:t>стовые системы и др.</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 xml:space="preserve">По </w:t>
      </w:r>
      <w:r w:rsidRPr="00F951EB">
        <w:rPr>
          <w:rFonts w:ascii="Times New Roman" w:hAnsi="Times New Roman"/>
          <w:iCs/>
          <w:sz w:val="28"/>
          <w:szCs w:val="28"/>
        </w:rPr>
        <w:t>типу пользовательского интерфейса</w:t>
      </w:r>
      <w:r w:rsidRPr="00F951EB">
        <w:rPr>
          <w:rFonts w:ascii="Times New Roman" w:hAnsi="Times New Roman"/>
          <w:i/>
          <w:iCs/>
          <w:sz w:val="28"/>
          <w:szCs w:val="28"/>
        </w:rPr>
        <w:t xml:space="preserve"> </w:t>
      </w:r>
      <w:r w:rsidRPr="00F951EB">
        <w:rPr>
          <w:rFonts w:ascii="Times New Roman" w:hAnsi="Times New Roman"/>
          <w:sz w:val="28"/>
          <w:szCs w:val="28"/>
        </w:rPr>
        <w:t>автоматизированные информационные технологии подразделяются в зависимости от воз</w:t>
      </w:r>
      <w:r w:rsidRPr="00F951EB">
        <w:rPr>
          <w:rFonts w:ascii="Times New Roman" w:hAnsi="Times New Roman"/>
          <w:sz w:val="28"/>
          <w:szCs w:val="28"/>
        </w:rPr>
        <w:softHyphen/>
        <w:t>можностей доступа пользователя к информационным, вычислитель</w:t>
      </w:r>
      <w:r w:rsidRPr="00F951EB">
        <w:rPr>
          <w:rFonts w:ascii="Times New Roman" w:hAnsi="Times New Roman"/>
          <w:sz w:val="28"/>
          <w:szCs w:val="28"/>
        </w:rPr>
        <w:softHyphen/>
        <w:t xml:space="preserve">ным и </w:t>
      </w:r>
      <w:r w:rsidRPr="00F951EB">
        <w:rPr>
          <w:rFonts w:ascii="Times New Roman" w:hAnsi="Times New Roman"/>
          <w:sz w:val="28"/>
          <w:szCs w:val="28"/>
        </w:rPr>
        <w:lastRenderedPageBreak/>
        <w:t>программным ресурсам, соответствующей используемой на экономическом объекте автоматизированной информационной техно</w:t>
      </w:r>
      <w:r w:rsidRPr="00F951EB">
        <w:rPr>
          <w:rFonts w:ascii="Times New Roman" w:hAnsi="Times New Roman"/>
          <w:sz w:val="28"/>
          <w:szCs w:val="28"/>
        </w:rPr>
        <w:softHyphen/>
        <w:t>логии. Пакетная информационная технология не предоставляет воз</w:t>
      </w:r>
      <w:r w:rsidRPr="00F951EB">
        <w:rPr>
          <w:rFonts w:ascii="Times New Roman" w:hAnsi="Times New Roman"/>
          <w:color w:val="000000"/>
          <w:spacing w:val="-5"/>
        </w:rPr>
        <w:t xml:space="preserve"> </w:t>
      </w:r>
      <w:r w:rsidRPr="00F951EB">
        <w:rPr>
          <w:rFonts w:ascii="Times New Roman" w:hAnsi="Times New Roman"/>
          <w:sz w:val="28"/>
          <w:szCs w:val="28"/>
        </w:rPr>
        <w:t>можности пользователю влиять на обработку данных, в то время как диалоговая технология позволяет ему взаимодействовать с вычисли</w:t>
      </w:r>
      <w:r w:rsidRPr="00F951EB">
        <w:rPr>
          <w:rFonts w:ascii="Times New Roman" w:hAnsi="Times New Roman"/>
          <w:sz w:val="28"/>
          <w:szCs w:val="28"/>
        </w:rPr>
        <w:softHyphen/>
        <w:t>тельными средствами в интерактивном режиме, оперативно получая информацию для принятия управленческих решений.</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 xml:space="preserve">Таким образом, </w:t>
      </w:r>
      <w:r>
        <w:rPr>
          <w:rFonts w:ascii="Times New Roman" w:hAnsi="Times New Roman"/>
          <w:sz w:val="28"/>
          <w:szCs w:val="28"/>
        </w:rPr>
        <w:t>с</w:t>
      </w:r>
      <w:r w:rsidRPr="00F951EB">
        <w:rPr>
          <w:rFonts w:ascii="Times New Roman" w:hAnsi="Times New Roman"/>
          <w:sz w:val="28"/>
          <w:szCs w:val="28"/>
        </w:rPr>
        <w:t>овременные предприятия и фирмы представляют собой сложные организационные системы, отдельные составляющие которых – основные и оборотные фонды, трудовые и материальные ресурсы и другие – постоянно изменяются и находятся в сложном взаимодействии друг с другом. Функционирование предприятий и организаций различного типа в условиях рыночной экономики поставило новые задачи по совершенствованию управленческой деятельности на основе комплексной автоматизации управления всеми производственными и технологическими процессами, а также трудовыми ресурсами.</w:t>
      </w:r>
    </w:p>
    <w:p w:rsidR="00585272" w:rsidRPr="00F951EB" w:rsidRDefault="00585272" w:rsidP="00585272">
      <w:pPr>
        <w:spacing w:after="0" w:line="360" w:lineRule="auto"/>
        <w:ind w:firstLine="709"/>
        <w:jc w:val="both"/>
        <w:rPr>
          <w:rFonts w:ascii="Times New Roman" w:hAnsi="Times New Roman"/>
          <w:sz w:val="28"/>
          <w:szCs w:val="28"/>
        </w:rPr>
      </w:pPr>
      <w:r w:rsidRPr="00F951EB">
        <w:rPr>
          <w:rFonts w:ascii="Times New Roman" w:hAnsi="Times New Roman"/>
          <w:sz w:val="28"/>
          <w:szCs w:val="28"/>
        </w:rPr>
        <w:t>Рыночная экономика приводит к возрастанию объема и усложнению задач, решаемых в области организации производства, процессов планирования и анализа, финансовой работы, связей с поставщиками и потребителями продукции, оперативное управление которыми невозможно без организации современной автоматизированной информационной системы (ИС). Информационная технология (ИТ) – процесс, использующий совокупность методов и средств реализации операций сбора, регистрации, передачи, накопления и обработки информации на базе программно-аппаратного обеспечения для решения управленческих задач экономического объекта.</w:t>
      </w:r>
      <w:r>
        <w:rPr>
          <w:rFonts w:ascii="Times New Roman" w:hAnsi="Times New Roman"/>
          <w:sz w:val="28"/>
          <w:szCs w:val="28"/>
        </w:rPr>
        <w:t xml:space="preserve"> </w:t>
      </w:r>
      <w:r w:rsidRPr="00F951EB">
        <w:rPr>
          <w:rFonts w:ascii="Times New Roman" w:hAnsi="Times New Roman"/>
          <w:sz w:val="28"/>
          <w:szCs w:val="28"/>
        </w:rPr>
        <w:t>Основная цель автоматизированной информационной технологии – получать посредством переработки первичных данных информацию нового качества, на основе которой вырабатываются оптимальные управленческие решения.</w:t>
      </w:r>
    </w:p>
    <w:p w:rsidR="002A216B" w:rsidRDefault="002A216B" w:rsidP="002A216B"/>
    <w:p w:rsidR="00585272" w:rsidRPr="001A6324" w:rsidRDefault="001A6324" w:rsidP="001A6324">
      <w:pPr>
        <w:pStyle w:val="2"/>
        <w:numPr>
          <w:ilvl w:val="1"/>
          <w:numId w:val="41"/>
        </w:numPr>
        <w:jc w:val="center"/>
        <w:rPr>
          <w:rFonts w:ascii="Times New Roman" w:hAnsi="Times New Roman"/>
          <w:color w:val="auto"/>
          <w:sz w:val="28"/>
          <w:szCs w:val="28"/>
        </w:rPr>
      </w:pPr>
      <w:bookmarkStart w:id="6" w:name="_Toc263069240"/>
      <w:r w:rsidRPr="001A6324">
        <w:rPr>
          <w:rFonts w:ascii="Times New Roman" w:hAnsi="Times New Roman"/>
          <w:color w:val="auto"/>
          <w:sz w:val="28"/>
          <w:szCs w:val="28"/>
        </w:rPr>
        <w:lastRenderedPageBreak/>
        <w:t xml:space="preserve"> </w:t>
      </w:r>
      <w:r w:rsidR="00585272" w:rsidRPr="001A6324">
        <w:rPr>
          <w:rFonts w:ascii="Times New Roman" w:hAnsi="Times New Roman"/>
          <w:color w:val="auto"/>
          <w:sz w:val="28"/>
          <w:szCs w:val="28"/>
        </w:rPr>
        <w:t>Методы и средства автоматизации управленческой деятельности</w:t>
      </w:r>
      <w:bookmarkEnd w:id="6"/>
    </w:p>
    <w:p w:rsidR="00585272" w:rsidRDefault="00585272" w:rsidP="00585272"/>
    <w:p w:rsidR="00585272" w:rsidRDefault="00585272" w:rsidP="00585272">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w:t>
      </w:r>
      <w:r w:rsidRPr="00585272">
        <w:rPr>
          <w:rFonts w:ascii="Times New Roman" w:eastAsia="Times New Roman" w:hAnsi="Times New Roman"/>
          <w:sz w:val="28"/>
          <w:szCs w:val="28"/>
          <w:lang w:eastAsia="ru-RU"/>
        </w:rPr>
        <w:t xml:space="preserve">втоматизация управленческой деятельности </w:t>
      </w:r>
      <w:r>
        <w:rPr>
          <w:rFonts w:ascii="Times New Roman" w:eastAsia="Times New Roman" w:hAnsi="Times New Roman"/>
          <w:sz w:val="28"/>
          <w:szCs w:val="28"/>
          <w:lang w:eastAsia="ru-RU"/>
        </w:rPr>
        <w:t>включает</w:t>
      </w:r>
      <w:r w:rsidRPr="00585272">
        <w:rPr>
          <w:rFonts w:ascii="Times New Roman" w:eastAsia="Times New Roman" w:hAnsi="Times New Roman"/>
          <w:sz w:val="28"/>
          <w:szCs w:val="28"/>
          <w:lang w:eastAsia="ru-RU"/>
        </w:rPr>
        <w:t xml:space="preserve"> проведение комплекса мероприятий по внедрению современных информационных технологий в компании.</w:t>
      </w:r>
    </w:p>
    <w:p w:rsidR="00585272" w:rsidRPr="00585272" w:rsidRDefault="00585272" w:rsidP="00585272">
      <w:pPr>
        <w:spacing w:after="0" w:line="360" w:lineRule="auto"/>
        <w:ind w:firstLine="709"/>
        <w:jc w:val="both"/>
        <w:rPr>
          <w:rFonts w:ascii="Times New Roman" w:hAnsi="Times New Roman"/>
          <w:bCs/>
          <w:iCs/>
          <w:sz w:val="28"/>
          <w:szCs w:val="28"/>
        </w:rPr>
      </w:pPr>
      <w:r w:rsidRPr="00585272">
        <w:rPr>
          <w:rFonts w:ascii="Times New Roman" w:hAnsi="Times New Roman"/>
          <w:bCs/>
          <w:iCs/>
          <w:sz w:val="28"/>
          <w:szCs w:val="28"/>
        </w:rPr>
        <w:t>Существуют следующие виды информационных технологий:</w:t>
      </w:r>
    </w:p>
    <w:p w:rsidR="00585272" w:rsidRPr="00585272" w:rsidRDefault="00585272" w:rsidP="00585272">
      <w:pPr>
        <w:numPr>
          <w:ilvl w:val="0"/>
          <w:numId w:val="6"/>
        </w:numPr>
        <w:spacing w:after="0" w:line="360" w:lineRule="auto"/>
        <w:jc w:val="both"/>
        <w:rPr>
          <w:rFonts w:ascii="Times New Roman" w:hAnsi="Times New Roman"/>
          <w:sz w:val="28"/>
          <w:szCs w:val="28"/>
        </w:rPr>
      </w:pPr>
      <w:r>
        <w:rPr>
          <w:rFonts w:ascii="Times New Roman" w:hAnsi="Times New Roman"/>
          <w:bCs/>
          <w:iCs/>
          <w:sz w:val="28"/>
          <w:szCs w:val="28"/>
        </w:rPr>
        <w:t>и</w:t>
      </w:r>
      <w:r w:rsidRPr="00585272">
        <w:rPr>
          <w:rFonts w:ascii="Times New Roman" w:hAnsi="Times New Roman"/>
          <w:bCs/>
          <w:iCs/>
          <w:sz w:val="28"/>
          <w:szCs w:val="28"/>
        </w:rPr>
        <w:t>нформационная технология обработки данных</w:t>
      </w:r>
      <w:r>
        <w:rPr>
          <w:rFonts w:ascii="Times New Roman" w:hAnsi="Times New Roman"/>
          <w:bCs/>
          <w:iCs/>
          <w:sz w:val="28"/>
          <w:szCs w:val="28"/>
        </w:rPr>
        <w:t>;</w:t>
      </w:r>
    </w:p>
    <w:p w:rsidR="00585272" w:rsidRPr="00585272" w:rsidRDefault="00585272" w:rsidP="00585272">
      <w:pPr>
        <w:numPr>
          <w:ilvl w:val="0"/>
          <w:numId w:val="6"/>
        </w:numPr>
        <w:spacing w:after="0" w:line="360" w:lineRule="auto"/>
        <w:jc w:val="both"/>
        <w:rPr>
          <w:rFonts w:ascii="Times New Roman" w:hAnsi="Times New Roman"/>
          <w:sz w:val="28"/>
          <w:szCs w:val="28"/>
        </w:rPr>
      </w:pPr>
      <w:r>
        <w:rPr>
          <w:rFonts w:ascii="Times New Roman" w:hAnsi="Times New Roman"/>
          <w:bCs/>
          <w:iCs/>
          <w:sz w:val="28"/>
          <w:szCs w:val="28"/>
        </w:rPr>
        <w:t>и</w:t>
      </w:r>
      <w:r w:rsidRPr="00585272">
        <w:rPr>
          <w:rFonts w:ascii="Times New Roman" w:hAnsi="Times New Roman"/>
          <w:bCs/>
          <w:iCs/>
          <w:sz w:val="28"/>
          <w:szCs w:val="28"/>
        </w:rPr>
        <w:t>нформационная технология управления</w:t>
      </w:r>
      <w:r>
        <w:rPr>
          <w:rFonts w:ascii="Times New Roman" w:hAnsi="Times New Roman"/>
          <w:bCs/>
          <w:iCs/>
          <w:sz w:val="28"/>
          <w:szCs w:val="28"/>
        </w:rPr>
        <w:t>;</w:t>
      </w:r>
    </w:p>
    <w:p w:rsidR="00585272" w:rsidRPr="00585272" w:rsidRDefault="00585272" w:rsidP="00585272">
      <w:pPr>
        <w:numPr>
          <w:ilvl w:val="0"/>
          <w:numId w:val="6"/>
        </w:numPr>
        <w:spacing w:after="0" w:line="360" w:lineRule="auto"/>
        <w:jc w:val="both"/>
        <w:rPr>
          <w:rFonts w:ascii="Times New Roman" w:hAnsi="Times New Roman"/>
          <w:iCs/>
          <w:sz w:val="28"/>
          <w:szCs w:val="28"/>
        </w:rPr>
      </w:pPr>
      <w:r>
        <w:rPr>
          <w:rFonts w:ascii="Times New Roman" w:hAnsi="Times New Roman"/>
          <w:bCs/>
          <w:iCs/>
          <w:sz w:val="28"/>
          <w:szCs w:val="28"/>
        </w:rPr>
        <w:t>а</w:t>
      </w:r>
      <w:r w:rsidRPr="00585272">
        <w:rPr>
          <w:rFonts w:ascii="Times New Roman" w:hAnsi="Times New Roman"/>
          <w:bCs/>
          <w:iCs/>
          <w:sz w:val="28"/>
          <w:szCs w:val="28"/>
        </w:rPr>
        <w:t>втоматизация офиса</w:t>
      </w:r>
      <w:r>
        <w:rPr>
          <w:rFonts w:ascii="Times New Roman" w:hAnsi="Times New Roman"/>
          <w:bCs/>
          <w:iCs/>
          <w:sz w:val="28"/>
          <w:szCs w:val="28"/>
        </w:rPr>
        <w:t>;</w:t>
      </w:r>
    </w:p>
    <w:p w:rsidR="00585272" w:rsidRPr="00585272" w:rsidRDefault="00585272" w:rsidP="00585272">
      <w:pPr>
        <w:numPr>
          <w:ilvl w:val="0"/>
          <w:numId w:val="6"/>
        </w:numPr>
        <w:spacing w:after="0" w:line="360" w:lineRule="auto"/>
        <w:jc w:val="both"/>
        <w:rPr>
          <w:rFonts w:ascii="Times New Roman" w:hAnsi="Times New Roman"/>
          <w:sz w:val="28"/>
          <w:szCs w:val="28"/>
        </w:rPr>
      </w:pPr>
      <w:r>
        <w:rPr>
          <w:rFonts w:ascii="Times New Roman" w:hAnsi="Times New Roman"/>
          <w:bCs/>
          <w:iCs/>
          <w:sz w:val="28"/>
          <w:szCs w:val="28"/>
        </w:rPr>
        <w:t>и</w:t>
      </w:r>
      <w:r w:rsidRPr="00585272">
        <w:rPr>
          <w:rFonts w:ascii="Times New Roman" w:hAnsi="Times New Roman"/>
          <w:bCs/>
          <w:iCs/>
          <w:sz w:val="28"/>
          <w:szCs w:val="28"/>
        </w:rPr>
        <w:t>нформационная технология поддержки принятия решений</w:t>
      </w:r>
      <w:r>
        <w:rPr>
          <w:rFonts w:ascii="Times New Roman" w:hAnsi="Times New Roman"/>
          <w:bCs/>
          <w:iCs/>
          <w:sz w:val="28"/>
          <w:szCs w:val="28"/>
        </w:rPr>
        <w:t>;</w:t>
      </w:r>
    </w:p>
    <w:p w:rsidR="00585272" w:rsidRPr="00585272" w:rsidRDefault="00585272" w:rsidP="00585272">
      <w:pPr>
        <w:numPr>
          <w:ilvl w:val="0"/>
          <w:numId w:val="6"/>
        </w:numPr>
        <w:spacing w:after="0" w:line="360" w:lineRule="auto"/>
        <w:jc w:val="both"/>
        <w:rPr>
          <w:rFonts w:ascii="Times New Roman" w:hAnsi="Times New Roman"/>
          <w:bCs/>
          <w:iCs/>
          <w:sz w:val="28"/>
          <w:szCs w:val="28"/>
        </w:rPr>
      </w:pPr>
      <w:r>
        <w:rPr>
          <w:rFonts w:ascii="Times New Roman" w:hAnsi="Times New Roman"/>
          <w:bCs/>
          <w:iCs/>
          <w:sz w:val="28"/>
          <w:szCs w:val="28"/>
        </w:rPr>
        <w:t>и</w:t>
      </w:r>
      <w:r w:rsidRPr="00585272">
        <w:rPr>
          <w:rFonts w:ascii="Times New Roman" w:hAnsi="Times New Roman"/>
          <w:bCs/>
          <w:iCs/>
          <w:sz w:val="28"/>
          <w:szCs w:val="28"/>
        </w:rPr>
        <w:t>нформационная технология экспертных систем</w:t>
      </w:r>
      <w:r>
        <w:rPr>
          <w:rFonts w:ascii="Times New Roman" w:hAnsi="Times New Roman"/>
          <w:bCs/>
          <w:iCs/>
          <w:sz w:val="28"/>
          <w:szCs w:val="28"/>
        </w:rPr>
        <w:t>.</w:t>
      </w:r>
    </w:p>
    <w:p w:rsidR="00585272" w:rsidRDefault="00585272" w:rsidP="00585272">
      <w:pPr>
        <w:spacing w:after="0" w:line="360" w:lineRule="auto"/>
        <w:ind w:firstLine="709"/>
        <w:jc w:val="both"/>
        <w:rPr>
          <w:rFonts w:ascii="Times New Roman" w:hAnsi="Times New Roman"/>
          <w:sz w:val="28"/>
          <w:szCs w:val="28"/>
        </w:rPr>
      </w:pPr>
      <w:r w:rsidRPr="00585272">
        <w:rPr>
          <w:rFonts w:ascii="Times New Roman" w:hAnsi="Times New Roman"/>
          <w:sz w:val="28"/>
          <w:szCs w:val="28"/>
        </w:rPr>
        <w:t>Каждый из них имеет свой вид обеспечения. Рассмотрим их подробнее.</w:t>
      </w:r>
    </w:p>
    <w:p w:rsidR="00585272" w:rsidRPr="00CD283E" w:rsidRDefault="00585272" w:rsidP="00CD283E">
      <w:pPr>
        <w:spacing w:after="0" w:line="360" w:lineRule="auto"/>
        <w:ind w:firstLine="709"/>
        <w:jc w:val="both"/>
        <w:rPr>
          <w:rFonts w:ascii="Times New Roman" w:hAnsi="Times New Roman"/>
          <w:bCs/>
          <w:sz w:val="28"/>
          <w:szCs w:val="28"/>
        </w:rPr>
      </w:pPr>
      <w:r w:rsidRPr="00CD283E">
        <w:rPr>
          <w:rFonts w:ascii="Times New Roman" w:hAnsi="Times New Roman"/>
          <w:bCs/>
          <w:iCs/>
          <w:sz w:val="28"/>
          <w:szCs w:val="28"/>
        </w:rPr>
        <w:t>Информационная технология обработки данных</w:t>
      </w:r>
      <w:r w:rsidRPr="00CD283E">
        <w:rPr>
          <w:rFonts w:ascii="Times New Roman" w:hAnsi="Times New Roman"/>
          <w:bCs/>
          <w:sz w:val="28"/>
          <w:szCs w:val="28"/>
        </w:rPr>
        <w:t xml:space="preserve"> предназначена для решения хорошо структурированных задач, по которым имеются необходимые входные данные и известны алгоритмы и другие стандартные процедуры их обработки. Эта технология применяется на уровне операционной (исполнительской) деятельности персонала невысокой квалификации в целях автоматизации некоторых рутинных постоянно повторяющихся операций управленческого труда. Поэтому внедрение информационных технологий и систем на этом уровне существенно повышает производительность труда персонала, освобождает его от рутинных операций, возможно, даже приводит к необходимости сокращения численности работников.</w:t>
      </w:r>
    </w:p>
    <w:p w:rsidR="00585272" w:rsidRPr="00CD283E" w:rsidRDefault="00585272" w:rsidP="00CD283E">
      <w:pPr>
        <w:spacing w:after="0" w:line="360" w:lineRule="auto"/>
        <w:ind w:firstLine="709"/>
        <w:jc w:val="both"/>
        <w:rPr>
          <w:rFonts w:ascii="Times New Roman" w:hAnsi="Times New Roman"/>
          <w:bCs/>
          <w:sz w:val="28"/>
          <w:szCs w:val="28"/>
        </w:rPr>
      </w:pPr>
      <w:r w:rsidRPr="00CD283E">
        <w:rPr>
          <w:rFonts w:ascii="Times New Roman" w:hAnsi="Times New Roman"/>
          <w:bCs/>
          <w:iCs/>
          <w:sz w:val="28"/>
          <w:szCs w:val="28"/>
        </w:rPr>
        <w:t>Целью информационной технологии управления</w:t>
      </w:r>
      <w:r w:rsidRPr="00CD283E">
        <w:rPr>
          <w:rFonts w:ascii="Times New Roman" w:hAnsi="Times New Roman"/>
          <w:bCs/>
          <w:sz w:val="28"/>
          <w:szCs w:val="28"/>
        </w:rPr>
        <w:t xml:space="preserve"> является удовлетворение информационных потребностей всех без исключения сотрудников фирмы, имеющих дело с принятием решений. Она может быть полезна на любом уровне управления.</w:t>
      </w:r>
    </w:p>
    <w:p w:rsidR="00585272" w:rsidRPr="00CD283E" w:rsidRDefault="00585272" w:rsidP="00CD283E">
      <w:pPr>
        <w:spacing w:after="0" w:line="360" w:lineRule="auto"/>
        <w:ind w:firstLine="709"/>
        <w:jc w:val="both"/>
        <w:rPr>
          <w:rFonts w:ascii="Times New Roman" w:hAnsi="Times New Roman"/>
          <w:bCs/>
          <w:sz w:val="28"/>
          <w:szCs w:val="28"/>
        </w:rPr>
      </w:pPr>
      <w:r w:rsidRPr="00CD283E">
        <w:rPr>
          <w:rFonts w:ascii="Times New Roman" w:hAnsi="Times New Roman"/>
          <w:bCs/>
          <w:sz w:val="28"/>
          <w:szCs w:val="28"/>
        </w:rPr>
        <w:t xml:space="preserve">Эта технология ориентирована на работу в среде информационной системы управления и используется при худшей структурированности </w:t>
      </w:r>
      <w:r w:rsidRPr="00CD283E">
        <w:rPr>
          <w:rFonts w:ascii="Times New Roman" w:hAnsi="Times New Roman"/>
          <w:bCs/>
          <w:sz w:val="28"/>
          <w:szCs w:val="28"/>
        </w:rPr>
        <w:lastRenderedPageBreak/>
        <w:t>решаемых задач, если их сравнивать с задачами, решаемыми с помощью информационной технологии обработки данных.</w:t>
      </w:r>
    </w:p>
    <w:p w:rsidR="00585272" w:rsidRPr="00CD283E" w:rsidRDefault="00585272" w:rsidP="00CD283E">
      <w:pPr>
        <w:spacing w:after="0" w:line="360" w:lineRule="auto"/>
        <w:ind w:firstLine="709"/>
        <w:jc w:val="both"/>
        <w:rPr>
          <w:rFonts w:ascii="Times New Roman" w:hAnsi="Times New Roman"/>
          <w:bCs/>
          <w:sz w:val="28"/>
          <w:szCs w:val="28"/>
        </w:rPr>
      </w:pPr>
      <w:r w:rsidRPr="00CD283E">
        <w:rPr>
          <w:rFonts w:ascii="Times New Roman" w:hAnsi="Times New Roman"/>
          <w:bCs/>
          <w:sz w:val="28"/>
          <w:szCs w:val="28"/>
        </w:rPr>
        <w:t>Информационные системы управления идеально подходят для удовлетворения сходных информационных потребностей работников различных функциональных подсистем (подразделений) или уровней управления фирмой. Поставляемая ими информация содержит сведения о прошлом, настоящем и вероятном будущем фирмы. Эта информация имеет вид регулярных или специальных управленческих отчетов.</w:t>
      </w:r>
    </w:p>
    <w:p w:rsidR="00585272" w:rsidRPr="00CD283E" w:rsidRDefault="00585272" w:rsidP="00CD283E">
      <w:pPr>
        <w:spacing w:after="0" w:line="360" w:lineRule="auto"/>
        <w:ind w:firstLine="709"/>
        <w:jc w:val="both"/>
        <w:rPr>
          <w:rFonts w:ascii="Times New Roman" w:hAnsi="Times New Roman"/>
          <w:bCs/>
          <w:sz w:val="28"/>
          <w:szCs w:val="28"/>
        </w:rPr>
      </w:pPr>
      <w:r w:rsidRPr="00CD283E">
        <w:rPr>
          <w:rFonts w:ascii="Times New Roman" w:hAnsi="Times New Roman"/>
          <w:bCs/>
          <w:sz w:val="28"/>
          <w:szCs w:val="28"/>
        </w:rPr>
        <w:t>Для принятия решений на уровне управленческого контроля информация должна быть</w:t>
      </w:r>
      <w:r w:rsidRPr="00CD283E">
        <w:rPr>
          <w:rFonts w:ascii="Times New Roman" w:hAnsi="Times New Roman"/>
          <w:bCs/>
          <w:iCs/>
          <w:sz w:val="28"/>
          <w:szCs w:val="28"/>
        </w:rPr>
        <w:t xml:space="preserve"> </w:t>
      </w:r>
      <w:r w:rsidRPr="00CD283E">
        <w:rPr>
          <w:rFonts w:ascii="Times New Roman" w:hAnsi="Times New Roman"/>
          <w:bCs/>
          <w:sz w:val="28"/>
          <w:szCs w:val="28"/>
        </w:rPr>
        <w:t>представлена в агрегированном виде так, чтобы просматривались тенденции изменения</w:t>
      </w:r>
      <w:r w:rsidRPr="00CD283E">
        <w:rPr>
          <w:rFonts w:ascii="Times New Roman" w:hAnsi="Times New Roman"/>
          <w:bCs/>
          <w:iCs/>
          <w:sz w:val="28"/>
          <w:szCs w:val="28"/>
        </w:rPr>
        <w:t xml:space="preserve"> </w:t>
      </w:r>
      <w:r w:rsidRPr="00CD283E">
        <w:rPr>
          <w:rFonts w:ascii="Times New Roman" w:hAnsi="Times New Roman"/>
          <w:bCs/>
          <w:sz w:val="28"/>
          <w:szCs w:val="28"/>
        </w:rPr>
        <w:t xml:space="preserve">данных, причины возникших отклонений и возможные решения. </w:t>
      </w:r>
    </w:p>
    <w:p w:rsidR="00585272" w:rsidRPr="00CD283E" w:rsidRDefault="00585272" w:rsidP="00CD283E">
      <w:pPr>
        <w:spacing w:after="0" w:line="360" w:lineRule="auto"/>
        <w:ind w:firstLine="709"/>
        <w:jc w:val="both"/>
        <w:rPr>
          <w:rFonts w:ascii="Times New Roman" w:hAnsi="Times New Roman"/>
          <w:bCs/>
          <w:sz w:val="28"/>
          <w:szCs w:val="28"/>
        </w:rPr>
      </w:pPr>
      <w:r w:rsidRPr="00CD283E">
        <w:rPr>
          <w:rFonts w:ascii="Times New Roman" w:hAnsi="Times New Roman"/>
          <w:bCs/>
          <w:sz w:val="28"/>
          <w:szCs w:val="28"/>
        </w:rPr>
        <w:t>На этом этапе решаются</w:t>
      </w:r>
      <w:r w:rsidRPr="00CD283E">
        <w:rPr>
          <w:rFonts w:ascii="Times New Roman" w:hAnsi="Times New Roman"/>
          <w:bCs/>
          <w:iCs/>
          <w:sz w:val="28"/>
          <w:szCs w:val="28"/>
        </w:rPr>
        <w:t xml:space="preserve"> </w:t>
      </w:r>
      <w:r w:rsidRPr="00CD283E">
        <w:rPr>
          <w:rFonts w:ascii="Times New Roman" w:hAnsi="Times New Roman"/>
          <w:bCs/>
          <w:sz w:val="28"/>
          <w:szCs w:val="28"/>
        </w:rPr>
        <w:t>следующие задачи обработки данных:</w:t>
      </w:r>
    </w:p>
    <w:p w:rsidR="00585272" w:rsidRPr="00CD283E" w:rsidRDefault="00585272" w:rsidP="00CD283E">
      <w:pPr>
        <w:numPr>
          <w:ilvl w:val="0"/>
          <w:numId w:val="7"/>
        </w:numPr>
        <w:spacing w:after="0" w:line="360" w:lineRule="auto"/>
        <w:jc w:val="both"/>
        <w:rPr>
          <w:rFonts w:ascii="Times New Roman" w:hAnsi="Times New Roman"/>
          <w:bCs/>
          <w:sz w:val="28"/>
          <w:szCs w:val="28"/>
        </w:rPr>
      </w:pPr>
      <w:r w:rsidRPr="00CD283E">
        <w:rPr>
          <w:rFonts w:ascii="Times New Roman" w:hAnsi="Times New Roman"/>
          <w:bCs/>
          <w:sz w:val="28"/>
          <w:szCs w:val="28"/>
        </w:rPr>
        <w:t>оценка планируемого состояния объекта управления;</w:t>
      </w:r>
    </w:p>
    <w:p w:rsidR="00585272" w:rsidRPr="00CD283E" w:rsidRDefault="00585272" w:rsidP="00CD283E">
      <w:pPr>
        <w:numPr>
          <w:ilvl w:val="0"/>
          <w:numId w:val="7"/>
        </w:numPr>
        <w:spacing w:after="0" w:line="360" w:lineRule="auto"/>
        <w:jc w:val="both"/>
        <w:rPr>
          <w:rFonts w:ascii="Times New Roman" w:hAnsi="Times New Roman"/>
          <w:bCs/>
          <w:sz w:val="28"/>
          <w:szCs w:val="28"/>
        </w:rPr>
      </w:pPr>
      <w:r w:rsidRPr="00CD283E">
        <w:rPr>
          <w:rFonts w:ascii="Times New Roman" w:hAnsi="Times New Roman"/>
          <w:bCs/>
          <w:sz w:val="28"/>
          <w:szCs w:val="28"/>
        </w:rPr>
        <w:t>оценка отклонений от планируемого состояния;</w:t>
      </w:r>
    </w:p>
    <w:p w:rsidR="00585272" w:rsidRPr="00CD283E" w:rsidRDefault="00585272" w:rsidP="00CD283E">
      <w:pPr>
        <w:numPr>
          <w:ilvl w:val="0"/>
          <w:numId w:val="7"/>
        </w:numPr>
        <w:spacing w:after="0" w:line="360" w:lineRule="auto"/>
        <w:jc w:val="both"/>
        <w:rPr>
          <w:rFonts w:ascii="Times New Roman" w:hAnsi="Times New Roman"/>
          <w:bCs/>
          <w:sz w:val="28"/>
          <w:szCs w:val="28"/>
        </w:rPr>
      </w:pPr>
      <w:r w:rsidRPr="00CD283E">
        <w:rPr>
          <w:rFonts w:ascii="Times New Roman" w:hAnsi="Times New Roman"/>
          <w:bCs/>
          <w:sz w:val="28"/>
          <w:szCs w:val="28"/>
        </w:rPr>
        <w:t>выявление причин отклонений;</w:t>
      </w:r>
    </w:p>
    <w:p w:rsidR="00585272" w:rsidRPr="00CD283E" w:rsidRDefault="00585272" w:rsidP="00CD283E">
      <w:pPr>
        <w:numPr>
          <w:ilvl w:val="0"/>
          <w:numId w:val="7"/>
        </w:numPr>
        <w:spacing w:after="0" w:line="360" w:lineRule="auto"/>
        <w:jc w:val="both"/>
        <w:rPr>
          <w:rFonts w:ascii="Times New Roman" w:hAnsi="Times New Roman"/>
          <w:bCs/>
          <w:sz w:val="28"/>
          <w:szCs w:val="28"/>
        </w:rPr>
      </w:pPr>
      <w:r w:rsidRPr="00CD283E">
        <w:rPr>
          <w:rFonts w:ascii="Times New Roman" w:hAnsi="Times New Roman"/>
          <w:bCs/>
          <w:sz w:val="28"/>
          <w:szCs w:val="28"/>
        </w:rPr>
        <w:t>анализ возможных решений и действий.</w:t>
      </w:r>
    </w:p>
    <w:p w:rsidR="00585272" w:rsidRPr="00CD283E" w:rsidRDefault="00585272" w:rsidP="00CD283E">
      <w:pPr>
        <w:spacing w:after="0" w:line="360" w:lineRule="auto"/>
        <w:ind w:firstLine="709"/>
        <w:jc w:val="both"/>
        <w:rPr>
          <w:rFonts w:ascii="Times New Roman" w:hAnsi="Times New Roman"/>
          <w:bCs/>
          <w:sz w:val="28"/>
          <w:szCs w:val="28"/>
        </w:rPr>
      </w:pPr>
      <w:r w:rsidRPr="00CD283E">
        <w:rPr>
          <w:rFonts w:ascii="Times New Roman" w:hAnsi="Times New Roman"/>
          <w:bCs/>
          <w:sz w:val="28"/>
          <w:szCs w:val="28"/>
        </w:rPr>
        <w:t>Информационная технология управления направлена на создание различных видов отчетов:</w:t>
      </w:r>
    </w:p>
    <w:p w:rsidR="00585272" w:rsidRPr="00CD283E" w:rsidRDefault="00585272" w:rsidP="005E2EB3">
      <w:pPr>
        <w:numPr>
          <w:ilvl w:val="0"/>
          <w:numId w:val="8"/>
        </w:numPr>
        <w:tabs>
          <w:tab w:val="clear" w:pos="1260"/>
          <w:tab w:val="num" w:pos="0"/>
        </w:tabs>
        <w:spacing w:after="0" w:line="360" w:lineRule="auto"/>
        <w:ind w:left="0" w:firstLine="900"/>
        <w:jc w:val="both"/>
        <w:rPr>
          <w:rFonts w:ascii="Times New Roman" w:hAnsi="Times New Roman"/>
          <w:bCs/>
          <w:sz w:val="28"/>
          <w:szCs w:val="28"/>
        </w:rPr>
      </w:pPr>
      <w:r w:rsidRPr="00CD283E">
        <w:rPr>
          <w:rFonts w:ascii="Times New Roman" w:hAnsi="Times New Roman"/>
          <w:bCs/>
          <w:iCs/>
          <w:sz w:val="28"/>
          <w:szCs w:val="28"/>
        </w:rPr>
        <w:t xml:space="preserve">Регулярные </w:t>
      </w:r>
      <w:r w:rsidRPr="00CD283E">
        <w:rPr>
          <w:rFonts w:ascii="Times New Roman" w:hAnsi="Times New Roman"/>
          <w:bCs/>
          <w:sz w:val="28"/>
          <w:szCs w:val="28"/>
        </w:rPr>
        <w:t>отчеты создаются в соответствии с установленным графиком, определяющим время их создания, например месячный анализ продаж компании.</w:t>
      </w:r>
    </w:p>
    <w:p w:rsidR="00585272" w:rsidRPr="00CD283E" w:rsidRDefault="00585272" w:rsidP="005E2EB3">
      <w:pPr>
        <w:numPr>
          <w:ilvl w:val="0"/>
          <w:numId w:val="8"/>
        </w:numPr>
        <w:tabs>
          <w:tab w:val="clear" w:pos="1260"/>
          <w:tab w:val="num" w:pos="0"/>
        </w:tabs>
        <w:spacing w:after="0" w:line="360" w:lineRule="auto"/>
        <w:ind w:left="0" w:firstLine="900"/>
        <w:jc w:val="both"/>
        <w:rPr>
          <w:rFonts w:ascii="Times New Roman" w:hAnsi="Times New Roman"/>
          <w:bCs/>
          <w:sz w:val="28"/>
          <w:szCs w:val="28"/>
        </w:rPr>
      </w:pPr>
      <w:r w:rsidRPr="00CD283E">
        <w:rPr>
          <w:rFonts w:ascii="Times New Roman" w:hAnsi="Times New Roman"/>
          <w:bCs/>
          <w:iCs/>
          <w:sz w:val="28"/>
          <w:szCs w:val="28"/>
        </w:rPr>
        <w:t xml:space="preserve">Специальные </w:t>
      </w:r>
      <w:r w:rsidRPr="00CD283E">
        <w:rPr>
          <w:rFonts w:ascii="Times New Roman" w:hAnsi="Times New Roman"/>
          <w:bCs/>
          <w:sz w:val="28"/>
          <w:szCs w:val="28"/>
        </w:rPr>
        <w:t>отчеты создаются по запросам управленцев или когда в компании произошло что-то незапланированное.</w:t>
      </w:r>
    </w:p>
    <w:p w:rsidR="00585272" w:rsidRPr="00CD283E" w:rsidRDefault="00585272" w:rsidP="00CD283E">
      <w:pPr>
        <w:spacing w:after="0" w:line="360" w:lineRule="auto"/>
        <w:ind w:firstLine="709"/>
        <w:jc w:val="both"/>
        <w:rPr>
          <w:rFonts w:ascii="Times New Roman" w:hAnsi="Times New Roman"/>
          <w:bCs/>
          <w:sz w:val="28"/>
          <w:szCs w:val="28"/>
        </w:rPr>
      </w:pPr>
      <w:r w:rsidRPr="00CD283E">
        <w:rPr>
          <w:rFonts w:ascii="Times New Roman" w:hAnsi="Times New Roman"/>
          <w:bCs/>
          <w:sz w:val="28"/>
          <w:szCs w:val="28"/>
        </w:rPr>
        <w:t>И те, и другие виды отчетов могут иметь форму суммирующих, сравнительных и чрезвычайных отчетов:</w:t>
      </w:r>
    </w:p>
    <w:p w:rsidR="00585272" w:rsidRPr="00CD283E" w:rsidRDefault="00585272" w:rsidP="005E2EB3">
      <w:pPr>
        <w:numPr>
          <w:ilvl w:val="0"/>
          <w:numId w:val="9"/>
        </w:numPr>
        <w:tabs>
          <w:tab w:val="clear" w:pos="1260"/>
          <w:tab w:val="num" w:pos="0"/>
        </w:tabs>
        <w:spacing w:after="0" w:line="360" w:lineRule="auto"/>
        <w:ind w:left="0" w:firstLine="900"/>
        <w:jc w:val="both"/>
        <w:rPr>
          <w:rFonts w:ascii="Times New Roman" w:hAnsi="Times New Roman"/>
          <w:bCs/>
          <w:sz w:val="28"/>
          <w:szCs w:val="28"/>
        </w:rPr>
      </w:pPr>
      <w:r w:rsidRPr="00CD283E">
        <w:rPr>
          <w:rFonts w:ascii="Times New Roman" w:hAnsi="Times New Roman"/>
          <w:bCs/>
          <w:sz w:val="28"/>
          <w:szCs w:val="28"/>
        </w:rPr>
        <w:t xml:space="preserve">В </w:t>
      </w:r>
      <w:r w:rsidRPr="00CD283E">
        <w:rPr>
          <w:rFonts w:ascii="Times New Roman" w:hAnsi="Times New Roman"/>
          <w:bCs/>
          <w:iCs/>
          <w:sz w:val="28"/>
          <w:szCs w:val="28"/>
        </w:rPr>
        <w:t xml:space="preserve">суммирующих </w:t>
      </w:r>
      <w:r w:rsidRPr="00CD283E">
        <w:rPr>
          <w:rFonts w:ascii="Times New Roman" w:hAnsi="Times New Roman"/>
          <w:bCs/>
          <w:sz w:val="28"/>
          <w:szCs w:val="28"/>
        </w:rPr>
        <w:t>отчетах данные объединены в отдельные группы, отсортированы и представлены в виде промежуточных и окончательных итогов по отдельным полям.</w:t>
      </w:r>
    </w:p>
    <w:p w:rsidR="00585272" w:rsidRPr="00CD283E" w:rsidRDefault="00585272" w:rsidP="005E2EB3">
      <w:pPr>
        <w:numPr>
          <w:ilvl w:val="0"/>
          <w:numId w:val="9"/>
        </w:numPr>
        <w:tabs>
          <w:tab w:val="clear" w:pos="1260"/>
          <w:tab w:val="num" w:pos="0"/>
        </w:tabs>
        <w:spacing w:after="0" w:line="360" w:lineRule="auto"/>
        <w:ind w:left="0" w:firstLine="900"/>
        <w:jc w:val="both"/>
        <w:rPr>
          <w:rFonts w:ascii="Times New Roman" w:hAnsi="Times New Roman"/>
          <w:bCs/>
          <w:sz w:val="28"/>
          <w:szCs w:val="28"/>
        </w:rPr>
      </w:pPr>
      <w:r w:rsidRPr="00CD283E">
        <w:rPr>
          <w:rFonts w:ascii="Times New Roman" w:hAnsi="Times New Roman"/>
          <w:bCs/>
          <w:iCs/>
          <w:sz w:val="28"/>
          <w:szCs w:val="28"/>
        </w:rPr>
        <w:lastRenderedPageBreak/>
        <w:t xml:space="preserve">Сравнительные </w:t>
      </w:r>
      <w:r w:rsidRPr="00CD283E">
        <w:rPr>
          <w:rFonts w:ascii="Times New Roman" w:hAnsi="Times New Roman"/>
          <w:bCs/>
          <w:sz w:val="28"/>
          <w:szCs w:val="28"/>
        </w:rPr>
        <w:t>отчеты содержат данные, полученные из различных источников или классифицированные по различным признакам и используемые для целей сравнения.</w:t>
      </w:r>
    </w:p>
    <w:p w:rsidR="00585272" w:rsidRPr="00CD283E" w:rsidRDefault="00585272" w:rsidP="005E2EB3">
      <w:pPr>
        <w:numPr>
          <w:ilvl w:val="0"/>
          <w:numId w:val="9"/>
        </w:numPr>
        <w:tabs>
          <w:tab w:val="clear" w:pos="1260"/>
          <w:tab w:val="num" w:pos="0"/>
        </w:tabs>
        <w:spacing w:after="0" w:line="360" w:lineRule="auto"/>
        <w:ind w:left="0" w:firstLine="900"/>
        <w:jc w:val="both"/>
        <w:rPr>
          <w:rFonts w:ascii="Times New Roman" w:hAnsi="Times New Roman"/>
          <w:bCs/>
          <w:sz w:val="28"/>
          <w:szCs w:val="28"/>
        </w:rPr>
      </w:pPr>
      <w:r w:rsidRPr="00CD283E">
        <w:rPr>
          <w:rFonts w:ascii="Times New Roman" w:hAnsi="Times New Roman"/>
          <w:bCs/>
          <w:iCs/>
          <w:sz w:val="28"/>
          <w:szCs w:val="28"/>
        </w:rPr>
        <w:t xml:space="preserve">Чрезвычайные </w:t>
      </w:r>
      <w:r w:rsidRPr="00CD283E">
        <w:rPr>
          <w:rFonts w:ascii="Times New Roman" w:hAnsi="Times New Roman"/>
          <w:bCs/>
          <w:sz w:val="28"/>
          <w:szCs w:val="28"/>
        </w:rPr>
        <w:t>отчеты содержат данные исключительного (чрезвычайного) характера.</w:t>
      </w:r>
    </w:p>
    <w:p w:rsidR="00585272" w:rsidRPr="00CD283E" w:rsidRDefault="00585272" w:rsidP="00CD283E">
      <w:pPr>
        <w:spacing w:after="0" w:line="360" w:lineRule="auto"/>
        <w:ind w:firstLine="709"/>
        <w:jc w:val="both"/>
        <w:rPr>
          <w:rFonts w:ascii="Times New Roman" w:hAnsi="Times New Roman"/>
          <w:bCs/>
          <w:sz w:val="28"/>
          <w:szCs w:val="28"/>
        </w:rPr>
      </w:pPr>
      <w:r w:rsidRPr="00CD283E">
        <w:rPr>
          <w:rFonts w:ascii="Times New Roman" w:hAnsi="Times New Roman"/>
          <w:bCs/>
          <w:sz w:val="28"/>
          <w:szCs w:val="28"/>
        </w:rPr>
        <w:t>Автоматизация офиса призвана не заменить существующую традиционную систему коммуникации персонала (с ее совещаниями, телефонными звонками и приказами), а лишь дополнить ее</w:t>
      </w:r>
      <w:r w:rsidR="00CD283E" w:rsidRPr="00CD283E">
        <w:rPr>
          <w:rFonts w:ascii="Times New Roman" w:hAnsi="Times New Roman"/>
          <w:bCs/>
          <w:sz w:val="28"/>
          <w:szCs w:val="28"/>
        </w:rPr>
        <w:t>.</w:t>
      </w:r>
      <w:r w:rsidRPr="00CD283E">
        <w:rPr>
          <w:rFonts w:ascii="Times New Roman" w:hAnsi="Times New Roman"/>
          <w:bCs/>
          <w:sz w:val="28"/>
          <w:szCs w:val="28"/>
        </w:rPr>
        <w:t xml:space="preserve"> Используясь совместно, обе эти системы обеспечат рациональную автоматизацию управленческого труда и наилучшее обеспечение управленцев информацией.</w:t>
      </w:r>
    </w:p>
    <w:p w:rsidR="00585272" w:rsidRPr="00CD283E" w:rsidRDefault="00585272" w:rsidP="00CD283E">
      <w:pPr>
        <w:spacing w:after="0" w:line="360" w:lineRule="auto"/>
        <w:ind w:firstLine="709"/>
        <w:jc w:val="both"/>
        <w:rPr>
          <w:rFonts w:ascii="Times New Roman" w:hAnsi="Times New Roman"/>
          <w:bCs/>
          <w:sz w:val="28"/>
          <w:szCs w:val="28"/>
        </w:rPr>
      </w:pPr>
      <w:r w:rsidRPr="00CD283E">
        <w:rPr>
          <w:rFonts w:ascii="Times New Roman" w:hAnsi="Times New Roman"/>
          <w:bCs/>
          <w:sz w:val="28"/>
          <w:szCs w:val="28"/>
        </w:rPr>
        <w:t>Информационная технология автоматизированного офиса — организация и поддержка коммуникационных процессов как внутри организации, так и с внешней средой на базе компьютерных сетей и других современных средств передачи и работы с информацией.</w:t>
      </w:r>
    </w:p>
    <w:p w:rsidR="00CD283E" w:rsidRPr="00CD283E" w:rsidRDefault="00CD283E" w:rsidP="00CD283E">
      <w:pPr>
        <w:spacing w:after="0" w:line="360" w:lineRule="auto"/>
        <w:ind w:firstLine="709"/>
        <w:jc w:val="both"/>
        <w:rPr>
          <w:rFonts w:ascii="Times New Roman" w:hAnsi="Times New Roman"/>
          <w:sz w:val="28"/>
          <w:szCs w:val="28"/>
        </w:rPr>
      </w:pPr>
      <w:r w:rsidRPr="00CD283E">
        <w:rPr>
          <w:rFonts w:ascii="Times New Roman" w:hAnsi="Times New Roman"/>
          <w:sz w:val="28"/>
          <w:szCs w:val="28"/>
        </w:rPr>
        <w:t>Любой офис имеет следующую структуру представленную: секретарем (осуществляет делопроизводство), бухгалтерией, аналитическим отделом и производством (если таковое имеется). На каждом из подразделений ведутся сложные работы, которые, в настоящее время, облегчаются введением автоматизированных информационных технологий.</w:t>
      </w:r>
    </w:p>
    <w:p w:rsidR="00CD283E" w:rsidRPr="00CD283E" w:rsidRDefault="00CD283E" w:rsidP="00CD283E">
      <w:pPr>
        <w:spacing w:after="0" w:line="360" w:lineRule="auto"/>
        <w:ind w:firstLine="709"/>
        <w:jc w:val="both"/>
        <w:rPr>
          <w:rFonts w:ascii="Times New Roman" w:hAnsi="Times New Roman"/>
          <w:sz w:val="28"/>
          <w:szCs w:val="28"/>
        </w:rPr>
      </w:pPr>
      <w:r w:rsidRPr="00CD283E">
        <w:rPr>
          <w:rFonts w:ascii="Times New Roman" w:hAnsi="Times New Roman"/>
          <w:sz w:val="28"/>
          <w:szCs w:val="28"/>
        </w:rPr>
        <w:t xml:space="preserve">Программное обеспечение секретаря и аналитика, как правило, в каждом офисе одинаково, и представлено пакетом стандартных программ компании </w:t>
      </w:r>
      <w:r w:rsidRPr="00CD283E">
        <w:rPr>
          <w:rFonts w:ascii="Times New Roman" w:hAnsi="Times New Roman"/>
          <w:sz w:val="28"/>
          <w:szCs w:val="28"/>
          <w:lang w:val="en-US"/>
        </w:rPr>
        <w:t>Microsoft</w:t>
      </w:r>
      <w:r w:rsidRPr="00CD283E">
        <w:rPr>
          <w:rFonts w:ascii="Times New Roman" w:hAnsi="Times New Roman"/>
          <w:sz w:val="28"/>
          <w:szCs w:val="28"/>
        </w:rPr>
        <w:t xml:space="preserve"> </w:t>
      </w:r>
      <w:r w:rsidRPr="00CD283E">
        <w:rPr>
          <w:rFonts w:ascii="Times New Roman" w:hAnsi="Times New Roman"/>
          <w:sz w:val="28"/>
          <w:szCs w:val="28"/>
          <w:lang w:val="en-US"/>
        </w:rPr>
        <w:t>Office</w:t>
      </w:r>
      <w:r w:rsidRPr="00CD283E">
        <w:rPr>
          <w:rFonts w:ascii="Times New Roman" w:hAnsi="Times New Roman"/>
          <w:sz w:val="28"/>
          <w:szCs w:val="28"/>
        </w:rPr>
        <w:t>.</w:t>
      </w:r>
    </w:p>
    <w:p w:rsidR="00CD283E" w:rsidRPr="00CD283E" w:rsidRDefault="00CD283E" w:rsidP="00CD283E">
      <w:pPr>
        <w:spacing w:after="0" w:line="360" w:lineRule="auto"/>
        <w:ind w:firstLine="709"/>
        <w:jc w:val="both"/>
        <w:rPr>
          <w:rFonts w:ascii="Times New Roman" w:hAnsi="Times New Roman"/>
          <w:sz w:val="28"/>
          <w:szCs w:val="28"/>
        </w:rPr>
      </w:pPr>
      <w:r w:rsidRPr="00CD283E">
        <w:rPr>
          <w:rFonts w:ascii="Times New Roman" w:hAnsi="Times New Roman"/>
          <w:sz w:val="28"/>
          <w:szCs w:val="28"/>
        </w:rPr>
        <w:t>Напротив, программы работы производственных рабочих и сотрудников бухгалтерии отличаются разнообразием и могут быть индивидуально разработанными для конкретного офиса.</w:t>
      </w:r>
    </w:p>
    <w:p w:rsidR="00CD283E" w:rsidRPr="00CD283E" w:rsidRDefault="00CD283E" w:rsidP="00CD283E">
      <w:pPr>
        <w:spacing w:after="0" w:line="360" w:lineRule="auto"/>
        <w:ind w:firstLine="709"/>
        <w:jc w:val="both"/>
        <w:rPr>
          <w:rFonts w:ascii="Times New Roman" w:hAnsi="Times New Roman"/>
          <w:sz w:val="28"/>
          <w:szCs w:val="28"/>
        </w:rPr>
      </w:pPr>
      <w:r w:rsidRPr="00CD283E">
        <w:rPr>
          <w:rFonts w:ascii="Times New Roman" w:hAnsi="Times New Roman"/>
          <w:sz w:val="28"/>
          <w:szCs w:val="28"/>
          <w:lang w:val="en-US"/>
        </w:rPr>
        <w:t>Microsoft</w:t>
      </w:r>
      <w:r w:rsidRPr="00CD283E">
        <w:rPr>
          <w:rFonts w:ascii="Times New Roman" w:hAnsi="Times New Roman"/>
          <w:sz w:val="28"/>
          <w:szCs w:val="28"/>
        </w:rPr>
        <w:t xml:space="preserve"> </w:t>
      </w:r>
      <w:r w:rsidRPr="00CD283E">
        <w:rPr>
          <w:rFonts w:ascii="Times New Roman" w:hAnsi="Times New Roman"/>
          <w:sz w:val="28"/>
          <w:szCs w:val="28"/>
          <w:lang w:val="en-US"/>
        </w:rPr>
        <w:t>Office</w:t>
      </w:r>
      <w:r w:rsidRPr="00CD283E">
        <w:rPr>
          <w:rFonts w:ascii="Times New Roman" w:hAnsi="Times New Roman"/>
          <w:sz w:val="28"/>
          <w:szCs w:val="28"/>
        </w:rPr>
        <w:t xml:space="preserve"> ХР – пакет программ, предназначенных для выполнения различных функций по работе с документами. В отличие от других, программ, выполняющих аналогичные функции, программы, входящие в </w:t>
      </w:r>
      <w:r w:rsidRPr="00CD283E">
        <w:rPr>
          <w:rFonts w:ascii="Times New Roman" w:hAnsi="Times New Roman"/>
          <w:sz w:val="28"/>
          <w:szCs w:val="28"/>
          <w:lang w:val="en-US"/>
        </w:rPr>
        <w:t>Microsoft</w:t>
      </w:r>
      <w:r w:rsidRPr="00CD283E">
        <w:rPr>
          <w:rFonts w:ascii="Times New Roman" w:hAnsi="Times New Roman"/>
          <w:sz w:val="28"/>
          <w:szCs w:val="28"/>
        </w:rPr>
        <w:t xml:space="preserve"> </w:t>
      </w:r>
      <w:r w:rsidRPr="00CD283E">
        <w:rPr>
          <w:rFonts w:ascii="Times New Roman" w:hAnsi="Times New Roman"/>
          <w:sz w:val="28"/>
          <w:szCs w:val="28"/>
          <w:lang w:val="en-US"/>
        </w:rPr>
        <w:t>Office</w:t>
      </w:r>
      <w:r w:rsidRPr="00CD283E">
        <w:rPr>
          <w:rFonts w:ascii="Times New Roman" w:hAnsi="Times New Roman"/>
          <w:sz w:val="28"/>
          <w:szCs w:val="28"/>
        </w:rPr>
        <w:t xml:space="preserve">, отличаются широкой интеграцией между собой, что обеспечивает эффективную работу с документами, включающими </w:t>
      </w:r>
      <w:r w:rsidRPr="00CD283E">
        <w:rPr>
          <w:rFonts w:ascii="Times New Roman" w:hAnsi="Times New Roman"/>
          <w:sz w:val="28"/>
          <w:szCs w:val="28"/>
        </w:rPr>
        <w:lastRenderedPageBreak/>
        <w:t xml:space="preserve">различные по типу части (например, документ </w:t>
      </w:r>
      <w:r w:rsidRPr="00CD283E">
        <w:rPr>
          <w:rFonts w:ascii="Times New Roman" w:hAnsi="Times New Roman"/>
          <w:sz w:val="28"/>
          <w:szCs w:val="28"/>
          <w:lang w:val="en-US"/>
        </w:rPr>
        <w:t>Word</w:t>
      </w:r>
      <w:r w:rsidRPr="00CD283E">
        <w:rPr>
          <w:rFonts w:ascii="Times New Roman" w:hAnsi="Times New Roman"/>
          <w:sz w:val="28"/>
          <w:szCs w:val="28"/>
        </w:rPr>
        <w:t xml:space="preserve"> может содержать таблицу </w:t>
      </w:r>
      <w:r w:rsidRPr="00CD283E">
        <w:rPr>
          <w:rFonts w:ascii="Times New Roman" w:hAnsi="Times New Roman"/>
          <w:sz w:val="28"/>
          <w:szCs w:val="28"/>
          <w:lang w:val="en-US"/>
        </w:rPr>
        <w:t>Excel</w:t>
      </w:r>
      <w:r w:rsidRPr="00CD283E">
        <w:rPr>
          <w:rFonts w:ascii="Times New Roman" w:hAnsi="Times New Roman"/>
          <w:sz w:val="28"/>
          <w:szCs w:val="28"/>
        </w:rPr>
        <w:t xml:space="preserve"> и часть базы данных </w:t>
      </w:r>
      <w:r w:rsidRPr="00CD283E">
        <w:rPr>
          <w:rFonts w:ascii="Times New Roman" w:hAnsi="Times New Roman"/>
          <w:sz w:val="28"/>
          <w:szCs w:val="28"/>
          <w:lang w:val="en-US"/>
        </w:rPr>
        <w:t>Access</w:t>
      </w:r>
      <w:r w:rsidRPr="00CD283E">
        <w:rPr>
          <w:rFonts w:ascii="Times New Roman" w:hAnsi="Times New Roman"/>
          <w:sz w:val="28"/>
          <w:szCs w:val="28"/>
        </w:rPr>
        <w:t>).</w:t>
      </w:r>
    </w:p>
    <w:p w:rsidR="00CD283E" w:rsidRPr="00CD283E" w:rsidRDefault="00CD283E" w:rsidP="00CD283E">
      <w:pPr>
        <w:spacing w:after="0" w:line="360" w:lineRule="auto"/>
        <w:ind w:firstLine="709"/>
        <w:jc w:val="both"/>
        <w:rPr>
          <w:rFonts w:ascii="Times New Roman" w:hAnsi="Times New Roman"/>
          <w:sz w:val="28"/>
          <w:szCs w:val="28"/>
        </w:rPr>
      </w:pPr>
      <w:r w:rsidRPr="00CD283E">
        <w:rPr>
          <w:rFonts w:ascii="Times New Roman" w:hAnsi="Times New Roman"/>
          <w:sz w:val="28"/>
          <w:szCs w:val="28"/>
        </w:rPr>
        <w:t xml:space="preserve">Microsoft </w:t>
      </w:r>
      <w:r w:rsidRPr="00CD283E">
        <w:rPr>
          <w:rFonts w:ascii="Times New Roman" w:hAnsi="Times New Roman"/>
          <w:sz w:val="28"/>
          <w:szCs w:val="28"/>
          <w:lang w:val="en-US"/>
        </w:rPr>
        <w:t>Word</w:t>
      </w:r>
      <w:r w:rsidRPr="00CD283E">
        <w:rPr>
          <w:rFonts w:ascii="Times New Roman" w:hAnsi="Times New Roman"/>
          <w:sz w:val="28"/>
          <w:szCs w:val="28"/>
        </w:rPr>
        <w:t xml:space="preserve"> — мощная программа обработки текстовых документов, имеющая сотни функций, и являющаяся одной из ведущих систем обработки текстовых документов. Word был первым текстовым процессором, совмещавшим себе широкий спектр мощнейших средств редактирования, форматирования и публикации документов с интерфейсом, который новичок мог освоить за считанные минуты. За последние 20 лет Word приобрел новый интерфейс, новые средства автоматизации, новые функции, помогающие пользователю создавать любые документы быстро и просто.</w:t>
      </w:r>
    </w:p>
    <w:p w:rsidR="00585272" w:rsidRPr="00CD283E" w:rsidRDefault="00CD283E" w:rsidP="00CD283E">
      <w:pPr>
        <w:spacing w:after="0" w:line="360" w:lineRule="auto"/>
        <w:ind w:firstLine="709"/>
        <w:jc w:val="both"/>
        <w:rPr>
          <w:rFonts w:ascii="Times New Roman" w:eastAsia="Times New Roman" w:hAnsi="Times New Roman"/>
          <w:sz w:val="28"/>
          <w:szCs w:val="28"/>
          <w:lang w:eastAsia="ru-RU"/>
        </w:rPr>
      </w:pPr>
      <w:r w:rsidRPr="00CD283E">
        <w:rPr>
          <w:rFonts w:ascii="Times New Roman" w:eastAsia="Times New Roman" w:hAnsi="Times New Roman"/>
          <w:sz w:val="28"/>
          <w:szCs w:val="28"/>
          <w:lang w:eastAsia="ru-RU"/>
        </w:rPr>
        <w:t>Таким образом, п</w:t>
      </w:r>
      <w:r w:rsidR="00585272" w:rsidRPr="00CD283E">
        <w:rPr>
          <w:rFonts w:ascii="Times New Roman" w:eastAsia="Times New Roman" w:hAnsi="Times New Roman"/>
          <w:sz w:val="28"/>
          <w:szCs w:val="28"/>
          <w:lang w:eastAsia="ru-RU"/>
        </w:rPr>
        <w:t xml:space="preserve">олная автоматизация управленческой деятельности подразумевает проведение комплекса мероприятий по внедрению современных информационных технологий в компании. Условно можно выделить две группы задач, связанных с использованием технических и программных средств автоматизации: </w:t>
      </w:r>
    </w:p>
    <w:p w:rsidR="00585272" w:rsidRPr="00CD283E" w:rsidRDefault="00585272" w:rsidP="008E6F86">
      <w:pPr>
        <w:numPr>
          <w:ilvl w:val="0"/>
          <w:numId w:val="5"/>
        </w:numPr>
        <w:tabs>
          <w:tab w:val="num" w:pos="0"/>
          <w:tab w:val="left" w:pos="540"/>
          <w:tab w:val="left" w:pos="720"/>
          <w:tab w:val="left" w:pos="900"/>
        </w:tabs>
        <w:spacing w:after="0" w:line="360" w:lineRule="auto"/>
        <w:ind w:left="0" w:firstLine="360"/>
        <w:jc w:val="both"/>
        <w:rPr>
          <w:rFonts w:ascii="Times New Roman" w:eastAsia="Times New Roman" w:hAnsi="Times New Roman"/>
          <w:sz w:val="28"/>
          <w:szCs w:val="28"/>
          <w:lang w:eastAsia="ru-RU"/>
        </w:rPr>
      </w:pPr>
      <w:r w:rsidRPr="00CD283E">
        <w:rPr>
          <w:rFonts w:ascii="Times New Roman" w:eastAsia="Times New Roman" w:hAnsi="Times New Roman"/>
          <w:sz w:val="28"/>
          <w:szCs w:val="28"/>
          <w:lang w:eastAsia="ru-RU"/>
        </w:rPr>
        <w:t xml:space="preserve">Оснащение рабочих мест управленцев всех уровней современными средствами получения и обработки информации, а также средствами связи. </w:t>
      </w:r>
    </w:p>
    <w:p w:rsidR="00585272" w:rsidRPr="00CD283E" w:rsidRDefault="00585272" w:rsidP="008E6F86">
      <w:pPr>
        <w:numPr>
          <w:ilvl w:val="0"/>
          <w:numId w:val="5"/>
        </w:numPr>
        <w:tabs>
          <w:tab w:val="clear" w:pos="720"/>
          <w:tab w:val="num" w:pos="0"/>
        </w:tabs>
        <w:spacing w:after="0" w:line="360" w:lineRule="auto"/>
        <w:ind w:left="0" w:firstLine="360"/>
        <w:jc w:val="both"/>
        <w:rPr>
          <w:rFonts w:ascii="Times New Roman" w:eastAsia="Times New Roman" w:hAnsi="Times New Roman"/>
          <w:sz w:val="28"/>
          <w:szCs w:val="28"/>
          <w:lang w:eastAsia="ru-RU"/>
        </w:rPr>
      </w:pPr>
      <w:r w:rsidRPr="00CD283E">
        <w:rPr>
          <w:rFonts w:ascii="Times New Roman" w:eastAsia="Times New Roman" w:hAnsi="Times New Roman"/>
          <w:sz w:val="28"/>
          <w:szCs w:val="28"/>
          <w:lang w:eastAsia="ru-RU"/>
        </w:rPr>
        <w:t>Внедрение на предприятии комплексной информационной системы (КИС).</w:t>
      </w:r>
      <w:r w:rsidRPr="00CD283E">
        <w:rPr>
          <w:rFonts w:ascii="Times New Roman" w:eastAsia="Times New Roman" w:hAnsi="Times New Roman"/>
          <w:vanish/>
          <w:sz w:val="28"/>
          <w:szCs w:val="28"/>
          <w:lang w:eastAsia="ru-RU"/>
        </w:rPr>
        <w:t xml:space="preserve"> (По материалам &lt;a style="text-decoration:none;color:black;cursor:default" href=http://w%77w%2E%61v%61cco%2Eru&gt;www.avacco.ru&lt;/a&gt;)</w:t>
      </w:r>
      <w:r w:rsidRPr="00CD283E">
        <w:rPr>
          <w:rFonts w:ascii="Times New Roman" w:eastAsia="Times New Roman" w:hAnsi="Times New Roman"/>
          <w:sz w:val="28"/>
          <w:szCs w:val="28"/>
          <w:lang w:eastAsia="ru-RU"/>
        </w:rPr>
        <w:t xml:space="preserve"> </w:t>
      </w:r>
    </w:p>
    <w:p w:rsidR="00585272" w:rsidRDefault="00585272" w:rsidP="00CD283E">
      <w:pPr>
        <w:spacing w:after="0" w:line="360" w:lineRule="auto"/>
        <w:ind w:firstLine="709"/>
        <w:jc w:val="both"/>
        <w:rPr>
          <w:rFonts w:ascii="Times New Roman" w:eastAsia="Times New Roman" w:hAnsi="Times New Roman"/>
          <w:sz w:val="28"/>
          <w:szCs w:val="28"/>
          <w:lang w:eastAsia="ru-RU"/>
        </w:rPr>
      </w:pPr>
      <w:r w:rsidRPr="00CD283E">
        <w:rPr>
          <w:rFonts w:ascii="Times New Roman" w:eastAsia="Times New Roman" w:hAnsi="Times New Roman"/>
          <w:sz w:val="28"/>
          <w:szCs w:val="28"/>
          <w:lang w:eastAsia="ru-RU"/>
        </w:rPr>
        <w:t>К техническим средствам автоматизации традиционно относят: персональные компьютеры, локальные компьютерные сети, разнообразную офисную технику (ксероксы, сканеры, принтеры), современные средства связи, включающие мобильную связь, Internet и электронную почту.</w:t>
      </w:r>
    </w:p>
    <w:p w:rsidR="00CD283E" w:rsidRDefault="00CD283E">
      <w:pPr>
        <w:rPr>
          <w:rFonts w:ascii="Times New Roman" w:eastAsia="Times New Roman" w:hAnsi="Times New Roman"/>
          <w:sz w:val="28"/>
          <w:szCs w:val="28"/>
          <w:lang w:eastAsia="ru-RU"/>
        </w:rPr>
      </w:pPr>
    </w:p>
    <w:p w:rsidR="008E6F86" w:rsidRDefault="008E6F86">
      <w:pPr>
        <w:rPr>
          <w:rFonts w:ascii="Times New Roman" w:eastAsia="Times New Roman" w:hAnsi="Times New Roman"/>
          <w:sz w:val="28"/>
          <w:szCs w:val="28"/>
          <w:lang w:eastAsia="ru-RU"/>
        </w:rPr>
      </w:pPr>
    </w:p>
    <w:p w:rsidR="008E6F86" w:rsidRDefault="008E6F86">
      <w:pPr>
        <w:rPr>
          <w:rFonts w:ascii="Times New Roman" w:eastAsia="Times New Roman" w:hAnsi="Times New Roman"/>
          <w:sz w:val="28"/>
          <w:szCs w:val="28"/>
          <w:lang w:eastAsia="ru-RU"/>
        </w:rPr>
      </w:pPr>
    </w:p>
    <w:p w:rsidR="00CD283E" w:rsidRPr="001A6324" w:rsidRDefault="00CD283E" w:rsidP="001A6324">
      <w:pPr>
        <w:pStyle w:val="1"/>
        <w:jc w:val="center"/>
        <w:rPr>
          <w:rFonts w:ascii="Times New Roman" w:hAnsi="Times New Roman"/>
          <w:color w:val="auto"/>
          <w:lang w:eastAsia="ru-RU"/>
        </w:rPr>
      </w:pPr>
      <w:bookmarkStart w:id="7" w:name="_Toc263069241"/>
      <w:r w:rsidRPr="001A6324">
        <w:rPr>
          <w:rFonts w:ascii="Times New Roman" w:hAnsi="Times New Roman"/>
          <w:color w:val="auto"/>
          <w:lang w:eastAsia="ru-RU"/>
        </w:rPr>
        <w:lastRenderedPageBreak/>
        <w:t>2. Анализ автоматизации управленческой деятельности                       ООО «Загрантур-сервис»</w:t>
      </w:r>
      <w:bookmarkEnd w:id="7"/>
    </w:p>
    <w:p w:rsidR="00CD283E" w:rsidRPr="001A6324" w:rsidRDefault="001A6324" w:rsidP="00CD283E">
      <w:pPr>
        <w:pStyle w:val="2"/>
        <w:jc w:val="center"/>
        <w:rPr>
          <w:rFonts w:ascii="Times New Roman" w:hAnsi="Times New Roman"/>
          <w:color w:val="auto"/>
          <w:sz w:val="28"/>
          <w:szCs w:val="28"/>
          <w:lang w:eastAsia="ru-RU"/>
        </w:rPr>
      </w:pPr>
      <w:bookmarkStart w:id="8" w:name="_Toc263069242"/>
      <w:r>
        <w:rPr>
          <w:rFonts w:ascii="Times New Roman" w:hAnsi="Times New Roman"/>
          <w:color w:val="auto"/>
          <w:sz w:val="28"/>
          <w:szCs w:val="28"/>
          <w:lang w:eastAsia="ru-RU"/>
        </w:rPr>
        <w:t>2.1</w:t>
      </w:r>
      <w:r w:rsidRPr="001A6324">
        <w:rPr>
          <w:rFonts w:ascii="Times New Roman" w:hAnsi="Times New Roman"/>
          <w:color w:val="auto"/>
          <w:sz w:val="28"/>
          <w:szCs w:val="28"/>
          <w:lang w:eastAsia="ru-RU"/>
        </w:rPr>
        <w:t xml:space="preserve"> </w:t>
      </w:r>
      <w:r w:rsidR="00CD283E" w:rsidRPr="001A6324">
        <w:rPr>
          <w:rFonts w:ascii="Times New Roman" w:hAnsi="Times New Roman"/>
          <w:color w:val="auto"/>
          <w:sz w:val="28"/>
          <w:szCs w:val="28"/>
          <w:lang w:eastAsia="ru-RU"/>
        </w:rPr>
        <w:t xml:space="preserve"> Организационно-экономическая характеристика</w:t>
      </w:r>
      <w:r w:rsidRPr="001A6324">
        <w:rPr>
          <w:rFonts w:ascii="Times New Roman" w:hAnsi="Times New Roman"/>
          <w:color w:val="auto"/>
          <w:sz w:val="28"/>
          <w:szCs w:val="28"/>
          <w:lang w:eastAsia="ru-RU"/>
        </w:rPr>
        <w:t xml:space="preserve">                           </w:t>
      </w:r>
      <w:r w:rsidR="00CD283E" w:rsidRPr="001A6324">
        <w:rPr>
          <w:rFonts w:ascii="Times New Roman" w:hAnsi="Times New Roman"/>
          <w:color w:val="auto"/>
          <w:sz w:val="28"/>
          <w:szCs w:val="28"/>
          <w:lang w:eastAsia="ru-RU"/>
        </w:rPr>
        <w:t xml:space="preserve"> ООО «Загрантур-сервис»</w:t>
      </w:r>
      <w:bookmarkEnd w:id="8"/>
    </w:p>
    <w:p w:rsidR="00CD283E" w:rsidRDefault="00CD283E" w:rsidP="00CD283E">
      <w:pPr>
        <w:rPr>
          <w:lang w:eastAsia="ru-RU"/>
        </w:rPr>
      </w:pPr>
    </w:p>
    <w:p w:rsidR="00CD283E" w:rsidRDefault="00CD283E" w:rsidP="00CD283E">
      <w:pPr>
        <w:spacing w:after="0" w:line="360" w:lineRule="auto"/>
        <w:ind w:firstLine="709"/>
        <w:jc w:val="both"/>
        <w:rPr>
          <w:rFonts w:ascii="Times New Roman" w:hAnsi="Times New Roman"/>
          <w:sz w:val="28"/>
          <w:szCs w:val="28"/>
        </w:rPr>
      </w:pPr>
      <w:r w:rsidRPr="00B81DC4">
        <w:rPr>
          <w:rFonts w:ascii="Times New Roman" w:hAnsi="Times New Roman"/>
          <w:color w:val="000000"/>
          <w:sz w:val="28"/>
          <w:szCs w:val="28"/>
        </w:rPr>
        <w:t xml:space="preserve">Объектом курсовой работы является туристская компания </w:t>
      </w:r>
      <w:r w:rsidR="00855CE7" w:rsidRPr="00855CE7">
        <w:rPr>
          <w:rFonts w:ascii="Times New Roman" w:hAnsi="Times New Roman"/>
          <w:color w:val="000000"/>
          <w:sz w:val="28"/>
          <w:szCs w:val="28"/>
        </w:rPr>
        <w:t xml:space="preserve">               </w:t>
      </w:r>
      <w:r w:rsidRPr="00B81DC4">
        <w:rPr>
          <w:rFonts w:ascii="Times New Roman" w:hAnsi="Times New Roman"/>
          <w:color w:val="000000"/>
          <w:sz w:val="28"/>
          <w:szCs w:val="28"/>
        </w:rPr>
        <w:t>ООО «Загрантур-Сервис» создана в 1992 году.</w:t>
      </w:r>
      <w:r w:rsidRPr="0051727C">
        <w:rPr>
          <w:color w:val="000000"/>
          <w:szCs w:val="28"/>
        </w:rPr>
        <w:t xml:space="preserve"> </w:t>
      </w:r>
      <w:r w:rsidRPr="0051727C">
        <w:rPr>
          <w:rFonts w:ascii="Times New Roman" w:hAnsi="Times New Roman"/>
          <w:sz w:val="28"/>
          <w:szCs w:val="28"/>
        </w:rPr>
        <w:t>Туристская компания осуществляет свою деятельность на основании Устава</w:t>
      </w:r>
      <w:r>
        <w:rPr>
          <w:rFonts w:ascii="Times New Roman" w:hAnsi="Times New Roman"/>
          <w:sz w:val="28"/>
          <w:szCs w:val="28"/>
        </w:rPr>
        <w:t xml:space="preserve"> (прилож.1)</w:t>
      </w:r>
      <w:r w:rsidRPr="0051727C">
        <w:rPr>
          <w:rFonts w:ascii="Times New Roman" w:hAnsi="Times New Roman"/>
          <w:sz w:val="28"/>
          <w:szCs w:val="28"/>
        </w:rPr>
        <w:t xml:space="preserve">. </w:t>
      </w:r>
    </w:p>
    <w:p w:rsidR="00CD283E" w:rsidRPr="0051727C" w:rsidRDefault="00CD283E" w:rsidP="00CD283E">
      <w:pPr>
        <w:spacing w:after="0" w:line="360" w:lineRule="auto"/>
        <w:ind w:firstLine="709"/>
        <w:jc w:val="both"/>
        <w:rPr>
          <w:rFonts w:ascii="Times New Roman" w:hAnsi="Times New Roman"/>
          <w:sz w:val="28"/>
          <w:szCs w:val="28"/>
        </w:rPr>
      </w:pPr>
      <w:r w:rsidRPr="0051727C">
        <w:rPr>
          <w:rFonts w:ascii="Times New Roman" w:hAnsi="Times New Roman"/>
          <w:sz w:val="28"/>
          <w:szCs w:val="28"/>
        </w:rPr>
        <w:t>Для обеспечения деятельности Общества образуется уставный капитал в размере 10000 (десять тысяч) рублей, разделенный на 100 (сто) долей номинальной стоимостью 100 (сто) рублей каждая.</w:t>
      </w:r>
    </w:p>
    <w:p w:rsidR="00CD283E" w:rsidRDefault="00CD283E" w:rsidP="00CD283E">
      <w:pPr>
        <w:spacing w:after="0" w:line="360" w:lineRule="auto"/>
        <w:ind w:firstLine="709"/>
        <w:jc w:val="both"/>
        <w:rPr>
          <w:rFonts w:ascii="Times New Roman" w:hAnsi="Times New Roman"/>
          <w:color w:val="000000"/>
          <w:sz w:val="28"/>
          <w:szCs w:val="28"/>
        </w:rPr>
      </w:pPr>
      <w:r w:rsidRPr="0051727C">
        <w:rPr>
          <w:rFonts w:ascii="Times New Roman" w:hAnsi="Times New Roman"/>
          <w:sz w:val="28"/>
          <w:szCs w:val="28"/>
        </w:rPr>
        <w:t xml:space="preserve">Целью деятельности общества является удовлетворение общественных потребностей, получение прибыли путем производственной, коммерческо-посреднической, а также другой деятельности в соответствии с действующим </w:t>
      </w:r>
      <w:r>
        <w:rPr>
          <w:rFonts w:ascii="Times New Roman" w:hAnsi="Times New Roman"/>
          <w:sz w:val="28"/>
          <w:szCs w:val="28"/>
        </w:rPr>
        <w:t>законодательством и Уставом.</w:t>
      </w:r>
      <w:r w:rsidRPr="00B81DC4">
        <w:rPr>
          <w:rFonts w:ascii="Times New Roman" w:hAnsi="Times New Roman"/>
          <w:color w:val="000000"/>
          <w:sz w:val="28"/>
          <w:szCs w:val="28"/>
        </w:rPr>
        <w:t xml:space="preserve"> </w:t>
      </w:r>
    </w:p>
    <w:p w:rsidR="00CD283E" w:rsidRDefault="00CD283E" w:rsidP="00CD283E">
      <w:pPr>
        <w:spacing w:after="0" w:line="360" w:lineRule="auto"/>
        <w:ind w:firstLine="709"/>
        <w:jc w:val="both"/>
        <w:rPr>
          <w:rFonts w:ascii="Times New Roman" w:hAnsi="Times New Roman"/>
          <w:color w:val="000000"/>
          <w:sz w:val="28"/>
          <w:szCs w:val="28"/>
        </w:rPr>
      </w:pPr>
      <w:r w:rsidRPr="0051727C">
        <w:rPr>
          <w:rFonts w:ascii="Times New Roman" w:hAnsi="Times New Roman"/>
          <w:color w:val="000000"/>
          <w:sz w:val="28"/>
          <w:szCs w:val="28"/>
        </w:rPr>
        <w:t xml:space="preserve">ООО «Загрантур-Сервис» осуществляет законодательно определенную туристическую деятельность, которая указывает на туроператорскую </w:t>
      </w:r>
      <w:r w:rsidRPr="0051727C">
        <w:rPr>
          <w:rFonts w:ascii="Times New Roman" w:hAnsi="Times New Roman"/>
          <w:sz w:val="28"/>
          <w:szCs w:val="28"/>
        </w:rPr>
        <w:t>(</w:t>
      </w:r>
      <w:r w:rsidRPr="0051727C">
        <w:rPr>
          <w:rFonts w:ascii="Times New Roman" w:hAnsi="Times New Roman"/>
          <w:color w:val="000000"/>
          <w:sz w:val="28"/>
          <w:szCs w:val="28"/>
        </w:rPr>
        <w:t>ставящая своей целью формирование и продвижение туристского продукта к потребителям) и турагентскую (деятельность</w:t>
      </w:r>
      <w:r w:rsidRPr="0051727C">
        <w:rPr>
          <w:rFonts w:ascii="Times New Roman" w:hAnsi="Times New Roman"/>
          <w:i/>
          <w:iCs/>
          <w:color w:val="000000"/>
          <w:sz w:val="28"/>
          <w:szCs w:val="28"/>
        </w:rPr>
        <w:t xml:space="preserve"> </w:t>
      </w:r>
      <w:r w:rsidRPr="0051727C">
        <w:rPr>
          <w:rFonts w:ascii="Times New Roman" w:hAnsi="Times New Roman"/>
          <w:color w:val="000000"/>
          <w:sz w:val="28"/>
          <w:szCs w:val="28"/>
        </w:rPr>
        <w:t xml:space="preserve">по продаже туристских продуктов, туристские магазины) в соответствии  своего Устава: </w:t>
      </w:r>
    </w:p>
    <w:p w:rsidR="00CD283E" w:rsidRPr="002513A0" w:rsidRDefault="00CD283E" w:rsidP="005E2EB3">
      <w:pPr>
        <w:pStyle w:val="ab"/>
        <w:numPr>
          <w:ilvl w:val="0"/>
          <w:numId w:val="10"/>
        </w:numPr>
        <w:spacing w:after="0" w:line="360" w:lineRule="auto"/>
        <w:ind w:left="426"/>
        <w:jc w:val="both"/>
        <w:rPr>
          <w:rFonts w:ascii="Times New Roman" w:hAnsi="Times New Roman"/>
          <w:color w:val="000000"/>
          <w:sz w:val="28"/>
          <w:szCs w:val="28"/>
        </w:rPr>
      </w:pPr>
      <w:r w:rsidRPr="002513A0">
        <w:rPr>
          <w:rFonts w:ascii="Times New Roman" w:hAnsi="Times New Roman"/>
          <w:color w:val="000000"/>
          <w:sz w:val="28"/>
          <w:szCs w:val="28"/>
        </w:rPr>
        <w:t xml:space="preserve">производство туристского продукта (производство товаров туристского назначения и оказание услуг туризма); </w:t>
      </w:r>
    </w:p>
    <w:p w:rsidR="00CD283E" w:rsidRPr="002513A0" w:rsidRDefault="00CD283E" w:rsidP="005E2EB3">
      <w:pPr>
        <w:pStyle w:val="ab"/>
        <w:numPr>
          <w:ilvl w:val="0"/>
          <w:numId w:val="10"/>
        </w:numPr>
        <w:spacing w:after="0" w:line="360" w:lineRule="auto"/>
        <w:ind w:left="426"/>
        <w:jc w:val="both"/>
        <w:rPr>
          <w:rFonts w:ascii="Times New Roman" w:hAnsi="Times New Roman"/>
          <w:color w:val="000000"/>
          <w:sz w:val="28"/>
          <w:szCs w:val="28"/>
        </w:rPr>
      </w:pPr>
      <w:r w:rsidRPr="002513A0">
        <w:rPr>
          <w:rFonts w:ascii="Times New Roman" w:hAnsi="Times New Roman"/>
          <w:color w:val="000000"/>
          <w:sz w:val="28"/>
          <w:szCs w:val="28"/>
        </w:rPr>
        <w:t xml:space="preserve">реализацию туристского продукта; </w:t>
      </w:r>
    </w:p>
    <w:p w:rsidR="00CD283E" w:rsidRPr="002513A0" w:rsidRDefault="00CD283E" w:rsidP="005E2EB3">
      <w:pPr>
        <w:pStyle w:val="ab"/>
        <w:numPr>
          <w:ilvl w:val="0"/>
          <w:numId w:val="10"/>
        </w:numPr>
        <w:spacing w:after="0" w:line="360" w:lineRule="auto"/>
        <w:ind w:left="426"/>
        <w:jc w:val="both"/>
        <w:rPr>
          <w:rFonts w:ascii="Times New Roman" w:hAnsi="Times New Roman"/>
          <w:color w:val="000000"/>
          <w:sz w:val="28"/>
          <w:szCs w:val="28"/>
        </w:rPr>
      </w:pPr>
      <w:r w:rsidRPr="002513A0">
        <w:rPr>
          <w:rFonts w:ascii="Times New Roman" w:hAnsi="Times New Roman"/>
          <w:color w:val="000000"/>
          <w:sz w:val="28"/>
          <w:szCs w:val="28"/>
        </w:rPr>
        <w:t>организацию потребления туров и отдельных услуг туризма.[23]</w:t>
      </w:r>
    </w:p>
    <w:p w:rsidR="00CD283E" w:rsidRDefault="00CD283E" w:rsidP="00CD283E">
      <w:pPr>
        <w:spacing w:after="0" w:line="360" w:lineRule="auto"/>
        <w:ind w:firstLine="709"/>
        <w:jc w:val="both"/>
        <w:rPr>
          <w:rFonts w:ascii="Times New Roman" w:hAnsi="Times New Roman"/>
          <w:sz w:val="28"/>
          <w:szCs w:val="28"/>
        </w:rPr>
      </w:pPr>
      <w:r w:rsidRPr="0051727C">
        <w:rPr>
          <w:rFonts w:ascii="Times New Roman" w:hAnsi="Times New Roman"/>
          <w:sz w:val="28"/>
          <w:szCs w:val="28"/>
        </w:rPr>
        <w:t>Турфирма «Загрантур-Сервис» предоставляет дополнительные услуги, которые направлены на удовлетворение потребностей туристов в процессе организации туризма. К дополнительным услугам относят:</w:t>
      </w:r>
      <w:r>
        <w:rPr>
          <w:rFonts w:ascii="Times New Roman" w:hAnsi="Times New Roman"/>
          <w:sz w:val="28"/>
          <w:szCs w:val="28"/>
        </w:rPr>
        <w:t xml:space="preserve"> </w:t>
      </w:r>
    </w:p>
    <w:p w:rsidR="00CD283E" w:rsidRPr="002513A0" w:rsidRDefault="00CD283E" w:rsidP="005E2EB3">
      <w:pPr>
        <w:pStyle w:val="ab"/>
        <w:numPr>
          <w:ilvl w:val="0"/>
          <w:numId w:val="12"/>
        </w:numPr>
        <w:spacing w:after="0" w:line="360" w:lineRule="auto"/>
        <w:ind w:left="426"/>
        <w:jc w:val="both"/>
        <w:rPr>
          <w:rFonts w:ascii="Times New Roman" w:hAnsi="Times New Roman"/>
          <w:sz w:val="28"/>
          <w:szCs w:val="28"/>
        </w:rPr>
      </w:pPr>
      <w:r w:rsidRPr="002513A0">
        <w:rPr>
          <w:rFonts w:ascii="Times New Roman" w:hAnsi="Times New Roman"/>
          <w:sz w:val="28"/>
          <w:szCs w:val="28"/>
        </w:rPr>
        <w:t xml:space="preserve">проведение мероприятий по туризму; </w:t>
      </w:r>
    </w:p>
    <w:p w:rsidR="00CD283E" w:rsidRPr="002513A0" w:rsidRDefault="00CD283E" w:rsidP="005E2EB3">
      <w:pPr>
        <w:pStyle w:val="ab"/>
        <w:numPr>
          <w:ilvl w:val="0"/>
          <w:numId w:val="12"/>
        </w:numPr>
        <w:spacing w:after="0" w:line="360" w:lineRule="auto"/>
        <w:ind w:left="426"/>
        <w:jc w:val="both"/>
        <w:rPr>
          <w:rFonts w:ascii="Times New Roman" w:hAnsi="Times New Roman"/>
          <w:sz w:val="28"/>
          <w:szCs w:val="28"/>
        </w:rPr>
      </w:pPr>
      <w:r w:rsidRPr="002513A0">
        <w:rPr>
          <w:rFonts w:ascii="Times New Roman" w:hAnsi="Times New Roman"/>
          <w:sz w:val="28"/>
          <w:szCs w:val="28"/>
        </w:rPr>
        <w:t xml:space="preserve">предоставление информационных и рекламных материалов; </w:t>
      </w:r>
    </w:p>
    <w:p w:rsidR="00CD283E" w:rsidRPr="002513A0" w:rsidRDefault="00CD283E" w:rsidP="005E2EB3">
      <w:pPr>
        <w:pStyle w:val="ab"/>
        <w:numPr>
          <w:ilvl w:val="0"/>
          <w:numId w:val="12"/>
        </w:numPr>
        <w:spacing w:after="0" w:line="360" w:lineRule="auto"/>
        <w:ind w:left="426"/>
        <w:jc w:val="both"/>
        <w:rPr>
          <w:rFonts w:ascii="Times New Roman" w:hAnsi="Times New Roman"/>
          <w:sz w:val="28"/>
          <w:szCs w:val="28"/>
        </w:rPr>
      </w:pPr>
      <w:r w:rsidRPr="002513A0">
        <w:rPr>
          <w:rFonts w:ascii="Times New Roman" w:hAnsi="Times New Roman"/>
          <w:sz w:val="28"/>
          <w:szCs w:val="28"/>
        </w:rPr>
        <w:lastRenderedPageBreak/>
        <w:t xml:space="preserve">оказание консультаций граждан по вопросам организации туризма и безопасности; </w:t>
      </w:r>
    </w:p>
    <w:p w:rsidR="00CD283E" w:rsidRPr="002513A0" w:rsidRDefault="00CD283E" w:rsidP="005E2EB3">
      <w:pPr>
        <w:pStyle w:val="ab"/>
        <w:numPr>
          <w:ilvl w:val="0"/>
          <w:numId w:val="12"/>
        </w:numPr>
        <w:spacing w:after="0" w:line="360" w:lineRule="auto"/>
        <w:ind w:left="426"/>
        <w:jc w:val="both"/>
        <w:rPr>
          <w:rFonts w:ascii="Times New Roman" w:hAnsi="Times New Roman"/>
          <w:sz w:val="28"/>
          <w:szCs w:val="28"/>
        </w:rPr>
      </w:pPr>
      <w:r w:rsidRPr="002513A0">
        <w:rPr>
          <w:rFonts w:ascii="Times New Roman" w:hAnsi="Times New Roman"/>
          <w:sz w:val="28"/>
          <w:szCs w:val="28"/>
        </w:rPr>
        <w:t>предоставление экскурсионных услуг, не вошедших в перечень основных услуг;</w:t>
      </w:r>
    </w:p>
    <w:p w:rsidR="00CD283E" w:rsidRPr="002513A0" w:rsidRDefault="00CD283E" w:rsidP="005E2EB3">
      <w:pPr>
        <w:pStyle w:val="ab"/>
        <w:numPr>
          <w:ilvl w:val="0"/>
          <w:numId w:val="12"/>
        </w:numPr>
        <w:spacing w:after="0" w:line="360" w:lineRule="auto"/>
        <w:ind w:left="426"/>
        <w:jc w:val="both"/>
        <w:rPr>
          <w:rFonts w:ascii="Times New Roman" w:hAnsi="Times New Roman"/>
          <w:sz w:val="28"/>
          <w:szCs w:val="28"/>
        </w:rPr>
      </w:pPr>
      <w:r w:rsidRPr="002513A0">
        <w:rPr>
          <w:rFonts w:ascii="Times New Roman" w:hAnsi="Times New Roman"/>
          <w:sz w:val="28"/>
          <w:szCs w:val="28"/>
        </w:rPr>
        <w:t>визовая поддержка;</w:t>
      </w:r>
    </w:p>
    <w:p w:rsidR="00CD283E" w:rsidRPr="002513A0" w:rsidRDefault="00CD283E" w:rsidP="005E2EB3">
      <w:pPr>
        <w:pStyle w:val="ab"/>
        <w:numPr>
          <w:ilvl w:val="0"/>
          <w:numId w:val="12"/>
        </w:numPr>
        <w:spacing w:after="0" w:line="360" w:lineRule="auto"/>
        <w:ind w:left="426"/>
        <w:jc w:val="both"/>
        <w:rPr>
          <w:rFonts w:ascii="Times New Roman" w:hAnsi="Times New Roman"/>
          <w:sz w:val="28"/>
          <w:szCs w:val="28"/>
        </w:rPr>
      </w:pPr>
      <w:r w:rsidRPr="002513A0">
        <w:rPr>
          <w:rFonts w:ascii="Times New Roman" w:hAnsi="Times New Roman"/>
          <w:sz w:val="28"/>
          <w:szCs w:val="28"/>
        </w:rPr>
        <w:t xml:space="preserve">страховки; </w:t>
      </w:r>
    </w:p>
    <w:p w:rsidR="00CD283E" w:rsidRPr="002513A0" w:rsidRDefault="00CD283E" w:rsidP="005E2EB3">
      <w:pPr>
        <w:pStyle w:val="ab"/>
        <w:numPr>
          <w:ilvl w:val="0"/>
          <w:numId w:val="12"/>
        </w:numPr>
        <w:spacing w:after="0" w:line="360" w:lineRule="auto"/>
        <w:ind w:left="426"/>
        <w:jc w:val="both"/>
        <w:rPr>
          <w:rFonts w:ascii="Times New Roman" w:hAnsi="Times New Roman"/>
          <w:sz w:val="28"/>
          <w:szCs w:val="28"/>
        </w:rPr>
      </w:pPr>
      <w:r w:rsidRPr="002513A0">
        <w:rPr>
          <w:rFonts w:ascii="Times New Roman" w:hAnsi="Times New Roman"/>
          <w:sz w:val="28"/>
          <w:szCs w:val="28"/>
        </w:rPr>
        <w:t>трансферт по желанию клиента.</w:t>
      </w:r>
    </w:p>
    <w:p w:rsidR="00CD283E" w:rsidRPr="00271E95" w:rsidRDefault="00CD283E" w:rsidP="00CD283E">
      <w:pPr>
        <w:pStyle w:val="a7"/>
        <w:rPr>
          <w:szCs w:val="28"/>
        </w:rPr>
      </w:pPr>
      <w:r w:rsidRPr="00271E95">
        <w:rPr>
          <w:szCs w:val="28"/>
        </w:rPr>
        <w:t>Высшим органом управления Обществом является общее собрание. Собрание считается правомочным, если присутствуют его учредители.</w:t>
      </w:r>
    </w:p>
    <w:p w:rsidR="00CD283E" w:rsidRDefault="00CD283E" w:rsidP="00CD283E">
      <w:pPr>
        <w:spacing w:after="0" w:line="360" w:lineRule="auto"/>
        <w:ind w:firstLine="709"/>
        <w:jc w:val="both"/>
        <w:rPr>
          <w:rFonts w:ascii="Times New Roman" w:hAnsi="Times New Roman"/>
          <w:sz w:val="28"/>
          <w:szCs w:val="28"/>
        </w:rPr>
      </w:pPr>
      <w:r w:rsidRPr="00271E95">
        <w:rPr>
          <w:rFonts w:ascii="Times New Roman" w:hAnsi="Times New Roman"/>
          <w:sz w:val="28"/>
          <w:szCs w:val="28"/>
        </w:rPr>
        <w:t xml:space="preserve">С начала организации фирмы в штатном расписании числилось 2 </w:t>
      </w:r>
      <w:r w:rsidRPr="0051727C">
        <w:rPr>
          <w:rFonts w:ascii="Times New Roman" w:hAnsi="Times New Roman"/>
          <w:sz w:val="28"/>
          <w:szCs w:val="28"/>
        </w:rPr>
        <w:t xml:space="preserve">человека, на данный момент численности персонала увеличилась, в ее состав входят: </w:t>
      </w:r>
    </w:p>
    <w:p w:rsidR="00CD283E" w:rsidRPr="002513A0" w:rsidRDefault="008E6F86" w:rsidP="005E2EB3">
      <w:pPr>
        <w:pStyle w:val="ab"/>
        <w:numPr>
          <w:ilvl w:val="0"/>
          <w:numId w:val="11"/>
        </w:numPr>
        <w:spacing w:after="0" w:line="360" w:lineRule="auto"/>
        <w:ind w:left="360" w:hanging="180"/>
        <w:jc w:val="both"/>
        <w:rPr>
          <w:rFonts w:ascii="Times New Roman" w:hAnsi="Times New Roman"/>
          <w:sz w:val="28"/>
          <w:szCs w:val="28"/>
        </w:rPr>
      </w:pPr>
      <w:r>
        <w:rPr>
          <w:rFonts w:ascii="Times New Roman" w:hAnsi="Times New Roman"/>
          <w:sz w:val="28"/>
          <w:szCs w:val="28"/>
        </w:rPr>
        <w:t xml:space="preserve"> </w:t>
      </w:r>
      <w:r w:rsidR="00CD283E" w:rsidRPr="002513A0">
        <w:rPr>
          <w:rFonts w:ascii="Times New Roman" w:hAnsi="Times New Roman"/>
          <w:sz w:val="28"/>
          <w:szCs w:val="28"/>
        </w:rPr>
        <w:t xml:space="preserve">3 менеджера; </w:t>
      </w:r>
    </w:p>
    <w:p w:rsidR="00CD283E" w:rsidRPr="002513A0" w:rsidRDefault="00CD283E" w:rsidP="005E2EB3">
      <w:pPr>
        <w:pStyle w:val="ab"/>
        <w:numPr>
          <w:ilvl w:val="0"/>
          <w:numId w:val="11"/>
        </w:numPr>
        <w:tabs>
          <w:tab w:val="left" w:pos="540"/>
        </w:tabs>
        <w:spacing w:after="0" w:line="360" w:lineRule="auto"/>
        <w:ind w:left="180" w:firstLine="0"/>
        <w:jc w:val="both"/>
        <w:rPr>
          <w:rFonts w:ascii="Times New Roman" w:hAnsi="Times New Roman"/>
          <w:sz w:val="28"/>
          <w:szCs w:val="28"/>
        </w:rPr>
      </w:pPr>
      <w:r w:rsidRPr="002513A0">
        <w:rPr>
          <w:rFonts w:ascii="Times New Roman" w:hAnsi="Times New Roman"/>
          <w:sz w:val="28"/>
          <w:szCs w:val="28"/>
        </w:rPr>
        <w:t>бухгалтер;</w:t>
      </w:r>
    </w:p>
    <w:p w:rsidR="00CD283E" w:rsidRPr="002513A0" w:rsidRDefault="00CD283E" w:rsidP="005E2EB3">
      <w:pPr>
        <w:pStyle w:val="ab"/>
        <w:numPr>
          <w:ilvl w:val="0"/>
          <w:numId w:val="11"/>
        </w:numPr>
        <w:tabs>
          <w:tab w:val="left" w:pos="540"/>
        </w:tabs>
        <w:spacing w:after="0" w:line="360" w:lineRule="auto"/>
        <w:ind w:left="180" w:firstLine="0"/>
        <w:jc w:val="both"/>
        <w:rPr>
          <w:rFonts w:ascii="Times New Roman" w:hAnsi="Times New Roman"/>
          <w:sz w:val="28"/>
          <w:szCs w:val="28"/>
        </w:rPr>
      </w:pPr>
      <w:r w:rsidRPr="002513A0">
        <w:rPr>
          <w:rFonts w:ascii="Times New Roman" w:hAnsi="Times New Roman"/>
          <w:sz w:val="28"/>
          <w:szCs w:val="28"/>
        </w:rPr>
        <w:t xml:space="preserve">директор; </w:t>
      </w:r>
    </w:p>
    <w:p w:rsidR="00CD283E" w:rsidRPr="002513A0" w:rsidRDefault="00CD283E" w:rsidP="005E2EB3">
      <w:pPr>
        <w:pStyle w:val="ab"/>
        <w:numPr>
          <w:ilvl w:val="0"/>
          <w:numId w:val="11"/>
        </w:numPr>
        <w:spacing w:after="0" w:line="360" w:lineRule="auto"/>
        <w:ind w:left="540"/>
        <w:jc w:val="both"/>
        <w:rPr>
          <w:rFonts w:ascii="Times New Roman" w:hAnsi="Times New Roman"/>
          <w:sz w:val="28"/>
          <w:szCs w:val="28"/>
        </w:rPr>
      </w:pPr>
      <w:r w:rsidRPr="002513A0">
        <w:rPr>
          <w:rFonts w:ascii="Times New Roman" w:hAnsi="Times New Roman"/>
          <w:sz w:val="28"/>
          <w:szCs w:val="28"/>
        </w:rPr>
        <w:t>экономист;</w:t>
      </w:r>
    </w:p>
    <w:p w:rsidR="00CD283E" w:rsidRPr="002513A0" w:rsidRDefault="00CD283E" w:rsidP="005E2EB3">
      <w:pPr>
        <w:pStyle w:val="ab"/>
        <w:numPr>
          <w:ilvl w:val="0"/>
          <w:numId w:val="11"/>
        </w:numPr>
        <w:tabs>
          <w:tab w:val="left" w:pos="540"/>
        </w:tabs>
        <w:spacing w:after="0" w:line="360" w:lineRule="auto"/>
        <w:ind w:left="180" w:firstLine="0"/>
        <w:jc w:val="both"/>
        <w:rPr>
          <w:rFonts w:ascii="Times New Roman" w:hAnsi="Times New Roman"/>
          <w:sz w:val="28"/>
          <w:szCs w:val="28"/>
        </w:rPr>
      </w:pPr>
      <w:r w:rsidRPr="002513A0">
        <w:rPr>
          <w:rFonts w:ascii="Times New Roman" w:hAnsi="Times New Roman"/>
          <w:sz w:val="28"/>
          <w:szCs w:val="28"/>
        </w:rPr>
        <w:t>бухгалтер-кассир.</w:t>
      </w:r>
    </w:p>
    <w:p w:rsidR="00CD283E" w:rsidRPr="0051727C" w:rsidRDefault="00CD283E" w:rsidP="00CD283E">
      <w:pPr>
        <w:autoSpaceDE w:val="0"/>
        <w:spacing w:after="0" w:line="360" w:lineRule="auto"/>
        <w:ind w:firstLine="709"/>
        <w:jc w:val="both"/>
        <w:rPr>
          <w:rFonts w:ascii="Times New Roman" w:hAnsi="Times New Roman"/>
          <w:sz w:val="28"/>
          <w:szCs w:val="28"/>
        </w:rPr>
      </w:pPr>
      <w:r w:rsidRPr="0051727C">
        <w:rPr>
          <w:rFonts w:ascii="Times New Roman" w:hAnsi="Times New Roman"/>
          <w:sz w:val="28"/>
          <w:szCs w:val="28"/>
        </w:rPr>
        <w:t>Организационная структура предприятия направлена, прежде всего, на установление четких взаимосвязей между отдельными подразделениями организации, распределения между ними прав и ответственности.</w:t>
      </w:r>
    </w:p>
    <w:p w:rsidR="00CD283E" w:rsidRPr="0051727C" w:rsidRDefault="00CD283E" w:rsidP="00CD283E">
      <w:pPr>
        <w:spacing w:after="0" w:line="360" w:lineRule="auto"/>
        <w:ind w:firstLine="709"/>
        <w:jc w:val="both"/>
        <w:rPr>
          <w:rFonts w:ascii="Times New Roman" w:hAnsi="Times New Roman"/>
          <w:color w:val="000000"/>
          <w:sz w:val="28"/>
          <w:szCs w:val="28"/>
        </w:rPr>
      </w:pPr>
      <w:r w:rsidRPr="0051727C">
        <w:rPr>
          <w:rFonts w:ascii="Times New Roman" w:hAnsi="Times New Roman"/>
          <w:color w:val="000000"/>
          <w:sz w:val="28"/>
          <w:szCs w:val="28"/>
        </w:rPr>
        <w:t xml:space="preserve">В связи с тем, что на фирме работает маленькое количество работников, организационная структура, однако она имеет линейно- функциональную форму (рис. </w:t>
      </w:r>
      <w:r>
        <w:rPr>
          <w:rFonts w:ascii="Times New Roman" w:hAnsi="Times New Roman"/>
          <w:color w:val="000000"/>
          <w:sz w:val="28"/>
          <w:szCs w:val="28"/>
        </w:rPr>
        <w:t>1</w:t>
      </w:r>
      <w:r w:rsidR="00A8350E" w:rsidRPr="00A8350E">
        <w:rPr>
          <w:rFonts w:ascii="Times New Roman" w:hAnsi="Times New Roman"/>
          <w:color w:val="000000"/>
          <w:sz w:val="28"/>
          <w:szCs w:val="28"/>
        </w:rPr>
        <w:t>.1</w:t>
      </w:r>
      <w:r w:rsidRPr="0051727C">
        <w:rPr>
          <w:rFonts w:ascii="Times New Roman" w:hAnsi="Times New Roman"/>
          <w:color w:val="000000"/>
          <w:sz w:val="28"/>
          <w:szCs w:val="28"/>
        </w:rPr>
        <w:t>).</w:t>
      </w:r>
    </w:p>
    <w:p w:rsidR="00CD283E" w:rsidRPr="00A8350E" w:rsidRDefault="00577AAA" w:rsidP="00CD283E">
      <w:pPr>
        <w:spacing w:after="0" w:line="360" w:lineRule="auto"/>
        <w:ind w:firstLine="708"/>
        <w:jc w:val="center"/>
        <w:rPr>
          <w:rFonts w:ascii="Times New Roman" w:hAnsi="Times New Roman"/>
          <w:b/>
          <w:color w:val="000000"/>
          <w:sz w:val="28"/>
          <w:szCs w:val="28"/>
        </w:rPr>
      </w:pPr>
      <w:r>
        <w:rPr>
          <w:rFonts w:ascii="Times New Roman" w:hAnsi="Times New Roman"/>
          <w:b/>
        </w:rPr>
        <w:lastRenderedPageBreak/>
        <w:pict>
          <v:group id="_x0000_s1033" style="position:absolute;left:0;text-align:left;margin-left:6pt;margin-top:14.8pt;width:455.95pt;height:162pt;z-index:251657728;mso-wrap-distance-left:0;mso-wrap-distance-right:0" coordorigin="120,296" coordsize="9118,3239">
            <o:lock v:ext="edit" text="t"/>
            <v:rect id="_x0000_s1034" style="position:absolute;left:121;top:297;width:9117;height:3238;v-text-anchor:middle" filled="f" stroked="f">
              <v:stroke joinstyle="round"/>
            </v:rect>
            <v:shapetype id="_x0000_t202" coordsize="21600,21600" o:spt="202" path="m,l,21600r21600,l21600,xe">
              <v:stroke joinstyle="miter"/>
              <v:path gradientshapeok="t" o:connecttype="rect"/>
            </v:shapetype>
            <v:shape id="_x0000_s1035" type="#_x0000_t202" style="position:absolute;left:1440;top:296;width:3838;height:538;v-text-anchor:middle" strokeweight=".26mm">
              <v:fill color2="black"/>
              <o:extrusion v:ext="view" backdepth="1in" on="t" type="perspective"/>
              <v:textbox style="mso-next-textbox:#_x0000_s1035;mso-rotate-with-shape:t">
                <w:txbxContent>
                  <w:p w:rsidR="00A927BB" w:rsidRPr="0051727C" w:rsidRDefault="00A927BB" w:rsidP="00CD283E">
                    <w:pPr>
                      <w:jc w:val="center"/>
                      <w:rPr>
                        <w:rFonts w:ascii="Times New Roman" w:hAnsi="Times New Roman"/>
                        <w:b/>
                        <w:sz w:val="28"/>
                        <w:szCs w:val="28"/>
                      </w:rPr>
                    </w:pPr>
                    <w:r w:rsidRPr="0051727C">
                      <w:rPr>
                        <w:rFonts w:ascii="Times New Roman" w:hAnsi="Times New Roman"/>
                        <w:b/>
                        <w:sz w:val="28"/>
                        <w:szCs w:val="28"/>
                      </w:rPr>
                      <w:t>Директор</w:t>
                    </w:r>
                  </w:p>
                </w:txbxContent>
              </v:textbox>
            </v:shape>
            <v:shape id="_x0000_s1036" type="#_x0000_t202" style="position:absolute;left:120;top:1195;width:2518;height:900;v-text-anchor:middle" strokeweight=".26mm">
              <v:fill color2="black"/>
              <o:extrusion v:ext="view" backdepth="1in" on="t" type="perspective"/>
              <v:textbox style="mso-next-textbox:#_x0000_s1036;mso-rotate-with-shape:t">
                <w:txbxContent>
                  <w:p w:rsidR="00A927BB" w:rsidRPr="0051727C" w:rsidRDefault="00A927BB" w:rsidP="00CD283E">
                    <w:pPr>
                      <w:jc w:val="center"/>
                      <w:rPr>
                        <w:rFonts w:ascii="Times New Roman" w:hAnsi="Times New Roman"/>
                        <w:b/>
                        <w:sz w:val="28"/>
                        <w:szCs w:val="28"/>
                      </w:rPr>
                    </w:pPr>
                    <w:r w:rsidRPr="0051727C">
                      <w:rPr>
                        <w:rFonts w:ascii="Times New Roman" w:hAnsi="Times New Roman"/>
                        <w:b/>
                        <w:sz w:val="28"/>
                        <w:szCs w:val="28"/>
                      </w:rPr>
                      <w:t>Главный бухгалтер</w:t>
                    </w:r>
                  </w:p>
                </w:txbxContent>
              </v:textbox>
            </v:shape>
            <v:shape id="_x0000_s1037" type="#_x0000_t202" style="position:absolute;left:360;top:2635;width:2519;height:538;v-text-anchor:middle" strokeweight=".26mm">
              <v:fill color2="black"/>
              <o:extrusion v:ext="view" backdepth="1in" on="t" type="perspective"/>
              <v:textbox style="mso-next-textbox:#_x0000_s1037;mso-rotate-with-shape:t">
                <w:txbxContent>
                  <w:p w:rsidR="00A927BB" w:rsidRPr="00000ECD" w:rsidRDefault="00A927BB" w:rsidP="00CD283E">
                    <w:pPr>
                      <w:rPr>
                        <w:rFonts w:ascii="Times New Roman" w:hAnsi="Times New Roman"/>
                        <w:b/>
                        <w:sz w:val="24"/>
                        <w:szCs w:val="24"/>
                      </w:rPr>
                    </w:pPr>
                    <w:r w:rsidRPr="00000ECD">
                      <w:rPr>
                        <w:rFonts w:ascii="Times New Roman" w:hAnsi="Times New Roman"/>
                        <w:b/>
                        <w:sz w:val="24"/>
                        <w:szCs w:val="24"/>
                      </w:rPr>
                      <w:t>Бухгалтер-кассир</w:t>
                    </w:r>
                  </w:p>
                </w:txbxContent>
              </v:textbox>
            </v:shape>
            <v:shape id="_x0000_s1038" type="#_x0000_t202" style="position:absolute;left:3000;top:1196;width:1799;height:541;v-text-anchor:middle" strokeweight=".26mm">
              <v:fill color2="black"/>
              <o:extrusion v:ext="view" backdepth="1in" on="t" type="perspective"/>
              <v:textbox style="mso-next-textbox:#_x0000_s1038;mso-rotate-with-shape:t">
                <w:txbxContent>
                  <w:p w:rsidR="00A927BB" w:rsidRPr="0051727C" w:rsidRDefault="00A927BB" w:rsidP="00CD283E">
                    <w:pPr>
                      <w:rPr>
                        <w:rFonts w:ascii="Times New Roman" w:hAnsi="Times New Roman"/>
                        <w:b/>
                        <w:sz w:val="28"/>
                        <w:szCs w:val="28"/>
                      </w:rPr>
                    </w:pPr>
                    <w:r w:rsidRPr="0051727C">
                      <w:rPr>
                        <w:rFonts w:ascii="Times New Roman" w:hAnsi="Times New Roman"/>
                        <w:b/>
                        <w:sz w:val="28"/>
                        <w:szCs w:val="28"/>
                      </w:rPr>
                      <w:t>Экономист</w:t>
                    </w:r>
                  </w:p>
                </w:txbxContent>
              </v:textbox>
            </v:shape>
            <v:shape id="_x0000_s1039" type="#_x0000_t202" style="position:absolute;left:5160;top:1196;width:2039;height:541;v-text-anchor:middle" strokeweight=".26mm">
              <v:fill color2="black"/>
              <o:extrusion v:ext="view" backdepth="1in" on="t" type="perspective"/>
              <v:textbox style="mso-next-textbox:#_x0000_s1039;mso-rotate-with-shape:t">
                <w:txbxContent>
                  <w:p w:rsidR="00A927BB" w:rsidRPr="0051727C" w:rsidRDefault="00A927BB" w:rsidP="00CD283E">
                    <w:pPr>
                      <w:rPr>
                        <w:rFonts w:ascii="Times New Roman" w:hAnsi="Times New Roman"/>
                        <w:b/>
                        <w:sz w:val="28"/>
                        <w:szCs w:val="28"/>
                      </w:rPr>
                    </w:pPr>
                    <w:r w:rsidRPr="0051727C">
                      <w:rPr>
                        <w:rFonts w:ascii="Times New Roman" w:hAnsi="Times New Roman"/>
                        <w:b/>
                        <w:sz w:val="28"/>
                        <w:szCs w:val="28"/>
                      </w:rPr>
                      <w:t>Ст. менеджер</w:t>
                    </w:r>
                  </w:p>
                </w:txbxContent>
              </v:textbox>
            </v:shape>
            <v:shape id="_x0000_s1040" type="#_x0000_t202" style="position:absolute;left:7679;top:1195;width:1558;height:1798;v-text-anchor:middle" strokeweight=".26mm">
              <v:fill color2="black"/>
              <o:extrusion v:ext="view" backdepth="1in" on="t" type="perspective"/>
              <v:textbox style="mso-next-textbox:#_x0000_s1040;mso-rotate-with-shape:t">
                <w:txbxContent>
                  <w:p w:rsidR="00A927BB" w:rsidRPr="0051727C" w:rsidRDefault="00A927BB" w:rsidP="00CD283E">
                    <w:pPr>
                      <w:jc w:val="center"/>
                      <w:rPr>
                        <w:rFonts w:ascii="Times New Roman" w:hAnsi="Times New Roman"/>
                        <w:b/>
                        <w:sz w:val="24"/>
                        <w:szCs w:val="24"/>
                      </w:rPr>
                    </w:pPr>
                    <w:r w:rsidRPr="0051727C">
                      <w:rPr>
                        <w:rFonts w:ascii="Times New Roman" w:hAnsi="Times New Roman"/>
                        <w:b/>
                        <w:sz w:val="24"/>
                        <w:szCs w:val="24"/>
                      </w:rPr>
                      <w:t xml:space="preserve">Ст. менеджер по работе с </w:t>
                    </w:r>
                    <w:r w:rsidRPr="0051727C">
                      <w:rPr>
                        <w:rFonts w:ascii="Times New Roman" w:hAnsi="Times New Roman"/>
                        <w:b/>
                        <w:sz w:val="24"/>
                        <w:szCs w:val="24"/>
                        <w:lang w:val="en-US"/>
                      </w:rPr>
                      <w:t>VIP</w:t>
                    </w:r>
                    <w:r w:rsidRPr="0051727C">
                      <w:rPr>
                        <w:rFonts w:ascii="Times New Roman" w:hAnsi="Times New Roman"/>
                        <w:b/>
                        <w:sz w:val="24"/>
                        <w:szCs w:val="24"/>
                      </w:rPr>
                      <w:t xml:space="preserve"> – клиентами</w:t>
                    </w:r>
                  </w:p>
                </w:txbxContent>
              </v:textbox>
            </v:shape>
            <v:shape id="_x0000_s1041" type="#_x0000_t202" style="position:absolute;left:5279;top:2456;width:2038;height:538;v-text-anchor:middle" strokeweight=".26mm">
              <v:fill color2="black"/>
              <o:extrusion v:ext="view" backdepth="1in" on="t" type="perspective"/>
              <v:textbox style="mso-next-textbox:#_x0000_s1041;mso-rotate-with-shape:t">
                <w:txbxContent>
                  <w:p w:rsidR="00A927BB" w:rsidRPr="0051727C" w:rsidRDefault="00A927BB" w:rsidP="00CD283E">
                    <w:pPr>
                      <w:rPr>
                        <w:rFonts w:ascii="Times New Roman" w:hAnsi="Times New Roman"/>
                        <w:b/>
                        <w:sz w:val="28"/>
                        <w:szCs w:val="28"/>
                      </w:rPr>
                    </w:pPr>
                    <w:r w:rsidRPr="0051727C">
                      <w:rPr>
                        <w:rFonts w:ascii="Times New Roman" w:hAnsi="Times New Roman"/>
                        <w:b/>
                        <w:sz w:val="28"/>
                        <w:szCs w:val="28"/>
                      </w:rPr>
                      <w:t>Менеджер</w:t>
                    </w:r>
                  </w:p>
                </w:txbxContent>
              </v:textbox>
            </v:shape>
            <v:line id="_x0000_s1042" style="position:absolute" from="3361,836" to="3361,1015" strokeweight=".26mm">
              <v:stroke endarrow="block" joinstyle="miter"/>
            </v:line>
            <v:line id="_x0000_s1043" style="position:absolute" from="3361,1017" to="8399,1017" strokeweight=".26mm">
              <v:stroke joinstyle="miter"/>
            </v:line>
            <v:line id="_x0000_s1044" style="position:absolute" from="8400,1017" to="8400,1195" strokeweight=".26mm">
              <v:stroke endarrow="block" joinstyle="miter"/>
            </v:line>
            <v:line id="_x0000_s1045" style="position:absolute" from="6360,1017" to="6360,1195" strokeweight=".26mm">
              <v:stroke endarrow="block" joinstyle="miter"/>
            </v:line>
            <v:line id="_x0000_s1046" style="position:absolute" from="3960,1017" to="3960,1195" strokeweight=".26mm">
              <v:stroke endarrow="block" joinstyle="miter"/>
            </v:line>
            <v:line id="_x0000_s1047" style="position:absolute;flip:x" from="1320,1017" to="3359,1017" strokeweight=".26mm">
              <v:stroke joinstyle="miter"/>
            </v:line>
            <v:line id="_x0000_s1048" style="position:absolute" from="1320,1017" to="1320,1195" strokeweight=".26mm">
              <v:stroke endarrow="block" joinstyle="miter"/>
            </v:line>
            <v:line id="_x0000_s1049" style="position:absolute" from="1441,2096" to="1441,2634" strokeweight=".26mm">
              <v:stroke endarrow="block" joinstyle="miter"/>
            </v:line>
            <v:line id="_x0000_s1050" style="position:absolute" from="6240,1736" to="6240,2455" strokeweight=".26mm">
              <v:stroke endarrow="block" joinstyle="miter"/>
            </v:line>
            <w10:wrap type="topAndBottom"/>
          </v:group>
        </w:pict>
      </w:r>
      <w:r w:rsidR="00CD283E" w:rsidRPr="00A8350E">
        <w:rPr>
          <w:rFonts w:ascii="Times New Roman" w:hAnsi="Times New Roman"/>
          <w:b/>
          <w:color w:val="000000"/>
          <w:sz w:val="28"/>
          <w:szCs w:val="28"/>
        </w:rPr>
        <w:t xml:space="preserve">Рис. </w:t>
      </w:r>
      <w:r w:rsidR="008B4F0D" w:rsidRPr="00A8350E">
        <w:rPr>
          <w:rFonts w:ascii="Times New Roman" w:hAnsi="Times New Roman"/>
          <w:b/>
          <w:color w:val="000000"/>
          <w:sz w:val="28"/>
          <w:szCs w:val="28"/>
        </w:rPr>
        <w:t>1</w:t>
      </w:r>
      <w:r w:rsidR="00A8350E" w:rsidRPr="00A8350E">
        <w:rPr>
          <w:rFonts w:ascii="Times New Roman" w:hAnsi="Times New Roman"/>
          <w:b/>
          <w:color w:val="000000"/>
          <w:sz w:val="28"/>
          <w:szCs w:val="28"/>
          <w:lang w:val="en-US"/>
        </w:rPr>
        <w:t>.1</w:t>
      </w:r>
      <w:r w:rsidR="00CD283E" w:rsidRPr="00A8350E">
        <w:rPr>
          <w:rFonts w:ascii="Times New Roman" w:hAnsi="Times New Roman"/>
          <w:b/>
          <w:color w:val="000000"/>
          <w:sz w:val="28"/>
          <w:szCs w:val="28"/>
        </w:rPr>
        <w:t>. Организационная структура ООО «Загрантур-Сервис»</w:t>
      </w:r>
    </w:p>
    <w:p w:rsidR="008B4F0D" w:rsidRDefault="008B4F0D" w:rsidP="00CD283E">
      <w:pPr>
        <w:shd w:val="clear" w:color="auto" w:fill="FFFFFF"/>
        <w:spacing w:after="0" w:line="360" w:lineRule="auto"/>
        <w:ind w:firstLine="709"/>
        <w:jc w:val="both"/>
        <w:rPr>
          <w:rFonts w:ascii="Times New Roman" w:hAnsi="Times New Roman"/>
          <w:sz w:val="28"/>
        </w:rPr>
      </w:pPr>
    </w:p>
    <w:p w:rsidR="00CD283E" w:rsidRPr="0051727C" w:rsidRDefault="00CD283E" w:rsidP="00CD283E">
      <w:pPr>
        <w:shd w:val="clear" w:color="auto" w:fill="FFFFFF"/>
        <w:spacing w:after="0" w:line="360" w:lineRule="auto"/>
        <w:ind w:firstLine="709"/>
        <w:jc w:val="both"/>
        <w:rPr>
          <w:rFonts w:ascii="Times New Roman" w:hAnsi="Times New Roman"/>
          <w:sz w:val="28"/>
        </w:rPr>
      </w:pPr>
      <w:r w:rsidRPr="0051727C">
        <w:rPr>
          <w:rFonts w:ascii="Times New Roman" w:hAnsi="Times New Roman"/>
          <w:sz w:val="28"/>
        </w:rPr>
        <w:t>При данном типе структуры управления происходит четкое разделение вертикальных связей на основные – линейные и дополняющие – функциональные, которые носят  рекомендательный характер.</w:t>
      </w:r>
    </w:p>
    <w:p w:rsidR="00CD283E" w:rsidRPr="0051727C" w:rsidRDefault="00CD283E" w:rsidP="00CD283E">
      <w:pPr>
        <w:shd w:val="clear" w:color="auto" w:fill="FFFFFF"/>
        <w:spacing w:after="0" w:line="360" w:lineRule="auto"/>
        <w:ind w:firstLine="709"/>
        <w:jc w:val="both"/>
        <w:rPr>
          <w:rFonts w:ascii="Times New Roman" w:hAnsi="Times New Roman"/>
          <w:sz w:val="28"/>
        </w:rPr>
      </w:pPr>
      <w:r w:rsidRPr="0051727C">
        <w:rPr>
          <w:rFonts w:ascii="Times New Roman" w:hAnsi="Times New Roman"/>
          <w:sz w:val="28"/>
        </w:rPr>
        <w:t>Данная структура  характеризуется высокой централизацией стратегических решений и децентрализацией операций.</w:t>
      </w:r>
    </w:p>
    <w:p w:rsidR="00CD283E" w:rsidRPr="0051727C" w:rsidRDefault="00CD283E" w:rsidP="00CD283E">
      <w:pPr>
        <w:shd w:val="clear" w:color="auto" w:fill="FFFFFF"/>
        <w:spacing w:after="0" w:line="360" w:lineRule="auto"/>
        <w:ind w:firstLine="709"/>
        <w:jc w:val="both"/>
        <w:rPr>
          <w:rFonts w:ascii="Times New Roman" w:hAnsi="Times New Roman"/>
          <w:sz w:val="28"/>
        </w:rPr>
      </w:pPr>
      <w:r w:rsidRPr="0051727C">
        <w:rPr>
          <w:rFonts w:ascii="Times New Roman" w:hAnsi="Times New Roman"/>
          <w:sz w:val="28"/>
        </w:rPr>
        <w:t>Достоинствами данной организационной структуры является:</w:t>
      </w:r>
      <w:r>
        <w:rPr>
          <w:rFonts w:ascii="Times New Roman" w:hAnsi="Times New Roman"/>
          <w:sz w:val="28"/>
        </w:rPr>
        <w:t xml:space="preserve"> </w:t>
      </w:r>
      <w:r w:rsidRPr="0051727C">
        <w:rPr>
          <w:rFonts w:ascii="Times New Roman" w:hAnsi="Times New Roman"/>
          <w:sz w:val="28"/>
        </w:rPr>
        <w:t>обеспечение высокой профессиональной специализацией сотрудников;  четкость принятия решений и возможность расходовать определенными ресурсами;</w:t>
      </w:r>
      <w:r>
        <w:rPr>
          <w:rFonts w:ascii="Times New Roman" w:hAnsi="Times New Roman"/>
          <w:sz w:val="28"/>
        </w:rPr>
        <w:t xml:space="preserve"> </w:t>
      </w:r>
      <w:r w:rsidRPr="0051727C">
        <w:rPr>
          <w:rFonts w:ascii="Times New Roman" w:hAnsi="Times New Roman"/>
          <w:sz w:val="28"/>
        </w:rPr>
        <w:t>высшее руководство освобождается от рутиной работы связанной с подготовкой принятия решений;</w:t>
      </w:r>
      <w:r>
        <w:rPr>
          <w:rFonts w:ascii="Times New Roman" w:hAnsi="Times New Roman"/>
          <w:sz w:val="28"/>
        </w:rPr>
        <w:t xml:space="preserve"> </w:t>
      </w:r>
      <w:r w:rsidRPr="0051727C">
        <w:rPr>
          <w:rFonts w:ascii="Times New Roman" w:hAnsi="Times New Roman"/>
          <w:sz w:val="28"/>
        </w:rPr>
        <w:t>четкое распределение ответственности.</w:t>
      </w:r>
    </w:p>
    <w:p w:rsidR="00CD283E" w:rsidRPr="0051727C" w:rsidRDefault="00CD283E" w:rsidP="00CD283E">
      <w:pPr>
        <w:spacing w:after="0" w:line="360" w:lineRule="auto"/>
        <w:ind w:firstLine="709"/>
        <w:jc w:val="both"/>
        <w:rPr>
          <w:rFonts w:ascii="Times New Roman" w:hAnsi="Times New Roman"/>
          <w:sz w:val="28"/>
        </w:rPr>
      </w:pPr>
      <w:r w:rsidRPr="0051727C">
        <w:rPr>
          <w:rFonts w:ascii="Times New Roman" w:hAnsi="Times New Roman"/>
          <w:color w:val="000000"/>
          <w:sz w:val="28"/>
          <w:szCs w:val="28"/>
        </w:rPr>
        <w:t xml:space="preserve">К недостаткам организационной структуры относится то, что она не </w:t>
      </w:r>
      <w:r w:rsidRPr="0051727C">
        <w:rPr>
          <w:rFonts w:ascii="Times New Roman" w:hAnsi="Times New Roman"/>
          <w:sz w:val="28"/>
        </w:rPr>
        <w:t xml:space="preserve">изменяется, не совершенствуется в соответствии с меняющимися условиями. </w:t>
      </w:r>
    </w:p>
    <w:p w:rsidR="00CD283E" w:rsidRPr="0051727C" w:rsidRDefault="00CD283E" w:rsidP="00CD283E">
      <w:pPr>
        <w:spacing w:after="0" w:line="360" w:lineRule="auto"/>
        <w:ind w:firstLine="709"/>
        <w:jc w:val="both"/>
        <w:rPr>
          <w:rFonts w:ascii="Times New Roman" w:hAnsi="Times New Roman"/>
          <w:color w:val="000000"/>
          <w:sz w:val="28"/>
          <w:szCs w:val="28"/>
        </w:rPr>
      </w:pPr>
      <w:r w:rsidRPr="0051727C">
        <w:rPr>
          <w:rFonts w:ascii="Times New Roman" w:hAnsi="Times New Roman"/>
          <w:sz w:val="28"/>
          <w:szCs w:val="28"/>
        </w:rPr>
        <w:t xml:space="preserve">Во главе ООО «Загрантур-Сервис»  стоит директор. Он решает самостоятельно все вопросы деятельности предприятия, без особой на то доверенности действует от имени предприятия, представляет его интересы во всех отечественных предприятиях и организациях. Взаимоотношения Общества с наемными работниками строятся на основе контракта  в соответствии с законодательством о труде. </w:t>
      </w:r>
      <w:r w:rsidRPr="0051727C">
        <w:rPr>
          <w:rFonts w:ascii="Times New Roman" w:hAnsi="Times New Roman"/>
          <w:color w:val="000000"/>
          <w:sz w:val="28"/>
          <w:szCs w:val="28"/>
        </w:rPr>
        <w:t>В подчинении у директора находятся все и бухгалтер, и экономист, и бухгалтер-кассир и менеджеры.</w:t>
      </w:r>
    </w:p>
    <w:p w:rsidR="00CD283E" w:rsidRPr="0051727C" w:rsidRDefault="00CD283E" w:rsidP="00CD283E">
      <w:pPr>
        <w:spacing w:after="0" w:line="360" w:lineRule="auto"/>
        <w:ind w:firstLine="709"/>
        <w:jc w:val="both"/>
        <w:rPr>
          <w:rFonts w:ascii="Times New Roman" w:hAnsi="Times New Roman"/>
          <w:sz w:val="28"/>
          <w:szCs w:val="28"/>
        </w:rPr>
      </w:pPr>
      <w:r w:rsidRPr="0051727C">
        <w:rPr>
          <w:rFonts w:ascii="Times New Roman" w:hAnsi="Times New Roman"/>
          <w:sz w:val="28"/>
          <w:szCs w:val="28"/>
        </w:rPr>
        <w:lastRenderedPageBreak/>
        <w:t>Фирма постоянно развивается. За сотрудничество с туристическими операторами была награждена дипломами и призами. Фирма не занимается формированием туров (т.е. у нее нет своего транспорта), а лишь использует те туры, которые предоставляет туристический оператор. Фирма также помогает оформлять визы в разные точки мира.</w:t>
      </w:r>
    </w:p>
    <w:p w:rsidR="00CD283E" w:rsidRDefault="00CD283E" w:rsidP="00CD283E">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Далее</w:t>
      </w:r>
      <w:r w:rsidRPr="0051727C">
        <w:rPr>
          <w:rFonts w:ascii="Times New Roman" w:hAnsi="Times New Roman"/>
          <w:color w:val="000000"/>
          <w:sz w:val="28"/>
          <w:szCs w:val="28"/>
        </w:rPr>
        <w:t xml:space="preserve"> проанализир</w:t>
      </w:r>
      <w:r>
        <w:rPr>
          <w:rFonts w:ascii="Times New Roman" w:hAnsi="Times New Roman"/>
          <w:color w:val="000000"/>
          <w:sz w:val="28"/>
          <w:szCs w:val="28"/>
        </w:rPr>
        <w:t>уем</w:t>
      </w:r>
      <w:r w:rsidRPr="0051727C">
        <w:rPr>
          <w:rFonts w:ascii="Times New Roman" w:hAnsi="Times New Roman"/>
          <w:color w:val="000000"/>
          <w:sz w:val="28"/>
          <w:szCs w:val="28"/>
        </w:rPr>
        <w:t xml:space="preserve"> работу организации рассмотрим основные экономические и финансовые показатели </w:t>
      </w:r>
      <w:r w:rsidRPr="0051727C">
        <w:rPr>
          <w:rFonts w:ascii="Times New Roman" w:hAnsi="Times New Roman"/>
          <w:color w:val="000000"/>
          <w:sz w:val="28"/>
          <w:szCs w:val="16"/>
        </w:rPr>
        <w:t xml:space="preserve">ООО «Загрантур-Сервис» </w:t>
      </w:r>
      <w:r w:rsidRPr="0051727C">
        <w:rPr>
          <w:rFonts w:ascii="Times New Roman" w:hAnsi="Times New Roman"/>
          <w:color w:val="000000"/>
          <w:sz w:val="28"/>
          <w:szCs w:val="28"/>
        </w:rPr>
        <w:t>за последние 3 года.</w:t>
      </w:r>
      <w:r>
        <w:rPr>
          <w:rFonts w:ascii="Times New Roman" w:hAnsi="Times New Roman"/>
          <w:color w:val="000000"/>
          <w:sz w:val="28"/>
          <w:szCs w:val="28"/>
        </w:rPr>
        <w:t xml:space="preserve"> </w:t>
      </w:r>
    </w:p>
    <w:p w:rsidR="00CD283E" w:rsidRPr="0051727C" w:rsidRDefault="00CD283E" w:rsidP="00CD283E">
      <w:pPr>
        <w:spacing w:after="0" w:line="360" w:lineRule="auto"/>
        <w:ind w:firstLine="709"/>
        <w:jc w:val="both"/>
        <w:rPr>
          <w:rFonts w:ascii="Times New Roman" w:hAnsi="Times New Roman"/>
          <w:color w:val="000000"/>
          <w:sz w:val="28"/>
          <w:szCs w:val="28"/>
        </w:rPr>
      </w:pPr>
      <w:r w:rsidRPr="0051727C">
        <w:rPr>
          <w:rFonts w:ascii="Times New Roman" w:hAnsi="Times New Roman"/>
          <w:color w:val="000000"/>
          <w:sz w:val="28"/>
          <w:szCs w:val="28"/>
        </w:rPr>
        <w:t xml:space="preserve">Экономические показатели ООО «Загрантур-Сервис» за </w:t>
      </w:r>
      <w:r w:rsidR="008B4F0D">
        <w:rPr>
          <w:rFonts w:ascii="Times New Roman" w:hAnsi="Times New Roman"/>
          <w:color w:val="000000"/>
          <w:sz w:val="28"/>
          <w:szCs w:val="28"/>
        </w:rPr>
        <w:t>2008</w:t>
      </w:r>
      <w:r w:rsidRPr="0051727C">
        <w:rPr>
          <w:rFonts w:ascii="Times New Roman" w:hAnsi="Times New Roman"/>
          <w:color w:val="000000"/>
          <w:sz w:val="28"/>
          <w:szCs w:val="28"/>
        </w:rPr>
        <w:t>-</w:t>
      </w:r>
      <w:r w:rsidR="008B4F0D">
        <w:rPr>
          <w:rFonts w:ascii="Times New Roman" w:hAnsi="Times New Roman"/>
          <w:color w:val="000000"/>
          <w:sz w:val="28"/>
          <w:szCs w:val="28"/>
        </w:rPr>
        <w:t>2009</w:t>
      </w:r>
      <w:r w:rsidRPr="0051727C">
        <w:rPr>
          <w:rFonts w:ascii="Times New Roman" w:hAnsi="Times New Roman"/>
          <w:color w:val="000000"/>
          <w:sz w:val="28"/>
          <w:szCs w:val="28"/>
        </w:rPr>
        <w:t xml:space="preserve">гг. представлены в таблице </w:t>
      </w:r>
      <w:r w:rsidR="008B4F0D">
        <w:rPr>
          <w:rFonts w:ascii="Times New Roman" w:hAnsi="Times New Roman"/>
          <w:color w:val="000000"/>
          <w:sz w:val="28"/>
          <w:szCs w:val="28"/>
        </w:rPr>
        <w:t>2</w:t>
      </w:r>
      <w:r w:rsidR="00A8350E" w:rsidRPr="00A8350E">
        <w:rPr>
          <w:rFonts w:ascii="Times New Roman" w:hAnsi="Times New Roman"/>
          <w:color w:val="000000"/>
          <w:sz w:val="28"/>
          <w:szCs w:val="28"/>
        </w:rPr>
        <w:t>.1</w:t>
      </w:r>
      <w:r>
        <w:rPr>
          <w:rFonts w:ascii="Times New Roman" w:hAnsi="Times New Roman"/>
          <w:color w:val="000000"/>
          <w:sz w:val="28"/>
          <w:szCs w:val="28"/>
        </w:rPr>
        <w:t xml:space="preserve"> (прилож.2-7)</w:t>
      </w:r>
      <w:r w:rsidRPr="0051727C">
        <w:rPr>
          <w:rFonts w:ascii="Times New Roman" w:hAnsi="Times New Roman"/>
          <w:color w:val="000000"/>
          <w:sz w:val="28"/>
          <w:szCs w:val="28"/>
        </w:rPr>
        <w:t>.</w:t>
      </w:r>
    </w:p>
    <w:p w:rsidR="00CD283E" w:rsidRPr="00A8350E" w:rsidRDefault="00CD283E" w:rsidP="00CD283E">
      <w:pPr>
        <w:spacing w:after="0" w:line="360" w:lineRule="auto"/>
        <w:ind w:firstLine="709"/>
        <w:jc w:val="right"/>
        <w:rPr>
          <w:rFonts w:ascii="Times New Roman" w:hAnsi="Times New Roman"/>
          <w:sz w:val="28"/>
        </w:rPr>
      </w:pPr>
      <w:r w:rsidRPr="0051727C">
        <w:rPr>
          <w:rFonts w:ascii="Times New Roman" w:hAnsi="Times New Roman"/>
          <w:sz w:val="28"/>
        </w:rPr>
        <w:t xml:space="preserve">Таблица </w:t>
      </w:r>
      <w:r w:rsidR="008B4F0D">
        <w:rPr>
          <w:rFonts w:ascii="Times New Roman" w:hAnsi="Times New Roman"/>
          <w:sz w:val="28"/>
        </w:rPr>
        <w:t>2</w:t>
      </w:r>
      <w:r w:rsidR="00A8350E" w:rsidRPr="00A8350E">
        <w:rPr>
          <w:rFonts w:ascii="Times New Roman" w:hAnsi="Times New Roman"/>
          <w:sz w:val="28"/>
        </w:rPr>
        <w:t>.1</w:t>
      </w:r>
    </w:p>
    <w:p w:rsidR="00CD283E" w:rsidRPr="0051727C" w:rsidRDefault="00CD283E" w:rsidP="00CD283E">
      <w:pPr>
        <w:spacing w:after="0" w:line="360" w:lineRule="auto"/>
        <w:ind w:firstLine="709"/>
        <w:jc w:val="both"/>
        <w:rPr>
          <w:rFonts w:ascii="Times New Roman" w:hAnsi="Times New Roman"/>
          <w:sz w:val="28"/>
          <w:szCs w:val="28"/>
        </w:rPr>
      </w:pPr>
      <w:r w:rsidRPr="0051727C">
        <w:rPr>
          <w:rFonts w:ascii="Times New Roman" w:hAnsi="Times New Roman"/>
          <w:iCs/>
          <w:sz w:val="28"/>
          <w:szCs w:val="28"/>
        </w:rPr>
        <w:t xml:space="preserve">Экономические показатели </w:t>
      </w:r>
      <w:r w:rsidRPr="0051727C">
        <w:rPr>
          <w:rFonts w:ascii="Times New Roman" w:hAnsi="Times New Roman"/>
          <w:sz w:val="28"/>
          <w:szCs w:val="16"/>
        </w:rPr>
        <w:t>ООО «Загрантур-Сервис»</w:t>
      </w:r>
      <w:r w:rsidRPr="0051727C">
        <w:rPr>
          <w:rFonts w:ascii="Times New Roman" w:hAnsi="Times New Roman"/>
          <w:iCs/>
          <w:sz w:val="28"/>
          <w:szCs w:val="28"/>
        </w:rPr>
        <w:t xml:space="preserve">  за </w:t>
      </w:r>
      <w:r w:rsidR="008B4F0D">
        <w:rPr>
          <w:rFonts w:ascii="Times New Roman" w:hAnsi="Times New Roman"/>
          <w:iCs/>
          <w:sz w:val="28"/>
          <w:szCs w:val="28"/>
        </w:rPr>
        <w:t>2007</w:t>
      </w:r>
      <w:r w:rsidRPr="0051727C">
        <w:rPr>
          <w:rFonts w:ascii="Times New Roman" w:hAnsi="Times New Roman"/>
          <w:iCs/>
          <w:sz w:val="28"/>
          <w:szCs w:val="28"/>
        </w:rPr>
        <w:t>-</w:t>
      </w:r>
      <w:r w:rsidR="008B4F0D">
        <w:rPr>
          <w:rFonts w:ascii="Times New Roman" w:hAnsi="Times New Roman"/>
          <w:iCs/>
          <w:sz w:val="28"/>
          <w:szCs w:val="28"/>
        </w:rPr>
        <w:t>2009</w:t>
      </w:r>
      <w:r w:rsidRPr="0051727C">
        <w:rPr>
          <w:rFonts w:ascii="Times New Roman" w:hAnsi="Times New Roman"/>
          <w:iCs/>
          <w:sz w:val="28"/>
          <w:szCs w:val="28"/>
        </w:rPr>
        <w:t>гг</w:t>
      </w:r>
      <w:r w:rsidRPr="0051727C">
        <w:rPr>
          <w:rFonts w:ascii="Times New Roman" w:hAnsi="Times New Roman"/>
          <w:sz w:val="28"/>
          <w:szCs w:val="28"/>
        </w:rPr>
        <w:t>.</w:t>
      </w:r>
    </w:p>
    <w:tbl>
      <w:tblPr>
        <w:tblW w:w="9887" w:type="dxa"/>
        <w:tblInd w:w="-5" w:type="dxa"/>
        <w:tblLayout w:type="fixed"/>
        <w:tblLook w:val="0000" w:firstRow="0" w:lastRow="0" w:firstColumn="0" w:lastColumn="0" w:noHBand="0" w:noVBand="0"/>
      </w:tblPr>
      <w:tblGrid>
        <w:gridCol w:w="2948"/>
        <w:gridCol w:w="851"/>
        <w:gridCol w:w="839"/>
        <w:gridCol w:w="1056"/>
        <w:gridCol w:w="893"/>
        <w:gridCol w:w="893"/>
        <w:gridCol w:w="1142"/>
        <w:gridCol w:w="1265"/>
      </w:tblGrid>
      <w:tr w:rsidR="00CD283E" w:rsidRPr="008359B7">
        <w:trPr>
          <w:cantSplit/>
          <w:trHeight w:hRule="exact" w:val="562"/>
        </w:trPr>
        <w:tc>
          <w:tcPr>
            <w:tcW w:w="2948" w:type="dxa"/>
            <w:vMerge w:val="restart"/>
            <w:tcBorders>
              <w:top w:val="single" w:sz="4" w:space="0" w:color="000000"/>
              <w:left w:val="single" w:sz="4" w:space="0" w:color="000000"/>
              <w:bottom w:val="single" w:sz="4" w:space="0" w:color="000000"/>
            </w:tcBorders>
            <w:vAlign w:val="center"/>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Показатели</w:t>
            </w:r>
          </w:p>
        </w:tc>
        <w:tc>
          <w:tcPr>
            <w:tcW w:w="851" w:type="dxa"/>
            <w:vMerge w:val="restart"/>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p>
          <w:p w:rsidR="00CD283E" w:rsidRPr="008359B7" w:rsidRDefault="008B4F0D" w:rsidP="00CD283E">
            <w:pPr>
              <w:spacing w:after="0" w:line="240" w:lineRule="auto"/>
              <w:jc w:val="center"/>
              <w:rPr>
                <w:rFonts w:ascii="Times New Roman" w:hAnsi="Times New Roman"/>
                <w:sz w:val="24"/>
                <w:szCs w:val="24"/>
              </w:rPr>
            </w:pPr>
            <w:r w:rsidRPr="008359B7">
              <w:rPr>
                <w:rFonts w:ascii="Times New Roman" w:hAnsi="Times New Roman"/>
                <w:sz w:val="24"/>
                <w:szCs w:val="24"/>
              </w:rPr>
              <w:t>2007</w:t>
            </w:r>
            <w:r w:rsidR="00CD283E" w:rsidRPr="008359B7">
              <w:rPr>
                <w:rFonts w:ascii="Times New Roman" w:hAnsi="Times New Roman"/>
                <w:sz w:val="24"/>
                <w:szCs w:val="24"/>
              </w:rPr>
              <w:t xml:space="preserve"> г.</w:t>
            </w:r>
          </w:p>
        </w:tc>
        <w:tc>
          <w:tcPr>
            <w:tcW w:w="839" w:type="dxa"/>
            <w:vMerge w:val="restart"/>
            <w:tcBorders>
              <w:top w:val="single" w:sz="4" w:space="0" w:color="000000"/>
              <w:left w:val="single" w:sz="4" w:space="0" w:color="000000"/>
              <w:bottom w:val="single" w:sz="4" w:space="0" w:color="000000"/>
            </w:tcBorders>
            <w:vAlign w:val="center"/>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8B4F0D" w:rsidP="00CD283E">
            <w:pPr>
              <w:spacing w:after="0" w:line="240" w:lineRule="auto"/>
              <w:jc w:val="center"/>
              <w:rPr>
                <w:rFonts w:ascii="Times New Roman" w:hAnsi="Times New Roman"/>
                <w:sz w:val="24"/>
                <w:szCs w:val="24"/>
              </w:rPr>
            </w:pPr>
            <w:r w:rsidRPr="008359B7">
              <w:rPr>
                <w:rFonts w:ascii="Times New Roman" w:hAnsi="Times New Roman"/>
                <w:sz w:val="24"/>
                <w:szCs w:val="24"/>
              </w:rPr>
              <w:t>2008</w:t>
            </w:r>
            <w:r w:rsidR="00CD283E" w:rsidRPr="008359B7">
              <w:rPr>
                <w:rFonts w:ascii="Times New Roman" w:hAnsi="Times New Roman"/>
                <w:sz w:val="24"/>
                <w:szCs w:val="24"/>
              </w:rPr>
              <w:t xml:space="preserve"> г.</w:t>
            </w:r>
          </w:p>
          <w:p w:rsidR="00CD283E" w:rsidRPr="008359B7" w:rsidRDefault="00CD283E" w:rsidP="00CD283E">
            <w:pPr>
              <w:spacing w:after="0" w:line="240" w:lineRule="auto"/>
              <w:jc w:val="center"/>
              <w:rPr>
                <w:rFonts w:ascii="Times New Roman" w:hAnsi="Times New Roman"/>
                <w:sz w:val="24"/>
                <w:szCs w:val="24"/>
              </w:rPr>
            </w:pPr>
          </w:p>
        </w:tc>
        <w:tc>
          <w:tcPr>
            <w:tcW w:w="1056" w:type="dxa"/>
            <w:vMerge w:val="restart"/>
            <w:tcBorders>
              <w:top w:val="single" w:sz="4" w:space="0" w:color="000000"/>
              <w:left w:val="single" w:sz="4" w:space="0" w:color="000000"/>
              <w:bottom w:val="single" w:sz="4" w:space="0" w:color="000000"/>
            </w:tcBorders>
            <w:vAlign w:val="center"/>
          </w:tcPr>
          <w:p w:rsidR="00CD283E" w:rsidRPr="008359B7" w:rsidRDefault="008B4F0D"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2009</w:t>
            </w:r>
            <w:r w:rsidR="00CD283E" w:rsidRPr="008359B7">
              <w:rPr>
                <w:rFonts w:ascii="Times New Roman" w:hAnsi="Times New Roman"/>
                <w:sz w:val="24"/>
                <w:szCs w:val="24"/>
              </w:rPr>
              <w:t xml:space="preserve"> г.</w:t>
            </w:r>
          </w:p>
          <w:p w:rsidR="00CD283E" w:rsidRPr="008359B7" w:rsidRDefault="00CD283E" w:rsidP="00CD283E">
            <w:pPr>
              <w:spacing w:after="0" w:line="240" w:lineRule="auto"/>
              <w:jc w:val="center"/>
              <w:rPr>
                <w:rFonts w:ascii="Times New Roman" w:hAnsi="Times New Roman"/>
                <w:sz w:val="24"/>
                <w:szCs w:val="24"/>
              </w:rPr>
            </w:pPr>
          </w:p>
        </w:tc>
        <w:tc>
          <w:tcPr>
            <w:tcW w:w="1786" w:type="dxa"/>
            <w:gridSpan w:val="2"/>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Отклонение, (+,-)</w:t>
            </w:r>
          </w:p>
        </w:tc>
        <w:tc>
          <w:tcPr>
            <w:tcW w:w="2407" w:type="dxa"/>
            <w:gridSpan w:val="2"/>
            <w:tcBorders>
              <w:top w:val="single" w:sz="4" w:space="0" w:color="000000"/>
              <w:left w:val="single" w:sz="4" w:space="0" w:color="000000"/>
              <w:bottom w:val="single" w:sz="4" w:space="0" w:color="000000"/>
              <w:right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Темпы роста, %</w:t>
            </w:r>
          </w:p>
        </w:tc>
      </w:tr>
      <w:tr w:rsidR="00CD283E" w:rsidRPr="008359B7">
        <w:trPr>
          <w:cantSplit/>
        </w:trPr>
        <w:tc>
          <w:tcPr>
            <w:tcW w:w="2948" w:type="dxa"/>
            <w:vMerge/>
            <w:tcBorders>
              <w:top w:val="single" w:sz="4" w:space="0" w:color="000000"/>
              <w:left w:val="single" w:sz="4" w:space="0" w:color="000000"/>
              <w:bottom w:val="single" w:sz="4" w:space="0" w:color="000000"/>
            </w:tcBorders>
            <w:vAlign w:val="center"/>
          </w:tcPr>
          <w:p w:rsidR="00CD283E" w:rsidRPr="008359B7" w:rsidRDefault="00CD283E" w:rsidP="00CD283E">
            <w:pPr>
              <w:spacing w:after="0" w:line="240" w:lineRule="auto"/>
              <w:rPr>
                <w:rFonts w:ascii="Times New Roman" w:hAnsi="Times New Roman"/>
                <w:sz w:val="24"/>
                <w:szCs w:val="24"/>
              </w:rPr>
            </w:pPr>
          </w:p>
        </w:tc>
        <w:tc>
          <w:tcPr>
            <w:tcW w:w="851" w:type="dxa"/>
            <w:vMerge/>
            <w:tcBorders>
              <w:top w:val="single" w:sz="4" w:space="0" w:color="000000"/>
              <w:left w:val="single" w:sz="4" w:space="0" w:color="000000"/>
              <w:bottom w:val="single" w:sz="4" w:space="0" w:color="000000"/>
            </w:tcBorders>
          </w:tcPr>
          <w:p w:rsidR="00CD283E" w:rsidRPr="008359B7" w:rsidRDefault="00CD283E" w:rsidP="00CD283E">
            <w:pPr>
              <w:spacing w:after="0" w:line="240" w:lineRule="auto"/>
              <w:rPr>
                <w:rFonts w:ascii="Times New Roman" w:hAnsi="Times New Roman"/>
                <w:sz w:val="24"/>
                <w:szCs w:val="24"/>
              </w:rPr>
            </w:pPr>
          </w:p>
        </w:tc>
        <w:tc>
          <w:tcPr>
            <w:tcW w:w="839" w:type="dxa"/>
            <w:vMerge/>
            <w:tcBorders>
              <w:top w:val="single" w:sz="4" w:space="0" w:color="000000"/>
              <w:left w:val="single" w:sz="4" w:space="0" w:color="000000"/>
              <w:bottom w:val="single" w:sz="4" w:space="0" w:color="000000"/>
            </w:tcBorders>
            <w:vAlign w:val="center"/>
          </w:tcPr>
          <w:p w:rsidR="00CD283E" w:rsidRPr="008359B7" w:rsidRDefault="00CD283E" w:rsidP="00CD283E">
            <w:pPr>
              <w:spacing w:after="0" w:line="240" w:lineRule="auto"/>
              <w:rPr>
                <w:rFonts w:ascii="Times New Roman" w:hAnsi="Times New Roman"/>
                <w:sz w:val="24"/>
                <w:szCs w:val="24"/>
              </w:rPr>
            </w:pPr>
          </w:p>
        </w:tc>
        <w:tc>
          <w:tcPr>
            <w:tcW w:w="1056" w:type="dxa"/>
            <w:vMerge/>
            <w:tcBorders>
              <w:top w:val="single" w:sz="4" w:space="0" w:color="000000"/>
              <w:left w:val="single" w:sz="4" w:space="0" w:color="000000"/>
              <w:bottom w:val="single" w:sz="4" w:space="0" w:color="000000"/>
            </w:tcBorders>
            <w:vAlign w:val="center"/>
          </w:tcPr>
          <w:p w:rsidR="00CD283E" w:rsidRPr="008359B7" w:rsidRDefault="00CD283E" w:rsidP="00CD283E">
            <w:pPr>
              <w:spacing w:after="0" w:line="240" w:lineRule="auto"/>
              <w:rPr>
                <w:rFonts w:ascii="Times New Roman" w:hAnsi="Times New Roman"/>
                <w:sz w:val="24"/>
                <w:szCs w:val="24"/>
              </w:rPr>
            </w:pPr>
          </w:p>
        </w:tc>
        <w:tc>
          <w:tcPr>
            <w:tcW w:w="893" w:type="dxa"/>
            <w:tcBorders>
              <w:top w:val="single" w:sz="4" w:space="0" w:color="000000"/>
              <w:left w:val="single" w:sz="4" w:space="0" w:color="000000"/>
              <w:bottom w:val="single" w:sz="4" w:space="0" w:color="000000"/>
            </w:tcBorders>
          </w:tcPr>
          <w:p w:rsidR="00CD283E" w:rsidRPr="008359B7" w:rsidRDefault="008B4F0D"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2008</w:t>
            </w:r>
            <w:r w:rsidR="00CD283E" w:rsidRPr="008359B7">
              <w:rPr>
                <w:rFonts w:ascii="Times New Roman" w:hAnsi="Times New Roman"/>
                <w:sz w:val="24"/>
                <w:szCs w:val="24"/>
              </w:rPr>
              <w:t xml:space="preserve"> г. к </w:t>
            </w:r>
            <w:r w:rsidRPr="008359B7">
              <w:rPr>
                <w:rFonts w:ascii="Times New Roman" w:hAnsi="Times New Roman"/>
                <w:sz w:val="24"/>
                <w:szCs w:val="24"/>
              </w:rPr>
              <w:t>2007</w:t>
            </w:r>
            <w:r w:rsidR="00CD283E" w:rsidRPr="008359B7">
              <w:rPr>
                <w:rFonts w:ascii="Times New Roman" w:hAnsi="Times New Roman"/>
                <w:sz w:val="24"/>
                <w:szCs w:val="24"/>
              </w:rPr>
              <w:t xml:space="preserve"> г.</w:t>
            </w:r>
          </w:p>
        </w:tc>
        <w:tc>
          <w:tcPr>
            <w:tcW w:w="893" w:type="dxa"/>
            <w:tcBorders>
              <w:top w:val="single" w:sz="4" w:space="0" w:color="000000"/>
              <w:left w:val="single" w:sz="4" w:space="0" w:color="000000"/>
              <w:bottom w:val="single" w:sz="4" w:space="0" w:color="000000"/>
            </w:tcBorders>
          </w:tcPr>
          <w:p w:rsidR="00CD283E" w:rsidRPr="008359B7" w:rsidRDefault="008B4F0D"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2009</w:t>
            </w:r>
            <w:r w:rsidR="00CD283E" w:rsidRPr="008359B7">
              <w:rPr>
                <w:rFonts w:ascii="Times New Roman" w:hAnsi="Times New Roman"/>
                <w:sz w:val="24"/>
                <w:szCs w:val="24"/>
              </w:rPr>
              <w:t xml:space="preserve"> г. к </w:t>
            </w:r>
            <w:r w:rsidRPr="008359B7">
              <w:rPr>
                <w:rFonts w:ascii="Times New Roman" w:hAnsi="Times New Roman"/>
                <w:sz w:val="24"/>
                <w:szCs w:val="24"/>
              </w:rPr>
              <w:t>2008</w:t>
            </w:r>
            <w:r w:rsidR="00CD283E" w:rsidRPr="008359B7">
              <w:rPr>
                <w:rFonts w:ascii="Times New Roman" w:hAnsi="Times New Roman"/>
                <w:sz w:val="24"/>
                <w:szCs w:val="24"/>
              </w:rPr>
              <w:t xml:space="preserve"> г.</w:t>
            </w:r>
          </w:p>
        </w:tc>
        <w:tc>
          <w:tcPr>
            <w:tcW w:w="1142" w:type="dxa"/>
            <w:tcBorders>
              <w:top w:val="single" w:sz="4" w:space="0" w:color="000000"/>
              <w:left w:val="single" w:sz="4" w:space="0" w:color="000000"/>
              <w:bottom w:val="single" w:sz="4" w:space="0" w:color="000000"/>
            </w:tcBorders>
          </w:tcPr>
          <w:p w:rsidR="00CD283E" w:rsidRPr="008359B7" w:rsidRDefault="008B4F0D"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2008</w:t>
            </w:r>
            <w:r w:rsidR="00CD283E" w:rsidRPr="008359B7">
              <w:rPr>
                <w:rFonts w:ascii="Times New Roman" w:hAnsi="Times New Roman"/>
                <w:sz w:val="24"/>
                <w:szCs w:val="24"/>
              </w:rPr>
              <w:t xml:space="preserve"> г. к </w:t>
            </w:r>
            <w:r w:rsidRPr="008359B7">
              <w:rPr>
                <w:rFonts w:ascii="Times New Roman" w:hAnsi="Times New Roman"/>
                <w:sz w:val="24"/>
                <w:szCs w:val="24"/>
              </w:rPr>
              <w:t>2007</w:t>
            </w:r>
            <w:r w:rsidR="00CD283E" w:rsidRPr="008359B7">
              <w:rPr>
                <w:rFonts w:ascii="Times New Roman" w:hAnsi="Times New Roman"/>
                <w:sz w:val="24"/>
                <w:szCs w:val="24"/>
              </w:rPr>
              <w:t xml:space="preserve"> г.</w:t>
            </w:r>
          </w:p>
        </w:tc>
        <w:tc>
          <w:tcPr>
            <w:tcW w:w="1265" w:type="dxa"/>
            <w:tcBorders>
              <w:top w:val="single" w:sz="4" w:space="0" w:color="000000"/>
              <w:left w:val="single" w:sz="4" w:space="0" w:color="000000"/>
              <w:bottom w:val="single" w:sz="4" w:space="0" w:color="000000"/>
              <w:right w:val="single" w:sz="4" w:space="0" w:color="000000"/>
            </w:tcBorders>
          </w:tcPr>
          <w:p w:rsidR="00CD283E" w:rsidRPr="008359B7" w:rsidRDefault="008B4F0D"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2009</w:t>
            </w:r>
            <w:r w:rsidR="00CD283E" w:rsidRPr="008359B7">
              <w:rPr>
                <w:rFonts w:ascii="Times New Roman" w:hAnsi="Times New Roman"/>
                <w:sz w:val="24"/>
                <w:szCs w:val="24"/>
              </w:rPr>
              <w:t xml:space="preserve"> г. к </w:t>
            </w:r>
            <w:r w:rsidRPr="008359B7">
              <w:rPr>
                <w:rFonts w:ascii="Times New Roman" w:hAnsi="Times New Roman"/>
                <w:sz w:val="24"/>
                <w:szCs w:val="24"/>
              </w:rPr>
              <w:t>2008</w:t>
            </w:r>
            <w:r w:rsidR="00CD283E" w:rsidRPr="008359B7">
              <w:rPr>
                <w:rFonts w:ascii="Times New Roman" w:hAnsi="Times New Roman"/>
                <w:sz w:val="24"/>
                <w:szCs w:val="24"/>
              </w:rPr>
              <w:t xml:space="preserve"> г.</w:t>
            </w:r>
          </w:p>
        </w:tc>
      </w:tr>
      <w:tr w:rsidR="00CD283E" w:rsidRPr="008359B7">
        <w:tc>
          <w:tcPr>
            <w:tcW w:w="2948"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both"/>
              <w:rPr>
                <w:rFonts w:ascii="Times New Roman" w:hAnsi="Times New Roman"/>
                <w:sz w:val="24"/>
                <w:szCs w:val="24"/>
              </w:rPr>
            </w:pPr>
            <w:r w:rsidRPr="008359B7">
              <w:rPr>
                <w:rFonts w:ascii="Times New Roman" w:hAnsi="Times New Roman"/>
                <w:sz w:val="24"/>
                <w:szCs w:val="24"/>
              </w:rPr>
              <w:t>Выручка в действующих ценах, тыс. руб.</w:t>
            </w:r>
          </w:p>
        </w:tc>
        <w:tc>
          <w:tcPr>
            <w:tcW w:w="851" w:type="dxa"/>
            <w:tcBorders>
              <w:top w:val="single" w:sz="4" w:space="0" w:color="000000"/>
              <w:left w:val="single" w:sz="4" w:space="0" w:color="000000"/>
              <w:bottom w:val="single" w:sz="4" w:space="0" w:color="000000"/>
            </w:tcBorders>
            <w:vAlign w:val="bottom"/>
          </w:tcPr>
          <w:p w:rsidR="00CD283E" w:rsidRPr="008359B7" w:rsidRDefault="00CD283E" w:rsidP="00CD283E">
            <w:pPr>
              <w:snapToGrid w:val="0"/>
              <w:spacing w:after="0" w:line="240" w:lineRule="auto"/>
              <w:rPr>
                <w:rFonts w:ascii="Times New Roman" w:hAnsi="Times New Roman"/>
                <w:sz w:val="24"/>
                <w:szCs w:val="24"/>
              </w:rPr>
            </w:pPr>
            <w:r w:rsidRPr="008359B7">
              <w:rPr>
                <w:rFonts w:ascii="Times New Roman" w:hAnsi="Times New Roman"/>
                <w:sz w:val="24"/>
                <w:szCs w:val="24"/>
              </w:rPr>
              <w:t>3047</w:t>
            </w:r>
          </w:p>
        </w:tc>
        <w:tc>
          <w:tcPr>
            <w:tcW w:w="839" w:type="dxa"/>
            <w:tcBorders>
              <w:top w:val="single" w:sz="4" w:space="0" w:color="000000"/>
              <w:left w:val="single" w:sz="4" w:space="0" w:color="000000"/>
              <w:bottom w:val="single" w:sz="4" w:space="0" w:color="000000"/>
            </w:tcBorders>
            <w:vAlign w:val="bottom"/>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5182</w:t>
            </w:r>
          </w:p>
        </w:tc>
        <w:tc>
          <w:tcPr>
            <w:tcW w:w="1056" w:type="dxa"/>
            <w:tcBorders>
              <w:top w:val="single" w:sz="4" w:space="0" w:color="000000"/>
              <w:left w:val="single" w:sz="4" w:space="0" w:color="000000"/>
              <w:bottom w:val="single" w:sz="4" w:space="0" w:color="000000"/>
            </w:tcBorders>
            <w:vAlign w:val="bottom"/>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7300</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+2135</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+2118</w:t>
            </w:r>
          </w:p>
        </w:tc>
        <w:tc>
          <w:tcPr>
            <w:tcW w:w="1142"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170,1</w:t>
            </w:r>
          </w:p>
        </w:tc>
        <w:tc>
          <w:tcPr>
            <w:tcW w:w="1265" w:type="dxa"/>
            <w:tcBorders>
              <w:top w:val="single" w:sz="4" w:space="0" w:color="000000"/>
              <w:left w:val="single" w:sz="4" w:space="0" w:color="000000"/>
              <w:bottom w:val="single" w:sz="4" w:space="0" w:color="000000"/>
              <w:right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140,8</w:t>
            </w:r>
          </w:p>
        </w:tc>
      </w:tr>
      <w:tr w:rsidR="00CD283E" w:rsidRPr="008359B7">
        <w:tc>
          <w:tcPr>
            <w:tcW w:w="2948"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both"/>
              <w:rPr>
                <w:rFonts w:ascii="Times New Roman" w:hAnsi="Times New Roman"/>
                <w:sz w:val="24"/>
                <w:szCs w:val="24"/>
              </w:rPr>
            </w:pPr>
            <w:r w:rsidRPr="008359B7">
              <w:rPr>
                <w:rFonts w:ascii="Times New Roman" w:hAnsi="Times New Roman"/>
                <w:sz w:val="24"/>
                <w:szCs w:val="24"/>
              </w:rPr>
              <w:t>Себестоимость, тыс. руб.</w:t>
            </w:r>
          </w:p>
        </w:tc>
        <w:tc>
          <w:tcPr>
            <w:tcW w:w="851" w:type="dxa"/>
            <w:tcBorders>
              <w:top w:val="single" w:sz="4" w:space="0" w:color="000000"/>
              <w:left w:val="single" w:sz="4" w:space="0" w:color="000000"/>
              <w:bottom w:val="single" w:sz="4" w:space="0" w:color="000000"/>
            </w:tcBorders>
            <w:vAlign w:val="bottom"/>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2615</w:t>
            </w:r>
          </w:p>
        </w:tc>
        <w:tc>
          <w:tcPr>
            <w:tcW w:w="839" w:type="dxa"/>
            <w:tcBorders>
              <w:top w:val="single" w:sz="4" w:space="0" w:color="000000"/>
              <w:left w:val="single" w:sz="4" w:space="0" w:color="000000"/>
              <w:bottom w:val="single" w:sz="4" w:space="0" w:color="000000"/>
            </w:tcBorders>
            <w:vAlign w:val="bottom"/>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4195</w:t>
            </w:r>
          </w:p>
        </w:tc>
        <w:tc>
          <w:tcPr>
            <w:tcW w:w="1056" w:type="dxa"/>
            <w:tcBorders>
              <w:top w:val="single" w:sz="4" w:space="0" w:color="000000"/>
              <w:left w:val="single" w:sz="4" w:space="0" w:color="000000"/>
              <w:bottom w:val="single" w:sz="4" w:space="0" w:color="000000"/>
            </w:tcBorders>
            <w:vAlign w:val="bottom"/>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6161</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+1580</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+1966</w:t>
            </w:r>
          </w:p>
        </w:tc>
        <w:tc>
          <w:tcPr>
            <w:tcW w:w="1142"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160,4</w:t>
            </w:r>
          </w:p>
        </w:tc>
        <w:tc>
          <w:tcPr>
            <w:tcW w:w="1265" w:type="dxa"/>
            <w:tcBorders>
              <w:top w:val="single" w:sz="4" w:space="0" w:color="000000"/>
              <w:left w:val="single" w:sz="4" w:space="0" w:color="000000"/>
              <w:bottom w:val="single" w:sz="4" w:space="0" w:color="000000"/>
              <w:right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146,8</w:t>
            </w:r>
          </w:p>
        </w:tc>
      </w:tr>
      <w:tr w:rsidR="00CD283E" w:rsidRPr="008359B7">
        <w:tc>
          <w:tcPr>
            <w:tcW w:w="2948"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both"/>
              <w:rPr>
                <w:rFonts w:ascii="Times New Roman" w:hAnsi="Times New Roman"/>
                <w:sz w:val="24"/>
                <w:szCs w:val="24"/>
              </w:rPr>
            </w:pPr>
            <w:r w:rsidRPr="008359B7">
              <w:rPr>
                <w:rFonts w:ascii="Times New Roman" w:hAnsi="Times New Roman"/>
                <w:sz w:val="24"/>
                <w:szCs w:val="24"/>
              </w:rPr>
              <w:t>Прибыль (убыток) от продаж, тыс.руб.</w:t>
            </w:r>
          </w:p>
        </w:tc>
        <w:tc>
          <w:tcPr>
            <w:tcW w:w="851"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344</w:t>
            </w:r>
          </w:p>
        </w:tc>
        <w:tc>
          <w:tcPr>
            <w:tcW w:w="839"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807</w:t>
            </w:r>
          </w:p>
        </w:tc>
        <w:tc>
          <w:tcPr>
            <w:tcW w:w="1056" w:type="dxa"/>
            <w:tcBorders>
              <w:top w:val="single" w:sz="4" w:space="0" w:color="000000"/>
              <w:left w:val="single" w:sz="4" w:space="0" w:color="000000"/>
              <w:bottom w:val="single" w:sz="4" w:space="0" w:color="000000"/>
            </w:tcBorders>
            <w:vAlign w:val="bottom"/>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939</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+463</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+132</w:t>
            </w:r>
          </w:p>
        </w:tc>
        <w:tc>
          <w:tcPr>
            <w:tcW w:w="1142"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272,9</w:t>
            </w:r>
          </w:p>
        </w:tc>
        <w:tc>
          <w:tcPr>
            <w:tcW w:w="1265" w:type="dxa"/>
            <w:tcBorders>
              <w:top w:val="single" w:sz="4" w:space="0" w:color="000000"/>
              <w:left w:val="single" w:sz="4" w:space="0" w:color="000000"/>
              <w:bottom w:val="single" w:sz="4" w:space="0" w:color="000000"/>
              <w:right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116,6</w:t>
            </w:r>
          </w:p>
        </w:tc>
      </w:tr>
      <w:tr w:rsidR="00CD283E" w:rsidRPr="008359B7">
        <w:tc>
          <w:tcPr>
            <w:tcW w:w="2948"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both"/>
              <w:rPr>
                <w:rFonts w:ascii="Times New Roman" w:hAnsi="Times New Roman"/>
                <w:sz w:val="24"/>
                <w:szCs w:val="24"/>
              </w:rPr>
            </w:pPr>
            <w:r w:rsidRPr="008359B7">
              <w:rPr>
                <w:rFonts w:ascii="Times New Roman" w:hAnsi="Times New Roman"/>
                <w:sz w:val="24"/>
                <w:szCs w:val="24"/>
              </w:rPr>
              <w:t>Прибыль до налогообложения, тыс. руб.</w:t>
            </w:r>
          </w:p>
        </w:tc>
        <w:tc>
          <w:tcPr>
            <w:tcW w:w="851"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254</w:t>
            </w:r>
          </w:p>
        </w:tc>
        <w:tc>
          <w:tcPr>
            <w:tcW w:w="839"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767</w:t>
            </w:r>
          </w:p>
        </w:tc>
        <w:tc>
          <w:tcPr>
            <w:tcW w:w="1056" w:type="dxa"/>
            <w:tcBorders>
              <w:top w:val="single" w:sz="4" w:space="0" w:color="000000"/>
              <w:left w:val="single" w:sz="4" w:space="0" w:color="000000"/>
              <w:bottom w:val="single" w:sz="4" w:space="0" w:color="000000"/>
            </w:tcBorders>
            <w:vAlign w:val="bottom"/>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874</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+513</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+107</w:t>
            </w:r>
          </w:p>
        </w:tc>
        <w:tc>
          <w:tcPr>
            <w:tcW w:w="1142"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301,9</w:t>
            </w:r>
          </w:p>
        </w:tc>
        <w:tc>
          <w:tcPr>
            <w:tcW w:w="1265" w:type="dxa"/>
            <w:tcBorders>
              <w:top w:val="single" w:sz="4" w:space="0" w:color="000000"/>
              <w:left w:val="single" w:sz="4" w:space="0" w:color="000000"/>
              <w:bottom w:val="single" w:sz="4" w:space="0" w:color="000000"/>
              <w:right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113,9</w:t>
            </w:r>
          </w:p>
        </w:tc>
      </w:tr>
      <w:tr w:rsidR="00CD283E" w:rsidRPr="008359B7">
        <w:tc>
          <w:tcPr>
            <w:tcW w:w="2948"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both"/>
              <w:rPr>
                <w:rFonts w:ascii="Times New Roman" w:hAnsi="Times New Roman"/>
                <w:sz w:val="24"/>
                <w:szCs w:val="24"/>
              </w:rPr>
            </w:pPr>
            <w:r w:rsidRPr="008359B7">
              <w:rPr>
                <w:rFonts w:ascii="Times New Roman" w:hAnsi="Times New Roman"/>
                <w:sz w:val="24"/>
                <w:szCs w:val="24"/>
              </w:rPr>
              <w:t>Чистая прибыль, тыс. руб.</w:t>
            </w:r>
          </w:p>
        </w:tc>
        <w:tc>
          <w:tcPr>
            <w:tcW w:w="851"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193</w:t>
            </w:r>
          </w:p>
        </w:tc>
        <w:tc>
          <w:tcPr>
            <w:tcW w:w="839"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583</w:t>
            </w:r>
          </w:p>
        </w:tc>
        <w:tc>
          <w:tcPr>
            <w:tcW w:w="1056" w:type="dxa"/>
            <w:tcBorders>
              <w:top w:val="single" w:sz="4" w:space="0" w:color="000000"/>
              <w:left w:val="single" w:sz="4" w:space="0" w:color="000000"/>
              <w:bottom w:val="single" w:sz="4" w:space="0" w:color="000000"/>
            </w:tcBorders>
            <w:vAlign w:val="bottom"/>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664</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+390</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+81</w:t>
            </w:r>
          </w:p>
        </w:tc>
        <w:tc>
          <w:tcPr>
            <w:tcW w:w="1142"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302,1</w:t>
            </w:r>
          </w:p>
        </w:tc>
        <w:tc>
          <w:tcPr>
            <w:tcW w:w="1265" w:type="dxa"/>
            <w:tcBorders>
              <w:top w:val="single" w:sz="4" w:space="0" w:color="000000"/>
              <w:left w:val="single" w:sz="4" w:space="0" w:color="000000"/>
              <w:bottom w:val="single" w:sz="4" w:space="0" w:color="000000"/>
              <w:right w:val="single" w:sz="4" w:space="0" w:color="000000"/>
            </w:tcBorders>
          </w:tcPr>
          <w:p w:rsidR="00CD283E" w:rsidRPr="008359B7" w:rsidRDefault="00CD283E" w:rsidP="00CD283E">
            <w:pPr>
              <w:snapToGrid w:val="0"/>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113,9</w:t>
            </w:r>
          </w:p>
        </w:tc>
      </w:tr>
      <w:tr w:rsidR="00CD283E" w:rsidRPr="008359B7">
        <w:tc>
          <w:tcPr>
            <w:tcW w:w="2948"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both"/>
              <w:rPr>
                <w:rFonts w:ascii="Times New Roman" w:hAnsi="Times New Roman"/>
                <w:sz w:val="24"/>
                <w:szCs w:val="24"/>
              </w:rPr>
            </w:pPr>
            <w:r w:rsidRPr="008359B7">
              <w:rPr>
                <w:rFonts w:ascii="Times New Roman" w:hAnsi="Times New Roman"/>
                <w:sz w:val="24"/>
                <w:szCs w:val="24"/>
              </w:rPr>
              <w:t>Численность работников, чел</w:t>
            </w:r>
          </w:p>
        </w:tc>
        <w:tc>
          <w:tcPr>
            <w:tcW w:w="851"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9E7E73" w:rsidP="00CD283E">
            <w:pPr>
              <w:spacing w:after="0" w:line="240" w:lineRule="auto"/>
              <w:jc w:val="center"/>
              <w:rPr>
                <w:rFonts w:ascii="Times New Roman" w:hAnsi="Times New Roman"/>
                <w:sz w:val="24"/>
                <w:szCs w:val="24"/>
              </w:rPr>
            </w:pPr>
            <w:r w:rsidRPr="008359B7">
              <w:rPr>
                <w:rFonts w:ascii="Times New Roman" w:hAnsi="Times New Roman"/>
                <w:sz w:val="24"/>
                <w:szCs w:val="24"/>
              </w:rPr>
              <w:t>10</w:t>
            </w:r>
          </w:p>
        </w:tc>
        <w:tc>
          <w:tcPr>
            <w:tcW w:w="839"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9E7E73" w:rsidP="00CD283E">
            <w:pPr>
              <w:spacing w:after="0" w:line="240" w:lineRule="auto"/>
              <w:jc w:val="center"/>
              <w:rPr>
                <w:rFonts w:ascii="Times New Roman" w:hAnsi="Times New Roman"/>
                <w:sz w:val="24"/>
                <w:szCs w:val="24"/>
              </w:rPr>
            </w:pPr>
            <w:r w:rsidRPr="008359B7">
              <w:rPr>
                <w:rFonts w:ascii="Times New Roman" w:hAnsi="Times New Roman"/>
                <w:sz w:val="24"/>
                <w:szCs w:val="24"/>
              </w:rPr>
              <w:t>11</w:t>
            </w:r>
          </w:p>
        </w:tc>
        <w:tc>
          <w:tcPr>
            <w:tcW w:w="1056" w:type="dxa"/>
            <w:tcBorders>
              <w:top w:val="single" w:sz="4" w:space="0" w:color="000000"/>
              <w:left w:val="single" w:sz="4" w:space="0" w:color="000000"/>
              <w:bottom w:val="single" w:sz="4" w:space="0" w:color="000000"/>
            </w:tcBorders>
            <w:vAlign w:val="bottom"/>
          </w:tcPr>
          <w:p w:rsidR="00CD283E" w:rsidRPr="008359B7" w:rsidRDefault="009E7E73"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12</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w:t>
            </w:r>
          </w:p>
        </w:tc>
        <w:tc>
          <w:tcPr>
            <w:tcW w:w="1142"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116,6</w:t>
            </w:r>
          </w:p>
        </w:tc>
        <w:tc>
          <w:tcPr>
            <w:tcW w:w="1265" w:type="dxa"/>
            <w:tcBorders>
              <w:top w:val="single" w:sz="4" w:space="0" w:color="000000"/>
              <w:left w:val="single" w:sz="4" w:space="0" w:color="000000"/>
              <w:bottom w:val="single" w:sz="4" w:space="0" w:color="000000"/>
              <w:right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114,2</w:t>
            </w:r>
          </w:p>
        </w:tc>
      </w:tr>
      <w:tr w:rsidR="00CD283E" w:rsidRPr="008359B7">
        <w:tc>
          <w:tcPr>
            <w:tcW w:w="2948"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both"/>
              <w:rPr>
                <w:rFonts w:ascii="Times New Roman" w:hAnsi="Times New Roman"/>
                <w:sz w:val="24"/>
                <w:szCs w:val="24"/>
              </w:rPr>
            </w:pPr>
            <w:r w:rsidRPr="008359B7">
              <w:rPr>
                <w:rFonts w:ascii="Times New Roman" w:hAnsi="Times New Roman"/>
                <w:sz w:val="24"/>
                <w:szCs w:val="24"/>
              </w:rPr>
              <w:t>Производительность труда, руб.</w:t>
            </w:r>
          </w:p>
        </w:tc>
        <w:tc>
          <w:tcPr>
            <w:tcW w:w="851"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507,8</w:t>
            </w:r>
          </w:p>
        </w:tc>
        <w:tc>
          <w:tcPr>
            <w:tcW w:w="839"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740,2</w:t>
            </w:r>
          </w:p>
        </w:tc>
        <w:tc>
          <w:tcPr>
            <w:tcW w:w="1056" w:type="dxa"/>
            <w:tcBorders>
              <w:top w:val="single" w:sz="4" w:space="0" w:color="000000"/>
              <w:left w:val="single" w:sz="4" w:space="0" w:color="000000"/>
              <w:bottom w:val="single" w:sz="4" w:space="0" w:color="000000"/>
            </w:tcBorders>
            <w:vAlign w:val="bottom"/>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1042,8</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+232,4</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+302,6</w:t>
            </w:r>
          </w:p>
        </w:tc>
        <w:tc>
          <w:tcPr>
            <w:tcW w:w="1142"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145,7</w:t>
            </w:r>
          </w:p>
        </w:tc>
        <w:tc>
          <w:tcPr>
            <w:tcW w:w="1265" w:type="dxa"/>
            <w:tcBorders>
              <w:top w:val="single" w:sz="4" w:space="0" w:color="000000"/>
              <w:left w:val="single" w:sz="4" w:space="0" w:color="000000"/>
              <w:bottom w:val="single" w:sz="4" w:space="0" w:color="000000"/>
              <w:right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140,8</w:t>
            </w:r>
          </w:p>
        </w:tc>
      </w:tr>
      <w:tr w:rsidR="00CD283E" w:rsidRPr="008359B7">
        <w:tc>
          <w:tcPr>
            <w:tcW w:w="2948"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both"/>
              <w:rPr>
                <w:rFonts w:ascii="Times New Roman" w:hAnsi="Times New Roman"/>
                <w:sz w:val="24"/>
                <w:szCs w:val="24"/>
              </w:rPr>
            </w:pPr>
            <w:r w:rsidRPr="008359B7">
              <w:rPr>
                <w:rFonts w:ascii="Times New Roman" w:hAnsi="Times New Roman"/>
                <w:sz w:val="24"/>
                <w:szCs w:val="24"/>
              </w:rPr>
              <w:t>Уровень себестоимости, %</w:t>
            </w:r>
          </w:p>
        </w:tc>
        <w:tc>
          <w:tcPr>
            <w:tcW w:w="851"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0,86</w:t>
            </w:r>
          </w:p>
        </w:tc>
        <w:tc>
          <w:tcPr>
            <w:tcW w:w="839"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0,81</w:t>
            </w:r>
          </w:p>
        </w:tc>
        <w:tc>
          <w:tcPr>
            <w:tcW w:w="1056" w:type="dxa"/>
            <w:tcBorders>
              <w:top w:val="single" w:sz="4" w:space="0" w:color="000000"/>
              <w:left w:val="single" w:sz="4" w:space="0" w:color="000000"/>
              <w:bottom w:val="single" w:sz="4" w:space="0" w:color="000000"/>
            </w:tcBorders>
            <w:vAlign w:val="bottom"/>
          </w:tcPr>
          <w:p w:rsidR="00CD283E" w:rsidRPr="008359B7" w:rsidRDefault="00CD283E" w:rsidP="00CD283E">
            <w:pPr>
              <w:snapToGrid w:val="0"/>
              <w:spacing w:after="0" w:line="240" w:lineRule="auto"/>
              <w:jc w:val="center"/>
              <w:rPr>
                <w:rFonts w:ascii="Times New Roman" w:hAnsi="Times New Roman"/>
                <w:sz w:val="24"/>
                <w:szCs w:val="24"/>
              </w:rPr>
            </w:pPr>
            <w:r w:rsidRPr="008359B7">
              <w:rPr>
                <w:rFonts w:ascii="Times New Roman" w:hAnsi="Times New Roman"/>
                <w:sz w:val="24"/>
                <w:szCs w:val="24"/>
              </w:rPr>
              <w:t>0,84</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-0,05</w:t>
            </w:r>
          </w:p>
        </w:tc>
        <w:tc>
          <w:tcPr>
            <w:tcW w:w="893"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+0,03</w:t>
            </w:r>
          </w:p>
        </w:tc>
        <w:tc>
          <w:tcPr>
            <w:tcW w:w="1142" w:type="dxa"/>
            <w:tcBorders>
              <w:top w:val="single" w:sz="4" w:space="0" w:color="000000"/>
              <w:left w:val="single" w:sz="4" w:space="0" w:color="000000"/>
              <w:bottom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w:t>
            </w:r>
          </w:p>
        </w:tc>
        <w:tc>
          <w:tcPr>
            <w:tcW w:w="1265" w:type="dxa"/>
            <w:tcBorders>
              <w:top w:val="single" w:sz="4" w:space="0" w:color="000000"/>
              <w:left w:val="single" w:sz="4" w:space="0" w:color="000000"/>
              <w:bottom w:val="single" w:sz="4" w:space="0" w:color="000000"/>
              <w:right w:val="single" w:sz="4" w:space="0" w:color="000000"/>
            </w:tcBorders>
          </w:tcPr>
          <w:p w:rsidR="00CD283E" w:rsidRPr="008359B7" w:rsidRDefault="00CD283E" w:rsidP="00CD283E">
            <w:pPr>
              <w:snapToGrid w:val="0"/>
              <w:spacing w:after="0" w:line="240" w:lineRule="auto"/>
              <w:jc w:val="center"/>
              <w:rPr>
                <w:rFonts w:ascii="Times New Roman" w:hAnsi="Times New Roman"/>
                <w:sz w:val="24"/>
                <w:szCs w:val="24"/>
              </w:rPr>
            </w:pPr>
          </w:p>
          <w:p w:rsidR="00CD283E" w:rsidRPr="008359B7" w:rsidRDefault="00CD283E" w:rsidP="00CD283E">
            <w:pPr>
              <w:spacing w:after="0" w:line="240" w:lineRule="auto"/>
              <w:jc w:val="center"/>
              <w:rPr>
                <w:rFonts w:ascii="Times New Roman" w:hAnsi="Times New Roman"/>
                <w:sz w:val="24"/>
                <w:szCs w:val="24"/>
              </w:rPr>
            </w:pPr>
            <w:r w:rsidRPr="008359B7">
              <w:rPr>
                <w:rFonts w:ascii="Times New Roman" w:hAnsi="Times New Roman"/>
                <w:sz w:val="24"/>
                <w:szCs w:val="24"/>
              </w:rPr>
              <w:t>-</w:t>
            </w:r>
          </w:p>
        </w:tc>
      </w:tr>
    </w:tbl>
    <w:p w:rsidR="00CD283E" w:rsidRDefault="00CD283E" w:rsidP="00CD283E">
      <w:pPr>
        <w:spacing w:line="360" w:lineRule="auto"/>
        <w:ind w:firstLine="709"/>
        <w:jc w:val="right"/>
        <w:rPr>
          <w:sz w:val="28"/>
          <w:szCs w:val="28"/>
        </w:rPr>
      </w:pPr>
    </w:p>
    <w:p w:rsidR="00CD283E" w:rsidRPr="0051727C" w:rsidRDefault="00CD283E" w:rsidP="00CD283E">
      <w:pPr>
        <w:spacing w:after="0" w:line="360" w:lineRule="auto"/>
        <w:ind w:firstLine="709"/>
        <w:jc w:val="both"/>
        <w:rPr>
          <w:rFonts w:ascii="Times New Roman" w:hAnsi="Times New Roman"/>
          <w:sz w:val="28"/>
          <w:szCs w:val="28"/>
        </w:rPr>
      </w:pPr>
      <w:r w:rsidRPr="0051727C">
        <w:rPr>
          <w:rFonts w:ascii="Times New Roman" w:hAnsi="Times New Roman"/>
          <w:sz w:val="28"/>
          <w:szCs w:val="28"/>
        </w:rPr>
        <w:t xml:space="preserve">В данной таблице приведены обобщающие показатели деятельности предприятия. Выручка показывает полную сумму денежных поступлений от услуг туристической фирмы. Так же из таблицы видно, что выручка предприятия возросла в абсолютных величинах в </w:t>
      </w:r>
      <w:r w:rsidR="008B4F0D">
        <w:rPr>
          <w:rFonts w:ascii="Times New Roman" w:hAnsi="Times New Roman"/>
          <w:sz w:val="28"/>
          <w:szCs w:val="28"/>
        </w:rPr>
        <w:t>2008</w:t>
      </w:r>
      <w:r w:rsidRPr="0051727C">
        <w:rPr>
          <w:rFonts w:ascii="Times New Roman" w:hAnsi="Times New Roman"/>
          <w:sz w:val="28"/>
          <w:szCs w:val="28"/>
        </w:rPr>
        <w:t xml:space="preserve"> году на 2135 тыс. рублей (или 70,1%) по сравнению с </w:t>
      </w:r>
      <w:r w:rsidR="008B4F0D">
        <w:rPr>
          <w:rFonts w:ascii="Times New Roman" w:hAnsi="Times New Roman"/>
          <w:sz w:val="28"/>
          <w:szCs w:val="28"/>
        </w:rPr>
        <w:t>2007</w:t>
      </w:r>
      <w:r w:rsidRPr="0051727C">
        <w:rPr>
          <w:rFonts w:ascii="Times New Roman" w:hAnsi="Times New Roman"/>
          <w:sz w:val="28"/>
          <w:szCs w:val="28"/>
        </w:rPr>
        <w:t xml:space="preserve"> г., а выручка в </w:t>
      </w:r>
      <w:r w:rsidR="008B4F0D">
        <w:rPr>
          <w:rFonts w:ascii="Times New Roman" w:hAnsi="Times New Roman"/>
          <w:sz w:val="28"/>
          <w:szCs w:val="28"/>
        </w:rPr>
        <w:t>2009</w:t>
      </w:r>
      <w:r w:rsidRPr="0051727C">
        <w:rPr>
          <w:rFonts w:ascii="Times New Roman" w:hAnsi="Times New Roman"/>
          <w:sz w:val="28"/>
          <w:szCs w:val="28"/>
        </w:rPr>
        <w:t xml:space="preserve"> г. увеличилась до 7300 тыс. руб. это на 2118 тыс. руб. (или  40,8%) больше чем в </w:t>
      </w:r>
      <w:r w:rsidR="008B4F0D">
        <w:rPr>
          <w:rFonts w:ascii="Times New Roman" w:hAnsi="Times New Roman"/>
          <w:sz w:val="28"/>
          <w:szCs w:val="28"/>
        </w:rPr>
        <w:t>2008</w:t>
      </w:r>
      <w:r w:rsidRPr="0051727C">
        <w:rPr>
          <w:rFonts w:ascii="Times New Roman" w:hAnsi="Times New Roman"/>
          <w:sz w:val="28"/>
          <w:szCs w:val="28"/>
        </w:rPr>
        <w:t xml:space="preserve"> г. Увеличение выручки от услуг повлекло за собой увеличение прибыли, что может свидетельствовать об увеличении объемов услуг предоставляемой фирмой. В свою очередь на увеличение услуг могли повлиять несколько факторов: обеспеченность предприятия трудовыми ресурсами, материальными ресурсами. Увеличение выручки позволяет сделать вывод о том, что на предприятии имеющаяся материальная база используется эффективно.</w:t>
      </w:r>
      <w:r>
        <w:rPr>
          <w:rFonts w:ascii="Times New Roman" w:hAnsi="Times New Roman"/>
          <w:sz w:val="28"/>
          <w:szCs w:val="28"/>
        </w:rPr>
        <w:t xml:space="preserve"> </w:t>
      </w:r>
      <w:r w:rsidRPr="0051727C">
        <w:rPr>
          <w:rFonts w:ascii="Times New Roman" w:hAnsi="Times New Roman"/>
          <w:sz w:val="28"/>
          <w:szCs w:val="28"/>
        </w:rPr>
        <w:t xml:space="preserve">Прибыль (убыток) от продаж предприятия за исследуемый период с каждым годом возрастала в </w:t>
      </w:r>
      <w:r w:rsidR="008B4F0D">
        <w:rPr>
          <w:rFonts w:ascii="Times New Roman" w:hAnsi="Times New Roman"/>
          <w:sz w:val="28"/>
          <w:szCs w:val="28"/>
        </w:rPr>
        <w:t>2008</w:t>
      </w:r>
      <w:r w:rsidRPr="0051727C">
        <w:rPr>
          <w:rFonts w:ascii="Times New Roman" w:hAnsi="Times New Roman"/>
          <w:sz w:val="28"/>
          <w:szCs w:val="28"/>
        </w:rPr>
        <w:t xml:space="preserve"> г. она увеличилась на 463 тыс. руб.(или 172,9%) по сравнению с </w:t>
      </w:r>
      <w:r w:rsidR="008B4F0D">
        <w:rPr>
          <w:rFonts w:ascii="Times New Roman" w:hAnsi="Times New Roman"/>
          <w:sz w:val="28"/>
          <w:szCs w:val="28"/>
        </w:rPr>
        <w:t>2007</w:t>
      </w:r>
      <w:r w:rsidRPr="0051727C">
        <w:rPr>
          <w:rFonts w:ascii="Times New Roman" w:hAnsi="Times New Roman"/>
          <w:sz w:val="28"/>
          <w:szCs w:val="28"/>
        </w:rPr>
        <w:t xml:space="preserve"> г., а в </w:t>
      </w:r>
      <w:r w:rsidR="008B4F0D">
        <w:rPr>
          <w:rFonts w:ascii="Times New Roman" w:hAnsi="Times New Roman"/>
          <w:sz w:val="28"/>
          <w:szCs w:val="28"/>
        </w:rPr>
        <w:t>2009</w:t>
      </w:r>
      <w:r w:rsidRPr="0051727C">
        <w:rPr>
          <w:rFonts w:ascii="Times New Roman" w:hAnsi="Times New Roman"/>
          <w:sz w:val="28"/>
          <w:szCs w:val="28"/>
        </w:rPr>
        <w:t xml:space="preserve"> г. по сравнению с </w:t>
      </w:r>
      <w:r w:rsidR="008B4F0D">
        <w:rPr>
          <w:rFonts w:ascii="Times New Roman" w:hAnsi="Times New Roman"/>
          <w:sz w:val="28"/>
          <w:szCs w:val="28"/>
        </w:rPr>
        <w:t>2008</w:t>
      </w:r>
      <w:r w:rsidRPr="0051727C">
        <w:rPr>
          <w:rFonts w:ascii="Times New Roman" w:hAnsi="Times New Roman"/>
          <w:sz w:val="28"/>
          <w:szCs w:val="28"/>
        </w:rPr>
        <w:t xml:space="preserve"> г. на 132 тыс. руб.(на 16,5%). Рост размера прибыли, свидетельствует об эффективной финансовой политике предприятия.</w:t>
      </w:r>
      <w:r>
        <w:rPr>
          <w:rFonts w:ascii="Times New Roman" w:hAnsi="Times New Roman"/>
          <w:sz w:val="28"/>
          <w:szCs w:val="28"/>
        </w:rPr>
        <w:t xml:space="preserve"> </w:t>
      </w:r>
      <w:r w:rsidRPr="0051727C">
        <w:rPr>
          <w:rFonts w:ascii="Times New Roman" w:hAnsi="Times New Roman"/>
          <w:sz w:val="28"/>
          <w:szCs w:val="28"/>
        </w:rPr>
        <w:t xml:space="preserve">Себестоимость услуг в абсолютных величинах увеличилась в </w:t>
      </w:r>
      <w:r w:rsidR="008B4F0D">
        <w:rPr>
          <w:rFonts w:ascii="Times New Roman" w:hAnsi="Times New Roman"/>
          <w:sz w:val="28"/>
          <w:szCs w:val="28"/>
        </w:rPr>
        <w:t>2009</w:t>
      </w:r>
      <w:r w:rsidRPr="0051727C">
        <w:rPr>
          <w:rFonts w:ascii="Times New Roman" w:hAnsi="Times New Roman"/>
          <w:sz w:val="28"/>
          <w:szCs w:val="28"/>
        </w:rPr>
        <w:t xml:space="preserve"> г. на 1966 тыс. руб. или на 60,4%, а в </w:t>
      </w:r>
      <w:r w:rsidR="008B4F0D">
        <w:rPr>
          <w:rFonts w:ascii="Times New Roman" w:hAnsi="Times New Roman"/>
          <w:sz w:val="28"/>
          <w:szCs w:val="28"/>
        </w:rPr>
        <w:t>2008</w:t>
      </w:r>
      <w:r w:rsidRPr="0051727C">
        <w:rPr>
          <w:rFonts w:ascii="Times New Roman" w:hAnsi="Times New Roman"/>
          <w:sz w:val="28"/>
          <w:szCs w:val="28"/>
        </w:rPr>
        <w:t xml:space="preserve"> г. на 1580 тыс. руб. или 46,8% Себестоимость услуг увеличилась пропорционально увеличению выручки, для более эффективной деятельности предприятия необходимо, чтобы выручка увеличивалась, а себестоимость снижалась, поэтому основной задачей для руководства является поиск путей снижения себестоимости продукции.</w:t>
      </w:r>
    </w:p>
    <w:p w:rsidR="00CD283E" w:rsidRPr="0051727C" w:rsidRDefault="00CD283E" w:rsidP="00CD283E">
      <w:pPr>
        <w:spacing w:after="0" w:line="360" w:lineRule="auto"/>
        <w:ind w:firstLine="709"/>
        <w:jc w:val="both"/>
        <w:rPr>
          <w:rFonts w:ascii="Times New Roman" w:hAnsi="Times New Roman"/>
          <w:sz w:val="28"/>
          <w:szCs w:val="28"/>
        </w:rPr>
      </w:pPr>
      <w:r w:rsidRPr="0051727C">
        <w:rPr>
          <w:rFonts w:ascii="Times New Roman" w:hAnsi="Times New Roman"/>
          <w:sz w:val="28"/>
          <w:szCs w:val="28"/>
        </w:rPr>
        <w:t xml:space="preserve">Численность работников </w:t>
      </w:r>
      <w:r>
        <w:rPr>
          <w:rFonts w:ascii="Times New Roman" w:hAnsi="Times New Roman"/>
          <w:sz w:val="28"/>
          <w:szCs w:val="28"/>
        </w:rPr>
        <w:t>увеличилась</w:t>
      </w:r>
      <w:r w:rsidRPr="0051727C">
        <w:rPr>
          <w:rFonts w:ascii="Times New Roman" w:hAnsi="Times New Roman"/>
          <w:sz w:val="28"/>
          <w:szCs w:val="28"/>
        </w:rPr>
        <w:t xml:space="preserve"> в период с </w:t>
      </w:r>
      <w:r w:rsidR="008B4F0D">
        <w:rPr>
          <w:rFonts w:ascii="Times New Roman" w:hAnsi="Times New Roman"/>
          <w:sz w:val="28"/>
          <w:szCs w:val="28"/>
        </w:rPr>
        <w:t>2007</w:t>
      </w:r>
      <w:r w:rsidRPr="0051727C">
        <w:rPr>
          <w:rFonts w:ascii="Times New Roman" w:hAnsi="Times New Roman"/>
          <w:sz w:val="28"/>
          <w:szCs w:val="28"/>
        </w:rPr>
        <w:t xml:space="preserve"> </w:t>
      </w:r>
      <w:r>
        <w:rPr>
          <w:rFonts w:ascii="Times New Roman" w:hAnsi="Times New Roman"/>
          <w:sz w:val="28"/>
          <w:szCs w:val="28"/>
        </w:rPr>
        <w:t>по</w:t>
      </w:r>
      <w:r w:rsidRPr="0051727C">
        <w:rPr>
          <w:rFonts w:ascii="Times New Roman" w:hAnsi="Times New Roman"/>
          <w:sz w:val="28"/>
          <w:szCs w:val="28"/>
        </w:rPr>
        <w:t xml:space="preserve"> </w:t>
      </w:r>
      <w:r w:rsidR="008B4F0D">
        <w:rPr>
          <w:rFonts w:ascii="Times New Roman" w:hAnsi="Times New Roman"/>
          <w:sz w:val="28"/>
          <w:szCs w:val="28"/>
        </w:rPr>
        <w:t>2009</w:t>
      </w:r>
      <w:r w:rsidRPr="0051727C">
        <w:rPr>
          <w:rFonts w:ascii="Times New Roman" w:hAnsi="Times New Roman"/>
          <w:sz w:val="28"/>
          <w:szCs w:val="28"/>
        </w:rPr>
        <w:t xml:space="preserve"> гг. </w:t>
      </w:r>
      <w:r>
        <w:rPr>
          <w:rFonts w:ascii="Times New Roman" w:hAnsi="Times New Roman"/>
          <w:sz w:val="28"/>
          <w:szCs w:val="28"/>
        </w:rPr>
        <w:t xml:space="preserve">с 6 чел. до 8 чел. </w:t>
      </w:r>
      <w:r w:rsidRPr="0051727C">
        <w:rPr>
          <w:rFonts w:ascii="Times New Roman" w:hAnsi="Times New Roman"/>
          <w:sz w:val="28"/>
          <w:szCs w:val="28"/>
        </w:rPr>
        <w:t xml:space="preserve">Производительность труда повышалась ежегодно. </w:t>
      </w:r>
    </w:p>
    <w:p w:rsidR="00CD283E" w:rsidRPr="0051727C" w:rsidRDefault="00CD283E" w:rsidP="00CD283E">
      <w:pPr>
        <w:spacing w:after="0" w:line="360" w:lineRule="auto"/>
        <w:ind w:firstLine="709"/>
        <w:jc w:val="both"/>
        <w:rPr>
          <w:rFonts w:ascii="Times New Roman" w:hAnsi="Times New Roman"/>
          <w:sz w:val="28"/>
          <w:szCs w:val="16"/>
        </w:rPr>
      </w:pPr>
      <w:r w:rsidRPr="0051727C">
        <w:rPr>
          <w:rFonts w:ascii="Times New Roman" w:hAnsi="Times New Roman"/>
          <w:sz w:val="28"/>
          <w:szCs w:val="28"/>
        </w:rPr>
        <w:t>Таким образом, Общество с ограниченной ответственностью «Загрантур-Сервис»</w:t>
      </w:r>
      <w:r w:rsidRPr="0051727C">
        <w:rPr>
          <w:rFonts w:ascii="Times New Roman" w:hAnsi="Times New Roman"/>
          <w:color w:val="000000"/>
          <w:sz w:val="28"/>
          <w:szCs w:val="28"/>
        </w:rPr>
        <w:t xml:space="preserve"> осуществляет законодательно определенную туристическую деятельность, которая указывает на туроператорскую и турагентскую деятельность. </w:t>
      </w:r>
      <w:r w:rsidRPr="0051727C">
        <w:rPr>
          <w:rFonts w:ascii="Times New Roman" w:hAnsi="Times New Roman"/>
          <w:sz w:val="28"/>
          <w:szCs w:val="16"/>
        </w:rPr>
        <w:t xml:space="preserve">ООО «Загрантур-Сервис» предлагает широкий выбор туров по Черноморскому побережью, Краснодарскому краю, Крыму, Болгарии, а также постоянно расширяет географию своих маршрутов и в последние годы организует туры в страны Европы. </w:t>
      </w:r>
    </w:p>
    <w:p w:rsidR="00CD283E" w:rsidRDefault="00CD283E" w:rsidP="00CD283E">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t>В</w:t>
      </w:r>
      <w:r w:rsidRPr="0051727C">
        <w:rPr>
          <w:rFonts w:ascii="Times New Roman" w:hAnsi="Times New Roman"/>
          <w:color w:val="000000"/>
          <w:sz w:val="28"/>
        </w:rPr>
        <w:t xml:space="preserve"> современных условиях правильное определение реального финансового состояния предприятия и, следовательно, его экономической эффективности имеет большое значение, как для самого предприятия, его акционеров, так и для возможных инвесторов. Из проведенного анализа видно, что в ООО «Загрантур-Сервис» </w:t>
      </w:r>
      <w:r w:rsidRPr="0051727C">
        <w:rPr>
          <w:rFonts w:ascii="Times New Roman" w:hAnsi="Times New Roman"/>
          <w:color w:val="000000"/>
          <w:sz w:val="28"/>
          <w:szCs w:val="28"/>
        </w:rPr>
        <w:t xml:space="preserve">выручка от услуг увеличилась, что повлекло за собой увеличение прибыли, а это может свидетельствовать об увеличении объемов услуг предоставляемой фирмой. Чистая прибыль предприятия возросла в </w:t>
      </w:r>
      <w:r w:rsidR="008B4F0D">
        <w:rPr>
          <w:rFonts w:ascii="Times New Roman" w:hAnsi="Times New Roman"/>
          <w:color w:val="000000"/>
          <w:sz w:val="28"/>
          <w:szCs w:val="28"/>
        </w:rPr>
        <w:t>2009</w:t>
      </w:r>
      <w:r w:rsidRPr="0051727C">
        <w:rPr>
          <w:rFonts w:ascii="Times New Roman" w:hAnsi="Times New Roman"/>
          <w:color w:val="000000"/>
          <w:sz w:val="28"/>
          <w:szCs w:val="28"/>
        </w:rPr>
        <w:t xml:space="preserve"> году по сравнению с </w:t>
      </w:r>
      <w:r w:rsidR="008B4F0D">
        <w:rPr>
          <w:rFonts w:ascii="Times New Roman" w:hAnsi="Times New Roman"/>
          <w:color w:val="000000"/>
          <w:sz w:val="28"/>
          <w:szCs w:val="28"/>
        </w:rPr>
        <w:t>2008</w:t>
      </w:r>
      <w:r w:rsidRPr="0051727C">
        <w:rPr>
          <w:rFonts w:ascii="Times New Roman" w:hAnsi="Times New Roman"/>
          <w:color w:val="000000"/>
          <w:sz w:val="28"/>
          <w:szCs w:val="28"/>
        </w:rPr>
        <w:t xml:space="preserve"> годом на 81 тыс. руб. Рост размера прибыли, произошел в </w:t>
      </w:r>
      <w:r w:rsidR="008B4F0D">
        <w:rPr>
          <w:rFonts w:ascii="Times New Roman" w:hAnsi="Times New Roman"/>
          <w:color w:val="000000"/>
          <w:sz w:val="28"/>
          <w:szCs w:val="28"/>
        </w:rPr>
        <w:t>2009</w:t>
      </w:r>
      <w:r w:rsidRPr="0051727C">
        <w:rPr>
          <w:rFonts w:ascii="Times New Roman" w:hAnsi="Times New Roman"/>
          <w:color w:val="000000"/>
          <w:sz w:val="28"/>
          <w:szCs w:val="28"/>
        </w:rPr>
        <w:t xml:space="preserve"> г., что свидетельствует об эффективной финансовой политике предприятия. Себестоимость услуг в абсолютных величинах увеличилась в </w:t>
      </w:r>
      <w:r w:rsidR="008B4F0D">
        <w:rPr>
          <w:rFonts w:ascii="Times New Roman" w:hAnsi="Times New Roman"/>
          <w:color w:val="000000"/>
          <w:sz w:val="28"/>
          <w:szCs w:val="28"/>
        </w:rPr>
        <w:t>2008</w:t>
      </w:r>
      <w:r w:rsidRPr="0051727C">
        <w:rPr>
          <w:rFonts w:ascii="Times New Roman" w:hAnsi="Times New Roman"/>
          <w:color w:val="000000"/>
          <w:sz w:val="28"/>
          <w:szCs w:val="28"/>
        </w:rPr>
        <w:t xml:space="preserve"> г. на 1580 тыс. руб. по сравнению с </w:t>
      </w:r>
      <w:r w:rsidR="008B4F0D">
        <w:rPr>
          <w:rFonts w:ascii="Times New Roman" w:hAnsi="Times New Roman"/>
          <w:color w:val="000000"/>
          <w:sz w:val="28"/>
          <w:szCs w:val="28"/>
        </w:rPr>
        <w:t>2007</w:t>
      </w:r>
      <w:r w:rsidRPr="0051727C">
        <w:rPr>
          <w:rFonts w:ascii="Times New Roman" w:hAnsi="Times New Roman"/>
          <w:color w:val="000000"/>
          <w:sz w:val="28"/>
          <w:szCs w:val="28"/>
        </w:rPr>
        <w:t xml:space="preserve">г., и в 200г. – на 1966 тыс. руб. по сравнению с </w:t>
      </w:r>
      <w:r w:rsidR="008B4F0D">
        <w:rPr>
          <w:rFonts w:ascii="Times New Roman" w:hAnsi="Times New Roman"/>
          <w:color w:val="000000"/>
          <w:sz w:val="28"/>
          <w:szCs w:val="28"/>
        </w:rPr>
        <w:t>2008</w:t>
      </w:r>
      <w:r w:rsidRPr="0051727C">
        <w:rPr>
          <w:rFonts w:ascii="Times New Roman" w:hAnsi="Times New Roman"/>
          <w:color w:val="000000"/>
          <w:sz w:val="28"/>
          <w:szCs w:val="28"/>
        </w:rPr>
        <w:t>г.</w:t>
      </w:r>
    </w:p>
    <w:p w:rsidR="00CD283E" w:rsidRDefault="00CD283E" w:rsidP="00CD283E">
      <w:pPr>
        <w:rPr>
          <w:lang w:eastAsia="ru-RU"/>
        </w:rPr>
      </w:pPr>
    </w:p>
    <w:p w:rsidR="00A42BAE" w:rsidRPr="00A847AF" w:rsidRDefault="00A42BAE" w:rsidP="00A42BAE">
      <w:pPr>
        <w:pStyle w:val="2"/>
        <w:jc w:val="center"/>
        <w:rPr>
          <w:rFonts w:ascii="Times New Roman" w:hAnsi="Times New Roman"/>
          <w:color w:val="auto"/>
          <w:sz w:val="28"/>
          <w:szCs w:val="28"/>
          <w:lang w:eastAsia="ru-RU"/>
        </w:rPr>
      </w:pPr>
      <w:bookmarkStart w:id="9" w:name="_Toc263069243"/>
      <w:r w:rsidRPr="00A847AF">
        <w:rPr>
          <w:rFonts w:ascii="Times New Roman" w:hAnsi="Times New Roman"/>
          <w:color w:val="auto"/>
          <w:sz w:val="28"/>
          <w:szCs w:val="28"/>
          <w:lang w:eastAsia="ru-RU"/>
        </w:rPr>
        <w:t>2.2. Ресурсное обеспечение процесса управления ООО «Загрантур-сервис»</w:t>
      </w:r>
      <w:bookmarkEnd w:id="9"/>
    </w:p>
    <w:p w:rsidR="00585272" w:rsidRDefault="00585272" w:rsidP="00585272"/>
    <w:p w:rsidR="009E7E73" w:rsidRPr="0059682D" w:rsidRDefault="009E7E73" w:rsidP="009E7E73">
      <w:pPr>
        <w:autoSpaceDE w:val="0"/>
        <w:spacing w:after="0" w:line="360" w:lineRule="auto"/>
        <w:ind w:firstLine="708"/>
        <w:jc w:val="both"/>
        <w:rPr>
          <w:rFonts w:ascii="Times New Roman" w:hAnsi="Times New Roman"/>
          <w:color w:val="000000"/>
          <w:sz w:val="28"/>
          <w:szCs w:val="28"/>
        </w:rPr>
      </w:pPr>
      <w:r w:rsidRPr="0059682D">
        <w:rPr>
          <w:rFonts w:ascii="Times New Roman" w:hAnsi="Times New Roman"/>
          <w:color w:val="000000"/>
          <w:sz w:val="28"/>
          <w:szCs w:val="28"/>
        </w:rPr>
        <w:t xml:space="preserve">Для анализа состава и структуры персонала </w:t>
      </w:r>
      <w:r w:rsidRPr="0059682D">
        <w:rPr>
          <w:rFonts w:ascii="Times New Roman" w:hAnsi="Times New Roman"/>
          <w:sz w:val="28"/>
          <w:szCs w:val="16"/>
        </w:rPr>
        <w:t>ООО «Загрантур-Сервис»</w:t>
      </w:r>
      <w:r w:rsidRPr="0059682D">
        <w:rPr>
          <w:rFonts w:ascii="Times New Roman" w:hAnsi="Times New Roman"/>
          <w:sz w:val="28"/>
          <w:szCs w:val="28"/>
        </w:rPr>
        <w:t xml:space="preserve"> </w:t>
      </w:r>
      <w:r w:rsidRPr="0059682D">
        <w:rPr>
          <w:rFonts w:ascii="Times New Roman" w:hAnsi="Times New Roman"/>
          <w:color w:val="000000"/>
          <w:sz w:val="28"/>
          <w:szCs w:val="28"/>
        </w:rPr>
        <w:t>приводится характеристика состава и структуры по по</w:t>
      </w:r>
      <w:r w:rsidRPr="0059682D">
        <w:rPr>
          <w:rFonts w:ascii="Times New Roman" w:hAnsi="Times New Roman"/>
          <w:color w:val="000000"/>
          <w:sz w:val="28"/>
          <w:szCs w:val="28"/>
        </w:rPr>
        <w:softHyphen/>
        <w:t>казателям, первичная информация для анализа может быть собрана посредством ведения стати</w:t>
      </w:r>
      <w:r w:rsidRPr="0059682D">
        <w:rPr>
          <w:rFonts w:ascii="Times New Roman" w:hAnsi="Times New Roman"/>
          <w:color w:val="000000"/>
          <w:sz w:val="28"/>
          <w:szCs w:val="28"/>
        </w:rPr>
        <w:softHyphen/>
        <w:t xml:space="preserve">стики предприятия, из личных дел работников. </w:t>
      </w:r>
    </w:p>
    <w:p w:rsidR="009E7E73" w:rsidRPr="0059682D" w:rsidRDefault="009E7E73" w:rsidP="009E7E73">
      <w:pPr>
        <w:autoSpaceDE w:val="0"/>
        <w:spacing w:after="0" w:line="360" w:lineRule="auto"/>
        <w:ind w:firstLine="708"/>
        <w:jc w:val="both"/>
        <w:rPr>
          <w:rFonts w:ascii="Times New Roman" w:hAnsi="Times New Roman"/>
          <w:color w:val="000000"/>
          <w:sz w:val="28"/>
          <w:szCs w:val="28"/>
        </w:rPr>
      </w:pPr>
      <w:r w:rsidRPr="0059682D">
        <w:rPr>
          <w:rFonts w:ascii="Times New Roman" w:hAnsi="Times New Roman"/>
          <w:color w:val="000000"/>
          <w:sz w:val="28"/>
          <w:szCs w:val="28"/>
        </w:rPr>
        <w:t>Дается оценка изменений, произошедших в структуре пер</w:t>
      </w:r>
      <w:r w:rsidRPr="0059682D">
        <w:rPr>
          <w:rFonts w:ascii="Times New Roman" w:hAnsi="Times New Roman"/>
          <w:color w:val="000000"/>
          <w:sz w:val="28"/>
          <w:szCs w:val="28"/>
        </w:rPr>
        <w:softHyphen/>
        <w:t>сонала за анализируемый период. Строятся круговые диа</w:t>
      </w:r>
      <w:r w:rsidRPr="0059682D">
        <w:rPr>
          <w:rFonts w:ascii="Times New Roman" w:hAnsi="Times New Roman"/>
          <w:color w:val="000000"/>
          <w:sz w:val="28"/>
          <w:szCs w:val="28"/>
        </w:rPr>
        <w:softHyphen/>
        <w:t>граммы, отражающие структуру персонала в отчетном пе</w:t>
      </w:r>
      <w:r w:rsidRPr="0059682D">
        <w:rPr>
          <w:rFonts w:ascii="Times New Roman" w:hAnsi="Times New Roman"/>
          <w:color w:val="000000"/>
          <w:sz w:val="28"/>
          <w:szCs w:val="28"/>
        </w:rPr>
        <w:softHyphen/>
        <w:t>риоде, и проводится их анализ.</w:t>
      </w:r>
    </w:p>
    <w:p w:rsidR="009E7E73" w:rsidRPr="0059682D" w:rsidRDefault="009E7E73" w:rsidP="009E7E73">
      <w:pPr>
        <w:autoSpaceDE w:val="0"/>
        <w:spacing w:after="0" w:line="360" w:lineRule="auto"/>
        <w:ind w:firstLine="708"/>
        <w:jc w:val="both"/>
        <w:rPr>
          <w:rFonts w:ascii="Times New Roman" w:hAnsi="Times New Roman"/>
          <w:color w:val="000000"/>
          <w:sz w:val="28"/>
          <w:szCs w:val="28"/>
        </w:rPr>
      </w:pPr>
      <w:r w:rsidRPr="0059682D">
        <w:rPr>
          <w:rFonts w:ascii="Times New Roman" w:hAnsi="Times New Roman"/>
          <w:color w:val="000000"/>
          <w:sz w:val="28"/>
          <w:szCs w:val="28"/>
        </w:rPr>
        <w:t xml:space="preserve">Показатели характеризующие структуру персонала ООО «Заргантур-Сервис» представлены в таблице </w:t>
      </w:r>
      <w:r w:rsidR="00A8350E" w:rsidRPr="00A8350E">
        <w:rPr>
          <w:rFonts w:ascii="Times New Roman" w:hAnsi="Times New Roman"/>
          <w:color w:val="000000"/>
          <w:sz w:val="28"/>
          <w:szCs w:val="28"/>
        </w:rPr>
        <w:t>2.2</w:t>
      </w:r>
      <w:r w:rsidRPr="0059682D">
        <w:rPr>
          <w:rFonts w:ascii="Times New Roman" w:hAnsi="Times New Roman"/>
          <w:color w:val="000000"/>
          <w:sz w:val="28"/>
          <w:szCs w:val="28"/>
        </w:rPr>
        <w:t>.</w:t>
      </w:r>
    </w:p>
    <w:p w:rsidR="009E7E73" w:rsidRPr="00A8350E" w:rsidRDefault="009E7E73" w:rsidP="009E7E73">
      <w:pPr>
        <w:autoSpaceDE w:val="0"/>
        <w:spacing w:after="0" w:line="360" w:lineRule="auto"/>
        <w:ind w:firstLine="708"/>
        <w:jc w:val="right"/>
        <w:rPr>
          <w:rFonts w:ascii="Times New Roman" w:hAnsi="Times New Roman"/>
          <w:iCs/>
          <w:sz w:val="28"/>
          <w:szCs w:val="28"/>
          <w:lang w:val="en-US"/>
        </w:rPr>
      </w:pPr>
      <w:r w:rsidRPr="0059682D">
        <w:rPr>
          <w:rFonts w:ascii="Times New Roman" w:hAnsi="Times New Roman"/>
          <w:iCs/>
          <w:sz w:val="28"/>
          <w:szCs w:val="28"/>
        </w:rPr>
        <w:t xml:space="preserve">Таблица </w:t>
      </w:r>
      <w:r w:rsidR="00A8350E">
        <w:rPr>
          <w:rFonts w:ascii="Times New Roman" w:hAnsi="Times New Roman"/>
          <w:iCs/>
          <w:sz w:val="28"/>
          <w:szCs w:val="28"/>
          <w:lang w:val="en-US"/>
        </w:rPr>
        <w:t>2.2.</w:t>
      </w:r>
    </w:p>
    <w:p w:rsidR="009E7E73" w:rsidRPr="0059682D" w:rsidRDefault="009E7E73" w:rsidP="009E7E73">
      <w:pPr>
        <w:autoSpaceDE w:val="0"/>
        <w:spacing w:after="0" w:line="360" w:lineRule="auto"/>
        <w:jc w:val="center"/>
        <w:rPr>
          <w:rFonts w:ascii="Times New Roman" w:hAnsi="Times New Roman"/>
          <w:bCs/>
          <w:sz w:val="28"/>
          <w:szCs w:val="28"/>
        </w:rPr>
      </w:pPr>
      <w:r w:rsidRPr="0059682D">
        <w:rPr>
          <w:rFonts w:ascii="Times New Roman" w:hAnsi="Times New Roman"/>
          <w:bCs/>
          <w:sz w:val="28"/>
          <w:szCs w:val="28"/>
        </w:rPr>
        <w:t>Показатели, характеризующие структуру персонала предприятия</w:t>
      </w:r>
    </w:p>
    <w:p w:rsidR="009E7E73" w:rsidRPr="0059682D" w:rsidRDefault="009E7E73" w:rsidP="009E7E73">
      <w:pPr>
        <w:autoSpaceDE w:val="0"/>
        <w:spacing w:after="0" w:line="360" w:lineRule="auto"/>
        <w:jc w:val="center"/>
        <w:rPr>
          <w:rFonts w:ascii="Times New Roman" w:hAnsi="Times New Roman"/>
          <w:sz w:val="28"/>
          <w:szCs w:val="16"/>
        </w:rPr>
      </w:pPr>
      <w:r w:rsidRPr="0059682D">
        <w:rPr>
          <w:rFonts w:ascii="Times New Roman" w:hAnsi="Times New Roman"/>
          <w:sz w:val="28"/>
          <w:szCs w:val="16"/>
        </w:rPr>
        <w:t>ООО «Загрантур-Сервис»</w:t>
      </w:r>
    </w:p>
    <w:tbl>
      <w:tblPr>
        <w:tblW w:w="0" w:type="auto"/>
        <w:tblInd w:w="-2" w:type="dxa"/>
        <w:tblLayout w:type="fixed"/>
        <w:tblLook w:val="0000" w:firstRow="0" w:lastRow="0" w:firstColumn="0" w:lastColumn="0" w:noHBand="0" w:noVBand="0"/>
      </w:tblPr>
      <w:tblGrid>
        <w:gridCol w:w="3348"/>
        <w:gridCol w:w="882"/>
        <w:gridCol w:w="883"/>
        <w:gridCol w:w="883"/>
        <w:gridCol w:w="712"/>
        <w:gridCol w:w="840"/>
        <w:gridCol w:w="660"/>
        <w:gridCol w:w="1265"/>
      </w:tblGrid>
      <w:tr w:rsidR="009E7E73" w:rsidRPr="008359B7">
        <w:trPr>
          <w:cantSplit/>
          <w:trHeight w:hRule="exact" w:val="277"/>
        </w:trPr>
        <w:tc>
          <w:tcPr>
            <w:tcW w:w="3348" w:type="dxa"/>
            <w:vMerge w:val="restart"/>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Показатель</w:t>
            </w:r>
          </w:p>
          <w:p w:rsidR="009E7E73" w:rsidRPr="008359B7" w:rsidRDefault="009E7E73" w:rsidP="009F1504">
            <w:pPr>
              <w:autoSpaceDE w:val="0"/>
              <w:spacing w:after="0" w:line="240" w:lineRule="auto"/>
              <w:jc w:val="center"/>
              <w:rPr>
                <w:rFonts w:ascii="Times New Roman" w:hAnsi="Times New Roman"/>
                <w:sz w:val="24"/>
                <w:szCs w:val="24"/>
              </w:rPr>
            </w:pPr>
          </w:p>
        </w:tc>
        <w:tc>
          <w:tcPr>
            <w:tcW w:w="4860" w:type="dxa"/>
            <w:gridSpan w:val="6"/>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Величина показателя</w:t>
            </w:r>
          </w:p>
        </w:tc>
        <w:tc>
          <w:tcPr>
            <w:tcW w:w="1265" w:type="dxa"/>
            <w:vMerge w:val="restart"/>
            <w:tcBorders>
              <w:top w:val="single" w:sz="1" w:space="0" w:color="000000"/>
              <w:left w:val="single" w:sz="1" w:space="0" w:color="000000"/>
              <w:bottom w:val="single" w:sz="1" w:space="0" w:color="000000"/>
              <w:right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Отклонение</w:t>
            </w:r>
          </w:p>
          <w:p w:rsidR="009E7E73" w:rsidRPr="008359B7" w:rsidRDefault="008B4F0D" w:rsidP="009F1504">
            <w:pPr>
              <w:autoSpaceDE w:val="0"/>
              <w:spacing w:after="0" w:line="240" w:lineRule="auto"/>
              <w:ind w:left="-126" w:right="-101"/>
              <w:jc w:val="center"/>
              <w:rPr>
                <w:rFonts w:ascii="Times New Roman" w:hAnsi="Times New Roman"/>
                <w:sz w:val="24"/>
                <w:szCs w:val="24"/>
              </w:rPr>
            </w:pPr>
            <w:r w:rsidRPr="008359B7">
              <w:rPr>
                <w:rFonts w:ascii="Times New Roman" w:hAnsi="Times New Roman"/>
                <w:sz w:val="24"/>
                <w:szCs w:val="24"/>
              </w:rPr>
              <w:t>2009</w:t>
            </w:r>
            <w:r w:rsidR="009E7E73" w:rsidRPr="008359B7">
              <w:rPr>
                <w:rFonts w:ascii="Times New Roman" w:hAnsi="Times New Roman"/>
                <w:sz w:val="24"/>
                <w:szCs w:val="24"/>
              </w:rPr>
              <w:t>г.к</w:t>
            </w:r>
          </w:p>
          <w:p w:rsidR="009E7E73" w:rsidRPr="008359B7" w:rsidRDefault="008B4F0D" w:rsidP="009F1504">
            <w:pPr>
              <w:autoSpaceDE w:val="0"/>
              <w:spacing w:after="0" w:line="240" w:lineRule="auto"/>
              <w:jc w:val="center"/>
              <w:rPr>
                <w:rFonts w:ascii="Times New Roman" w:hAnsi="Times New Roman"/>
                <w:sz w:val="24"/>
                <w:szCs w:val="24"/>
              </w:rPr>
            </w:pPr>
            <w:r w:rsidRPr="008359B7">
              <w:rPr>
                <w:rFonts w:ascii="Times New Roman" w:hAnsi="Times New Roman"/>
                <w:sz w:val="24"/>
                <w:szCs w:val="24"/>
              </w:rPr>
              <w:t>2008</w:t>
            </w:r>
            <w:r w:rsidR="009E7E73" w:rsidRPr="008359B7">
              <w:rPr>
                <w:rFonts w:ascii="Times New Roman" w:hAnsi="Times New Roman"/>
                <w:sz w:val="24"/>
                <w:szCs w:val="24"/>
              </w:rPr>
              <w:t>г.,%</w:t>
            </w:r>
          </w:p>
        </w:tc>
      </w:tr>
      <w:tr w:rsidR="009E7E73" w:rsidRPr="008359B7">
        <w:trPr>
          <w:cantSplit/>
          <w:trHeight w:hRule="exact" w:val="283"/>
        </w:trPr>
        <w:tc>
          <w:tcPr>
            <w:tcW w:w="3348" w:type="dxa"/>
            <w:vMerge/>
            <w:tcBorders>
              <w:top w:val="single" w:sz="1" w:space="0" w:color="000000"/>
              <w:left w:val="single" w:sz="1" w:space="0" w:color="000000"/>
              <w:bottom w:val="single" w:sz="1" w:space="0" w:color="000000"/>
            </w:tcBorders>
          </w:tcPr>
          <w:p w:rsidR="009E7E73" w:rsidRPr="008359B7" w:rsidRDefault="009E7E73" w:rsidP="009F1504">
            <w:pPr>
              <w:spacing w:after="0" w:line="240" w:lineRule="auto"/>
              <w:rPr>
                <w:rFonts w:ascii="Times New Roman" w:hAnsi="Times New Roman"/>
                <w:sz w:val="24"/>
                <w:szCs w:val="24"/>
              </w:rPr>
            </w:pPr>
          </w:p>
        </w:tc>
        <w:tc>
          <w:tcPr>
            <w:tcW w:w="1765" w:type="dxa"/>
            <w:gridSpan w:val="2"/>
            <w:tcBorders>
              <w:top w:val="single" w:sz="1" w:space="0" w:color="000000"/>
              <w:left w:val="single" w:sz="1" w:space="0" w:color="000000"/>
              <w:bottom w:val="single" w:sz="1" w:space="0" w:color="000000"/>
            </w:tcBorders>
          </w:tcPr>
          <w:p w:rsidR="009E7E73"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2007</w:t>
            </w:r>
            <w:r w:rsidR="009E7E73" w:rsidRPr="008359B7">
              <w:rPr>
                <w:rFonts w:ascii="Times New Roman" w:hAnsi="Times New Roman"/>
                <w:sz w:val="24"/>
                <w:szCs w:val="24"/>
              </w:rPr>
              <w:t>г.</w:t>
            </w:r>
          </w:p>
        </w:tc>
        <w:tc>
          <w:tcPr>
            <w:tcW w:w="1595" w:type="dxa"/>
            <w:gridSpan w:val="2"/>
            <w:tcBorders>
              <w:top w:val="single" w:sz="1" w:space="0" w:color="000000"/>
              <w:left w:val="single" w:sz="1" w:space="0" w:color="000000"/>
              <w:bottom w:val="single" w:sz="1" w:space="0" w:color="000000"/>
            </w:tcBorders>
          </w:tcPr>
          <w:p w:rsidR="009E7E73"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2008</w:t>
            </w:r>
            <w:r w:rsidR="009E7E73" w:rsidRPr="008359B7">
              <w:rPr>
                <w:rFonts w:ascii="Times New Roman" w:hAnsi="Times New Roman"/>
                <w:sz w:val="24"/>
                <w:szCs w:val="24"/>
              </w:rPr>
              <w:t>г.</w:t>
            </w:r>
          </w:p>
        </w:tc>
        <w:tc>
          <w:tcPr>
            <w:tcW w:w="1500" w:type="dxa"/>
            <w:gridSpan w:val="2"/>
            <w:tcBorders>
              <w:top w:val="single" w:sz="1" w:space="0" w:color="000000"/>
              <w:left w:val="single" w:sz="1" w:space="0" w:color="000000"/>
              <w:bottom w:val="single" w:sz="1" w:space="0" w:color="000000"/>
            </w:tcBorders>
          </w:tcPr>
          <w:p w:rsidR="009E7E73"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2009</w:t>
            </w:r>
            <w:r w:rsidR="009E7E73" w:rsidRPr="008359B7">
              <w:rPr>
                <w:rFonts w:ascii="Times New Roman" w:hAnsi="Times New Roman"/>
                <w:sz w:val="24"/>
                <w:szCs w:val="24"/>
              </w:rPr>
              <w:t>г.</w:t>
            </w:r>
          </w:p>
        </w:tc>
        <w:tc>
          <w:tcPr>
            <w:tcW w:w="1265" w:type="dxa"/>
            <w:vMerge/>
            <w:tcBorders>
              <w:top w:val="single" w:sz="1" w:space="0" w:color="000000"/>
              <w:left w:val="single" w:sz="1" w:space="0" w:color="000000"/>
              <w:bottom w:val="single" w:sz="1" w:space="0" w:color="000000"/>
              <w:right w:val="single" w:sz="1" w:space="0" w:color="000000"/>
            </w:tcBorders>
          </w:tcPr>
          <w:p w:rsidR="009E7E73" w:rsidRPr="008359B7" w:rsidRDefault="009E7E73" w:rsidP="009F1504">
            <w:pPr>
              <w:spacing w:after="0" w:line="240" w:lineRule="auto"/>
              <w:rPr>
                <w:rFonts w:ascii="Times New Roman" w:hAnsi="Times New Roman"/>
                <w:sz w:val="24"/>
                <w:szCs w:val="24"/>
              </w:rPr>
            </w:pPr>
          </w:p>
        </w:tc>
      </w:tr>
      <w:tr w:rsidR="009E7E73" w:rsidRPr="008359B7">
        <w:trPr>
          <w:cantSplit/>
          <w:trHeight w:hRule="exact" w:val="649"/>
        </w:trPr>
        <w:tc>
          <w:tcPr>
            <w:tcW w:w="3348" w:type="dxa"/>
            <w:vMerge/>
            <w:tcBorders>
              <w:top w:val="single" w:sz="1" w:space="0" w:color="000000"/>
              <w:left w:val="single" w:sz="1" w:space="0" w:color="000000"/>
              <w:bottom w:val="single" w:sz="1" w:space="0" w:color="000000"/>
            </w:tcBorders>
          </w:tcPr>
          <w:p w:rsidR="009E7E73" w:rsidRPr="008359B7" w:rsidRDefault="009E7E73" w:rsidP="009F1504">
            <w:pPr>
              <w:spacing w:after="0" w:line="240" w:lineRule="auto"/>
              <w:rPr>
                <w:rFonts w:ascii="Times New Roman" w:hAnsi="Times New Roman"/>
                <w:sz w:val="24"/>
                <w:szCs w:val="24"/>
              </w:rPr>
            </w:pPr>
          </w:p>
        </w:tc>
        <w:tc>
          <w:tcPr>
            <w:tcW w:w="882"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both"/>
              <w:rPr>
                <w:rFonts w:ascii="Times New Roman" w:hAnsi="Times New Roman"/>
                <w:sz w:val="24"/>
                <w:szCs w:val="24"/>
              </w:rPr>
            </w:pPr>
            <w:r w:rsidRPr="008359B7">
              <w:rPr>
                <w:rFonts w:ascii="Times New Roman" w:hAnsi="Times New Roman"/>
                <w:sz w:val="24"/>
                <w:szCs w:val="24"/>
              </w:rPr>
              <w:t>чел.</w:t>
            </w:r>
          </w:p>
        </w:tc>
        <w:tc>
          <w:tcPr>
            <w:tcW w:w="883"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w:t>
            </w:r>
          </w:p>
        </w:tc>
        <w:tc>
          <w:tcPr>
            <w:tcW w:w="883"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чел.</w:t>
            </w:r>
          </w:p>
        </w:tc>
        <w:tc>
          <w:tcPr>
            <w:tcW w:w="712"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w:t>
            </w:r>
          </w:p>
        </w:tc>
        <w:tc>
          <w:tcPr>
            <w:tcW w:w="840"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чел.</w:t>
            </w:r>
          </w:p>
        </w:tc>
        <w:tc>
          <w:tcPr>
            <w:tcW w:w="660"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w:t>
            </w:r>
          </w:p>
        </w:tc>
        <w:tc>
          <w:tcPr>
            <w:tcW w:w="1265" w:type="dxa"/>
            <w:vMerge/>
            <w:tcBorders>
              <w:top w:val="single" w:sz="1" w:space="0" w:color="000000"/>
              <w:left w:val="single" w:sz="1" w:space="0" w:color="000000"/>
              <w:bottom w:val="single" w:sz="1" w:space="0" w:color="000000"/>
              <w:right w:val="single" w:sz="1" w:space="0" w:color="000000"/>
            </w:tcBorders>
          </w:tcPr>
          <w:p w:rsidR="009E7E73" w:rsidRPr="008359B7" w:rsidRDefault="009E7E73" w:rsidP="009F1504">
            <w:pPr>
              <w:spacing w:after="0" w:line="240" w:lineRule="auto"/>
              <w:rPr>
                <w:rFonts w:ascii="Times New Roman" w:hAnsi="Times New Roman"/>
                <w:sz w:val="24"/>
                <w:szCs w:val="24"/>
              </w:rPr>
            </w:pPr>
          </w:p>
        </w:tc>
      </w:tr>
      <w:tr w:rsidR="009E7E73" w:rsidRPr="008359B7">
        <w:tc>
          <w:tcPr>
            <w:tcW w:w="3348"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both"/>
              <w:rPr>
                <w:rFonts w:ascii="Times New Roman" w:hAnsi="Times New Roman"/>
                <w:sz w:val="24"/>
                <w:szCs w:val="24"/>
              </w:rPr>
            </w:pPr>
            <w:r w:rsidRPr="008359B7">
              <w:rPr>
                <w:rFonts w:ascii="Times New Roman" w:hAnsi="Times New Roman"/>
                <w:sz w:val="24"/>
                <w:szCs w:val="24"/>
              </w:rPr>
              <w:t>1.Среднесписочная численность персонала предприятия, всего</w:t>
            </w:r>
          </w:p>
        </w:tc>
        <w:tc>
          <w:tcPr>
            <w:tcW w:w="882"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6</w:t>
            </w:r>
          </w:p>
        </w:tc>
        <w:tc>
          <w:tcPr>
            <w:tcW w:w="883"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100</w:t>
            </w:r>
          </w:p>
        </w:tc>
        <w:tc>
          <w:tcPr>
            <w:tcW w:w="883"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7</w:t>
            </w:r>
          </w:p>
        </w:tc>
        <w:tc>
          <w:tcPr>
            <w:tcW w:w="712"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100</w:t>
            </w:r>
          </w:p>
        </w:tc>
        <w:tc>
          <w:tcPr>
            <w:tcW w:w="840"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8</w:t>
            </w:r>
          </w:p>
        </w:tc>
        <w:tc>
          <w:tcPr>
            <w:tcW w:w="660" w:type="dxa"/>
            <w:tcBorders>
              <w:top w:val="single" w:sz="1" w:space="0" w:color="000000"/>
              <w:left w:val="single" w:sz="1" w:space="0" w:color="000000"/>
              <w:bottom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100</w:t>
            </w:r>
          </w:p>
        </w:tc>
        <w:tc>
          <w:tcPr>
            <w:tcW w:w="1265" w:type="dxa"/>
            <w:tcBorders>
              <w:top w:val="single" w:sz="1" w:space="0" w:color="000000"/>
              <w:left w:val="single" w:sz="1" w:space="0" w:color="000000"/>
              <w:bottom w:val="single" w:sz="1" w:space="0" w:color="000000"/>
              <w:right w:val="single" w:sz="1" w:space="0" w:color="000000"/>
            </w:tcBorders>
          </w:tcPr>
          <w:p w:rsidR="009E7E73" w:rsidRPr="008359B7" w:rsidRDefault="009E7E73"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1</w:t>
            </w:r>
          </w:p>
        </w:tc>
      </w:tr>
    </w:tbl>
    <w:p w:rsidR="009E7E73" w:rsidRPr="00A8350E" w:rsidRDefault="009E7E73" w:rsidP="009E7E73">
      <w:pPr>
        <w:autoSpaceDE w:val="0"/>
        <w:spacing w:line="360" w:lineRule="auto"/>
        <w:jc w:val="both"/>
        <w:rPr>
          <w:lang w:val="en-US"/>
        </w:rPr>
      </w:pPr>
    </w:p>
    <w:p w:rsidR="008B4F0D" w:rsidRPr="00A8350E" w:rsidRDefault="00A8350E" w:rsidP="008B4F0D">
      <w:pPr>
        <w:autoSpaceDE w:val="0"/>
        <w:spacing w:line="360" w:lineRule="auto"/>
        <w:jc w:val="right"/>
        <w:rPr>
          <w:rFonts w:ascii="Times New Roman" w:hAnsi="Times New Roman"/>
          <w:sz w:val="28"/>
          <w:szCs w:val="28"/>
          <w:lang w:val="en-US"/>
        </w:rPr>
      </w:pPr>
      <w:r>
        <w:rPr>
          <w:rFonts w:ascii="Times New Roman" w:hAnsi="Times New Roman"/>
          <w:sz w:val="28"/>
          <w:szCs w:val="28"/>
        </w:rPr>
        <w:t xml:space="preserve">Продолжение таблицы </w:t>
      </w:r>
      <w:r>
        <w:rPr>
          <w:rFonts w:ascii="Times New Roman" w:hAnsi="Times New Roman"/>
          <w:sz w:val="28"/>
          <w:szCs w:val="28"/>
          <w:lang w:val="en-US"/>
        </w:rPr>
        <w:t>2.2</w:t>
      </w:r>
    </w:p>
    <w:tbl>
      <w:tblPr>
        <w:tblW w:w="0" w:type="auto"/>
        <w:tblInd w:w="-2" w:type="dxa"/>
        <w:tblLayout w:type="fixed"/>
        <w:tblLook w:val="0000" w:firstRow="0" w:lastRow="0" w:firstColumn="0" w:lastColumn="0" w:noHBand="0" w:noVBand="0"/>
      </w:tblPr>
      <w:tblGrid>
        <w:gridCol w:w="3348"/>
        <w:gridCol w:w="882"/>
        <w:gridCol w:w="883"/>
        <w:gridCol w:w="883"/>
        <w:gridCol w:w="712"/>
        <w:gridCol w:w="840"/>
        <w:gridCol w:w="660"/>
        <w:gridCol w:w="1265"/>
      </w:tblGrid>
      <w:tr w:rsidR="008B4F0D" w:rsidRPr="008359B7">
        <w:trPr>
          <w:cantSplit/>
          <w:trHeight w:hRule="exact" w:val="277"/>
        </w:trPr>
        <w:tc>
          <w:tcPr>
            <w:tcW w:w="3348" w:type="dxa"/>
            <w:vMerge w:val="restart"/>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Показатель</w:t>
            </w:r>
          </w:p>
          <w:p w:rsidR="008B4F0D" w:rsidRPr="008359B7" w:rsidRDefault="008B4F0D" w:rsidP="009F1504">
            <w:pPr>
              <w:autoSpaceDE w:val="0"/>
              <w:spacing w:after="0" w:line="240" w:lineRule="auto"/>
              <w:jc w:val="center"/>
              <w:rPr>
                <w:rFonts w:ascii="Times New Roman" w:hAnsi="Times New Roman"/>
                <w:sz w:val="24"/>
                <w:szCs w:val="24"/>
              </w:rPr>
            </w:pPr>
          </w:p>
        </w:tc>
        <w:tc>
          <w:tcPr>
            <w:tcW w:w="4860" w:type="dxa"/>
            <w:gridSpan w:val="6"/>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Величина показателя</w:t>
            </w:r>
          </w:p>
        </w:tc>
        <w:tc>
          <w:tcPr>
            <w:tcW w:w="1265" w:type="dxa"/>
            <w:vMerge w:val="restart"/>
            <w:tcBorders>
              <w:top w:val="single" w:sz="1" w:space="0" w:color="000000"/>
              <w:left w:val="single" w:sz="1" w:space="0" w:color="000000"/>
              <w:bottom w:val="single" w:sz="1" w:space="0" w:color="000000"/>
              <w:right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Отклонение</w:t>
            </w:r>
          </w:p>
          <w:p w:rsidR="008B4F0D" w:rsidRPr="008359B7" w:rsidRDefault="008B4F0D" w:rsidP="009F1504">
            <w:pPr>
              <w:autoSpaceDE w:val="0"/>
              <w:spacing w:after="0" w:line="240" w:lineRule="auto"/>
              <w:ind w:left="-126" w:right="-101"/>
              <w:jc w:val="center"/>
              <w:rPr>
                <w:rFonts w:ascii="Times New Roman" w:hAnsi="Times New Roman"/>
                <w:sz w:val="24"/>
                <w:szCs w:val="24"/>
              </w:rPr>
            </w:pPr>
            <w:r w:rsidRPr="008359B7">
              <w:rPr>
                <w:rFonts w:ascii="Times New Roman" w:hAnsi="Times New Roman"/>
                <w:sz w:val="24"/>
                <w:szCs w:val="24"/>
              </w:rPr>
              <w:t>2009г.к</w:t>
            </w:r>
          </w:p>
          <w:p w:rsidR="008B4F0D" w:rsidRPr="008359B7" w:rsidRDefault="008B4F0D" w:rsidP="009F1504">
            <w:pPr>
              <w:autoSpaceDE w:val="0"/>
              <w:spacing w:after="0" w:line="240" w:lineRule="auto"/>
              <w:jc w:val="center"/>
              <w:rPr>
                <w:rFonts w:ascii="Times New Roman" w:hAnsi="Times New Roman"/>
                <w:sz w:val="24"/>
                <w:szCs w:val="24"/>
              </w:rPr>
            </w:pPr>
            <w:r w:rsidRPr="008359B7">
              <w:rPr>
                <w:rFonts w:ascii="Times New Roman" w:hAnsi="Times New Roman"/>
                <w:sz w:val="24"/>
                <w:szCs w:val="24"/>
              </w:rPr>
              <w:t>2008г.,%</w:t>
            </w:r>
          </w:p>
        </w:tc>
      </w:tr>
      <w:tr w:rsidR="008B4F0D" w:rsidRPr="008359B7">
        <w:trPr>
          <w:cantSplit/>
          <w:trHeight w:hRule="exact" w:val="283"/>
        </w:trPr>
        <w:tc>
          <w:tcPr>
            <w:tcW w:w="3348" w:type="dxa"/>
            <w:vMerge/>
            <w:tcBorders>
              <w:top w:val="single" w:sz="1" w:space="0" w:color="000000"/>
              <w:left w:val="single" w:sz="1" w:space="0" w:color="000000"/>
              <w:bottom w:val="single" w:sz="1" w:space="0" w:color="000000"/>
            </w:tcBorders>
          </w:tcPr>
          <w:p w:rsidR="008B4F0D" w:rsidRPr="008359B7" w:rsidRDefault="008B4F0D" w:rsidP="009F1504">
            <w:pPr>
              <w:spacing w:after="0" w:line="240" w:lineRule="auto"/>
              <w:rPr>
                <w:rFonts w:ascii="Times New Roman" w:hAnsi="Times New Roman"/>
                <w:sz w:val="24"/>
                <w:szCs w:val="24"/>
              </w:rPr>
            </w:pPr>
          </w:p>
        </w:tc>
        <w:tc>
          <w:tcPr>
            <w:tcW w:w="1765" w:type="dxa"/>
            <w:gridSpan w:val="2"/>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2007г.</w:t>
            </w:r>
          </w:p>
        </w:tc>
        <w:tc>
          <w:tcPr>
            <w:tcW w:w="1595" w:type="dxa"/>
            <w:gridSpan w:val="2"/>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2008г.</w:t>
            </w:r>
          </w:p>
        </w:tc>
        <w:tc>
          <w:tcPr>
            <w:tcW w:w="1500" w:type="dxa"/>
            <w:gridSpan w:val="2"/>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2009г.</w:t>
            </w:r>
          </w:p>
        </w:tc>
        <w:tc>
          <w:tcPr>
            <w:tcW w:w="1265" w:type="dxa"/>
            <w:vMerge/>
            <w:tcBorders>
              <w:top w:val="single" w:sz="1" w:space="0" w:color="000000"/>
              <w:left w:val="single" w:sz="1" w:space="0" w:color="000000"/>
              <w:bottom w:val="single" w:sz="1" w:space="0" w:color="000000"/>
              <w:right w:val="single" w:sz="1" w:space="0" w:color="000000"/>
            </w:tcBorders>
          </w:tcPr>
          <w:p w:rsidR="008B4F0D" w:rsidRPr="008359B7" w:rsidRDefault="008B4F0D" w:rsidP="009F1504">
            <w:pPr>
              <w:spacing w:after="0" w:line="240" w:lineRule="auto"/>
              <w:rPr>
                <w:rFonts w:ascii="Times New Roman" w:hAnsi="Times New Roman"/>
                <w:sz w:val="24"/>
                <w:szCs w:val="24"/>
              </w:rPr>
            </w:pPr>
          </w:p>
        </w:tc>
      </w:tr>
      <w:tr w:rsidR="008B4F0D" w:rsidRPr="008359B7">
        <w:trPr>
          <w:cantSplit/>
          <w:trHeight w:hRule="exact" w:val="649"/>
        </w:trPr>
        <w:tc>
          <w:tcPr>
            <w:tcW w:w="3348" w:type="dxa"/>
            <w:vMerge/>
            <w:tcBorders>
              <w:top w:val="single" w:sz="1" w:space="0" w:color="000000"/>
              <w:left w:val="single" w:sz="1" w:space="0" w:color="000000"/>
              <w:bottom w:val="single" w:sz="1" w:space="0" w:color="000000"/>
            </w:tcBorders>
          </w:tcPr>
          <w:p w:rsidR="008B4F0D" w:rsidRPr="008359B7" w:rsidRDefault="008B4F0D" w:rsidP="009F1504">
            <w:pPr>
              <w:spacing w:after="0" w:line="240" w:lineRule="auto"/>
              <w:rPr>
                <w:rFonts w:ascii="Times New Roman" w:hAnsi="Times New Roman"/>
                <w:sz w:val="24"/>
                <w:szCs w:val="24"/>
              </w:rPr>
            </w:pPr>
          </w:p>
        </w:tc>
        <w:tc>
          <w:tcPr>
            <w:tcW w:w="882"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both"/>
              <w:rPr>
                <w:rFonts w:ascii="Times New Roman" w:hAnsi="Times New Roman"/>
                <w:sz w:val="24"/>
                <w:szCs w:val="24"/>
              </w:rPr>
            </w:pPr>
            <w:r w:rsidRPr="008359B7">
              <w:rPr>
                <w:rFonts w:ascii="Times New Roman" w:hAnsi="Times New Roman"/>
                <w:sz w:val="24"/>
                <w:szCs w:val="24"/>
              </w:rPr>
              <w:t>чел.</w:t>
            </w:r>
          </w:p>
        </w:tc>
        <w:tc>
          <w:tcPr>
            <w:tcW w:w="883"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w:t>
            </w:r>
          </w:p>
        </w:tc>
        <w:tc>
          <w:tcPr>
            <w:tcW w:w="883"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чел.</w:t>
            </w:r>
          </w:p>
        </w:tc>
        <w:tc>
          <w:tcPr>
            <w:tcW w:w="712"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w:t>
            </w:r>
          </w:p>
        </w:tc>
        <w:tc>
          <w:tcPr>
            <w:tcW w:w="840"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чел.</w:t>
            </w:r>
          </w:p>
        </w:tc>
        <w:tc>
          <w:tcPr>
            <w:tcW w:w="660"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w:t>
            </w:r>
          </w:p>
        </w:tc>
        <w:tc>
          <w:tcPr>
            <w:tcW w:w="1265" w:type="dxa"/>
            <w:vMerge/>
            <w:tcBorders>
              <w:top w:val="single" w:sz="1" w:space="0" w:color="000000"/>
              <w:left w:val="single" w:sz="1" w:space="0" w:color="000000"/>
              <w:bottom w:val="single" w:sz="1" w:space="0" w:color="000000"/>
              <w:right w:val="single" w:sz="1" w:space="0" w:color="000000"/>
            </w:tcBorders>
          </w:tcPr>
          <w:p w:rsidR="008B4F0D" w:rsidRPr="008359B7" w:rsidRDefault="008B4F0D" w:rsidP="009F1504">
            <w:pPr>
              <w:spacing w:after="0" w:line="240" w:lineRule="auto"/>
              <w:rPr>
                <w:rFonts w:ascii="Times New Roman" w:hAnsi="Times New Roman"/>
                <w:sz w:val="24"/>
                <w:szCs w:val="24"/>
              </w:rPr>
            </w:pPr>
          </w:p>
        </w:tc>
      </w:tr>
      <w:tr w:rsidR="008B4F0D" w:rsidRPr="008359B7">
        <w:tc>
          <w:tcPr>
            <w:tcW w:w="3348"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both"/>
              <w:rPr>
                <w:rFonts w:ascii="Times New Roman" w:hAnsi="Times New Roman"/>
                <w:sz w:val="24"/>
                <w:szCs w:val="24"/>
              </w:rPr>
            </w:pPr>
            <w:r w:rsidRPr="008359B7">
              <w:rPr>
                <w:rFonts w:ascii="Times New Roman" w:hAnsi="Times New Roman"/>
                <w:sz w:val="24"/>
                <w:szCs w:val="24"/>
              </w:rPr>
              <w:t>2. Образовательный уровень</w:t>
            </w:r>
          </w:p>
          <w:p w:rsidR="008B4F0D" w:rsidRPr="008359B7" w:rsidRDefault="008B4F0D" w:rsidP="009F1504">
            <w:pPr>
              <w:autoSpaceDE w:val="0"/>
              <w:spacing w:after="0" w:line="240" w:lineRule="auto"/>
              <w:jc w:val="both"/>
              <w:rPr>
                <w:rFonts w:ascii="Times New Roman" w:hAnsi="Times New Roman"/>
                <w:sz w:val="24"/>
                <w:szCs w:val="24"/>
              </w:rPr>
            </w:pPr>
            <w:r w:rsidRPr="008359B7">
              <w:rPr>
                <w:rFonts w:ascii="Times New Roman" w:hAnsi="Times New Roman"/>
                <w:sz w:val="24"/>
                <w:szCs w:val="24"/>
              </w:rPr>
              <w:t>персонала:</w:t>
            </w:r>
          </w:p>
        </w:tc>
        <w:tc>
          <w:tcPr>
            <w:tcW w:w="882"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p>
        </w:tc>
        <w:tc>
          <w:tcPr>
            <w:tcW w:w="883"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p>
        </w:tc>
        <w:tc>
          <w:tcPr>
            <w:tcW w:w="883"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p>
        </w:tc>
        <w:tc>
          <w:tcPr>
            <w:tcW w:w="712"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p>
        </w:tc>
        <w:tc>
          <w:tcPr>
            <w:tcW w:w="840"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p>
        </w:tc>
        <w:tc>
          <w:tcPr>
            <w:tcW w:w="660"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p>
        </w:tc>
        <w:tc>
          <w:tcPr>
            <w:tcW w:w="1265" w:type="dxa"/>
            <w:tcBorders>
              <w:top w:val="single" w:sz="1" w:space="0" w:color="000000"/>
              <w:left w:val="single" w:sz="1" w:space="0" w:color="000000"/>
              <w:bottom w:val="single" w:sz="1" w:space="0" w:color="000000"/>
              <w:right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p>
        </w:tc>
      </w:tr>
      <w:tr w:rsidR="008B4F0D" w:rsidRPr="008359B7">
        <w:tc>
          <w:tcPr>
            <w:tcW w:w="3348"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both"/>
              <w:rPr>
                <w:rFonts w:ascii="Times New Roman" w:hAnsi="Times New Roman"/>
                <w:sz w:val="24"/>
                <w:szCs w:val="24"/>
              </w:rPr>
            </w:pPr>
            <w:r w:rsidRPr="008359B7">
              <w:rPr>
                <w:rFonts w:ascii="Times New Roman" w:hAnsi="Times New Roman"/>
                <w:sz w:val="24"/>
                <w:szCs w:val="24"/>
              </w:rPr>
              <w:t>среднее специальное</w:t>
            </w:r>
          </w:p>
        </w:tc>
        <w:tc>
          <w:tcPr>
            <w:tcW w:w="882"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w:t>
            </w:r>
          </w:p>
        </w:tc>
        <w:tc>
          <w:tcPr>
            <w:tcW w:w="883"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33,3</w:t>
            </w:r>
          </w:p>
        </w:tc>
        <w:tc>
          <w:tcPr>
            <w:tcW w:w="883"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w:t>
            </w:r>
          </w:p>
        </w:tc>
        <w:tc>
          <w:tcPr>
            <w:tcW w:w="712"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40</w:t>
            </w:r>
          </w:p>
        </w:tc>
        <w:tc>
          <w:tcPr>
            <w:tcW w:w="840"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w:t>
            </w:r>
          </w:p>
        </w:tc>
        <w:tc>
          <w:tcPr>
            <w:tcW w:w="660"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40</w:t>
            </w:r>
          </w:p>
        </w:tc>
        <w:tc>
          <w:tcPr>
            <w:tcW w:w="1265" w:type="dxa"/>
            <w:tcBorders>
              <w:top w:val="single" w:sz="1" w:space="0" w:color="000000"/>
              <w:left w:val="single" w:sz="1" w:space="0" w:color="000000"/>
              <w:bottom w:val="single" w:sz="1" w:space="0" w:color="000000"/>
              <w:right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w:t>
            </w:r>
          </w:p>
        </w:tc>
      </w:tr>
      <w:tr w:rsidR="008B4F0D" w:rsidRPr="008359B7">
        <w:tc>
          <w:tcPr>
            <w:tcW w:w="3348"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both"/>
              <w:rPr>
                <w:rFonts w:ascii="Times New Roman" w:hAnsi="Times New Roman"/>
                <w:sz w:val="24"/>
                <w:szCs w:val="24"/>
              </w:rPr>
            </w:pPr>
            <w:r w:rsidRPr="008359B7">
              <w:rPr>
                <w:rFonts w:ascii="Times New Roman" w:hAnsi="Times New Roman"/>
                <w:sz w:val="24"/>
                <w:szCs w:val="24"/>
              </w:rPr>
              <w:t>незаконченное высшее</w:t>
            </w:r>
          </w:p>
          <w:p w:rsidR="008B4F0D" w:rsidRPr="008359B7" w:rsidRDefault="008B4F0D" w:rsidP="009F1504">
            <w:pPr>
              <w:autoSpaceDE w:val="0"/>
              <w:spacing w:after="0" w:line="240" w:lineRule="auto"/>
              <w:jc w:val="both"/>
              <w:rPr>
                <w:rFonts w:ascii="Times New Roman" w:hAnsi="Times New Roman"/>
                <w:sz w:val="24"/>
                <w:szCs w:val="24"/>
              </w:rPr>
            </w:pPr>
            <w:r w:rsidRPr="008359B7">
              <w:rPr>
                <w:rFonts w:ascii="Times New Roman" w:hAnsi="Times New Roman"/>
                <w:sz w:val="24"/>
                <w:szCs w:val="24"/>
              </w:rPr>
              <w:t>высшее</w:t>
            </w:r>
          </w:p>
        </w:tc>
        <w:tc>
          <w:tcPr>
            <w:tcW w:w="882"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w:t>
            </w:r>
          </w:p>
        </w:tc>
        <w:tc>
          <w:tcPr>
            <w:tcW w:w="883"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33,3</w:t>
            </w:r>
          </w:p>
        </w:tc>
        <w:tc>
          <w:tcPr>
            <w:tcW w:w="883"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w:t>
            </w:r>
          </w:p>
        </w:tc>
        <w:tc>
          <w:tcPr>
            <w:tcW w:w="712"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26,6</w:t>
            </w:r>
          </w:p>
        </w:tc>
        <w:tc>
          <w:tcPr>
            <w:tcW w:w="840"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w:t>
            </w:r>
          </w:p>
        </w:tc>
        <w:tc>
          <w:tcPr>
            <w:tcW w:w="660"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26,6</w:t>
            </w:r>
          </w:p>
        </w:tc>
        <w:tc>
          <w:tcPr>
            <w:tcW w:w="1265" w:type="dxa"/>
            <w:tcBorders>
              <w:top w:val="single" w:sz="1" w:space="0" w:color="000000"/>
              <w:left w:val="single" w:sz="1" w:space="0" w:color="000000"/>
              <w:bottom w:val="single" w:sz="1" w:space="0" w:color="000000"/>
              <w:right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w:t>
            </w:r>
          </w:p>
        </w:tc>
      </w:tr>
      <w:tr w:rsidR="008B4F0D" w:rsidRPr="008359B7">
        <w:tc>
          <w:tcPr>
            <w:tcW w:w="3348"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both"/>
              <w:rPr>
                <w:rFonts w:ascii="Times New Roman" w:hAnsi="Times New Roman"/>
                <w:sz w:val="24"/>
                <w:szCs w:val="24"/>
              </w:rPr>
            </w:pPr>
            <w:r w:rsidRPr="008359B7">
              <w:rPr>
                <w:rFonts w:ascii="Times New Roman" w:hAnsi="Times New Roman"/>
                <w:sz w:val="24"/>
                <w:szCs w:val="24"/>
              </w:rPr>
              <w:t>высшее</w:t>
            </w:r>
          </w:p>
        </w:tc>
        <w:tc>
          <w:tcPr>
            <w:tcW w:w="882"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w:t>
            </w:r>
          </w:p>
        </w:tc>
        <w:tc>
          <w:tcPr>
            <w:tcW w:w="883"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33,4</w:t>
            </w:r>
          </w:p>
        </w:tc>
        <w:tc>
          <w:tcPr>
            <w:tcW w:w="883"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3</w:t>
            </w:r>
          </w:p>
        </w:tc>
        <w:tc>
          <w:tcPr>
            <w:tcW w:w="712"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26,6</w:t>
            </w:r>
          </w:p>
        </w:tc>
        <w:tc>
          <w:tcPr>
            <w:tcW w:w="840"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4</w:t>
            </w:r>
          </w:p>
        </w:tc>
        <w:tc>
          <w:tcPr>
            <w:tcW w:w="660" w:type="dxa"/>
            <w:tcBorders>
              <w:top w:val="single" w:sz="1" w:space="0" w:color="000000"/>
              <w:left w:val="single" w:sz="1" w:space="0" w:color="000000"/>
              <w:bottom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26,6</w:t>
            </w:r>
          </w:p>
        </w:tc>
        <w:tc>
          <w:tcPr>
            <w:tcW w:w="1265" w:type="dxa"/>
            <w:tcBorders>
              <w:top w:val="single" w:sz="1" w:space="0" w:color="000000"/>
              <w:left w:val="single" w:sz="1" w:space="0" w:color="000000"/>
              <w:bottom w:val="single" w:sz="1" w:space="0" w:color="000000"/>
              <w:right w:val="single" w:sz="1" w:space="0" w:color="000000"/>
            </w:tcBorders>
          </w:tcPr>
          <w:p w:rsidR="008B4F0D" w:rsidRPr="008359B7" w:rsidRDefault="008B4F0D" w:rsidP="009F1504">
            <w:pPr>
              <w:autoSpaceDE w:val="0"/>
              <w:snapToGrid w:val="0"/>
              <w:spacing w:after="0" w:line="240" w:lineRule="auto"/>
              <w:jc w:val="center"/>
              <w:rPr>
                <w:rFonts w:ascii="Times New Roman" w:hAnsi="Times New Roman"/>
                <w:sz w:val="24"/>
                <w:szCs w:val="24"/>
              </w:rPr>
            </w:pPr>
            <w:r w:rsidRPr="008359B7">
              <w:rPr>
                <w:rFonts w:ascii="Times New Roman" w:hAnsi="Times New Roman"/>
                <w:sz w:val="24"/>
                <w:szCs w:val="24"/>
              </w:rPr>
              <w:t>1</w:t>
            </w:r>
          </w:p>
        </w:tc>
      </w:tr>
    </w:tbl>
    <w:p w:rsidR="008B4F0D" w:rsidRDefault="008B4F0D" w:rsidP="008B4F0D">
      <w:pPr>
        <w:autoSpaceDE w:val="0"/>
        <w:spacing w:line="360" w:lineRule="auto"/>
        <w:jc w:val="right"/>
      </w:pPr>
    </w:p>
    <w:p w:rsidR="009E7E73" w:rsidRPr="009A2EA6" w:rsidRDefault="009E7E73" w:rsidP="009E7E73">
      <w:pPr>
        <w:autoSpaceDE w:val="0"/>
        <w:spacing w:after="0" w:line="360" w:lineRule="auto"/>
        <w:ind w:firstLine="708"/>
        <w:jc w:val="both"/>
        <w:rPr>
          <w:rFonts w:ascii="Times New Roman" w:hAnsi="Times New Roman"/>
          <w:color w:val="000000"/>
          <w:sz w:val="28"/>
          <w:szCs w:val="28"/>
        </w:rPr>
      </w:pPr>
      <w:r w:rsidRPr="009A2EA6">
        <w:rPr>
          <w:rFonts w:ascii="Times New Roman" w:hAnsi="Times New Roman"/>
          <w:color w:val="000000"/>
          <w:sz w:val="28"/>
          <w:szCs w:val="28"/>
        </w:rPr>
        <w:t xml:space="preserve">Из таблицы </w:t>
      </w:r>
      <w:r w:rsidR="008B4F0D">
        <w:rPr>
          <w:rFonts w:ascii="Times New Roman" w:hAnsi="Times New Roman"/>
          <w:color w:val="000000"/>
          <w:sz w:val="28"/>
          <w:szCs w:val="28"/>
        </w:rPr>
        <w:t>3</w:t>
      </w:r>
      <w:r w:rsidRPr="009A2EA6">
        <w:rPr>
          <w:rFonts w:ascii="Times New Roman" w:hAnsi="Times New Roman"/>
          <w:color w:val="000000"/>
          <w:sz w:val="28"/>
          <w:szCs w:val="28"/>
        </w:rPr>
        <w:t xml:space="preserve"> видно, что доля работников, на предприятии </w:t>
      </w:r>
      <w:r w:rsidRPr="009A2EA6">
        <w:rPr>
          <w:rFonts w:ascii="Times New Roman" w:hAnsi="Times New Roman"/>
          <w:sz w:val="28"/>
          <w:szCs w:val="16"/>
        </w:rPr>
        <w:t>ООО «Загрантур-Сервис»</w:t>
      </w:r>
      <w:r w:rsidRPr="009A2EA6">
        <w:rPr>
          <w:rFonts w:ascii="Times New Roman" w:hAnsi="Times New Roman"/>
          <w:sz w:val="28"/>
          <w:szCs w:val="28"/>
        </w:rPr>
        <w:t xml:space="preserve"> </w:t>
      </w:r>
      <w:r w:rsidRPr="009A2EA6">
        <w:rPr>
          <w:rFonts w:ascii="Times New Roman" w:hAnsi="Times New Roman"/>
          <w:color w:val="000000"/>
          <w:sz w:val="28"/>
          <w:szCs w:val="28"/>
        </w:rPr>
        <w:t xml:space="preserve">увеличилась в </w:t>
      </w:r>
      <w:r w:rsidR="008B4F0D">
        <w:rPr>
          <w:rFonts w:ascii="Times New Roman" w:hAnsi="Times New Roman"/>
          <w:color w:val="000000"/>
          <w:sz w:val="28"/>
          <w:szCs w:val="28"/>
        </w:rPr>
        <w:t>2008</w:t>
      </w:r>
      <w:r w:rsidRPr="009A2EA6">
        <w:rPr>
          <w:rFonts w:ascii="Times New Roman" w:hAnsi="Times New Roman"/>
          <w:color w:val="000000"/>
          <w:sz w:val="28"/>
          <w:szCs w:val="28"/>
        </w:rPr>
        <w:t xml:space="preserve"> г. по сравнению с </w:t>
      </w:r>
      <w:r w:rsidR="008B4F0D">
        <w:rPr>
          <w:rFonts w:ascii="Times New Roman" w:hAnsi="Times New Roman"/>
          <w:color w:val="000000"/>
          <w:sz w:val="28"/>
          <w:szCs w:val="28"/>
        </w:rPr>
        <w:t>2007</w:t>
      </w:r>
      <w:r w:rsidRPr="009A2EA6">
        <w:rPr>
          <w:rFonts w:ascii="Times New Roman" w:hAnsi="Times New Roman"/>
          <w:color w:val="000000"/>
          <w:sz w:val="28"/>
          <w:szCs w:val="28"/>
        </w:rPr>
        <w:t xml:space="preserve"> г., а в </w:t>
      </w:r>
      <w:r w:rsidR="008B4F0D">
        <w:rPr>
          <w:rFonts w:ascii="Times New Roman" w:hAnsi="Times New Roman"/>
          <w:color w:val="000000"/>
          <w:sz w:val="28"/>
          <w:szCs w:val="28"/>
        </w:rPr>
        <w:t>2009</w:t>
      </w:r>
      <w:r w:rsidRPr="009A2EA6">
        <w:rPr>
          <w:rFonts w:ascii="Times New Roman" w:hAnsi="Times New Roman"/>
          <w:color w:val="000000"/>
          <w:sz w:val="28"/>
          <w:szCs w:val="28"/>
        </w:rPr>
        <w:t xml:space="preserve"> г. численность работников по сравнению с </w:t>
      </w:r>
      <w:r w:rsidR="008B4F0D">
        <w:rPr>
          <w:rFonts w:ascii="Times New Roman" w:hAnsi="Times New Roman"/>
          <w:color w:val="000000"/>
          <w:sz w:val="28"/>
          <w:szCs w:val="28"/>
        </w:rPr>
        <w:t>2008</w:t>
      </w:r>
      <w:r w:rsidRPr="009A2EA6">
        <w:rPr>
          <w:rFonts w:ascii="Times New Roman" w:hAnsi="Times New Roman"/>
          <w:color w:val="000000"/>
          <w:sz w:val="28"/>
          <w:szCs w:val="28"/>
        </w:rPr>
        <w:t xml:space="preserve"> г. </w:t>
      </w:r>
      <w:r>
        <w:rPr>
          <w:rFonts w:ascii="Times New Roman" w:hAnsi="Times New Roman"/>
          <w:color w:val="000000"/>
          <w:sz w:val="28"/>
          <w:szCs w:val="28"/>
        </w:rPr>
        <w:t>также увеличилась</w:t>
      </w:r>
      <w:r w:rsidRPr="009A2EA6">
        <w:rPr>
          <w:rFonts w:ascii="Times New Roman" w:hAnsi="Times New Roman"/>
          <w:color w:val="000000"/>
          <w:sz w:val="28"/>
          <w:szCs w:val="28"/>
        </w:rPr>
        <w:t xml:space="preserve">. </w:t>
      </w:r>
    </w:p>
    <w:p w:rsidR="009E7E73" w:rsidRPr="009A2EA6" w:rsidRDefault="009E7E73" w:rsidP="009E7E73">
      <w:pPr>
        <w:spacing w:after="0" w:line="360" w:lineRule="auto"/>
        <w:ind w:firstLine="709"/>
        <w:jc w:val="both"/>
        <w:rPr>
          <w:rFonts w:ascii="Times New Roman" w:hAnsi="Times New Roman"/>
          <w:sz w:val="28"/>
          <w:szCs w:val="28"/>
        </w:rPr>
      </w:pPr>
      <w:r w:rsidRPr="009A2EA6">
        <w:rPr>
          <w:rFonts w:ascii="Times New Roman" w:hAnsi="Times New Roman"/>
          <w:sz w:val="28"/>
          <w:szCs w:val="28"/>
        </w:rPr>
        <w:t>Важными факторами в кадровой политике фирмы являются инструктаж и регулярное обучение персонала, направленное на повышение квалификации работников.. Руководство турфирмы пытается создать доброжелательную атмосферу, чтобы каждый работник почувствовал свой вклад в общее дело и осознал, что он является частицей фирмы.</w:t>
      </w:r>
    </w:p>
    <w:p w:rsidR="009E7E73" w:rsidRPr="00A8350E" w:rsidRDefault="009E7E73" w:rsidP="009E7E73">
      <w:pPr>
        <w:autoSpaceDE w:val="0"/>
        <w:spacing w:after="0" w:line="360" w:lineRule="auto"/>
        <w:ind w:firstLine="708"/>
        <w:jc w:val="both"/>
        <w:rPr>
          <w:rFonts w:ascii="Times New Roman" w:hAnsi="Times New Roman"/>
          <w:color w:val="000000"/>
          <w:sz w:val="28"/>
          <w:szCs w:val="28"/>
        </w:rPr>
      </w:pPr>
      <w:r w:rsidRPr="009A2EA6">
        <w:rPr>
          <w:rFonts w:ascii="Times New Roman" w:hAnsi="Times New Roman"/>
          <w:color w:val="000000"/>
          <w:sz w:val="28"/>
          <w:szCs w:val="28"/>
        </w:rPr>
        <w:t xml:space="preserve">Доля работников предприятия ООО «Загрантур-Сервис» за </w:t>
      </w:r>
      <w:r w:rsidR="008B4F0D">
        <w:rPr>
          <w:rFonts w:ascii="Times New Roman" w:hAnsi="Times New Roman"/>
          <w:color w:val="000000"/>
          <w:sz w:val="28"/>
          <w:szCs w:val="28"/>
        </w:rPr>
        <w:t>2009</w:t>
      </w:r>
      <w:r>
        <w:rPr>
          <w:rFonts w:ascii="Times New Roman" w:hAnsi="Times New Roman"/>
          <w:color w:val="000000"/>
          <w:sz w:val="28"/>
          <w:szCs w:val="28"/>
        </w:rPr>
        <w:t xml:space="preserve"> </w:t>
      </w:r>
      <w:r w:rsidRPr="009A2EA6">
        <w:rPr>
          <w:rFonts w:ascii="Times New Roman" w:hAnsi="Times New Roman"/>
          <w:color w:val="000000"/>
          <w:sz w:val="28"/>
          <w:szCs w:val="28"/>
        </w:rPr>
        <w:t>г. представлена на рис. 2.</w:t>
      </w:r>
      <w:r w:rsidR="00A8350E">
        <w:rPr>
          <w:rFonts w:ascii="Times New Roman" w:hAnsi="Times New Roman"/>
          <w:color w:val="000000"/>
          <w:sz w:val="28"/>
          <w:szCs w:val="28"/>
        </w:rPr>
        <w:t>1</w:t>
      </w:r>
      <w:r w:rsidR="00A8350E" w:rsidRPr="00A8350E">
        <w:rPr>
          <w:rFonts w:ascii="Times New Roman" w:hAnsi="Times New Roman"/>
          <w:color w:val="000000"/>
          <w:sz w:val="28"/>
          <w:szCs w:val="28"/>
        </w:rPr>
        <w:t>.</w:t>
      </w:r>
    </w:p>
    <w:p w:rsidR="009E7E73" w:rsidRDefault="008359B7" w:rsidP="009E7E73">
      <w:pPr>
        <w:autoSpaceDE w:val="0"/>
        <w:spacing w:line="360" w:lineRule="auto"/>
        <w:jc w:val="center"/>
        <w:rPr>
          <w:sz w:val="28"/>
          <w:szCs w:val="28"/>
        </w:rPr>
      </w:pPr>
      <w:r w:rsidRPr="009F71EB">
        <w:rPr>
          <w:noProof/>
          <w:lang w:eastAsia="ru-RU"/>
        </w:rPr>
        <w:object w:dxaOrig="5511" w:dyaOrig="2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5" o:spid="_x0000_i1025" type="#_x0000_t75" style="width:276pt;height:149.25pt;visibility:visible" o:ole="">
            <v:imagedata r:id="rId7" o:title="" cropbottom="-198f" cropright="-48f"/>
            <o:lock v:ext="edit" aspectratio="f"/>
          </v:shape>
          <o:OLEObject Type="Embed" ProgID="Excel.Sheet.8" ShapeID="Объект 5" DrawAspect="Content" ObjectID="_1457965431" r:id="rId8">
            <o:FieldCodes>\s</o:FieldCodes>
          </o:OLEObject>
        </w:object>
      </w:r>
    </w:p>
    <w:p w:rsidR="009E7E73" w:rsidRPr="00A8350E" w:rsidRDefault="009E7E73" w:rsidP="009E7E73">
      <w:pPr>
        <w:autoSpaceDE w:val="0"/>
        <w:spacing w:after="0" w:line="360" w:lineRule="auto"/>
        <w:jc w:val="center"/>
        <w:rPr>
          <w:rFonts w:ascii="Times New Roman" w:hAnsi="Times New Roman"/>
          <w:b/>
          <w:sz w:val="28"/>
          <w:szCs w:val="16"/>
        </w:rPr>
      </w:pPr>
      <w:r w:rsidRPr="00A8350E">
        <w:rPr>
          <w:rFonts w:ascii="Times New Roman" w:hAnsi="Times New Roman"/>
          <w:b/>
          <w:sz w:val="28"/>
          <w:szCs w:val="28"/>
        </w:rPr>
        <w:t>Рис.2.</w:t>
      </w:r>
      <w:r w:rsidR="00A8350E" w:rsidRPr="00A8350E">
        <w:rPr>
          <w:rFonts w:ascii="Times New Roman" w:hAnsi="Times New Roman"/>
          <w:b/>
          <w:sz w:val="28"/>
          <w:szCs w:val="28"/>
        </w:rPr>
        <w:t>1.</w:t>
      </w:r>
      <w:r w:rsidRPr="00A8350E">
        <w:rPr>
          <w:rFonts w:ascii="Times New Roman" w:hAnsi="Times New Roman"/>
          <w:b/>
          <w:sz w:val="28"/>
          <w:szCs w:val="28"/>
        </w:rPr>
        <w:t xml:space="preserve"> Доля работников предприятия </w:t>
      </w:r>
      <w:r w:rsidRPr="00A8350E">
        <w:rPr>
          <w:rFonts w:ascii="Times New Roman" w:hAnsi="Times New Roman"/>
          <w:b/>
          <w:sz w:val="28"/>
          <w:szCs w:val="16"/>
        </w:rPr>
        <w:t xml:space="preserve">ООО «Загрантур-Сервис»                               за </w:t>
      </w:r>
      <w:r w:rsidR="008B4F0D" w:rsidRPr="00A8350E">
        <w:rPr>
          <w:rFonts w:ascii="Times New Roman" w:hAnsi="Times New Roman"/>
          <w:b/>
          <w:sz w:val="28"/>
          <w:szCs w:val="16"/>
        </w:rPr>
        <w:t>2009</w:t>
      </w:r>
      <w:r w:rsidRPr="00A8350E">
        <w:rPr>
          <w:rFonts w:ascii="Times New Roman" w:hAnsi="Times New Roman"/>
          <w:b/>
          <w:sz w:val="28"/>
          <w:szCs w:val="16"/>
        </w:rPr>
        <w:t xml:space="preserve"> г.</w:t>
      </w:r>
    </w:p>
    <w:p w:rsidR="009E7E73" w:rsidRPr="009A2EA6" w:rsidRDefault="009E7E73" w:rsidP="009E7E73">
      <w:pPr>
        <w:spacing w:after="0" w:line="360" w:lineRule="auto"/>
        <w:ind w:firstLine="708"/>
        <w:jc w:val="both"/>
        <w:rPr>
          <w:rFonts w:ascii="Times New Roman" w:hAnsi="Times New Roman"/>
          <w:color w:val="000000"/>
          <w:sz w:val="28"/>
          <w:szCs w:val="28"/>
        </w:rPr>
      </w:pPr>
      <w:r w:rsidRPr="009A2EA6">
        <w:rPr>
          <w:rFonts w:ascii="Times New Roman" w:hAnsi="Times New Roman"/>
          <w:color w:val="000000"/>
          <w:sz w:val="28"/>
          <w:szCs w:val="28"/>
        </w:rPr>
        <w:t>Из рисунка 2 видно, что наибольшую долю в структуре персонала — 40% – занимают работники, имеющие сред</w:t>
      </w:r>
      <w:r w:rsidRPr="009A2EA6">
        <w:rPr>
          <w:rFonts w:ascii="Times New Roman" w:hAnsi="Times New Roman"/>
          <w:color w:val="000000"/>
          <w:sz w:val="28"/>
          <w:szCs w:val="28"/>
        </w:rPr>
        <w:softHyphen/>
        <w:t>нее специальное образование. Наименьший удельный вес в структу</w:t>
      </w:r>
      <w:r w:rsidRPr="009A2EA6">
        <w:rPr>
          <w:rFonts w:ascii="Times New Roman" w:hAnsi="Times New Roman"/>
          <w:color w:val="000000"/>
          <w:sz w:val="28"/>
          <w:szCs w:val="28"/>
        </w:rPr>
        <w:softHyphen/>
        <w:t>ре занимают работники с незаконченным высшим и высшим, они составляют равные доли – 26,6% каждая ка</w:t>
      </w:r>
      <w:r w:rsidRPr="009A2EA6">
        <w:rPr>
          <w:rFonts w:ascii="Times New Roman" w:hAnsi="Times New Roman"/>
          <w:color w:val="000000"/>
          <w:sz w:val="28"/>
          <w:szCs w:val="28"/>
        </w:rPr>
        <w:softHyphen/>
        <w:t>тегория.</w:t>
      </w:r>
    </w:p>
    <w:p w:rsidR="009E7E73" w:rsidRDefault="009E7E73" w:rsidP="009E7E73">
      <w:pPr>
        <w:spacing w:after="0" w:line="360" w:lineRule="auto"/>
        <w:ind w:firstLine="709"/>
        <w:jc w:val="both"/>
        <w:rPr>
          <w:rFonts w:ascii="Times New Roman" w:hAnsi="Times New Roman"/>
          <w:snapToGrid w:val="0"/>
          <w:sz w:val="28"/>
        </w:rPr>
      </w:pPr>
      <w:r w:rsidRPr="005E5C6A">
        <w:rPr>
          <w:rFonts w:ascii="Times New Roman" w:hAnsi="Times New Roman"/>
          <w:snapToGrid w:val="0"/>
          <w:sz w:val="28"/>
        </w:rPr>
        <w:t xml:space="preserve">С целью исследования социальной среды в </w:t>
      </w:r>
      <w:r w:rsidRPr="009A2EA6">
        <w:rPr>
          <w:rFonts w:ascii="Times New Roman" w:hAnsi="Times New Roman"/>
          <w:sz w:val="28"/>
          <w:szCs w:val="16"/>
        </w:rPr>
        <w:t>ООО «Загрантур-Сервис»</w:t>
      </w:r>
      <w:r w:rsidRPr="005E5C6A">
        <w:rPr>
          <w:rFonts w:ascii="Times New Roman" w:hAnsi="Times New Roman"/>
          <w:snapToGrid w:val="0"/>
          <w:sz w:val="28"/>
        </w:rPr>
        <w:t xml:space="preserve"> необходимо на основе данных отчетности отдела кадров были рассчитаны показатели, характеризующие </w:t>
      </w:r>
      <w:r>
        <w:rPr>
          <w:rFonts w:ascii="Times New Roman" w:hAnsi="Times New Roman"/>
          <w:snapToGrid w:val="0"/>
          <w:sz w:val="28"/>
        </w:rPr>
        <w:t>эффективность использования</w:t>
      </w:r>
      <w:r w:rsidRPr="005E5C6A">
        <w:rPr>
          <w:rFonts w:ascii="Times New Roman" w:hAnsi="Times New Roman"/>
          <w:snapToGrid w:val="0"/>
          <w:sz w:val="28"/>
        </w:rPr>
        <w:t xml:space="preserve"> рабочей силы предприятия в динамике за </w:t>
      </w:r>
      <w:r w:rsidR="008B4F0D">
        <w:rPr>
          <w:rFonts w:ascii="Times New Roman" w:hAnsi="Times New Roman"/>
          <w:snapToGrid w:val="0"/>
          <w:sz w:val="28"/>
        </w:rPr>
        <w:t>2007</w:t>
      </w:r>
      <w:r w:rsidRPr="005E5C6A">
        <w:rPr>
          <w:rFonts w:ascii="Times New Roman" w:hAnsi="Times New Roman"/>
          <w:snapToGrid w:val="0"/>
          <w:sz w:val="28"/>
        </w:rPr>
        <w:t>-</w:t>
      </w:r>
      <w:r w:rsidR="008B4F0D">
        <w:rPr>
          <w:rFonts w:ascii="Times New Roman" w:hAnsi="Times New Roman"/>
          <w:snapToGrid w:val="0"/>
          <w:sz w:val="28"/>
        </w:rPr>
        <w:t>2009</w:t>
      </w:r>
      <w:r w:rsidRPr="005E5C6A">
        <w:rPr>
          <w:rFonts w:ascii="Times New Roman" w:hAnsi="Times New Roman"/>
          <w:snapToGrid w:val="0"/>
          <w:sz w:val="28"/>
        </w:rPr>
        <w:t xml:space="preserve"> г</w:t>
      </w:r>
      <w:r>
        <w:rPr>
          <w:rFonts w:ascii="Times New Roman" w:hAnsi="Times New Roman"/>
          <w:snapToGrid w:val="0"/>
          <w:sz w:val="28"/>
        </w:rPr>
        <w:t>г.</w:t>
      </w:r>
      <w:r w:rsidRPr="005E5C6A">
        <w:rPr>
          <w:rFonts w:ascii="Times New Roman" w:hAnsi="Times New Roman"/>
          <w:snapToGrid w:val="0"/>
          <w:sz w:val="28"/>
        </w:rPr>
        <w:t xml:space="preserve">, которые представлены в таблице </w:t>
      </w:r>
      <w:r w:rsidR="00A8350E" w:rsidRPr="00A8350E">
        <w:rPr>
          <w:rFonts w:ascii="Times New Roman" w:hAnsi="Times New Roman"/>
          <w:snapToGrid w:val="0"/>
          <w:sz w:val="28"/>
        </w:rPr>
        <w:t>2</w:t>
      </w:r>
      <w:r w:rsidRPr="005E5C6A">
        <w:rPr>
          <w:rFonts w:ascii="Times New Roman" w:hAnsi="Times New Roman"/>
          <w:snapToGrid w:val="0"/>
          <w:sz w:val="28"/>
        </w:rPr>
        <w:t>.</w:t>
      </w:r>
      <w:r w:rsidR="00A8350E">
        <w:rPr>
          <w:rFonts w:ascii="Times New Roman" w:hAnsi="Times New Roman"/>
          <w:snapToGrid w:val="0"/>
          <w:sz w:val="28"/>
        </w:rPr>
        <w:t>3</w:t>
      </w:r>
      <w:r w:rsidR="00A8350E" w:rsidRPr="00A8350E">
        <w:rPr>
          <w:rFonts w:ascii="Times New Roman" w:hAnsi="Times New Roman"/>
          <w:snapToGrid w:val="0"/>
          <w:sz w:val="28"/>
        </w:rPr>
        <w:t>.</w:t>
      </w:r>
      <w:r w:rsidRPr="005E5C6A">
        <w:rPr>
          <w:rFonts w:ascii="Times New Roman" w:hAnsi="Times New Roman"/>
          <w:snapToGrid w:val="0"/>
          <w:sz w:val="28"/>
        </w:rPr>
        <w:t xml:space="preserve"> </w:t>
      </w:r>
    </w:p>
    <w:p w:rsidR="009E7E73" w:rsidRPr="005E5C6A" w:rsidRDefault="009E7E73" w:rsidP="009E7E73">
      <w:pPr>
        <w:spacing w:after="0" w:line="360" w:lineRule="auto"/>
        <w:ind w:firstLine="709"/>
        <w:jc w:val="both"/>
        <w:rPr>
          <w:rFonts w:ascii="Times New Roman" w:hAnsi="Times New Roman"/>
          <w:snapToGrid w:val="0"/>
          <w:sz w:val="28"/>
        </w:rPr>
      </w:pPr>
      <w:r w:rsidRPr="005E5C6A">
        <w:rPr>
          <w:rFonts w:ascii="Times New Roman" w:hAnsi="Times New Roman"/>
          <w:snapToGrid w:val="0"/>
          <w:sz w:val="28"/>
        </w:rPr>
        <w:t xml:space="preserve">Показатели данной таблицы были получены на основании внутренней документации отдела кадров </w:t>
      </w:r>
      <w:r w:rsidRPr="009A2EA6">
        <w:rPr>
          <w:rFonts w:ascii="Times New Roman" w:hAnsi="Times New Roman"/>
          <w:sz w:val="28"/>
          <w:szCs w:val="16"/>
        </w:rPr>
        <w:t>ООО «Загрантур-Сервис»</w:t>
      </w:r>
      <w:r w:rsidRPr="005E5C6A">
        <w:rPr>
          <w:rFonts w:ascii="Times New Roman" w:hAnsi="Times New Roman"/>
          <w:snapToGrid w:val="0"/>
          <w:sz w:val="28"/>
        </w:rPr>
        <w:t xml:space="preserve">. </w:t>
      </w:r>
    </w:p>
    <w:p w:rsidR="009E7E73" w:rsidRPr="00A8350E" w:rsidRDefault="009E7E73" w:rsidP="009E7E73">
      <w:pPr>
        <w:spacing w:after="0" w:line="360" w:lineRule="auto"/>
        <w:ind w:firstLine="709"/>
        <w:jc w:val="right"/>
        <w:rPr>
          <w:rFonts w:ascii="Times New Roman" w:hAnsi="Times New Roman"/>
          <w:snapToGrid w:val="0"/>
          <w:sz w:val="28"/>
          <w:lang w:val="en-US"/>
        </w:rPr>
      </w:pPr>
      <w:r w:rsidRPr="00E73BC8">
        <w:rPr>
          <w:rFonts w:ascii="Times New Roman" w:hAnsi="Times New Roman"/>
          <w:snapToGrid w:val="0"/>
          <w:sz w:val="28"/>
        </w:rPr>
        <w:t xml:space="preserve">Таблица </w:t>
      </w:r>
      <w:r w:rsidR="00A8350E">
        <w:rPr>
          <w:rFonts w:ascii="Times New Roman" w:hAnsi="Times New Roman"/>
          <w:snapToGrid w:val="0"/>
          <w:sz w:val="28"/>
          <w:lang w:val="en-US"/>
        </w:rPr>
        <w:t>2.3.</w:t>
      </w:r>
    </w:p>
    <w:p w:rsidR="009E7E73" w:rsidRPr="00E73BC8" w:rsidRDefault="009E7E73" w:rsidP="009E7E73">
      <w:pPr>
        <w:spacing w:after="0" w:line="360" w:lineRule="auto"/>
        <w:ind w:firstLine="709"/>
        <w:jc w:val="center"/>
        <w:rPr>
          <w:rFonts w:ascii="Times New Roman" w:hAnsi="Times New Roman"/>
          <w:snapToGrid w:val="0"/>
          <w:sz w:val="28"/>
        </w:rPr>
      </w:pPr>
      <w:r w:rsidRPr="00E73BC8">
        <w:rPr>
          <w:rFonts w:ascii="Times New Roman" w:hAnsi="Times New Roman"/>
          <w:snapToGrid w:val="0"/>
          <w:sz w:val="28"/>
        </w:rPr>
        <w:t xml:space="preserve">Показатели </w:t>
      </w:r>
      <w:r>
        <w:rPr>
          <w:rFonts w:ascii="Times New Roman" w:hAnsi="Times New Roman"/>
          <w:snapToGrid w:val="0"/>
          <w:sz w:val="28"/>
        </w:rPr>
        <w:t>движения</w:t>
      </w:r>
      <w:r w:rsidRPr="00E73BC8">
        <w:rPr>
          <w:rFonts w:ascii="Times New Roman" w:hAnsi="Times New Roman"/>
          <w:snapToGrid w:val="0"/>
          <w:sz w:val="28"/>
        </w:rPr>
        <w:t xml:space="preserve"> кадров в </w:t>
      </w:r>
      <w:r w:rsidRPr="009A2EA6">
        <w:rPr>
          <w:rFonts w:ascii="Times New Roman" w:hAnsi="Times New Roman"/>
          <w:sz w:val="28"/>
          <w:szCs w:val="16"/>
        </w:rPr>
        <w:t>ООО «Загрантур-Сервис»</w:t>
      </w:r>
      <w:r>
        <w:rPr>
          <w:rFonts w:ascii="Times New Roman" w:hAnsi="Times New Roman"/>
          <w:snapToGrid w:val="0"/>
          <w:sz w:val="28"/>
        </w:rPr>
        <w:t xml:space="preserve">                                 </w:t>
      </w:r>
      <w:r w:rsidRPr="00E73BC8">
        <w:rPr>
          <w:rFonts w:ascii="Times New Roman" w:hAnsi="Times New Roman"/>
          <w:snapToGrid w:val="0"/>
          <w:sz w:val="28"/>
        </w:rPr>
        <w:t xml:space="preserve">за </w:t>
      </w:r>
      <w:r w:rsidR="008B4F0D">
        <w:rPr>
          <w:rFonts w:ascii="Times New Roman" w:hAnsi="Times New Roman"/>
          <w:snapToGrid w:val="0"/>
          <w:sz w:val="28"/>
        </w:rPr>
        <w:t>2007</w:t>
      </w:r>
      <w:r w:rsidRPr="00E73BC8">
        <w:rPr>
          <w:rFonts w:ascii="Times New Roman" w:hAnsi="Times New Roman"/>
          <w:snapToGrid w:val="0"/>
          <w:sz w:val="28"/>
        </w:rPr>
        <w:t>-</w:t>
      </w:r>
      <w:r w:rsidR="008B4F0D">
        <w:rPr>
          <w:rFonts w:ascii="Times New Roman" w:hAnsi="Times New Roman"/>
          <w:snapToGrid w:val="0"/>
          <w:sz w:val="28"/>
        </w:rPr>
        <w:t>2008</w:t>
      </w:r>
      <w:r>
        <w:rPr>
          <w:rFonts w:ascii="Times New Roman" w:hAnsi="Times New Roman"/>
          <w:snapToGrid w:val="0"/>
          <w:sz w:val="28"/>
        </w:rPr>
        <w:t xml:space="preserve"> г</w:t>
      </w:r>
      <w:r w:rsidRPr="00E73BC8">
        <w:rPr>
          <w:rFonts w:ascii="Times New Roman" w:hAnsi="Times New Roman"/>
          <w:snapToGrid w:val="0"/>
          <w:sz w:val="28"/>
        </w:rPr>
        <w:t>г.</w:t>
      </w:r>
    </w:p>
    <w:tbl>
      <w:tblPr>
        <w:tblW w:w="9513" w:type="dxa"/>
        <w:tblLayout w:type="fixed"/>
        <w:tblCellMar>
          <w:left w:w="0" w:type="dxa"/>
          <w:right w:w="0" w:type="dxa"/>
        </w:tblCellMar>
        <w:tblLook w:val="0000" w:firstRow="0" w:lastRow="0" w:firstColumn="0" w:lastColumn="0" w:noHBand="0" w:noVBand="0"/>
      </w:tblPr>
      <w:tblGrid>
        <w:gridCol w:w="2940"/>
        <w:gridCol w:w="1340"/>
        <w:gridCol w:w="1340"/>
        <w:gridCol w:w="1341"/>
        <w:gridCol w:w="1134"/>
        <w:gridCol w:w="1418"/>
      </w:tblGrid>
      <w:tr w:rsidR="009E7E73" w:rsidRPr="008359B7">
        <w:trPr>
          <w:cantSplit/>
          <w:trHeight w:val="255"/>
        </w:trPr>
        <w:tc>
          <w:tcPr>
            <w:tcW w:w="2940" w:type="dxa"/>
            <w:vMerge w:val="restart"/>
            <w:tcBorders>
              <w:top w:val="single" w:sz="4" w:space="0" w:color="auto"/>
              <w:left w:val="single" w:sz="4" w:space="0" w:color="auto"/>
              <w:bottom w:val="nil"/>
              <w:right w:val="single" w:sz="4" w:space="0" w:color="auto"/>
            </w:tcBorders>
            <w:noWrap/>
            <w:tcMar>
              <w:top w:w="15" w:type="dxa"/>
              <w:left w:w="15" w:type="dxa"/>
              <w:bottom w:w="0" w:type="dxa"/>
              <w:right w:w="15" w:type="dxa"/>
            </w:tcMar>
            <w:vAlign w:val="center"/>
          </w:tcPr>
          <w:p w:rsidR="009E7E73" w:rsidRPr="008359B7" w:rsidRDefault="009E7E73" w:rsidP="009F1504">
            <w:pPr>
              <w:shd w:val="clear" w:color="auto" w:fill="FFFFFF"/>
              <w:spacing w:after="0" w:line="240" w:lineRule="auto"/>
              <w:jc w:val="both"/>
              <w:rPr>
                <w:rFonts w:ascii="Times New Roman" w:hAnsi="Times New Roman"/>
                <w:sz w:val="24"/>
                <w:szCs w:val="24"/>
              </w:rPr>
            </w:pPr>
            <w:r w:rsidRPr="008359B7">
              <w:rPr>
                <w:rFonts w:ascii="Times New Roman" w:hAnsi="Times New Roman"/>
                <w:sz w:val="24"/>
                <w:szCs w:val="24"/>
              </w:rPr>
              <w:t>Наименование</w:t>
            </w:r>
          </w:p>
        </w:tc>
        <w:tc>
          <w:tcPr>
            <w:tcW w:w="1340" w:type="dxa"/>
            <w:vMerge w:val="restart"/>
            <w:tcBorders>
              <w:top w:val="single" w:sz="4" w:space="0" w:color="auto"/>
              <w:left w:val="nil"/>
              <w:bottom w:val="nil"/>
              <w:right w:val="single" w:sz="4" w:space="0" w:color="auto"/>
            </w:tcBorders>
            <w:noWrap/>
            <w:tcMar>
              <w:top w:w="15" w:type="dxa"/>
              <w:left w:w="15" w:type="dxa"/>
              <w:bottom w:w="0" w:type="dxa"/>
              <w:right w:w="15" w:type="dxa"/>
            </w:tcMar>
            <w:vAlign w:val="center"/>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2005</w:t>
            </w:r>
          </w:p>
        </w:tc>
        <w:tc>
          <w:tcPr>
            <w:tcW w:w="1340" w:type="dxa"/>
            <w:vMerge w:val="restart"/>
            <w:tcBorders>
              <w:top w:val="single" w:sz="4" w:space="0" w:color="auto"/>
              <w:left w:val="nil"/>
              <w:bottom w:val="nil"/>
              <w:right w:val="single" w:sz="4" w:space="0" w:color="auto"/>
            </w:tcBorders>
            <w:noWrap/>
            <w:tcMar>
              <w:top w:w="15" w:type="dxa"/>
              <w:left w:w="15" w:type="dxa"/>
              <w:bottom w:w="0" w:type="dxa"/>
              <w:right w:w="15" w:type="dxa"/>
            </w:tcMar>
            <w:vAlign w:val="center"/>
          </w:tcPr>
          <w:p w:rsidR="009E7E73" w:rsidRPr="008359B7" w:rsidRDefault="008B4F0D"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2007</w:t>
            </w:r>
          </w:p>
        </w:tc>
        <w:tc>
          <w:tcPr>
            <w:tcW w:w="1341" w:type="dxa"/>
            <w:vMerge w:val="restart"/>
            <w:tcBorders>
              <w:top w:val="single" w:sz="4" w:space="0" w:color="auto"/>
              <w:left w:val="nil"/>
              <w:bottom w:val="nil"/>
              <w:right w:val="single" w:sz="4" w:space="0" w:color="auto"/>
            </w:tcBorders>
            <w:noWrap/>
            <w:tcMar>
              <w:top w:w="15" w:type="dxa"/>
              <w:left w:w="15" w:type="dxa"/>
              <w:bottom w:w="0" w:type="dxa"/>
              <w:right w:w="15" w:type="dxa"/>
            </w:tcMar>
            <w:vAlign w:val="center"/>
          </w:tcPr>
          <w:p w:rsidR="009E7E73" w:rsidRPr="008359B7" w:rsidRDefault="008B4F0D"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2008</w:t>
            </w:r>
          </w:p>
        </w:tc>
        <w:tc>
          <w:tcPr>
            <w:tcW w:w="2552" w:type="dxa"/>
            <w:gridSpan w:val="2"/>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темп роста, %</w:t>
            </w:r>
          </w:p>
        </w:tc>
      </w:tr>
      <w:tr w:rsidR="009E7E73" w:rsidRPr="008359B7">
        <w:trPr>
          <w:cantSplit/>
          <w:trHeight w:val="255"/>
        </w:trPr>
        <w:tc>
          <w:tcPr>
            <w:tcW w:w="2940" w:type="dxa"/>
            <w:vMerge/>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both"/>
              <w:rPr>
                <w:rFonts w:ascii="Times New Roman" w:hAnsi="Times New Roman"/>
                <w:sz w:val="24"/>
                <w:szCs w:val="24"/>
              </w:rPr>
            </w:pPr>
          </w:p>
        </w:tc>
        <w:tc>
          <w:tcPr>
            <w:tcW w:w="1340" w:type="dxa"/>
            <w:vMerge/>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p>
        </w:tc>
        <w:tc>
          <w:tcPr>
            <w:tcW w:w="1340" w:type="dxa"/>
            <w:vMerge/>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p>
        </w:tc>
        <w:tc>
          <w:tcPr>
            <w:tcW w:w="1341" w:type="dxa"/>
            <w:vMerge/>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06 / 05</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07/ 06</w:t>
            </w:r>
          </w:p>
        </w:tc>
      </w:tr>
      <w:tr w:rsidR="009E7E73" w:rsidRPr="008359B7">
        <w:trPr>
          <w:trHeight w:val="255"/>
        </w:trPr>
        <w:tc>
          <w:tcPr>
            <w:tcW w:w="29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both"/>
              <w:rPr>
                <w:rFonts w:ascii="Times New Roman" w:hAnsi="Times New Roman"/>
                <w:sz w:val="24"/>
                <w:szCs w:val="24"/>
              </w:rPr>
            </w:pPr>
            <w:r w:rsidRPr="008359B7">
              <w:rPr>
                <w:rFonts w:ascii="Times New Roman" w:hAnsi="Times New Roman"/>
                <w:sz w:val="24"/>
                <w:szCs w:val="24"/>
              </w:rPr>
              <w:t xml:space="preserve">Коэффициент приема </w:t>
            </w:r>
          </w:p>
        </w:tc>
        <w:tc>
          <w:tcPr>
            <w:tcW w:w="13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0,166</w:t>
            </w:r>
          </w:p>
        </w:tc>
        <w:tc>
          <w:tcPr>
            <w:tcW w:w="13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0,142</w:t>
            </w:r>
          </w:p>
        </w:tc>
        <w:tc>
          <w:tcPr>
            <w:tcW w:w="134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0,125</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85</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88</w:t>
            </w:r>
          </w:p>
        </w:tc>
      </w:tr>
      <w:tr w:rsidR="009E7E73" w:rsidRPr="008359B7">
        <w:trPr>
          <w:trHeight w:val="255"/>
        </w:trPr>
        <w:tc>
          <w:tcPr>
            <w:tcW w:w="29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both"/>
              <w:rPr>
                <w:rFonts w:ascii="Times New Roman" w:hAnsi="Times New Roman"/>
                <w:sz w:val="24"/>
                <w:szCs w:val="24"/>
              </w:rPr>
            </w:pPr>
            <w:r w:rsidRPr="008359B7">
              <w:rPr>
                <w:rFonts w:ascii="Times New Roman" w:hAnsi="Times New Roman"/>
                <w:sz w:val="24"/>
                <w:szCs w:val="24"/>
              </w:rPr>
              <w:t>Коэффициент выбытия</w:t>
            </w:r>
          </w:p>
        </w:tc>
        <w:tc>
          <w:tcPr>
            <w:tcW w:w="13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0</w:t>
            </w:r>
          </w:p>
        </w:tc>
        <w:tc>
          <w:tcPr>
            <w:tcW w:w="13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0</w:t>
            </w:r>
          </w:p>
        </w:tc>
        <w:tc>
          <w:tcPr>
            <w:tcW w:w="134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0</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0</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0</w:t>
            </w:r>
          </w:p>
        </w:tc>
      </w:tr>
      <w:tr w:rsidR="009E7E73" w:rsidRPr="008359B7">
        <w:trPr>
          <w:trHeight w:val="255"/>
        </w:trPr>
        <w:tc>
          <w:tcPr>
            <w:tcW w:w="2940"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both"/>
              <w:rPr>
                <w:rFonts w:ascii="Times New Roman" w:hAnsi="Times New Roman"/>
                <w:sz w:val="24"/>
                <w:szCs w:val="24"/>
              </w:rPr>
            </w:pPr>
            <w:r w:rsidRPr="008359B7">
              <w:rPr>
                <w:rFonts w:ascii="Times New Roman" w:hAnsi="Times New Roman"/>
                <w:sz w:val="24"/>
                <w:szCs w:val="24"/>
              </w:rPr>
              <w:t>Коэффициент постоянства</w:t>
            </w:r>
          </w:p>
        </w:tc>
        <w:tc>
          <w:tcPr>
            <w:tcW w:w="13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1</w:t>
            </w:r>
          </w:p>
        </w:tc>
        <w:tc>
          <w:tcPr>
            <w:tcW w:w="134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1</w:t>
            </w:r>
          </w:p>
        </w:tc>
        <w:tc>
          <w:tcPr>
            <w:tcW w:w="134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1</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100</w:t>
            </w:r>
          </w:p>
        </w:tc>
        <w:tc>
          <w:tcPr>
            <w:tcW w:w="1418"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100</w:t>
            </w:r>
          </w:p>
        </w:tc>
      </w:tr>
    </w:tbl>
    <w:p w:rsidR="009E7E73" w:rsidRPr="00340829" w:rsidRDefault="009E7E73" w:rsidP="009E7E73"/>
    <w:p w:rsidR="008B4F0D" w:rsidRDefault="009E7E73" w:rsidP="009E7E73">
      <w:pPr>
        <w:spacing w:after="0" w:line="360" w:lineRule="auto"/>
        <w:ind w:firstLine="709"/>
        <w:jc w:val="both"/>
        <w:rPr>
          <w:rFonts w:ascii="Times New Roman" w:hAnsi="Times New Roman"/>
          <w:snapToGrid w:val="0"/>
          <w:sz w:val="28"/>
        </w:rPr>
      </w:pPr>
      <w:r w:rsidRPr="00BF00E4">
        <w:rPr>
          <w:rFonts w:ascii="Times New Roman" w:hAnsi="Times New Roman"/>
          <w:snapToGrid w:val="0"/>
          <w:sz w:val="28"/>
        </w:rPr>
        <w:t xml:space="preserve">В процессе анализа движения кадров за </w:t>
      </w:r>
      <w:r w:rsidR="008B4F0D">
        <w:rPr>
          <w:rFonts w:ascii="Times New Roman" w:hAnsi="Times New Roman"/>
          <w:snapToGrid w:val="0"/>
          <w:sz w:val="28"/>
        </w:rPr>
        <w:t>2007</w:t>
      </w:r>
      <w:r w:rsidRPr="00BF00E4">
        <w:rPr>
          <w:rFonts w:ascii="Times New Roman" w:hAnsi="Times New Roman"/>
          <w:snapToGrid w:val="0"/>
          <w:sz w:val="28"/>
        </w:rPr>
        <w:t xml:space="preserve"> – </w:t>
      </w:r>
      <w:r w:rsidR="008B4F0D">
        <w:rPr>
          <w:rFonts w:ascii="Times New Roman" w:hAnsi="Times New Roman"/>
          <w:snapToGrid w:val="0"/>
          <w:sz w:val="28"/>
        </w:rPr>
        <w:t>2009</w:t>
      </w:r>
      <w:r w:rsidRPr="00BF00E4">
        <w:rPr>
          <w:rFonts w:ascii="Times New Roman" w:hAnsi="Times New Roman"/>
          <w:snapToGrid w:val="0"/>
          <w:sz w:val="28"/>
        </w:rPr>
        <w:t xml:space="preserve"> г</w:t>
      </w:r>
      <w:r>
        <w:rPr>
          <w:rFonts w:ascii="Times New Roman" w:hAnsi="Times New Roman"/>
          <w:snapToGrid w:val="0"/>
          <w:sz w:val="28"/>
        </w:rPr>
        <w:t>г.</w:t>
      </w:r>
      <w:r w:rsidRPr="00BF00E4">
        <w:rPr>
          <w:rFonts w:ascii="Times New Roman" w:hAnsi="Times New Roman"/>
          <w:snapToGrid w:val="0"/>
          <w:sz w:val="28"/>
        </w:rPr>
        <w:t xml:space="preserve">, можно увидеть, что коэффициент приема работников имеет тенденцию к </w:t>
      </w:r>
      <w:r>
        <w:rPr>
          <w:rFonts w:ascii="Times New Roman" w:hAnsi="Times New Roman"/>
          <w:snapToGrid w:val="0"/>
          <w:sz w:val="28"/>
        </w:rPr>
        <w:t>росту</w:t>
      </w:r>
      <w:r w:rsidRPr="00BF00E4">
        <w:rPr>
          <w:rFonts w:ascii="Times New Roman" w:hAnsi="Times New Roman"/>
          <w:snapToGrid w:val="0"/>
          <w:sz w:val="28"/>
        </w:rPr>
        <w:t xml:space="preserve">, </w:t>
      </w:r>
      <w:r>
        <w:rPr>
          <w:rFonts w:ascii="Times New Roman" w:hAnsi="Times New Roman"/>
          <w:snapToGrid w:val="0"/>
          <w:sz w:val="28"/>
        </w:rPr>
        <w:t xml:space="preserve">в </w:t>
      </w:r>
      <w:r w:rsidR="008B4F0D">
        <w:rPr>
          <w:rFonts w:ascii="Times New Roman" w:hAnsi="Times New Roman"/>
          <w:snapToGrid w:val="0"/>
          <w:sz w:val="28"/>
        </w:rPr>
        <w:t>2008</w:t>
      </w:r>
      <w:r>
        <w:rPr>
          <w:rFonts w:ascii="Times New Roman" w:hAnsi="Times New Roman"/>
          <w:snapToGrid w:val="0"/>
          <w:sz w:val="28"/>
        </w:rPr>
        <w:t xml:space="preserve">г. по сравнению с </w:t>
      </w:r>
      <w:r w:rsidR="008B4F0D">
        <w:rPr>
          <w:rFonts w:ascii="Times New Roman" w:hAnsi="Times New Roman"/>
          <w:snapToGrid w:val="0"/>
          <w:sz w:val="28"/>
        </w:rPr>
        <w:t>2007</w:t>
      </w:r>
      <w:r>
        <w:rPr>
          <w:rFonts w:ascii="Times New Roman" w:hAnsi="Times New Roman"/>
          <w:snapToGrid w:val="0"/>
          <w:sz w:val="28"/>
        </w:rPr>
        <w:t xml:space="preserve">г. он составил 85%, а </w:t>
      </w:r>
      <w:r w:rsidRPr="00BF00E4">
        <w:rPr>
          <w:rFonts w:ascii="Times New Roman" w:hAnsi="Times New Roman"/>
          <w:snapToGrid w:val="0"/>
          <w:sz w:val="28"/>
        </w:rPr>
        <w:t xml:space="preserve">в </w:t>
      </w:r>
      <w:r w:rsidR="008B4F0D">
        <w:rPr>
          <w:rFonts w:ascii="Times New Roman" w:hAnsi="Times New Roman"/>
          <w:snapToGrid w:val="0"/>
          <w:sz w:val="28"/>
        </w:rPr>
        <w:t>2009</w:t>
      </w:r>
      <w:r w:rsidRPr="00BF00E4">
        <w:rPr>
          <w:rFonts w:ascii="Times New Roman" w:hAnsi="Times New Roman"/>
          <w:snapToGrid w:val="0"/>
          <w:sz w:val="28"/>
        </w:rPr>
        <w:t xml:space="preserve"> году </w:t>
      </w:r>
      <w:r>
        <w:rPr>
          <w:rFonts w:ascii="Times New Roman" w:hAnsi="Times New Roman"/>
          <w:snapToGrid w:val="0"/>
          <w:sz w:val="28"/>
        </w:rPr>
        <w:t>-</w:t>
      </w:r>
      <w:r w:rsidRPr="00BF00E4">
        <w:rPr>
          <w:rFonts w:ascii="Times New Roman" w:hAnsi="Times New Roman"/>
          <w:snapToGrid w:val="0"/>
          <w:sz w:val="28"/>
        </w:rPr>
        <w:t xml:space="preserve"> </w:t>
      </w:r>
      <w:r>
        <w:rPr>
          <w:rFonts w:ascii="Times New Roman" w:hAnsi="Times New Roman"/>
          <w:snapToGrid w:val="0"/>
          <w:sz w:val="28"/>
        </w:rPr>
        <w:t>88</w:t>
      </w:r>
      <w:r w:rsidRPr="00BF00E4">
        <w:rPr>
          <w:rFonts w:ascii="Times New Roman" w:hAnsi="Times New Roman"/>
          <w:snapToGrid w:val="0"/>
          <w:sz w:val="28"/>
        </w:rPr>
        <w:t xml:space="preserve">% . </w:t>
      </w:r>
    </w:p>
    <w:p w:rsidR="009E7E73" w:rsidRDefault="009E7E73" w:rsidP="009E7E73">
      <w:pPr>
        <w:spacing w:after="0" w:line="360" w:lineRule="auto"/>
        <w:ind w:firstLine="709"/>
        <w:jc w:val="both"/>
        <w:rPr>
          <w:rFonts w:ascii="Times New Roman" w:hAnsi="Times New Roman"/>
          <w:snapToGrid w:val="0"/>
          <w:sz w:val="28"/>
        </w:rPr>
      </w:pPr>
      <w:r>
        <w:rPr>
          <w:rFonts w:ascii="Times New Roman" w:hAnsi="Times New Roman"/>
          <w:snapToGrid w:val="0"/>
          <w:sz w:val="28"/>
        </w:rPr>
        <w:t>Коэффициент выбытия вообще отсутствует на исследуемом предприятии, т.к. ООО только принимает сотрудников (расширяется), а не сокращает штаты. Коэффициент постоянства за исследуемый период времени остался неизменным (100%).</w:t>
      </w:r>
    </w:p>
    <w:p w:rsidR="009E7E73" w:rsidRPr="004524C5" w:rsidRDefault="009E7E73" w:rsidP="009E7E73">
      <w:pPr>
        <w:pStyle w:val="3"/>
        <w:spacing w:after="0" w:line="360" w:lineRule="auto"/>
        <w:ind w:left="0" w:firstLine="709"/>
        <w:jc w:val="both"/>
        <w:rPr>
          <w:rFonts w:ascii="Times New Roman" w:hAnsi="Times New Roman"/>
          <w:sz w:val="28"/>
          <w:szCs w:val="28"/>
        </w:rPr>
      </w:pPr>
      <w:r>
        <w:rPr>
          <w:rFonts w:ascii="Times New Roman" w:hAnsi="Times New Roman"/>
          <w:sz w:val="28"/>
          <w:szCs w:val="28"/>
        </w:rPr>
        <w:t>Прежде чем проводить исследование использования трудовых ресурсов на ООО р</w:t>
      </w:r>
      <w:r w:rsidRPr="004524C5">
        <w:rPr>
          <w:rFonts w:ascii="Times New Roman" w:hAnsi="Times New Roman"/>
          <w:sz w:val="28"/>
          <w:szCs w:val="28"/>
        </w:rPr>
        <w:t xml:space="preserve">ассмотрим отрицательные  и положительные черты кадровой политики </w:t>
      </w:r>
      <w:r w:rsidRPr="009A2EA6">
        <w:rPr>
          <w:rFonts w:ascii="Times New Roman" w:hAnsi="Times New Roman"/>
          <w:sz w:val="28"/>
        </w:rPr>
        <w:t>ООО «Загрантур-Сервис»</w:t>
      </w:r>
      <w:r w:rsidRPr="004524C5">
        <w:rPr>
          <w:rFonts w:ascii="Times New Roman" w:hAnsi="Times New Roman"/>
          <w:sz w:val="28"/>
          <w:szCs w:val="28"/>
        </w:rPr>
        <w:t xml:space="preserve"> (табл. </w:t>
      </w:r>
      <w:r w:rsidR="00A8350E">
        <w:rPr>
          <w:rFonts w:ascii="Times New Roman" w:hAnsi="Times New Roman"/>
          <w:sz w:val="28"/>
          <w:szCs w:val="28"/>
          <w:lang w:val="en-US"/>
        </w:rPr>
        <w:t>2.4</w:t>
      </w:r>
      <w:r w:rsidRPr="004524C5">
        <w:rPr>
          <w:rFonts w:ascii="Times New Roman" w:hAnsi="Times New Roman"/>
          <w:sz w:val="28"/>
          <w:szCs w:val="28"/>
        </w:rPr>
        <w:t>).</w:t>
      </w:r>
    </w:p>
    <w:p w:rsidR="008B4F0D" w:rsidRPr="00A8350E" w:rsidRDefault="008B4F0D" w:rsidP="00A8350E">
      <w:pPr>
        <w:pStyle w:val="3"/>
        <w:spacing w:after="0" w:line="360" w:lineRule="auto"/>
        <w:ind w:left="0"/>
        <w:rPr>
          <w:rFonts w:ascii="Times New Roman" w:hAnsi="Times New Roman"/>
          <w:sz w:val="28"/>
          <w:szCs w:val="28"/>
          <w:lang w:val="en-US"/>
        </w:rPr>
      </w:pPr>
    </w:p>
    <w:p w:rsidR="009E7E73" w:rsidRPr="00A8350E" w:rsidRDefault="009E7E73" w:rsidP="009E7E73">
      <w:pPr>
        <w:pStyle w:val="3"/>
        <w:spacing w:after="0" w:line="360" w:lineRule="auto"/>
        <w:ind w:left="0"/>
        <w:jc w:val="right"/>
        <w:rPr>
          <w:rFonts w:ascii="Times New Roman" w:hAnsi="Times New Roman"/>
          <w:sz w:val="28"/>
          <w:szCs w:val="28"/>
          <w:lang w:val="en-US"/>
        </w:rPr>
      </w:pPr>
      <w:r w:rsidRPr="004524C5">
        <w:rPr>
          <w:rFonts w:ascii="Times New Roman" w:hAnsi="Times New Roman"/>
          <w:sz w:val="28"/>
          <w:szCs w:val="28"/>
        </w:rPr>
        <w:t xml:space="preserve">Таблица </w:t>
      </w:r>
      <w:r w:rsidR="00A8350E">
        <w:rPr>
          <w:rFonts w:ascii="Times New Roman" w:hAnsi="Times New Roman"/>
          <w:sz w:val="28"/>
          <w:szCs w:val="28"/>
          <w:lang w:val="en-US"/>
        </w:rPr>
        <w:t>2.4.</w:t>
      </w:r>
    </w:p>
    <w:p w:rsidR="009E7E73" w:rsidRPr="004524C5" w:rsidRDefault="009E7E73" w:rsidP="009E7E73">
      <w:pPr>
        <w:pStyle w:val="3"/>
        <w:spacing w:after="0" w:line="360" w:lineRule="auto"/>
        <w:ind w:left="0"/>
        <w:jc w:val="center"/>
        <w:rPr>
          <w:rFonts w:ascii="Times New Roman" w:hAnsi="Times New Roman"/>
          <w:sz w:val="28"/>
          <w:szCs w:val="28"/>
        </w:rPr>
      </w:pPr>
      <w:r w:rsidRPr="004524C5">
        <w:rPr>
          <w:rFonts w:ascii="Times New Roman" w:hAnsi="Times New Roman"/>
          <w:sz w:val="28"/>
          <w:szCs w:val="28"/>
        </w:rPr>
        <w:t xml:space="preserve">Отрицательные и положительные черты кадровой </w:t>
      </w:r>
      <w:r>
        <w:rPr>
          <w:rFonts w:ascii="Times New Roman" w:hAnsi="Times New Roman"/>
          <w:sz w:val="28"/>
          <w:szCs w:val="28"/>
        </w:rPr>
        <w:t xml:space="preserve">политики                              </w:t>
      </w:r>
      <w:r w:rsidRPr="009A2EA6">
        <w:rPr>
          <w:rFonts w:ascii="Times New Roman" w:hAnsi="Times New Roman"/>
          <w:sz w:val="28"/>
        </w:rPr>
        <w:t>ООО «Загрантур-Сервис»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4785"/>
      </w:tblGrid>
      <w:tr w:rsidR="009E7E73" w:rsidRPr="008359B7">
        <w:tc>
          <w:tcPr>
            <w:tcW w:w="4785" w:type="dxa"/>
            <w:tcBorders>
              <w:top w:val="single" w:sz="4" w:space="0" w:color="auto"/>
              <w:left w:val="single" w:sz="4" w:space="0" w:color="auto"/>
              <w:bottom w:val="single" w:sz="4" w:space="0" w:color="auto"/>
              <w:right w:val="single" w:sz="4" w:space="0" w:color="auto"/>
            </w:tcBorders>
          </w:tcPr>
          <w:p w:rsidR="009E7E73" w:rsidRPr="008359B7" w:rsidRDefault="009E7E73" w:rsidP="00A8350E">
            <w:pPr>
              <w:pStyle w:val="3"/>
              <w:spacing w:after="0" w:line="240" w:lineRule="auto"/>
              <w:ind w:left="0"/>
              <w:jc w:val="center"/>
              <w:rPr>
                <w:rFonts w:ascii="Times New Roman" w:hAnsi="Times New Roman"/>
                <w:bCs/>
                <w:sz w:val="24"/>
                <w:szCs w:val="24"/>
              </w:rPr>
            </w:pPr>
            <w:r w:rsidRPr="008359B7">
              <w:rPr>
                <w:rFonts w:ascii="Times New Roman" w:hAnsi="Times New Roman"/>
                <w:bCs/>
                <w:sz w:val="24"/>
                <w:szCs w:val="24"/>
              </w:rPr>
              <w:t>Отрицательные черты</w:t>
            </w:r>
          </w:p>
        </w:tc>
        <w:tc>
          <w:tcPr>
            <w:tcW w:w="4785" w:type="dxa"/>
            <w:tcBorders>
              <w:top w:val="single" w:sz="4" w:space="0" w:color="auto"/>
              <w:left w:val="single" w:sz="4" w:space="0" w:color="auto"/>
              <w:bottom w:val="single" w:sz="4" w:space="0" w:color="auto"/>
              <w:right w:val="single" w:sz="4" w:space="0" w:color="auto"/>
            </w:tcBorders>
          </w:tcPr>
          <w:p w:rsidR="009E7E73" w:rsidRPr="008359B7" w:rsidRDefault="009E7E73" w:rsidP="009F1504">
            <w:pPr>
              <w:pStyle w:val="3"/>
              <w:spacing w:after="0" w:line="240" w:lineRule="auto"/>
              <w:ind w:left="0"/>
              <w:jc w:val="both"/>
              <w:rPr>
                <w:rFonts w:ascii="Times New Roman" w:hAnsi="Times New Roman"/>
                <w:bCs/>
                <w:sz w:val="24"/>
                <w:szCs w:val="24"/>
              </w:rPr>
            </w:pPr>
            <w:r w:rsidRPr="008359B7">
              <w:rPr>
                <w:rFonts w:ascii="Times New Roman" w:hAnsi="Times New Roman"/>
                <w:bCs/>
                <w:sz w:val="24"/>
                <w:szCs w:val="24"/>
              </w:rPr>
              <w:t>Положительные черты</w:t>
            </w:r>
          </w:p>
        </w:tc>
      </w:tr>
      <w:tr w:rsidR="009E7E73" w:rsidRPr="008359B7">
        <w:trPr>
          <w:trHeight w:val="607"/>
        </w:trPr>
        <w:tc>
          <w:tcPr>
            <w:tcW w:w="4785" w:type="dxa"/>
            <w:tcBorders>
              <w:top w:val="single" w:sz="4" w:space="0" w:color="auto"/>
              <w:left w:val="single" w:sz="4" w:space="0" w:color="auto"/>
              <w:bottom w:val="single" w:sz="4" w:space="0" w:color="auto"/>
              <w:right w:val="single" w:sz="4" w:space="0" w:color="auto"/>
            </w:tcBorders>
          </w:tcPr>
          <w:p w:rsidR="009E7E73" w:rsidRPr="008359B7" w:rsidRDefault="009E7E73" w:rsidP="009F1504">
            <w:pPr>
              <w:pStyle w:val="3"/>
              <w:spacing w:after="0" w:line="240" w:lineRule="auto"/>
              <w:ind w:left="0" w:hanging="284"/>
              <w:jc w:val="both"/>
              <w:rPr>
                <w:rFonts w:ascii="Times New Roman" w:hAnsi="Times New Roman"/>
                <w:sz w:val="24"/>
                <w:szCs w:val="24"/>
              </w:rPr>
            </w:pPr>
            <w:r w:rsidRPr="008359B7">
              <w:rPr>
                <w:rFonts w:ascii="Times New Roman" w:hAnsi="Times New Roman"/>
                <w:sz w:val="24"/>
                <w:szCs w:val="24"/>
              </w:rPr>
              <w:t>1. Не благоприятная морально-психологическая атмосфера в коллективе.</w:t>
            </w:r>
          </w:p>
        </w:tc>
        <w:tc>
          <w:tcPr>
            <w:tcW w:w="4785" w:type="dxa"/>
            <w:tcBorders>
              <w:top w:val="single" w:sz="4" w:space="0" w:color="auto"/>
              <w:left w:val="single" w:sz="4" w:space="0" w:color="auto"/>
              <w:bottom w:val="single" w:sz="4" w:space="0" w:color="auto"/>
              <w:right w:val="single" w:sz="4" w:space="0" w:color="auto"/>
            </w:tcBorders>
          </w:tcPr>
          <w:p w:rsidR="009E7E73" w:rsidRPr="008359B7" w:rsidRDefault="009E7E73" w:rsidP="009F1504">
            <w:pPr>
              <w:pStyle w:val="3"/>
              <w:spacing w:after="0" w:line="240" w:lineRule="auto"/>
              <w:ind w:left="0" w:hanging="318"/>
              <w:jc w:val="both"/>
              <w:rPr>
                <w:rFonts w:ascii="Times New Roman" w:hAnsi="Times New Roman"/>
                <w:sz w:val="24"/>
                <w:szCs w:val="24"/>
              </w:rPr>
            </w:pPr>
            <w:r w:rsidRPr="008359B7">
              <w:rPr>
                <w:rFonts w:ascii="Times New Roman" w:hAnsi="Times New Roman"/>
                <w:sz w:val="24"/>
                <w:szCs w:val="24"/>
              </w:rPr>
              <w:t>1. Продуманность в распределении функций.</w:t>
            </w:r>
          </w:p>
        </w:tc>
      </w:tr>
      <w:tr w:rsidR="009E7E73" w:rsidRPr="008359B7">
        <w:tc>
          <w:tcPr>
            <w:tcW w:w="4785" w:type="dxa"/>
            <w:tcBorders>
              <w:top w:val="single" w:sz="4" w:space="0" w:color="auto"/>
              <w:left w:val="single" w:sz="4" w:space="0" w:color="auto"/>
              <w:bottom w:val="single" w:sz="4" w:space="0" w:color="auto"/>
              <w:right w:val="single" w:sz="4" w:space="0" w:color="auto"/>
            </w:tcBorders>
          </w:tcPr>
          <w:p w:rsidR="009E7E73" w:rsidRPr="008359B7" w:rsidRDefault="009E7E73" w:rsidP="009F1504">
            <w:pPr>
              <w:pStyle w:val="3"/>
              <w:spacing w:after="0" w:line="240" w:lineRule="auto"/>
              <w:ind w:left="0"/>
              <w:jc w:val="both"/>
              <w:rPr>
                <w:rFonts w:ascii="Times New Roman" w:hAnsi="Times New Roman"/>
                <w:sz w:val="24"/>
                <w:szCs w:val="24"/>
              </w:rPr>
            </w:pPr>
            <w:r w:rsidRPr="008359B7">
              <w:rPr>
                <w:rFonts w:ascii="Times New Roman" w:hAnsi="Times New Roman"/>
                <w:sz w:val="24"/>
                <w:szCs w:val="24"/>
              </w:rPr>
              <w:t>2. Бюрократизм.</w:t>
            </w:r>
          </w:p>
        </w:tc>
        <w:tc>
          <w:tcPr>
            <w:tcW w:w="4785" w:type="dxa"/>
            <w:tcBorders>
              <w:top w:val="single" w:sz="4" w:space="0" w:color="auto"/>
              <w:left w:val="single" w:sz="4" w:space="0" w:color="auto"/>
              <w:bottom w:val="single" w:sz="4" w:space="0" w:color="auto"/>
              <w:right w:val="single" w:sz="4" w:space="0" w:color="auto"/>
            </w:tcBorders>
          </w:tcPr>
          <w:p w:rsidR="009E7E73" w:rsidRPr="008359B7" w:rsidRDefault="009E7E73" w:rsidP="009F1504">
            <w:pPr>
              <w:pStyle w:val="3"/>
              <w:spacing w:after="0" w:line="240" w:lineRule="auto"/>
              <w:ind w:left="0"/>
              <w:jc w:val="both"/>
              <w:rPr>
                <w:rFonts w:ascii="Times New Roman" w:hAnsi="Times New Roman"/>
                <w:sz w:val="24"/>
                <w:szCs w:val="24"/>
              </w:rPr>
            </w:pPr>
            <w:r w:rsidRPr="008359B7">
              <w:rPr>
                <w:rFonts w:ascii="Times New Roman" w:hAnsi="Times New Roman"/>
                <w:sz w:val="24"/>
                <w:szCs w:val="24"/>
              </w:rPr>
              <w:t>2. Дисциплина.</w:t>
            </w:r>
          </w:p>
        </w:tc>
      </w:tr>
      <w:tr w:rsidR="009E7E73" w:rsidRPr="008359B7">
        <w:trPr>
          <w:trHeight w:val="651"/>
        </w:trPr>
        <w:tc>
          <w:tcPr>
            <w:tcW w:w="4785" w:type="dxa"/>
            <w:tcBorders>
              <w:top w:val="single" w:sz="4" w:space="0" w:color="auto"/>
              <w:left w:val="single" w:sz="4" w:space="0" w:color="auto"/>
              <w:bottom w:val="single" w:sz="4" w:space="0" w:color="auto"/>
              <w:right w:val="single" w:sz="4" w:space="0" w:color="auto"/>
            </w:tcBorders>
          </w:tcPr>
          <w:p w:rsidR="009E7E73" w:rsidRPr="008359B7" w:rsidRDefault="009E7E73" w:rsidP="009F1504">
            <w:pPr>
              <w:pStyle w:val="3"/>
              <w:spacing w:after="0" w:line="240" w:lineRule="auto"/>
              <w:ind w:left="0" w:hanging="284"/>
              <w:jc w:val="both"/>
              <w:rPr>
                <w:rFonts w:ascii="Times New Roman" w:hAnsi="Times New Roman"/>
                <w:sz w:val="24"/>
                <w:szCs w:val="24"/>
              </w:rPr>
            </w:pPr>
            <w:r w:rsidRPr="008359B7">
              <w:rPr>
                <w:rFonts w:ascii="Times New Roman" w:hAnsi="Times New Roman"/>
                <w:sz w:val="24"/>
                <w:szCs w:val="24"/>
              </w:rPr>
              <w:t>3. Механическое управление.</w:t>
            </w:r>
          </w:p>
        </w:tc>
        <w:tc>
          <w:tcPr>
            <w:tcW w:w="4785" w:type="dxa"/>
            <w:tcBorders>
              <w:top w:val="single" w:sz="4" w:space="0" w:color="auto"/>
              <w:left w:val="single" w:sz="4" w:space="0" w:color="auto"/>
              <w:bottom w:val="single" w:sz="4" w:space="0" w:color="auto"/>
              <w:right w:val="single" w:sz="4" w:space="0" w:color="auto"/>
            </w:tcBorders>
          </w:tcPr>
          <w:p w:rsidR="009E7E73" w:rsidRPr="008359B7" w:rsidRDefault="009E7E73" w:rsidP="009F1504">
            <w:pPr>
              <w:pStyle w:val="3"/>
              <w:spacing w:after="0" w:line="240" w:lineRule="auto"/>
              <w:ind w:left="0" w:hanging="318"/>
              <w:jc w:val="both"/>
              <w:rPr>
                <w:rFonts w:ascii="Times New Roman" w:hAnsi="Times New Roman"/>
                <w:sz w:val="24"/>
                <w:szCs w:val="24"/>
              </w:rPr>
            </w:pPr>
            <w:r w:rsidRPr="008359B7">
              <w:rPr>
                <w:rFonts w:ascii="Times New Roman" w:hAnsi="Times New Roman"/>
                <w:sz w:val="24"/>
                <w:szCs w:val="24"/>
              </w:rPr>
              <w:t>3. Оперативность и своевременность принимаемых решений.</w:t>
            </w:r>
          </w:p>
        </w:tc>
      </w:tr>
      <w:tr w:rsidR="009E7E73" w:rsidRPr="008359B7">
        <w:trPr>
          <w:trHeight w:val="586"/>
        </w:trPr>
        <w:tc>
          <w:tcPr>
            <w:tcW w:w="4785" w:type="dxa"/>
            <w:tcBorders>
              <w:top w:val="single" w:sz="4" w:space="0" w:color="auto"/>
              <w:left w:val="single" w:sz="4" w:space="0" w:color="auto"/>
              <w:bottom w:val="single" w:sz="4" w:space="0" w:color="auto"/>
              <w:right w:val="single" w:sz="4" w:space="0" w:color="auto"/>
            </w:tcBorders>
          </w:tcPr>
          <w:p w:rsidR="009E7E73" w:rsidRPr="008359B7" w:rsidRDefault="009E7E73" w:rsidP="009F1504">
            <w:pPr>
              <w:pStyle w:val="3"/>
              <w:spacing w:after="0" w:line="240" w:lineRule="auto"/>
              <w:ind w:left="0" w:hanging="284"/>
              <w:jc w:val="both"/>
              <w:rPr>
                <w:rFonts w:ascii="Times New Roman" w:hAnsi="Times New Roman"/>
                <w:sz w:val="24"/>
                <w:szCs w:val="24"/>
              </w:rPr>
            </w:pPr>
            <w:r w:rsidRPr="008359B7">
              <w:rPr>
                <w:rFonts w:ascii="Times New Roman" w:hAnsi="Times New Roman"/>
                <w:sz w:val="24"/>
                <w:szCs w:val="24"/>
              </w:rPr>
              <w:t>4. Отсутствие творчества и энтузиазма в работе.</w:t>
            </w:r>
          </w:p>
        </w:tc>
        <w:tc>
          <w:tcPr>
            <w:tcW w:w="4785" w:type="dxa"/>
            <w:tcBorders>
              <w:top w:val="single" w:sz="4" w:space="0" w:color="auto"/>
              <w:left w:val="single" w:sz="4" w:space="0" w:color="auto"/>
              <w:bottom w:val="single" w:sz="4" w:space="0" w:color="auto"/>
              <w:right w:val="single" w:sz="4" w:space="0" w:color="auto"/>
            </w:tcBorders>
          </w:tcPr>
          <w:p w:rsidR="009E7E73" w:rsidRPr="008359B7" w:rsidRDefault="009E7E73" w:rsidP="009F1504">
            <w:pPr>
              <w:pStyle w:val="3"/>
              <w:spacing w:after="0" w:line="240" w:lineRule="auto"/>
              <w:ind w:left="0" w:hanging="318"/>
              <w:jc w:val="both"/>
              <w:rPr>
                <w:rFonts w:ascii="Times New Roman" w:hAnsi="Times New Roman"/>
                <w:sz w:val="24"/>
                <w:szCs w:val="24"/>
              </w:rPr>
            </w:pPr>
            <w:r w:rsidRPr="008359B7">
              <w:rPr>
                <w:rFonts w:ascii="Times New Roman" w:hAnsi="Times New Roman"/>
                <w:sz w:val="24"/>
                <w:szCs w:val="24"/>
              </w:rPr>
              <w:t>4. Повышение производительности труда.</w:t>
            </w:r>
          </w:p>
        </w:tc>
      </w:tr>
    </w:tbl>
    <w:p w:rsidR="009E7E73" w:rsidRPr="000752A0" w:rsidRDefault="009E7E73" w:rsidP="009E7E73">
      <w:pPr>
        <w:pStyle w:val="3"/>
        <w:spacing w:after="0" w:line="360" w:lineRule="auto"/>
        <w:ind w:left="0" w:firstLine="709"/>
        <w:jc w:val="both"/>
        <w:rPr>
          <w:sz w:val="28"/>
          <w:szCs w:val="28"/>
        </w:rPr>
      </w:pPr>
    </w:p>
    <w:p w:rsidR="009E7E73" w:rsidRDefault="009E7E73" w:rsidP="009E7E73">
      <w:pPr>
        <w:pStyle w:val="3"/>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Как видно из данных таблицы </w:t>
      </w:r>
      <w:r w:rsidR="00A8350E" w:rsidRPr="00A8350E">
        <w:rPr>
          <w:rFonts w:ascii="Times New Roman" w:hAnsi="Times New Roman"/>
          <w:sz w:val="28"/>
          <w:szCs w:val="28"/>
        </w:rPr>
        <w:t>2.4.</w:t>
      </w:r>
      <w:r>
        <w:rPr>
          <w:rFonts w:ascii="Times New Roman" w:hAnsi="Times New Roman"/>
          <w:sz w:val="28"/>
          <w:szCs w:val="28"/>
        </w:rPr>
        <w:t xml:space="preserve"> к положительным чертам кадровой политики относят: продуманность в распределении функций, оперативность и своевременность принимаемых решений, повышение производительности труда. Однако помимо положительных черт кадровая политика имеет и отрицательные черты: механическое управление, неблагоприятная морально-психологическая атмосфера в коллективе и отсутствие творчества и энтузиазма в работе.</w:t>
      </w:r>
    </w:p>
    <w:p w:rsidR="009E7E73" w:rsidRPr="00E73BC8" w:rsidRDefault="009E7E73" w:rsidP="009E7E73">
      <w:pPr>
        <w:shd w:val="clear" w:color="auto" w:fill="FFFFFF"/>
        <w:spacing w:after="0" w:line="360" w:lineRule="auto"/>
        <w:ind w:firstLine="709"/>
        <w:jc w:val="both"/>
        <w:rPr>
          <w:rFonts w:ascii="Times New Roman" w:hAnsi="Times New Roman"/>
        </w:rPr>
      </w:pPr>
      <w:r w:rsidRPr="00E73BC8">
        <w:rPr>
          <w:rFonts w:ascii="Times New Roman" w:hAnsi="Times New Roman"/>
          <w:sz w:val="28"/>
          <w:szCs w:val="28"/>
        </w:rPr>
        <w:t xml:space="preserve">Основные показатели по труду и заработной плате представлены в таблице </w:t>
      </w:r>
      <w:r w:rsidR="00A8350E" w:rsidRPr="00A8350E">
        <w:rPr>
          <w:rFonts w:ascii="Times New Roman" w:hAnsi="Times New Roman"/>
          <w:sz w:val="28"/>
          <w:szCs w:val="28"/>
        </w:rPr>
        <w:t>2</w:t>
      </w:r>
      <w:r w:rsidRPr="00E73BC8">
        <w:rPr>
          <w:rFonts w:ascii="Times New Roman" w:hAnsi="Times New Roman"/>
          <w:sz w:val="28"/>
          <w:szCs w:val="28"/>
        </w:rPr>
        <w:t>.</w:t>
      </w:r>
      <w:r w:rsidR="00A8350E" w:rsidRPr="00A8350E">
        <w:rPr>
          <w:rFonts w:ascii="Times New Roman" w:hAnsi="Times New Roman"/>
          <w:sz w:val="28"/>
          <w:szCs w:val="28"/>
        </w:rPr>
        <w:t>5.</w:t>
      </w:r>
      <w:r w:rsidRPr="00E73BC8">
        <w:rPr>
          <w:rFonts w:ascii="Times New Roman" w:hAnsi="Times New Roman"/>
        </w:rPr>
        <w:t xml:space="preserve"> </w:t>
      </w:r>
    </w:p>
    <w:p w:rsidR="009E7E73" w:rsidRPr="00A8350E" w:rsidRDefault="009E7E73" w:rsidP="009E7E73">
      <w:pPr>
        <w:spacing w:after="0" w:line="360" w:lineRule="auto"/>
        <w:ind w:firstLine="709"/>
        <w:jc w:val="right"/>
        <w:rPr>
          <w:rFonts w:ascii="Times New Roman" w:hAnsi="Times New Roman"/>
          <w:sz w:val="28"/>
          <w:lang w:val="en-US"/>
        </w:rPr>
      </w:pPr>
      <w:r w:rsidRPr="00E73BC8">
        <w:rPr>
          <w:rFonts w:ascii="Times New Roman" w:hAnsi="Times New Roman"/>
          <w:sz w:val="28"/>
        </w:rPr>
        <w:t xml:space="preserve">Таблица </w:t>
      </w:r>
      <w:r w:rsidR="00A8350E">
        <w:rPr>
          <w:rFonts w:ascii="Times New Roman" w:hAnsi="Times New Roman"/>
          <w:sz w:val="28"/>
          <w:lang w:val="en-US"/>
        </w:rPr>
        <w:t>2.5.</w:t>
      </w:r>
    </w:p>
    <w:p w:rsidR="009E7E73" w:rsidRPr="00E73BC8" w:rsidRDefault="009E7E73" w:rsidP="009E7E73">
      <w:pPr>
        <w:spacing w:after="0" w:line="360" w:lineRule="auto"/>
        <w:ind w:firstLine="709"/>
        <w:jc w:val="center"/>
        <w:rPr>
          <w:rFonts w:ascii="Times New Roman" w:hAnsi="Times New Roman"/>
          <w:spacing w:val="-6"/>
          <w:sz w:val="28"/>
        </w:rPr>
      </w:pPr>
      <w:r w:rsidRPr="00E73BC8">
        <w:rPr>
          <w:rFonts w:ascii="Times New Roman" w:hAnsi="Times New Roman"/>
          <w:spacing w:val="-6"/>
          <w:sz w:val="28"/>
        </w:rPr>
        <w:t xml:space="preserve">Динамика основных показателей по труду и заработной плате в </w:t>
      </w:r>
      <w:r>
        <w:rPr>
          <w:rFonts w:ascii="Times New Roman" w:hAnsi="Times New Roman"/>
          <w:spacing w:val="-6"/>
          <w:sz w:val="28"/>
        </w:rPr>
        <w:t xml:space="preserve">                     </w:t>
      </w:r>
      <w:r w:rsidRPr="009A2EA6">
        <w:rPr>
          <w:rFonts w:ascii="Times New Roman" w:hAnsi="Times New Roman"/>
          <w:sz w:val="28"/>
          <w:szCs w:val="16"/>
        </w:rPr>
        <w:t>ООО «Загрантур-Сервис»</w:t>
      </w:r>
      <w:r w:rsidRPr="00E73BC8">
        <w:rPr>
          <w:rFonts w:ascii="Times New Roman" w:hAnsi="Times New Roman"/>
          <w:spacing w:val="-6"/>
          <w:sz w:val="28"/>
        </w:rPr>
        <w:t xml:space="preserve"> в </w:t>
      </w:r>
      <w:r w:rsidR="008B4F0D">
        <w:rPr>
          <w:rFonts w:ascii="Times New Roman" w:hAnsi="Times New Roman"/>
          <w:spacing w:val="-6"/>
          <w:sz w:val="28"/>
        </w:rPr>
        <w:t>2007</w:t>
      </w:r>
      <w:r w:rsidRPr="00E73BC8">
        <w:rPr>
          <w:rFonts w:ascii="Times New Roman" w:hAnsi="Times New Roman"/>
          <w:spacing w:val="-6"/>
          <w:sz w:val="28"/>
        </w:rPr>
        <w:t>–</w:t>
      </w:r>
      <w:r w:rsidR="008B4F0D">
        <w:rPr>
          <w:rFonts w:ascii="Times New Roman" w:hAnsi="Times New Roman"/>
          <w:spacing w:val="-6"/>
          <w:sz w:val="28"/>
        </w:rPr>
        <w:t>2009</w:t>
      </w:r>
      <w:r w:rsidRPr="00E73BC8">
        <w:rPr>
          <w:rFonts w:ascii="Times New Roman" w:hAnsi="Times New Roman"/>
          <w:spacing w:val="-6"/>
          <w:sz w:val="28"/>
        </w:rPr>
        <w:t xml:space="preserve"> гг.</w:t>
      </w:r>
    </w:p>
    <w:tbl>
      <w:tblPr>
        <w:tblW w:w="9580" w:type="dxa"/>
        <w:tblLayout w:type="fixed"/>
        <w:tblCellMar>
          <w:left w:w="0" w:type="dxa"/>
          <w:right w:w="0" w:type="dxa"/>
        </w:tblCellMar>
        <w:tblLook w:val="0000" w:firstRow="0" w:lastRow="0" w:firstColumn="0" w:lastColumn="0" w:noHBand="0" w:noVBand="0"/>
      </w:tblPr>
      <w:tblGrid>
        <w:gridCol w:w="2992"/>
        <w:gridCol w:w="1418"/>
        <w:gridCol w:w="1030"/>
        <w:gridCol w:w="1080"/>
        <w:gridCol w:w="1140"/>
        <w:gridCol w:w="960"/>
        <w:gridCol w:w="960"/>
      </w:tblGrid>
      <w:tr w:rsidR="009E7E73" w:rsidRPr="008359B7">
        <w:trPr>
          <w:cantSplit/>
          <w:trHeight w:val="315"/>
        </w:trPr>
        <w:tc>
          <w:tcPr>
            <w:tcW w:w="2992" w:type="dxa"/>
            <w:vMerge w:val="restart"/>
            <w:tcBorders>
              <w:top w:val="single" w:sz="4" w:space="0" w:color="auto"/>
              <w:left w:val="single" w:sz="4" w:space="0" w:color="auto"/>
              <w:bottom w:val="nil"/>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both"/>
              <w:rPr>
                <w:rFonts w:ascii="Times New Roman" w:hAnsi="Times New Roman"/>
                <w:color w:val="000000"/>
                <w:sz w:val="24"/>
                <w:szCs w:val="24"/>
              </w:rPr>
            </w:pPr>
            <w:r w:rsidRPr="008359B7">
              <w:rPr>
                <w:rFonts w:ascii="Times New Roman" w:hAnsi="Times New Roman"/>
                <w:color w:val="000000"/>
                <w:sz w:val="24"/>
                <w:szCs w:val="24"/>
              </w:rPr>
              <w:t>Показатель</w:t>
            </w:r>
          </w:p>
        </w:tc>
        <w:tc>
          <w:tcPr>
            <w:tcW w:w="1418" w:type="dxa"/>
            <w:vMerge w:val="restart"/>
            <w:tcBorders>
              <w:top w:val="single" w:sz="4" w:space="0" w:color="auto"/>
              <w:left w:val="nil"/>
              <w:bottom w:val="nil"/>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Ед.изм.</w:t>
            </w:r>
          </w:p>
        </w:tc>
        <w:tc>
          <w:tcPr>
            <w:tcW w:w="1030" w:type="dxa"/>
            <w:vMerge w:val="restart"/>
            <w:tcBorders>
              <w:top w:val="single" w:sz="4" w:space="0" w:color="auto"/>
              <w:left w:val="nil"/>
              <w:bottom w:val="nil"/>
              <w:right w:val="single" w:sz="4" w:space="0" w:color="auto"/>
            </w:tcBorders>
            <w:tcMar>
              <w:top w:w="15" w:type="dxa"/>
              <w:left w:w="15" w:type="dxa"/>
              <w:bottom w:w="0" w:type="dxa"/>
              <w:right w:w="15" w:type="dxa"/>
            </w:tcMar>
            <w:vAlign w:val="center"/>
          </w:tcPr>
          <w:p w:rsidR="009E7E73"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2007</w:t>
            </w:r>
          </w:p>
        </w:tc>
        <w:tc>
          <w:tcPr>
            <w:tcW w:w="1080" w:type="dxa"/>
            <w:vMerge w:val="restart"/>
            <w:tcBorders>
              <w:top w:val="single" w:sz="4" w:space="0" w:color="auto"/>
              <w:left w:val="nil"/>
              <w:bottom w:val="nil"/>
              <w:right w:val="single" w:sz="4" w:space="0" w:color="auto"/>
            </w:tcBorders>
            <w:tcMar>
              <w:top w:w="15" w:type="dxa"/>
              <w:left w:w="15" w:type="dxa"/>
              <w:bottom w:w="0" w:type="dxa"/>
              <w:right w:w="15" w:type="dxa"/>
            </w:tcMar>
            <w:vAlign w:val="center"/>
          </w:tcPr>
          <w:p w:rsidR="009E7E73"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2008</w:t>
            </w:r>
          </w:p>
        </w:tc>
        <w:tc>
          <w:tcPr>
            <w:tcW w:w="1140" w:type="dxa"/>
            <w:vMerge w:val="restart"/>
            <w:tcBorders>
              <w:top w:val="single" w:sz="4" w:space="0" w:color="auto"/>
              <w:left w:val="nil"/>
              <w:bottom w:val="nil"/>
              <w:right w:val="single" w:sz="4" w:space="0" w:color="auto"/>
            </w:tcBorders>
            <w:noWrap/>
            <w:tcMar>
              <w:top w:w="15" w:type="dxa"/>
              <w:left w:w="15" w:type="dxa"/>
              <w:bottom w:w="0" w:type="dxa"/>
              <w:right w:w="15" w:type="dxa"/>
            </w:tcMar>
            <w:vAlign w:val="center"/>
          </w:tcPr>
          <w:p w:rsidR="009E7E73" w:rsidRPr="008359B7" w:rsidRDefault="008B4F0D" w:rsidP="009F1504">
            <w:pPr>
              <w:spacing w:after="0" w:line="240" w:lineRule="auto"/>
              <w:jc w:val="center"/>
              <w:rPr>
                <w:rFonts w:ascii="Times New Roman" w:hAnsi="Times New Roman"/>
                <w:sz w:val="24"/>
                <w:szCs w:val="24"/>
              </w:rPr>
            </w:pPr>
            <w:r w:rsidRPr="008359B7">
              <w:rPr>
                <w:rFonts w:ascii="Times New Roman" w:hAnsi="Times New Roman"/>
                <w:sz w:val="24"/>
                <w:szCs w:val="24"/>
              </w:rPr>
              <w:t>2009</w:t>
            </w:r>
          </w:p>
        </w:tc>
        <w:tc>
          <w:tcPr>
            <w:tcW w:w="192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Темп роста,%</w:t>
            </w:r>
          </w:p>
        </w:tc>
      </w:tr>
      <w:tr w:rsidR="009E7E73" w:rsidRPr="008359B7">
        <w:trPr>
          <w:cantSplit/>
          <w:trHeight w:val="315"/>
        </w:trPr>
        <w:tc>
          <w:tcPr>
            <w:tcW w:w="2992" w:type="dxa"/>
            <w:vMerge/>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both"/>
              <w:rPr>
                <w:rFonts w:ascii="Times New Roman" w:hAnsi="Times New Roman"/>
                <w:color w:val="000000"/>
                <w:sz w:val="24"/>
                <w:szCs w:val="24"/>
              </w:rPr>
            </w:pPr>
          </w:p>
        </w:tc>
        <w:tc>
          <w:tcPr>
            <w:tcW w:w="1418" w:type="dxa"/>
            <w:vMerge/>
            <w:tcBorders>
              <w:top w:val="nil"/>
              <w:left w:val="nil"/>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color w:val="000000"/>
                <w:sz w:val="24"/>
                <w:szCs w:val="24"/>
              </w:rPr>
            </w:pPr>
          </w:p>
        </w:tc>
        <w:tc>
          <w:tcPr>
            <w:tcW w:w="1030" w:type="dxa"/>
            <w:vMerge/>
            <w:tcBorders>
              <w:top w:val="nil"/>
              <w:left w:val="nil"/>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color w:val="000000"/>
                <w:sz w:val="24"/>
                <w:szCs w:val="24"/>
              </w:rPr>
            </w:pPr>
          </w:p>
        </w:tc>
        <w:tc>
          <w:tcPr>
            <w:tcW w:w="1080" w:type="dxa"/>
            <w:vMerge/>
            <w:tcBorders>
              <w:top w:val="nil"/>
              <w:left w:val="nil"/>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color w:val="000000"/>
                <w:sz w:val="24"/>
                <w:szCs w:val="24"/>
              </w:rPr>
            </w:pPr>
          </w:p>
        </w:tc>
        <w:tc>
          <w:tcPr>
            <w:tcW w:w="1140" w:type="dxa"/>
            <w:vMerge/>
            <w:tcBorders>
              <w:top w:val="nil"/>
              <w:left w:val="nil"/>
              <w:bottom w:val="single" w:sz="4" w:space="0" w:color="auto"/>
              <w:right w:val="single" w:sz="4" w:space="0" w:color="auto"/>
            </w:tcBorders>
            <w:noWrap/>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sz w:val="24"/>
                <w:szCs w:val="24"/>
              </w:rPr>
            </w:pPr>
          </w:p>
        </w:tc>
        <w:tc>
          <w:tcPr>
            <w:tcW w:w="9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07 / 06</w:t>
            </w:r>
          </w:p>
        </w:tc>
        <w:tc>
          <w:tcPr>
            <w:tcW w:w="960"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08/ 07</w:t>
            </w:r>
          </w:p>
        </w:tc>
      </w:tr>
      <w:tr w:rsidR="009E7E73" w:rsidRPr="008359B7">
        <w:trPr>
          <w:trHeight w:val="390"/>
        </w:trPr>
        <w:tc>
          <w:tcPr>
            <w:tcW w:w="299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both"/>
              <w:rPr>
                <w:rFonts w:ascii="Times New Roman" w:hAnsi="Times New Roman"/>
                <w:color w:val="000000"/>
                <w:sz w:val="24"/>
                <w:szCs w:val="24"/>
              </w:rPr>
            </w:pPr>
            <w:r w:rsidRPr="008359B7">
              <w:rPr>
                <w:rFonts w:ascii="Times New Roman" w:hAnsi="Times New Roman"/>
                <w:color w:val="000000"/>
                <w:sz w:val="24"/>
                <w:szCs w:val="24"/>
              </w:rPr>
              <w:t>Фонд оплаты труда</w:t>
            </w:r>
          </w:p>
        </w:tc>
        <w:tc>
          <w:tcPr>
            <w:tcW w:w="1418" w:type="dxa"/>
            <w:tcBorders>
              <w:top w:val="nil"/>
              <w:left w:val="nil"/>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тыс.руб.</w:t>
            </w:r>
          </w:p>
        </w:tc>
        <w:tc>
          <w:tcPr>
            <w:tcW w:w="1030" w:type="dxa"/>
            <w:tcBorders>
              <w:top w:val="nil"/>
              <w:left w:val="nil"/>
              <w:bottom w:val="single" w:sz="4" w:space="0" w:color="auto"/>
              <w:right w:val="single" w:sz="4" w:space="0" w:color="auto"/>
            </w:tcBorders>
            <w:tcMar>
              <w:top w:w="15" w:type="dxa"/>
              <w:left w:w="15" w:type="dxa"/>
              <w:bottom w:w="0" w:type="dxa"/>
              <w:right w:w="15" w:type="dxa"/>
            </w:tcMar>
          </w:tcPr>
          <w:p w:rsidR="009E7E73" w:rsidRPr="008359B7" w:rsidRDefault="009E7E73" w:rsidP="009F1504">
            <w:pPr>
              <w:shd w:val="clear" w:color="auto" w:fill="FFFFFF"/>
              <w:spacing w:after="0" w:line="240" w:lineRule="auto"/>
              <w:ind w:left="5"/>
              <w:jc w:val="center"/>
              <w:rPr>
                <w:rFonts w:ascii="Times New Roman" w:hAnsi="Times New Roman"/>
                <w:sz w:val="24"/>
                <w:szCs w:val="24"/>
              </w:rPr>
            </w:pPr>
            <w:r w:rsidRPr="008359B7">
              <w:rPr>
                <w:rFonts w:ascii="Times New Roman" w:hAnsi="Times New Roman"/>
                <w:sz w:val="24"/>
                <w:szCs w:val="24"/>
              </w:rPr>
              <w:t>3046,8</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5181,4</w:t>
            </w:r>
          </w:p>
        </w:tc>
        <w:tc>
          <w:tcPr>
            <w:tcW w:w="1140" w:type="dxa"/>
            <w:tcBorders>
              <w:top w:val="nil"/>
              <w:left w:val="nil"/>
              <w:bottom w:val="single" w:sz="4" w:space="0" w:color="auto"/>
              <w:right w:val="single" w:sz="4" w:space="0" w:color="auto"/>
            </w:tcBorders>
            <w:noWrap/>
            <w:tcMar>
              <w:top w:w="15" w:type="dxa"/>
              <w:left w:w="15" w:type="dxa"/>
              <w:bottom w:w="0" w:type="dxa"/>
              <w:right w:w="15" w:type="dxa"/>
            </w:tcMar>
          </w:tcPr>
          <w:p w:rsidR="009E7E73" w:rsidRPr="008359B7" w:rsidRDefault="009E7E73" w:rsidP="009F1504">
            <w:pPr>
              <w:shd w:val="clear" w:color="auto" w:fill="FFFFFF"/>
              <w:spacing w:after="0" w:line="240" w:lineRule="auto"/>
              <w:ind w:left="5"/>
              <w:jc w:val="center"/>
              <w:rPr>
                <w:rFonts w:ascii="Times New Roman" w:hAnsi="Times New Roman"/>
                <w:sz w:val="24"/>
                <w:szCs w:val="24"/>
              </w:rPr>
            </w:pPr>
            <w:r w:rsidRPr="008359B7">
              <w:rPr>
                <w:rFonts w:ascii="Times New Roman" w:hAnsi="Times New Roman"/>
                <w:sz w:val="24"/>
                <w:szCs w:val="24"/>
              </w:rPr>
              <w:t>8342,4</w:t>
            </w:r>
          </w:p>
        </w:tc>
        <w:tc>
          <w:tcPr>
            <w:tcW w:w="960" w:type="dxa"/>
            <w:tcBorders>
              <w:top w:val="nil"/>
              <w:left w:val="nil"/>
              <w:bottom w:val="single" w:sz="4" w:space="0" w:color="auto"/>
              <w:right w:val="single" w:sz="4" w:space="0" w:color="auto"/>
            </w:tcBorders>
            <w:noWrap/>
            <w:tcMar>
              <w:top w:w="15" w:type="dxa"/>
              <w:left w:w="15" w:type="dxa"/>
              <w:bottom w:w="0" w:type="dxa"/>
              <w:right w:w="15" w:type="dxa"/>
            </w:tcMar>
          </w:tcPr>
          <w:p w:rsidR="009E7E73" w:rsidRPr="008359B7" w:rsidRDefault="009E7E73" w:rsidP="009F1504">
            <w:pPr>
              <w:shd w:val="clear" w:color="auto" w:fill="FFFFFF"/>
              <w:spacing w:after="0" w:line="240" w:lineRule="auto"/>
              <w:ind w:left="19"/>
              <w:jc w:val="center"/>
              <w:rPr>
                <w:rFonts w:ascii="Times New Roman" w:hAnsi="Times New Roman"/>
                <w:sz w:val="24"/>
                <w:szCs w:val="24"/>
              </w:rPr>
            </w:pPr>
            <w:r w:rsidRPr="008359B7">
              <w:rPr>
                <w:rFonts w:ascii="Times New Roman" w:hAnsi="Times New Roman"/>
                <w:sz w:val="24"/>
                <w:szCs w:val="24"/>
              </w:rPr>
              <w:t>170</w:t>
            </w:r>
          </w:p>
        </w:tc>
        <w:tc>
          <w:tcPr>
            <w:tcW w:w="960" w:type="dxa"/>
            <w:tcBorders>
              <w:top w:val="nil"/>
              <w:left w:val="nil"/>
              <w:bottom w:val="single" w:sz="4" w:space="0" w:color="auto"/>
              <w:right w:val="single" w:sz="4" w:space="0" w:color="auto"/>
            </w:tcBorders>
            <w:noWrap/>
            <w:tcMar>
              <w:top w:w="15" w:type="dxa"/>
              <w:left w:w="15" w:type="dxa"/>
              <w:bottom w:w="0" w:type="dxa"/>
              <w:right w:w="15" w:type="dxa"/>
            </w:tcMar>
          </w:tcPr>
          <w:p w:rsidR="009E7E73" w:rsidRPr="008359B7" w:rsidRDefault="009E7E73" w:rsidP="009F1504">
            <w:pPr>
              <w:shd w:val="clear" w:color="auto" w:fill="FFFFFF"/>
              <w:spacing w:after="0" w:line="240" w:lineRule="auto"/>
              <w:ind w:left="24"/>
              <w:jc w:val="center"/>
              <w:rPr>
                <w:rFonts w:ascii="Times New Roman" w:hAnsi="Times New Roman"/>
                <w:sz w:val="24"/>
                <w:szCs w:val="24"/>
              </w:rPr>
            </w:pPr>
            <w:r w:rsidRPr="008359B7">
              <w:rPr>
                <w:rFonts w:ascii="Times New Roman" w:hAnsi="Times New Roman"/>
                <w:sz w:val="24"/>
                <w:szCs w:val="24"/>
              </w:rPr>
              <w:t>161</w:t>
            </w:r>
          </w:p>
        </w:tc>
      </w:tr>
      <w:tr w:rsidR="009E7E73" w:rsidRPr="008359B7">
        <w:trPr>
          <w:trHeight w:val="390"/>
        </w:trPr>
        <w:tc>
          <w:tcPr>
            <w:tcW w:w="2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both"/>
              <w:rPr>
                <w:rFonts w:ascii="Times New Roman" w:hAnsi="Times New Roman"/>
                <w:sz w:val="24"/>
                <w:szCs w:val="24"/>
              </w:rPr>
            </w:pPr>
            <w:r w:rsidRPr="008359B7">
              <w:rPr>
                <w:rFonts w:ascii="Times New Roman" w:hAnsi="Times New Roman"/>
                <w:sz w:val="24"/>
                <w:szCs w:val="24"/>
              </w:rPr>
              <w:t>Численность</w:t>
            </w:r>
          </w:p>
        </w:tc>
        <w:tc>
          <w:tcPr>
            <w:tcW w:w="1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чел.</w:t>
            </w:r>
          </w:p>
        </w:tc>
        <w:tc>
          <w:tcPr>
            <w:tcW w:w="103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E7E73" w:rsidRPr="008359B7" w:rsidRDefault="009E7E73" w:rsidP="009F1504">
            <w:pPr>
              <w:shd w:val="clear" w:color="auto" w:fill="FFFFFF"/>
              <w:spacing w:after="0" w:line="240" w:lineRule="auto"/>
              <w:ind w:left="5"/>
              <w:jc w:val="center"/>
              <w:rPr>
                <w:rFonts w:ascii="Times New Roman" w:hAnsi="Times New Roman"/>
                <w:sz w:val="24"/>
                <w:szCs w:val="24"/>
              </w:rPr>
            </w:pPr>
            <w:r w:rsidRPr="008359B7">
              <w:rPr>
                <w:rFonts w:ascii="Times New Roman" w:hAnsi="Times New Roman"/>
                <w:sz w:val="24"/>
                <w:szCs w:val="24"/>
              </w:rPr>
              <w:t>6</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7</w:t>
            </w:r>
          </w:p>
        </w:tc>
        <w:tc>
          <w:tcPr>
            <w:tcW w:w="114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E7E73" w:rsidRPr="008359B7" w:rsidRDefault="009E7E73" w:rsidP="009F1504">
            <w:pPr>
              <w:shd w:val="clear" w:color="auto" w:fill="FFFFFF"/>
              <w:spacing w:after="0" w:line="240" w:lineRule="auto"/>
              <w:jc w:val="center"/>
              <w:rPr>
                <w:rFonts w:ascii="Times New Roman" w:hAnsi="Times New Roman"/>
                <w:sz w:val="24"/>
                <w:szCs w:val="24"/>
              </w:rPr>
            </w:pPr>
            <w:r w:rsidRPr="008359B7">
              <w:rPr>
                <w:rFonts w:ascii="Times New Roman" w:hAnsi="Times New Roman"/>
                <w:sz w:val="24"/>
                <w:szCs w:val="24"/>
              </w:rPr>
              <w:t>8</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E7E73" w:rsidRPr="008359B7" w:rsidRDefault="009E7E73" w:rsidP="009F1504">
            <w:pPr>
              <w:shd w:val="clear" w:color="auto" w:fill="FFFFFF"/>
              <w:spacing w:after="0" w:line="240" w:lineRule="auto"/>
              <w:ind w:left="19"/>
              <w:jc w:val="center"/>
              <w:rPr>
                <w:rFonts w:ascii="Times New Roman" w:hAnsi="Times New Roman"/>
                <w:sz w:val="24"/>
                <w:szCs w:val="24"/>
              </w:rPr>
            </w:pPr>
            <w:r w:rsidRPr="008359B7">
              <w:rPr>
                <w:rFonts w:ascii="Times New Roman" w:hAnsi="Times New Roman"/>
                <w:color w:val="000000"/>
                <w:sz w:val="24"/>
                <w:szCs w:val="24"/>
              </w:rPr>
              <w:t>116,6</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tcPr>
          <w:p w:rsidR="009E7E73" w:rsidRPr="008359B7" w:rsidRDefault="009E7E73" w:rsidP="009F1504">
            <w:pPr>
              <w:shd w:val="clear" w:color="auto" w:fill="FFFFFF"/>
              <w:spacing w:after="0" w:line="240" w:lineRule="auto"/>
              <w:ind w:left="24"/>
              <w:jc w:val="center"/>
              <w:rPr>
                <w:rFonts w:ascii="Times New Roman" w:hAnsi="Times New Roman"/>
                <w:sz w:val="24"/>
                <w:szCs w:val="24"/>
              </w:rPr>
            </w:pPr>
            <w:r w:rsidRPr="008359B7">
              <w:rPr>
                <w:rFonts w:ascii="Times New Roman" w:hAnsi="Times New Roman"/>
                <w:color w:val="000000"/>
                <w:sz w:val="24"/>
                <w:szCs w:val="24"/>
              </w:rPr>
              <w:t>114,2</w:t>
            </w:r>
          </w:p>
        </w:tc>
      </w:tr>
      <w:tr w:rsidR="009E7E73" w:rsidRPr="008359B7">
        <w:trPr>
          <w:trHeight w:val="390"/>
        </w:trPr>
        <w:tc>
          <w:tcPr>
            <w:tcW w:w="2992"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both"/>
              <w:rPr>
                <w:rFonts w:ascii="Times New Roman" w:hAnsi="Times New Roman"/>
                <w:color w:val="000000"/>
                <w:sz w:val="24"/>
                <w:szCs w:val="24"/>
              </w:rPr>
            </w:pPr>
            <w:r w:rsidRPr="008359B7">
              <w:rPr>
                <w:rFonts w:ascii="Times New Roman" w:hAnsi="Times New Roman"/>
                <w:color w:val="000000"/>
                <w:sz w:val="24"/>
                <w:szCs w:val="24"/>
              </w:rPr>
              <w:t>Средняя зар/плата, руб.</w:t>
            </w:r>
          </w:p>
        </w:tc>
        <w:tc>
          <w:tcPr>
            <w:tcW w:w="1418"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руб.</w:t>
            </w:r>
          </w:p>
        </w:tc>
        <w:tc>
          <w:tcPr>
            <w:tcW w:w="103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4 118</w:t>
            </w:r>
          </w:p>
        </w:tc>
        <w:tc>
          <w:tcPr>
            <w:tcW w:w="108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6 053</w:t>
            </w:r>
          </w:p>
        </w:tc>
        <w:tc>
          <w:tcPr>
            <w:tcW w:w="114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7 949</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146,9</w:t>
            </w:r>
          </w:p>
        </w:tc>
        <w:tc>
          <w:tcPr>
            <w:tcW w:w="9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131,3</w:t>
            </w:r>
          </w:p>
        </w:tc>
      </w:tr>
      <w:tr w:rsidR="009E7E73" w:rsidRPr="008359B7">
        <w:trPr>
          <w:trHeight w:val="390"/>
        </w:trPr>
        <w:tc>
          <w:tcPr>
            <w:tcW w:w="2992"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both"/>
              <w:rPr>
                <w:rFonts w:ascii="Times New Roman" w:hAnsi="Times New Roman"/>
                <w:color w:val="000000"/>
                <w:sz w:val="24"/>
                <w:szCs w:val="24"/>
              </w:rPr>
            </w:pPr>
            <w:r w:rsidRPr="008359B7">
              <w:rPr>
                <w:rFonts w:ascii="Times New Roman" w:hAnsi="Times New Roman"/>
                <w:color w:val="000000"/>
                <w:sz w:val="24"/>
                <w:szCs w:val="24"/>
              </w:rPr>
              <w:t>Производительность труда</w:t>
            </w:r>
          </w:p>
        </w:tc>
        <w:tc>
          <w:tcPr>
            <w:tcW w:w="1418" w:type="dxa"/>
            <w:tcBorders>
              <w:top w:val="nil"/>
              <w:left w:val="nil"/>
              <w:bottom w:val="single" w:sz="4" w:space="0" w:color="auto"/>
              <w:right w:val="single" w:sz="4" w:space="0" w:color="auto"/>
            </w:tcBorders>
            <w:tcMar>
              <w:top w:w="15" w:type="dxa"/>
              <w:left w:w="15" w:type="dxa"/>
              <w:bottom w:w="0" w:type="dxa"/>
              <w:right w:w="15" w:type="dxa"/>
            </w:tcMar>
            <w:vAlign w:val="center"/>
          </w:tcPr>
          <w:p w:rsidR="009E7E73" w:rsidRPr="008359B7" w:rsidRDefault="009E7E73"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тыс.руб./чел.</w:t>
            </w:r>
          </w:p>
        </w:tc>
        <w:tc>
          <w:tcPr>
            <w:tcW w:w="1030" w:type="dxa"/>
            <w:tcBorders>
              <w:top w:val="nil"/>
              <w:left w:val="nil"/>
              <w:bottom w:val="single" w:sz="4" w:space="0" w:color="auto"/>
              <w:right w:val="single" w:sz="4" w:space="0" w:color="auto"/>
            </w:tcBorders>
            <w:tcMar>
              <w:top w:w="15" w:type="dxa"/>
              <w:left w:w="15" w:type="dxa"/>
              <w:bottom w:w="0" w:type="dxa"/>
              <w:right w:w="15" w:type="dxa"/>
            </w:tcMar>
          </w:tcPr>
          <w:p w:rsidR="009E7E73" w:rsidRPr="008359B7" w:rsidRDefault="009E7E73" w:rsidP="009F1504">
            <w:pPr>
              <w:snapToGrid w:val="0"/>
              <w:spacing w:after="0" w:line="240" w:lineRule="auto"/>
              <w:rPr>
                <w:rFonts w:ascii="Times New Roman" w:hAnsi="Times New Roman"/>
                <w:sz w:val="24"/>
                <w:szCs w:val="24"/>
              </w:rPr>
            </w:pPr>
          </w:p>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507,8</w:t>
            </w:r>
          </w:p>
        </w:tc>
        <w:tc>
          <w:tcPr>
            <w:tcW w:w="1080" w:type="dxa"/>
            <w:tcBorders>
              <w:top w:val="nil"/>
              <w:left w:val="nil"/>
              <w:bottom w:val="single" w:sz="4" w:space="0" w:color="auto"/>
              <w:right w:val="single" w:sz="4" w:space="0" w:color="auto"/>
            </w:tcBorders>
            <w:tcMar>
              <w:top w:w="15" w:type="dxa"/>
              <w:left w:w="15" w:type="dxa"/>
              <w:bottom w:w="0" w:type="dxa"/>
              <w:right w:w="15" w:type="dxa"/>
            </w:tcMar>
          </w:tcPr>
          <w:p w:rsidR="009E7E73" w:rsidRPr="008359B7" w:rsidRDefault="009E7E73" w:rsidP="009F1504">
            <w:pPr>
              <w:snapToGrid w:val="0"/>
              <w:spacing w:after="0" w:line="240" w:lineRule="auto"/>
              <w:jc w:val="center"/>
              <w:rPr>
                <w:rFonts w:ascii="Times New Roman" w:hAnsi="Times New Roman"/>
                <w:sz w:val="24"/>
                <w:szCs w:val="24"/>
              </w:rPr>
            </w:pPr>
          </w:p>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740,2</w:t>
            </w:r>
          </w:p>
        </w:tc>
        <w:tc>
          <w:tcPr>
            <w:tcW w:w="1140" w:type="dxa"/>
            <w:tcBorders>
              <w:top w:val="nil"/>
              <w:left w:val="nil"/>
              <w:bottom w:val="single" w:sz="4" w:space="0" w:color="auto"/>
              <w:right w:val="single" w:sz="4" w:space="0" w:color="auto"/>
            </w:tcBorders>
            <w:tcMar>
              <w:top w:w="15" w:type="dxa"/>
              <w:left w:w="15" w:type="dxa"/>
              <w:bottom w:w="0" w:type="dxa"/>
              <w:right w:w="15" w:type="dxa"/>
            </w:tcMar>
            <w:vAlign w:val="bottom"/>
          </w:tcPr>
          <w:p w:rsidR="009E7E73" w:rsidRPr="008359B7" w:rsidRDefault="009E7E73" w:rsidP="009F1504">
            <w:pPr>
              <w:snapToGrid w:val="0"/>
              <w:spacing w:after="0" w:line="240" w:lineRule="auto"/>
              <w:jc w:val="center"/>
              <w:rPr>
                <w:rFonts w:ascii="Times New Roman" w:hAnsi="Times New Roman"/>
                <w:sz w:val="24"/>
                <w:szCs w:val="24"/>
              </w:rPr>
            </w:pPr>
            <w:r w:rsidRPr="008359B7">
              <w:rPr>
                <w:rFonts w:ascii="Times New Roman" w:hAnsi="Times New Roman"/>
                <w:sz w:val="24"/>
                <w:szCs w:val="24"/>
              </w:rPr>
              <w:t>1042,8</w:t>
            </w:r>
          </w:p>
        </w:tc>
        <w:tc>
          <w:tcPr>
            <w:tcW w:w="960" w:type="dxa"/>
            <w:tcBorders>
              <w:top w:val="nil"/>
              <w:left w:val="nil"/>
              <w:bottom w:val="single" w:sz="4" w:space="0" w:color="auto"/>
              <w:right w:val="single" w:sz="4" w:space="0" w:color="auto"/>
            </w:tcBorders>
            <w:noWrap/>
            <w:tcMar>
              <w:top w:w="15" w:type="dxa"/>
              <w:left w:w="15" w:type="dxa"/>
              <w:bottom w:w="0" w:type="dxa"/>
              <w:right w:w="15" w:type="dxa"/>
            </w:tcMar>
          </w:tcPr>
          <w:p w:rsidR="009E7E73" w:rsidRPr="008359B7" w:rsidRDefault="009E7E73" w:rsidP="009F1504">
            <w:pPr>
              <w:snapToGrid w:val="0"/>
              <w:spacing w:after="0" w:line="240" w:lineRule="auto"/>
              <w:jc w:val="center"/>
              <w:rPr>
                <w:rFonts w:ascii="Times New Roman" w:hAnsi="Times New Roman"/>
                <w:sz w:val="24"/>
                <w:szCs w:val="24"/>
              </w:rPr>
            </w:pPr>
          </w:p>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145,7</w:t>
            </w:r>
          </w:p>
        </w:tc>
        <w:tc>
          <w:tcPr>
            <w:tcW w:w="960" w:type="dxa"/>
            <w:tcBorders>
              <w:top w:val="nil"/>
              <w:left w:val="nil"/>
              <w:bottom w:val="single" w:sz="4" w:space="0" w:color="auto"/>
              <w:right w:val="single" w:sz="4" w:space="0" w:color="auto"/>
            </w:tcBorders>
            <w:noWrap/>
            <w:tcMar>
              <w:top w:w="15" w:type="dxa"/>
              <w:left w:w="15" w:type="dxa"/>
              <w:bottom w:w="0" w:type="dxa"/>
              <w:right w:w="15" w:type="dxa"/>
            </w:tcMar>
          </w:tcPr>
          <w:p w:rsidR="009E7E73" w:rsidRPr="008359B7" w:rsidRDefault="009E7E73" w:rsidP="009F1504">
            <w:pPr>
              <w:snapToGrid w:val="0"/>
              <w:spacing w:after="0" w:line="240" w:lineRule="auto"/>
              <w:jc w:val="center"/>
              <w:rPr>
                <w:rFonts w:ascii="Times New Roman" w:hAnsi="Times New Roman"/>
                <w:sz w:val="24"/>
                <w:szCs w:val="24"/>
              </w:rPr>
            </w:pPr>
          </w:p>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140,8</w:t>
            </w:r>
          </w:p>
        </w:tc>
      </w:tr>
    </w:tbl>
    <w:p w:rsidR="009E7E73" w:rsidRDefault="009E7E73" w:rsidP="009E7E73">
      <w:pPr>
        <w:spacing w:after="0" w:line="360" w:lineRule="auto"/>
        <w:ind w:firstLine="709"/>
        <w:jc w:val="both"/>
        <w:rPr>
          <w:rFonts w:ascii="Times New Roman" w:hAnsi="Times New Roman"/>
          <w:sz w:val="28"/>
          <w:szCs w:val="28"/>
        </w:rPr>
      </w:pPr>
    </w:p>
    <w:p w:rsidR="009E7E73" w:rsidRDefault="009E7E73" w:rsidP="009E7E73">
      <w:pPr>
        <w:spacing w:after="0" w:line="360" w:lineRule="auto"/>
        <w:ind w:firstLine="709"/>
        <w:jc w:val="both"/>
        <w:rPr>
          <w:rFonts w:ascii="Times New Roman" w:hAnsi="Times New Roman"/>
          <w:sz w:val="28"/>
        </w:rPr>
      </w:pPr>
      <w:r w:rsidRPr="005E5C6A">
        <w:rPr>
          <w:rFonts w:ascii="Times New Roman" w:hAnsi="Times New Roman"/>
          <w:sz w:val="28"/>
          <w:szCs w:val="28"/>
        </w:rPr>
        <w:t xml:space="preserve">Как видно из таблицы за </w:t>
      </w:r>
      <w:r w:rsidR="008B4F0D">
        <w:rPr>
          <w:rFonts w:ascii="Times New Roman" w:hAnsi="Times New Roman"/>
          <w:sz w:val="28"/>
          <w:szCs w:val="28"/>
        </w:rPr>
        <w:t>2007</w:t>
      </w:r>
      <w:r w:rsidRPr="005E5C6A">
        <w:rPr>
          <w:rFonts w:ascii="Times New Roman" w:hAnsi="Times New Roman"/>
          <w:sz w:val="28"/>
          <w:szCs w:val="28"/>
        </w:rPr>
        <w:t>-</w:t>
      </w:r>
      <w:r w:rsidR="008B4F0D">
        <w:rPr>
          <w:rFonts w:ascii="Times New Roman" w:hAnsi="Times New Roman"/>
          <w:sz w:val="28"/>
          <w:szCs w:val="28"/>
        </w:rPr>
        <w:t>2009</w:t>
      </w:r>
      <w:r w:rsidRPr="005E5C6A">
        <w:rPr>
          <w:rFonts w:ascii="Times New Roman" w:hAnsi="Times New Roman"/>
          <w:sz w:val="28"/>
          <w:szCs w:val="28"/>
        </w:rPr>
        <w:t xml:space="preserve"> гг. происходит увеличение численности работников, средней заработной платы и как следствие фонда оплаты труда. Так же фонд заработной платы увеличивается с объемами производства, так как рабочие работают на фабрике </w:t>
      </w:r>
      <w:r>
        <w:rPr>
          <w:rFonts w:ascii="Times New Roman" w:hAnsi="Times New Roman"/>
          <w:sz w:val="28"/>
          <w:szCs w:val="28"/>
        </w:rPr>
        <w:t>по</w:t>
      </w:r>
      <w:r w:rsidRPr="005E5C6A">
        <w:rPr>
          <w:rFonts w:ascii="Times New Roman" w:hAnsi="Times New Roman"/>
          <w:sz w:val="28"/>
          <w:szCs w:val="28"/>
        </w:rPr>
        <w:t xml:space="preserve"> сдельной оплате труда.</w:t>
      </w:r>
      <w:r w:rsidR="008B4F0D">
        <w:rPr>
          <w:rFonts w:ascii="Times New Roman" w:hAnsi="Times New Roman"/>
          <w:sz w:val="28"/>
          <w:szCs w:val="28"/>
        </w:rPr>
        <w:t xml:space="preserve"> </w:t>
      </w:r>
      <w:r w:rsidRPr="005E5C6A">
        <w:rPr>
          <w:rFonts w:ascii="Times New Roman" w:hAnsi="Times New Roman"/>
          <w:sz w:val="28"/>
        </w:rPr>
        <w:t xml:space="preserve">Необходимо отметить, что на протяжении уже ряда лет комбинат не ведет сокращения кадров, придерживаясь социальной политики. Резкий рост численности рабочих в </w:t>
      </w:r>
      <w:r w:rsidR="008B4F0D">
        <w:rPr>
          <w:rFonts w:ascii="Times New Roman" w:hAnsi="Times New Roman"/>
          <w:sz w:val="28"/>
        </w:rPr>
        <w:t>2007</w:t>
      </w:r>
      <w:r w:rsidRPr="005E5C6A">
        <w:rPr>
          <w:rFonts w:ascii="Times New Roman" w:hAnsi="Times New Roman"/>
          <w:sz w:val="28"/>
        </w:rPr>
        <w:t xml:space="preserve"> году (в 1,2 раза) связан с ростом объемов производства. Но темп роста численности оказался больше темпа роста объемов реализации в </w:t>
      </w:r>
      <w:r w:rsidR="008B4F0D">
        <w:rPr>
          <w:rFonts w:ascii="Times New Roman" w:hAnsi="Times New Roman"/>
          <w:sz w:val="28"/>
        </w:rPr>
        <w:t>2007</w:t>
      </w:r>
      <w:r w:rsidRPr="005E5C6A">
        <w:rPr>
          <w:rFonts w:ascii="Times New Roman" w:hAnsi="Times New Roman"/>
          <w:sz w:val="28"/>
        </w:rPr>
        <w:t>-</w:t>
      </w:r>
      <w:r w:rsidR="008B4F0D">
        <w:rPr>
          <w:rFonts w:ascii="Times New Roman" w:hAnsi="Times New Roman"/>
          <w:sz w:val="28"/>
        </w:rPr>
        <w:t>2008</w:t>
      </w:r>
      <w:r w:rsidRPr="005E5C6A">
        <w:rPr>
          <w:rFonts w:ascii="Times New Roman" w:hAnsi="Times New Roman"/>
          <w:sz w:val="28"/>
        </w:rPr>
        <w:t xml:space="preserve"> гг. как в физическом выражении, так и в суммовом, что отразилось на снижении производительности труда.</w:t>
      </w:r>
      <w:r w:rsidR="008B4F0D">
        <w:rPr>
          <w:rFonts w:ascii="Times New Roman" w:hAnsi="Times New Roman"/>
          <w:sz w:val="28"/>
        </w:rPr>
        <w:t xml:space="preserve"> </w:t>
      </w:r>
      <w:r w:rsidRPr="00F1631F">
        <w:rPr>
          <w:rFonts w:ascii="Times New Roman" w:hAnsi="Times New Roman"/>
          <w:sz w:val="28"/>
        </w:rPr>
        <w:t xml:space="preserve">Производительность труда на </w:t>
      </w:r>
      <w:r>
        <w:rPr>
          <w:rFonts w:ascii="Times New Roman" w:hAnsi="Times New Roman"/>
          <w:sz w:val="28"/>
        </w:rPr>
        <w:t>в турфирме</w:t>
      </w:r>
      <w:r w:rsidRPr="00F1631F">
        <w:rPr>
          <w:rFonts w:ascii="Times New Roman" w:hAnsi="Times New Roman"/>
          <w:sz w:val="28"/>
        </w:rPr>
        <w:t xml:space="preserve"> среднем с каждым годом </w:t>
      </w:r>
      <w:r>
        <w:rPr>
          <w:rFonts w:ascii="Times New Roman" w:hAnsi="Times New Roman"/>
          <w:sz w:val="28"/>
        </w:rPr>
        <w:t>увеличивается,</w:t>
      </w:r>
      <w:r w:rsidRPr="00F1631F">
        <w:rPr>
          <w:rFonts w:ascii="Times New Roman" w:hAnsi="Times New Roman"/>
          <w:sz w:val="28"/>
        </w:rPr>
        <w:t xml:space="preserve"> что является </w:t>
      </w:r>
      <w:r>
        <w:rPr>
          <w:rFonts w:ascii="Times New Roman" w:hAnsi="Times New Roman"/>
          <w:sz w:val="28"/>
        </w:rPr>
        <w:t>положительной</w:t>
      </w:r>
      <w:r w:rsidRPr="00F1631F">
        <w:rPr>
          <w:rFonts w:ascii="Times New Roman" w:hAnsi="Times New Roman"/>
          <w:sz w:val="28"/>
        </w:rPr>
        <w:t xml:space="preserve"> тенденцией с экономической точки зрения, так как рост заработной платы </w:t>
      </w:r>
      <w:r>
        <w:rPr>
          <w:rFonts w:ascii="Times New Roman" w:hAnsi="Times New Roman"/>
          <w:sz w:val="28"/>
        </w:rPr>
        <w:t>связан</w:t>
      </w:r>
      <w:r w:rsidRPr="00F1631F">
        <w:rPr>
          <w:rFonts w:ascii="Times New Roman" w:hAnsi="Times New Roman"/>
          <w:sz w:val="28"/>
        </w:rPr>
        <w:t xml:space="preserve"> с ростом производительности, к примеру в </w:t>
      </w:r>
      <w:r w:rsidR="008B4F0D">
        <w:rPr>
          <w:rFonts w:ascii="Times New Roman" w:hAnsi="Times New Roman"/>
          <w:sz w:val="28"/>
        </w:rPr>
        <w:t>2008</w:t>
      </w:r>
      <w:r w:rsidRPr="00F1631F">
        <w:rPr>
          <w:rFonts w:ascii="Times New Roman" w:hAnsi="Times New Roman"/>
          <w:sz w:val="28"/>
        </w:rPr>
        <w:t xml:space="preserve"> году рост средней заработной платы составил </w:t>
      </w:r>
      <w:r>
        <w:rPr>
          <w:rFonts w:ascii="Times New Roman" w:hAnsi="Times New Roman"/>
          <w:sz w:val="28"/>
        </w:rPr>
        <w:t>46,9</w:t>
      </w:r>
      <w:r w:rsidRPr="00F1631F">
        <w:rPr>
          <w:rFonts w:ascii="Times New Roman" w:hAnsi="Times New Roman"/>
          <w:sz w:val="28"/>
        </w:rPr>
        <w:t xml:space="preserve">%, а производительность </w:t>
      </w:r>
      <w:r>
        <w:rPr>
          <w:rFonts w:ascii="Times New Roman" w:hAnsi="Times New Roman"/>
          <w:sz w:val="28"/>
        </w:rPr>
        <w:t>увеличилась</w:t>
      </w:r>
      <w:r w:rsidRPr="00F1631F">
        <w:rPr>
          <w:rFonts w:ascii="Times New Roman" w:hAnsi="Times New Roman"/>
          <w:sz w:val="28"/>
        </w:rPr>
        <w:t xml:space="preserve"> на </w:t>
      </w:r>
      <w:r>
        <w:rPr>
          <w:rFonts w:ascii="Times New Roman" w:hAnsi="Times New Roman"/>
          <w:sz w:val="28"/>
        </w:rPr>
        <w:t>45,7</w:t>
      </w:r>
      <w:r w:rsidRPr="00F1631F">
        <w:rPr>
          <w:rFonts w:ascii="Times New Roman" w:hAnsi="Times New Roman"/>
          <w:sz w:val="28"/>
        </w:rPr>
        <w:t>%</w:t>
      </w:r>
      <w:r>
        <w:rPr>
          <w:rFonts w:ascii="Times New Roman" w:hAnsi="Times New Roman"/>
          <w:sz w:val="28"/>
        </w:rPr>
        <w:t>,</w:t>
      </w:r>
      <w:r w:rsidRPr="00F1631F">
        <w:rPr>
          <w:rFonts w:ascii="Times New Roman" w:hAnsi="Times New Roman"/>
          <w:sz w:val="28"/>
        </w:rPr>
        <w:t xml:space="preserve"> </w:t>
      </w:r>
      <w:r>
        <w:rPr>
          <w:rFonts w:ascii="Times New Roman" w:hAnsi="Times New Roman"/>
          <w:sz w:val="28"/>
        </w:rPr>
        <w:t xml:space="preserve">а в </w:t>
      </w:r>
      <w:r w:rsidR="008B4F0D">
        <w:rPr>
          <w:rFonts w:ascii="Times New Roman" w:hAnsi="Times New Roman"/>
          <w:sz w:val="28"/>
        </w:rPr>
        <w:t>2009</w:t>
      </w:r>
      <w:r>
        <w:rPr>
          <w:rFonts w:ascii="Times New Roman" w:hAnsi="Times New Roman"/>
          <w:sz w:val="28"/>
        </w:rPr>
        <w:t xml:space="preserve">г. </w:t>
      </w:r>
      <w:r w:rsidRPr="00F1631F">
        <w:rPr>
          <w:rFonts w:ascii="Times New Roman" w:hAnsi="Times New Roman"/>
          <w:sz w:val="28"/>
        </w:rPr>
        <w:t xml:space="preserve">рост средней заработной платы составил </w:t>
      </w:r>
      <w:r>
        <w:rPr>
          <w:rFonts w:ascii="Times New Roman" w:hAnsi="Times New Roman"/>
          <w:sz w:val="28"/>
        </w:rPr>
        <w:t>31,3</w:t>
      </w:r>
      <w:r w:rsidRPr="00F1631F">
        <w:rPr>
          <w:rFonts w:ascii="Times New Roman" w:hAnsi="Times New Roman"/>
          <w:sz w:val="28"/>
        </w:rPr>
        <w:t xml:space="preserve">%, а производительность </w:t>
      </w:r>
      <w:r>
        <w:rPr>
          <w:rFonts w:ascii="Times New Roman" w:hAnsi="Times New Roman"/>
          <w:sz w:val="28"/>
        </w:rPr>
        <w:t>увеличилась</w:t>
      </w:r>
      <w:r w:rsidRPr="00F1631F">
        <w:rPr>
          <w:rFonts w:ascii="Times New Roman" w:hAnsi="Times New Roman"/>
          <w:sz w:val="28"/>
        </w:rPr>
        <w:t xml:space="preserve"> на </w:t>
      </w:r>
      <w:r>
        <w:rPr>
          <w:rFonts w:ascii="Times New Roman" w:hAnsi="Times New Roman"/>
          <w:sz w:val="28"/>
        </w:rPr>
        <w:t>40,8</w:t>
      </w:r>
      <w:r w:rsidRPr="00F1631F">
        <w:rPr>
          <w:rFonts w:ascii="Times New Roman" w:hAnsi="Times New Roman"/>
          <w:sz w:val="28"/>
        </w:rPr>
        <w:t>%</w:t>
      </w:r>
      <w:r>
        <w:rPr>
          <w:rFonts w:ascii="Times New Roman" w:hAnsi="Times New Roman"/>
          <w:sz w:val="28"/>
        </w:rPr>
        <w:t>.</w:t>
      </w:r>
      <w:r w:rsidR="008B4F0D">
        <w:rPr>
          <w:rFonts w:ascii="Times New Roman" w:hAnsi="Times New Roman"/>
          <w:sz w:val="28"/>
        </w:rPr>
        <w:t xml:space="preserve"> </w:t>
      </w:r>
      <w:r w:rsidRPr="00F1631F">
        <w:rPr>
          <w:rFonts w:ascii="Times New Roman" w:hAnsi="Times New Roman"/>
          <w:sz w:val="28"/>
        </w:rPr>
        <w:t xml:space="preserve">Положительным является тот факт, что рост средней заработной платы превышает по итогам </w:t>
      </w:r>
      <w:r w:rsidR="008B4F0D">
        <w:rPr>
          <w:rFonts w:ascii="Times New Roman" w:hAnsi="Times New Roman"/>
          <w:sz w:val="28"/>
        </w:rPr>
        <w:t>2008</w:t>
      </w:r>
      <w:r w:rsidRPr="00F1631F">
        <w:rPr>
          <w:rFonts w:ascii="Times New Roman" w:hAnsi="Times New Roman"/>
          <w:sz w:val="28"/>
        </w:rPr>
        <w:t>-</w:t>
      </w:r>
      <w:r w:rsidR="008B4F0D">
        <w:rPr>
          <w:rFonts w:ascii="Times New Roman" w:hAnsi="Times New Roman"/>
          <w:sz w:val="28"/>
        </w:rPr>
        <w:t>2009</w:t>
      </w:r>
      <w:r w:rsidRPr="00F1631F">
        <w:rPr>
          <w:rFonts w:ascii="Times New Roman" w:hAnsi="Times New Roman"/>
          <w:sz w:val="28"/>
        </w:rPr>
        <w:t xml:space="preserve"> гг. темп роста темп инфляционного роста в России. В частности, индекс потребительских цен в </w:t>
      </w:r>
      <w:r w:rsidR="008B4F0D">
        <w:rPr>
          <w:rFonts w:ascii="Times New Roman" w:hAnsi="Times New Roman"/>
          <w:sz w:val="28"/>
        </w:rPr>
        <w:t>2008</w:t>
      </w:r>
      <w:r w:rsidRPr="00F1631F">
        <w:rPr>
          <w:rFonts w:ascii="Times New Roman" w:hAnsi="Times New Roman"/>
          <w:sz w:val="28"/>
        </w:rPr>
        <w:t xml:space="preserve"> году составил 1,1</w:t>
      </w:r>
      <w:r>
        <w:rPr>
          <w:rFonts w:ascii="Times New Roman" w:hAnsi="Times New Roman"/>
          <w:sz w:val="28"/>
        </w:rPr>
        <w:t>9</w:t>
      </w:r>
      <w:r w:rsidRPr="00F1631F">
        <w:rPr>
          <w:rFonts w:ascii="Times New Roman" w:hAnsi="Times New Roman"/>
          <w:sz w:val="28"/>
        </w:rPr>
        <w:t xml:space="preserve">, а темп роста заработной платы по </w:t>
      </w:r>
      <w:r>
        <w:rPr>
          <w:rFonts w:ascii="Times New Roman" w:hAnsi="Times New Roman"/>
          <w:sz w:val="28"/>
        </w:rPr>
        <w:t>ООО</w:t>
      </w:r>
      <w:r w:rsidRPr="00F1631F">
        <w:rPr>
          <w:rFonts w:ascii="Times New Roman" w:hAnsi="Times New Roman"/>
          <w:sz w:val="28"/>
        </w:rPr>
        <w:t xml:space="preserve"> составил </w:t>
      </w:r>
      <w:r>
        <w:rPr>
          <w:rFonts w:ascii="Times New Roman" w:hAnsi="Times New Roman"/>
          <w:sz w:val="28"/>
        </w:rPr>
        <w:t>170</w:t>
      </w:r>
      <w:r w:rsidRPr="00F1631F">
        <w:rPr>
          <w:rFonts w:ascii="Times New Roman" w:hAnsi="Times New Roman"/>
          <w:sz w:val="28"/>
        </w:rPr>
        <w:t xml:space="preserve">%; в </w:t>
      </w:r>
      <w:r w:rsidR="008B4F0D">
        <w:rPr>
          <w:rFonts w:ascii="Times New Roman" w:hAnsi="Times New Roman"/>
          <w:sz w:val="28"/>
        </w:rPr>
        <w:t>2008</w:t>
      </w:r>
      <w:r w:rsidRPr="00F1631F">
        <w:rPr>
          <w:rFonts w:ascii="Times New Roman" w:hAnsi="Times New Roman"/>
          <w:sz w:val="28"/>
        </w:rPr>
        <w:t xml:space="preserve"> году индекс потребительских цен составил 1,</w:t>
      </w:r>
      <w:r>
        <w:rPr>
          <w:rFonts w:ascii="Times New Roman" w:hAnsi="Times New Roman"/>
          <w:sz w:val="28"/>
        </w:rPr>
        <w:t>33</w:t>
      </w:r>
      <w:r w:rsidRPr="00D00175">
        <w:rPr>
          <w:rFonts w:ascii="Times New Roman" w:hAnsi="Times New Roman"/>
          <w:sz w:val="28"/>
        </w:rPr>
        <w:t xml:space="preserve"> </w:t>
      </w:r>
      <w:r w:rsidRPr="00F1631F">
        <w:rPr>
          <w:rFonts w:ascii="Times New Roman" w:hAnsi="Times New Roman"/>
          <w:sz w:val="28"/>
        </w:rPr>
        <w:t xml:space="preserve">а темп роста заработной платы по </w:t>
      </w:r>
      <w:r>
        <w:rPr>
          <w:rFonts w:ascii="Times New Roman" w:hAnsi="Times New Roman"/>
          <w:sz w:val="28"/>
        </w:rPr>
        <w:t>ООО</w:t>
      </w:r>
      <w:r w:rsidRPr="00F1631F">
        <w:rPr>
          <w:rFonts w:ascii="Times New Roman" w:hAnsi="Times New Roman"/>
          <w:sz w:val="28"/>
        </w:rPr>
        <w:t xml:space="preserve"> составил </w:t>
      </w:r>
      <w:r>
        <w:rPr>
          <w:rFonts w:ascii="Times New Roman" w:hAnsi="Times New Roman"/>
          <w:sz w:val="28"/>
        </w:rPr>
        <w:t>161</w:t>
      </w:r>
      <w:r w:rsidRPr="00F1631F">
        <w:rPr>
          <w:rFonts w:ascii="Times New Roman" w:hAnsi="Times New Roman"/>
          <w:sz w:val="28"/>
        </w:rPr>
        <w:t xml:space="preserve">%. </w:t>
      </w:r>
    </w:p>
    <w:p w:rsidR="009E7E73" w:rsidRPr="00610EDA" w:rsidRDefault="009E7E73" w:rsidP="009E7E73">
      <w:pPr>
        <w:shd w:val="clear" w:color="auto" w:fill="FFFFFF"/>
        <w:spacing w:after="0" w:line="360" w:lineRule="auto"/>
        <w:ind w:firstLine="709"/>
        <w:jc w:val="both"/>
        <w:rPr>
          <w:rFonts w:ascii="Times New Roman" w:hAnsi="Times New Roman"/>
          <w:color w:val="000000"/>
          <w:sz w:val="28"/>
          <w:szCs w:val="28"/>
        </w:rPr>
      </w:pPr>
      <w:r w:rsidRPr="00610EDA">
        <w:rPr>
          <w:rFonts w:ascii="Times New Roman" w:hAnsi="Times New Roman"/>
          <w:color w:val="000000"/>
          <w:sz w:val="28"/>
          <w:szCs w:val="28"/>
        </w:rPr>
        <w:t xml:space="preserve">Далее рассчитаем влияния факторов на уровень производительности труда </w:t>
      </w:r>
      <w:r>
        <w:rPr>
          <w:rFonts w:ascii="Times New Roman" w:hAnsi="Times New Roman"/>
          <w:color w:val="000000"/>
          <w:sz w:val="28"/>
          <w:szCs w:val="28"/>
        </w:rPr>
        <w:t xml:space="preserve">на </w:t>
      </w:r>
      <w:r w:rsidRPr="009A2EA6">
        <w:rPr>
          <w:rFonts w:ascii="Times New Roman" w:hAnsi="Times New Roman"/>
          <w:sz w:val="28"/>
          <w:szCs w:val="16"/>
        </w:rPr>
        <w:t>ООО «Загрантур-Сервис»</w:t>
      </w:r>
      <w:r>
        <w:rPr>
          <w:rFonts w:ascii="Times New Roman" w:hAnsi="Times New Roman"/>
          <w:color w:val="000000"/>
          <w:sz w:val="28"/>
          <w:szCs w:val="28"/>
        </w:rPr>
        <w:t xml:space="preserve"> </w:t>
      </w:r>
      <w:r w:rsidRPr="00610EDA">
        <w:rPr>
          <w:rFonts w:ascii="Times New Roman" w:hAnsi="Times New Roman"/>
          <w:color w:val="000000"/>
          <w:sz w:val="28"/>
          <w:szCs w:val="28"/>
        </w:rPr>
        <w:t xml:space="preserve">за </w:t>
      </w:r>
      <w:r w:rsidR="008B4F0D">
        <w:rPr>
          <w:rFonts w:ascii="Times New Roman" w:hAnsi="Times New Roman"/>
          <w:color w:val="000000"/>
          <w:sz w:val="28"/>
          <w:szCs w:val="28"/>
        </w:rPr>
        <w:t>2007</w:t>
      </w:r>
      <w:r w:rsidRPr="00610EDA">
        <w:rPr>
          <w:rFonts w:ascii="Times New Roman" w:hAnsi="Times New Roman"/>
          <w:color w:val="000000"/>
          <w:sz w:val="28"/>
          <w:szCs w:val="28"/>
        </w:rPr>
        <w:t>-</w:t>
      </w:r>
      <w:r w:rsidR="008B4F0D">
        <w:rPr>
          <w:rFonts w:ascii="Times New Roman" w:hAnsi="Times New Roman"/>
          <w:color w:val="000000"/>
          <w:sz w:val="28"/>
          <w:szCs w:val="28"/>
        </w:rPr>
        <w:t>2009</w:t>
      </w:r>
      <w:r w:rsidRPr="00610EDA">
        <w:rPr>
          <w:rFonts w:ascii="Times New Roman" w:hAnsi="Times New Roman"/>
          <w:color w:val="000000"/>
          <w:sz w:val="28"/>
          <w:szCs w:val="28"/>
        </w:rPr>
        <w:t xml:space="preserve">гг. (табл. </w:t>
      </w:r>
      <w:r w:rsidR="008173A0">
        <w:rPr>
          <w:rFonts w:ascii="Times New Roman" w:hAnsi="Times New Roman"/>
          <w:color w:val="000000"/>
          <w:sz w:val="28"/>
          <w:szCs w:val="28"/>
          <w:lang w:val="en-US"/>
        </w:rPr>
        <w:t>2.6</w:t>
      </w:r>
      <w:r w:rsidRPr="00610EDA">
        <w:rPr>
          <w:rFonts w:ascii="Times New Roman" w:hAnsi="Times New Roman"/>
          <w:color w:val="000000"/>
          <w:sz w:val="28"/>
          <w:szCs w:val="28"/>
        </w:rPr>
        <w:t>).</w:t>
      </w:r>
    </w:p>
    <w:p w:rsidR="009E7E73" w:rsidRPr="008173A0" w:rsidRDefault="009E7E73" w:rsidP="009E7E73">
      <w:pPr>
        <w:shd w:val="clear" w:color="auto" w:fill="FFFFFF"/>
        <w:spacing w:after="0" w:line="360" w:lineRule="auto"/>
        <w:ind w:firstLine="720"/>
        <w:jc w:val="right"/>
        <w:rPr>
          <w:rFonts w:ascii="Times New Roman" w:hAnsi="Times New Roman"/>
          <w:color w:val="000000"/>
          <w:sz w:val="28"/>
          <w:szCs w:val="28"/>
          <w:lang w:val="en-US"/>
        </w:rPr>
      </w:pPr>
      <w:r>
        <w:rPr>
          <w:rFonts w:ascii="Times New Roman" w:hAnsi="Times New Roman"/>
          <w:color w:val="000000"/>
          <w:sz w:val="28"/>
          <w:szCs w:val="28"/>
        </w:rPr>
        <w:t xml:space="preserve">Таблица </w:t>
      </w:r>
      <w:r w:rsidR="008173A0">
        <w:rPr>
          <w:rFonts w:ascii="Times New Roman" w:hAnsi="Times New Roman"/>
          <w:color w:val="000000"/>
          <w:sz w:val="28"/>
          <w:szCs w:val="28"/>
          <w:lang w:val="en-US"/>
        </w:rPr>
        <w:t>2.6.</w:t>
      </w:r>
    </w:p>
    <w:p w:rsidR="009E7E73" w:rsidRDefault="009E7E73" w:rsidP="009E7E73">
      <w:pPr>
        <w:shd w:val="clear" w:color="auto" w:fill="FFFFFF"/>
        <w:spacing w:after="0" w:line="360" w:lineRule="auto"/>
        <w:ind w:firstLine="720"/>
        <w:jc w:val="center"/>
        <w:rPr>
          <w:rFonts w:ascii="Times New Roman" w:hAnsi="Times New Roman"/>
          <w:color w:val="000000"/>
          <w:sz w:val="28"/>
          <w:szCs w:val="28"/>
        </w:rPr>
      </w:pPr>
      <w:r>
        <w:rPr>
          <w:rFonts w:ascii="Times New Roman" w:hAnsi="Times New Roman"/>
          <w:color w:val="000000"/>
          <w:sz w:val="28"/>
          <w:szCs w:val="28"/>
        </w:rPr>
        <w:t xml:space="preserve">Расчет влияния факторов на уровень производительности труда на   </w:t>
      </w:r>
      <w:r w:rsidRPr="009A2EA6">
        <w:rPr>
          <w:rFonts w:ascii="Times New Roman" w:hAnsi="Times New Roman"/>
          <w:sz w:val="28"/>
          <w:szCs w:val="16"/>
        </w:rPr>
        <w:t>ООО «Загрантур-Сервис»</w:t>
      </w:r>
      <w:r>
        <w:rPr>
          <w:rFonts w:ascii="Times New Roman" w:hAnsi="Times New Roman"/>
          <w:color w:val="000000"/>
          <w:sz w:val="28"/>
          <w:szCs w:val="28"/>
        </w:rPr>
        <w:t xml:space="preserve"> за </w:t>
      </w:r>
      <w:r w:rsidR="008B4F0D">
        <w:rPr>
          <w:rFonts w:ascii="Times New Roman" w:hAnsi="Times New Roman"/>
          <w:color w:val="000000"/>
          <w:sz w:val="28"/>
          <w:szCs w:val="28"/>
        </w:rPr>
        <w:t>2007</w:t>
      </w:r>
      <w:r>
        <w:rPr>
          <w:rFonts w:ascii="Times New Roman" w:hAnsi="Times New Roman"/>
          <w:color w:val="000000"/>
          <w:sz w:val="28"/>
          <w:szCs w:val="28"/>
        </w:rPr>
        <w:t>-</w:t>
      </w:r>
      <w:r w:rsidR="008B4F0D">
        <w:rPr>
          <w:rFonts w:ascii="Times New Roman" w:hAnsi="Times New Roman"/>
          <w:color w:val="000000"/>
          <w:sz w:val="28"/>
          <w:szCs w:val="28"/>
        </w:rPr>
        <w:t>2009</w:t>
      </w:r>
      <w:r>
        <w:rPr>
          <w:rFonts w:ascii="Times New Roman" w:hAnsi="Times New Roman"/>
          <w:color w:val="000000"/>
          <w:sz w:val="28"/>
          <w:szCs w:val="28"/>
        </w:rPr>
        <w:t>гг.</w:t>
      </w:r>
    </w:p>
    <w:tbl>
      <w:tblPr>
        <w:tblW w:w="506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1337"/>
        <w:gridCol w:w="1337"/>
        <w:gridCol w:w="1337"/>
        <w:gridCol w:w="1457"/>
      </w:tblGrid>
      <w:tr w:rsidR="009E7E73" w:rsidRPr="008359B7">
        <w:tc>
          <w:tcPr>
            <w:tcW w:w="2178" w:type="pct"/>
          </w:tcPr>
          <w:p w:rsidR="009E7E73" w:rsidRPr="008359B7" w:rsidRDefault="009E7E73"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Показатели</w:t>
            </w:r>
          </w:p>
        </w:tc>
        <w:tc>
          <w:tcPr>
            <w:tcW w:w="690" w:type="pct"/>
          </w:tcPr>
          <w:p w:rsidR="009E7E73"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2007</w:t>
            </w:r>
            <w:r w:rsidR="009E7E73" w:rsidRPr="008359B7">
              <w:rPr>
                <w:rFonts w:ascii="Times New Roman" w:hAnsi="Times New Roman"/>
                <w:color w:val="000000"/>
                <w:sz w:val="24"/>
                <w:szCs w:val="24"/>
              </w:rPr>
              <w:t>г.</w:t>
            </w:r>
          </w:p>
        </w:tc>
        <w:tc>
          <w:tcPr>
            <w:tcW w:w="690" w:type="pct"/>
          </w:tcPr>
          <w:p w:rsidR="009E7E73"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2008</w:t>
            </w:r>
            <w:r w:rsidR="009E7E73" w:rsidRPr="008359B7">
              <w:rPr>
                <w:rFonts w:ascii="Times New Roman" w:hAnsi="Times New Roman"/>
                <w:color w:val="000000"/>
                <w:sz w:val="24"/>
                <w:szCs w:val="24"/>
              </w:rPr>
              <w:t>г.</w:t>
            </w:r>
          </w:p>
        </w:tc>
        <w:tc>
          <w:tcPr>
            <w:tcW w:w="690" w:type="pct"/>
          </w:tcPr>
          <w:p w:rsidR="009E7E73"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2009</w:t>
            </w:r>
            <w:r w:rsidR="009E7E73" w:rsidRPr="008359B7">
              <w:rPr>
                <w:rFonts w:ascii="Times New Roman" w:hAnsi="Times New Roman"/>
                <w:color w:val="000000"/>
                <w:sz w:val="24"/>
                <w:szCs w:val="24"/>
              </w:rPr>
              <w:t>г.</w:t>
            </w:r>
          </w:p>
        </w:tc>
        <w:tc>
          <w:tcPr>
            <w:tcW w:w="752" w:type="pct"/>
          </w:tcPr>
          <w:p w:rsidR="009E7E73" w:rsidRPr="008359B7" w:rsidRDefault="009E7E73"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Отклонения  (+,-)</w:t>
            </w:r>
          </w:p>
          <w:p w:rsidR="009E7E73"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2009</w:t>
            </w:r>
            <w:r w:rsidR="009E7E73" w:rsidRPr="008359B7">
              <w:rPr>
                <w:rFonts w:ascii="Times New Roman" w:hAnsi="Times New Roman"/>
                <w:color w:val="000000"/>
                <w:sz w:val="24"/>
                <w:szCs w:val="24"/>
              </w:rPr>
              <w:t xml:space="preserve">г. к </w:t>
            </w:r>
            <w:r w:rsidRPr="008359B7">
              <w:rPr>
                <w:rFonts w:ascii="Times New Roman" w:hAnsi="Times New Roman"/>
                <w:color w:val="000000"/>
                <w:sz w:val="24"/>
                <w:szCs w:val="24"/>
              </w:rPr>
              <w:t>2007</w:t>
            </w:r>
            <w:r w:rsidR="009E7E73" w:rsidRPr="008359B7">
              <w:rPr>
                <w:rFonts w:ascii="Times New Roman" w:hAnsi="Times New Roman"/>
                <w:color w:val="000000"/>
                <w:sz w:val="24"/>
                <w:szCs w:val="24"/>
              </w:rPr>
              <w:t>г.</w:t>
            </w:r>
          </w:p>
        </w:tc>
      </w:tr>
      <w:tr w:rsidR="009E7E73" w:rsidRPr="008359B7">
        <w:trPr>
          <w:trHeight w:val="287"/>
        </w:trPr>
        <w:tc>
          <w:tcPr>
            <w:tcW w:w="2178" w:type="pct"/>
          </w:tcPr>
          <w:p w:rsidR="009E7E73" w:rsidRPr="008359B7" w:rsidRDefault="009E7E73" w:rsidP="009F1504">
            <w:pPr>
              <w:spacing w:after="0" w:line="240" w:lineRule="auto"/>
              <w:jc w:val="both"/>
              <w:rPr>
                <w:rFonts w:ascii="Times New Roman" w:hAnsi="Times New Roman"/>
                <w:color w:val="000000"/>
                <w:sz w:val="24"/>
                <w:szCs w:val="24"/>
              </w:rPr>
            </w:pPr>
            <w:r w:rsidRPr="008359B7">
              <w:rPr>
                <w:rFonts w:ascii="Times New Roman" w:hAnsi="Times New Roman"/>
                <w:color w:val="000000"/>
                <w:sz w:val="24"/>
                <w:szCs w:val="24"/>
              </w:rPr>
              <w:t>Объем валовой продукции, тыс. руб.</w:t>
            </w:r>
          </w:p>
        </w:tc>
        <w:tc>
          <w:tcPr>
            <w:tcW w:w="690" w:type="pct"/>
            <w:vAlign w:val="bottom"/>
          </w:tcPr>
          <w:p w:rsidR="009E7E73" w:rsidRPr="008359B7" w:rsidRDefault="009E7E73" w:rsidP="009F1504">
            <w:pPr>
              <w:snapToGrid w:val="0"/>
              <w:spacing w:after="0" w:line="240" w:lineRule="auto"/>
              <w:jc w:val="center"/>
              <w:rPr>
                <w:rFonts w:ascii="Times New Roman" w:hAnsi="Times New Roman"/>
                <w:sz w:val="24"/>
                <w:szCs w:val="24"/>
              </w:rPr>
            </w:pPr>
            <w:r w:rsidRPr="008359B7">
              <w:rPr>
                <w:rFonts w:ascii="Times New Roman" w:hAnsi="Times New Roman"/>
                <w:sz w:val="24"/>
                <w:szCs w:val="24"/>
              </w:rPr>
              <w:t>3047</w:t>
            </w:r>
          </w:p>
        </w:tc>
        <w:tc>
          <w:tcPr>
            <w:tcW w:w="690" w:type="pct"/>
            <w:vAlign w:val="bottom"/>
          </w:tcPr>
          <w:p w:rsidR="009E7E73" w:rsidRPr="008359B7" w:rsidRDefault="009E7E73" w:rsidP="009F1504">
            <w:pPr>
              <w:snapToGrid w:val="0"/>
              <w:spacing w:after="0" w:line="240" w:lineRule="auto"/>
              <w:jc w:val="center"/>
              <w:rPr>
                <w:rFonts w:ascii="Times New Roman" w:hAnsi="Times New Roman"/>
                <w:sz w:val="24"/>
                <w:szCs w:val="24"/>
              </w:rPr>
            </w:pPr>
            <w:r w:rsidRPr="008359B7">
              <w:rPr>
                <w:rFonts w:ascii="Times New Roman" w:hAnsi="Times New Roman"/>
                <w:sz w:val="24"/>
                <w:szCs w:val="24"/>
              </w:rPr>
              <w:t>5182</w:t>
            </w:r>
          </w:p>
        </w:tc>
        <w:tc>
          <w:tcPr>
            <w:tcW w:w="690" w:type="pct"/>
            <w:vAlign w:val="bottom"/>
          </w:tcPr>
          <w:p w:rsidR="009E7E73" w:rsidRPr="008359B7" w:rsidRDefault="009E7E73" w:rsidP="009F1504">
            <w:pPr>
              <w:snapToGrid w:val="0"/>
              <w:spacing w:after="0" w:line="240" w:lineRule="auto"/>
              <w:jc w:val="center"/>
              <w:rPr>
                <w:rFonts w:ascii="Times New Roman" w:hAnsi="Times New Roman"/>
                <w:sz w:val="24"/>
                <w:szCs w:val="24"/>
              </w:rPr>
            </w:pPr>
            <w:r w:rsidRPr="008359B7">
              <w:rPr>
                <w:rFonts w:ascii="Times New Roman" w:hAnsi="Times New Roman"/>
                <w:sz w:val="24"/>
                <w:szCs w:val="24"/>
              </w:rPr>
              <w:t>7300</w:t>
            </w:r>
          </w:p>
        </w:tc>
        <w:tc>
          <w:tcPr>
            <w:tcW w:w="752" w:type="pct"/>
          </w:tcPr>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4253</w:t>
            </w:r>
          </w:p>
        </w:tc>
      </w:tr>
      <w:tr w:rsidR="009E7E73" w:rsidRPr="008359B7">
        <w:trPr>
          <w:trHeight w:val="337"/>
        </w:trPr>
        <w:tc>
          <w:tcPr>
            <w:tcW w:w="2178" w:type="pct"/>
          </w:tcPr>
          <w:p w:rsidR="009E7E73" w:rsidRPr="008359B7" w:rsidRDefault="009E7E73" w:rsidP="009F1504">
            <w:pPr>
              <w:spacing w:after="0" w:line="240" w:lineRule="auto"/>
              <w:jc w:val="both"/>
              <w:rPr>
                <w:rFonts w:ascii="Times New Roman" w:hAnsi="Times New Roman"/>
                <w:color w:val="000000"/>
                <w:sz w:val="24"/>
                <w:szCs w:val="24"/>
              </w:rPr>
            </w:pPr>
            <w:r w:rsidRPr="008359B7">
              <w:rPr>
                <w:rFonts w:ascii="Times New Roman" w:hAnsi="Times New Roman"/>
                <w:color w:val="000000"/>
                <w:sz w:val="24"/>
                <w:szCs w:val="24"/>
              </w:rPr>
              <w:t>Среднесписочная численность работников</w:t>
            </w:r>
          </w:p>
        </w:tc>
        <w:tc>
          <w:tcPr>
            <w:tcW w:w="690" w:type="pct"/>
          </w:tcPr>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6</w:t>
            </w:r>
          </w:p>
        </w:tc>
        <w:tc>
          <w:tcPr>
            <w:tcW w:w="690" w:type="pct"/>
          </w:tcPr>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7</w:t>
            </w:r>
          </w:p>
        </w:tc>
        <w:tc>
          <w:tcPr>
            <w:tcW w:w="690" w:type="pct"/>
          </w:tcPr>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8</w:t>
            </w:r>
          </w:p>
        </w:tc>
        <w:tc>
          <w:tcPr>
            <w:tcW w:w="752" w:type="pct"/>
          </w:tcPr>
          <w:p w:rsidR="009E7E73" w:rsidRPr="008359B7" w:rsidRDefault="009E7E73" w:rsidP="009F1504">
            <w:pPr>
              <w:spacing w:after="0" w:line="240" w:lineRule="auto"/>
              <w:jc w:val="center"/>
              <w:rPr>
                <w:rFonts w:ascii="Times New Roman" w:hAnsi="Times New Roman"/>
                <w:sz w:val="24"/>
                <w:szCs w:val="24"/>
              </w:rPr>
            </w:pPr>
            <w:r w:rsidRPr="008359B7">
              <w:rPr>
                <w:rFonts w:ascii="Times New Roman" w:hAnsi="Times New Roman"/>
                <w:sz w:val="24"/>
                <w:szCs w:val="24"/>
              </w:rPr>
              <w:t>2</w:t>
            </w:r>
          </w:p>
        </w:tc>
      </w:tr>
    </w:tbl>
    <w:p w:rsidR="009E7E73" w:rsidRDefault="009E7E73" w:rsidP="009E7E73">
      <w:pPr>
        <w:shd w:val="clear" w:color="auto" w:fill="FFFFFF"/>
        <w:spacing w:line="360" w:lineRule="auto"/>
        <w:ind w:firstLine="720"/>
        <w:jc w:val="both"/>
        <w:rPr>
          <w:rFonts w:ascii="Times New Roman" w:hAnsi="Times New Roman"/>
          <w:i/>
          <w:color w:val="000000"/>
          <w:sz w:val="28"/>
          <w:szCs w:val="28"/>
        </w:rPr>
      </w:pPr>
    </w:p>
    <w:p w:rsidR="008B4F0D" w:rsidRPr="008173A0" w:rsidRDefault="008B4F0D" w:rsidP="008B4F0D">
      <w:pPr>
        <w:shd w:val="clear" w:color="auto" w:fill="FFFFFF"/>
        <w:spacing w:line="360" w:lineRule="auto"/>
        <w:ind w:firstLine="720"/>
        <w:jc w:val="right"/>
        <w:rPr>
          <w:rFonts w:ascii="Times New Roman" w:hAnsi="Times New Roman"/>
          <w:color w:val="000000"/>
          <w:sz w:val="28"/>
          <w:szCs w:val="28"/>
          <w:lang w:val="en-US"/>
        </w:rPr>
      </w:pPr>
      <w:r>
        <w:rPr>
          <w:rFonts w:ascii="Times New Roman" w:hAnsi="Times New Roman"/>
          <w:color w:val="000000"/>
          <w:sz w:val="28"/>
          <w:szCs w:val="28"/>
        </w:rPr>
        <w:t xml:space="preserve">Продолжение таблицы </w:t>
      </w:r>
      <w:r w:rsidR="008173A0">
        <w:rPr>
          <w:rFonts w:ascii="Times New Roman" w:hAnsi="Times New Roman"/>
          <w:color w:val="000000"/>
          <w:sz w:val="28"/>
          <w:szCs w:val="28"/>
          <w:lang w:val="en-US"/>
        </w:rPr>
        <w:t>2.6.</w:t>
      </w:r>
    </w:p>
    <w:tbl>
      <w:tblPr>
        <w:tblW w:w="506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1337"/>
        <w:gridCol w:w="1337"/>
        <w:gridCol w:w="1337"/>
        <w:gridCol w:w="1457"/>
      </w:tblGrid>
      <w:tr w:rsidR="008B4F0D" w:rsidRPr="008359B7">
        <w:tc>
          <w:tcPr>
            <w:tcW w:w="2178"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Показатели</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2007г.</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2008г.</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2009г.</w:t>
            </w:r>
          </w:p>
        </w:tc>
        <w:tc>
          <w:tcPr>
            <w:tcW w:w="752"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Отклонения  (+,-)</w:t>
            </w:r>
          </w:p>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2009г. к 2007г.</w:t>
            </w:r>
          </w:p>
        </w:tc>
      </w:tr>
      <w:tr w:rsidR="008B4F0D" w:rsidRPr="008359B7">
        <w:tc>
          <w:tcPr>
            <w:tcW w:w="2178" w:type="pct"/>
          </w:tcPr>
          <w:p w:rsidR="008B4F0D" w:rsidRPr="008359B7" w:rsidRDefault="008B4F0D" w:rsidP="009F1504">
            <w:pPr>
              <w:spacing w:after="0" w:line="240" w:lineRule="auto"/>
              <w:jc w:val="both"/>
              <w:rPr>
                <w:rFonts w:ascii="Times New Roman" w:hAnsi="Times New Roman"/>
                <w:color w:val="000000"/>
                <w:sz w:val="24"/>
                <w:szCs w:val="24"/>
              </w:rPr>
            </w:pPr>
            <w:r w:rsidRPr="008359B7">
              <w:rPr>
                <w:rFonts w:ascii="Times New Roman" w:hAnsi="Times New Roman"/>
                <w:color w:val="000000"/>
                <w:sz w:val="24"/>
                <w:szCs w:val="24"/>
              </w:rPr>
              <w:t>Отработано дней одним работником за год</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249</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248</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249</w:t>
            </w:r>
          </w:p>
        </w:tc>
        <w:tc>
          <w:tcPr>
            <w:tcW w:w="752"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0</w:t>
            </w:r>
          </w:p>
        </w:tc>
      </w:tr>
      <w:tr w:rsidR="008B4F0D" w:rsidRPr="008359B7">
        <w:tc>
          <w:tcPr>
            <w:tcW w:w="2178" w:type="pct"/>
          </w:tcPr>
          <w:p w:rsidR="008B4F0D" w:rsidRPr="008359B7" w:rsidRDefault="008B4F0D" w:rsidP="009F1504">
            <w:pPr>
              <w:spacing w:after="0" w:line="240" w:lineRule="auto"/>
              <w:jc w:val="both"/>
              <w:rPr>
                <w:rFonts w:ascii="Times New Roman" w:hAnsi="Times New Roman"/>
                <w:color w:val="000000"/>
                <w:sz w:val="24"/>
                <w:szCs w:val="24"/>
              </w:rPr>
            </w:pPr>
            <w:r w:rsidRPr="008359B7">
              <w:rPr>
                <w:rFonts w:ascii="Times New Roman" w:hAnsi="Times New Roman"/>
                <w:color w:val="000000"/>
                <w:sz w:val="24"/>
                <w:szCs w:val="24"/>
              </w:rPr>
              <w:t>Средняя продолжительность работником дня, ч.</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8</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8</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8</w:t>
            </w:r>
          </w:p>
        </w:tc>
        <w:tc>
          <w:tcPr>
            <w:tcW w:w="752"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0</w:t>
            </w:r>
          </w:p>
        </w:tc>
      </w:tr>
      <w:tr w:rsidR="008B4F0D" w:rsidRPr="008359B7">
        <w:tc>
          <w:tcPr>
            <w:tcW w:w="2178" w:type="pct"/>
          </w:tcPr>
          <w:p w:rsidR="008B4F0D" w:rsidRPr="008359B7" w:rsidRDefault="008B4F0D" w:rsidP="009F1504">
            <w:pPr>
              <w:spacing w:after="0" w:line="240" w:lineRule="auto"/>
              <w:jc w:val="both"/>
              <w:rPr>
                <w:rFonts w:ascii="Times New Roman" w:hAnsi="Times New Roman"/>
                <w:color w:val="000000"/>
                <w:sz w:val="24"/>
                <w:szCs w:val="24"/>
              </w:rPr>
            </w:pPr>
            <w:r w:rsidRPr="008359B7">
              <w:rPr>
                <w:rFonts w:ascii="Times New Roman" w:hAnsi="Times New Roman"/>
                <w:color w:val="000000"/>
                <w:sz w:val="24"/>
                <w:szCs w:val="24"/>
              </w:rPr>
              <w:t>Отработано за год одним работником часов</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1992</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1984</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1992</w:t>
            </w:r>
          </w:p>
        </w:tc>
        <w:tc>
          <w:tcPr>
            <w:tcW w:w="752"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0</w:t>
            </w:r>
          </w:p>
        </w:tc>
      </w:tr>
      <w:tr w:rsidR="008B4F0D" w:rsidRPr="008359B7">
        <w:tc>
          <w:tcPr>
            <w:tcW w:w="2178" w:type="pct"/>
          </w:tcPr>
          <w:p w:rsidR="008B4F0D" w:rsidRPr="008359B7" w:rsidRDefault="008B4F0D" w:rsidP="009F1504">
            <w:pPr>
              <w:spacing w:after="0" w:line="240" w:lineRule="auto"/>
              <w:jc w:val="both"/>
              <w:rPr>
                <w:rFonts w:ascii="Times New Roman" w:hAnsi="Times New Roman"/>
                <w:color w:val="000000"/>
                <w:sz w:val="24"/>
                <w:szCs w:val="24"/>
              </w:rPr>
            </w:pPr>
            <w:r w:rsidRPr="008359B7">
              <w:rPr>
                <w:rFonts w:ascii="Times New Roman" w:hAnsi="Times New Roman"/>
                <w:color w:val="000000"/>
                <w:sz w:val="24"/>
                <w:szCs w:val="24"/>
              </w:rPr>
              <w:t>Среднегодовая выработка персоналом</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680,8</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767,8</w:t>
            </w:r>
          </w:p>
        </w:tc>
        <w:tc>
          <w:tcPr>
            <w:tcW w:w="690"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744,2</w:t>
            </w:r>
          </w:p>
        </w:tc>
        <w:tc>
          <w:tcPr>
            <w:tcW w:w="752" w:type="pct"/>
          </w:tcPr>
          <w:p w:rsidR="008B4F0D" w:rsidRPr="008359B7" w:rsidRDefault="008B4F0D" w:rsidP="009F1504">
            <w:pPr>
              <w:spacing w:after="0" w:line="240" w:lineRule="auto"/>
              <w:jc w:val="center"/>
              <w:rPr>
                <w:rFonts w:ascii="Times New Roman" w:hAnsi="Times New Roman"/>
                <w:color w:val="000000"/>
                <w:sz w:val="24"/>
                <w:szCs w:val="24"/>
              </w:rPr>
            </w:pPr>
            <w:r w:rsidRPr="008359B7">
              <w:rPr>
                <w:rFonts w:ascii="Times New Roman" w:hAnsi="Times New Roman"/>
                <w:color w:val="000000"/>
                <w:sz w:val="24"/>
                <w:szCs w:val="24"/>
              </w:rPr>
              <w:t>63,4</w:t>
            </w:r>
          </w:p>
        </w:tc>
      </w:tr>
    </w:tbl>
    <w:p w:rsidR="008B4F0D" w:rsidRPr="008B4F0D" w:rsidRDefault="008B4F0D" w:rsidP="008B4F0D">
      <w:pPr>
        <w:shd w:val="clear" w:color="auto" w:fill="FFFFFF"/>
        <w:spacing w:line="360" w:lineRule="auto"/>
        <w:ind w:firstLine="720"/>
        <w:jc w:val="right"/>
        <w:rPr>
          <w:rFonts w:ascii="Times New Roman" w:hAnsi="Times New Roman"/>
          <w:color w:val="000000"/>
          <w:sz w:val="28"/>
          <w:szCs w:val="28"/>
        </w:rPr>
      </w:pPr>
    </w:p>
    <w:p w:rsidR="009E7E73" w:rsidRDefault="009E7E73" w:rsidP="009E7E73">
      <w:pPr>
        <w:shd w:val="clear" w:color="auto" w:fill="FFFFFF"/>
        <w:spacing w:after="0" w:line="360" w:lineRule="auto"/>
        <w:ind w:firstLine="720"/>
        <w:jc w:val="both"/>
        <w:rPr>
          <w:rFonts w:ascii="Times New Roman" w:hAnsi="Times New Roman"/>
          <w:color w:val="000000"/>
          <w:sz w:val="28"/>
          <w:szCs w:val="28"/>
        </w:rPr>
      </w:pPr>
      <w:r>
        <w:rPr>
          <w:rFonts w:ascii="Times New Roman" w:hAnsi="Times New Roman"/>
          <w:color w:val="000000"/>
          <w:sz w:val="28"/>
          <w:szCs w:val="28"/>
        </w:rPr>
        <w:t xml:space="preserve">Как видно из данных таблицы удельный вес работников в общей численности персонала с каждым годом увеличивалась. Среднегодовая выработка персонала в </w:t>
      </w:r>
      <w:r w:rsidR="008B4F0D">
        <w:rPr>
          <w:rFonts w:ascii="Times New Roman" w:hAnsi="Times New Roman"/>
          <w:color w:val="000000"/>
          <w:sz w:val="28"/>
          <w:szCs w:val="28"/>
        </w:rPr>
        <w:t>2007</w:t>
      </w:r>
      <w:r>
        <w:rPr>
          <w:rFonts w:ascii="Times New Roman" w:hAnsi="Times New Roman"/>
          <w:color w:val="000000"/>
          <w:sz w:val="28"/>
          <w:szCs w:val="28"/>
        </w:rPr>
        <w:t xml:space="preserve">г. составила 680,8 руб. это на 63,4 руб. меньше чем в </w:t>
      </w:r>
      <w:r w:rsidR="008B4F0D">
        <w:rPr>
          <w:rFonts w:ascii="Times New Roman" w:hAnsi="Times New Roman"/>
          <w:color w:val="000000"/>
          <w:sz w:val="28"/>
          <w:szCs w:val="28"/>
        </w:rPr>
        <w:t>2009</w:t>
      </w:r>
      <w:r>
        <w:rPr>
          <w:rFonts w:ascii="Times New Roman" w:hAnsi="Times New Roman"/>
          <w:color w:val="000000"/>
          <w:sz w:val="28"/>
          <w:szCs w:val="28"/>
        </w:rPr>
        <w:t xml:space="preserve">г. </w:t>
      </w:r>
    </w:p>
    <w:p w:rsidR="009E7E73" w:rsidRDefault="009E7E73" w:rsidP="009E7E73">
      <w:pPr>
        <w:shd w:val="clear" w:color="auto" w:fill="FFFFFF"/>
        <w:spacing w:after="0" w:line="360" w:lineRule="auto"/>
        <w:ind w:firstLine="720"/>
        <w:jc w:val="both"/>
        <w:rPr>
          <w:rFonts w:ascii="Times New Roman" w:hAnsi="Times New Roman"/>
          <w:color w:val="000000"/>
          <w:sz w:val="28"/>
          <w:szCs w:val="28"/>
        </w:rPr>
      </w:pPr>
      <w:r w:rsidRPr="009A2EA6">
        <w:rPr>
          <w:rFonts w:ascii="Times New Roman" w:hAnsi="Times New Roman"/>
          <w:sz w:val="28"/>
          <w:szCs w:val="28"/>
        </w:rPr>
        <w:t xml:space="preserve">Таким образом, </w:t>
      </w:r>
      <w:r w:rsidRPr="009A2EA6">
        <w:rPr>
          <w:rFonts w:ascii="Times New Roman" w:hAnsi="Times New Roman"/>
          <w:sz w:val="28"/>
          <w:szCs w:val="16"/>
        </w:rPr>
        <w:t xml:space="preserve">ООО «Загрантур-Сервис» имеет линейно-функциональную форму организационной структуры. </w:t>
      </w:r>
      <w:r w:rsidRPr="009A2EA6">
        <w:rPr>
          <w:rFonts w:ascii="Times New Roman" w:hAnsi="Times New Roman"/>
          <w:sz w:val="28"/>
        </w:rPr>
        <w:t xml:space="preserve">Во главе </w:t>
      </w:r>
      <w:r w:rsidRPr="009A2EA6">
        <w:rPr>
          <w:rFonts w:ascii="Times New Roman" w:hAnsi="Times New Roman"/>
          <w:sz w:val="28"/>
          <w:szCs w:val="16"/>
        </w:rPr>
        <w:t>ООО «Загрантур-Сервис»</w:t>
      </w:r>
      <w:r w:rsidRPr="009A2EA6">
        <w:rPr>
          <w:rFonts w:ascii="Times New Roman" w:hAnsi="Times New Roman"/>
          <w:sz w:val="28"/>
        </w:rPr>
        <w:t xml:space="preserve">  стоит директор, который решает самостоятельно все вопросы деятельности предприятия, без особой на то доверенности действует от имени предприятия, представляет его интересы во всех отечественных предприятиях и организациях.</w:t>
      </w:r>
      <w:r w:rsidRPr="009A2EA6">
        <w:rPr>
          <w:rFonts w:ascii="Times New Roman" w:hAnsi="Times New Roman"/>
          <w:color w:val="000000"/>
          <w:sz w:val="28"/>
          <w:szCs w:val="28"/>
        </w:rPr>
        <w:t xml:space="preserve"> В его подчинении  находятся все и бухгалтер, экономист, бухгалтер-кассир и менеджеры.</w:t>
      </w:r>
      <w:r w:rsidRPr="009A2EA6">
        <w:rPr>
          <w:rFonts w:ascii="Times New Roman" w:hAnsi="Times New Roman"/>
          <w:sz w:val="28"/>
          <w:szCs w:val="28"/>
        </w:rPr>
        <w:t xml:space="preserve"> Численности персонала на сегодняшний день составляет </w:t>
      </w:r>
      <w:r>
        <w:rPr>
          <w:rFonts w:ascii="Times New Roman" w:hAnsi="Times New Roman"/>
          <w:sz w:val="28"/>
          <w:szCs w:val="28"/>
        </w:rPr>
        <w:t>8</w:t>
      </w:r>
      <w:r w:rsidRPr="009A2EA6">
        <w:rPr>
          <w:rFonts w:ascii="Times New Roman" w:hAnsi="Times New Roman"/>
          <w:sz w:val="28"/>
          <w:szCs w:val="28"/>
        </w:rPr>
        <w:t xml:space="preserve"> человек, в ее состав входят: </w:t>
      </w:r>
      <w:r>
        <w:rPr>
          <w:rFonts w:ascii="Times New Roman" w:hAnsi="Times New Roman"/>
          <w:sz w:val="28"/>
          <w:szCs w:val="28"/>
        </w:rPr>
        <w:t>4</w:t>
      </w:r>
      <w:r w:rsidRPr="009A2EA6">
        <w:rPr>
          <w:rFonts w:ascii="Times New Roman" w:hAnsi="Times New Roman"/>
          <w:sz w:val="28"/>
          <w:szCs w:val="28"/>
        </w:rPr>
        <w:t xml:space="preserve"> менеджера; бухгалтер; директор; экономист; бухгалтер-кассир.</w:t>
      </w:r>
      <w:r w:rsidRPr="009A2EA6">
        <w:rPr>
          <w:rFonts w:ascii="Times New Roman" w:hAnsi="Times New Roman"/>
          <w:color w:val="000000"/>
          <w:sz w:val="28"/>
          <w:szCs w:val="28"/>
        </w:rPr>
        <w:t xml:space="preserve"> Наибольшую долю в структуре персонала — 40% – занимают работники, имеющие сред</w:t>
      </w:r>
      <w:r w:rsidRPr="009A2EA6">
        <w:rPr>
          <w:rFonts w:ascii="Times New Roman" w:hAnsi="Times New Roman"/>
          <w:color w:val="000000"/>
          <w:sz w:val="28"/>
          <w:szCs w:val="28"/>
        </w:rPr>
        <w:softHyphen/>
        <w:t>нее специальное образование.</w:t>
      </w:r>
      <w:r w:rsidRPr="009E7E73">
        <w:rPr>
          <w:rFonts w:ascii="Times New Roman" w:hAnsi="Times New Roman"/>
          <w:snapToGrid w:val="0"/>
          <w:sz w:val="28"/>
        </w:rPr>
        <w:t xml:space="preserve"> </w:t>
      </w:r>
      <w:r>
        <w:rPr>
          <w:rFonts w:ascii="Times New Roman" w:hAnsi="Times New Roman"/>
          <w:snapToGrid w:val="0"/>
          <w:sz w:val="28"/>
        </w:rPr>
        <w:t xml:space="preserve">Таким образом, </w:t>
      </w:r>
      <w:r w:rsidRPr="005E5C6A">
        <w:rPr>
          <w:rFonts w:ascii="Times New Roman" w:hAnsi="Times New Roman"/>
          <w:sz w:val="28"/>
          <w:szCs w:val="28"/>
        </w:rPr>
        <w:t xml:space="preserve">за </w:t>
      </w:r>
      <w:r w:rsidR="008B4F0D">
        <w:rPr>
          <w:rFonts w:ascii="Times New Roman" w:hAnsi="Times New Roman"/>
          <w:sz w:val="28"/>
          <w:szCs w:val="28"/>
        </w:rPr>
        <w:t>2007</w:t>
      </w:r>
      <w:r w:rsidRPr="005E5C6A">
        <w:rPr>
          <w:rFonts w:ascii="Times New Roman" w:hAnsi="Times New Roman"/>
          <w:sz w:val="28"/>
          <w:szCs w:val="28"/>
        </w:rPr>
        <w:t>-</w:t>
      </w:r>
      <w:r w:rsidR="008B4F0D">
        <w:rPr>
          <w:rFonts w:ascii="Times New Roman" w:hAnsi="Times New Roman"/>
          <w:sz w:val="28"/>
          <w:szCs w:val="28"/>
        </w:rPr>
        <w:t>2009</w:t>
      </w:r>
      <w:r w:rsidRPr="005E5C6A">
        <w:rPr>
          <w:rFonts w:ascii="Times New Roman" w:hAnsi="Times New Roman"/>
          <w:sz w:val="28"/>
          <w:szCs w:val="28"/>
        </w:rPr>
        <w:t xml:space="preserve"> гг. происходит увеличение численности работников, средней заработной платы и как следствие фонда оплаты труда. </w:t>
      </w:r>
      <w:r w:rsidRPr="00F1631F">
        <w:rPr>
          <w:rFonts w:ascii="Times New Roman" w:hAnsi="Times New Roman"/>
          <w:sz w:val="28"/>
        </w:rPr>
        <w:t xml:space="preserve">Производительность труда на </w:t>
      </w:r>
      <w:r>
        <w:rPr>
          <w:rFonts w:ascii="Times New Roman" w:hAnsi="Times New Roman"/>
          <w:sz w:val="28"/>
        </w:rPr>
        <w:t>в турфирме</w:t>
      </w:r>
      <w:r w:rsidRPr="00F1631F">
        <w:rPr>
          <w:rFonts w:ascii="Times New Roman" w:hAnsi="Times New Roman"/>
          <w:sz w:val="28"/>
        </w:rPr>
        <w:t xml:space="preserve"> среднем с каждым годом </w:t>
      </w:r>
      <w:r>
        <w:rPr>
          <w:rFonts w:ascii="Times New Roman" w:hAnsi="Times New Roman"/>
          <w:sz w:val="28"/>
        </w:rPr>
        <w:t>увеличивается,</w:t>
      </w:r>
      <w:r w:rsidRPr="00F1631F">
        <w:rPr>
          <w:rFonts w:ascii="Times New Roman" w:hAnsi="Times New Roman"/>
          <w:sz w:val="28"/>
        </w:rPr>
        <w:t xml:space="preserve"> что является </w:t>
      </w:r>
      <w:r>
        <w:rPr>
          <w:rFonts w:ascii="Times New Roman" w:hAnsi="Times New Roman"/>
          <w:sz w:val="28"/>
        </w:rPr>
        <w:t>положительной</w:t>
      </w:r>
      <w:r w:rsidRPr="00F1631F">
        <w:rPr>
          <w:rFonts w:ascii="Times New Roman" w:hAnsi="Times New Roman"/>
          <w:sz w:val="28"/>
        </w:rPr>
        <w:t xml:space="preserve"> тенденцией с экономической точки зрения, так как рост заработной платы </w:t>
      </w:r>
      <w:r>
        <w:rPr>
          <w:rFonts w:ascii="Times New Roman" w:hAnsi="Times New Roman"/>
          <w:sz w:val="28"/>
        </w:rPr>
        <w:t>связан</w:t>
      </w:r>
      <w:r w:rsidRPr="00F1631F">
        <w:rPr>
          <w:rFonts w:ascii="Times New Roman" w:hAnsi="Times New Roman"/>
          <w:sz w:val="28"/>
        </w:rPr>
        <w:t xml:space="preserve"> с ростом производительности, к примеру в </w:t>
      </w:r>
      <w:r w:rsidR="008B4F0D">
        <w:rPr>
          <w:rFonts w:ascii="Times New Roman" w:hAnsi="Times New Roman"/>
          <w:sz w:val="28"/>
        </w:rPr>
        <w:t>2008</w:t>
      </w:r>
      <w:r w:rsidRPr="00F1631F">
        <w:rPr>
          <w:rFonts w:ascii="Times New Roman" w:hAnsi="Times New Roman"/>
          <w:sz w:val="28"/>
        </w:rPr>
        <w:t xml:space="preserve"> году рост средней заработной платы составил </w:t>
      </w:r>
      <w:r>
        <w:rPr>
          <w:rFonts w:ascii="Times New Roman" w:hAnsi="Times New Roman"/>
          <w:sz w:val="28"/>
        </w:rPr>
        <w:t>46,9</w:t>
      </w:r>
      <w:r w:rsidRPr="00F1631F">
        <w:rPr>
          <w:rFonts w:ascii="Times New Roman" w:hAnsi="Times New Roman"/>
          <w:sz w:val="28"/>
        </w:rPr>
        <w:t xml:space="preserve">%, а производительность </w:t>
      </w:r>
      <w:r>
        <w:rPr>
          <w:rFonts w:ascii="Times New Roman" w:hAnsi="Times New Roman"/>
          <w:sz w:val="28"/>
        </w:rPr>
        <w:t>увеличилась</w:t>
      </w:r>
      <w:r w:rsidRPr="00F1631F">
        <w:rPr>
          <w:rFonts w:ascii="Times New Roman" w:hAnsi="Times New Roman"/>
          <w:sz w:val="28"/>
        </w:rPr>
        <w:t xml:space="preserve"> на </w:t>
      </w:r>
      <w:r>
        <w:rPr>
          <w:rFonts w:ascii="Times New Roman" w:hAnsi="Times New Roman"/>
          <w:sz w:val="28"/>
        </w:rPr>
        <w:t>45,7</w:t>
      </w:r>
      <w:r w:rsidRPr="00F1631F">
        <w:rPr>
          <w:rFonts w:ascii="Times New Roman" w:hAnsi="Times New Roman"/>
          <w:sz w:val="28"/>
        </w:rPr>
        <w:t>%</w:t>
      </w:r>
      <w:r>
        <w:rPr>
          <w:rFonts w:ascii="Times New Roman" w:hAnsi="Times New Roman"/>
          <w:sz w:val="28"/>
        </w:rPr>
        <w:t>,</w:t>
      </w:r>
      <w:r w:rsidRPr="00F1631F">
        <w:rPr>
          <w:rFonts w:ascii="Times New Roman" w:hAnsi="Times New Roman"/>
          <w:sz w:val="28"/>
        </w:rPr>
        <w:t xml:space="preserve"> </w:t>
      </w:r>
      <w:r>
        <w:rPr>
          <w:rFonts w:ascii="Times New Roman" w:hAnsi="Times New Roman"/>
          <w:sz w:val="28"/>
        </w:rPr>
        <w:t xml:space="preserve">а в </w:t>
      </w:r>
      <w:r w:rsidR="008B4F0D">
        <w:rPr>
          <w:rFonts w:ascii="Times New Roman" w:hAnsi="Times New Roman"/>
          <w:sz w:val="28"/>
        </w:rPr>
        <w:t>2009</w:t>
      </w:r>
      <w:r>
        <w:rPr>
          <w:rFonts w:ascii="Times New Roman" w:hAnsi="Times New Roman"/>
          <w:sz w:val="28"/>
        </w:rPr>
        <w:t xml:space="preserve">г. </w:t>
      </w:r>
      <w:r w:rsidRPr="00F1631F">
        <w:rPr>
          <w:rFonts w:ascii="Times New Roman" w:hAnsi="Times New Roman"/>
          <w:sz w:val="28"/>
        </w:rPr>
        <w:t xml:space="preserve">рост средней заработной платы составил </w:t>
      </w:r>
      <w:r>
        <w:rPr>
          <w:rFonts w:ascii="Times New Roman" w:hAnsi="Times New Roman"/>
          <w:sz w:val="28"/>
        </w:rPr>
        <w:t>31,3</w:t>
      </w:r>
      <w:r w:rsidRPr="00F1631F">
        <w:rPr>
          <w:rFonts w:ascii="Times New Roman" w:hAnsi="Times New Roman"/>
          <w:sz w:val="28"/>
        </w:rPr>
        <w:t xml:space="preserve">%, а производительность </w:t>
      </w:r>
      <w:r>
        <w:rPr>
          <w:rFonts w:ascii="Times New Roman" w:hAnsi="Times New Roman"/>
          <w:sz w:val="28"/>
        </w:rPr>
        <w:t>увеличилась</w:t>
      </w:r>
      <w:r w:rsidRPr="00F1631F">
        <w:rPr>
          <w:rFonts w:ascii="Times New Roman" w:hAnsi="Times New Roman"/>
          <w:sz w:val="28"/>
        </w:rPr>
        <w:t xml:space="preserve"> на </w:t>
      </w:r>
      <w:r>
        <w:rPr>
          <w:rFonts w:ascii="Times New Roman" w:hAnsi="Times New Roman"/>
          <w:sz w:val="28"/>
        </w:rPr>
        <w:t>40,8</w:t>
      </w:r>
      <w:r w:rsidRPr="00F1631F">
        <w:rPr>
          <w:rFonts w:ascii="Times New Roman" w:hAnsi="Times New Roman"/>
          <w:sz w:val="28"/>
        </w:rPr>
        <w:t>%</w:t>
      </w:r>
      <w:r>
        <w:rPr>
          <w:rFonts w:ascii="Times New Roman" w:hAnsi="Times New Roman"/>
          <w:sz w:val="28"/>
        </w:rPr>
        <w:t>.</w:t>
      </w:r>
      <w:r>
        <w:rPr>
          <w:rFonts w:ascii="Times New Roman" w:hAnsi="Times New Roman"/>
          <w:sz w:val="28"/>
          <w:szCs w:val="28"/>
        </w:rPr>
        <w:t xml:space="preserve"> </w:t>
      </w:r>
      <w:r>
        <w:rPr>
          <w:rFonts w:ascii="Times New Roman" w:hAnsi="Times New Roman"/>
          <w:color w:val="000000"/>
          <w:sz w:val="28"/>
          <w:szCs w:val="28"/>
        </w:rPr>
        <w:t xml:space="preserve">Удельный вес работников в общей численности персонала с каждым годом увеличивалась. Среднегодовая выработка персонала в </w:t>
      </w:r>
      <w:r w:rsidR="008B4F0D">
        <w:rPr>
          <w:rFonts w:ascii="Times New Roman" w:hAnsi="Times New Roman"/>
          <w:color w:val="000000"/>
          <w:sz w:val="28"/>
          <w:szCs w:val="28"/>
        </w:rPr>
        <w:t>2007</w:t>
      </w:r>
      <w:r>
        <w:rPr>
          <w:rFonts w:ascii="Times New Roman" w:hAnsi="Times New Roman"/>
          <w:color w:val="000000"/>
          <w:sz w:val="28"/>
          <w:szCs w:val="28"/>
        </w:rPr>
        <w:t xml:space="preserve">г. составила 680,8 руб. это на 63,4 руб. меньше чем в </w:t>
      </w:r>
      <w:r w:rsidR="008B4F0D">
        <w:rPr>
          <w:rFonts w:ascii="Times New Roman" w:hAnsi="Times New Roman"/>
          <w:color w:val="000000"/>
          <w:sz w:val="28"/>
          <w:szCs w:val="28"/>
        </w:rPr>
        <w:t>2009</w:t>
      </w:r>
      <w:r>
        <w:rPr>
          <w:rFonts w:ascii="Times New Roman" w:hAnsi="Times New Roman"/>
          <w:color w:val="000000"/>
          <w:sz w:val="28"/>
          <w:szCs w:val="28"/>
        </w:rPr>
        <w:t xml:space="preserve">г. </w:t>
      </w:r>
    </w:p>
    <w:p w:rsidR="009E7E73" w:rsidRDefault="009E7E73" w:rsidP="009E7E73">
      <w:pPr>
        <w:spacing w:after="0" w:line="360" w:lineRule="auto"/>
        <w:ind w:firstLine="709"/>
        <w:jc w:val="both"/>
        <w:rPr>
          <w:rFonts w:ascii="Times New Roman" w:hAnsi="Times New Roman"/>
          <w:snapToGrid w:val="0"/>
          <w:sz w:val="28"/>
        </w:rPr>
      </w:pPr>
    </w:p>
    <w:p w:rsidR="006730C7" w:rsidRPr="008173A0" w:rsidRDefault="009E7E73" w:rsidP="009E7E73">
      <w:pPr>
        <w:pStyle w:val="2"/>
        <w:jc w:val="center"/>
        <w:rPr>
          <w:rFonts w:ascii="Times New Roman" w:hAnsi="Times New Roman"/>
          <w:snapToGrid w:val="0"/>
          <w:color w:val="auto"/>
          <w:sz w:val="28"/>
          <w:szCs w:val="28"/>
        </w:rPr>
      </w:pPr>
      <w:bookmarkStart w:id="10" w:name="_Toc263069244"/>
      <w:r w:rsidRPr="008173A0">
        <w:rPr>
          <w:rFonts w:ascii="Times New Roman" w:hAnsi="Times New Roman"/>
          <w:snapToGrid w:val="0"/>
          <w:color w:val="auto"/>
          <w:sz w:val="28"/>
          <w:szCs w:val="28"/>
        </w:rPr>
        <w:t xml:space="preserve">2.3. Анализ </w:t>
      </w:r>
      <w:r w:rsidR="006730C7" w:rsidRPr="008173A0">
        <w:rPr>
          <w:rFonts w:ascii="Times New Roman" w:hAnsi="Times New Roman"/>
          <w:snapToGrid w:val="0"/>
          <w:color w:val="auto"/>
          <w:sz w:val="28"/>
          <w:szCs w:val="28"/>
        </w:rPr>
        <w:t xml:space="preserve">технического и программного обеспечения </w:t>
      </w:r>
      <w:r w:rsidR="00385FD9" w:rsidRPr="00385FD9">
        <w:rPr>
          <w:rFonts w:ascii="Times New Roman" w:hAnsi="Times New Roman"/>
          <w:snapToGrid w:val="0"/>
          <w:color w:val="auto"/>
          <w:sz w:val="28"/>
          <w:szCs w:val="28"/>
        </w:rPr>
        <w:t xml:space="preserve">                         </w:t>
      </w:r>
      <w:r w:rsidR="006730C7" w:rsidRPr="008173A0">
        <w:rPr>
          <w:rFonts w:ascii="Times New Roman" w:hAnsi="Times New Roman"/>
          <w:snapToGrid w:val="0"/>
          <w:color w:val="auto"/>
          <w:sz w:val="28"/>
          <w:szCs w:val="28"/>
        </w:rPr>
        <w:t>ООО «Загрунтур-Сервис»</w:t>
      </w:r>
      <w:bookmarkEnd w:id="10"/>
    </w:p>
    <w:p w:rsidR="006730C7" w:rsidRDefault="006730C7" w:rsidP="006730C7">
      <w:pPr>
        <w:spacing w:after="0" w:line="360" w:lineRule="auto"/>
        <w:ind w:firstLine="709"/>
        <w:jc w:val="both"/>
        <w:rPr>
          <w:rFonts w:ascii="Times New Roman" w:hAnsi="Times New Roman"/>
          <w:bCs/>
          <w:iCs/>
          <w:sz w:val="28"/>
          <w:szCs w:val="28"/>
        </w:rPr>
      </w:pPr>
    </w:p>
    <w:p w:rsidR="006730C7" w:rsidRPr="00A30B01" w:rsidRDefault="006730C7" w:rsidP="006730C7">
      <w:pPr>
        <w:spacing w:after="0" w:line="360" w:lineRule="auto"/>
        <w:ind w:firstLine="709"/>
        <w:jc w:val="both"/>
        <w:rPr>
          <w:rFonts w:ascii="Times New Roman" w:hAnsi="Times New Roman"/>
          <w:sz w:val="28"/>
          <w:szCs w:val="28"/>
        </w:rPr>
      </w:pPr>
      <w:r w:rsidRPr="00A30B01">
        <w:rPr>
          <w:rFonts w:ascii="Times New Roman" w:hAnsi="Times New Roman"/>
          <w:bCs/>
          <w:iCs/>
          <w:sz w:val="28"/>
          <w:szCs w:val="28"/>
        </w:rPr>
        <w:t>Тexничecкoe oбecпeчeниe</w:t>
      </w:r>
      <w:r w:rsidRPr="00A30B01">
        <w:rPr>
          <w:rFonts w:ascii="Times New Roman" w:hAnsi="Times New Roman"/>
          <w:sz w:val="28"/>
          <w:szCs w:val="28"/>
        </w:rPr>
        <w:t xml:space="preserve"> </w:t>
      </w:r>
      <w:r>
        <w:rPr>
          <w:rFonts w:ascii="Times New Roman" w:hAnsi="Times New Roman"/>
          <w:sz w:val="28"/>
          <w:szCs w:val="28"/>
        </w:rPr>
        <w:sym w:font="Symbol" w:char="F02D"/>
      </w:r>
      <w:r w:rsidRPr="00A30B01">
        <w:rPr>
          <w:rFonts w:ascii="Times New Roman" w:hAnsi="Times New Roman"/>
          <w:sz w:val="28"/>
          <w:szCs w:val="28"/>
        </w:rPr>
        <w:t xml:space="preserve"> этo кoмплeкc тexничecкиx cpeдcтв, пpeднaзнaчeнныx для paбoты инфopмaциoннoй cиcтeмы, a тaкжe cooтвeтcтвyющaя дoкyмeнтaция нa эти cpeдcтвa и тexнoлoгичecкиe пpoцeccы.</w:t>
      </w:r>
    </w:p>
    <w:p w:rsidR="006730C7" w:rsidRPr="00A30B01" w:rsidRDefault="006730C7" w:rsidP="006730C7">
      <w:pPr>
        <w:spacing w:after="0" w:line="360" w:lineRule="auto"/>
        <w:ind w:firstLine="709"/>
        <w:jc w:val="both"/>
        <w:rPr>
          <w:rFonts w:ascii="Times New Roman" w:eastAsia="Times New Roman" w:hAnsi="Times New Roman"/>
          <w:sz w:val="28"/>
          <w:szCs w:val="28"/>
        </w:rPr>
      </w:pPr>
      <w:r w:rsidRPr="00A30B01">
        <w:rPr>
          <w:rFonts w:ascii="Times New Roman" w:eastAsia="Times New Roman" w:hAnsi="Times New Roman"/>
          <w:bCs/>
          <w:iCs/>
          <w:sz w:val="28"/>
          <w:szCs w:val="28"/>
        </w:rPr>
        <w:t xml:space="preserve">Программное обеспечение </w:t>
      </w:r>
      <w:r w:rsidRPr="00A30B01">
        <w:rPr>
          <w:rFonts w:ascii="Times New Roman" w:eastAsia="Times New Roman" w:hAnsi="Times New Roman"/>
          <w:sz w:val="28"/>
          <w:szCs w:val="28"/>
        </w:rPr>
        <w:t xml:space="preserve">– это комплекс программ обработки, включая передачу данных. По своему назначению программное обеспечение делится на </w:t>
      </w:r>
      <w:r w:rsidRPr="00A30B01">
        <w:rPr>
          <w:rFonts w:ascii="Times New Roman" w:eastAsia="Times New Roman" w:hAnsi="Times New Roman"/>
          <w:iCs/>
          <w:sz w:val="28"/>
          <w:szCs w:val="28"/>
        </w:rPr>
        <w:t>системное, вспомогательное и специализированное.</w:t>
      </w:r>
    </w:p>
    <w:p w:rsidR="006730C7" w:rsidRDefault="006730C7" w:rsidP="006730C7">
      <w:pPr>
        <w:pStyle w:val="ac"/>
        <w:spacing w:before="0" w:beforeAutospacing="0" w:after="0" w:afterAutospacing="0" w:line="360" w:lineRule="auto"/>
        <w:ind w:firstLine="709"/>
        <w:jc w:val="both"/>
        <w:rPr>
          <w:sz w:val="28"/>
          <w:szCs w:val="28"/>
        </w:rPr>
      </w:pPr>
      <w:r>
        <w:rPr>
          <w:sz w:val="28"/>
          <w:szCs w:val="28"/>
        </w:rPr>
        <w:t>Техническое обеспечение ООО «</w:t>
      </w:r>
      <w:r w:rsidRPr="009A2EA6">
        <w:rPr>
          <w:sz w:val="28"/>
          <w:szCs w:val="16"/>
        </w:rPr>
        <w:t>Загрантур-Сервис</w:t>
      </w:r>
      <w:r>
        <w:rPr>
          <w:sz w:val="28"/>
          <w:szCs w:val="28"/>
        </w:rPr>
        <w:t>» включает следующую  о</w:t>
      </w:r>
      <w:r w:rsidRPr="00E84AA2">
        <w:rPr>
          <w:sz w:val="28"/>
          <w:szCs w:val="28"/>
        </w:rPr>
        <w:t>ргтехник</w:t>
      </w:r>
      <w:r>
        <w:rPr>
          <w:sz w:val="28"/>
          <w:szCs w:val="28"/>
        </w:rPr>
        <w:t>у</w:t>
      </w:r>
      <w:r w:rsidRPr="00E84AA2">
        <w:rPr>
          <w:sz w:val="28"/>
          <w:szCs w:val="28"/>
        </w:rPr>
        <w:t xml:space="preserve"> (персональный компьютер, телефонные и радиотелефонные аппараты, факсимильный аппарат, копировальный аппарат, машину для уничтожения документов, сшиватель документов, картотечное оборудование, стеллажи и шкафы для хранения документов, сейф, тележку, и др.</w:t>
      </w:r>
      <w:r>
        <w:rPr>
          <w:sz w:val="28"/>
          <w:szCs w:val="28"/>
        </w:rPr>
        <w:t>).</w:t>
      </w:r>
    </w:p>
    <w:p w:rsidR="006730C7" w:rsidRPr="00C44F0D" w:rsidRDefault="006730C7" w:rsidP="006730C7">
      <w:pPr>
        <w:spacing w:after="0" w:line="360" w:lineRule="auto"/>
        <w:ind w:firstLine="709"/>
        <w:jc w:val="both"/>
        <w:rPr>
          <w:rFonts w:ascii="Times New Roman" w:eastAsia="Times New Roman" w:hAnsi="Times New Roman"/>
          <w:sz w:val="28"/>
          <w:szCs w:val="28"/>
        </w:rPr>
      </w:pPr>
      <w:r w:rsidRPr="00C44F0D">
        <w:rPr>
          <w:rFonts w:ascii="Times New Roman" w:eastAsia="Times New Roman" w:hAnsi="Times New Roman"/>
          <w:bCs/>
          <w:sz w:val="28"/>
          <w:szCs w:val="28"/>
        </w:rPr>
        <w:t>Требования к аппаратуре:</w:t>
      </w:r>
      <w:r w:rsidRPr="00C44F0D">
        <w:rPr>
          <w:rFonts w:ascii="Times New Roman" w:eastAsia="Times New Roman" w:hAnsi="Times New Roman"/>
          <w:sz w:val="28"/>
          <w:szCs w:val="28"/>
        </w:rPr>
        <w:t xml:space="preserve"> </w:t>
      </w:r>
    </w:p>
    <w:p w:rsidR="006730C7" w:rsidRPr="00C44F0D" w:rsidRDefault="006730C7" w:rsidP="005E2EB3">
      <w:pPr>
        <w:numPr>
          <w:ilvl w:val="0"/>
          <w:numId w:val="13"/>
        </w:numPr>
        <w:tabs>
          <w:tab w:val="clear" w:pos="720"/>
        </w:tabs>
        <w:spacing w:after="0" w:line="360" w:lineRule="auto"/>
        <w:ind w:left="0" w:firstLine="709"/>
        <w:jc w:val="both"/>
        <w:rPr>
          <w:rFonts w:ascii="Times New Roman" w:eastAsia="Times New Roman" w:hAnsi="Times New Roman"/>
          <w:sz w:val="28"/>
          <w:szCs w:val="28"/>
        </w:rPr>
      </w:pPr>
      <w:r w:rsidRPr="00C44F0D">
        <w:rPr>
          <w:rFonts w:ascii="Times New Roman" w:eastAsia="Times New Roman" w:hAnsi="Times New Roman"/>
          <w:sz w:val="28"/>
          <w:szCs w:val="28"/>
        </w:rPr>
        <w:t xml:space="preserve">IBM совместимый компьютер (Pentium </w:t>
      </w:r>
      <w:r>
        <w:rPr>
          <w:rFonts w:ascii="Times New Roman" w:eastAsia="Times New Roman" w:hAnsi="Times New Roman"/>
          <w:sz w:val="28"/>
          <w:szCs w:val="28"/>
        </w:rPr>
        <w:t>5</w:t>
      </w:r>
      <w:r w:rsidRPr="00C44F0D">
        <w:rPr>
          <w:rFonts w:ascii="Times New Roman" w:eastAsia="Times New Roman" w:hAnsi="Times New Roman"/>
          <w:sz w:val="28"/>
          <w:szCs w:val="28"/>
        </w:rPr>
        <w:t xml:space="preserve">), </w:t>
      </w:r>
      <w:r>
        <w:rPr>
          <w:rFonts w:ascii="Times New Roman" w:eastAsia="Times New Roman" w:hAnsi="Times New Roman"/>
          <w:sz w:val="28"/>
          <w:szCs w:val="28"/>
        </w:rPr>
        <w:t>256</w:t>
      </w:r>
      <w:r w:rsidRPr="00C44F0D">
        <w:rPr>
          <w:rFonts w:ascii="Times New Roman" w:eastAsia="Times New Roman" w:hAnsi="Times New Roman"/>
          <w:sz w:val="28"/>
          <w:szCs w:val="28"/>
        </w:rPr>
        <w:t xml:space="preserve"> Мб оперативной памяти, </w:t>
      </w:r>
      <w:r>
        <w:rPr>
          <w:rFonts w:ascii="Times New Roman" w:eastAsia="Times New Roman" w:hAnsi="Times New Roman"/>
          <w:sz w:val="28"/>
          <w:szCs w:val="28"/>
        </w:rPr>
        <w:t>10</w:t>
      </w:r>
      <w:r w:rsidRPr="00C44F0D">
        <w:rPr>
          <w:rFonts w:ascii="Times New Roman" w:eastAsia="Times New Roman" w:hAnsi="Times New Roman"/>
          <w:sz w:val="28"/>
          <w:szCs w:val="28"/>
        </w:rPr>
        <w:t xml:space="preserve">0 Мб свободного места на жестком диске, Windows </w:t>
      </w:r>
      <w:r>
        <w:rPr>
          <w:rFonts w:ascii="Times New Roman" w:eastAsia="Times New Roman" w:hAnsi="Times New Roman"/>
          <w:sz w:val="28"/>
          <w:szCs w:val="28"/>
        </w:rPr>
        <w:t>2003</w:t>
      </w:r>
      <w:r w:rsidRPr="00C44F0D">
        <w:rPr>
          <w:rFonts w:ascii="Times New Roman" w:eastAsia="Times New Roman" w:hAnsi="Times New Roman"/>
          <w:sz w:val="28"/>
          <w:szCs w:val="28"/>
        </w:rPr>
        <w:t xml:space="preserve">; </w:t>
      </w:r>
    </w:p>
    <w:p w:rsidR="006730C7" w:rsidRPr="00C44F0D" w:rsidRDefault="006730C7" w:rsidP="005E2EB3">
      <w:pPr>
        <w:numPr>
          <w:ilvl w:val="0"/>
          <w:numId w:val="13"/>
        </w:numPr>
        <w:tabs>
          <w:tab w:val="clear" w:pos="720"/>
        </w:tabs>
        <w:spacing w:after="0" w:line="360" w:lineRule="auto"/>
        <w:ind w:left="0" w:firstLine="709"/>
        <w:jc w:val="both"/>
        <w:rPr>
          <w:rFonts w:ascii="Times New Roman" w:eastAsia="Times New Roman" w:hAnsi="Times New Roman"/>
          <w:sz w:val="28"/>
          <w:szCs w:val="28"/>
        </w:rPr>
      </w:pPr>
      <w:r w:rsidRPr="00C44F0D">
        <w:rPr>
          <w:rFonts w:ascii="Times New Roman" w:eastAsia="Times New Roman" w:hAnsi="Times New Roman"/>
          <w:sz w:val="28"/>
          <w:szCs w:val="28"/>
        </w:rPr>
        <w:t xml:space="preserve">возможность настройки на сетевую </w:t>
      </w:r>
      <w:r>
        <w:rPr>
          <w:rFonts w:ascii="Times New Roman" w:eastAsia="Times New Roman" w:hAnsi="Times New Roman"/>
          <w:sz w:val="28"/>
          <w:szCs w:val="28"/>
        </w:rPr>
        <w:t xml:space="preserve">работу, </w:t>
      </w:r>
      <w:r w:rsidRPr="00C44F0D">
        <w:rPr>
          <w:rFonts w:ascii="Times New Roman" w:eastAsia="Times New Roman" w:hAnsi="Times New Roman"/>
          <w:sz w:val="28"/>
          <w:szCs w:val="28"/>
        </w:rPr>
        <w:t>использован</w:t>
      </w:r>
      <w:r>
        <w:rPr>
          <w:rFonts w:ascii="Times New Roman" w:eastAsia="Times New Roman" w:hAnsi="Times New Roman"/>
          <w:sz w:val="28"/>
          <w:szCs w:val="28"/>
        </w:rPr>
        <w:t>ии программы в сетевом варианте</w:t>
      </w:r>
      <w:r w:rsidRPr="00C44F0D">
        <w:rPr>
          <w:rFonts w:ascii="Times New Roman" w:eastAsia="Times New Roman" w:hAnsi="Times New Roman"/>
          <w:sz w:val="28"/>
          <w:szCs w:val="28"/>
        </w:rPr>
        <w:t xml:space="preserve">; </w:t>
      </w:r>
    </w:p>
    <w:p w:rsidR="006730C7" w:rsidRPr="00C44F0D" w:rsidRDefault="006730C7" w:rsidP="005E2EB3">
      <w:pPr>
        <w:numPr>
          <w:ilvl w:val="0"/>
          <w:numId w:val="13"/>
        </w:numPr>
        <w:tabs>
          <w:tab w:val="clear" w:pos="720"/>
        </w:tabs>
        <w:spacing w:after="0" w:line="360" w:lineRule="auto"/>
        <w:ind w:left="0" w:firstLine="709"/>
        <w:jc w:val="both"/>
        <w:rPr>
          <w:rFonts w:ascii="Times New Roman" w:eastAsia="Times New Roman" w:hAnsi="Times New Roman"/>
          <w:sz w:val="28"/>
          <w:szCs w:val="28"/>
        </w:rPr>
      </w:pPr>
      <w:r w:rsidRPr="00C44F0D">
        <w:rPr>
          <w:rFonts w:ascii="Times New Roman" w:eastAsia="Times New Roman" w:hAnsi="Times New Roman"/>
          <w:sz w:val="28"/>
          <w:szCs w:val="28"/>
        </w:rPr>
        <w:t xml:space="preserve">возможность оперативной разработки и дальнейшего сохранения отчетов. </w:t>
      </w:r>
    </w:p>
    <w:p w:rsidR="006730C7" w:rsidRPr="00A30B01" w:rsidRDefault="006730C7" w:rsidP="006730C7">
      <w:pPr>
        <w:pStyle w:val="ac"/>
        <w:spacing w:before="0" w:beforeAutospacing="0" w:after="0" w:afterAutospacing="0" w:line="360" w:lineRule="auto"/>
        <w:ind w:firstLine="709"/>
        <w:jc w:val="both"/>
        <w:rPr>
          <w:sz w:val="28"/>
          <w:szCs w:val="28"/>
        </w:rPr>
      </w:pPr>
      <w:r w:rsidRPr="00A30B01">
        <w:rPr>
          <w:sz w:val="28"/>
          <w:szCs w:val="28"/>
        </w:rPr>
        <w:t xml:space="preserve">Опepaциoнныe cиcтeмы клaccифициpyютcя cлeдyющим oбpaзoм: oднoпoльзoвaтeльcкиe oднoзaдaчныe cиcтeмы (MS-DOS, DR-DOS); oднoпoльзoвaтeльcкиe мнoгoзaдaчныe cиcтeмы (OS/2, Windows </w:t>
      </w:r>
      <w:r>
        <w:rPr>
          <w:sz w:val="28"/>
          <w:szCs w:val="28"/>
        </w:rPr>
        <w:t>2000</w:t>
      </w:r>
      <w:r w:rsidRPr="00A30B01">
        <w:rPr>
          <w:sz w:val="28"/>
          <w:szCs w:val="28"/>
        </w:rPr>
        <w:t>, Windows 200</w:t>
      </w:r>
      <w:r>
        <w:rPr>
          <w:sz w:val="28"/>
          <w:szCs w:val="28"/>
        </w:rPr>
        <w:t>3</w:t>
      </w:r>
      <w:r w:rsidRPr="00A30B01">
        <w:rPr>
          <w:sz w:val="28"/>
          <w:szCs w:val="28"/>
        </w:rPr>
        <w:t xml:space="preserve">); мнoгoпoльзoвaтeльcкиe cиcтeмы (cиcтeмы ceмeйcтвa UNIX). </w:t>
      </w:r>
    </w:p>
    <w:p w:rsidR="006730C7" w:rsidRPr="00A30B01" w:rsidRDefault="006730C7" w:rsidP="006730C7">
      <w:pPr>
        <w:pStyle w:val="ac"/>
        <w:spacing w:before="0" w:beforeAutospacing="0" w:after="0" w:afterAutospacing="0" w:line="360" w:lineRule="auto"/>
        <w:ind w:firstLine="709"/>
        <w:jc w:val="both"/>
        <w:rPr>
          <w:sz w:val="28"/>
          <w:szCs w:val="28"/>
        </w:rPr>
      </w:pPr>
      <w:r w:rsidRPr="00A30B01">
        <w:rPr>
          <w:sz w:val="28"/>
          <w:szCs w:val="28"/>
        </w:rPr>
        <w:t xml:space="preserve">Пpиклaдныe пpoгpaммныe cpeдcтвa oбecпeчeния yпpaвлeнчecкoй дeятeльнocти клaccифициpyютcя cлeдyющим oбpaзoм: cиcтeмы пoдгoтoвки тeкcтoвыx дoкyмeнтoв; cиcтeмы oбpaбoтки финaнcoвo-экoнoмичecкoй инфopмaции; cиcтeмы yпpaвлeния бaзaми дaнныx; личныe инфopмaциoнныe cиcтeмы; cиcтeмы пoдгoтoвки пpeзeнтaций; cиcтeмы yпpaвлeния пpoeктaми; экcпepтныe cиcтeмы и cиcтeмы пoддepжки пpинятия peшeний; cиcтeмы интeллeктyaльнoгo пpoeктиpoвaния и coвepшeнcтвoвaния cиcтeм yпpaвлeния; пpoчиe cиcтeмы. </w:t>
      </w:r>
    </w:p>
    <w:p w:rsidR="006730C7" w:rsidRPr="00A30B01" w:rsidRDefault="006730C7" w:rsidP="006730C7">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ООО «</w:t>
      </w:r>
      <w:r w:rsidRPr="009A2EA6">
        <w:rPr>
          <w:rFonts w:ascii="Times New Roman" w:hAnsi="Times New Roman"/>
          <w:sz w:val="28"/>
          <w:szCs w:val="16"/>
        </w:rPr>
        <w:t>Загрантур-Сервис</w:t>
      </w:r>
      <w:r>
        <w:rPr>
          <w:rFonts w:ascii="Times New Roman" w:eastAsia="Times New Roman" w:hAnsi="Times New Roman"/>
          <w:sz w:val="28"/>
          <w:szCs w:val="28"/>
        </w:rPr>
        <w:t xml:space="preserve">» использует </w:t>
      </w:r>
      <w:r w:rsidRPr="00A30B01">
        <w:rPr>
          <w:rFonts w:ascii="Times New Roman" w:hAnsi="Times New Roman"/>
          <w:sz w:val="28"/>
          <w:szCs w:val="28"/>
        </w:rPr>
        <w:t>oднoпoльзoвaтeльcк</w:t>
      </w:r>
      <w:r>
        <w:rPr>
          <w:rFonts w:ascii="Times New Roman" w:hAnsi="Times New Roman"/>
          <w:sz w:val="28"/>
          <w:szCs w:val="28"/>
        </w:rPr>
        <w:t>ую</w:t>
      </w:r>
      <w:r w:rsidRPr="00A30B01">
        <w:rPr>
          <w:rFonts w:ascii="Times New Roman" w:hAnsi="Times New Roman"/>
          <w:sz w:val="28"/>
          <w:szCs w:val="28"/>
        </w:rPr>
        <w:t xml:space="preserve"> мнoгoзaдaчн</w:t>
      </w:r>
      <w:r>
        <w:rPr>
          <w:rFonts w:ascii="Times New Roman" w:hAnsi="Times New Roman"/>
          <w:sz w:val="28"/>
          <w:szCs w:val="28"/>
        </w:rPr>
        <w:t>ую</w:t>
      </w:r>
      <w:r w:rsidRPr="00A30B01">
        <w:rPr>
          <w:rFonts w:ascii="Times New Roman" w:hAnsi="Times New Roman"/>
          <w:sz w:val="28"/>
          <w:szCs w:val="28"/>
        </w:rPr>
        <w:t xml:space="preserve"> cиcтeм</w:t>
      </w:r>
      <w:r>
        <w:rPr>
          <w:rFonts w:ascii="Times New Roman" w:hAnsi="Times New Roman"/>
          <w:sz w:val="28"/>
          <w:szCs w:val="28"/>
        </w:rPr>
        <w:t xml:space="preserve">у </w:t>
      </w:r>
      <w:r w:rsidRPr="0010555C">
        <w:rPr>
          <w:rFonts w:ascii="Times New Roman" w:hAnsi="Times New Roman"/>
          <w:sz w:val="28"/>
          <w:szCs w:val="28"/>
        </w:rPr>
        <w:t>Windows XP Professional</w:t>
      </w:r>
      <w:r>
        <w:rPr>
          <w:rFonts w:ascii="Times New Roman" w:eastAsia="Times New Roman" w:hAnsi="Times New Roman"/>
          <w:sz w:val="28"/>
          <w:szCs w:val="28"/>
        </w:rPr>
        <w:t>.</w:t>
      </w:r>
    </w:p>
    <w:p w:rsidR="006730C7" w:rsidRPr="0010555C" w:rsidRDefault="006730C7" w:rsidP="006730C7">
      <w:pPr>
        <w:spacing w:after="0" w:line="360" w:lineRule="auto"/>
        <w:ind w:firstLine="709"/>
        <w:jc w:val="both"/>
        <w:rPr>
          <w:rFonts w:ascii="Times New Roman" w:hAnsi="Times New Roman"/>
          <w:sz w:val="28"/>
          <w:szCs w:val="28"/>
        </w:rPr>
      </w:pPr>
      <w:r w:rsidRPr="0010555C">
        <w:rPr>
          <w:rFonts w:ascii="Times New Roman" w:hAnsi="Times New Roman"/>
          <w:sz w:val="28"/>
          <w:szCs w:val="28"/>
        </w:rPr>
        <w:t>Windows XP Professional сочетает преимущества Windows 200</w:t>
      </w:r>
      <w:r>
        <w:rPr>
          <w:rFonts w:ascii="Times New Roman" w:hAnsi="Times New Roman"/>
          <w:sz w:val="28"/>
          <w:szCs w:val="28"/>
        </w:rPr>
        <w:t>3</w:t>
      </w:r>
      <w:r w:rsidRPr="0010555C">
        <w:rPr>
          <w:rFonts w:ascii="Times New Roman" w:hAnsi="Times New Roman"/>
          <w:sz w:val="28"/>
          <w:szCs w:val="28"/>
        </w:rPr>
        <w:t xml:space="preserve"> Professional (например, средства безопасности, управляемость и надежность) с лучшими качествами Windows 98 и Windows ME (поддержка Plug and Play, простой пользовательский интерфейс и передовые службы поддержки). Это делает Windows® XP Professional наиболее подходящей операционной системой для настольных компьютеров, применяемых в корпоративной среде. поскольку повышаются вычислительные возможности предприятия, одновременно сокращая совокупную стоимость программного обеспечения всех настольных компьютеров.</w:t>
      </w:r>
    </w:p>
    <w:p w:rsidR="006730C7" w:rsidRPr="0010555C" w:rsidRDefault="006730C7" w:rsidP="006730C7">
      <w:pPr>
        <w:spacing w:after="0" w:line="360" w:lineRule="auto"/>
        <w:ind w:firstLine="709"/>
        <w:jc w:val="both"/>
        <w:rPr>
          <w:rFonts w:ascii="Times New Roman" w:hAnsi="Times New Roman"/>
          <w:sz w:val="28"/>
          <w:szCs w:val="28"/>
        </w:rPr>
      </w:pPr>
      <w:r w:rsidRPr="0010555C">
        <w:rPr>
          <w:rFonts w:ascii="Times New Roman" w:hAnsi="Times New Roman"/>
          <w:sz w:val="28"/>
          <w:szCs w:val="28"/>
        </w:rPr>
        <w:t>В основе системы Windows XP Professional лежит проверенный код Windows NT® и Windows 200</w:t>
      </w:r>
      <w:r>
        <w:rPr>
          <w:rFonts w:ascii="Times New Roman" w:hAnsi="Times New Roman"/>
          <w:sz w:val="28"/>
          <w:szCs w:val="28"/>
        </w:rPr>
        <w:t>3</w:t>
      </w:r>
      <w:r w:rsidRPr="0010555C">
        <w:rPr>
          <w:rFonts w:ascii="Times New Roman" w:hAnsi="Times New Roman"/>
          <w:sz w:val="28"/>
          <w:szCs w:val="28"/>
        </w:rPr>
        <w:t>, характеризуемый 32-разрядной вычислительной архитектурой и полностью защищенной моделью памяти. Средство проверки драйверов устройств в операционной системе Windows XP Professional, созданное на основе аналогичного средства системы Windows 200</w:t>
      </w:r>
      <w:r>
        <w:rPr>
          <w:rFonts w:ascii="Times New Roman" w:hAnsi="Times New Roman"/>
          <w:sz w:val="28"/>
          <w:szCs w:val="28"/>
        </w:rPr>
        <w:t>3</w:t>
      </w:r>
      <w:r w:rsidRPr="0010555C">
        <w:rPr>
          <w:rFonts w:ascii="Times New Roman" w:hAnsi="Times New Roman"/>
          <w:sz w:val="28"/>
          <w:szCs w:val="28"/>
        </w:rPr>
        <w:t xml:space="preserve">, обеспечивает более тщательное испытание драйверов. Устранена большая часть конфликтных ситуаций, при которых пользователи Windows NT 4.0 и Windows </w:t>
      </w:r>
      <w:r>
        <w:rPr>
          <w:rFonts w:ascii="Times New Roman" w:hAnsi="Times New Roman"/>
          <w:sz w:val="28"/>
          <w:szCs w:val="28"/>
        </w:rPr>
        <w:t>00/03</w:t>
      </w:r>
      <w:r w:rsidRPr="0010555C">
        <w:rPr>
          <w:rFonts w:ascii="Times New Roman" w:hAnsi="Times New Roman"/>
          <w:sz w:val="28"/>
          <w:szCs w:val="28"/>
        </w:rPr>
        <w:t>/ME были вынуждены перезагружать свои компьютеры. В результате этих действий значительно увеличивается время бесперебойной работы системы.</w:t>
      </w:r>
    </w:p>
    <w:p w:rsidR="006730C7" w:rsidRDefault="006730C7" w:rsidP="006730C7">
      <w:pPr>
        <w:spacing w:after="0" w:line="360" w:lineRule="auto"/>
        <w:ind w:firstLine="709"/>
        <w:jc w:val="both"/>
        <w:rPr>
          <w:rFonts w:ascii="Times New Roman" w:hAnsi="Times New Roman"/>
          <w:sz w:val="28"/>
          <w:szCs w:val="28"/>
        </w:rPr>
      </w:pPr>
      <w:r>
        <w:rPr>
          <w:rFonts w:ascii="Times New Roman" w:hAnsi="Times New Roman"/>
          <w:sz w:val="28"/>
          <w:szCs w:val="28"/>
        </w:rPr>
        <w:t>В ООО используют</w:t>
      </w:r>
      <w:r w:rsidRPr="0010555C">
        <w:rPr>
          <w:rFonts w:ascii="Times New Roman" w:hAnsi="Times New Roman"/>
          <w:sz w:val="28"/>
          <w:szCs w:val="28"/>
        </w:rPr>
        <w:t xml:space="preserve">: текстовый процессор Microsoft Word, электронные таблицы Microsoft Excel и СУБД Microsoft Access. Microsoft Word предназначен для выполнения всех процессов обработки текста:  набора,  верстки,  проверки орфографии, вставки в текст графики, распечатки текста. </w:t>
      </w:r>
      <w:r>
        <w:rPr>
          <w:rFonts w:ascii="Times New Roman" w:hAnsi="Times New Roman"/>
          <w:sz w:val="28"/>
          <w:szCs w:val="28"/>
        </w:rPr>
        <w:t>Данный процессор</w:t>
      </w:r>
      <w:r w:rsidRPr="0010555C">
        <w:rPr>
          <w:rFonts w:ascii="Times New Roman" w:hAnsi="Times New Roman"/>
          <w:sz w:val="28"/>
          <w:szCs w:val="28"/>
        </w:rPr>
        <w:t xml:space="preserve"> работает со многими шрифтами, как с русским, так и с любым из двадцати одного языка мира. В одно из многих полезных свойств  </w:t>
      </w:r>
      <w:r w:rsidRPr="0010555C">
        <w:rPr>
          <w:rFonts w:ascii="Times New Roman" w:hAnsi="Times New Roman"/>
          <w:sz w:val="28"/>
          <w:szCs w:val="28"/>
          <w:lang w:val="en-US"/>
        </w:rPr>
        <w:t>Word</w:t>
      </w:r>
      <w:r w:rsidRPr="0010555C">
        <w:rPr>
          <w:rFonts w:ascii="Times New Roman" w:hAnsi="Times New Roman"/>
          <w:sz w:val="28"/>
          <w:szCs w:val="28"/>
        </w:rPr>
        <w:t xml:space="preserve"> входит автоматическая коррекция текста по границам, автоматический перенос слов и правка правописания слов, сохранение  текста в определенный устанавливаемый промежуток времени, наличие макетов текстов и шаблонов, позволяющих в считанные минуты создать деловое письмо, факс, автобиографию, расписание, календарь и многое другое. </w:t>
      </w:r>
    </w:p>
    <w:p w:rsidR="006730C7" w:rsidRPr="0010555C" w:rsidRDefault="006730C7" w:rsidP="006730C7">
      <w:pPr>
        <w:spacing w:after="0" w:line="360" w:lineRule="auto"/>
        <w:ind w:firstLine="709"/>
        <w:jc w:val="both"/>
        <w:rPr>
          <w:rFonts w:ascii="Times New Roman" w:hAnsi="Times New Roman"/>
          <w:sz w:val="28"/>
          <w:szCs w:val="28"/>
        </w:rPr>
      </w:pPr>
      <w:r w:rsidRPr="0010555C">
        <w:rPr>
          <w:rFonts w:ascii="Times New Roman" w:hAnsi="Times New Roman"/>
          <w:sz w:val="28"/>
          <w:szCs w:val="28"/>
        </w:rPr>
        <w:t>Операционная система предохраняет основные системные файлы от перезаписи при установке приложений. Если произошла перезапись файла, правильная версия будет восстановлена благодаря защите Windows. Защищая системные файлы, Windows XP Professional предотвращает наиболее типичные системные неполадки, распространенные в предыдущих версиях Windows.</w:t>
      </w:r>
    </w:p>
    <w:p w:rsidR="006730C7" w:rsidRPr="0010555C" w:rsidRDefault="006730C7" w:rsidP="006730C7">
      <w:pPr>
        <w:spacing w:after="0" w:line="360" w:lineRule="auto"/>
        <w:ind w:firstLine="709"/>
        <w:jc w:val="both"/>
        <w:rPr>
          <w:rFonts w:ascii="Times New Roman" w:hAnsi="Times New Roman"/>
          <w:sz w:val="28"/>
          <w:szCs w:val="28"/>
        </w:rPr>
      </w:pPr>
      <w:r w:rsidRPr="0010555C">
        <w:rPr>
          <w:rFonts w:ascii="Times New Roman" w:hAnsi="Times New Roman"/>
          <w:sz w:val="28"/>
          <w:szCs w:val="28"/>
        </w:rPr>
        <w:t>В операционной системе Windows XP Professional файловая система EFS позволяет иметь доступ к зашифрованному документу сразу нескольким пользователям и обеспечивает высший уровень защиты от хакерских атак и несанкционированного доступа к данным</w:t>
      </w:r>
    </w:p>
    <w:p w:rsidR="006730C7" w:rsidRDefault="006730C7" w:rsidP="006730C7">
      <w:pPr>
        <w:spacing w:after="0" w:line="360" w:lineRule="auto"/>
        <w:ind w:firstLine="709"/>
        <w:jc w:val="both"/>
        <w:rPr>
          <w:rFonts w:ascii="Times New Roman" w:hAnsi="Times New Roman"/>
          <w:sz w:val="28"/>
          <w:szCs w:val="28"/>
        </w:rPr>
      </w:pPr>
      <w:r w:rsidRPr="0010555C">
        <w:rPr>
          <w:rFonts w:ascii="Times New Roman" w:hAnsi="Times New Roman"/>
          <w:sz w:val="28"/>
          <w:szCs w:val="28"/>
        </w:rPr>
        <w:t>Сохранив ядро Windows 200</w:t>
      </w:r>
      <w:r>
        <w:rPr>
          <w:rFonts w:ascii="Times New Roman" w:hAnsi="Times New Roman"/>
          <w:sz w:val="28"/>
          <w:szCs w:val="28"/>
        </w:rPr>
        <w:t>3</w:t>
      </w:r>
      <w:r w:rsidRPr="0010555C">
        <w:rPr>
          <w:rFonts w:ascii="Times New Roman" w:hAnsi="Times New Roman"/>
          <w:sz w:val="28"/>
          <w:szCs w:val="28"/>
        </w:rPr>
        <w:t>, операционная система Windows XP Professional приобрела обновленный внешний вид. Типичные задачи объединены и упрощены, добавлены новые визуальные подсказки, помогающие пользователю в работе с компьютером. Одним нажатием кнопки администратор или пользователь может сменить обновленный пользовательский интерфейс на классический интерфейс Windows 200</w:t>
      </w:r>
      <w:r>
        <w:rPr>
          <w:rFonts w:ascii="Times New Roman" w:hAnsi="Times New Roman"/>
          <w:sz w:val="28"/>
          <w:szCs w:val="28"/>
        </w:rPr>
        <w:t>3</w:t>
      </w:r>
      <w:r w:rsidRPr="0010555C">
        <w:rPr>
          <w:rFonts w:ascii="Times New Roman" w:hAnsi="Times New Roman"/>
          <w:sz w:val="28"/>
          <w:szCs w:val="28"/>
        </w:rPr>
        <w:t>.</w:t>
      </w:r>
    </w:p>
    <w:p w:rsidR="002B0135" w:rsidRDefault="002B0135" w:rsidP="002B0135">
      <w:pPr>
        <w:spacing w:after="0" w:line="360" w:lineRule="auto"/>
        <w:ind w:firstLine="709"/>
        <w:jc w:val="both"/>
        <w:rPr>
          <w:rFonts w:ascii="Times New Roman" w:eastAsia="Times New Roman" w:hAnsi="Times New Roman"/>
          <w:sz w:val="28"/>
          <w:szCs w:val="28"/>
        </w:rPr>
      </w:pPr>
      <w:r>
        <w:rPr>
          <w:rFonts w:ascii="Times New Roman" w:hAnsi="Times New Roman"/>
          <w:sz w:val="28"/>
          <w:szCs w:val="28"/>
        </w:rPr>
        <w:t xml:space="preserve">Процесс сбора, обработки и использования управленческой информации на </w:t>
      </w:r>
      <w:r w:rsidR="008B4F0D">
        <w:rPr>
          <w:rFonts w:ascii="Times New Roman" w:eastAsia="Times New Roman" w:hAnsi="Times New Roman"/>
          <w:sz w:val="28"/>
          <w:szCs w:val="28"/>
        </w:rPr>
        <w:t>ООО «</w:t>
      </w:r>
      <w:r w:rsidR="008B4F0D" w:rsidRPr="009A2EA6">
        <w:rPr>
          <w:rFonts w:ascii="Times New Roman" w:hAnsi="Times New Roman"/>
          <w:sz w:val="28"/>
          <w:szCs w:val="16"/>
        </w:rPr>
        <w:t>Загрантур-Сервис</w:t>
      </w:r>
      <w:r w:rsidR="008B4F0D">
        <w:rPr>
          <w:rFonts w:ascii="Times New Roman" w:eastAsia="Times New Roman" w:hAnsi="Times New Roman"/>
          <w:sz w:val="28"/>
          <w:szCs w:val="28"/>
        </w:rPr>
        <w:t>»</w:t>
      </w:r>
      <w:r>
        <w:rPr>
          <w:rFonts w:ascii="Times New Roman" w:hAnsi="Times New Roman"/>
          <w:sz w:val="28"/>
          <w:szCs w:val="28"/>
        </w:rPr>
        <w:t xml:space="preserve"> ведется </w:t>
      </w:r>
      <w:r w:rsidRPr="002476ED">
        <w:rPr>
          <w:rFonts w:ascii="Times New Roman" w:eastAsia="Times New Roman" w:hAnsi="Times New Roman"/>
          <w:sz w:val="28"/>
          <w:szCs w:val="28"/>
        </w:rPr>
        <w:t>с использованием автоматизированной системы «Мотив».</w:t>
      </w:r>
    </w:p>
    <w:p w:rsidR="002B0135" w:rsidRPr="002476ED" w:rsidRDefault="002B0135" w:rsidP="002B0135">
      <w:pPr>
        <w:shd w:val="clear" w:color="auto" w:fill="FFFFFF"/>
        <w:spacing w:after="0" w:line="360" w:lineRule="auto"/>
        <w:ind w:firstLine="709"/>
        <w:jc w:val="both"/>
        <w:rPr>
          <w:rFonts w:ascii="Times New Roman" w:hAnsi="Times New Roman"/>
          <w:sz w:val="28"/>
          <w:szCs w:val="28"/>
        </w:rPr>
      </w:pPr>
      <w:r w:rsidRPr="002476ED">
        <w:rPr>
          <w:rFonts w:ascii="Times New Roman" w:eastAsia="Times New Roman" w:hAnsi="Times New Roman"/>
          <w:sz w:val="28"/>
          <w:szCs w:val="28"/>
        </w:rPr>
        <w:t>Программное и информационное обеспечение АС «Мотив» в процессе ее эксплуатации осуществляется информационно - вычислительным центром.</w:t>
      </w:r>
    </w:p>
    <w:p w:rsidR="002B0135"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xml:space="preserve">МОТИВ </w:t>
      </w:r>
      <w:r w:rsidR="008B4F0D">
        <w:rPr>
          <w:rFonts w:ascii="Times New Roman" w:eastAsia="Times New Roman" w:hAnsi="Times New Roman"/>
          <w:sz w:val="28"/>
          <w:szCs w:val="28"/>
        </w:rPr>
        <w:t>–</w:t>
      </w:r>
      <w:r w:rsidRPr="002476ED">
        <w:rPr>
          <w:rFonts w:ascii="Times New Roman" w:eastAsia="Times New Roman" w:hAnsi="Times New Roman"/>
          <w:sz w:val="28"/>
          <w:szCs w:val="28"/>
        </w:rPr>
        <w:t xml:space="preserve"> это система оперативного управления компанией, реализованная в виде web-приложения, что позволяет организовать доступ к ней с любой рабочей станции, подключенной к сети Интернет. </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Подача информации в системе построена на нескольких простых для освоения понятиях — таких как Проект, Задача, Действие, Сотрудник, Отчет и т.д.</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Преднамеренное упрощение объектной модели системы способствует ее успешному внедрению и позволяет уменьшить затраты времени и средств на обучение персонала. Это выгодно отличает МОТИВ от других систем электронного документооборота.</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Возможности, которые дает МОТИВ:</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Создание иерархической структуры взаимодействия руководящего персонала с подчиненными;</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Коллективная работа над проектами и документами;</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Получение регулярных отчетов о ходе выполнения задач по проектам;</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Эффективный контроль за процессом исполнения задач;</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Контроль сроков исполнения;</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Мониторинг занятости персонала.</w:t>
      </w:r>
    </w:p>
    <w:p w:rsidR="002B0135"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xml:space="preserve">Комплектация системы МОТИВ включает в себя модуль электронного документооборота, что позволяет компании, внедрившей систему, эффективно управлять большим потоком документов. Администрирование документооборота предприятия (создание маршрутных схем, дизайн карточек документов) не требует программирования. </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Администратором системы может выступать профессионал-делопроизводитель, обладающий минимальными навыками работы с офисными пакетами программного обеспечения. Все настройки ведутся в интуитивно понятном визуальном редакторе.</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Применение модуля электронного документооборота «Мотив» помогает предприятиям увеличить эффективность работы персонала на 20-25% и уменьшить затраты на хранение документов на 80%.</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Автоматизированная система «Мотив» также обеспечивает:</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возможность коллективной работы над документами;</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значительное ускорение поиска и выборки документов (по различным атрибутам);</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улучшение контроля над исполнением документов;</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повышение безопасности документов;</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повышение сохранности документов;</w:t>
      </w:r>
    </w:p>
    <w:p w:rsidR="002B0135" w:rsidRPr="002476ED"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повышение удобства их хранения;</w:t>
      </w:r>
    </w:p>
    <w:p w:rsidR="002B0135" w:rsidRPr="00160832"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2476ED">
        <w:rPr>
          <w:rFonts w:ascii="Times New Roman" w:eastAsia="Times New Roman" w:hAnsi="Times New Roman"/>
          <w:sz w:val="28"/>
          <w:szCs w:val="28"/>
        </w:rPr>
        <w:t xml:space="preserve">- интеграция со службами доставки электронной почты и SMS </w:t>
      </w:r>
      <w:r w:rsidRPr="00160832">
        <w:rPr>
          <w:rFonts w:ascii="Times New Roman" w:eastAsia="Times New Roman" w:hAnsi="Times New Roman"/>
          <w:sz w:val="28"/>
          <w:szCs w:val="28"/>
        </w:rPr>
        <w:t>сообщений.</w:t>
      </w:r>
    </w:p>
    <w:p w:rsidR="002B0135" w:rsidRDefault="002B0135" w:rsidP="002B0135">
      <w:pPr>
        <w:shd w:val="clear" w:color="auto" w:fill="FFFFFF"/>
        <w:spacing w:after="0" w:line="360" w:lineRule="auto"/>
        <w:ind w:firstLine="709"/>
        <w:jc w:val="both"/>
        <w:rPr>
          <w:rFonts w:ascii="Times New Roman" w:eastAsia="Times New Roman" w:hAnsi="Times New Roman"/>
          <w:sz w:val="28"/>
          <w:szCs w:val="28"/>
        </w:rPr>
      </w:pPr>
      <w:r w:rsidRPr="00160832">
        <w:rPr>
          <w:rFonts w:ascii="Times New Roman" w:eastAsia="Times New Roman" w:hAnsi="Times New Roman"/>
          <w:sz w:val="28"/>
          <w:szCs w:val="28"/>
        </w:rPr>
        <w:t xml:space="preserve">Деятельность </w:t>
      </w:r>
      <w:r w:rsidR="008B4F0D">
        <w:rPr>
          <w:rFonts w:ascii="Times New Roman" w:eastAsia="Times New Roman" w:hAnsi="Times New Roman"/>
          <w:sz w:val="28"/>
          <w:szCs w:val="28"/>
        </w:rPr>
        <w:t>ООО «</w:t>
      </w:r>
      <w:r w:rsidR="008B4F0D" w:rsidRPr="009A2EA6">
        <w:rPr>
          <w:rFonts w:ascii="Times New Roman" w:hAnsi="Times New Roman"/>
          <w:sz w:val="28"/>
          <w:szCs w:val="16"/>
        </w:rPr>
        <w:t>Загрантур-Сервис</w:t>
      </w:r>
      <w:r w:rsidR="008B4F0D">
        <w:rPr>
          <w:rFonts w:ascii="Times New Roman" w:eastAsia="Times New Roman" w:hAnsi="Times New Roman"/>
          <w:sz w:val="28"/>
          <w:szCs w:val="28"/>
        </w:rPr>
        <w:t>»</w:t>
      </w:r>
      <w:r w:rsidRPr="00160832">
        <w:rPr>
          <w:rFonts w:ascii="Times New Roman" w:eastAsia="Times New Roman" w:hAnsi="Times New Roman"/>
          <w:sz w:val="28"/>
          <w:szCs w:val="28"/>
        </w:rPr>
        <w:t xml:space="preserve"> обеспечивается системой взаимоувязанных документов, составляющих его документационную базу. </w:t>
      </w:r>
    </w:p>
    <w:p w:rsidR="002B0135" w:rsidRPr="00160832" w:rsidRDefault="002B0135" w:rsidP="002B0135">
      <w:pPr>
        <w:shd w:val="clear" w:color="auto" w:fill="FFFFFF"/>
        <w:spacing w:after="0" w:line="360" w:lineRule="auto"/>
        <w:ind w:firstLine="709"/>
        <w:jc w:val="both"/>
        <w:rPr>
          <w:rFonts w:ascii="Times New Roman" w:hAnsi="Times New Roman"/>
          <w:sz w:val="28"/>
          <w:szCs w:val="28"/>
        </w:rPr>
      </w:pPr>
      <w:r w:rsidRPr="00160832">
        <w:rPr>
          <w:rFonts w:ascii="Times New Roman" w:eastAsia="Times New Roman" w:hAnsi="Times New Roman"/>
          <w:sz w:val="28"/>
          <w:szCs w:val="28"/>
        </w:rPr>
        <w:t xml:space="preserve">Состав документационной базы определяется компетенцией, </w:t>
      </w:r>
      <w:r w:rsidR="008B4F0D">
        <w:rPr>
          <w:rFonts w:ascii="Times New Roman" w:eastAsia="Times New Roman" w:hAnsi="Times New Roman"/>
          <w:sz w:val="28"/>
          <w:szCs w:val="28"/>
        </w:rPr>
        <w:t>ООО «</w:t>
      </w:r>
      <w:r w:rsidR="008B4F0D" w:rsidRPr="009A2EA6">
        <w:rPr>
          <w:rFonts w:ascii="Times New Roman" w:hAnsi="Times New Roman"/>
          <w:sz w:val="28"/>
          <w:szCs w:val="16"/>
        </w:rPr>
        <w:t>Загрантур-Сервис</w:t>
      </w:r>
      <w:r w:rsidR="008B4F0D">
        <w:rPr>
          <w:rFonts w:ascii="Times New Roman" w:eastAsia="Times New Roman" w:hAnsi="Times New Roman"/>
          <w:sz w:val="28"/>
          <w:szCs w:val="28"/>
        </w:rPr>
        <w:t>»</w:t>
      </w:r>
      <w:r w:rsidRPr="00160832">
        <w:rPr>
          <w:rFonts w:ascii="Times New Roman" w:eastAsia="Times New Roman" w:hAnsi="Times New Roman"/>
          <w:sz w:val="28"/>
          <w:szCs w:val="28"/>
        </w:rPr>
        <w:t xml:space="preserve"> кругом управленческих функций, порядком разрешения вопросов, объемом и характером взаимосвязей между </w:t>
      </w:r>
      <w:r w:rsidR="008B4F0D">
        <w:rPr>
          <w:rFonts w:ascii="Times New Roman" w:eastAsia="Times New Roman" w:hAnsi="Times New Roman"/>
          <w:sz w:val="28"/>
          <w:szCs w:val="28"/>
        </w:rPr>
        <w:t>ООО «</w:t>
      </w:r>
      <w:r w:rsidR="008B4F0D" w:rsidRPr="009A2EA6">
        <w:rPr>
          <w:rFonts w:ascii="Times New Roman" w:hAnsi="Times New Roman"/>
          <w:sz w:val="28"/>
          <w:szCs w:val="16"/>
        </w:rPr>
        <w:t>Загрантур-Сервис</w:t>
      </w:r>
      <w:r w:rsidR="008B4F0D">
        <w:rPr>
          <w:rFonts w:ascii="Times New Roman" w:eastAsia="Times New Roman" w:hAnsi="Times New Roman"/>
          <w:sz w:val="28"/>
          <w:szCs w:val="28"/>
        </w:rPr>
        <w:t>»</w:t>
      </w:r>
      <w:r w:rsidRPr="00160832">
        <w:rPr>
          <w:rFonts w:ascii="Times New Roman" w:eastAsia="Times New Roman" w:hAnsi="Times New Roman"/>
          <w:sz w:val="28"/>
          <w:szCs w:val="28"/>
        </w:rPr>
        <w:t xml:space="preserve"> и сторонними организациями.</w:t>
      </w:r>
    </w:p>
    <w:p w:rsidR="002B0135" w:rsidRPr="00160832" w:rsidRDefault="002B0135" w:rsidP="002B0135">
      <w:pPr>
        <w:shd w:val="clear" w:color="auto" w:fill="FFFFFF"/>
        <w:spacing w:after="0" w:line="360" w:lineRule="auto"/>
        <w:ind w:firstLine="709"/>
        <w:jc w:val="both"/>
        <w:rPr>
          <w:rFonts w:ascii="Times New Roman" w:hAnsi="Times New Roman"/>
          <w:sz w:val="28"/>
          <w:szCs w:val="28"/>
        </w:rPr>
      </w:pPr>
      <w:r w:rsidRPr="00160832">
        <w:rPr>
          <w:rFonts w:ascii="Times New Roman" w:eastAsia="Times New Roman" w:hAnsi="Times New Roman"/>
          <w:sz w:val="28"/>
          <w:szCs w:val="28"/>
        </w:rPr>
        <w:t>Документирование управленческой деятельности заключается в фиксации на бумаге или других носителях по установленным правилам управленческих действий, то есть в создании управленческих документов.</w:t>
      </w:r>
    </w:p>
    <w:p w:rsidR="002B0135" w:rsidRPr="00160832" w:rsidRDefault="002B0135" w:rsidP="002B0135">
      <w:pPr>
        <w:shd w:val="clear" w:color="auto" w:fill="FFFFFF"/>
        <w:spacing w:after="0" w:line="360" w:lineRule="auto"/>
        <w:ind w:firstLine="709"/>
        <w:jc w:val="both"/>
        <w:rPr>
          <w:rFonts w:ascii="Times New Roman" w:hAnsi="Times New Roman"/>
          <w:sz w:val="28"/>
          <w:szCs w:val="28"/>
        </w:rPr>
      </w:pPr>
      <w:r w:rsidRPr="00160832">
        <w:rPr>
          <w:rFonts w:ascii="Times New Roman" w:eastAsia="Times New Roman" w:hAnsi="Times New Roman"/>
          <w:sz w:val="28"/>
          <w:szCs w:val="28"/>
        </w:rPr>
        <w:t xml:space="preserve">Документы </w:t>
      </w:r>
      <w:r w:rsidR="008B4F0D">
        <w:rPr>
          <w:rFonts w:ascii="Times New Roman" w:eastAsia="Times New Roman" w:hAnsi="Times New Roman"/>
          <w:sz w:val="28"/>
          <w:szCs w:val="28"/>
        </w:rPr>
        <w:t>ООО «</w:t>
      </w:r>
      <w:r w:rsidR="008B4F0D" w:rsidRPr="009A2EA6">
        <w:rPr>
          <w:rFonts w:ascii="Times New Roman" w:hAnsi="Times New Roman"/>
          <w:sz w:val="28"/>
          <w:szCs w:val="16"/>
        </w:rPr>
        <w:t>Загрантур-Сервис</w:t>
      </w:r>
      <w:r w:rsidR="008B4F0D">
        <w:rPr>
          <w:rFonts w:ascii="Times New Roman" w:eastAsia="Times New Roman" w:hAnsi="Times New Roman"/>
          <w:sz w:val="28"/>
          <w:szCs w:val="28"/>
        </w:rPr>
        <w:t>»</w:t>
      </w:r>
      <w:r w:rsidRPr="00160832">
        <w:rPr>
          <w:rFonts w:ascii="Times New Roman" w:eastAsia="Times New Roman" w:hAnsi="Times New Roman"/>
          <w:sz w:val="28"/>
          <w:szCs w:val="28"/>
        </w:rPr>
        <w:t xml:space="preserve"> разрабатываются, согласуются, утверждаются, исполняются, изменяются, считаются утратившими силу, закрываются в дело.</w:t>
      </w:r>
    </w:p>
    <w:p w:rsidR="002B0135" w:rsidRPr="00160832" w:rsidRDefault="002B0135" w:rsidP="002B0135">
      <w:pPr>
        <w:shd w:val="clear" w:color="auto" w:fill="FFFFFF"/>
        <w:spacing w:after="0" w:line="360" w:lineRule="auto"/>
        <w:ind w:firstLine="709"/>
        <w:jc w:val="both"/>
        <w:rPr>
          <w:rFonts w:ascii="Times New Roman" w:hAnsi="Times New Roman"/>
          <w:sz w:val="28"/>
          <w:szCs w:val="28"/>
        </w:rPr>
      </w:pPr>
      <w:r w:rsidRPr="00160832">
        <w:rPr>
          <w:rFonts w:ascii="Times New Roman" w:eastAsia="Times New Roman" w:hAnsi="Times New Roman"/>
          <w:sz w:val="28"/>
          <w:szCs w:val="28"/>
        </w:rPr>
        <w:t xml:space="preserve">Документацией </w:t>
      </w:r>
      <w:r w:rsidR="008B4F0D">
        <w:rPr>
          <w:rFonts w:ascii="Times New Roman" w:eastAsia="Times New Roman" w:hAnsi="Times New Roman"/>
          <w:sz w:val="28"/>
          <w:szCs w:val="28"/>
        </w:rPr>
        <w:t>ООО «</w:t>
      </w:r>
      <w:r w:rsidR="008B4F0D" w:rsidRPr="009A2EA6">
        <w:rPr>
          <w:rFonts w:ascii="Times New Roman" w:hAnsi="Times New Roman"/>
          <w:sz w:val="28"/>
          <w:szCs w:val="16"/>
        </w:rPr>
        <w:t>Загрантур-Сервис</w:t>
      </w:r>
      <w:r w:rsidR="008B4F0D">
        <w:rPr>
          <w:rFonts w:ascii="Times New Roman" w:eastAsia="Times New Roman" w:hAnsi="Times New Roman"/>
          <w:sz w:val="28"/>
          <w:szCs w:val="28"/>
        </w:rPr>
        <w:t>»</w:t>
      </w:r>
      <w:r w:rsidRPr="00160832">
        <w:rPr>
          <w:rFonts w:ascii="Times New Roman" w:eastAsia="Times New Roman" w:hAnsi="Times New Roman"/>
          <w:sz w:val="28"/>
          <w:szCs w:val="28"/>
        </w:rPr>
        <w:t xml:space="preserve"> являются: нормативные правовые акты, решения, приказы, поручение, регламент, положения, протоколы, акты, письма, служебные записки, инструкции, правила, штатные расписания, справки (заключения), отчеты, представления, телеграммы и другие документы, которые фиксируют решения административных и организационных вопросов, вопросов управления, взаимодействия, обеспечения и регулирования деятельности </w:t>
      </w:r>
      <w:r w:rsidR="008B4F0D">
        <w:rPr>
          <w:rFonts w:ascii="Times New Roman" w:eastAsia="Times New Roman" w:hAnsi="Times New Roman"/>
          <w:sz w:val="28"/>
          <w:szCs w:val="28"/>
        </w:rPr>
        <w:t>ООО «</w:t>
      </w:r>
      <w:r w:rsidR="008B4F0D" w:rsidRPr="009A2EA6">
        <w:rPr>
          <w:rFonts w:ascii="Times New Roman" w:hAnsi="Times New Roman"/>
          <w:sz w:val="28"/>
          <w:szCs w:val="16"/>
        </w:rPr>
        <w:t>Загрантур-Сервис</w:t>
      </w:r>
      <w:r w:rsidR="008B4F0D">
        <w:rPr>
          <w:rFonts w:ascii="Times New Roman" w:eastAsia="Times New Roman" w:hAnsi="Times New Roman"/>
          <w:sz w:val="28"/>
          <w:szCs w:val="28"/>
        </w:rPr>
        <w:t>»</w:t>
      </w:r>
      <w:r w:rsidRPr="00160832">
        <w:rPr>
          <w:rFonts w:ascii="Times New Roman" w:eastAsia="Times New Roman" w:hAnsi="Times New Roman"/>
          <w:sz w:val="28"/>
          <w:szCs w:val="28"/>
        </w:rPr>
        <w:t>.</w:t>
      </w:r>
    </w:p>
    <w:p w:rsidR="006730C7" w:rsidRDefault="006730C7" w:rsidP="006730C7">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w:t>
      </w:r>
      <w:r>
        <w:rPr>
          <w:sz w:val="28"/>
          <w:szCs w:val="28"/>
        </w:rPr>
        <w:t>ООО «</w:t>
      </w:r>
      <w:r w:rsidRPr="009A2EA6">
        <w:rPr>
          <w:rFonts w:ascii="Times New Roman" w:hAnsi="Times New Roman"/>
          <w:sz w:val="28"/>
          <w:szCs w:val="16"/>
        </w:rPr>
        <w:t>Загрантур-Сервис</w:t>
      </w:r>
      <w:r>
        <w:rPr>
          <w:sz w:val="28"/>
          <w:szCs w:val="28"/>
        </w:rPr>
        <w:t xml:space="preserve">» </w:t>
      </w:r>
      <w:r w:rsidRPr="0010555C">
        <w:rPr>
          <w:rFonts w:ascii="Times New Roman" w:hAnsi="Times New Roman"/>
          <w:sz w:val="28"/>
          <w:szCs w:val="28"/>
        </w:rPr>
        <w:t xml:space="preserve">использует следующий ЭВМ: Intel Pentium </w:t>
      </w:r>
      <w:r>
        <w:rPr>
          <w:rFonts w:ascii="Times New Roman" w:hAnsi="Times New Roman"/>
          <w:sz w:val="28"/>
          <w:szCs w:val="28"/>
        </w:rPr>
        <w:t>5</w:t>
      </w:r>
      <w:r w:rsidRPr="0010555C">
        <w:rPr>
          <w:rFonts w:ascii="Times New Roman" w:hAnsi="Times New Roman"/>
          <w:sz w:val="28"/>
          <w:szCs w:val="28"/>
        </w:rPr>
        <w:t xml:space="preserve"> CPU 2.66GHz / RAM 512 Mb / HDD 38,6 Gb монитор </w:t>
      </w:r>
      <w:r w:rsidRPr="0010555C">
        <w:rPr>
          <w:rFonts w:ascii="Times New Roman" w:hAnsi="Times New Roman"/>
          <w:sz w:val="28"/>
          <w:szCs w:val="28"/>
          <w:lang w:val="en-US"/>
        </w:rPr>
        <w:t>Samsung</w:t>
      </w:r>
      <w:r w:rsidRPr="0010555C">
        <w:rPr>
          <w:rFonts w:ascii="Times New Roman" w:hAnsi="Times New Roman"/>
          <w:sz w:val="28"/>
          <w:szCs w:val="28"/>
        </w:rPr>
        <w:t xml:space="preserve"> </w:t>
      </w:r>
      <w:r w:rsidRPr="0010555C">
        <w:rPr>
          <w:rFonts w:ascii="Times New Roman" w:hAnsi="Times New Roman"/>
          <w:sz w:val="28"/>
          <w:szCs w:val="28"/>
          <w:lang w:val="en-US"/>
        </w:rPr>
        <w:t>SyncMaster</w:t>
      </w:r>
      <w:r w:rsidRPr="0010555C">
        <w:rPr>
          <w:rFonts w:ascii="Times New Roman" w:hAnsi="Times New Roman"/>
          <w:sz w:val="28"/>
          <w:szCs w:val="28"/>
        </w:rPr>
        <w:t xml:space="preserve"> 753</w:t>
      </w:r>
      <w:r w:rsidRPr="0010555C">
        <w:rPr>
          <w:rFonts w:ascii="Times New Roman" w:hAnsi="Times New Roman"/>
          <w:sz w:val="28"/>
          <w:szCs w:val="28"/>
          <w:lang w:val="en-US"/>
        </w:rPr>
        <w:t>DF</w:t>
      </w:r>
      <w:r w:rsidRPr="0010555C">
        <w:rPr>
          <w:rFonts w:ascii="Times New Roman" w:hAnsi="Times New Roman"/>
          <w:sz w:val="28"/>
          <w:szCs w:val="28"/>
        </w:rPr>
        <w:t>, с установленной  операционной системой Windows ХР и пакетом прикладных программ MS Office 200</w:t>
      </w:r>
      <w:r>
        <w:rPr>
          <w:rFonts w:ascii="Times New Roman" w:hAnsi="Times New Roman"/>
          <w:sz w:val="28"/>
          <w:szCs w:val="28"/>
        </w:rPr>
        <w:t>3</w:t>
      </w:r>
      <w:r w:rsidRPr="0010555C">
        <w:rPr>
          <w:rFonts w:ascii="Times New Roman" w:hAnsi="Times New Roman"/>
          <w:sz w:val="28"/>
          <w:szCs w:val="28"/>
        </w:rPr>
        <w:t xml:space="preserve">, принтер </w:t>
      </w:r>
      <w:r w:rsidRPr="0010555C">
        <w:rPr>
          <w:rFonts w:ascii="Times New Roman" w:hAnsi="Times New Roman"/>
          <w:sz w:val="28"/>
          <w:szCs w:val="28"/>
          <w:lang w:val="en-US"/>
        </w:rPr>
        <w:t>Epson</w:t>
      </w:r>
      <w:r w:rsidRPr="0010555C">
        <w:rPr>
          <w:rFonts w:ascii="Times New Roman" w:hAnsi="Times New Roman"/>
          <w:sz w:val="28"/>
          <w:szCs w:val="28"/>
        </w:rPr>
        <w:t xml:space="preserve"> </w:t>
      </w:r>
      <w:r w:rsidRPr="0010555C">
        <w:rPr>
          <w:rFonts w:ascii="Times New Roman" w:hAnsi="Times New Roman"/>
          <w:sz w:val="28"/>
          <w:szCs w:val="28"/>
          <w:lang w:val="en-US"/>
        </w:rPr>
        <w:t>Stylus</w:t>
      </w:r>
      <w:r w:rsidRPr="0010555C">
        <w:rPr>
          <w:rFonts w:ascii="Times New Roman" w:hAnsi="Times New Roman"/>
          <w:sz w:val="28"/>
          <w:szCs w:val="28"/>
        </w:rPr>
        <w:t xml:space="preserve"> </w:t>
      </w:r>
      <w:r w:rsidRPr="0010555C">
        <w:rPr>
          <w:rFonts w:ascii="Times New Roman" w:hAnsi="Times New Roman"/>
          <w:sz w:val="28"/>
          <w:szCs w:val="28"/>
          <w:lang w:val="en-US"/>
        </w:rPr>
        <w:t>C</w:t>
      </w:r>
      <w:r w:rsidRPr="0010555C">
        <w:rPr>
          <w:rFonts w:ascii="Times New Roman" w:hAnsi="Times New Roman"/>
          <w:sz w:val="28"/>
          <w:szCs w:val="28"/>
        </w:rPr>
        <w:t>43</w:t>
      </w:r>
      <w:r w:rsidRPr="0010555C">
        <w:rPr>
          <w:rFonts w:ascii="Times New Roman" w:hAnsi="Times New Roman"/>
          <w:sz w:val="28"/>
          <w:szCs w:val="28"/>
          <w:lang w:val="en-US"/>
        </w:rPr>
        <w:t>SX</w:t>
      </w:r>
      <w:r w:rsidRPr="0010555C">
        <w:rPr>
          <w:rFonts w:ascii="Times New Roman" w:hAnsi="Times New Roman"/>
          <w:sz w:val="28"/>
          <w:szCs w:val="28"/>
        </w:rPr>
        <w:t xml:space="preserve">. </w:t>
      </w:r>
      <w:r w:rsidR="008B4F0D">
        <w:rPr>
          <w:rFonts w:ascii="Times New Roman" w:hAnsi="Times New Roman"/>
          <w:sz w:val="28"/>
          <w:szCs w:val="28"/>
        </w:rPr>
        <w:t xml:space="preserve">Процесс сбора, обработки и использования управленческой информации на </w:t>
      </w:r>
      <w:r w:rsidR="008B4F0D">
        <w:rPr>
          <w:rFonts w:ascii="Times New Roman" w:eastAsia="Times New Roman" w:hAnsi="Times New Roman"/>
          <w:sz w:val="28"/>
          <w:szCs w:val="28"/>
        </w:rPr>
        <w:t>ООО «</w:t>
      </w:r>
      <w:r w:rsidR="008B4F0D" w:rsidRPr="009A2EA6">
        <w:rPr>
          <w:rFonts w:ascii="Times New Roman" w:hAnsi="Times New Roman"/>
          <w:sz w:val="28"/>
          <w:szCs w:val="16"/>
        </w:rPr>
        <w:t>Загрантур-Сервис</w:t>
      </w:r>
      <w:r w:rsidR="008B4F0D">
        <w:rPr>
          <w:rFonts w:ascii="Times New Roman" w:eastAsia="Times New Roman" w:hAnsi="Times New Roman"/>
          <w:sz w:val="28"/>
          <w:szCs w:val="28"/>
        </w:rPr>
        <w:t>»</w:t>
      </w:r>
      <w:r w:rsidR="008B4F0D">
        <w:rPr>
          <w:rFonts w:ascii="Times New Roman" w:hAnsi="Times New Roman"/>
          <w:sz w:val="28"/>
          <w:szCs w:val="28"/>
        </w:rPr>
        <w:t xml:space="preserve"> ведется </w:t>
      </w:r>
      <w:r w:rsidR="008B4F0D" w:rsidRPr="002476ED">
        <w:rPr>
          <w:rFonts w:ascii="Times New Roman" w:eastAsia="Times New Roman" w:hAnsi="Times New Roman"/>
          <w:sz w:val="28"/>
          <w:szCs w:val="28"/>
        </w:rPr>
        <w:t>с использованием автоматизированной системы «Мотив».</w:t>
      </w:r>
    </w:p>
    <w:p w:rsidR="006730C7" w:rsidRDefault="006730C7">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8E6F86" w:rsidRDefault="008E6F86">
      <w:pPr>
        <w:rPr>
          <w:rFonts w:ascii="Times New Roman" w:hAnsi="Times New Roman"/>
          <w:sz w:val="28"/>
          <w:szCs w:val="28"/>
        </w:rPr>
      </w:pPr>
    </w:p>
    <w:p w:rsidR="006730C7" w:rsidRPr="008173A0" w:rsidRDefault="006730C7" w:rsidP="008173A0">
      <w:pPr>
        <w:pStyle w:val="1"/>
        <w:jc w:val="center"/>
        <w:rPr>
          <w:rFonts w:ascii="Times New Roman" w:hAnsi="Times New Roman"/>
          <w:color w:val="auto"/>
        </w:rPr>
      </w:pPr>
      <w:bookmarkStart w:id="11" w:name="_Toc263069245"/>
      <w:r w:rsidRPr="008173A0">
        <w:rPr>
          <w:rFonts w:ascii="Times New Roman" w:hAnsi="Times New Roman"/>
          <w:color w:val="auto"/>
        </w:rPr>
        <w:t>3. Совершенствование автоматизированной системы управленческой деятельности на ООО «Загрантур-Сервис»</w:t>
      </w:r>
      <w:bookmarkEnd w:id="11"/>
    </w:p>
    <w:p w:rsidR="002B0135" w:rsidRPr="008173A0" w:rsidRDefault="002B0135" w:rsidP="002B0135">
      <w:pPr>
        <w:pStyle w:val="2"/>
        <w:jc w:val="center"/>
        <w:rPr>
          <w:rFonts w:ascii="Times New Roman" w:hAnsi="Times New Roman"/>
          <w:color w:val="auto"/>
          <w:sz w:val="28"/>
          <w:szCs w:val="28"/>
        </w:rPr>
      </w:pPr>
      <w:bookmarkStart w:id="12" w:name="_Toc226859531"/>
      <w:bookmarkStart w:id="13" w:name="_Toc263069246"/>
      <w:r w:rsidRPr="008173A0">
        <w:rPr>
          <w:rFonts w:ascii="Times New Roman" w:hAnsi="Times New Roman"/>
          <w:color w:val="auto"/>
          <w:sz w:val="28"/>
          <w:szCs w:val="28"/>
        </w:rPr>
        <w:t>3.1. Создание информационно-аналитической службы организации</w:t>
      </w:r>
      <w:bookmarkEnd w:id="12"/>
      <w:bookmarkEnd w:id="13"/>
    </w:p>
    <w:p w:rsidR="002B0135" w:rsidRPr="008173A0" w:rsidRDefault="002B0135" w:rsidP="002B0135">
      <w:pPr>
        <w:rPr>
          <w:b/>
        </w:rPr>
      </w:pPr>
    </w:p>
    <w:p w:rsidR="002B0135" w:rsidRDefault="002B0135" w:rsidP="002B0135">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w:t>
      </w:r>
      <w:r>
        <w:rPr>
          <w:sz w:val="28"/>
          <w:szCs w:val="28"/>
        </w:rPr>
        <w:t>ООО «</w:t>
      </w:r>
      <w:r w:rsidRPr="009A2EA6">
        <w:rPr>
          <w:rFonts w:ascii="Times New Roman" w:hAnsi="Times New Roman"/>
          <w:sz w:val="28"/>
          <w:szCs w:val="16"/>
        </w:rPr>
        <w:t>Загрантур-Сервис</w:t>
      </w:r>
      <w:r>
        <w:rPr>
          <w:sz w:val="28"/>
          <w:szCs w:val="28"/>
        </w:rPr>
        <w:t>»</w:t>
      </w:r>
      <w:r w:rsidR="00385FD9">
        <w:rPr>
          <w:rFonts w:ascii="Times New Roman" w:hAnsi="Times New Roman"/>
          <w:sz w:val="28"/>
          <w:szCs w:val="28"/>
        </w:rPr>
        <w:t xml:space="preserve"> предлагается</w:t>
      </w:r>
      <w:r>
        <w:rPr>
          <w:rFonts w:ascii="Times New Roman" w:hAnsi="Times New Roman"/>
          <w:sz w:val="28"/>
          <w:szCs w:val="28"/>
        </w:rPr>
        <w:t xml:space="preserve"> создать информационно-аналитический отдел. </w:t>
      </w:r>
    </w:p>
    <w:p w:rsidR="002B0135" w:rsidRPr="008320FF" w:rsidRDefault="002B0135" w:rsidP="002B0135">
      <w:pPr>
        <w:spacing w:after="0" w:line="360" w:lineRule="auto"/>
        <w:ind w:firstLine="709"/>
        <w:jc w:val="both"/>
        <w:rPr>
          <w:rFonts w:ascii="Times New Roman" w:hAnsi="Times New Roman"/>
          <w:sz w:val="28"/>
          <w:szCs w:val="28"/>
        </w:rPr>
      </w:pPr>
      <w:r>
        <w:rPr>
          <w:rFonts w:ascii="Times New Roman" w:hAnsi="Times New Roman"/>
          <w:sz w:val="28"/>
          <w:szCs w:val="28"/>
        </w:rPr>
        <w:t>При создании информационно-аналитического отдела</w:t>
      </w:r>
      <w:r w:rsidRPr="008320FF">
        <w:rPr>
          <w:rFonts w:ascii="Times New Roman" w:hAnsi="Times New Roman"/>
          <w:sz w:val="28"/>
          <w:szCs w:val="28"/>
        </w:rPr>
        <w:t xml:space="preserve">  на  </w:t>
      </w:r>
      <w:r w:rsidR="008173A0" w:rsidRPr="008173A0">
        <w:rPr>
          <w:rFonts w:ascii="Times New Roman" w:hAnsi="Times New Roman"/>
          <w:sz w:val="28"/>
          <w:szCs w:val="28"/>
        </w:rPr>
        <w:t xml:space="preserve">               </w:t>
      </w:r>
      <w:r>
        <w:rPr>
          <w:sz w:val="28"/>
          <w:szCs w:val="28"/>
        </w:rPr>
        <w:t>ООО «</w:t>
      </w:r>
      <w:r w:rsidRPr="009A2EA6">
        <w:rPr>
          <w:rFonts w:ascii="Times New Roman" w:hAnsi="Times New Roman"/>
          <w:sz w:val="28"/>
          <w:szCs w:val="16"/>
        </w:rPr>
        <w:t>Загрантур-Сервис</w:t>
      </w:r>
      <w:r>
        <w:rPr>
          <w:sz w:val="28"/>
          <w:szCs w:val="28"/>
        </w:rPr>
        <w:t>»</w:t>
      </w:r>
      <w:r>
        <w:rPr>
          <w:rFonts w:ascii="Times New Roman" w:hAnsi="Times New Roman"/>
          <w:sz w:val="28"/>
          <w:szCs w:val="28"/>
        </w:rPr>
        <w:t xml:space="preserve"> в </w:t>
      </w:r>
      <w:r w:rsidRPr="008320FF">
        <w:rPr>
          <w:rFonts w:ascii="Times New Roman" w:hAnsi="Times New Roman"/>
          <w:sz w:val="28"/>
          <w:szCs w:val="28"/>
        </w:rPr>
        <w:t>систем</w:t>
      </w:r>
      <w:r>
        <w:rPr>
          <w:rFonts w:ascii="Times New Roman" w:hAnsi="Times New Roman"/>
          <w:sz w:val="28"/>
          <w:szCs w:val="28"/>
        </w:rPr>
        <w:t>е</w:t>
      </w:r>
      <w:r w:rsidRPr="008320FF">
        <w:rPr>
          <w:rFonts w:ascii="Times New Roman" w:hAnsi="Times New Roman"/>
          <w:sz w:val="28"/>
          <w:szCs w:val="28"/>
        </w:rPr>
        <w:t xml:space="preserve"> информационного обеспечения </w:t>
      </w:r>
      <w:r>
        <w:rPr>
          <w:rFonts w:ascii="Times New Roman" w:hAnsi="Times New Roman"/>
          <w:sz w:val="28"/>
          <w:szCs w:val="28"/>
        </w:rPr>
        <w:t>предприятия</w:t>
      </w:r>
      <w:r w:rsidRPr="008320FF">
        <w:rPr>
          <w:rFonts w:ascii="Times New Roman" w:hAnsi="Times New Roman"/>
          <w:sz w:val="28"/>
          <w:szCs w:val="28"/>
        </w:rPr>
        <w:t xml:space="preserve"> </w:t>
      </w:r>
      <w:r>
        <w:rPr>
          <w:rFonts w:ascii="Times New Roman" w:hAnsi="Times New Roman"/>
          <w:sz w:val="28"/>
          <w:szCs w:val="28"/>
        </w:rPr>
        <w:t xml:space="preserve">будут </w:t>
      </w:r>
      <w:r w:rsidRPr="008320FF">
        <w:rPr>
          <w:rFonts w:ascii="Times New Roman" w:hAnsi="Times New Roman"/>
          <w:sz w:val="28"/>
          <w:szCs w:val="28"/>
        </w:rPr>
        <w:t xml:space="preserve">задействованы практически </w:t>
      </w:r>
      <w:r w:rsidR="00602E49">
        <w:rPr>
          <w:rFonts w:ascii="Times New Roman" w:hAnsi="Times New Roman"/>
          <w:sz w:val="28"/>
          <w:szCs w:val="28"/>
        </w:rPr>
        <w:t>все подразделения  предприятия</w:t>
      </w:r>
      <w:r w:rsidRPr="008320FF">
        <w:rPr>
          <w:rFonts w:ascii="Times New Roman" w:hAnsi="Times New Roman"/>
          <w:sz w:val="28"/>
          <w:szCs w:val="28"/>
        </w:rPr>
        <w:t xml:space="preserve">.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На   отдел   информационно-аналитического  обеспечения </w:t>
      </w:r>
      <w:r>
        <w:rPr>
          <w:rFonts w:ascii="Times New Roman" w:hAnsi="Times New Roman"/>
          <w:sz w:val="28"/>
          <w:szCs w:val="28"/>
        </w:rPr>
        <w:t xml:space="preserve">будут </w:t>
      </w:r>
      <w:r w:rsidRPr="008320FF">
        <w:rPr>
          <w:rFonts w:ascii="Times New Roman" w:hAnsi="Times New Roman"/>
          <w:sz w:val="28"/>
          <w:szCs w:val="28"/>
        </w:rPr>
        <w:t>возлага</w:t>
      </w:r>
      <w:r>
        <w:rPr>
          <w:rFonts w:ascii="Times New Roman" w:hAnsi="Times New Roman"/>
          <w:sz w:val="28"/>
          <w:szCs w:val="28"/>
        </w:rPr>
        <w:t>ться</w:t>
      </w:r>
      <w:r w:rsidRPr="008320FF">
        <w:rPr>
          <w:rFonts w:ascii="Times New Roman" w:hAnsi="Times New Roman"/>
          <w:sz w:val="28"/>
          <w:szCs w:val="28"/>
        </w:rPr>
        <w:t xml:space="preserve"> функции  создания системы  информационно-аналитического  обеспечения </w:t>
      </w:r>
      <w:r>
        <w:rPr>
          <w:sz w:val="28"/>
          <w:szCs w:val="28"/>
        </w:rPr>
        <w:t>ООО «</w:t>
      </w:r>
      <w:r w:rsidRPr="009A2EA6">
        <w:rPr>
          <w:rFonts w:ascii="Times New Roman" w:hAnsi="Times New Roman"/>
          <w:sz w:val="28"/>
          <w:szCs w:val="16"/>
        </w:rPr>
        <w:t>Загрантур-Сервис</w:t>
      </w:r>
      <w:r>
        <w:rPr>
          <w:sz w:val="28"/>
          <w:szCs w:val="28"/>
        </w:rPr>
        <w:t>»</w:t>
      </w:r>
      <w:r w:rsidRPr="008320FF">
        <w:rPr>
          <w:rFonts w:ascii="Times New Roman" w:hAnsi="Times New Roman"/>
          <w:sz w:val="28"/>
          <w:szCs w:val="28"/>
        </w:rPr>
        <w:t>, координации  аналитической  работы в подразделениях и объединения результатов в рамках единого информационного пространства  предприятия  (исследования по запр</w:t>
      </w:r>
      <w:r>
        <w:rPr>
          <w:rFonts w:ascii="Times New Roman" w:hAnsi="Times New Roman"/>
          <w:sz w:val="28"/>
          <w:szCs w:val="28"/>
        </w:rPr>
        <w:t>осам руководителей  предприятия</w:t>
      </w:r>
      <w:r w:rsidRPr="008320FF">
        <w:rPr>
          <w:rFonts w:ascii="Times New Roman" w:hAnsi="Times New Roman"/>
          <w:sz w:val="28"/>
          <w:szCs w:val="28"/>
        </w:rPr>
        <w:t xml:space="preserve">, поиска оптимальных ресурсов информации и знаний, мониторинг средств массовой информации, обучение сотрудников  предприятия  пользованию ресурсами и др.)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Эффективность работ по сбору информации обеспечивает организационная структура системы. Основу </w:t>
      </w:r>
      <w:r>
        <w:rPr>
          <w:rFonts w:ascii="Times New Roman" w:hAnsi="Times New Roman"/>
          <w:sz w:val="28"/>
          <w:szCs w:val="28"/>
        </w:rPr>
        <w:t>будут</w:t>
      </w:r>
      <w:r w:rsidRPr="008320FF">
        <w:rPr>
          <w:rFonts w:ascii="Times New Roman" w:hAnsi="Times New Roman"/>
          <w:sz w:val="28"/>
          <w:szCs w:val="28"/>
        </w:rPr>
        <w:t xml:space="preserve"> составля</w:t>
      </w:r>
      <w:r>
        <w:rPr>
          <w:rFonts w:ascii="Times New Roman" w:hAnsi="Times New Roman"/>
          <w:sz w:val="28"/>
          <w:szCs w:val="28"/>
        </w:rPr>
        <w:t>ть</w:t>
      </w:r>
      <w:r w:rsidRPr="008320FF">
        <w:rPr>
          <w:rFonts w:ascii="Times New Roman" w:hAnsi="Times New Roman"/>
          <w:sz w:val="28"/>
          <w:szCs w:val="28"/>
        </w:rPr>
        <w:t xml:space="preserve"> группы  информационно-аналитического обеспечения подразделений </w:t>
      </w:r>
      <w:r>
        <w:rPr>
          <w:rFonts w:ascii="Times New Roman" w:hAnsi="Times New Roman"/>
          <w:sz w:val="28"/>
          <w:szCs w:val="28"/>
        </w:rPr>
        <w:t xml:space="preserve"> </w:t>
      </w:r>
      <w:r w:rsidRPr="008320FF">
        <w:rPr>
          <w:rFonts w:ascii="Times New Roman" w:hAnsi="Times New Roman"/>
          <w:sz w:val="28"/>
          <w:szCs w:val="28"/>
        </w:rPr>
        <w:t>децентрализо</w:t>
      </w:r>
      <w:r>
        <w:rPr>
          <w:rFonts w:ascii="Times New Roman" w:hAnsi="Times New Roman"/>
          <w:sz w:val="28"/>
          <w:szCs w:val="28"/>
        </w:rPr>
        <w:t>ванная горизонтальная структура</w:t>
      </w:r>
      <w:r w:rsidRPr="008320FF">
        <w:rPr>
          <w:rFonts w:ascii="Times New Roman" w:hAnsi="Times New Roman"/>
          <w:sz w:val="28"/>
          <w:szCs w:val="28"/>
        </w:rPr>
        <w:t xml:space="preserve">, которые совместно с  отделом   информационно-аналитического  обеспечения (централизованная вертикальная структура) обеспечивают сбор и анализ информации внешней среды практически для всех уровней управления. </w:t>
      </w:r>
    </w:p>
    <w:p w:rsidR="002B0135" w:rsidRDefault="002B0135" w:rsidP="002B0135">
      <w:pPr>
        <w:spacing w:after="0" w:line="360" w:lineRule="auto"/>
        <w:ind w:firstLine="709"/>
        <w:jc w:val="both"/>
        <w:rPr>
          <w:rFonts w:ascii="Times New Roman" w:hAnsi="Times New Roman"/>
          <w:sz w:val="28"/>
          <w:szCs w:val="28"/>
        </w:rPr>
      </w:pPr>
      <w:r>
        <w:rPr>
          <w:rFonts w:ascii="Times New Roman" w:hAnsi="Times New Roman"/>
          <w:sz w:val="28"/>
          <w:szCs w:val="28"/>
        </w:rPr>
        <w:t xml:space="preserve">Информационно-аналитический отдел будет решать следующие проблемы: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Проблема 1: заставить специалистов других подразделений (не  отдела   информационно-аналитического  обеспечения) заниматься информационной работой.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Проблема 2: заставить делиться (полученной и владеющей ими) информацией.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Проблема 3: даже при желании поделиться информацией, помочь это сделать (представить информацию в виде пригодном для использования другими)</w:t>
      </w:r>
      <w:r w:rsidR="004D26F7">
        <w:rPr>
          <w:rFonts w:ascii="Times New Roman" w:hAnsi="Times New Roman"/>
          <w:sz w:val="28"/>
          <w:szCs w:val="28"/>
        </w:rPr>
        <w:t>.</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Высококвалифицированный специалист в своей области: Может грамотно  выполнять  свои функциональные обязанности  на -100%; </w:t>
      </w:r>
      <w:r w:rsidR="008173A0" w:rsidRPr="008320FF">
        <w:rPr>
          <w:rFonts w:ascii="Times New Roman" w:hAnsi="Times New Roman"/>
          <w:sz w:val="28"/>
          <w:szCs w:val="28"/>
        </w:rPr>
        <w:t>знает,</w:t>
      </w:r>
      <w:r w:rsidR="00385FD9">
        <w:rPr>
          <w:rFonts w:ascii="Times New Roman" w:hAnsi="Times New Roman"/>
          <w:sz w:val="28"/>
          <w:szCs w:val="28"/>
        </w:rPr>
        <w:t xml:space="preserve"> почему он</w:t>
      </w:r>
      <w:r w:rsidRPr="008320FF">
        <w:rPr>
          <w:rFonts w:ascii="Times New Roman" w:hAnsi="Times New Roman"/>
          <w:sz w:val="28"/>
          <w:szCs w:val="28"/>
        </w:rPr>
        <w:t xml:space="preserve"> так поступает  на  80%; может описать, объяснить (умеет передать эти</w:t>
      </w:r>
      <w:r w:rsidR="00602E49">
        <w:rPr>
          <w:rFonts w:ascii="Times New Roman" w:hAnsi="Times New Roman"/>
          <w:sz w:val="28"/>
          <w:szCs w:val="28"/>
        </w:rPr>
        <w:t xml:space="preserve"> знания) максимум  на  60% и т.д.</w:t>
      </w:r>
    </w:p>
    <w:p w:rsidR="002B0135" w:rsidRPr="008320FF" w:rsidRDefault="002B0135" w:rsidP="00602E49">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Решать рассмотренные выше проблемы можно с помощью </w:t>
      </w:r>
      <w:r w:rsidR="00602E49">
        <w:rPr>
          <w:rFonts w:ascii="Times New Roman" w:hAnsi="Times New Roman"/>
          <w:sz w:val="28"/>
          <w:szCs w:val="28"/>
        </w:rPr>
        <w:t>с</w:t>
      </w:r>
      <w:r w:rsidRPr="008320FF">
        <w:rPr>
          <w:rFonts w:ascii="Times New Roman" w:hAnsi="Times New Roman"/>
          <w:sz w:val="28"/>
          <w:szCs w:val="28"/>
        </w:rPr>
        <w:t>истем</w:t>
      </w:r>
      <w:r w:rsidR="00602E49">
        <w:rPr>
          <w:rFonts w:ascii="Times New Roman" w:hAnsi="Times New Roman"/>
          <w:sz w:val="28"/>
          <w:szCs w:val="28"/>
        </w:rPr>
        <w:t>ы</w:t>
      </w:r>
      <w:r w:rsidRPr="008320FF">
        <w:rPr>
          <w:rFonts w:ascii="Times New Roman" w:hAnsi="Times New Roman"/>
          <w:sz w:val="28"/>
          <w:szCs w:val="28"/>
        </w:rPr>
        <w:t xml:space="preserve"> «кнута и пряника».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«Кнут» - комплект организационно-нормативных документов для регулирования этой деятельности:</w:t>
      </w:r>
      <w:r w:rsidR="00602E49">
        <w:rPr>
          <w:rFonts w:ascii="Times New Roman" w:hAnsi="Times New Roman"/>
          <w:sz w:val="28"/>
          <w:szCs w:val="28"/>
        </w:rPr>
        <w:t xml:space="preserve"> п</w:t>
      </w:r>
      <w:r w:rsidRPr="008320FF">
        <w:rPr>
          <w:rFonts w:ascii="Times New Roman" w:hAnsi="Times New Roman"/>
          <w:sz w:val="28"/>
          <w:szCs w:val="28"/>
        </w:rPr>
        <w:t xml:space="preserve">орядок проведения  информационно-аналитических  исследований для подготовки управленческих и технических решений в </w:t>
      </w:r>
      <w:r w:rsidR="004D26F7">
        <w:rPr>
          <w:sz w:val="28"/>
          <w:szCs w:val="28"/>
        </w:rPr>
        <w:t>ООО «</w:t>
      </w:r>
      <w:r w:rsidR="004D26F7" w:rsidRPr="009A2EA6">
        <w:rPr>
          <w:rFonts w:ascii="Times New Roman" w:hAnsi="Times New Roman"/>
          <w:sz w:val="28"/>
          <w:szCs w:val="16"/>
        </w:rPr>
        <w:t>Загрантур-Сервис</w:t>
      </w:r>
      <w:r w:rsidR="004D26F7">
        <w:rPr>
          <w:sz w:val="28"/>
          <w:szCs w:val="28"/>
        </w:rPr>
        <w:t>»</w:t>
      </w:r>
      <w:r w:rsidRPr="008320FF">
        <w:rPr>
          <w:rFonts w:ascii="Times New Roman" w:hAnsi="Times New Roman"/>
          <w:sz w:val="28"/>
          <w:szCs w:val="28"/>
        </w:rPr>
        <w:t xml:space="preserve"> на  основе информационных ТАС-моделей</w:t>
      </w:r>
      <w:r w:rsidR="00602E49">
        <w:rPr>
          <w:rFonts w:ascii="Times New Roman" w:hAnsi="Times New Roman"/>
          <w:sz w:val="28"/>
          <w:szCs w:val="28"/>
        </w:rPr>
        <w:t>; п</w:t>
      </w:r>
      <w:r w:rsidRPr="008320FF">
        <w:rPr>
          <w:rFonts w:ascii="Times New Roman" w:hAnsi="Times New Roman"/>
          <w:sz w:val="28"/>
          <w:szCs w:val="28"/>
        </w:rPr>
        <w:t>оложение о системе постоянного мониторинга внешней среды</w:t>
      </w:r>
      <w:r w:rsidR="00602E49">
        <w:rPr>
          <w:rFonts w:ascii="Times New Roman" w:hAnsi="Times New Roman"/>
          <w:sz w:val="28"/>
          <w:szCs w:val="28"/>
        </w:rPr>
        <w:t>; и</w:t>
      </w:r>
      <w:r w:rsidRPr="008320FF">
        <w:rPr>
          <w:rFonts w:ascii="Times New Roman" w:hAnsi="Times New Roman"/>
          <w:sz w:val="28"/>
          <w:szCs w:val="28"/>
        </w:rPr>
        <w:t>нструкция по подготовке мониторинга средств массовой информации</w:t>
      </w:r>
      <w:r w:rsidR="00602E49">
        <w:rPr>
          <w:rFonts w:ascii="Times New Roman" w:hAnsi="Times New Roman"/>
          <w:sz w:val="28"/>
          <w:szCs w:val="28"/>
        </w:rPr>
        <w:t>; в</w:t>
      </w:r>
      <w:r w:rsidRPr="008320FF">
        <w:rPr>
          <w:rFonts w:ascii="Times New Roman" w:hAnsi="Times New Roman"/>
          <w:sz w:val="28"/>
          <w:szCs w:val="28"/>
        </w:rPr>
        <w:t>несение в Должностные инструкции специалистов дополнительных  функций  (ранее не  выполняемых  ими) по сбору, систематизации и передаче информации в корпоративную информационную систему.</w:t>
      </w:r>
    </w:p>
    <w:p w:rsidR="002B0135" w:rsidRDefault="002B0135" w:rsidP="00602E49">
      <w:pPr>
        <w:spacing w:after="0" w:line="360" w:lineRule="auto"/>
        <w:ind w:firstLine="709"/>
        <w:jc w:val="both"/>
        <w:rPr>
          <w:rFonts w:ascii="Times New Roman" w:hAnsi="Times New Roman"/>
          <w:sz w:val="28"/>
          <w:szCs w:val="28"/>
        </w:rPr>
      </w:pPr>
      <w:r w:rsidRPr="008320FF">
        <w:rPr>
          <w:rFonts w:ascii="Times New Roman" w:hAnsi="Times New Roman"/>
          <w:sz w:val="28"/>
          <w:szCs w:val="28"/>
        </w:rPr>
        <w:t>«Пряник» - материальное стимулирование, премирование за:</w:t>
      </w:r>
      <w:r w:rsidR="00602E49">
        <w:rPr>
          <w:rFonts w:ascii="Times New Roman" w:hAnsi="Times New Roman"/>
          <w:sz w:val="28"/>
          <w:szCs w:val="28"/>
        </w:rPr>
        <w:t xml:space="preserve"> </w:t>
      </w:r>
      <w:r w:rsidRPr="00BB64CC">
        <w:rPr>
          <w:rFonts w:ascii="Times New Roman" w:hAnsi="Times New Roman"/>
          <w:sz w:val="28"/>
          <w:szCs w:val="28"/>
        </w:rPr>
        <w:t>инициативу и реализацию творческих идей</w:t>
      </w:r>
      <w:r w:rsidR="00602E49">
        <w:rPr>
          <w:rFonts w:ascii="Times New Roman" w:hAnsi="Times New Roman"/>
          <w:sz w:val="28"/>
          <w:szCs w:val="28"/>
        </w:rPr>
        <w:t xml:space="preserve">; </w:t>
      </w:r>
      <w:r w:rsidRPr="00BB64CC">
        <w:rPr>
          <w:rFonts w:ascii="Times New Roman" w:hAnsi="Times New Roman"/>
          <w:sz w:val="28"/>
          <w:szCs w:val="28"/>
        </w:rPr>
        <w:t>выполнение важных производственных заданий</w:t>
      </w:r>
      <w:r w:rsidR="00602E49">
        <w:rPr>
          <w:rFonts w:ascii="Times New Roman" w:hAnsi="Times New Roman"/>
          <w:sz w:val="28"/>
          <w:szCs w:val="28"/>
        </w:rPr>
        <w:t xml:space="preserve">; </w:t>
      </w:r>
      <w:r w:rsidRPr="00BB64CC">
        <w:rPr>
          <w:rFonts w:ascii="Times New Roman" w:hAnsi="Times New Roman"/>
          <w:sz w:val="28"/>
          <w:szCs w:val="28"/>
        </w:rPr>
        <w:t>разработку и внедрение новых положений, инструкций</w:t>
      </w:r>
      <w:r>
        <w:rPr>
          <w:rFonts w:ascii="Times New Roman" w:hAnsi="Times New Roman"/>
          <w:sz w:val="28"/>
          <w:szCs w:val="28"/>
        </w:rPr>
        <w:t xml:space="preserve"> и т.д.</w:t>
      </w:r>
    </w:p>
    <w:p w:rsidR="002B1044" w:rsidRPr="008173A0" w:rsidRDefault="002B1044" w:rsidP="002B1044">
      <w:pPr>
        <w:pStyle w:val="2"/>
        <w:jc w:val="center"/>
        <w:rPr>
          <w:rFonts w:ascii="Times New Roman" w:hAnsi="Times New Roman"/>
          <w:color w:val="auto"/>
          <w:sz w:val="28"/>
          <w:szCs w:val="28"/>
        </w:rPr>
      </w:pPr>
      <w:bookmarkStart w:id="14" w:name="_Toc226859532"/>
      <w:bookmarkStart w:id="15" w:name="_Toc263069247"/>
      <w:r w:rsidRPr="008173A0">
        <w:rPr>
          <w:rFonts w:ascii="Times New Roman" w:hAnsi="Times New Roman"/>
          <w:color w:val="auto"/>
          <w:sz w:val="28"/>
          <w:szCs w:val="28"/>
        </w:rPr>
        <w:t>3.2. Пути совершенствования сбора, обработки и использования управленческой информации</w:t>
      </w:r>
      <w:bookmarkEnd w:id="14"/>
      <w:bookmarkEnd w:id="15"/>
    </w:p>
    <w:p w:rsidR="002B1044" w:rsidRPr="008173A0" w:rsidRDefault="002B1044" w:rsidP="002B1044">
      <w:pPr>
        <w:rPr>
          <w:b/>
        </w:rPr>
      </w:pPr>
    </w:p>
    <w:p w:rsidR="002B1044" w:rsidRDefault="002B1044" w:rsidP="002B1044">
      <w:pPr>
        <w:shd w:val="clear" w:color="auto" w:fill="FFFFFF"/>
        <w:spacing w:after="0" w:line="360" w:lineRule="auto"/>
        <w:ind w:firstLine="902"/>
        <w:jc w:val="both"/>
        <w:rPr>
          <w:rFonts w:ascii="Times New Roman" w:hAnsi="Times New Roman"/>
          <w:color w:val="000000"/>
          <w:spacing w:val="1"/>
          <w:sz w:val="28"/>
        </w:rPr>
      </w:pPr>
      <w:r w:rsidRPr="006C2ECA">
        <w:rPr>
          <w:rFonts w:ascii="Times New Roman" w:hAnsi="Times New Roman"/>
          <w:color w:val="000000"/>
          <w:spacing w:val="1"/>
          <w:sz w:val="28"/>
        </w:rPr>
        <w:t xml:space="preserve">Необходимость в единой системе управления, способной справиться с постоянно растущими объемами бизнеса предприятия, была осознана руководством </w:t>
      </w:r>
      <w:r>
        <w:rPr>
          <w:sz w:val="28"/>
          <w:szCs w:val="28"/>
        </w:rPr>
        <w:t>ООО «</w:t>
      </w:r>
      <w:r w:rsidRPr="009A2EA6">
        <w:rPr>
          <w:rFonts w:ascii="Times New Roman" w:hAnsi="Times New Roman"/>
          <w:sz w:val="28"/>
          <w:szCs w:val="16"/>
        </w:rPr>
        <w:t>Загрантур-Сервис</w:t>
      </w:r>
      <w:r>
        <w:rPr>
          <w:sz w:val="28"/>
          <w:szCs w:val="28"/>
        </w:rPr>
        <w:t>»</w:t>
      </w:r>
      <w:r w:rsidRPr="006C2ECA">
        <w:rPr>
          <w:rFonts w:ascii="Times New Roman" w:hAnsi="Times New Roman"/>
          <w:color w:val="000000"/>
          <w:spacing w:val="1"/>
          <w:sz w:val="28"/>
        </w:rPr>
        <w:t xml:space="preserve"> около года назад. Прежде применявшиеся учетные системы не давали полной и объективной картины. </w:t>
      </w:r>
    </w:p>
    <w:p w:rsidR="002B1044" w:rsidRDefault="002B1044" w:rsidP="002B1044">
      <w:pPr>
        <w:shd w:val="clear" w:color="auto" w:fill="FFFFFF"/>
        <w:spacing w:after="0" w:line="360" w:lineRule="auto"/>
        <w:ind w:firstLine="902"/>
        <w:jc w:val="both"/>
        <w:rPr>
          <w:rFonts w:ascii="Times New Roman" w:hAnsi="Times New Roman"/>
          <w:color w:val="000000"/>
          <w:spacing w:val="1"/>
          <w:sz w:val="28"/>
        </w:rPr>
      </w:pPr>
      <w:r>
        <w:rPr>
          <w:rFonts w:ascii="Times New Roman" w:hAnsi="Times New Roman"/>
          <w:color w:val="000000"/>
          <w:spacing w:val="1"/>
          <w:sz w:val="28"/>
        </w:rPr>
        <w:t xml:space="preserve">Для совершенствования сбора, обработки и использования управленческой информации на </w:t>
      </w:r>
      <w:r>
        <w:rPr>
          <w:sz w:val="28"/>
          <w:szCs w:val="28"/>
        </w:rPr>
        <w:t>ООО «</w:t>
      </w:r>
      <w:r w:rsidRPr="009A2EA6">
        <w:rPr>
          <w:rFonts w:ascii="Times New Roman" w:hAnsi="Times New Roman"/>
          <w:sz w:val="28"/>
          <w:szCs w:val="16"/>
        </w:rPr>
        <w:t>Загрантур-Сервис</w:t>
      </w:r>
      <w:r>
        <w:rPr>
          <w:sz w:val="28"/>
          <w:szCs w:val="28"/>
        </w:rPr>
        <w:t>»</w:t>
      </w:r>
      <w:r w:rsidR="00385FD9">
        <w:rPr>
          <w:rFonts w:ascii="Times New Roman" w:hAnsi="Times New Roman"/>
          <w:color w:val="000000"/>
          <w:spacing w:val="1"/>
          <w:sz w:val="28"/>
        </w:rPr>
        <w:t xml:space="preserve"> предлагается</w:t>
      </w:r>
      <w:r>
        <w:rPr>
          <w:rFonts w:ascii="Times New Roman" w:hAnsi="Times New Roman"/>
          <w:color w:val="000000"/>
          <w:spacing w:val="1"/>
          <w:sz w:val="28"/>
        </w:rPr>
        <w:t xml:space="preserve"> внедрить единую систему управления предприятием.</w:t>
      </w:r>
    </w:p>
    <w:p w:rsidR="002B1044" w:rsidRPr="006C2ECA" w:rsidRDefault="002B1044" w:rsidP="002B1044">
      <w:pPr>
        <w:keepLines/>
        <w:shd w:val="clear" w:color="auto" w:fill="FFFFFF"/>
        <w:spacing w:after="0" w:line="360" w:lineRule="auto"/>
        <w:ind w:firstLine="902"/>
        <w:jc w:val="both"/>
        <w:rPr>
          <w:rFonts w:ascii="Times New Roman" w:hAnsi="Times New Roman"/>
          <w:color w:val="000000"/>
          <w:spacing w:val="1"/>
          <w:sz w:val="28"/>
        </w:rPr>
      </w:pPr>
      <w:r w:rsidRPr="006C2ECA">
        <w:rPr>
          <w:rFonts w:ascii="Times New Roman" w:hAnsi="Times New Roman"/>
          <w:color w:val="000000"/>
          <w:spacing w:val="1"/>
          <w:sz w:val="28"/>
        </w:rPr>
        <w:t xml:space="preserve">В результате анализа рынка программного обеспечения </w:t>
      </w:r>
      <w:r>
        <w:rPr>
          <w:sz w:val="28"/>
          <w:szCs w:val="28"/>
        </w:rPr>
        <w:t>ООО «</w:t>
      </w:r>
      <w:r w:rsidRPr="009A2EA6">
        <w:rPr>
          <w:rFonts w:ascii="Times New Roman" w:hAnsi="Times New Roman"/>
          <w:sz w:val="28"/>
          <w:szCs w:val="16"/>
        </w:rPr>
        <w:t>Загрантур-Сервис</w:t>
      </w:r>
      <w:r>
        <w:rPr>
          <w:sz w:val="28"/>
          <w:szCs w:val="28"/>
        </w:rPr>
        <w:t>»</w:t>
      </w:r>
      <w:r w:rsidRPr="006C2ECA">
        <w:rPr>
          <w:rFonts w:ascii="Times New Roman" w:hAnsi="Times New Roman"/>
          <w:color w:val="000000"/>
          <w:spacing w:val="1"/>
          <w:sz w:val="28"/>
        </w:rPr>
        <w:t xml:space="preserve"> </w:t>
      </w:r>
      <w:r w:rsidR="00385FD9">
        <w:rPr>
          <w:rFonts w:ascii="Times New Roman" w:hAnsi="Times New Roman"/>
          <w:color w:val="000000"/>
          <w:spacing w:val="1"/>
          <w:sz w:val="28"/>
        </w:rPr>
        <w:t>можно сделать вывод</w:t>
      </w:r>
      <w:r w:rsidRPr="006C2ECA">
        <w:rPr>
          <w:rFonts w:ascii="Times New Roman" w:hAnsi="Times New Roman"/>
          <w:color w:val="000000"/>
          <w:spacing w:val="1"/>
          <w:sz w:val="28"/>
        </w:rPr>
        <w:t xml:space="preserve">, что именно система </w:t>
      </w:r>
      <w:r w:rsidRPr="006C2ECA">
        <w:rPr>
          <w:rFonts w:ascii="Times New Roman" w:hAnsi="Times New Roman"/>
          <w:color w:val="000000"/>
          <w:spacing w:val="1"/>
          <w:sz w:val="28"/>
          <w:lang w:val="en-US"/>
        </w:rPr>
        <w:t>Microsoft</w:t>
      </w:r>
      <w:r w:rsidRPr="006C2ECA">
        <w:rPr>
          <w:rFonts w:ascii="Times New Roman" w:hAnsi="Times New Roman"/>
          <w:color w:val="000000"/>
          <w:spacing w:val="1"/>
          <w:sz w:val="28"/>
        </w:rPr>
        <w:t xml:space="preserve"> </w:t>
      </w:r>
      <w:r w:rsidRPr="006C2ECA">
        <w:rPr>
          <w:rFonts w:ascii="Times New Roman" w:hAnsi="Times New Roman"/>
          <w:color w:val="000000"/>
          <w:spacing w:val="1"/>
          <w:sz w:val="28"/>
          <w:lang w:val="en-US"/>
        </w:rPr>
        <w:t>Navision</w:t>
      </w:r>
      <w:r w:rsidRPr="006C2ECA">
        <w:rPr>
          <w:rFonts w:ascii="Times New Roman" w:hAnsi="Times New Roman"/>
          <w:color w:val="000000"/>
          <w:spacing w:val="1"/>
          <w:sz w:val="28"/>
        </w:rPr>
        <w:t xml:space="preserve"> наилучшим образом отвечает потребностям</w:t>
      </w:r>
      <w:r>
        <w:rPr>
          <w:rFonts w:ascii="Times New Roman" w:hAnsi="Times New Roman"/>
          <w:color w:val="000000"/>
          <w:spacing w:val="1"/>
          <w:sz w:val="28"/>
        </w:rPr>
        <w:t xml:space="preserve"> п</w:t>
      </w:r>
      <w:r w:rsidRPr="006C2ECA">
        <w:rPr>
          <w:rFonts w:ascii="Times New Roman" w:hAnsi="Times New Roman"/>
          <w:color w:val="000000"/>
          <w:spacing w:val="1"/>
          <w:sz w:val="28"/>
        </w:rPr>
        <w:t>редприятия.</w:t>
      </w:r>
    </w:p>
    <w:p w:rsidR="002B1044" w:rsidRPr="006C2ECA" w:rsidRDefault="002B1044" w:rsidP="002B1044">
      <w:pPr>
        <w:shd w:val="clear" w:color="auto" w:fill="FFFFFF"/>
        <w:spacing w:after="0" w:line="360" w:lineRule="auto"/>
        <w:ind w:firstLine="902"/>
        <w:jc w:val="both"/>
        <w:rPr>
          <w:rFonts w:ascii="Times New Roman" w:hAnsi="Times New Roman"/>
          <w:color w:val="000000"/>
          <w:spacing w:val="1"/>
          <w:sz w:val="28"/>
        </w:rPr>
      </w:pPr>
      <w:r w:rsidRPr="006C2ECA">
        <w:rPr>
          <w:rFonts w:ascii="Times New Roman" w:hAnsi="Times New Roman"/>
          <w:color w:val="000000"/>
          <w:spacing w:val="1"/>
          <w:sz w:val="28"/>
        </w:rPr>
        <w:t xml:space="preserve">После выбора системы следующим шагом был выбор партнера по внедрению. </w:t>
      </w:r>
      <w:r>
        <w:rPr>
          <w:sz w:val="28"/>
          <w:szCs w:val="28"/>
        </w:rPr>
        <w:t>ООО «</w:t>
      </w:r>
      <w:r w:rsidRPr="009A2EA6">
        <w:rPr>
          <w:rFonts w:ascii="Times New Roman" w:hAnsi="Times New Roman"/>
          <w:sz w:val="28"/>
          <w:szCs w:val="16"/>
        </w:rPr>
        <w:t>Загрантур-Сервис</w:t>
      </w:r>
      <w:r>
        <w:rPr>
          <w:sz w:val="28"/>
          <w:szCs w:val="28"/>
        </w:rPr>
        <w:t>»</w:t>
      </w:r>
      <w:r w:rsidRPr="006C2ECA">
        <w:rPr>
          <w:rFonts w:ascii="Times New Roman" w:hAnsi="Times New Roman"/>
          <w:color w:val="000000"/>
          <w:spacing w:val="1"/>
          <w:sz w:val="28"/>
        </w:rPr>
        <w:t xml:space="preserve"> </w:t>
      </w:r>
      <w:r>
        <w:rPr>
          <w:rFonts w:ascii="Times New Roman" w:hAnsi="Times New Roman"/>
          <w:color w:val="000000"/>
          <w:spacing w:val="1"/>
          <w:sz w:val="28"/>
        </w:rPr>
        <w:t>предлагаем выбрать</w:t>
      </w:r>
      <w:r w:rsidRPr="006C2ECA">
        <w:rPr>
          <w:rFonts w:ascii="Times New Roman" w:hAnsi="Times New Roman"/>
          <w:color w:val="000000"/>
          <w:spacing w:val="1"/>
          <w:sz w:val="28"/>
        </w:rPr>
        <w:t xml:space="preserve"> в качестве партнера для ведения всех работ по внедрению </w:t>
      </w:r>
      <w:r w:rsidRPr="006C2ECA">
        <w:rPr>
          <w:rFonts w:ascii="Times New Roman" w:hAnsi="Times New Roman"/>
          <w:color w:val="000000"/>
          <w:spacing w:val="1"/>
          <w:sz w:val="28"/>
          <w:lang w:val="en-US"/>
        </w:rPr>
        <w:t>Microsoft</w:t>
      </w:r>
      <w:r w:rsidRPr="006C2ECA">
        <w:rPr>
          <w:rFonts w:ascii="Times New Roman" w:hAnsi="Times New Roman"/>
          <w:color w:val="000000"/>
          <w:spacing w:val="1"/>
          <w:sz w:val="28"/>
        </w:rPr>
        <w:t xml:space="preserve"> </w:t>
      </w:r>
      <w:r w:rsidRPr="006C2ECA">
        <w:rPr>
          <w:rFonts w:ascii="Times New Roman" w:hAnsi="Times New Roman"/>
          <w:color w:val="000000"/>
          <w:spacing w:val="1"/>
          <w:sz w:val="28"/>
          <w:lang w:val="en-US"/>
        </w:rPr>
        <w:t>Navision</w:t>
      </w:r>
      <w:r w:rsidRPr="006C2ECA">
        <w:rPr>
          <w:rFonts w:ascii="Times New Roman" w:hAnsi="Times New Roman"/>
          <w:color w:val="000000"/>
          <w:spacing w:val="1"/>
          <w:sz w:val="28"/>
        </w:rPr>
        <w:t xml:space="preserve"> - компанию «Кредо Консалтинг», обладающую успешным опытом работы с предприятиями, имеющую уникальный опыт работы по оказанию услуг в области управленческого консультирования и внедрения </w:t>
      </w:r>
      <w:r w:rsidRPr="006C2ECA">
        <w:rPr>
          <w:rFonts w:ascii="Times New Roman" w:hAnsi="Times New Roman"/>
          <w:color w:val="000000"/>
          <w:spacing w:val="1"/>
          <w:sz w:val="28"/>
          <w:lang w:val="en-US"/>
        </w:rPr>
        <w:t>ERP</w:t>
      </w:r>
      <w:r w:rsidRPr="006C2ECA">
        <w:rPr>
          <w:rFonts w:ascii="Times New Roman" w:hAnsi="Times New Roman"/>
          <w:color w:val="000000"/>
          <w:spacing w:val="1"/>
          <w:sz w:val="28"/>
        </w:rPr>
        <w:t>,</w:t>
      </w:r>
      <w:r w:rsidRPr="006C2ECA">
        <w:rPr>
          <w:rFonts w:ascii="Times New Roman" w:hAnsi="Times New Roman"/>
          <w:color w:val="000000"/>
          <w:spacing w:val="1"/>
          <w:sz w:val="28"/>
        </w:rPr>
        <w:tab/>
      </w:r>
      <w:r w:rsidRPr="006C2ECA">
        <w:rPr>
          <w:rFonts w:ascii="Times New Roman" w:hAnsi="Times New Roman"/>
          <w:color w:val="000000"/>
          <w:spacing w:val="1"/>
          <w:sz w:val="28"/>
          <w:lang w:val="en-US"/>
        </w:rPr>
        <w:t>CRM</w:t>
      </w:r>
      <w:r w:rsidRPr="006C2ECA">
        <w:rPr>
          <w:rFonts w:ascii="Times New Roman" w:hAnsi="Times New Roman"/>
          <w:color w:val="000000"/>
          <w:spacing w:val="1"/>
          <w:sz w:val="28"/>
        </w:rPr>
        <w:tab/>
        <w:t>и ВРМ систем.</w:t>
      </w:r>
    </w:p>
    <w:p w:rsidR="002B1044" w:rsidRPr="006C2ECA" w:rsidRDefault="002B1044" w:rsidP="002B1044">
      <w:pPr>
        <w:shd w:val="clear" w:color="auto" w:fill="FFFFFF"/>
        <w:spacing w:after="0" w:line="360" w:lineRule="auto"/>
        <w:ind w:firstLine="902"/>
        <w:jc w:val="both"/>
        <w:rPr>
          <w:rFonts w:ascii="Times New Roman" w:hAnsi="Times New Roman"/>
          <w:color w:val="000000"/>
          <w:spacing w:val="1"/>
          <w:sz w:val="28"/>
        </w:rPr>
      </w:pPr>
      <w:r w:rsidRPr="006C2ECA">
        <w:rPr>
          <w:rFonts w:ascii="Times New Roman" w:hAnsi="Times New Roman"/>
          <w:color w:val="000000"/>
          <w:spacing w:val="1"/>
          <w:sz w:val="28"/>
        </w:rPr>
        <w:t xml:space="preserve">В рамках проекта на </w:t>
      </w:r>
      <w:r>
        <w:rPr>
          <w:sz w:val="28"/>
          <w:szCs w:val="28"/>
        </w:rPr>
        <w:t>ООО «</w:t>
      </w:r>
      <w:r w:rsidRPr="009A2EA6">
        <w:rPr>
          <w:rFonts w:ascii="Times New Roman" w:hAnsi="Times New Roman"/>
          <w:sz w:val="28"/>
          <w:szCs w:val="16"/>
        </w:rPr>
        <w:t>Загрантур-Сервис</w:t>
      </w:r>
      <w:r>
        <w:rPr>
          <w:sz w:val="28"/>
          <w:szCs w:val="28"/>
        </w:rPr>
        <w:t>»</w:t>
      </w:r>
      <w:r w:rsidRPr="006C2ECA">
        <w:rPr>
          <w:rFonts w:ascii="Times New Roman" w:hAnsi="Times New Roman"/>
          <w:color w:val="000000"/>
          <w:spacing w:val="1"/>
          <w:sz w:val="28"/>
        </w:rPr>
        <w:t xml:space="preserve"> </w:t>
      </w:r>
      <w:r>
        <w:rPr>
          <w:rFonts w:ascii="Times New Roman" w:hAnsi="Times New Roman"/>
          <w:color w:val="000000"/>
          <w:spacing w:val="1"/>
          <w:sz w:val="28"/>
        </w:rPr>
        <w:t>необходимо</w:t>
      </w:r>
      <w:r w:rsidRPr="006C2ECA">
        <w:rPr>
          <w:rFonts w:ascii="Times New Roman" w:hAnsi="Times New Roman"/>
          <w:color w:val="000000"/>
          <w:spacing w:val="1"/>
          <w:sz w:val="28"/>
        </w:rPr>
        <w:t xml:space="preserve"> автоматизирова</w:t>
      </w:r>
      <w:r>
        <w:rPr>
          <w:rFonts w:ascii="Times New Roman" w:hAnsi="Times New Roman"/>
          <w:color w:val="000000"/>
          <w:spacing w:val="1"/>
          <w:sz w:val="28"/>
        </w:rPr>
        <w:t>ть</w:t>
      </w:r>
      <w:r w:rsidRPr="006C2ECA">
        <w:rPr>
          <w:rFonts w:ascii="Times New Roman" w:hAnsi="Times New Roman"/>
          <w:color w:val="000000"/>
          <w:spacing w:val="1"/>
          <w:sz w:val="28"/>
        </w:rPr>
        <w:t xml:space="preserve"> следующие бизнес-процессы: финансы, бухгалтерски</w:t>
      </w:r>
      <w:r>
        <w:rPr>
          <w:rFonts w:ascii="Times New Roman" w:hAnsi="Times New Roman"/>
          <w:color w:val="000000"/>
          <w:spacing w:val="1"/>
          <w:sz w:val="28"/>
        </w:rPr>
        <w:t>й учет, налоговый учет, продажи</w:t>
      </w:r>
      <w:r w:rsidRPr="006C2ECA">
        <w:rPr>
          <w:rFonts w:ascii="Times New Roman" w:hAnsi="Times New Roman"/>
          <w:color w:val="000000"/>
          <w:spacing w:val="1"/>
          <w:sz w:val="28"/>
        </w:rPr>
        <w:t>.</w:t>
      </w:r>
    </w:p>
    <w:p w:rsidR="002B1044" w:rsidRPr="006C2ECA" w:rsidRDefault="002B1044" w:rsidP="002B1044">
      <w:pPr>
        <w:shd w:val="clear" w:color="auto" w:fill="FFFFFF"/>
        <w:spacing w:after="0" w:line="360" w:lineRule="auto"/>
        <w:ind w:firstLine="902"/>
        <w:jc w:val="both"/>
        <w:rPr>
          <w:rFonts w:ascii="Times New Roman" w:hAnsi="Times New Roman"/>
          <w:color w:val="000000"/>
          <w:spacing w:val="1"/>
          <w:sz w:val="28"/>
        </w:rPr>
      </w:pPr>
      <w:r w:rsidRPr="006C2ECA">
        <w:rPr>
          <w:rFonts w:ascii="Times New Roman" w:hAnsi="Times New Roman"/>
          <w:color w:val="000000"/>
          <w:spacing w:val="1"/>
          <w:sz w:val="28"/>
        </w:rPr>
        <w:t xml:space="preserve">На данный момент </w:t>
      </w:r>
      <w:r w:rsidR="00CE7434">
        <w:rPr>
          <w:rFonts w:ascii="Times New Roman" w:hAnsi="Times New Roman"/>
          <w:color w:val="000000"/>
          <w:spacing w:val="1"/>
          <w:sz w:val="28"/>
        </w:rPr>
        <w:t>предлагается</w:t>
      </w:r>
      <w:r>
        <w:rPr>
          <w:rFonts w:ascii="Times New Roman" w:hAnsi="Times New Roman"/>
          <w:color w:val="000000"/>
          <w:spacing w:val="1"/>
          <w:sz w:val="28"/>
        </w:rPr>
        <w:t xml:space="preserve"> внедрить</w:t>
      </w:r>
      <w:r w:rsidRPr="006C2ECA">
        <w:rPr>
          <w:rFonts w:ascii="Times New Roman" w:hAnsi="Times New Roman"/>
          <w:color w:val="000000"/>
          <w:spacing w:val="1"/>
          <w:sz w:val="28"/>
        </w:rPr>
        <w:t xml:space="preserve"> предварительный этап </w:t>
      </w:r>
      <w:r>
        <w:rPr>
          <w:rFonts w:ascii="Times New Roman" w:hAnsi="Times New Roman"/>
          <w:color w:val="000000"/>
          <w:spacing w:val="1"/>
          <w:sz w:val="28"/>
        </w:rPr>
        <w:t xml:space="preserve">- </w:t>
      </w:r>
      <w:r w:rsidRPr="006C2ECA">
        <w:rPr>
          <w:rFonts w:ascii="Times New Roman" w:hAnsi="Times New Roman"/>
          <w:color w:val="000000"/>
          <w:spacing w:val="1"/>
          <w:sz w:val="28"/>
        </w:rPr>
        <w:t>модуля «Анализ», закуп</w:t>
      </w:r>
      <w:r>
        <w:rPr>
          <w:rFonts w:ascii="Times New Roman" w:hAnsi="Times New Roman"/>
          <w:color w:val="000000"/>
          <w:spacing w:val="1"/>
          <w:sz w:val="28"/>
        </w:rPr>
        <w:t>ить</w:t>
      </w:r>
      <w:r w:rsidRPr="006C2ECA">
        <w:rPr>
          <w:rFonts w:ascii="Times New Roman" w:hAnsi="Times New Roman"/>
          <w:color w:val="000000"/>
          <w:spacing w:val="1"/>
          <w:sz w:val="28"/>
        </w:rPr>
        <w:t xml:space="preserve"> все необходимые гранулы и стартовые пользовательские лицензии. </w:t>
      </w:r>
      <w:r>
        <w:rPr>
          <w:rFonts w:ascii="Times New Roman" w:hAnsi="Times New Roman"/>
          <w:color w:val="000000"/>
          <w:spacing w:val="1"/>
          <w:sz w:val="28"/>
        </w:rPr>
        <w:t xml:space="preserve">После внедрения единой системы </w:t>
      </w:r>
      <w:r w:rsidRPr="006C2ECA">
        <w:rPr>
          <w:rFonts w:ascii="Times New Roman" w:hAnsi="Times New Roman"/>
          <w:color w:val="000000"/>
          <w:spacing w:val="1"/>
          <w:sz w:val="28"/>
        </w:rPr>
        <w:t xml:space="preserve">в </w:t>
      </w:r>
      <w:r w:rsidR="00CE7434">
        <w:rPr>
          <w:rFonts w:ascii="Times New Roman" w:hAnsi="Times New Roman"/>
          <w:color w:val="000000"/>
          <w:spacing w:val="1"/>
          <w:sz w:val="28"/>
        </w:rPr>
        <w:t xml:space="preserve">                </w:t>
      </w:r>
      <w:r>
        <w:rPr>
          <w:sz w:val="28"/>
          <w:szCs w:val="28"/>
        </w:rPr>
        <w:t>ООО «</w:t>
      </w:r>
      <w:r w:rsidRPr="009A2EA6">
        <w:rPr>
          <w:rFonts w:ascii="Times New Roman" w:hAnsi="Times New Roman"/>
          <w:sz w:val="28"/>
          <w:szCs w:val="16"/>
        </w:rPr>
        <w:t>Загрантур-Сервис</w:t>
      </w:r>
      <w:r>
        <w:rPr>
          <w:sz w:val="28"/>
          <w:szCs w:val="28"/>
        </w:rPr>
        <w:t>»</w:t>
      </w:r>
      <w:r w:rsidRPr="006C2ECA">
        <w:rPr>
          <w:rFonts w:ascii="Times New Roman" w:hAnsi="Times New Roman"/>
          <w:color w:val="000000"/>
          <w:spacing w:val="1"/>
          <w:sz w:val="28"/>
        </w:rPr>
        <w:t xml:space="preserve"> </w:t>
      </w:r>
      <w:r>
        <w:rPr>
          <w:rFonts w:ascii="Times New Roman" w:hAnsi="Times New Roman"/>
          <w:color w:val="000000"/>
          <w:spacing w:val="1"/>
          <w:sz w:val="28"/>
        </w:rPr>
        <w:t xml:space="preserve">будут </w:t>
      </w:r>
      <w:r w:rsidRPr="006C2ECA">
        <w:rPr>
          <w:rFonts w:ascii="Times New Roman" w:hAnsi="Times New Roman"/>
          <w:color w:val="000000"/>
          <w:spacing w:val="1"/>
          <w:sz w:val="28"/>
        </w:rPr>
        <w:t>работа</w:t>
      </w:r>
      <w:r>
        <w:rPr>
          <w:rFonts w:ascii="Times New Roman" w:hAnsi="Times New Roman"/>
          <w:color w:val="000000"/>
          <w:spacing w:val="1"/>
          <w:sz w:val="28"/>
        </w:rPr>
        <w:t>ть</w:t>
      </w:r>
      <w:r w:rsidRPr="006C2ECA">
        <w:rPr>
          <w:rFonts w:ascii="Times New Roman" w:hAnsi="Times New Roman"/>
          <w:color w:val="000000"/>
          <w:spacing w:val="1"/>
          <w:sz w:val="28"/>
        </w:rPr>
        <w:t xml:space="preserve"> следующие модули системы </w:t>
      </w:r>
      <w:r w:rsidRPr="006C2ECA">
        <w:rPr>
          <w:rFonts w:ascii="Times New Roman" w:hAnsi="Times New Roman"/>
          <w:color w:val="000000"/>
          <w:spacing w:val="1"/>
          <w:sz w:val="28"/>
          <w:lang w:val="en-US"/>
        </w:rPr>
        <w:t>Microsoft</w:t>
      </w:r>
      <w:r w:rsidRPr="006C2ECA">
        <w:rPr>
          <w:rFonts w:ascii="Times New Roman" w:hAnsi="Times New Roman"/>
          <w:color w:val="000000"/>
          <w:spacing w:val="1"/>
          <w:sz w:val="28"/>
        </w:rPr>
        <w:t xml:space="preserve"> </w:t>
      </w:r>
      <w:r w:rsidRPr="006C2ECA">
        <w:rPr>
          <w:rFonts w:ascii="Times New Roman" w:hAnsi="Times New Roman"/>
          <w:color w:val="000000"/>
          <w:spacing w:val="1"/>
          <w:sz w:val="28"/>
          <w:lang w:val="en-US"/>
        </w:rPr>
        <w:t>Navision</w:t>
      </w:r>
      <w:r w:rsidRPr="006C2ECA">
        <w:rPr>
          <w:rFonts w:ascii="Times New Roman" w:hAnsi="Times New Roman"/>
          <w:color w:val="000000"/>
          <w:spacing w:val="1"/>
          <w:sz w:val="28"/>
        </w:rPr>
        <w:t xml:space="preserve">:  Бухгалтерский учет &amp; Финансы; Продажи &amp; Клиенты;– Банк &amp; Касса; </w:t>
      </w:r>
      <w:r>
        <w:rPr>
          <w:rFonts w:ascii="Times New Roman" w:hAnsi="Times New Roman"/>
          <w:color w:val="000000"/>
          <w:spacing w:val="1"/>
          <w:sz w:val="28"/>
        </w:rPr>
        <w:t>Услуги</w:t>
      </w:r>
      <w:r w:rsidRPr="006C2ECA">
        <w:rPr>
          <w:rFonts w:ascii="Times New Roman" w:hAnsi="Times New Roman"/>
          <w:color w:val="000000"/>
          <w:spacing w:val="1"/>
          <w:sz w:val="28"/>
        </w:rPr>
        <w:t>;</w:t>
      </w:r>
      <w:r>
        <w:rPr>
          <w:rFonts w:ascii="Times New Roman" w:hAnsi="Times New Roman"/>
          <w:color w:val="000000"/>
          <w:spacing w:val="1"/>
          <w:sz w:val="28"/>
        </w:rPr>
        <w:t xml:space="preserve"> Основные средства.</w:t>
      </w:r>
    </w:p>
    <w:p w:rsidR="002B1044" w:rsidRPr="00DF59C7" w:rsidRDefault="002B1044" w:rsidP="002B1044">
      <w:pPr>
        <w:pStyle w:val="ac"/>
        <w:spacing w:before="0" w:beforeAutospacing="0" w:after="0" w:afterAutospacing="0" w:line="360" w:lineRule="auto"/>
        <w:ind w:firstLine="709"/>
        <w:jc w:val="both"/>
        <w:rPr>
          <w:sz w:val="28"/>
          <w:szCs w:val="28"/>
        </w:rPr>
      </w:pPr>
      <w:r w:rsidRPr="00DF59C7">
        <w:rPr>
          <w:sz w:val="28"/>
          <w:szCs w:val="28"/>
        </w:rPr>
        <w:t xml:space="preserve">Для  ускорения прохождения информации, сопутствующей материальному и финансовому потокам мы предлагаем следующую минимальную конфигурацию оборудования и программного обеспечения (табл. </w:t>
      </w:r>
      <w:r w:rsidR="008173A0">
        <w:rPr>
          <w:sz w:val="28"/>
          <w:szCs w:val="28"/>
          <w:lang w:val="en-US"/>
        </w:rPr>
        <w:t>3.1</w:t>
      </w:r>
      <w:r w:rsidRPr="00DF59C7">
        <w:rPr>
          <w:sz w:val="28"/>
          <w:szCs w:val="28"/>
        </w:rPr>
        <w:t xml:space="preserve">). </w:t>
      </w:r>
    </w:p>
    <w:p w:rsidR="00385FD9" w:rsidRDefault="00385FD9" w:rsidP="002B1044">
      <w:pPr>
        <w:spacing w:after="0" w:line="360" w:lineRule="auto"/>
        <w:ind w:firstLine="709"/>
        <w:jc w:val="right"/>
        <w:rPr>
          <w:rFonts w:ascii="Times New Roman" w:hAnsi="Times New Roman"/>
          <w:color w:val="000000"/>
          <w:sz w:val="28"/>
          <w:szCs w:val="28"/>
        </w:rPr>
      </w:pPr>
    </w:p>
    <w:p w:rsidR="002B1044" w:rsidRPr="008173A0" w:rsidRDefault="002B1044" w:rsidP="002B1044">
      <w:pPr>
        <w:spacing w:after="0" w:line="360" w:lineRule="auto"/>
        <w:ind w:firstLine="709"/>
        <w:jc w:val="right"/>
        <w:rPr>
          <w:rFonts w:ascii="Times New Roman" w:hAnsi="Times New Roman"/>
          <w:color w:val="000000"/>
          <w:sz w:val="28"/>
          <w:szCs w:val="28"/>
          <w:lang w:val="en-US"/>
        </w:rPr>
      </w:pPr>
      <w:r w:rsidRPr="00DF59C7">
        <w:rPr>
          <w:rFonts w:ascii="Times New Roman" w:hAnsi="Times New Roman"/>
          <w:color w:val="000000"/>
          <w:sz w:val="28"/>
          <w:szCs w:val="28"/>
        </w:rPr>
        <w:t xml:space="preserve">Таблица </w:t>
      </w:r>
      <w:r w:rsidR="008173A0">
        <w:rPr>
          <w:rFonts w:ascii="Times New Roman" w:hAnsi="Times New Roman"/>
          <w:color w:val="000000"/>
          <w:sz w:val="28"/>
          <w:szCs w:val="28"/>
          <w:lang w:val="en-US"/>
        </w:rPr>
        <w:t>3.1.</w:t>
      </w:r>
    </w:p>
    <w:p w:rsidR="002B1044" w:rsidRPr="00DF59C7" w:rsidRDefault="002B1044" w:rsidP="002B1044">
      <w:pPr>
        <w:spacing w:after="0" w:line="360" w:lineRule="auto"/>
        <w:ind w:firstLine="709"/>
        <w:jc w:val="center"/>
        <w:rPr>
          <w:rFonts w:ascii="Times New Roman" w:hAnsi="Times New Roman"/>
          <w:color w:val="000000"/>
          <w:sz w:val="28"/>
          <w:szCs w:val="28"/>
        </w:rPr>
      </w:pPr>
      <w:r w:rsidRPr="00DF59C7">
        <w:rPr>
          <w:rFonts w:ascii="Times New Roman" w:hAnsi="Times New Roman"/>
          <w:color w:val="000000"/>
          <w:sz w:val="28"/>
          <w:szCs w:val="28"/>
        </w:rPr>
        <w:t xml:space="preserve">Необходимое оборудование и программное обеспечение на                         </w:t>
      </w:r>
      <w:r>
        <w:rPr>
          <w:sz w:val="28"/>
          <w:szCs w:val="28"/>
        </w:rPr>
        <w:t>ООО «</w:t>
      </w:r>
      <w:r w:rsidRPr="009A2EA6">
        <w:rPr>
          <w:rFonts w:ascii="Times New Roman" w:hAnsi="Times New Roman"/>
          <w:sz w:val="28"/>
          <w:szCs w:val="16"/>
        </w:rPr>
        <w:t>Загрантур-Сервис</w:t>
      </w:r>
      <w:r>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8"/>
        <w:gridCol w:w="4572"/>
      </w:tblGrid>
      <w:tr w:rsidR="002B1044" w:rsidRPr="008359B7">
        <w:tc>
          <w:tcPr>
            <w:tcW w:w="4998" w:type="dxa"/>
            <w:tcBorders>
              <w:top w:val="single" w:sz="4" w:space="0" w:color="auto"/>
              <w:left w:val="single" w:sz="4" w:space="0" w:color="auto"/>
              <w:bottom w:val="single" w:sz="4" w:space="0" w:color="auto"/>
              <w:right w:val="single" w:sz="4" w:space="0" w:color="auto"/>
            </w:tcBorders>
          </w:tcPr>
          <w:p w:rsidR="002B1044" w:rsidRPr="008359B7" w:rsidRDefault="002B1044" w:rsidP="00CE7434">
            <w:pPr>
              <w:spacing w:after="0" w:line="240" w:lineRule="auto"/>
              <w:ind w:firstLine="709"/>
              <w:jc w:val="center"/>
              <w:rPr>
                <w:rFonts w:ascii="Times New Roman" w:hAnsi="Times New Roman"/>
                <w:color w:val="000000"/>
                <w:sz w:val="24"/>
                <w:szCs w:val="24"/>
              </w:rPr>
            </w:pPr>
            <w:r w:rsidRPr="008359B7">
              <w:rPr>
                <w:rFonts w:ascii="Times New Roman" w:hAnsi="Times New Roman"/>
                <w:bCs/>
                <w:sz w:val="24"/>
                <w:szCs w:val="24"/>
              </w:rPr>
              <w:t>Оборудование:</w:t>
            </w:r>
          </w:p>
        </w:tc>
        <w:tc>
          <w:tcPr>
            <w:tcW w:w="4573" w:type="dxa"/>
            <w:tcBorders>
              <w:top w:val="single" w:sz="4" w:space="0" w:color="auto"/>
              <w:left w:val="single" w:sz="4" w:space="0" w:color="auto"/>
              <w:bottom w:val="single" w:sz="4" w:space="0" w:color="auto"/>
              <w:right w:val="single" w:sz="4" w:space="0" w:color="auto"/>
            </w:tcBorders>
          </w:tcPr>
          <w:p w:rsidR="002B1044" w:rsidRPr="008359B7" w:rsidRDefault="00CE7434" w:rsidP="00CE7434">
            <w:pPr>
              <w:spacing w:after="0" w:line="240" w:lineRule="auto"/>
              <w:ind w:firstLine="709"/>
              <w:rPr>
                <w:rFonts w:ascii="Times New Roman" w:hAnsi="Times New Roman"/>
                <w:color w:val="000000"/>
                <w:sz w:val="24"/>
                <w:szCs w:val="24"/>
              </w:rPr>
            </w:pPr>
            <w:r>
              <w:rPr>
                <w:rFonts w:ascii="Times New Roman" w:hAnsi="Times New Roman"/>
                <w:color w:val="000000"/>
                <w:sz w:val="24"/>
                <w:szCs w:val="24"/>
              </w:rPr>
              <w:t xml:space="preserve">              </w:t>
            </w:r>
            <w:r w:rsidR="002B1044" w:rsidRPr="008359B7">
              <w:rPr>
                <w:rFonts w:ascii="Times New Roman" w:hAnsi="Times New Roman"/>
                <w:color w:val="000000"/>
                <w:sz w:val="24"/>
                <w:szCs w:val="24"/>
              </w:rPr>
              <w:t>Требования</w:t>
            </w:r>
            <w:r w:rsidR="00C45A77">
              <w:rPr>
                <w:rFonts w:ascii="Times New Roman" w:hAnsi="Times New Roman"/>
                <w:color w:val="000000"/>
                <w:sz w:val="24"/>
                <w:szCs w:val="24"/>
              </w:rPr>
              <w:t>:</w:t>
            </w:r>
          </w:p>
        </w:tc>
      </w:tr>
      <w:tr w:rsidR="002B1044" w:rsidRPr="008359B7">
        <w:tc>
          <w:tcPr>
            <w:tcW w:w="4998" w:type="dxa"/>
            <w:tcBorders>
              <w:top w:val="single" w:sz="4" w:space="0" w:color="auto"/>
              <w:left w:val="single" w:sz="4" w:space="0" w:color="auto"/>
              <w:bottom w:val="single" w:sz="4" w:space="0" w:color="auto"/>
              <w:right w:val="single" w:sz="4" w:space="0" w:color="auto"/>
            </w:tcBorders>
          </w:tcPr>
          <w:p w:rsidR="002B1044" w:rsidRPr="008359B7" w:rsidRDefault="002B1044" w:rsidP="00CE7434">
            <w:pPr>
              <w:spacing w:after="0" w:line="240" w:lineRule="auto"/>
              <w:ind w:firstLine="709"/>
              <w:jc w:val="center"/>
              <w:rPr>
                <w:rFonts w:ascii="Times New Roman" w:hAnsi="Times New Roman"/>
                <w:sz w:val="24"/>
                <w:szCs w:val="24"/>
              </w:rPr>
            </w:pPr>
            <w:r w:rsidRPr="008359B7">
              <w:rPr>
                <w:rFonts w:ascii="Times New Roman" w:hAnsi="Times New Roman"/>
                <w:sz w:val="24"/>
                <w:szCs w:val="24"/>
              </w:rPr>
              <w:t>Процессор</w:t>
            </w:r>
          </w:p>
        </w:tc>
        <w:tc>
          <w:tcPr>
            <w:tcW w:w="4573" w:type="dxa"/>
            <w:tcBorders>
              <w:top w:val="single" w:sz="4" w:space="0" w:color="auto"/>
              <w:left w:val="single" w:sz="4" w:space="0" w:color="auto"/>
              <w:bottom w:val="single" w:sz="4" w:space="0" w:color="auto"/>
              <w:right w:val="single" w:sz="4" w:space="0" w:color="auto"/>
            </w:tcBorders>
          </w:tcPr>
          <w:p w:rsidR="002B1044" w:rsidRPr="008359B7" w:rsidRDefault="002B1044" w:rsidP="00C45A77">
            <w:pPr>
              <w:spacing w:after="0" w:line="240" w:lineRule="auto"/>
              <w:jc w:val="center"/>
              <w:rPr>
                <w:rFonts w:ascii="Times New Roman" w:hAnsi="Times New Roman"/>
                <w:sz w:val="24"/>
                <w:szCs w:val="24"/>
                <w:lang w:val="en-US"/>
              </w:rPr>
            </w:pPr>
            <w:r w:rsidRPr="008359B7">
              <w:rPr>
                <w:rFonts w:ascii="Times New Roman" w:hAnsi="Times New Roman"/>
                <w:sz w:val="24"/>
                <w:szCs w:val="24"/>
                <w:lang w:val="en-US"/>
              </w:rPr>
              <w:t>Intel Celeron M</w:t>
            </w:r>
          </w:p>
        </w:tc>
      </w:tr>
      <w:tr w:rsidR="002B1044" w:rsidRPr="008359B7">
        <w:tc>
          <w:tcPr>
            <w:tcW w:w="4998" w:type="dxa"/>
            <w:tcBorders>
              <w:top w:val="single" w:sz="4" w:space="0" w:color="auto"/>
              <w:left w:val="single" w:sz="4" w:space="0" w:color="auto"/>
              <w:bottom w:val="single" w:sz="4" w:space="0" w:color="auto"/>
              <w:right w:val="single" w:sz="4" w:space="0" w:color="auto"/>
            </w:tcBorders>
          </w:tcPr>
          <w:p w:rsidR="002B1044" w:rsidRPr="008359B7" w:rsidRDefault="002B1044" w:rsidP="00CE7434">
            <w:pPr>
              <w:spacing w:after="0" w:line="240" w:lineRule="auto"/>
              <w:ind w:firstLine="709"/>
              <w:jc w:val="center"/>
              <w:rPr>
                <w:rFonts w:ascii="Times New Roman" w:hAnsi="Times New Roman"/>
                <w:sz w:val="24"/>
                <w:szCs w:val="24"/>
              </w:rPr>
            </w:pPr>
            <w:r w:rsidRPr="008359B7">
              <w:rPr>
                <w:rFonts w:ascii="Times New Roman" w:hAnsi="Times New Roman"/>
                <w:sz w:val="24"/>
                <w:szCs w:val="24"/>
              </w:rPr>
              <w:t>Оперативная память, не менее</w:t>
            </w:r>
          </w:p>
        </w:tc>
        <w:tc>
          <w:tcPr>
            <w:tcW w:w="4573" w:type="dxa"/>
            <w:tcBorders>
              <w:top w:val="single" w:sz="4" w:space="0" w:color="auto"/>
              <w:left w:val="single" w:sz="4" w:space="0" w:color="auto"/>
              <w:bottom w:val="single" w:sz="4" w:space="0" w:color="auto"/>
              <w:right w:val="single" w:sz="4" w:space="0" w:color="auto"/>
            </w:tcBorders>
          </w:tcPr>
          <w:p w:rsidR="002B1044" w:rsidRPr="008359B7" w:rsidRDefault="002B1044" w:rsidP="00C45A77">
            <w:pPr>
              <w:spacing w:after="0" w:line="240" w:lineRule="auto"/>
              <w:jc w:val="center"/>
              <w:rPr>
                <w:rFonts w:ascii="Times New Roman" w:hAnsi="Times New Roman"/>
                <w:sz w:val="24"/>
                <w:szCs w:val="24"/>
              </w:rPr>
            </w:pPr>
            <w:r w:rsidRPr="008359B7">
              <w:rPr>
                <w:rFonts w:ascii="Times New Roman" w:hAnsi="Times New Roman"/>
                <w:sz w:val="24"/>
                <w:szCs w:val="24"/>
              </w:rPr>
              <w:t>2048 Мб</w:t>
            </w:r>
          </w:p>
        </w:tc>
      </w:tr>
      <w:tr w:rsidR="002B1044" w:rsidRPr="008359B7">
        <w:tc>
          <w:tcPr>
            <w:tcW w:w="4998" w:type="dxa"/>
            <w:tcBorders>
              <w:top w:val="single" w:sz="4" w:space="0" w:color="auto"/>
              <w:left w:val="single" w:sz="4" w:space="0" w:color="auto"/>
              <w:bottom w:val="single" w:sz="4" w:space="0" w:color="auto"/>
              <w:right w:val="single" w:sz="4" w:space="0" w:color="auto"/>
            </w:tcBorders>
          </w:tcPr>
          <w:p w:rsidR="002B1044" w:rsidRPr="008359B7" w:rsidRDefault="002B1044" w:rsidP="00CE7434">
            <w:pPr>
              <w:spacing w:after="0" w:line="240" w:lineRule="auto"/>
              <w:ind w:firstLine="709"/>
              <w:jc w:val="center"/>
              <w:rPr>
                <w:rFonts w:ascii="Times New Roman" w:hAnsi="Times New Roman"/>
                <w:sz w:val="24"/>
                <w:szCs w:val="24"/>
              </w:rPr>
            </w:pPr>
            <w:r w:rsidRPr="008359B7">
              <w:rPr>
                <w:rFonts w:ascii="Times New Roman" w:hAnsi="Times New Roman"/>
                <w:sz w:val="24"/>
                <w:szCs w:val="24"/>
              </w:rPr>
              <w:t>Свободного места на жестком диске (при установке)</w:t>
            </w:r>
          </w:p>
        </w:tc>
        <w:tc>
          <w:tcPr>
            <w:tcW w:w="4573" w:type="dxa"/>
            <w:tcBorders>
              <w:top w:val="single" w:sz="4" w:space="0" w:color="auto"/>
              <w:left w:val="single" w:sz="4" w:space="0" w:color="auto"/>
              <w:bottom w:val="single" w:sz="4" w:space="0" w:color="auto"/>
              <w:right w:val="single" w:sz="4" w:space="0" w:color="auto"/>
            </w:tcBorders>
          </w:tcPr>
          <w:p w:rsidR="002B1044" w:rsidRPr="008359B7" w:rsidRDefault="002B1044" w:rsidP="00C45A77">
            <w:pPr>
              <w:spacing w:after="0" w:line="240" w:lineRule="auto"/>
              <w:jc w:val="center"/>
              <w:rPr>
                <w:rFonts w:ascii="Times New Roman" w:hAnsi="Times New Roman"/>
                <w:sz w:val="24"/>
                <w:szCs w:val="24"/>
              </w:rPr>
            </w:pPr>
            <w:r w:rsidRPr="008359B7">
              <w:rPr>
                <w:rFonts w:ascii="Times New Roman" w:hAnsi="Times New Roman"/>
                <w:sz w:val="24"/>
                <w:szCs w:val="24"/>
              </w:rPr>
              <w:t>20 Гб</w:t>
            </w:r>
          </w:p>
        </w:tc>
      </w:tr>
      <w:tr w:rsidR="002B1044" w:rsidRPr="008359B7">
        <w:tc>
          <w:tcPr>
            <w:tcW w:w="4998" w:type="dxa"/>
            <w:tcBorders>
              <w:top w:val="single" w:sz="4" w:space="0" w:color="auto"/>
              <w:left w:val="single" w:sz="4" w:space="0" w:color="auto"/>
              <w:bottom w:val="single" w:sz="4" w:space="0" w:color="auto"/>
              <w:right w:val="single" w:sz="4" w:space="0" w:color="auto"/>
            </w:tcBorders>
          </w:tcPr>
          <w:p w:rsidR="002B1044" w:rsidRPr="008359B7" w:rsidRDefault="002B1044" w:rsidP="00CE7434">
            <w:pPr>
              <w:spacing w:after="0" w:line="240" w:lineRule="auto"/>
              <w:ind w:firstLine="709"/>
              <w:jc w:val="center"/>
              <w:rPr>
                <w:rFonts w:ascii="Times New Roman" w:hAnsi="Times New Roman"/>
                <w:sz w:val="24"/>
                <w:szCs w:val="24"/>
              </w:rPr>
            </w:pPr>
            <w:r w:rsidRPr="008359B7">
              <w:rPr>
                <w:rFonts w:ascii="Times New Roman" w:hAnsi="Times New Roman"/>
                <w:sz w:val="24"/>
                <w:szCs w:val="24"/>
              </w:rPr>
              <w:t>Свободного места на жестком диске (при текущей работе)</w:t>
            </w:r>
          </w:p>
        </w:tc>
        <w:tc>
          <w:tcPr>
            <w:tcW w:w="4573" w:type="dxa"/>
            <w:tcBorders>
              <w:top w:val="single" w:sz="4" w:space="0" w:color="auto"/>
              <w:left w:val="single" w:sz="4" w:space="0" w:color="auto"/>
              <w:bottom w:val="single" w:sz="4" w:space="0" w:color="auto"/>
              <w:right w:val="single" w:sz="4" w:space="0" w:color="auto"/>
            </w:tcBorders>
          </w:tcPr>
          <w:p w:rsidR="002B1044" w:rsidRPr="008359B7" w:rsidRDefault="002B1044" w:rsidP="00C45A77">
            <w:pPr>
              <w:spacing w:after="0" w:line="240" w:lineRule="auto"/>
              <w:jc w:val="center"/>
              <w:rPr>
                <w:rFonts w:ascii="Times New Roman" w:hAnsi="Times New Roman"/>
                <w:sz w:val="24"/>
                <w:szCs w:val="24"/>
              </w:rPr>
            </w:pPr>
            <w:r w:rsidRPr="008359B7">
              <w:rPr>
                <w:rFonts w:ascii="Times New Roman" w:hAnsi="Times New Roman"/>
                <w:sz w:val="24"/>
                <w:szCs w:val="24"/>
              </w:rPr>
              <w:t>300 Гб</w:t>
            </w:r>
          </w:p>
        </w:tc>
      </w:tr>
      <w:tr w:rsidR="002B1044" w:rsidRPr="008359B7">
        <w:tc>
          <w:tcPr>
            <w:tcW w:w="4998" w:type="dxa"/>
            <w:tcBorders>
              <w:top w:val="single" w:sz="4" w:space="0" w:color="auto"/>
              <w:left w:val="single" w:sz="4" w:space="0" w:color="auto"/>
              <w:bottom w:val="single" w:sz="4" w:space="0" w:color="auto"/>
              <w:right w:val="single" w:sz="4" w:space="0" w:color="auto"/>
            </w:tcBorders>
          </w:tcPr>
          <w:p w:rsidR="002B1044" w:rsidRPr="008359B7" w:rsidRDefault="002B1044" w:rsidP="00CE7434">
            <w:pPr>
              <w:spacing w:after="0" w:line="240" w:lineRule="auto"/>
              <w:ind w:firstLine="709"/>
              <w:jc w:val="center"/>
              <w:rPr>
                <w:rFonts w:ascii="Times New Roman" w:hAnsi="Times New Roman"/>
                <w:sz w:val="24"/>
                <w:szCs w:val="24"/>
              </w:rPr>
            </w:pPr>
            <w:r w:rsidRPr="008359B7">
              <w:rPr>
                <w:rFonts w:ascii="Times New Roman" w:hAnsi="Times New Roman"/>
                <w:sz w:val="24"/>
                <w:szCs w:val="24"/>
              </w:rPr>
              <w:t>Операционная система</w:t>
            </w:r>
          </w:p>
        </w:tc>
        <w:tc>
          <w:tcPr>
            <w:tcW w:w="4573" w:type="dxa"/>
            <w:tcBorders>
              <w:top w:val="single" w:sz="4" w:space="0" w:color="auto"/>
              <w:left w:val="single" w:sz="4" w:space="0" w:color="auto"/>
              <w:bottom w:val="single" w:sz="4" w:space="0" w:color="auto"/>
              <w:right w:val="single" w:sz="4" w:space="0" w:color="auto"/>
            </w:tcBorders>
          </w:tcPr>
          <w:p w:rsidR="002B1044" w:rsidRPr="008359B7" w:rsidRDefault="002B1044" w:rsidP="00C45A77">
            <w:pPr>
              <w:spacing w:after="0" w:line="240" w:lineRule="auto"/>
              <w:jc w:val="center"/>
              <w:rPr>
                <w:rFonts w:ascii="Times New Roman" w:hAnsi="Times New Roman"/>
                <w:sz w:val="24"/>
                <w:szCs w:val="24"/>
                <w:lang w:val="en-US"/>
              </w:rPr>
            </w:pPr>
            <w:r w:rsidRPr="008359B7">
              <w:rPr>
                <w:rFonts w:ascii="Times New Roman" w:hAnsi="Times New Roman"/>
                <w:sz w:val="24"/>
                <w:szCs w:val="24"/>
                <w:lang w:val="en-US"/>
              </w:rPr>
              <w:t xml:space="preserve">Microsoft Office, </w:t>
            </w:r>
            <w:r w:rsidRPr="008359B7">
              <w:rPr>
                <w:rFonts w:ascii="Times New Roman" w:hAnsi="Times New Roman"/>
                <w:color w:val="000000"/>
                <w:spacing w:val="1"/>
                <w:sz w:val="24"/>
                <w:szCs w:val="24"/>
                <w:lang w:val="en-US"/>
              </w:rPr>
              <w:t>Microsoft</w:t>
            </w:r>
            <w:r w:rsidRPr="008359B7">
              <w:rPr>
                <w:rFonts w:ascii="Times New Roman" w:hAnsi="Times New Roman"/>
                <w:color w:val="000000"/>
                <w:spacing w:val="1"/>
                <w:sz w:val="24"/>
                <w:szCs w:val="24"/>
              </w:rPr>
              <w:t xml:space="preserve"> </w:t>
            </w:r>
            <w:r w:rsidRPr="008359B7">
              <w:rPr>
                <w:rFonts w:ascii="Times New Roman" w:hAnsi="Times New Roman"/>
                <w:color w:val="000000"/>
                <w:spacing w:val="1"/>
                <w:sz w:val="24"/>
                <w:szCs w:val="24"/>
                <w:lang w:val="en-US"/>
              </w:rPr>
              <w:t>Navision</w:t>
            </w:r>
          </w:p>
        </w:tc>
      </w:tr>
      <w:tr w:rsidR="002B1044" w:rsidRPr="008359B7">
        <w:tc>
          <w:tcPr>
            <w:tcW w:w="4998" w:type="dxa"/>
            <w:tcBorders>
              <w:top w:val="single" w:sz="4" w:space="0" w:color="auto"/>
              <w:left w:val="single" w:sz="4" w:space="0" w:color="auto"/>
              <w:bottom w:val="single" w:sz="4" w:space="0" w:color="auto"/>
              <w:right w:val="single" w:sz="4" w:space="0" w:color="auto"/>
            </w:tcBorders>
          </w:tcPr>
          <w:p w:rsidR="00CE7434" w:rsidRDefault="00CE7434" w:rsidP="00CE7434">
            <w:pPr>
              <w:spacing w:after="0" w:line="240" w:lineRule="auto"/>
              <w:ind w:firstLine="709"/>
              <w:jc w:val="center"/>
              <w:rPr>
                <w:rFonts w:ascii="Times New Roman" w:hAnsi="Times New Roman"/>
                <w:bCs/>
                <w:sz w:val="24"/>
                <w:szCs w:val="24"/>
              </w:rPr>
            </w:pPr>
          </w:p>
          <w:p w:rsidR="002B1044" w:rsidRPr="008359B7" w:rsidRDefault="002B1044" w:rsidP="00CE7434">
            <w:pPr>
              <w:spacing w:after="0" w:line="240" w:lineRule="auto"/>
              <w:ind w:firstLine="709"/>
              <w:jc w:val="center"/>
              <w:rPr>
                <w:rFonts w:ascii="Times New Roman" w:hAnsi="Times New Roman"/>
                <w:sz w:val="24"/>
                <w:szCs w:val="24"/>
              </w:rPr>
            </w:pPr>
            <w:r w:rsidRPr="008359B7">
              <w:rPr>
                <w:rFonts w:ascii="Times New Roman" w:hAnsi="Times New Roman"/>
                <w:bCs/>
                <w:sz w:val="24"/>
                <w:szCs w:val="24"/>
              </w:rPr>
              <w:t>Программное обеспечение</w:t>
            </w:r>
          </w:p>
        </w:tc>
        <w:tc>
          <w:tcPr>
            <w:tcW w:w="4573" w:type="dxa"/>
            <w:tcBorders>
              <w:top w:val="single" w:sz="4" w:space="0" w:color="auto"/>
              <w:left w:val="single" w:sz="4" w:space="0" w:color="auto"/>
              <w:bottom w:val="single" w:sz="4" w:space="0" w:color="auto"/>
              <w:right w:val="single" w:sz="4" w:space="0" w:color="auto"/>
            </w:tcBorders>
          </w:tcPr>
          <w:p w:rsidR="002B1044" w:rsidRPr="008359B7" w:rsidRDefault="002B1044" w:rsidP="00C45A77">
            <w:pPr>
              <w:shd w:val="clear" w:color="auto" w:fill="FFFFFF"/>
              <w:spacing w:after="0" w:line="240" w:lineRule="auto"/>
              <w:ind w:right="-185"/>
              <w:jc w:val="center"/>
              <w:rPr>
                <w:rFonts w:ascii="Times New Roman" w:hAnsi="Times New Roman"/>
                <w:sz w:val="24"/>
                <w:szCs w:val="24"/>
              </w:rPr>
            </w:pPr>
            <w:r w:rsidRPr="008359B7">
              <w:rPr>
                <w:rFonts w:ascii="Times New Roman" w:hAnsi="Times New Roman"/>
                <w:color w:val="000000"/>
                <w:spacing w:val="1"/>
                <w:sz w:val="24"/>
                <w:szCs w:val="24"/>
              </w:rPr>
              <w:t>Бухгалтерский учет &amp; Финансы;  Продажи &amp; Клиенты; Банк &amp; Касса; Товары; Основные средства.</w:t>
            </w:r>
          </w:p>
        </w:tc>
      </w:tr>
    </w:tbl>
    <w:p w:rsidR="002B1044" w:rsidRPr="00D3710C" w:rsidRDefault="002B1044" w:rsidP="002B1044">
      <w:pPr>
        <w:spacing w:after="0" w:line="360" w:lineRule="auto"/>
        <w:ind w:firstLine="709"/>
        <w:jc w:val="both"/>
        <w:rPr>
          <w:rFonts w:ascii="Times New Roman" w:hAnsi="Times New Roman"/>
          <w:color w:val="000000"/>
          <w:sz w:val="28"/>
          <w:szCs w:val="28"/>
        </w:rPr>
      </w:pPr>
    </w:p>
    <w:p w:rsidR="002B1044" w:rsidRPr="00E638AD" w:rsidRDefault="002B1044" w:rsidP="002B1044">
      <w:pPr>
        <w:spacing w:after="0" w:line="360" w:lineRule="auto"/>
        <w:ind w:firstLine="709"/>
        <w:jc w:val="both"/>
        <w:rPr>
          <w:rFonts w:ascii="Times New Roman" w:hAnsi="Times New Roman"/>
          <w:color w:val="000000"/>
          <w:sz w:val="28"/>
          <w:szCs w:val="28"/>
        </w:rPr>
      </w:pPr>
      <w:r w:rsidRPr="00D3710C">
        <w:rPr>
          <w:rFonts w:ascii="Times New Roman" w:hAnsi="Times New Roman"/>
          <w:color w:val="000000"/>
          <w:sz w:val="28"/>
          <w:szCs w:val="28"/>
        </w:rPr>
        <w:t xml:space="preserve">До начала установки программного обеспечения клиент должен убедиться в отсутствии вирусов на своем </w:t>
      </w:r>
      <w:r>
        <w:rPr>
          <w:rFonts w:ascii="Times New Roman" w:hAnsi="Times New Roman"/>
          <w:color w:val="000000"/>
          <w:sz w:val="28"/>
          <w:szCs w:val="28"/>
        </w:rPr>
        <w:t>компьютере</w:t>
      </w:r>
      <w:r w:rsidRPr="00D3710C">
        <w:rPr>
          <w:rFonts w:ascii="Times New Roman" w:hAnsi="Times New Roman"/>
          <w:color w:val="000000"/>
          <w:sz w:val="28"/>
          <w:szCs w:val="28"/>
        </w:rPr>
        <w:t xml:space="preserve"> пароль для доступа к дистрибутиву, после этого загружает дистрибутив из раздела </w:t>
      </w:r>
      <w:hyperlink r:id="rId9" w:history="1">
        <w:r w:rsidRPr="00E638AD">
          <w:rPr>
            <w:rStyle w:val="ad"/>
            <w:rFonts w:ascii="Times New Roman" w:hAnsi="Times New Roman"/>
            <w:color w:val="000000"/>
            <w:sz w:val="28"/>
            <w:szCs w:val="28"/>
            <w:u w:val="none"/>
          </w:rPr>
          <w:t>«Загрузка»</w:t>
        </w:r>
      </w:hyperlink>
      <w:r w:rsidRPr="00E638AD">
        <w:rPr>
          <w:rFonts w:ascii="Times New Roman" w:hAnsi="Times New Roman"/>
          <w:color w:val="000000"/>
          <w:sz w:val="28"/>
          <w:szCs w:val="28"/>
        </w:rPr>
        <w:t>;</w:t>
      </w:r>
      <w:r w:rsidRPr="00D3710C">
        <w:rPr>
          <w:rFonts w:ascii="Times New Roman" w:hAnsi="Times New Roman"/>
          <w:color w:val="000000"/>
          <w:sz w:val="28"/>
          <w:szCs w:val="28"/>
        </w:rPr>
        <w:t xml:space="preserve">  самостоятельно (с получением дистрибутива по e-mail): диктует специалисту службы сопровождения свой адрес e-mail, и после этого он присылает дистрибутив;  самостоятельно (на дискетах): в этом случае клиенту придётся приехать к специалисту лично, обратится в ОПЕРУ или филиал, в котором он обслуживается. С собой необходимо иметь 3 дискеты 1.44.  с выездом специалиста: клиент должен договориться со специалистом о времени установки. В этом случае необходимо предоставить транспорт туда и обратно. Плата за установку взимается предприятием согласно </w:t>
      </w:r>
      <w:hyperlink r:id="rId10" w:history="1">
        <w:r w:rsidRPr="00E638AD">
          <w:rPr>
            <w:rStyle w:val="ad"/>
            <w:rFonts w:ascii="Times New Roman" w:hAnsi="Times New Roman"/>
            <w:color w:val="000000"/>
            <w:sz w:val="28"/>
            <w:szCs w:val="28"/>
            <w:u w:val="none"/>
          </w:rPr>
          <w:t>утверждённым тарифам</w:t>
        </w:r>
      </w:hyperlink>
      <w:r w:rsidRPr="00E638AD">
        <w:rPr>
          <w:rFonts w:ascii="Times New Roman" w:hAnsi="Times New Roman"/>
          <w:color w:val="000000"/>
          <w:sz w:val="28"/>
          <w:szCs w:val="28"/>
        </w:rPr>
        <w:t xml:space="preserve">. </w:t>
      </w:r>
    </w:p>
    <w:p w:rsidR="002B1044" w:rsidRDefault="002B1044" w:rsidP="002B1044">
      <w:pPr>
        <w:shd w:val="clear" w:color="auto" w:fill="FFFFFF"/>
        <w:spacing w:after="0" w:line="360" w:lineRule="auto"/>
        <w:ind w:firstLine="902"/>
        <w:jc w:val="both"/>
        <w:rPr>
          <w:rFonts w:ascii="Times New Roman" w:hAnsi="Times New Roman"/>
          <w:color w:val="000000"/>
          <w:spacing w:val="1"/>
          <w:sz w:val="28"/>
        </w:rPr>
      </w:pPr>
      <w:r>
        <w:rPr>
          <w:rFonts w:ascii="Times New Roman" w:hAnsi="Times New Roman"/>
          <w:color w:val="000000"/>
          <w:sz w:val="28"/>
          <w:szCs w:val="28"/>
        </w:rPr>
        <w:t xml:space="preserve">Таким образом, </w:t>
      </w:r>
      <w:r>
        <w:rPr>
          <w:rFonts w:ascii="Times New Roman" w:hAnsi="Times New Roman"/>
          <w:color w:val="000000"/>
          <w:spacing w:val="1"/>
          <w:sz w:val="28"/>
        </w:rPr>
        <w:t xml:space="preserve">для совершенствования сбора, обработки и использования управленческой информации на </w:t>
      </w:r>
      <w:r>
        <w:rPr>
          <w:sz w:val="28"/>
          <w:szCs w:val="28"/>
        </w:rPr>
        <w:t>ООО «</w:t>
      </w:r>
      <w:r w:rsidRPr="009A2EA6">
        <w:rPr>
          <w:rFonts w:ascii="Times New Roman" w:hAnsi="Times New Roman"/>
          <w:sz w:val="28"/>
          <w:szCs w:val="16"/>
        </w:rPr>
        <w:t>Загрантур-Сервис</w:t>
      </w:r>
      <w:r>
        <w:rPr>
          <w:sz w:val="28"/>
          <w:szCs w:val="28"/>
        </w:rPr>
        <w:t>»</w:t>
      </w:r>
      <w:r w:rsidR="00CE7434">
        <w:rPr>
          <w:rFonts w:ascii="Times New Roman" w:hAnsi="Times New Roman"/>
          <w:color w:val="000000"/>
          <w:spacing w:val="1"/>
          <w:sz w:val="28"/>
        </w:rPr>
        <w:t xml:space="preserve">  предлагается</w:t>
      </w:r>
      <w:r>
        <w:rPr>
          <w:rFonts w:ascii="Times New Roman" w:hAnsi="Times New Roman"/>
          <w:color w:val="000000"/>
          <w:spacing w:val="1"/>
          <w:sz w:val="28"/>
        </w:rPr>
        <w:t xml:space="preserve"> внедрить единую систему управления предприятием. </w:t>
      </w:r>
      <w:r w:rsidRPr="006C2ECA">
        <w:rPr>
          <w:rFonts w:ascii="Times New Roman" w:hAnsi="Times New Roman"/>
          <w:color w:val="000000"/>
          <w:spacing w:val="1"/>
          <w:sz w:val="28"/>
        </w:rPr>
        <w:t xml:space="preserve">В результате анализа рынка программного обеспечения </w:t>
      </w:r>
      <w:r w:rsidR="00CE7434">
        <w:rPr>
          <w:rFonts w:ascii="Times New Roman" w:hAnsi="Times New Roman"/>
          <w:color w:val="000000"/>
          <w:spacing w:val="1"/>
          <w:sz w:val="28"/>
        </w:rPr>
        <w:t xml:space="preserve">                                 </w:t>
      </w:r>
      <w:r>
        <w:rPr>
          <w:sz w:val="28"/>
          <w:szCs w:val="28"/>
        </w:rPr>
        <w:t>ООО «</w:t>
      </w:r>
      <w:r w:rsidRPr="009A2EA6">
        <w:rPr>
          <w:rFonts w:ascii="Times New Roman" w:hAnsi="Times New Roman"/>
          <w:sz w:val="28"/>
          <w:szCs w:val="16"/>
        </w:rPr>
        <w:t>Загрантур-Сервис</w:t>
      </w:r>
      <w:r>
        <w:rPr>
          <w:sz w:val="28"/>
          <w:szCs w:val="28"/>
        </w:rPr>
        <w:t>»</w:t>
      </w:r>
      <w:r w:rsidRPr="006C2ECA">
        <w:rPr>
          <w:rFonts w:ascii="Times New Roman" w:hAnsi="Times New Roman"/>
          <w:color w:val="000000"/>
          <w:spacing w:val="1"/>
          <w:sz w:val="28"/>
        </w:rPr>
        <w:t xml:space="preserve"> </w:t>
      </w:r>
      <w:r w:rsidR="00CE7434">
        <w:rPr>
          <w:rFonts w:ascii="Times New Roman" w:hAnsi="Times New Roman"/>
          <w:color w:val="000000"/>
          <w:spacing w:val="1"/>
          <w:sz w:val="28"/>
        </w:rPr>
        <w:t>можно сделать вывод</w:t>
      </w:r>
      <w:r w:rsidRPr="006C2ECA">
        <w:rPr>
          <w:rFonts w:ascii="Times New Roman" w:hAnsi="Times New Roman"/>
          <w:color w:val="000000"/>
          <w:spacing w:val="1"/>
          <w:sz w:val="28"/>
        </w:rPr>
        <w:t xml:space="preserve">, что именно система </w:t>
      </w:r>
      <w:r w:rsidRPr="006C2ECA">
        <w:rPr>
          <w:rFonts w:ascii="Times New Roman" w:hAnsi="Times New Roman"/>
          <w:color w:val="000000"/>
          <w:spacing w:val="1"/>
          <w:sz w:val="28"/>
          <w:lang w:val="en-US"/>
        </w:rPr>
        <w:t>Microsoft</w:t>
      </w:r>
      <w:r w:rsidRPr="006C2ECA">
        <w:rPr>
          <w:rFonts w:ascii="Times New Roman" w:hAnsi="Times New Roman"/>
          <w:color w:val="000000"/>
          <w:spacing w:val="1"/>
          <w:sz w:val="28"/>
        </w:rPr>
        <w:t xml:space="preserve"> </w:t>
      </w:r>
      <w:r w:rsidRPr="006C2ECA">
        <w:rPr>
          <w:rFonts w:ascii="Times New Roman" w:hAnsi="Times New Roman"/>
          <w:color w:val="000000"/>
          <w:spacing w:val="1"/>
          <w:sz w:val="28"/>
          <w:lang w:val="en-US"/>
        </w:rPr>
        <w:t>Navision</w:t>
      </w:r>
      <w:r w:rsidRPr="006C2ECA">
        <w:rPr>
          <w:rFonts w:ascii="Times New Roman" w:hAnsi="Times New Roman"/>
          <w:color w:val="000000"/>
          <w:spacing w:val="1"/>
          <w:sz w:val="28"/>
        </w:rPr>
        <w:t xml:space="preserve"> наилучшим образом отвечает потребностям</w:t>
      </w:r>
      <w:r>
        <w:rPr>
          <w:rFonts w:ascii="Times New Roman" w:hAnsi="Times New Roman"/>
          <w:color w:val="000000"/>
          <w:spacing w:val="1"/>
          <w:sz w:val="28"/>
        </w:rPr>
        <w:t xml:space="preserve"> п</w:t>
      </w:r>
      <w:r w:rsidRPr="006C2ECA">
        <w:rPr>
          <w:rFonts w:ascii="Times New Roman" w:hAnsi="Times New Roman"/>
          <w:color w:val="000000"/>
          <w:spacing w:val="1"/>
          <w:sz w:val="28"/>
        </w:rPr>
        <w:t>редприятия.</w:t>
      </w:r>
    </w:p>
    <w:p w:rsidR="002B1044" w:rsidRPr="00BB64CC" w:rsidRDefault="002B1044" w:rsidP="00602E49">
      <w:pPr>
        <w:spacing w:after="0" w:line="360" w:lineRule="auto"/>
        <w:ind w:firstLine="709"/>
        <w:jc w:val="both"/>
        <w:rPr>
          <w:rFonts w:ascii="Times New Roman" w:hAnsi="Times New Roman"/>
          <w:sz w:val="28"/>
          <w:szCs w:val="28"/>
        </w:rPr>
      </w:pPr>
    </w:p>
    <w:p w:rsidR="004D26F7" w:rsidRPr="008173A0" w:rsidRDefault="004D26F7" w:rsidP="004D26F7">
      <w:pPr>
        <w:pStyle w:val="2"/>
        <w:jc w:val="center"/>
        <w:rPr>
          <w:rFonts w:ascii="Times New Roman" w:hAnsi="Times New Roman"/>
          <w:color w:val="auto"/>
          <w:sz w:val="28"/>
          <w:szCs w:val="28"/>
        </w:rPr>
      </w:pPr>
      <w:bookmarkStart w:id="16" w:name="_Toc263069248"/>
      <w:r w:rsidRPr="008173A0">
        <w:rPr>
          <w:rFonts w:ascii="Times New Roman" w:hAnsi="Times New Roman"/>
          <w:color w:val="auto"/>
          <w:sz w:val="28"/>
          <w:szCs w:val="28"/>
        </w:rPr>
        <w:t>3.</w:t>
      </w:r>
      <w:r w:rsidR="002B1044" w:rsidRPr="008173A0">
        <w:rPr>
          <w:rFonts w:ascii="Times New Roman" w:hAnsi="Times New Roman"/>
          <w:color w:val="auto"/>
          <w:sz w:val="28"/>
          <w:szCs w:val="28"/>
        </w:rPr>
        <w:t>3</w:t>
      </w:r>
      <w:r w:rsidRPr="008173A0">
        <w:rPr>
          <w:rFonts w:ascii="Times New Roman" w:hAnsi="Times New Roman"/>
          <w:color w:val="auto"/>
          <w:sz w:val="28"/>
          <w:szCs w:val="28"/>
        </w:rPr>
        <w:t xml:space="preserve">. Создание единого информационного пространства на </w:t>
      </w:r>
      <w:r w:rsidR="00CE7434" w:rsidRPr="008173A0">
        <w:rPr>
          <w:rFonts w:ascii="Times New Roman" w:hAnsi="Times New Roman"/>
          <w:color w:val="auto"/>
          <w:sz w:val="28"/>
          <w:szCs w:val="28"/>
        </w:rPr>
        <w:t xml:space="preserve">                            </w:t>
      </w:r>
      <w:r w:rsidRPr="008173A0">
        <w:rPr>
          <w:rFonts w:ascii="Times New Roman" w:hAnsi="Times New Roman"/>
          <w:color w:val="auto"/>
          <w:sz w:val="28"/>
          <w:szCs w:val="28"/>
        </w:rPr>
        <w:t>ООО «Загрантур-Сервис»</w:t>
      </w:r>
      <w:bookmarkEnd w:id="16"/>
    </w:p>
    <w:p w:rsidR="004D26F7" w:rsidRPr="008173A0" w:rsidRDefault="004D26F7" w:rsidP="002B0135">
      <w:pPr>
        <w:spacing w:after="0" w:line="360" w:lineRule="auto"/>
        <w:ind w:firstLine="709"/>
        <w:jc w:val="both"/>
        <w:rPr>
          <w:rFonts w:ascii="Times New Roman" w:hAnsi="Times New Roman"/>
          <w:b/>
          <w:sz w:val="28"/>
          <w:szCs w:val="28"/>
        </w:rPr>
      </w:pP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С целью оптимизации процесса доступа к разнородной информации в </w:t>
      </w:r>
      <w:r w:rsidR="004D26F7">
        <w:rPr>
          <w:sz w:val="28"/>
          <w:szCs w:val="28"/>
        </w:rPr>
        <w:t>ООО «</w:t>
      </w:r>
      <w:r w:rsidR="004D26F7" w:rsidRPr="009A2EA6">
        <w:rPr>
          <w:rFonts w:ascii="Times New Roman" w:hAnsi="Times New Roman"/>
          <w:sz w:val="28"/>
          <w:szCs w:val="16"/>
        </w:rPr>
        <w:t>Загрантур-Сервис</w:t>
      </w:r>
      <w:r w:rsidR="004D26F7">
        <w:rPr>
          <w:sz w:val="28"/>
          <w:szCs w:val="28"/>
        </w:rPr>
        <w:t>»</w:t>
      </w:r>
      <w:r w:rsidRPr="008320FF">
        <w:rPr>
          <w:rFonts w:ascii="Times New Roman" w:hAnsi="Times New Roman"/>
          <w:sz w:val="28"/>
          <w:szCs w:val="28"/>
        </w:rPr>
        <w:t xml:space="preserve"> </w:t>
      </w:r>
      <w:r>
        <w:rPr>
          <w:rFonts w:ascii="Times New Roman" w:hAnsi="Times New Roman"/>
          <w:sz w:val="28"/>
          <w:szCs w:val="28"/>
        </w:rPr>
        <w:t xml:space="preserve"> предложено создание</w:t>
      </w:r>
      <w:r w:rsidRPr="008320FF">
        <w:rPr>
          <w:rFonts w:ascii="Times New Roman" w:hAnsi="Times New Roman"/>
          <w:sz w:val="28"/>
          <w:szCs w:val="28"/>
        </w:rPr>
        <w:t xml:space="preserve"> внутренн</w:t>
      </w:r>
      <w:r>
        <w:rPr>
          <w:rFonts w:ascii="Times New Roman" w:hAnsi="Times New Roman"/>
          <w:sz w:val="28"/>
          <w:szCs w:val="28"/>
        </w:rPr>
        <w:t xml:space="preserve">его </w:t>
      </w:r>
      <w:r w:rsidRPr="008320FF">
        <w:rPr>
          <w:rFonts w:ascii="Times New Roman" w:hAnsi="Times New Roman"/>
          <w:sz w:val="28"/>
          <w:szCs w:val="28"/>
        </w:rPr>
        <w:t>корпоративн</w:t>
      </w:r>
      <w:r>
        <w:rPr>
          <w:rFonts w:ascii="Times New Roman" w:hAnsi="Times New Roman"/>
          <w:sz w:val="28"/>
          <w:szCs w:val="28"/>
        </w:rPr>
        <w:t>ого</w:t>
      </w:r>
      <w:r w:rsidRPr="008320FF">
        <w:rPr>
          <w:rFonts w:ascii="Times New Roman" w:hAnsi="Times New Roman"/>
          <w:sz w:val="28"/>
          <w:szCs w:val="28"/>
        </w:rPr>
        <w:t xml:space="preserve"> портал</w:t>
      </w:r>
      <w:r>
        <w:rPr>
          <w:rFonts w:ascii="Times New Roman" w:hAnsi="Times New Roman"/>
          <w:sz w:val="28"/>
          <w:szCs w:val="28"/>
        </w:rPr>
        <w:t>а</w:t>
      </w:r>
      <w:r w:rsidRPr="008320FF">
        <w:rPr>
          <w:rFonts w:ascii="Times New Roman" w:hAnsi="Times New Roman"/>
          <w:sz w:val="28"/>
          <w:szCs w:val="28"/>
        </w:rPr>
        <w:t xml:space="preserve">.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Внутренний корпоративный портал </w:t>
      </w:r>
      <w:r w:rsidR="004D26F7">
        <w:rPr>
          <w:sz w:val="28"/>
          <w:szCs w:val="28"/>
        </w:rPr>
        <w:t>ООО «</w:t>
      </w:r>
      <w:r w:rsidR="004D26F7" w:rsidRPr="009A2EA6">
        <w:rPr>
          <w:rFonts w:ascii="Times New Roman" w:hAnsi="Times New Roman"/>
          <w:sz w:val="28"/>
          <w:szCs w:val="16"/>
        </w:rPr>
        <w:t>Загрантур-Сервис</w:t>
      </w:r>
      <w:r w:rsidR="004D26F7">
        <w:rPr>
          <w:sz w:val="28"/>
          <w:szCs w:val="28"/>
        </w:rPr>
        <w:t>»</w:t>
      </w:r>
      <w:r>
        <w:rPr>
          <w:rFonts w:ascii="Times New Roman" w:hAnsi="Times New Roman"/>
          <w:sz w:val="28"/>
          <w:szCs w:val="28"/>
        </w:rPr>
        <w:t xml:space="preserve"> будет решать</w:t>
      </w:r>
      <w:r w:rsidRPr="008320FF">
        <w:rPr>
          <w:rFonts w:ascii="Times New Roman" w:hAnsi="Times New Roman"/>
          <w:sz w:val="28"/>
          <w:szCs w:val="28"/>
        </w:rPr>
        <w:t xml:space="preserve">  следующи</w:t>
      </w:r>
      <w:r>
        <w:rPr>
          <w:rFonts w:ascii="Times New Roman" w:hAnsi="Times New Roman"/>
          <w:sz w:val="28"/>
          <w:szCs w:val="28"/>
        </w:rPr>
        <w:t>е</w:t>
      </w:r>
      <w:r w:rsidRPr="008320FF">
        <w:rPr>
          <w:rFonts w:ascii="Times New Roman" w:hAnsi="Times New Roman"/>
          <w:sz w:val="28"/>
          <w:szCs w:val="28"/>
        </w:rPr>
        <w:t xml:space="preserve">  задач</w:t>
      </w:r>
      <w:r>
        <w:rPr>
          <w:rFonts w:ascii="Times New Roman" w:hAnsi="Times New Roman"/>
          <w:sz w:val="28"/>
          <w:szCs w:val="28"/>
        </w:rPr>
        <w:t>и</w:t>
      </w:r>
      <w:r w:rsidRPr="008320FF">
        <w:rPr>
          <w:rFonts w:ascii="Times New Roman" w:hAnsi="Times New Roman"/>
          <w:sz w:val="28"/>
          <w:szCs w:val="28"/>
        </w:rPr>
        <w:t>:</w:t>
      </w:r>
    </w:p>
    <w:p w:rsidR="002B0135" w:rsidRPr="006C1AA1" w:rsidRDefault="002B0135" w:rsidP="005E2EB3">
      <w:pPr>
        <w:pStyle w:val="ab"/>
        <w:numPr>
          <w:ilvl w:val="0"/>
          <w:numId w:val="14"/>
        </w:numPr>
        <w:spacing w:after="0" w:line="360" w:lineRule="auto"/>
        <w:ind w:left="0" w:firstLine="1069"/>
        <w:jc w:val="both"/>
        <w:rPr>
          <w:rFonts w:ascii="Times New Roman" w:hAnsi="Times New Roman"/>
          <w:sz w:val="28"/>
          <w:szCs w:val="28"/>
        </w:rPr>
      </w:pPr>
      <w:r w:rsidRPr="006C1AA1">
        <w:rPr>
          <w:rFonts w:ascii="Times New Roman" w:hAnsi="Times New Roman"/>
          <w:sz w:val="28"/>
          <w:szCs w:val="28"/>
        </w:rPr>
        <w:t xml:space="preserve">информационного обеспечения руководителей и специалистов </w:t>
      </w:r>
      <w:r w:rsidR="004D26F7">
        <w:rPr>
          <w:rFonts w:ascii="Times New Roman" w:hAnsi="Times New Roman"/>
          <w:sz w:val="28"/>
          <w:szCs w:val="28"/>
        </w:rPr>
        <w:t>предприятия</w:t>
      </w:r>
      <w:r w:rsidRPr="006C1AA1">
        <w:rPr>
          <w:rFonts w:ascii="Times New Roman" w:hAnsi="Times New Roman"/>
          <w:sz w:val="28"/>
          <w:szCs w:val="28"/>
        </w:rPr>
        <w:t xml:space="preserve">, </w:t>
      </w:r>
    </w:p>
    <w:p w:rsidR="002B0135" w:rsidRPr="006C1AA1" w:rsidRDefault="002B0135" w:rsidP="002B0135">
      <w:pPr>
        <w:pStyle w:val="ab"/>
        <w:numPr>
          <w:ilvl w:val="0"/>
          <w:numId w:val="14"/>
        </w:numPr>
        <w:spacing w:after="0" w:line="360" w:lineRule="auto"/>
        <w:jc w:val="both"/>
        <w:rPr>
          <w:rFonts w:ascii="Times New Roman" w:hAnsi="Times New Roman"/>
          <w:sz w:val="28"/>
          <w:szCs w:val="28"/>
        </w:rPr>
      </w:pPr>
      <w:r w:rsidRPr="006C1AA1">
        <w:rPr>
          <w:rFonts w:ascii="Times New Roman" w:hAnsi="Times New Roman"/>
          <w:sz w:val="28"/>
          <w:szCs w:val="28"/>
        </w:rPr>
        <w:t xml:space="preserve">упрощения поиска необходимой информации, </w:t>
      </w:r>
    </w:p>
    <w:p w:rsidR="002B0135" w:rsidRPr="006C1AA1" w:rsidRDefault="002B0135" w:rsidP="002B0135">
      <w:pPr>
        <w:pStyle w:val="ab"/>
        <w:numPr>
          <w:ilvl w:val="0"/>
          <w:numId w:val="14"/>
        </w:numPr>
        <w:spacing w:after="0" w:line="360" w:lineRule="auto"/>
        <w:jc w:val="both"/>
        <w:rPr>
          <w:rFonts w:ascii="Times New Roman" w:hAnsi="Times New Roman"/>
          <w:sz w:val="28"/>
          <w:szCs w:val="28"/>
        </w:rPr>
      </w:pPr>
      <w:r w:rsidRPr="006C1AA1">
        <w:rPr>
          <w:rFonts w:ascii="Times New Roman" w:hAnsi="Times New Roman"/>
          <w:sz w:val="28"/>
          <w:szCs w:val="28"/>
        </w:rPr>
        <w:t xml:space="preserve">взаимодействия сотрудников при решении бизнес-функций, </w:t>
      </w:r>
    </w:p>
    <w:p w:rsidR="002B0135" w:rsidRPr="006C1AA1" w:rsidRDefault="002B0135" w:rsidP="005E2EB3">
      <w:pPr>
        <w:pStyle w:val="ab"/>
        <w:numPr>
          <w:ilvl w:val="0"/>
          <w:numId w:val="14"/>
        </w:numPr>
        <w:spacing w:after="0" w:line="360" w:lineRule="auto"/>
        <w:ind w:left="0" w:firstLine="1069"/>
        <w:jc w:val="both"/>
        <w:rPr>
          <w:rFonts w:ascii="Times New Roman" w:hAnsi="Times New Roman"/>
          <w:sz w:val="28"/>
          <w:szCs w:val="28"/>
        </w:rPr>
      </w:pPr>
      <w:r w:rsidRPr="006C1AA1">
        <w:rPr>
          <w:rFonts w:ascii="Times New Roman" w:hAnsi="Times New Roman"/>
          <w:sz w:val="28"/>
          <w:szCs w:val="28"/>
        </w:rPr>
        <w:t>оптимизации информационных потоков, поступающих  на   предприятие  из сети Интернет.</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Структура и содержание портала </w:t>
      </w:r>
      <w:r>
        <w:rPr>
          <w:rFonts w:ascii="Times New Roman" w:hAnsi="Times New Roman"/>
          <w:sz w:val="28"/>
          <w:szCs w:val="28"/>
        </w:rPr>
        <w:t xml:space="preserve">будет </w:t>
      </w:r>
      <w:r w:rsidRPr="008320FF">
        <w:rPr>
          <w:rFonts w:ascii="Times New Roman" w:hAnsi="Times New Roman"/>
          <w:sz w:val="28"/>
          <w:szCs w:val="28"/>
        </w:rPr>
        <w:t>формир</w:t>
      </w:r>
      <w:r>
        <w:rPr>
          <w:rFonts w:ascii="Times New Roman" w:hAnsi="Times New Roman"/>
          <w:sz w:val="28"/>
          <w:szCs w:val="28"/>
        </w:rPr>
        <w:t>оваться</w:t>
      </w:r>
      <w:r w:rsidRPr="008320FF">
        <w:rPr>
          <w:rFonts w:ascii="Times New Roman" w:hAnsi="Times New Roman"/>
          <w:sz w:val="28"/>
          <w:szCs w:val="28"/>
        </w:rPr>
        <w:t xml:space="preserve">  на  основании анализа информационных запросов руководителей и специалистов  предприятия  и динамично отража</w:t>
      </w:r>
      <w:r>
        <w:rPr>
          <w:rFonts w:ascii="Times New Roman" w:hAnsi="Times New Roman"/>
          <w:sz w:val="28"/>
          <w:szCs w:val="28"/>
        </w:rPr>
        <w:t>ть</w:t>
      </w:r>
      <w:r w:rsidRPr="008320FF">
        <w:rPr>
          <w:rFonts w:ascii="Times New Roman" w:hAnsi="Times New Roman"/>
          <w:sz w:val="28"/>
          <w:szCs w:val="28"/>
        </w:rPr>
        <w:t xml:space="preserve"> их потребности при решении стратегических и оперативно-тактических задач.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Необходимое условие реализации такого портального решения - это наличие  на   предприятии  единого внутрикорпоративного информационного пространства, без которого невозможно эффективное использование имеющегося информационного ресурса  предприятия  для принятия управленческих решений. </w:t>
      </w:r>
    </w:p>
    <w:p w:rsidR="002B0135" w:rsidRPr="008173A0" w:rsidRDefault="002B0135" w:rsidP="002B0135">
      <w:pPr>
        <w:spacing w:after="0" w:line="360" w:lineRule="auto"/>
        <w:ind w:firstLine="709"/>
        <w:jc w:val="both"/>
        <w:rPr>
          <w:rFonts w:ascii="Times New Roman" w:hAnsi="Times New Roman"/>
          <w:sz w:val="28"/>
          <w:szCs w:val="28"/>
        </w:rPr>
      </w:pPr>
      <w:r>
        <w:rPr>
          <w:rFonts w:ascii="Times New Roman" w:hAnsi="Times New Roman"/>
          <w:sz w:val="28"/>
          <w:szCs w:val="28"/>
        </w:rPr>
        <w:t>Разработанная и предложенная нами с</w:t>
      </w:r>
      <w:r w:rsidRPr="008320FF">
        <w:rPr>
          <w:rFonts w:ascii="Times New Roman" w:hAnsi="Times New Roman"/>
          <w:sz w:val="28"/>
          <w:szCs w:val="28"/>
        </w:rPr>
        <w:t xml:space="preserve">труктура единого информационного пространства </w:t>
      </w:r>
      <w:r>
        <w:rPr>
          <w:rFonts w:ascii="Times New Roman" w:hAnsi="Times New Roman"/>
          <w:sz w:val="28"/>
          <w:szCs w:val="28"/>
        </w:rPr>
        <w:t xml:space="preserve">представлена </w:t>
      </w:r>
      <w:r w:rsidR="00693D8B">
        <w:rPr>
          <w:rFonts w:ascii="Times New Roman" w:hAnsi="Times New Roman"/>
          <w:sz w:val="28"/>
          <w:szCs w:val="28"/>
        </w:rPr>
        <w:t>на рис.</w:t>
      </w:r>
      <w:r w:rsidR="008173A0" w:rsidRPr="008173A0">
        <w:rPr>
          <w:rFonts w:ascii="Times New Roman" w:hAnsi="Times New Roman"/>
          <w:sz w:val="28"/>
          <w:szCs w:val="28"/>
        </w:rPr>
        <w:t xml:space="preserve"> </w:t>
      </w:r>
      <w:r w:rsidR="00693D8B">
        <w:rPr>
          <w:rFonts w:ascii="Times New Roman" w:hAnsi="Times New Roman"/>
          <w:sz w:val="28"/>
          <w:szCs w:val="28"/>
        </w:rPr>
        <w:t>3</w:t>
      </w:r>
      <w:r>
        <w:rPr>
          <w:rFonts w:ascii="Times New Roman" w:hAnsi="Times New Roman"/>
          <w:sz w:val="28"/>
          <w:szCs w:val="28"/>
        </w:rPr>
        <w:t>.</w:t>
      </w:r>
      <w:r w:rsidR="008173A0" w:rsidRPr="008173A0">
        <w:rPr>
          <w:rFonts w:ascii="Times New Roman" w:hAnsi="Times New Roman"/>
          <w:sz w:val="28"/>
          <w:szCs w:val="28"/>
        </w:rPr>
        <w:t>1.</w:t>
      </w:r>
    </w:p>
    <w:p w:rsidR="00693D8B" w:rsidRPr="008320FF" w:rsidRDefault="00577AAA" w:rsidP="00693D8B">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 id="Рисунок 0" o:spid="_x0000_i1026" type="#_x0000_t75" alt="pimg21475_22259.png" style="width:457.5pt;height:341.25pt;visibility:visible">
            <v:imagedata r:id="rId11" o:title="pimg21475_22259"/>
          </v:shape>
        </w:pict>
      </w:r>
    </w:p>
    <w:p w:rsidR="00693D8B" w:rsidRDefault="00693D8B" w:rsidP="008E6F86">
      <w:pPr>
        <w:spacing w:after="0" w:line="360" w:lineRule="auto"/>
        <w:ind w:firstLine="709"/>
        <w:jc w:val="center"/>
        <w:rPr>
          <w:rFonts w:ascii="Times New Roman" w:hAnsi="Times New Roman"/>
          <w:b/>
          <w:sz w:val="28"/>
          <w:szCs w:val="28"/>
          <w:lang w:val="en-US"/>
        </w:rPr>
      </w:pPr>
      <w:r w:rsidRPr="008173A0">
        <w:rPr>
          <w:rFonts w:ascii="Times New Roman" w:hAnsi="Times New Roman"/>
          <w:b/>
          <w:sz w:val="28"/>
          <w:szCs w:val="28"/>
        </w:rPr>
        <w:t>Рис. 3.</w:t>
      </w:r>
      <w:r w:rsidR="008173A0" w:rsidRPr="008173A0">
        <w:rPr>
          <w:rFonts w:ascii="Times New Roman" w:hAnsi="Times New Roman"/>
          <w:b/>
          <w:sz w:val="28"/>
          <w:szCs w:val="28"/>
        </w:rPr>
        <w:t>1.</w:t>
      </w:r>
      <w:r w:rsidRPr="008173A0">
        <w:rPr>
          <w:rFonts w:ascii="Times New Roman" w:hAnsi="Times New Roman"/>
          <w:b/>
          <w:sz w:val="28"/>
          <w:szCs w:val="28"/>
        </w:rPr>
        <w:t xml:space="preserve"> Разработанная структура единого информационного пространства для ООО «Загрантур-сервис»</w:t>
      </w:r>
    </w:p>
    <w:p w:rsidR="008173A0" w:rsidRPr="008173A0" w:rsidRDefault="008173A0" w:rsidP="008E6F86">
      <w:pPr>
        <w:spacing w:after="0" w:line="360" w:lineRule="auto"/>
        <w:ind w:firstLine="709"/>
        <w:jc w:val="center"/>
        <w:rPr>
          <w:rFonts w:ascii="Times New Roman" w:hAnsi="Times New Roman"/>
          <w:b/>
          <w:sz w:val="28"/>
          <w:szCs w:val="28"/>
          <w:lang w:val="en-US"/>
        </w:rPr>
      </w:pP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Единое информационное пространство - это составляющая информационной инфраструктуры, предназначенное для сбора, хранения, обработки и обеспечения регламентированного технологией доступа к необходимой информации в режиме реального времени по единым правилам представления и обработки информации.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Сведение вместе структурированных и неструктурированных данных является первым и наиважнейшим шагом к объединению систем информационного обеспечения бизнеса и построению систем бизнес- аналитики - главн</w:t>
      </w:r>
      <w:r>
        <w:rPr>
          <w:rFonts w:ascii="Times New Roman" w:hAnsi="Times New Roman"/>
          <w:sz w:val="28"/>
          <w:szCs w:val="28"/>
        </w:rPr>
        <w:t>ая</w:t>
      </w:r>
      <w:r w:rsidRPr="008320FF">
        <w:rPr>
          <w:rFonts w:ascii="Times New Roman" w:hAnsi="Times New Roman"/>
          <w:sz w:val="28"/>
          <w:szCs w:val="28"/>
        </w:rPr>
        <w:t xml:space="preserve"> задач</w:t>
      </w:r>
      <w:r>
        <w:rPr>
          <w:rFonts w:ascii="Times New Roman" w:hAnsi="Times New Roman"/>
          <w:sz w:val="28"/>
          <w:szCs w:val="28"/>
        </w:rPr>
        <w:t>а</w:t>
      </w:r>
      <w:r w:rsidRPr="008320FF">
        <w:rPr>
          <w:rFonts w:ascii="Times New Roman" w:hAnsi="Times New Roman"/>
          <w:sz w:val="28"/>
          <w:szCs w:val="28"/>
        </w:rPr>
        <w:t xml:space="preserve">  информационно-аналитической  службы  предприятия .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Создание и развитие систем бизнес</w:t>
      </w:r>
      <w:r w:rsidR="00CE7434">
        <w:rPr>
          <w:rFonts w:ascii="Times New Roman" w:hAnsi="Times New Roman"/>
          <w:sz w:val="28"/>
          <w:szCs w:val="28"/>
        </w:rPr>
        <w:t xml:space="preserve"> </w:t>
      </w:r>
      <w:r w:rsidRPr="008320FF">
        <w:rPr>
          <w:rFonts w:ascii="Times New Roman" w:hAnsi="Times New Roman"/>
          <w:sz w:val="28"/>
          <w:szCs w:val="28"/>
        </w:rPr>
        <w:t xml:space="preserve">- аналитики предполагает разделение корпоративной информационной системы  предприятия   на  два взаимодополняющих компонента: платформа,  выполняющая  все  функции  работы с данными, и надстройка, обеспечивающая перевод этих данных в информацию, воспринимаемую человеком, и знания, используемые для получения конкурентного преимущества.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Корпоративный портал - ключевой элемент информационной инфраструктуры предприятия</w:t>
      </w:r>
      <w:r>
        <w:rPr>
          <w:rFonts w:ascii="Times New Roman" w:hAnsi="Times New Roman"/>
          <w:sz w:val="28"/>
          <w:szCs w:val="28"/>
        </w:rPr>
        <w:t xml:space="preserve"> предложенный нами</w:t>
      </w:r>
      <w:r w:rsidRPr="008320FF">
        <w:rPr>
          <w:rFonts w:ascii="Times New Roman" w:hAnsi="Times New Roman"/>
          <w:sz w:val="28"/>
          <w:szCs w:val="28"/>
        </w:rPr>
        <w:t xml:space="preserve"> </w:t>
      </w:r>
      <w:r>
        <w:rPr>
          <w:rFonts w:ascii="Times New Roman" w:hAnsi="Times New Roman"/>
          <w:sz w:val="28"/>
          <w:szCs w:val="28"/>
        </w:rPr>
        <w:t xml:space="preserve">представлен в приложении </w:t>
      </w:r>
      <w:r w:rsidR="00BD0D73">
        <w:rPr>
          <w:rFonts w:ascii="Times New Roman" w:hAnsi="Times New Roman"/>
          <w:sz w:val="28"/>
          <w:szCs w:val="28"/>
        </w:rPr>
        <w:t>9</w:t>
      </w:r>
      <w:r>
        <w:rPr>
          <w:rFonts w:ascii="Times New Roman" w:hAnsi="Times New Roman"/>
          <w:sz w:val="28"/>
          <w:szCs w:val="28"/>
        </w:rPr>
        <w:t>.</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В данной модели внутренний корпоративный информационный портал </w:t>
      </w:r>
      <w:r>
        <w:rPr>
          <w:rFonts w:ascii="Times New Roman" w:hAnsi="Times New Roman"/>
          <w:sz w:val="28"/>
          <w:szCs w:val="28"/>
        </w:rPr>
        <w:t>на О</w:t>
      </w:r>
      <w:r w:rsidR="004D26F7">
        <w:rPr>
          <w:rFonts w:ascii="Times New Roman" w:hAnsi="Times New Roman"/>
          <w:sz w:val="28"/>
          <w:szCs w:val="28"/>
        </w:rPr>
        <w:t>О</w:t>
      </w:r>
      <w:r>
        <w:rPr>
          <w:rFonts w:ascii="Times New Roman" w:hAnsi="Times New Roman"/>
          <w:sz w:val="28"/>
          <w:szCs w:val="28"/>
        </w:rPr>
        <w:t>О будет явля</w:t>
      </w:r>
      <w:r w:rsidRPr="008320FF">
        <w:rPr>
          <w:rFonts w:ascii="Times New Roman" w:hAnsi="Times New Roman"/>
          <w:sz w:val="28"/>
          <w:szCs w:val="28"/>
        </w:rPr>
        <w:t>т</w:t>
      </w:r>
      <w:r>
        <w:rPr>
          <w:rFonts w:ascii="Times New Roman" w:hAnsi="Times New Roman"/>
          <w:sz w:val="28"/>
          <w:szCs w:val="28"/>
        </w:rPr>
        <w:t>ься</w:t>
      </w:r>
      <w:r w:rsidRPr="008320FF">
        <w:rPr>
          <w:rFonts w:ascii="Times New Roman" w:hAnsi="Times New Roman"/>
          <w:sz w:val="28"/>
          <w:szCs w:val="28"/>
        </w:rPr>
        <w:t xml:space="preserve"> единой точкой входа в корпоративной информационной системе, которая позвол</w:t>
      </w:r>
      <w:r>
        <w:rPr>
          <w:rFonts w:ascii="Times New Roman" w:hAnsi="Times New Roman"/>
          <w:sz w:val="28"/>
          <w:szCs w:val="28"/>
        </w:rPr>
        <w:t>ит</w:t>
      </w:r>
      <w:r w:rsidRPr="008320FF">
        <w:rPr>
          <w:rFonts w:ascii="Times New Roman" w:hAnsi="Times New Roman"/>
          <w:sz w:val="28"/>
          <w:szCs w:val="28"/>
        </w:rPr>
        <w:t xml:space="preserve"> обнаруживать и высвобождать структурированную и неструктурированную информацию из различных источников с тем, чтобы превращать ее в корпоративное знание, необходимое для принятия решений.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Косвенным положительным моментом внедрения портальных решений является снижение совокупной стоимости владения ИТ-инфраструктурой, поскольку благодаря интеграционной составляющей портала нет необходимости поддерживать большое число интерфейсов между уже существующими информационными системами. Кроме того происходит снижения издержек благодаря упрощению работы конечных пользователей, в первую очередь за счет более эффективного взаимодействия, и снижения временных затрат на поиск требуемой информации и принятия решений.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Особое внимание необходимо </w:t>
      </w:r>
      <w:r>
        <w:rPr>
          <w:rFonts w:ascii="Times New Roman" w:hAnsi="Times New Roman"/>
          <w:sz w:val="28"/>
          <w:szCs w:val="28"/>
        </w:rPr>
        <w:t xml:space="preserve">будет </w:t>
      </w:r>
      <w:r w:rsidRPr="008320FF">
        <w:rPr>
          <w:rFonts w:ascii="Times New Roman" w:hAnsi="Times New Roman"/>
          <w:sz w:val="28"/>
          <w:szCs w:val="28"/>
        </w:rPr>
        <w:t xml:space="preserve">уделить защите информации. Защита информации - это постоянный процесс, приобретающий особое значение в условиях компьютеризации жизненно важных функций завода. </w:t>
      </w:r>
    </w:p>
    <w:p w:rsidR="002B0135" w:rsidRPr="008320FF"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Он осуществляется в рамках политики информационной безопасности и включает в себя комплекс организационных, программных и технических мероприятий представленных на следующем слайде. </w:t>
      </w:r>
    </w:p>
    <w:p w:rsidR="002B0135" w:rsidRPr="008173A0" w:rsidRDefault="002B0135" w:rsidP="002B0135">
      <w:pPr>
        <w:spacing w:after="0" w:line="360" w:lineRule="auto"/>
        <w:ind w:firstLine="709"/>
        <w:jc w:val="both"/>
        <w:rPr>
          <w:rFonts w:ascii="Times New Roman" w:hAnsi="Times New Roman"/>
          <w:sz w:val="28"/>
          <w:szCs w:val="28"/>
        </w:rPr>
      </w:pPr>
      <w:r w:rsidRPr="008320FF">
        <w:rPr>
          <w:rFonts w:ascii="Times New Roman" w:hAnsi="Times New Roman"/>
          <w:sz w:val="28"/>
          <w:szCs w:val="28"/>
        </w:rPr>
        <w:t xml:space="preserve">Структура составляющих политики информационной безопасности </w:t>
      </w:r>
      <w:r>
        <w:rPr>
          <w:rFonts w:ascii="Times New Roman" w:hAnsi="Times New Roman"/>
          <w:sz w:val="28"/>
          <w:szCs w:val="28"/>
        </w:rPr>
        <w:t xml:space="preserve">на </w:t>
      </w:r>
      <w:r w:rsidRPr="008320FF">
        <w:rPr>
          <w:rFonts w:ascii="Times New Roman" w:hAnsi="Times New Roman"/>
          <w:sz w:val="28"/>
          <w:szCs w:val="28"/>
        </w:rPr>
        <w:t>предприяти</w:t>
      </w:r>
      <w:r>
        <w:rPr>
          <w:rFonts w:ascii="Times New Roman" w:hAnsi="Times New Roman"/>
          <w:sz w:val="28"/>
          <w:szCs w:val="28"/>
        </w:rPr>
        <w:t xml:space="preserve">и представлена </w:t>
      </w:r>
      <w:r w:rsidR="008173A0">
        <w:rPr>
          <w:rFonts w:ascii="Times New Roman" w:hAnsi="Times New Roman"/>
          <w:sz w:val="28"/>
          <w:szCs w:val="28"/>
        </w:rPr>
        <w:t xml:space="preserve">на рис. </w:t>
      </w:r>
      <w:r w:rsidR="008173A0" w:rsidRPr="008173A0">
        <w:rPr>
          <w:rFonts w:ascii="Times New Roman" w:hAnsi="Times New Roman"/>
          <w:sz w:val="28"/>
          <w:szCs w:val="28"/>
        </w:rPr>
        <w:t>3</w:t>
      </w:r>
      <w:r>
        <w:rPr>
          <w:rFonts w:ascii="Times New Roman" w:hAnsi="Times New Roman"/>
          <w:sz w:val="28"/>
          <w:szCs w:val="28"/>
        </w:rPr>
        <w:t>.</w:t>
      </w:r>
      <w:r w:rsidR="008173A0" w:rsidRPr="008173A0">
        <w:rPr>
          <w:rFonts w:ascii="Times New Roman" w:hAnsi="Times New Roman"/>
          <w:sz w:val="28"/>
          <w:szCs w:val="28"/>
        </w:rPr>
        <w:t>2.</w:t>
      </w:r>
    </w:p>
    <w:p w:rsidR="00693D8B" w:rsidRDefault="00577AAA" w:rsidP="00693D8B">
      <w:pPr>
        <w:spacing w:after="0" w:line="360" w:lineRule="auto"/>
        <w:jc w:val="center"/>
        <w:rPr>
          <w:rFonts w:ascii="Times New Roman" w:hAnsi="Times New Roman"/>
          <w:sz w:val="28"/>
          <w:szCs w:val="28"/>
        </w:rPr>
      </w:pPr>
      <w:r>
        <w:rPr>
          <w:rFonts w:ascii="Times New Roman" w:hAnsi="Times New Roman"/>
          <w:noProof/>
          <w:sz w:val="28"/>
          <w:szCs w:val="28"/>
          <w:lang w:eastAsia="ru-RU"/>
        </w:rPr>
        <w:pict>
          <v:shape id="Рисунок 1" o:spid="_x0000_i1027" type="#_x0000_t75" alt="pimg21475_22258.png" style="width:433.5pt;height:289.5pt;visibility:visible">
            <v:imagedata r:id="rId12" o:title="pimg21475_22258"/>
          </v:shape>
        </w:pict>
      </w:r>
    </w:p>
    <w:p w:rsidR="00693D8B" w:rsidRPr="008173A0" w:rsidRDefault="008173A0" w:rsidP="00693D8B">
      <w:pPr>
        <w:spacing w:after="0" w:line="360" w:lineRule="auto"/>
        <w:ind w:firstLine="709"/>
        <w:jc w:val="center"/>
        <w:rPr>
          <w:rFonts w:ascii="Times New Roman" w:hAnsi="Times New Roman"/>
          <w:b/>
          <w:sz w:val="28"/>
          <w:szCs w:val="28"/>
        </w:rPr>
      </w:pPr>
      <w:r w:rsidRPr="008173A0">
        <w:rPr>
          <w:rFonts w:ascii="Times New Roman" w:hAnsi="Times New Roman"/>
          <w:b/>
          <w:sz w:val="28"/>
          <w:szCs w:val="28"/>
        </w:rPr>
        <w:t>Рис. 3</w:t>
      </w:r>
      <w:r w:rsidR="00693D8B" w:rsidRPr="008173A0">
        <w:rPr>
          <w:rFonts w:ascii="Times New Roman" w:hAnsi="Times New Roman"/>
          <w:b/>
          <w:sz w:val="28"/>
          <w:szCs w:val="28"/>
        </w:rPr>
        <w:t>.</w:t>
      </w:r>
      <w:r w:rsidRPr="008173A0">
        <w:rPr>
          <w:rFonts w:ascii="Times New Roman" w:hAnsi="Times New Roman"/>
          <w:b/>
          <w:sz w:val="28"/>
          <w:szCs w:val="28"/>
        </w:rPr>
        <w:t>2.</w:t>
      </w:r>
      <w:r w:rsidR="00693D8B" w:rsidRPr="008173A0">
        <w:rPr>
          <w:rFonts w:ascii="Times New Roman" w:hAnsi="Times New Roman"/>
          <w:b/>
          <w:sz w:val="28"/>
          <w:szCs w:val="28"/>
        </w:rPr>
        <w:t xml:space="preserve"> Политика информационной безопасности на </w:t>
      </w:r>
      <w:r w:rsidR="002D7664" w:rsidRPr="008173A0">
        <w:rPr>
          <w:rFonts w:ascii="Times New Roman" w:hAnsi="Times New Roman"/>
          <w:b/>
          <w:sz w:val="28"/>
          <w:szCs w:val="28"/>
        </w:rPr>
        <w:t xml:space="preserve">                           </w:t>
      </w:r>
      <w:r w:rsidR="00693D8B" w:rsidRPr="008173A0">
        <w:rPr>
          <w:rFonts w:ascii="Times New Roman" w:hAnsi="Times New Roman"/>
          <w:b/>
          <w:sz w:val="28"/>
          <w:szCs w:val="28"/>
        </w:rPr>
        <w:t>ООО «Загрантур-сервис»</w:t>
      </w:r>
    </w:p>
    <w:p w:rsidR="00693D8B" w:rsidRDefault="00693D8B" w:rsidP="002B0135">
      <w:pPr>
        <w:spacing w:after="0" w:line="360" w:lineRule="auto"/>
        <w:ind w:firstLine="709"/>
        <w:jc w:val="both"/>
        <w:rPr>
          <w:rFonts w:ascii="Times New Roman" w:hAnsi="Times New Roman"/>
          <w:sz w:val="28"/>
          <w:szCs w:val="28"/>
        </w:rPr>
      </w:pPr>
    </w:p>
    <w:p w:rsidR="00B050C4" w:rsidRPr="00B15B24" w:rsidRDefault="00B050C4" w:rsidP="00B050C4">
      <w:pPr>
        <w:pStyle w:val="31"/>
        <w:spacing w:line="360" w:lineRule="auto"/>
        <w:ind w:firstLine="709"/>
        <w:jc w:val="both"/>
        <w:rPr>
          <w:rFonts w:ascii="Times New Roman" w:hAnsi="Times New Roman"/>
          <w:sz w:val="28"/>
          <w:szCs w:val="28"/>
        </w:rPr>
      </w:pPr>
      <w:r w:rsidRPr="00B15B24">
        <w:rPr>
          <w:rFonts w:ascii="Times New Roman" w:hAnsi="Times New Roman"/>
          <w:sz w:val="28"/>
          <w:szCs w:val="28"/>
        </w:rPr>
        <w:t xml:space="preserve">В смету затрат на разработку </w:t>
      </w:r>
      <w:r>
        <w:rPr>
          <w:rFonts w:ascii="Times New Roman" w:hAnsi="Times New Roman"/>
          <w:sz w:val="28"/>
          <w:szCs w:val="28"/>
        </w:rPr>
        <w:t>с</w:t>
      </w:r>
      <w:r w:rsidRPr="008320FF">
        <w:rPr>
          <w:rFonts w:ascii="Times New Roman" w:hAnsi="Times New Roman"/>
          <w:sz w:val="28"/>
          <w:szCs w:val="28"/>
        </w:rPr>
        <w:t>труктур</w:t>
      </w:r>
      <w:r>
        <w:rPr>
          <w:rFonts w:ascii="Times New Roman" w:hAnsi="Times New Roman"/>
          <w:sz w:val="28"/>
          <w:szCs w:val="28"/>
        </w:rPr>
        <w:t>ы</w:t>
      </w:r>
      <w:r w:rsidRPr="008320FF">
        <w:rPr>
          <w:rFonts w:ascii="Times New Roman" w:hAnsi="Times New Roman"/>
          <w:sz w:val="28"/>
          <w:szCs w:val="28"/>
        </w:rPr>
        <w:t xml:space="preserve"> единого информационного пространства</w:t>
      </w:r>
      <w:r>
        <w:rPr>
          <w:rFonts w:ascii="Times New Roman" w:hAnsi="Times New Roman"/>
          <w:sz w:val="28"/>
          <w:szCs w:val="28"/>
        </w:rPr>
        <w:t xml:space="preserve"> для ООО «Загрантур-сервис»</w:t>
      </w:r>
      <w:r w:rsidRPr="00B15B24">
        <w:rPr>
          <w:rFonts w:ascii="Times New Roman" w:hAnsi="Times New Roman"/>
          <w:sz w:val="28"/>
          <w:szCs w:val="28"/>
        </w:rPr>
        <w:t xml:space="preserve"> включаются: материальные затраты;</w:t>
      </w:r>
      <w:r>
        <w:rPr>
          <w:rFonts w:ascii="Times New Roman" w:hAnsi="Times New Roman"/>
          <w:sz w:val="28"/>
          <w:szCs w:val="28"/>
        </w:rPr>
        <w:t xml:space="preserve"> </w:t>
      </w:r>
      <w:r w:rsidRPr="00B15B24">
        <w:rPr>
          <w:rFonts w:ascii="Times New Roman" w:hAnsi="Times New Roman"/>
          <w:sz w:val="28"/>
          <w:szCs w:val="28"/>
        </w:rPr>
        <w:t>основная и дополнительная зарплата разработчиков;</w:t>
      </w:r>
      <w:r>
        <w:rPr>
          <w:rFonts w:ascii="Times New Roman" w:hAnsi="Times New Roman"/>
          <w:sz w:val="28"/>
          <w:szCs w:val="28"/>
        </w:rPr>
        <w:t xml:space="preserve"> </w:t>
      </w:r>
      <w:r w:rsidRPr="00B15B24">
        <w:rPr>
          <w:rFonts w:ascii="Times New Roman" w:hAnsi="Times New Roman"/>
          <w:sz w:val="28"/>
          <w:szCs w:val="28"/>
        </w:rPr>
        <w:t xml:space="preserve">отчисления на </w:t>
      </w:r>
      <w:r w:rsidR="00CB54E3">
        <w:rPr>
          <w:rFonts w:ascii="Times New Roman" w:hAnsi="Times New Roman"/>
          <w:sz w:val="28"/>
          <w:szCs w:val="28"/>
        </w:rPr>
        <w:t>социальные нужды.</w:t>
      </w:r>
    </w:p>
    <w:p w:rsidR="00B050C4" w:rsidRPr="008173A0" w:rsidRDefault="00B050C4" w:rsidP="00B050C4">
      <w:pPr>
        <w:spacing w:after="0" w:line="360" w:lineRule="auto"/>
        <w:ind w:firstLine="709"/>
        <w:jc w:val="both"/>
        <w:rPr>
          <w:rFonts w:ascii="Times New Roman" w:hAnsi="Times New Roman"/>
          <w:sz w:val="28"/>
          <w:szCs w:val="28"/>
        </w:rPr>
      </w:pPr>
      <w:r w:rsidRPr="00B15B24">
        <w:rPr>
          <w:rFonts w:ascii="Times New Roman" w:hAnsi="Times New Roman"/>
          <w:sz w:val="28"/>
          <w:szCs w:val="28"/>
        </w:rPr>
        <w:t xml:space="preserve">Под материальными затратами понимают отчисления на материалы, использующиеся в процессе разработки и внедрении </w:t>
      </w:r>
      <w:r w:rsidR="002760C0">
        <w:rPr>
          <w:rFonts w:ascii="Times New Roman" w:hAnsi="Times New Roman"/>
          <w:sz w:val="28"/>
          <w:szCs w:val="28"/>
        </w:rPr>
        <w:t>системы</w:t>
      </w:r>
      <w:r w:rsidRPr="00B15B24">
        <w:rPr>
          <w:rFonts w:ascii="Times New Roman" w:hAnsi="Times New Roman"/>
          <w:sz w:val="28"/>
          <w:szCs w:val="28"/>
        </w:rPr>
        <w:t xml:space="preserve"> (в т.ч. стоимость бумаги, картриджей для принтера, дискет, т.д.) по дейс</w:t>
      </w:r>
      <w:r w:rsidR="00CB54E3">
        <w:rPr>
          <w:rFonts w:ascii="Times New Roman" w:hAnsi="Times New Roman"/>
          <w:sz w:val="28"/>
          <w:szCs w:val="28"/>
        </w:rPr>
        <w:t>твующим ценам. М</w:t>
      </w:r>
      <w:r w:rsidRPr="00B15B24">
        <w:rPr>
          <w:rFonts w:ascii="Times New Roman" w:hAnsi="Times New Roman"/>
          <w:sz w:val="28"/>
          <w:szCs w:val="28"/>
        </w:rPr>
        <w:t xml:space="preserve">атериалы </w:t>
      </w:r>
      <w:r w:rsidR="00CB54E3">
        <w:rPr>
          <w:rFonts w:ascii="Times New Roman" w:hAnsi="Times New Roman"/>
          <w:sz w:val="28"/>
          <w:szCs w:val="28"/>
        </w:rPr>
        <w:t>и принадлежности, представлены</w:t>
      </w:r>
      <w:r w:rsidRPr="00B15B24">
        <w:rPr>
          <w:rFonts w:ascii="Times New Roman" w:hAnsi="Times New Roman"/>
          <w:sz w:val="28"/>
          <w:szCs w:val="28"/>
        </w:rPr>
        <w:t xml:space="preserve"> в таблице </w:t>
      </w:r>
      <w:r w:rsidR="008173A0" w:rsidRPr="008173A0">
        <w:rPr>
          <w:rFonts w:ascii="Times New Roman" w:hAnsi="Times New Roman"/>
          <w:sz w:val="28"/>
          <w:szCs w:val="28"/>
        </w:rPr>
        <w:t>3</w:t>
      </w:r>
      <w:r w:rsidRPr="00B15B24">
        <w:rPr>
          <w:rFonts w:ascii="Times New Roman" w:hAnsi="Times New Roman"/>
          <w:sz w:val="28"/>
          <w:szCs w:val="28"/>
        </w:rPr>
        <w:t>.</w:t>
      </w:r>
      <w:r w:rsidR="008173A0" w:rsidRPr="008173A0">
        <w:rPr>
          <w:rFonts w:ascii="Times New Roman" w:hAnsi="Times New Roman"/>
          <w:sz w:val="28"/>
          <w:szCs w:val="28"/>
        </w:rPr>
        <w:t>2.</w:t>
      </w:r>
    </w:p>
    <w:p w:rsidR="00B050C4" w:rsidRPr="008173A0" w:rsidRDefault="00B050C4" w:rsidP="00B050C4">
      <w:pPr>
        <w:spacing w:after="0" w:line="360" w:lineRule="auto"/>
        <w:ind w:firstLine="709"/>
        <w:jc w:val="right"/>
        <w:rPr>
          <w:rFonts w:ascii="Times New Roman" w:hAnsi="Times New Roman"/>
          <w:sz w:val="28"/>
          <w:szCs w:val="28"/>
          <w:lang w:val="en-US"/>
        </w:rPr>
      </w:pPr>
      <w:r w:rsidRPr="00B15B24">
        <w:rPr>
          <w:rFonts w:ascii="Times New Roman" w:hAnsi="Times New Roman"/>
          <w:sz w:val="28"/>
          <w:szCs w:val="28"/>
        </w:rPr>
        <w:t xml:space="preserve">Таблица </w:t>
      </w:r>
      <w:r w:rsidR="008173A0">
        <w:rPr>
          <w:rFonts w:ascii="Times New Roman" w:hAnsi="Times New Roman"/>
          <w:sz w:val="28"/>
          <w:szCs w:val="28"/>
          <w:lang w:val="en-US"/>
        </w:rPr>
        <w:t>3.2.</w:t>
      </w:r>
    </w:p>
    <w:p w:rsidR="00B050C4" w:rsidRPr="00B15B24" w:rsidRDefault="00B050C4" w:rsidP="00B050C4">
      <w:pPr>
        <w:spacing w:after="0" w:line="360" w:lineRule="auto"/>
        <w:ind w:firstLine="709"/>
        <w:jc w:val="center"/>
        <w:rPr>
          <w:rFonts w:ascii="Times New Roman" w:hAnsi="Times New Roman"/>
          <w:sz w:val="28"/>
          <w:szCs w:val="28"/>
        </w:rPr>
      </w:pPr>
      <w:r>
        <w:rPr>
          <w:rFonts w:ascii="Times New Roman" w:hAnsi="Times New Roman"/>
          <w:sz w:val="28"/>
          <w:szCs w:val="28"/>
        </w:rPr>
        <w:t>Материальные затраты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3"/>
        <w:gridCol w:w="2393"/>
        <w:gridCol w:w="2393"/>
      </w:tblGrid>
      <w:tr w:rsidR="00B050C4" w:rsidRPr="008359B7">
        <w:tc>
          <w:tcPr>
            <w:tcW w:w="2392" w:type="dxa"/>
            <w:tcBorders>
              <w:top w:val="single" w:sz="12" w:space="0" w:color="auto"/>
              <w:left w:val="single" w:sz="12" w:space="0" w:color="auto"/>
              <w:bottom w:val="single" w:sz="12"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Наименование</w:t>
            </w:r>
          </w:p>
        </w:tc>
        <w:tc>
          <w:tcPr>
            <w:tcW w:w="2393" w:type="dxa"/>
            <w:tcBorders>
              <w:top w:val="single" w:sz="12" w:space="0" w:color="auto"/>
              <w:left w:val="single" w:sz="6" w:space="0" w:color="auto"/>
              <w:bottom w:val="single" w:sz="12"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Цена, руб.</w:t>
            </w:r>
          </w:p>
        </w:tc>
        <w:tc>
          <w:tcPr>
            <w:tcW w:w="2393" w:type="dxa"/>
            <w:tcBorders>
              <w:top w:val="single" w:sz="12" w:space="0" w:color="auto"/>
              <w:left w:val="single" w:sz="6" w:space="0" w:color="auto"/>
              <w:bottom w:val="single" w:sz="12"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Количество, шт.</w:t>
            </w:r>
          </w:p>
        </w:tc>
        <w:tc>
          <w:tcPr>
            <w:tcW w:w="2393" w:type="dxa"/>
            <w:tcBorders>
              <w:top w:val="single" w:sz="12" w:space="0" w:color="auto"/>
              <w:left w:val="single" w:sz="6" w:space="0" w:color="auto"/>
              <w:bottom w:val="single" w:sz="12" w:space="0" w:color="auto"/>
              <w:right w:val="single" w:sz="12"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Стоимость, руб.</w:t>
            </w:r>
          </w:p>
        </w:tc>
      </w:tr>
      <w:tr w:rsidR="00B050C4" w:rsidRPr="008359B7">
        <w:tc>
          <w:tcPr>
            <w:tcW w:w="2392" w:type="dxa"/>
            <w:tcBorders>
              <w:top w:val="single" w:sz="12" w:space="0" w:color="auto"/>
              <w:left w:val="single" w:sz="12" w:space="0" w:color="auto"/>
              <w:bottom w:val="single" w:sz="6" w:space="0" w:color="auto"/>
              <w:right w:val="single" w:sz="6" w:space="0" w:color="auto"/>
            </w:tcBorders>
            <w:vAlign w:val="center"/>
          </w:tcPr>
          <w:p w:rsidR="00B050C4" w:rsidRPr="008359B7" w:rsidRDefault="00B050C4" w:rsidP="00E97957">
            <w:pPr>
              <w:spacing w:after="0" w:line="240" w:lineRule="auto"/>
              <w:jc w:val="both"/>
              <w:rPr>
                <w:rFonts w:ascii="Times New Roman" w:hAnsi="Times New Roman"/>
                <w:sz w:val="24"/>
                <w:szCs w:val="24"/>
              </w:rPr>
            </w:pPr>
            <w:r w:rsidRPr="008359B7">
              <w:rPr>
                <w:rFonts w:ascii="Times New Roman" w:hAnsi="Times New Roman"/>
                <w:sz w:val="24"/>
                <w:szCs w:val="24"/>
              </w:rPr>
              <w:t>Бумага</w:t>
            </w:r>
          </w:p>
        </w:tc>
        <w:tc>
          <w:tcPr>
            <w:tcW w:w="2393" w:type="dxa"/>
            <w:tcBorders>
              <w:top w:val="single" w:sz="12" w:space="0" w:color="auto"/>
              <w:left w:val="single" w:sz="6" w:space="0" w:color="auto"/>
              <w:bottom w:val="single" w:sz="6"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120</w:t>
            </w:r>
          </w:p>
        </w:tc>
        <w:tc>
          <w:tcPr>
            <w:tcW w:w="2393" w:type="dxa"/>
            <w:tcBorders>
              <w:top w:val="single" w:sz="12" w:space="0" w:color="auto"/>
              <w:left w:val="single" w:sz="6" w:space="0" w:color="auto"/>
              <w:bottom w:val="single" w:sz="6"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w:t>
            </w:r>
          </w:p>
        </w:tc>
        <w:tc>
          <w:tcPr>
            <w:tcW w:w="2393" w:type="dxa"/>
            <w:tcBorders>
              <w:top w:val="single" w:sz="12" w:space="0" w:color="auto"/>
              <w:left w:val="single" w:sz="6" w:space="0" w:color="auto"/>
              <w:bottom w:val="single" w:sz="6" w:space="0" w:color="auto"/>
              <w:right w:val="single" w:sz="12"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120</w:t>
            </w:r>
          </w:p>
        </w:tc>
      </w:tr>
      <w:tr w:rsidR="00B050C4" w:rsidRPr="008359B7">
        <w:tc>
          <w:tcPr>
            <w:tcW w:w="2392" w:type="dxa"/>
            <w:tcBorders>
              <w:top w:val="single" w:sz="6" w:space="0" w:color="auto"/>
              <w:left w:val="single" w:sz="12" w:space="0" w:color="auto"/>
              <w:bottom w:val="single" w:sz="6" w:space="0" w:color="auto"/>
              <w:right w:val="single" w:sz="6" w:space="0" w:color="auto"/>
            </w:tcBorders>
            <w:vAlign w:val="center"/>
          </w:tcPr>
          <w:p w:rsidR="00B050C4" w:rsidRPr="008359B7" w:rsidRDefault="00B050C4" w:rsidP="00E97957">
            <w:pPr>
              <w:spacing w:after="0" w:line="240" w:lineRule="auto"/>
              <w:jc w:val="both"/>
              <w:rPr>
                <w:rFonts w:ascii="Times New Roman" w:hAnsi="Times New Roman"/>
                <w:sz w:val="24"/>
                <w:szCs w:val="24"/>
              </w:rPr>
            </w:pPr>
            <w:r w:rsidRPr="008359B7">
              <w:rPr>
                <w:rFonts w:ascii="Times New Roman" w:hAnsi="Times New Roman"/>
                <w:sz w:val="24"/>
                <w:szCs w:val="24"/>
              </w:rPr>
              <w:t>Ручка</w:t>
            </w:r>
          </w:p>
        </w:tc>
        <w:tc>
          <w:tcPr>
            <w:tcW w:w="2393" w:type="dxa"/>
            <w:tcBorders>
              <w:top w:val="single" w:sz="6" w:space="0" w:color="auto"/>
              <w:left w:val="single" w:sz="6" w:space="0" w:color="auto"/>
              <w:bottom w:val="single" w:sz="6"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15</w:t>
            </w:r>
          </w:p>
        </w:tc>
        <w:tc>
          <w:tcPr>
            <w:tcW w:w="2393" w:type="dxa"/>
            <w:tcBorders>
              <w:top w:val="single" w:sz="6" w:space="0" w:color="auto"/>
              <w:left w:val="single" w:sz="6" w:space="0" w:color="auto"/>
              <w:bottom w:val="single" w:sz="6"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4</w:t>
            </w:r>
          </w:p>
        </w:tc>
        <w:tc>
          <w:tcPr>
            <w:tcW w:w="2393" w:type="dxa"/>
            <w:tcBorders>
              <w:top w:val="single" w:sz="6" w:space="0" w:color="auto"/>
              <w:left w:val="single" w:sz="6" w:space="0" w:color="auto"/>
              <w:bottom w:val="single" w:sz="6" w:space="0" w:color="auto"/>
              <w:right w:val="single" w:sz="12"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60</w:t>
            </w:r>
          </w:p>
        </w:tc>
      </w:tr>
      <w:tr w:rsidR="00B050C4" w:rsidRPr="008359B7">
        <w:tc>
          <w:tcPr>
            <w:tcW w:w="2392" w:type="dxa"/>
            <w:tcBorders>
              <w:top w:val="single" w:sz="6" w:space="0" w:color="auto"/>
              <w:left w:val="single" w:sz="12" w:space="0" w:color="auto"/>
              <w:bottom w:val="single" w:sz="6" w:space="0" w:color="auto"/>
              <w:right w:val="single" w:sz="6" w:space="0" w:color="auto"/>
            </w:tcBorders>
            <w:vAlign w:val="center"/>
          </w:tcPr>
          <w:p w:rsidR="00B050C4" w:rsidRPr="008359B7" w:rsidRDefault="00B050C4" w:rsidP="00E97957">
            <w:pPr>
              <w:spacing w:after="0" w:line="240" w:lineRule="auto"/>
              <w:jc w:val="both"/>
              <w:rPr>
                <w:rFonts w:ascii="Times New Roman" w:hAnsi="Times New Roman"/>
                <w:sz w:val="24"/>
                <w:szCs w:val="24"/>
              </w:rPr>
            </w:pPr>
            <w:r w:rsidRPr="008359B7">
              <w:rPr>
                <w:rFonts w:ascii="Times New Roman" w:hAnsi="Times New Roman"/>
                <w:sz w:val="24"/>
                <w:szCs w:val="24"/>
              </w:rPr>
              <w:t>Флеш-память</w:t>
            </w:r>
          </w:p>
        </w:tc>
        <w:tc>
          <w:tcPr>
            <w:tcW w:w="2393" w:type="dxa"/>
            <w:tcBorders>
              <w:top w:val="single" w:sz="6" w:space="0" w:color="auto"/>
              <w:left w:val="single" w:sz="6" w:space="0" w:color="auto"/>
              <w:bottom w:val="single" w:sz="6"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400</w:t>
            </w:r>
          </w:p>
        </w:tc>
        <w:tc>
          <w:tcPr>
            <w:tcW w:w="2393" w:type="dxa"/>
            <w:tcBorders>
              <w:top w:val="single" w:sz="6" w:space="0" w:color="auto"/>
              <w:left w:val="single" w:sz="6" w:space="0" w:color="auto"/>
              <w:bottom w:val="single" w:sz="6"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w:t>
            </w:r>
          </w:p>
        </w:tc>
        <w:tc>
          <w:tcPr>
            <w:tcW w:w="2393" w:type="dxa"/>
            <w:tcBorders>
              <w:top w:val="single" w:sz="6" w:space="0" w:color="auto"/>
              <w:left w:val="single" w:sz="6" w:space="0" w:color="auto"/>
              <w:bottom w:val="single" w:sz="6" w:space="0" w:color="auto"/>
              <w:right w:val="single" w:sz="12"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400</w:t>
            </w:r>
          </w:p>
        </w:tc>
      </w:tr>
      <w:tr w:rsidR="00B050C4" w:rsidRPr="008359B7">
        <w:tc>
          <w:tcPr>
            <w:tcW w:w="2392" w:type="dxa"/>
            <w:tcBorders>
              <w:top w:val="single" w:sz="6" w:space="0" w:color="auto"/>
              <w:left w:val="single" w:sz="12" w:space="0" w:color="auto"/>
              <w:bottom w:val="single" w:sz="6" w:space="0" w:color="auto"/>
              <w:right w:val="single" w:sz="6" w:space="0" w:color="auto"/>
            </w:tcBorders>
            <w:vAlign w:val="center"/>
          </w:tcPr>
          <w:p w:rsidR="00B050C4" w:rsidRPr="008359B7" w:rsidRDefault="00B050C4" w:rsidP="00E97957">
            <w:pPr>
              <w:spacing w:after="0" w:line="240" w:lineRule="auto"/>
              <w:jc w:val="both"/>
              <w:rPr>
                <w:rFonts w:ascii="Times New Roman" w:hAnsi="Times New Roman"/>
                <w:sz w:val="24"/>
                <w:szCs w:val="24"/>
              </w:rPr>
            </w:pPr>
            <w:r w:rsidRPr="008359B7">
              <w:rPr>
                <w:rFonts w:ascii="Times New Roman" w:hAnsi="Times New Roman"/>
                <w:sz w:val="24"/>
                <w:szCs w:val="24"/>
              </w:rPr>
              <w:t xml:space="preserve">Диск </w:t>
            </w:r>
            <w:r w:rsidRPr="008359B7">
              <w:rPr>
                <w:rFonts w:ascii="Times New Roman" w:hAnsi="Times New Roman"/>
                <w:sz w:val="24"/>
                <w:szCs w:val="24"/>
                <w:lang w:val="en-US"/>
              </w:rPr>
              <w:t>CD</w:t>
            </w:r>
            <w:r w:rsidRPr="008359B7">
              <w:rPr>
                <w:rFonts w:ascii="Times New Roman" w:hAnsi="Times New Roman"/>
                <w:sz w:val="24"/>
                <w:szCs w:val="24"/>
              </w:rPr>
              <w:t>-</w:t>
            </w:r>
            <w:r w:rsidRPr="008359B7">
              <w:rPr>
                <w:rFonts w:ascii="Times New Roman" w:hAnsi="Times New Roman"/>
                <w:sz w:val="24"/>
                <w:szCs w:val="24"/>
                <w:lang w:val="en-US"/>
              </w:rPr>
              <w:t>RW</w:t>
            </w:r>
          </w:p>
        </w:tc>
        <w:tc>
          <w:tcPr>
            <w:tcW w:w="2393" w:type="dxa"/>
            <w:tcBorders>
              <w:top w:val="single" w:sz="6" w:space="0" w:color="auto"/>
              <w:left w:val="single" w:sz="6" w:space="0" w:color="auto"/>
              <w:bottom w:val="single" w:sz="6"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20</w:t>
            </w:r>
          </w:p>
        </w:tc>
        <w:tc>
          <w:tcPr>
            <w:tcW w:w="2393" w:type="dxa"/>
            <w:tcBorders>
              <w:top w:val="single" w:sz="6" w:space="0" w:color="auto"/>
              <w:left w:val="single" w:sz="6" w:space="0" w:color="auto"/>
              <w:bottom w:val="single" w:sz="6"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w:t>
            </w:r>
          </w:p>
        </w:tc>
        <w:tc>
          <w:tcPr>
            <w:tcW w:w="2393" w:type="dxa"/>
            <w:tcBorders>
              <w:top w:val="single" w:sz="6" w:space="0" w:color="auto"/>
              <w:left w:val="single" w:sz="6" w:space="0" w:color="auto"/>
              <w:bottom w:val="single" w:sz="6" w:space="0" w:color="auto"/>
              <w:right w:val="single" w:sz="12"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20</w:t>
            </w:r>
          </w:p>
        </w:tc>
      </w:tr>
      <w:tr w:rsidR="00B050C4" w:rsidRPr="008359B7">
        <w:tc>
          <w:tcPr>
            <w:tcW w:w="2392" w:type="dxa"/>
            <w:tcBorders>
              <w:top w:val="single" w:sz="6" w:space="0" w:color="auto"/>
              <w:left w:val="single" w:sz="12" w:space="0" w:color="auto"/>
              <w:bottom w:val="single" w:sz="12" w:space="0" w:color="auto"/>
              <w:right w:val="single" w:sz="6" w:space="0" w:color="auto"/>
            </w:tcBorders>
            <w:vAlign w:val="center"/>
          </w:tcPr>
          <w:p w:rsidR="00B050C4" w:rsidRPr="008359B7" w:rsidRDefault="00B050C4" w:rsidP="00E97957">
            <w:pPr>
              <w:spacing w:after="0" w:line="240" w:lineRule="auto"/>
              <w:jc w:val="both"/>
              <w:rPr>
                <w:rFonts w:ascii="Times New Roman" w:hAnsi="Times New Roman"/>
                <w:sz w:val="24"/>
                <w:szCs w:val="24"/>
              </w:rPr>
            </w:pPr>
            <w:r w:rsidRPr="008359B7">
              <w:rPr>
                <w:rFonts w:ascii="Times New Roman" w:hAnsi="Times New Roman"/>
                <w:sz w:val="24"/>
                <w:szCs w:val="24"/>
              </w:rPr>
              <w:t>Катридж</w:t>
            </w:r>
          </w:p>
        </w:tc>
        <w:tc>
          <w:tcPr>
            <w:tcW w:w="2393" w:type="dxa"/>
            <w:tcBorders>
              <w:top w:val="single" w:sz="6" w:space="0" w:color="auto"/>
              <w:left w:val="single" w:sz="6" w:space="0" w:color="auto"/>
              <w:bottom w:val="single" w:sz="12"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450</w:t>
            </w:r>
          </w:p>
        </w:tc>
        <w:tc>
          <w:tcPr>
            <w:tcW w:w="2393" w:type="dxa"/>
            <w:tcBorders>
              <w:top w:val="single" w:sz="6" w:space="0" w:color="auto"/>
              <w:left w:val="single" w:sz="6" w:space="0" w:color="auto"/>
              <w:bottom w:val="single" w:sz="12"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2</w:t>
            </w:r>
          </w:p>
        </w:tc>
        <w:tc>
          <w:tcPr>
            <w:tcW w:w="2393" w:type="dxa"/>
            <w:tcBorders>
              <w:top w:val="single" w:sz="6" w:space="0" w:color="auto"/>
              <w:left w:val="single" w:sz="6" w:space="0" w:color="auto"/>
              <w:bottom w:val="single" w:sz="12" w:space="0" w:color="auto"/>
              <w:right w:val="single" w:sz="12"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900</w:t>
            </w:r>
          </w:p>
        </w:tc>
      </w:tr>
      <w:tr w:rsidR="00B050C4" w:rsidRPr="008359B7">
        <w:tc>
          <w:tcPr>
            <w:tcW w:w="7178" w:type="dxa"/>
            <w:gridSpan w:val="3"/>
            <w:tcBorders>
              <w:top w:val="single" w:sz="12" w:space="0" w:color="auto"/>
              <w:left w:val="single" w:sz="12" w:space="0" w:color="auto"/>
              <w:bottom w:val="single" w:sz="12" w:space="0" w:color="auto"/>
              <w:right w:val="single" w:sz="6"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Итого:</w:t>
            </w:r>
          </w:p>
        </w:tc>
        <w:tc>
          <w:tcPr>
            <w:tcW w:w="2393" w:type="dxa"/>
            <w:tcBorders>
              <w:top w:val="single" w:sz="12" w:space="0" w:color="auto"/>
              <w:left w:val="single" w:sz="6" w:space="0" w:color="auto"/>
              <w:bottom w:val="single" w:sz="12" w:space="0" w:color="auto"/>
              <w:right w:val="single" w:sz="12" w:space="0" w:color="auto"/>
            </w:tcBorders>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1500</w:t>
            </w:r>
          </w:p>
        </w:tc>
      </w:tr>
    </w:tbl>
    <w:p w:rsidR="00B050C4" w:rsidRPr="00CB54E3" w:rsidRDefault="00B050C4" w:rsidP="00CB54E3">
      <w:pPr>
        <w:spacing w:line="312" w:lineRule="auto"/>
        <w:jc w:val="both"/>
        <w:rPr>
          <w:rFonts w:ascii="Times New Roman" w:hAnsi="Times New Roman" w:cs="Aharoni"/>
          <w:sz w:val="16"/>
          <w:szCs w:val="16"/>
        </w:rPr>
      </w:pP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 xml:space="preserve">Основная заработная плата при выполнении </w:t>
      </w:r>
      <w:r w:rsidRPr="00B15B24">
        <w:rPr>
          <w:rFonts w:ascii="Times New Roman" w:hAnsi="Times New Roman"/>
          <w:sz w:val="28"/>
          <w:szCs w:val="28"/>
        </w:rPr>
        <w:t>научно-исследовательской работы</w:t>
      </w:r>
      <w:r>
        <w:rPr>
          <w:rFonts w:ascii="Times New Roman" w:hAnsi="Times New Roman"/>
          <w:sz w:val="28"/>
          <w:szCs w:val="28"/>
        </w:rPr>
        <w:t>,</w:t>
      </w:r>
      <w:r w:rsidRPr="00C65C91">
        <w:rPr>
          <w:rFonts w:ascii="Times New Roman" w:hAnsi="Times New Roman"/>
          <w:sz w:val="28"/>
          <w:szCs w:val="28"/>
        </w:rPr>
        <w:t xml:space="preserve"> включает зарплату всех сотрудников, принимающих непосредственное участие в разработке </w:t>
      </w:r>
      <w:r w:rsidR="002760C0">
        <w:rPr>
          <w:rFonts w:ascii="Times New Roman" w:hAnsi="Times New Roman"/>
          <w:sz w:val="28"/>
          <w:szCs w:val="28"/>
        </w:rPr>
        <w:t>структуры единого информационного пространства</w:t>
      </w:r>
      <w:r w:rsidRPr="00C65C91">
        <w:rPr>
          <w:rFonts w:ascii="Times New Roman" w:hAnsi="Times New Roman"/>
          <w:sz w:val="28"/>
          <w:szCs w:val="28"/>
        </w:rPr>
        <w:t xml:space="preserve">. </w:t>
      </w:r>
      <w:r>
        <w:rPr>
          <w:rFonts w:ascii="Times New Roman" w:hAnsi="Times New Roman"/>
          <w:sz w:val="28"/>
          <w:szCs w:val="28"/>
        </w:rPr>
        <w:t>Рассчитаем</w:t>
      </w:r>
      <w:r w:rsidRPr="00C65C91">
        <w:rPr>
          <w:rFonts w:ascii="Times New Roman" w:hAnsi="Times New Roman"/>
          <w:sz w:val="28"/>
          <w:szCs w:val="28"/>
        </w:rPr>
        <w:t>, основн</w:t>
      </w:r>
      <w:r>
        <w:rPr>
          <w:rFonts w:ascii="Times New Roman" w:hAnsi="Times New Roman"/>
          <w:sz w:val="28"/>
          <w:szCs w:val="28"/>
        </w:rPr>
        <w:t>ую</w:t>
      </w:r>
      <w:r w:rsidRPr="00C65C91">
        <w:rPr>
          <w:rFonts w:ascii="Times New Roman" w:hAnsi="Times New Roman"/>
          <w:sz w:val="28"/>
          <w:szCs w:val="28"/>
        </w:rPr>
        <w:t xml:space="preserve"> заработн</w:t>
      </w:r>
      <w:r>
        <w:rPr>
          <w:rFonts w:ascii="Times New Roman" w:hAnsi="Times New Roman"/>
          <w:sz w:val="28"/>
          <w:szCs w:val="28"/>
        </w:rPr>
        <w:t>ую</w:t>
      </w:r>
      <w:r w:rsidRPr="00C65C91">
        <w:rPr>
          <w:rFonts w:ascii="Times New Roman" w:hAnsi="Times New Roman"/>
          <w:sz w:val="28"/>
          <w:szCs w:val="28"/>
        </w:rPr>
        <w:t xml:space="preserve"> плат</w:t>
      </w:r>
      <w:r>
        <w:rPr>
          <w:rFonts w:ascii="Times New Roman" w:hAnsi="Times New Roman"/>
          <w:sz w:val="28"/>
          <w:szCs w:val="28"/>
        </w:rPr>
        <w:t>у</w:t>
      </w:r>
      <w:r w:rsidRPr="00C65C91">
        <w:rPr>
          <w:rFonts w:ascii="Times New Roman" w:hAnsi="Times New Roman"/>
          <w:sz w:val="28"/>
          <w:szCs w:val="28"/>
        </w:rPr>
        <w:t xml:space="preserve"> (З</w:t>
      </w:r>
      <w:r w:rsidRPr="00C65C91">
        <w:rPr>
          <w:rFonts w:ascii="Times New Roman" w:hAnsi="Times New Roman"/>
          <w:sz w:val="28"/>
          <w:szCs w:val="28"/>
          <w:vertAlign w:val="subscript"/>
        </w:rPr>
        <w:t>осн</w:t>
      </w:r>
      <w:r w:rsidRPr="00C65C91">
        <w:rPr>
          <w:rFonts w:ascii="Times New Roman" w:hAnsi="Times New Roman"/>
          <w:sz w:val="28"/>
          <w:szCs w:val="28"/>
        </w:rPr>
        <w:t xml:space="preserve">) при выполнении </w:t>
      </w:r>
      <w:r w:rsidRPr="00B15B24">
        <w:rPr>
          <w:rFonts w:ascii="Times New Roman" w:hAnsi="Times New Roman"/>
          <w:sz w:val="28"/>
          <w:szCs w:val="28"/>
        </w:rPr>
        <w:t>научно-исследовательской работы</w:t>
      </w:r>
      <w:r w:rsidRPr="00C65C91">
        <w:rPr>
          <w:rFonts w:ascii="Times New Roman" w:hAnsi="Times New Roman"/>
          <w:sz w:val="28"/>
          <w:szCs w:val="28"/>
        </w:rPr>
        <w:t xml:space="preserve">: </w:t>
      </w:r>
    </w:p>
    <w:p w:rsidR="00B050C4" w:rsidRPr="00C65C91" w:rsidRDefault="00B050C4" w:rsidP="00B050C4">
      <w:pPr>
        <w:spacing w:after="0" w:line="360" w:lineRule="auto"/>
        <w:ind w:firstLine="709"/>
        <w:jc w:val="center"/>
        <w:rPr>
          <w:rFonts w:ascii="Times New Roman" w:hAnsi="Times New Roman"/>
          <w:sz w:val="28"/>
          <w:szCs w:val="28"/>
        </w:rPr>
      </w:pPr>
      <w:r>
        <w:rPr>
          <w:rFonts w:ascii="Times New Roman" w:hAnsi="Times New Roman"/>
          <w:position w:val="-30"/>
          <w:sz w:val="28"/>
          <w:szCs w:val="28"/>
        </w:rPr>
        <w:t xml:space="preserve">                                    </w:t>
      </w:r>
      <w:r w:rsidRPr="00C65C91">
        <w:rPr>
          <w:rFonts w:ascii="Times New Roman" w:hAnsi="Times New Roman"/>
          <w:position w:val="-30"/>
          <w:sz w:val="28"/>
          <w:szCs w:val="28"/>
        </w:rPr>
        <w:object w:dxaOrig="1579" w:dyaOrig="700">
          <v:shape id="_x0000_i1028" type="#_x0000_t75" style="width:78.75pt;height:35.25pt" o:ole="">
            <v:imagedata r:id="rId13" o:title=""/>
          </v:shape>
          <o:OLEObject Type="Embed" ProgID="Equation.3" ShapeID="_x0000_i1028" DrawAspect="Content" ObjectID="_1457965432" r:id="rId14"/>
        </w:object>
      </w:r>
      <w:r w:rsidRPr="00C65C91">
        <w:rPr>
          <w:rFonts w:ascii="Times New Roman" w:hAnsi="Times New Roman"/>
          <w:sz w:val="28"/>
          <w:szCs w:val="28"/>
        </w:rPr>
        <w:t>,</w:t>
      </w:r>
      <w:r>
        <w:rPr>
          <w:rFonts w:ascii="Times New Roman" w:hAnsi="Times New Roman"/>
          <w:sz w:val="28"/>
          <w:szCs w:val="28"/>
        </w:rPr>
        <w:t xml:space="preserve">                       </w:t>
      </w:r>
      <w:r w:rsidR="002760C0">
        <w:rPr>
          <w:rFonts w:ascii="Times New Roman" w:hAnsi="Times New Roman"/>
          <w:sz w:val="28"/>
          <w:szCs w:val="28"/>
        </w:rPr>
        <w:t xml:space="preserve">          (</w:t>
      </w:r>
      <w:r>
        <w:rPr>
          <w:rFonts w:ascii="Times New Roman" w:hAnsi="Times New Roman"/>
          <w:sz w:val="28"/>
          <w:szCs w:val="28"/>
        </w:rPr>
        <w:t>1)</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где З</w:t>
      </w:r>
      <w:r w:rsidRPr="00C65C91">
        <w:rPr>
          <w:rFonts w:ascii="Times New Roman" w:hAnsi="Times New Roman"/>
          <w:sz w:val="28"/>
          <w:szCs w:val="28"/>
          <w:vertAlign w:val="subscript"/>
        </w:rPr>
        <w:t xml:space="preserve">ср.днj </w:t>
      </w:r>
      <w:r w:rsidRPr="00C65C91">
        <w:rPr>
          <w:rFonts w:ascii="Times New Roman" w:hAnsi="Times New Roman"/>
          <w:sz w:val="28"/>
          <w:szCs w:val="28"/>
        </w:rPr>
        <w:t xml:space="preserve">- среднедневная зарплата j-го сотрудника, руб.; n - количество сотрудников, принимающих непосредственное участие в разработке </w:t>
      </w:r>
      <w:r>
        <w:rPr>
          <w:rFonts w:ascii="Times New Roman" w:hAnsi="Times New Roman"/>
          <w:sz w:val="28"/>
          <w:szCs w:val="28"/>
        </w:rPr>
        <w:t>программного обеспечения</w:t>
      </w:r>
      <w:r w:rsidRPr="00C65C91">
        <w:rPr>
          <w:rFonts w:ascii="Times New Roman" w:hAnsi="Times New Roman"/>
          <w:sz w:val="28"/>
          <w:szCs w:val="28"/>
        </w:rPr>
        <w:t>.</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 xml:space="preserve">Основная зарплата разработчика определена из расчета </w:t>
      </w:r>
      <w:r>
        <w:rPr>
          <w:rFonts w:ascii="Times New Roman" w:hAnsi="Times New Roman"/>
          <w:sz w:val="28"/>
          <w:szCs w:val="28"/>
        </w:rPr>
        <w:t>10</w:t>
      </w:r>
      <w:r w:rsidRPr="00C65C91">
        <w:rPr>
          <w:rFonts w:ascii="Times New Roman" w:hAnsi="Times New Roman"/>
          <w:sz w:val="28"/>
          <w:szCs w:val="28"/>
        </w:rPr>
        <w:t>000 руб. в месяц при среднем количестве рабочих дней, равных 22:</w:t>
      </w:r>
    </w:p>
    <w:p w:rsidR="00B050C4" w:rsidRPr="00C65C91" w:rsidRDefault="00B050C4" w:rsidP="00B050C4">
      <w:pPr>
        <w:spacing w:after="0" w:line="360" w:lineRule="auto"/>
        <w:ind w:firstLine="709"/>
        <w:jc w:val="center"/>
        <w:rPr>
          <w:rFonts w:ascii="Times New Roman" w:hAnsi="Times New Roman"/>
          <w:sz w:val="28"/>
          <w:szCs w:val="28"/>
        </w:rPr>
      </w:pPr>
      <w:r w:rsidRPr="00C65C91">
        <w:rPr>
          <w:rFonts w:ascii="Times New Roman" w:hAnsi="Times New Roman"/>
          <w:position w:val="-24"/>
          <w:sz w:val="28"/>
          <w:szCs w:val="28"/>
        </w:rPr>
        <w:object w:dxaOrig="2320" w:dyaOrig="620">
          <v:shape id="_x0000_i1029" type="#_x0000_t75" style="width:116.25pt;height:30.75pt" o:ole="" fillcolor="window">
            <v:imagedata r:id="rId15" o:title=""/>
          </v:shape>
          <o:OLEObject Type="Embed" ProgID="Equation.3" ShapeID="_x0000_i1029" DrawAspect="Content" ObjectID="_1457965433" r:id="rId16"/>
        </w:object>
      </w:r>
      <w:r w:rsidRPr="00C65C91">
        <w:rPr>
          <w:rFonts w:ascii="Times New Roman" w:hAnsi="Times New Roman"/>
          <w:sz w:val="28"/>
          <w:szCs w:val="28"/>
        </w:rPr>
        <w:t xml:space="preserve"> руб./день.</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Заработная плата исполнителя в целом составляет:</w:t>
      </w:r>
    </w:p>
    <w:p w:rsidR="00B050C4" w:rsidRPr="00C65C91" w:rsidRDefault="00B050C4" w:rsidP="002760C0">
      <w:pPr>
        <w:spacing w:after="0" w:line="360" w:lineRule="auto"/>
        <w:ind w:firstLine="709"/>
        <w:jc w:val="center"/>
        <w:rPr>
          <w:rFonts w:ascii="Times New Roman" w:hAnsi="Times New Roman"/>
          <w:sz w:val="28"/>
          <w:szCs w:val="28"/>
        </w:rPr>
      </w:pPr>
      <w:r w:rsidRPr="00C65C91">
        <w:rPr>
          <w:rFonts w:ascii="Times New Roman" w:hAnsi="Times New Roman"/>
          <w:position w:val="-14"/>
          <w:sz w:val="28"/>
          <w:szCs w:val="28"/>
        </w:rPr>
        <w:object w:dxaOrig="4920" w:dyaOrig="380">
          <v:shape id="_x0000_i1030" type="#_x0000_t75" style="width:246pt;height:18.75pt" o:ole="">
            <v:imagedata r:id="rId17" o:title=""/>
          </v:shape>
          <o:OLEObject Type="Embed" ProgID="Equation.3" ShapeID="_x0000_i1030" DrawAspect="Content" ObjectID="_1457965434" r:id="rId18"/>
        </w:objec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Дополнительная заработная плата равна 10% от основной, следовательно:</w:t>
      </w:r>
    </w:p>
    <w:p w:rsidR="00B050C4" w:rsidRPr="00C65C91" w:rsidRDefault="00B050C4" w:rsidP="00B050C4">
      <w:pPr>
        <w:spacing w:after="0" w:line="360" w:lineRule="auto"/>
        <w:ind w:firstLine="709"/>
        <w:jc w:val="center"/>
        <w:rPr>
          <w:rFonts w:ascii="Times New Roman" w:hAnsi="Times New Roman"/>
          <w:sz w:val="28"/>
          <w:szCs w:val="28"/>
        </w:rPr>
      </w:pPr>
      <w:r w:rsidRPr="00C65C91">
        <w:rPr>
          <w:rFonts w:ascii="Times New Roman" w:hAnsi="Times New Roman"/>
          <w:sz w:val="28"/>
          <w:szCs w:val="28"/>
        </w:rPr>
        <w:t>З</w:t>
      </w:r>
      <w:r w:rsidRPr="00C65C91">
        <w:rPr>
          <w:rFonts w:ascii="Times New Roman" w:hAnsi="Times New Roman"/>
          <w:sz w:val="28"/>
          <w:szCs w:val="28"/>
          <w:vertAlign w:val="subscript"/>
        </w:rPr>
        <w:t>доп</w:t>
      </w:r>
      <w:r w:rsidRPr="00C65C91">
        <w:rPr>
          <w:rFonts w:ascii="Times New Roman" w:hAnsi="Times New Roman"/>
          <w:sz w:val="28"/>
          <w:szCs w:val="28"/>
        </w:rPr>
        <w:t xml:space="preserve"> = (10 * З</w:t>
      </w:r>
      <w:r w:rsidRPr="00C65C91">
        <w:rPr>
          <w:rFonts w:ascii="Times New Roman" w:hAnsi="Times New Roman"/>
          <w:sz w:val="28"/>
          <w:szCs w:val="28"/>
          <w:vertAlign w:val="subscript"/>
        </w:rPr>
        <w:t>осн</w:t>
      </w:r>
      <w:r w:rsidRPr="00C65C91">
        <w:rPr>
          <w:rFonts w:ascii="Times New Roman" w:hAnsi="Times New Roman"/>
          <w:sz w:val="28"/>
          <w:szCs w:val="28"/>
        </w:rPr>
        <w:t xml:space="preserve">)/100 = (10 * </w:t>
      </w:r>
      <w:r>
        <w:rPr>
          <w:rFonts w:ascii="Times New Roman" w:hAnsi="Times New Roman"/>
          <w:sz w:val="28"/>
          <w:szCs w:val="28"/>
        </w:rPr>
        <w:t>47733</w:t>
      </w:r>
      <w:r w:rsidRPr="00C65C91">
        <w:rPr>
          <w:rFonts w:ascii="Times New Roman" w:hAnsi="Times New Roman"/>
          <w:sz w:val="28"/>
          <w:szCs w:val="28"/>
        </w:rPr>
        <w:t xml:space="preserve">)/100 = </w:t>
      </w:r>
      <w:r>
        <w:rPr>
          <w:rFonts w:ascii="Times New Roman" w:hAnsi="Times New Roman"/>
          <w:sz w:val="28"/>
          <w:szCs w:val="28"/>
        </w:rPr>
        <w:t>4773,3</w:t>
      </w:r>
      <w:r w:rsidRPr="00C65C91">
        <w:rPr>
          <w:rFonts w:ascii="Times New Roman" w:hAnsi="Times New Roman"/>
          <w:sz w:val="28"/>
          <w:szCs w:val="28"/>
        </w:rPr>
        <w:t>руб.</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Итого основная и дополнительная заработная плата составляет:</w:t>
      </w:r>
    </w:p>
    <w:p w:rsidR="00B050C4" w:rsidRPr="00C65C91" w:rsidRDefault="00B050C4" w:rsidP="00B050C4">
      <w:pPr>
        <w:spacing w:after="0" w:line="360" w:lineRule="auto"/>
        <w:ind w:firstLine="709"/>
        <w:jc w:val="center"/>
        <w:rPr>
          <w:rFonts w:ascii="Times New Roman" w:hAnsi="Times New Roman"/>
          <w:sz w:val="28"/>
          <w:szCs w:val="28"/>
        </w:rPr>
      </w:pPr>
      <w:r w:rsidRPr="00C65C91">
        <w:rPr>
          <w:rFonts w:ascii="Times New Roman" w:hAnsi="Times New Roman"/>
          <w:sz w:val="28"/>
          <w:szCs w:val="28"/>
        </w:rPr>
        <w:t>З</w:t>
      </w:r>
      <w:r w:rsidRPr="00C65C91">
        <w:rPr>
          <w:rFonts w:ascii="Times New Roman" w:hAnsi="Times New Roman"/>
          <w:sz w:val="28"/>
          <w:szCs w:val="28"/>
          <w:vertAlign w:val="subscript"/>
        </w:rPr>
        <w:t>общ</w:t>
      </w:r>
      <w:r w:rsidRPr="00C65C91">
        <w:rPr>
          <w:rFonts w:ascii="Times New Roman" w:hAnsi="Times New Roman"/>
          <w:sz w:val="28"/>
          <w:szCs w:val="28"/>
        </w:rPr>
        <w:t xml:space="preserve"> = </w:t>
      </w:r>
      <w:r>
        <w:rPr>
          <w:rFonts w:ascii="Times New Roman" w:hAnsi="Times New Roman"/>
          <w:sz w:val="28"/>
          <w:szCs w:val="28"/>
        </w:rPr>
        <w:t>47733</w:t>
      </w:r>
      <w:r w:rsidRPr="00C65C91">
        <w:rPr>
          <w:rFonts w:ascii="Times New Roman" w:hAnsi="Times New Roman"/>
          <w:sz w:val="28"/>
          <w:szCs w:val="28"/>
        </w:rPr>
        <w:t xml:space="preserve"> + </w:t>
      </w:r>
      <w:r>
        <w:rPr>
          <w:rFonts w:ascii="Times New Roman" w:hAnsi="Times New Roman"/>
          <w:sz w:val="28"/>
          <w:szCs w:val="28"/>
        </w:rPr>
        <w:t>4773,3</w:t>
      </w:r>
      <w:r w:rsidRPr="00C65C91">
        <w:rPr>
          <w:rFonts w:ascii="Times New Roman" w:hAnsi="Times New Roman"/>
          <w:sz w:val="28"/>
          <w:szCs w:val="28"/>
        </w:rPr>
        <w:t xml:space="preserve"> = </w:t>
      </w:r>
      <w:r>
        <w:rPr>
          <w:rFonts w:ascii="Times New Roman" w:hAnsi="Times New Roman"/>
          <w:sz w:val="28"/>
          <w:szCs w:val="28"/>
        </w:rPr>
        <w:t>52506,3</w:t>
      </w:r>
      <w:r w:rsidRPr="00C65C91">
        <w:rPr>
          <w:rFonts w:ascii="Times New Roman" w:hAnsi="Times New Roman"/>
          <w:sz w:val="28"/>
          <w:szCs w:val="28"/>
        </w:rPr>
        <w:t xml:space="preserve"> руб.</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Отчисления на социальные нужды составляют на сегодняшний день 26% от общего фонда заработной платы, следовательно:</w:t>
      </w:r>
    </w:p>
    <w:p w:rsidR="00B050C4" w:rsidRPr="00C65C91" w:rsidRDefault="00B050C4" w:rsidP="00B050C4">
      <w:pPr>
        <w:spacing w:after="0" w:line="360" w:lineRule="auto"/>
        <w:ind w:firstLine="709"/>
        <w:jc w:val="center"/>
        <w:rPr>
          <w:rFonts w:ascii="Times New Roman" w:hAnsi="Times New Roman"/>
          <w:sz w:val="28"/>
          <w:szCs w:val="28"/>
        </w:rPr>
      </w:pPr>
      <w:r w:rsidRPr="00C65C91">
        <w:rPr>
          <w:rFonts w:ascii="Times New Roman" w:hAnsi="Times New Roman"/>
          <w:sz w:val="28"/>
          <w:szCs w:val="28"/>
        </w:rPr>
        <w:t>ОТЧ</w:t>
      </w:r>
      <w:r w:rsidRPr="00C65C91">
        <w:rPr>
          <w:rFonts w:ascii="Times New Roman" w:hAnsi="Times New Roman"/>
          <w:sz w:val="28"/>
          <w:szCs w:val="28"/>
          <w:vertAlign w:val="subscript"/>
        </w:rPr>
        <w:t>соц</w:t>
      </w:r>
      <w:r w:rsidRPr="00C65C91">
        <w:rPr>
          <w:rFonts w:ascii="Times New Roman" w:hAnsi="Times New Roman"/>
          <w:sz w:val="28"/>
          <w:szCs w:val="28"/>
        </w:rPr>
        <w:t xml:space="preserve"> = </w:t>
      </w:r>
      <w:r>
        <w:rPr>
          <w:rFonts w:ascii="Times New Roman" w:hAnsi="Times New Roman"/>
          <w:sz w:val="28"/>
          <w:szCs w:val="28"/>
        </w:rPr>
        <w:t>52506,3</w:t>
      </w:r>
      <w:r w:rsidRPr="00C65C91">
        <w:rPr>
          <w:rFonts w:ascii="Times New Roman" w:hAnsi="Times New Roman"/>
          <w:sz w:val="28"/>
          <w:szCs w:val="28"/>
        </w:rPr>
        <w:t xml:space="preserve">*0,26 = </w:t>
      </w:r>
      <w:r>
        <w:rPr>
          <w:rFonts w:ascii="Times New Roman" w:hAnsi="Times New Roman"/>
          <w:sz w:val="28"/>
          <w:szCs w:val="28"/>
        </w:rPr>
        <w:t>13651,6</w:t>
      </w:r>
      <w:r w:rsidRPr="00C65C91">
        <w:rPr>
          <w:rFonts w:ascii="Times New Roman" w:hAnsi="Times New Roman"/>
          <w:sz w:val="28"/>
          <w:szCs w:val="28"/>
        </w:rPr>
        <w:t xml:space="preserve"> руб.</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Затраты на оплату машинного времени (З</w:t>
      </w:r>
      <w:r w:rsidRPr="00C65C91">
        <w:rPr>
          <w:rFonts w:ascii="Times New Roman" w:hAnsi="Times New Roman"/>
          <w:sz w:val="28"/>
          <w:szCs w:val="28"/>
          <w:vertAlign w:val="subscript"/>
        </w:rPr>
        <w:t>омв</w:t>
      </w:r>
      <w:r w:rsidRPr="00C65C91">
        <w:rPr>
          <w:rFonts w:ascii="Times New Roman" w:hAnsi="Times New Roman"/>
          <w:sz w:val="28"/>
          <w:szCs w:val="28"/>
        </w:rPr>
        <w:t>) зависят от времени работы на ЭВМ (Т</w:t>
      </w:r>
      <w:r w:rsidRPr="00C65C91">
        <w:rPr>
          <w:rFonts w:ascii="Times New Roman" w:hAnsi="Times New Roman"/>
          <w:sz w:val="28"/>
          <w:szCs w:val="28"/>
          <w:vertAlign w:val="subscript"/>
        </w:rPr>
        <w:t>эвм</w:t>
      </w:r>
      <w:r w:rsidRPr="00C65C91">
        <w:rPr>
          <w:rFonts w:ascii="Times New Roman" w:hAnsi="Times New Roman"/>
          <w:sz w:val="28"/>
          <w:szCs w:val="28"/>
        </w:rPr>
        <w:t>), себестоимости машино-часа работы ЭВМ (С</w:t>
      </w:r>
      <w:r w:rsidRPr="00C65C91">
        <w:rPr>
          <w:rFonts w:ascii="Times New Roman" w:hAnsi="Times New Roman"/>
          <w:sz w:val="28"/>
          <w:szCs w:val="28"/>
          <w:vertAlign w:val="subscript"/>
        </w:rPr>
        <w:t>мч</w:t>
      </w:r>
      <w:r w:rsidRPr="00C65C91">
        <w:rPr>
          <w:rFonts w:ascii="Times New Roman" w:hAnsi="Times New Roman"/>
          <w:sz w:val="28"/>
          <w:szCs w:val="28"/>
        </w:rPr>
        <w:t>) и включают в себя амортизацию используемых ЭВМ и другого оборудования, затраты на электроэнергию.</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Стоимость одного машинного часа работы равна:</w:t>
      </w:r>
    </w:p>
    <w:p w:rsidR="00B050C4" w:rsidRPr="00C65C91" w:rsidRDefault="00B050C4" w:rsidP="00B050C4">
      <w:pPr>
        <w:spacing w:after="0" w:line="360" w:lineRule="auto"/>
        <w:ind w:firstLine="709"/>
        <w:jc w:val="center"/>
        <w:rPr>
          <w:rFonts w:ascii="Times New Roman" w:hAnsi="Times New Roman"/>
          <w:sz w:val="28"/>
          <w:szCs w:val="28"/>
        </w:rPr>
      </w:pPr>
      <w:r w:rsidRPr="00C65C91">
        <w:rPr>
          <w:rFonts w:ascii="Times New Roman" w:hAnsi="Times New Roman"/>
          <w:sz w:val="28"/>
          <w:szCs w:val="28"/>
        </w:rPr>
        <w:t>С</w:t>
      </w:r>
      <w:r w:rsidRPr="00C65C91">
        <w:rPr>
          <w:rFonts w:ascii="Times New Roman" w:hAnsi="Times New Roman"/>
          <w:sz w:val="28"/>
          <w:szCs w:val="28"/>
          <w:vertAlign w:val="subscript"/>
        </w:rPr>
        <w:t xml:space="preserve">мч </w:t>
      </w:r>
      <w:r w:rsidRPr="00C65C91">
        <w:rPr>
          <w:rFonts w:ascii="Times New Roman" w:hAnsi="Times New Roman"/>
          <w:sz w:val="28"/>
          <w:szCs w:val="28"/>
        </w:rPr>
        <w:t>= 0,24 кВт/час * 1,72 руб./кВт = 0,41 руб./час.</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Время работы ЭВМ:</w:t>
      </w:r>
    </w:p>
    <w:p w:rsidR="00B050C4" w:rsidRDefault="00B050C4" w:rsidP="00B050C4">
      <w:pPr>
        <w:spacing w:after="0" w:line="360" w:lineRule="auto"/>
        <w:ind w:firstLine="709"/>
        <w:jc w:val="center"/>
        <w:rPr>
          <w:rFonts w:ascii="Times New Roman" w:hAnsi="Times New Roman"/>
          <w:sz w:val="28"/>
          <w:szCs w:val="28"/>
        </w:rPr>
      </w:pPr>
      <w:r>
        <w:rPr>
          <w:rFonts w:ascii="Times New Roman" w:hAnsi="Times New Roman"/>
          <w:sz w:val="28"/>
          <w:szCs w:val="28"/>
        </w:rPr>
        <w:t xml:space="preserve">                  </w:t>
      </w:r>
      <w:r w:rsidRPr="00C65C91">
        <w:rPr>
          <w:rFonts w:ascii="Times New Roman" w:hAnsi="Times New Roman"/>
          <w:sz w:val="28"/>
          <w:szCs w:val="28"/>
        </w:rPr>
        <w:t>Т</w:t>
      </w:r>
      <w:r w:rsidRPr="00C65C91">
        <w:rPr>
          <w:rFonts w:ascii="Times New Roman" w:hAnsi="Times New Roman"/>
          <w:sz w:val="28"/>
          <w:szCs w:val="28"/>
          <w:vertAlign w:val="subscript"/>
        </w:rPr>
        <w:t>эвм</w:t>
      </w:r>
      <w:r w:rsidRPr="00C65C91">
        <w:rPr>
          <w:rFonts w:ascii="Times New Roman" w:hAnsi="Times New Roman"/>
          <w:sz w:val="28"/>
          <w:szCs w:val="28"/>
        </w:rPr>
        <w:t>=0,35*Т</w:t>
      </w:r>
      <w:r w:rsidRPr="00C65C91">
        <w:rPr>
          <w:rFonts w:ascii="Times New Roman" w:hAnsi="Times New Roman"/>
          <w:sz w:val="28"/>
          <w:szCs w:val="28"/>
          <w:vertAlign w:val="subscript"/>
        </w:rPr>
        <w:t>ЭП</w:t>
      </w:r>
      <w:r w:rsidRPr="00C65C91">
        <w:rPr>
          <w:rFonts w:ascii="Times New Roman" w:hAnsi="Times New Roman"/>
          <w:sz w:val="28"/>
          <w:szCs w:val="28"/>
        </w:rPr>
        <w:t>+0,6*Т</w:t>
      </w:r>
      <w:r w:rsidRPr="00C65C91">
        <w:rPr>
          <w:rFonts w:ascii="Times New Roman" w:hAnsi="Times New Roman"/>
          <w:sz w:val="28"/>
          <w:szCs w:val="28"/>
          <w:vertAlign w:val="subscript"/>
        </w:rPr>
        <w:t>ТП</w:t>
      </w:r>
      <w:r w:rsidRPr="00C65C91">
        <w:rPr>
          <w:rFonts w:ascii="Times New Roman" w:hAnsi="Times New Roman"/>
          <w:sz w:val="28"/>
          <w:szCs w:val="28"/>
        </w:rPr>
        <w:t>+0,8*Т</w:t>
      </w:r>
      <w:r w:rsidRPr="00C65C91">
        <w:rPr>
          <w:rFonts w:ascii="Times New Roman" w:hAnsi="Times New Roman"/>
          <w:sz w:val="28"/>
          <w:szCs w:val="28"/>
          <w:vertAlign w:val="subscript"/>
        </w:rPr>
        <w:t>РП</w:t>
      </w:r>
      <w:r w:rsidRPr="00C65C91">
        <w:rPr>
          <w:rFonts w:ascii="Times New Roman" w:hAnsi="Times New Roman"/>
          <w:sz w:val="28"/>
          <w:szCs w:val="28"/>
        </w:rPr>
        <w:t>+0,6*Т</w:t>
      </w:r>
      <w:r w:rsidRPr="00C65C91">
        <w:rPr>
          <w:rFonts w:ascii="Times New Roman" w:hAnsi="Times New Roman"/>
          <w:sz w:val="28"/>
          <w:szCs w:val="28"/>
          <w:vertAlign w:val="subscript"/>
        </w:rPr>
        <w:t>Вн</w:t>
      </w:r>
      <w:r w:rsidRPr="00C65C91">
        <w:rPr>
          <w:rFonts w:ascii="Times New Roman" w:hAnsi="Times New Roman"/>
          <w:sz w:val="28"/>
          <w:szCs w:val="28"/>
        </w:rPr>
        <w:t xml:space="preserve">, </w:t>
      </w:r>
      <w:r w:rsidR="002760C0">
        <w:rPr>
          <w:rFonts w:ascii="Times New Roman" w:hAnsi="Times New Roman"/>
          <w:sz w:val="28"/>
          <w:szCs w:val="28"/>
        </w:rPr>
        <w:t xml:space="preserve">        (</w:t>
      </w:r>
      <w:r>
        <w:rPr>
          <w:rFonts w:ascii="Times New Roman" w:hAnsi="Times New Roman"/>
          <w:sz w:val="28"/>
          <w:szCs w:val="28"/>
        </w:rPr>
        <w:t>2)</w:t>
      </w:r>
    </w:p>
    <w:p w:rsidR="00B050C4" w:rsidRPr="00C65C91" w:rsidRDefault="00B050C4" w:rsidP="00B050C4">
      <w:pPr>
        <w:spacing w:after="0" w:line="360" w:lineRule="auto"/>
        <w:ind w:firstLine="709"/>
        <w:rPr>
          <w:rFonts w:ascii="Times New Roman" w:hAnsi="Times New Roman"/>
          <w:sz w:val="28"/>
          <w:szCs w:val="28"/>
        </w:rPr>
      </w:pPr>
      <w:r w:rsidRPr="00C65C91">
        <w:rPr>
          <w:rFonts w:ascii="Times New Roman" w:hAnsi="Times New Roman"/>
          <w:sz w:val="28"/>
          <w:szCs w:val="28"/>
        </w:rPr>
        <w:t>где:</w:t>
      </w:r>
      <w:r>
        <w:rPr>
          <w:rFonts w:ascii="Times New Roman" w:hAnsi="Times New Roman"/>
          <w:sz w:val="28"/>
          <w:szCs w:val="28"/>
        </w:rPr>
        <w:t xml:space="preserve"> </w:t>
      </w:r>
      <w:r w:rsidRPr="00C65C91">
        <w:rPr>
          <w:rFonts w:ascii="Times New Roman" w:hAnsi="Times New Roman"/>
          <w:sz w:val="28"/>
          <w:szCs w:val="28"/>
        </w:rPr>
        <w:t>Т</w:t>
      </w:r>
      <w:r w:rsidRPr="00C65C91">
        <w:rPr>
          <w:rFonts w:ascii="Times New Roman" w:hAnsi="Times New Roman"/>
          <w:sz w:val="28"/>
          <w:szCs w:val="28"/>
          <w:vertAlign w:val="subscript"/>
        </w:rPr>
        <w:t>ЭП</w:t>
      </w:r>
      <w:r w:rsidRPr="00C65C91">
        <w:rPr>
          <w:rFonts w:ascii="Times New Roman" w:hAnsi="Times New Roman"/>
          <w:sz w:val="28"/>
          <w:szCs w:val="28"/>
        </w:rPr>
        <w:t>, Т</w:t>
      </w:r>
      <w:r w:rsidRPr="00C65C91">
        <w:rPr>
          <w:rFonts w:ascii="Times New Roman" w:hAnsi="Times New Roman"/>
          <w:sz w:val="28"/>
          <w:szCs w:val="28"/>
          <w:vertAlign w:val="subscript"/>
        </w:rPr>
        <w:t>ТП</w:t>
      </w:r>
      <w:r w:rsidRPr="00C65C91">
        <w:rPr>
          <w:rFonts w:ascii="Times New Roman" w:hAnsi="Times New Roman"/>
          <w:sz w:val="28"/>
          <w:szCs w:val="28"/>
        </w:rPr>
        <w:t>, Т</w:t>
      </w:r>
      <w:r w:rsidRPr="00C65C91">
        <w:rPr>
          <w:rFonts w:ascii="Times New Roman" w:hAnsi="Times New Roman"/>
          <w:sz w:val="28"/>
          <w:szCs w:val="28"/>
          <w:vertAlign w:val="subscript"/>
        </w:rPr>
        <w:t>РП</w:t>
      </w:r>
      <w:r w:rsidRPr="00C65C91">
        <w:rPr>
          <w:rFonts w:ascii="Times New Roman" w:hAnsi="Times New Roman"/>
          <w:sz w:val="28"/>
          <w:szCs w:val="28"/>
        </w:rPr>
        <w:t>, Т</w:t>
      </w:r>
      <w:r w:rsidRPr="00C65C91">
        <w:rPr>
          <w:rFonts w:ascii="Times New Roman" w:hAnsi="Times New Roman"/>
          <w:sz w:val="28"/>
          <w:szCs w:val="28"/>
          <w:vertAlign w:val="subscript"/>
        </w:rPr>
        <w:t>Вн</w:t>
      </w:r>
      <w:r w:rsidRPr="00C65C91">
        <w:rPr>
          <w:rFonts w:ascii="Times New Roman" w:hAnsi="Times New Roman"/>
          <w:sz w:val="28"/>
          <w:szCs w:val="28"/>
        </w:rPr>
        <w:t xml:space="preserve"> – это фактические затраты времени (в днях) на разработку эскизного, технического, рабочего проектов и внедрения соответственно, с учётом поправочных коэффициентов.</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 xml:space="preserve">В соответствии с формулой общее время работы ЭВМ в днях: </w:t>
      </w:r>
    </w:p>
    <w:p w:rsidR="00B050C4" w:rsidRPr="00C65C91" w:rsidRDefault="00B050C4" w:rsidP="00B050C4">
      <w:pPr>
        <w:spacing w:after="0" w:line="360" w:lineRule="auto"/>
        <w:ind w:firstLine="709"/>
        <w:jc w:val="center"/>
        <w:rPr>
          <w:rFonts w:ascii="Times New Roman" w:hAnsi="Times New Roman"/>
          <w:sz w:val="28"/>
          <w:szCs w:val="28"/>
        </w:rPr>
      </w:pPr>
      <w:r w:rsidRPr="00C65C91">
        <w:rPr>
          <w:rFonts w:ascii="Times New Roman" w:hAnsi="Times New Roman"/>
          <w:sz w:val="28"/>
          <w:szCs w:val="28"/>
        </w:rPr>
        <w:t>Т</w:t>
      </w:r>
      <w:r w:rsidRPr="00C65C91">
        <w:rPr>
          <w:rFonts w:ascii="Times New Roman" w:hAnsi="Times New Roman"/>
          <w:sz w:val="28"/>
          <w:szCs w:val="28"/>
          <w:vertAlign w:val="subscript"/>
        </w:rPr>
        <w:t xml:space="preserve">эвм </w:t>
      </w:r>
      <w:r w:rsidRPr="00C65C91">
        <w:rPr>
          <w:rFonts w:ascii="Times New Roman" w:hAnsi="Times New Roman"/>
          <w:sz w:val="28"/>
          <w:szCs w:val="28"/>
        </w:rPr>
        <w:t xml:space="preserve">= 0,35 * </w:t>
      </w:r>
      <w:r>
        <w:rPr>
          <w:rFonts w:ascii="Times New Roman" w:hAnsi="Times New Roman"/>
          <w:sz w:val="28"/>
          <w:szCs w:val="28"/>
        </w:rPr>
        <w:t>17</w:t>
      </w:r>
      <w:r w:rsidRPr="00C65C91">
        <w:rPr>
          <w:rFonts w:ascii="Times New Roman" w:hAnsi="Times New Roman"/>
          <w:sz w:val="28"/>
          <w:szCs w:val="28"/>
        </w:rPr>
        <w:t xml:space="preserve"> + 0,6 * 20 + 0,8 * </w:t>
      </w:r>
      <w:r>
        <w:rPr>
          <w:rFonts w:ascii="Times New Roman" w:hAnsi="Times New Roman"/>
          <w:sz w:val="28"/>
          <w:szCs w:val="28"/>
        </w:rPr>
        <w:t>35</w:t>
      </w:r>
      <w:r w:rsidRPr="00C65C91">
        <w:rPr>
          <w:rFonts w:ascii="Times New Roman" w:hAnsi="Times New Roman"/>
          <w:sz w:val="28"/>
          <w:szCs w:val="28"/>
        </w:rPr>
        <w:t xml:space="preserve"> + 0,6 * </w:t>
      </w:r>
      <w:r>
        <w:rPr>
          <w:rFonts w:ascii="Times New Roman" w:hAnsi="Times New Roman"/>
          <w:sz w:val="28"/>
          <w:szCs w:val="28"/>
        </w:rPr>
        <w:t>10</w:t>
      </w:r>
      <w:r w:rsidRPr="00C65C91">
        <w:rPr>
          <w:rFonts w:ascii="Times New Roman" w:hAnsi="Times New Roman"/>
          <w:sz w:val="28"/>
          <w:szCs w:val="28"/>
        </w:rPr>
        <w:t xml:space="preserve"> = </w:t>
      </w:r>
      <w:r>
        <w:rPr>
          <w:rFonts w:ascii="Times New Roman" w:hAnsi="Times New Roman"/>
          <w:sz w:val="28"/>
          <w:szCs w:val="28"/>
        </w:rPr>
        <w:t>51,95</w:t>
      </w:r>
      <w:r w:rsidRPr="00C65C91">
        <w:rPr>
          <w:rFonts w:ascii="Times New Roman" w:hAnsi="Times New Roman"/>
          <w:sz w:val="28"/>
          <w:szCs w:val="28"/>
        </w:rPr>
        <w:t xml:space="preserve"> дней.</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Общее время работы ЭВМ в часах составляет:</w:t>
      </w:r>
    </w:p>
    <w:p w:rsidR="00B050C4" w:rsidRPr="00C65C91" w:rsidRDefault="00B050C4" w:rsidP="00B050C4">
      <w:pPr>
        <w:spacing w:after="0" w:line="360" w:lineRule="auto"/>
        <w:ind w:firstLine="709"/>
        <w:jc w:val="center"/>
        <w:rPr>
          <w:rFonts w:ascii="Times New Roman" w:hAnsi="Times New Roman"/>
          <w:sz w:val="28"/>
          <w:szCs w:val="28"/>
        </w:rPr>
      </w:pPr>
      <w:r w:rsidRPr="00C65C91">
        <w:rPr>
          <w:rFonts w:ascii="Times New Roman" w:hAnsi="Times New Roman"/>
          <w:sz w:val="28"/>
          <w:szCs w:val="28"/>
        </w:rPr>
        <w:t>Т</w:t>
      </w:r>
      <w:r w:rsidRPr="00C65C91">
        <w:rPr>
          <w:rFonts w:ascii="Times New Roman" w:hAnsi="Times New Roman"/>
          <w:sz w:val="28"/>
          <w:szCs w:val="28"/>
          <w:vertAlign w:val="subscript"/>
        </w:rPr>
        <w:t xml:space="preserve">эвм </w:t>
      </w:r>
      <w:r w:rsidRPr="00C65C91">
        <w:rPr>
          <w:rFonts w:ascii="Times New Roman" w:hAnsi="Times New Roman"/>
          <w:sz w:val="28"/>
          <w:szCs w:val="28"/>
        </w:rPr>
        <w:t xml:space="preserve">= </w:t>
      </w:r>
      <w:r>
        <w:rPr>
          <w:rFonts w:ascii="Times New Roman" w:hAnsi="Times New Roman"/>
          <w:sz w:val="28"/>
          <w:szCs w:val="28"/>
        </w:rPr>
        <w:t>51,95</w:t>
      </w:r>
      <w:r w:rsidRPr="00C65C91">
        <w:rPr>
          <w:rFonts w:ascii="Times New Roman" w:hAnsi="Times New Roman"/>
          <w:sz w:val="28"/>
          <w:szCs w:val="28"/>
        </w:rPr>
        <w:t xml:space="preserve"> дн. * 8 ч. = </w:t>
      </w:r>
      <w:r>
        <w:rPr>
          <w:rFonts w:ascii="Times New Roman" w:hAnsi="Times New Roman"/>
          <w:sz w:val="28"/>
          <w:szCs w:val="28"/>
        </w:rPr>
        <w:t>415,6</w:t>
      </w:r>
      <w:r w:rsidRPr="00C65C91">
        <w:rPr>
          <w:rFonts w:ascii="Times New Roman" w:hAnsi="Times New Roman"/>
          <w:sz w:val="28"/>
          <w:szCs w:val="28"/>
        </w:rPr>
        <w:t xml:space="preserve"> часа.</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Затраты на электроэнергию определяются в соответствии со стоимостью машинного часа:</w:t>
      </w:r>
    </w:p>
    <w:p w:rsidR="00B050C4" w:rsidRPr="00C65C91" w:rsidRDefault="00B050C4" w:rsidP="00B050C4">
      <w:pPr>
        <w:spacing w:after="0" w:line="360" w:lineRule="auto"/>
        <w:ind w:firstLine="709"/>
        <w:jc w:val="center"/>
        <w:rPr>
          <w:rFonts w:ascii="Times New Roman" w:hAnsi="Times New Roman"/>
          <w:sz w:val="28"/>
          <w:szCs w:val="28"/>
        </w:rPr>
      </w:pPr>
      <w:r w:rsidRPr="00C65C91">
        <w:rPr>
          <w:rFonts w:ascii="Times New Roman" w:hAnsi="Times New Roman"/>
          <w:sz w:val="28"/>
          <w:szCs w:val="28"/>
        </w:rPr>
        <w:t>С</w:t>
      </w:r>
      <w:r w:rsidRPr="00C65C91">
        <w:rPr>
          <w:rFonts w:ascii="Times New Roman" w:hAnsi="Times New Roman"/>
          <w:sz w:val="28"/>
          <w:szCs w:val="28"/>
          <w:vertAlign w:val="subscript"/>
        </w:rPr>
        <w:t xml:space="preserve">эл </w:t>
      </w:r>
      <w:r w:rsidRPr="00C65C91">
        <w:rPr>
          <w:rFonts w:ascii="Times New Roman" w:hAnsi="Times New Roman"/>
          <w:sz w:val="28"/>
          <w:szCs w:val="28"/>
        </w:rPr>
        <w:t>= Т</w:t>
      </w:r>
      <w:r w:rsidRPr="00C65C91">
        <w:rPr>
          <w:rFonts w:ascii="Times New Roman" w:hAnsi="Times New Roman"/>
          <w:sz w:val="28"/>
          <w:szCs w:val="28"/>
          <w:vertAlign w:val="subscript"/>
        </w:rPr>
        <w:t xml:space="preserve">эвм </w:t>
      </w:r>
      <w:r w:rsidRPr="00C65C91">
        <w:rPr>
          <w:rFonts w:ascii="Times New Roman" w:hAnsi="Times New Roman"/>
          <w:sz w:val="28"/>
          <w:szCs w:val="28"/>
        </w:rPr>
        <w:t>* С</w:t>
      </w:r>
      <w:r w:rsidRPr="00C65C91">
        <w:rPr>
          <w:rFonts w:ascii="Times New Roman" w:hAnsi="Times New Roman"/>
          <w:sz w:val="28"/>
          <w:szCs w:val="28"/>
          <w:vertAlign w:val="subscript"/>
        </w:rPr>
        <w:t xml:space="preserve">мч </w:t>
      </w:r>
      <w:r w:rsidRPr="00C65C91">
        <w:rPr>
          <w:rFonts w:ascii="Times New Roman" w:hAnsi="Times New Roman"/>
          <w:sz w:val="28"/>
          <w:szCs w:val="28"/>
        </w:rPr>
        <w:t xml:space="preserve">= </w:t>
      </w:r>
      <w:r>
        <w:rPr>
          <w:rFonts w:ascii="Times New Roman" w:hAnsi="Times New Roman"/>
          <w:sz w:val="28"/>
          <w:szCs w:val="28"/>
        </w:rPr>
        <w:t>415,6</w:t>
      </w:r>
      <w:r w:rsidRPr="00C65C91">
        <w:rPr>
          <w:rFonts w:ascii="Times New Roman" w:hAnsi="Times New Roman"/>
          <w:sz w:val="28"/>
          <w:szCs w:val="28"/>
        </w:rPr>
        <w:t xml:space="preserve"> * 0,41 = </w:t>
      </w:r>
      <w:r>
        <w:rPr>
          <w:rFonts w:ascii="Times New Roman" w:hAnsi="Times New Roman"/>
          <w:sz w:val="28"/>
          <w:szCs w:val="28"/>
        </w:rPr>
        <w:t>170,4</w:t>
      </w:r>
      <w:r w:rsidRPr="00C65C91">
        <w:rPr>
          <w:rFonts w:ascii="Times New Roman" w:hAnsi="Times New Roman"/>
          <w:sz w:val="28"/>
          <w:szCs w:val="28"/>
        </w:rPr>
        <w:t xml:space="preserve"> руб.</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Затраты на амортизацию (А</w:t>
      </w:r>
      <w:r w:rsidRPr="00C65C91">
        <w:rPr>
          <w:rFonts w:ascii="Times New Roman" w:hAnsi="Times New Roman"/>
          <w:sz w:val="28"/>
          <w:szCs w:val="28"/>
          <w:vertAlign w:val="subscript"/>
        </w:rPr>
        <w:t>м</w:t>
      </w:r>
      <w:r w:rsidRPr="00C65C91">
        <w:rPr>
          <w:rFonts w:ascii="Times New Roman" w:hAnsi="Times New Roman"/>
          <w:sz w:val="28"/>
          <w:szCs w:val="28"/>
        </w:rPr>
        <w:t>) ЭВМ и оборудование – это затраты, связанные с эксплуатацией оборудования за время работы над проектом. Имеем формулу:</w:t>
      </w:r>
    </w:p>
    <w:p w:rsidR="00B050C4" w:rsidRDefault="00B050C4" w:rsidP="00B050C4">
      <w:pPr>
        <w:spacing w:after="0" w:line="360" w:lineRule="auto"/>
        <w:ind w:firstLine="709"/>
        <w:jc w:val="center"/>
        <w:rPr>
          <w:rFonts w:ascii="Times New Roman" w:hAnsi="Times New Roman"/>
          <w:sz w:val="28"/>
          <w:szCs w:val="28"/>
        </w:rPr>
      </w:pPr>
      <w:r>
        <w:rPr>
          <w:rFonts w:ascii="Times New Roman" w:hAnsi="Times New Roman"/>
          <w:sz w:val="28"/>
          <w:szCs w:val="28"/>
        </w:rPr>
        <w:t xml:space="preserve">                         </w:t>
      </w:r>
      <w:r w:rsidRPr="00C65C91">
        <w:rPr>
          <w:rFonts w:ascii="Times New Roman" w:hAnsi="Times New Roman"/>
          <w:sz w:val="28"/>
          <w:szCs w:val="28"/>
        </w:rPr>
        <w:t>А</w:t>
      </w:r>
      <w:r w:rsidRPr="00C65C91">
        <w:rPr>
          <w:rFonts w:ascii="Times New Roman" w:hAnsi="Times New Roman"/>
          <w:sz w:val="28"/>
          <w:szCs w:val="28"/>
          <w:vertAlign w:val="subscript"/>
        </w:rPr>
        <w:t xml:space="preserve">м </w:t>
      </w:r>
      <w:r w:rsidRPr="00C65C91">
        <w:rPr>
          <w:rFonts w:ascii="Times New Roman" w:hAnsi="Times New Roman"/>
          <w:sz w:val="28"/>
          <w:szCs w:val="28"/>
        </w:rPr>
        <w:t>= (О</w:t>
      </w:r>
      <w:r w:rsidRPr="00C65C91">
        <w:rPr>
          <w:rFonts w:ascii="Times New Roman" w:hAnsi="Times New Roman"/>
          <w:sz w:val="28"/>
          <w:szCs w:val="28"/>
          <w:vertAlign w:val="subscript"/>
        </w:rPr>
        <w:t xml:space="preserve">ф </w:t>
      </w:r>
      <w:r w:rsidRPr="00C65C91">
        <w:rPr>
          <w:rFonts w:ascii="Times New Roman" w:hAnsi="Times New Roman"/>
          <w:sz w:val="28"/>
          <w:szCs w:val="28"/>
        </w:rPr>
        <w:t>* Н</w:t>
      </w:r>
      <w:r w:rsidRPr="00C65C91">
        <w:rPr>
          <w:rFonts w:ascii="Times New Roman" w:hAnsi="Times New Roman"/>
          <w:sz w:val="28"/>
          <w:szCs w:val="28"/>
          <w:vertAlign w:val="subscript"/>
        </w:rPr>
        <w:t xml:space="preserve">ам </w:t>
      </w:r>
      <w:r w:rsidRPr="00C65C91">
        <w:rPr>
          <w:rFonts w:ascii="Times New Roman" w:hAnsi="Times New Roman"/>
          <w:sz w:val="28"/>
          <w:szCs w:val="28"/>
        </w:rPr>
        <w:t>* Т</w:t>
      </w:r>
      <w:r w:rsidRPr="00C65C91">
        <w:rPr>
          <w:rFonts w:ascii="Times New Roman" w:hAnsi="Times New Roman"/>
          <w:sz w:val="28"/>
          <w:szCs w:val="28"/>
          <w:vertAlign w:val="subscript"/>
        </w:rPr>
        <w:t>эвм</w:t>
      </w:r>
      <w:r w:rsidRPr="00C65C91">
        <w:rPr>
          <w:rFonts w:ascii="Times New Roman" w:hAnsi="Times New Roman"/>
          <w:sz w:val="28"/>
          <w:szCs w:val="28"/>
        </w:rPr>
        <w:t xml:space="preserve">) / (365 * 100), </w:t>
      </w:r>
      <w:r w:rsidR="002760C0">
        <w:rPr>
          <w:rFonts w:ascii="Times New Roman" w:hAnsi="Times New Roman"/>
          <w:sz w:val="28"/>
          <w:szCs w:val="28"/>
        </w:rPr>
        <w:t xml:space="preserve">                     (</w:t>
      </w:r>
      <w:r>
        <w:rPr>
          <w:rFonts w:ascii="Times New Roman" w:hAnsi="Times New Roman"/>
          <w:sz w:val="28"/>
          <w:szCs w:val="28"/>
        </w:rPr>
        <w:t>3)</w:t>
      </w:r>
    </w:p>
    <w:p w:rsidR="00B050C4" w:rsidRPr="00C65C91" w:rsidRDefault="00B050C4" w:rsidP="00B050C4">
      <w:pPr>
        <w:spacing w:after="0" w:line="360" w:lineRule="auto"/>
        <w:ind w:firstLine="709"/>
        <w:rPr>
          <w:rFonts w:ascii="Times New Roman" w:hAnsi="Times New Roman"/>
          <w:sz w:val="28"/>
          <w:szCs w:val="28"/>
        </w:rPr>
      </w:pPr>
      <w:r w:rsidRPr="00C65C91">
        <w:rPr>
          <w:rFonts w:ascii="Times New Roman" w:hAnsi="Times New Roman"/>
          <w:sz w:val="28"/>
          <w:szCs w:val="28"/>
        </w:rPr>
        <w:t>где:</w:t>
      </w:r>
      <w:r>
        <w:rPr>
          <w:rFonts w:ascii="Times New Roman" w:hAnsi="Times New Roman"/>
          <w:sz w:val="28"/>
          <w:szCs w:val="28"/>
        </w:rPr>
        <w:t xml:space="preserve"> </w:t>
      </w:r>
      <w:r w:rsidRPr="00C65C91">
        <w:rPr>
          <w:rFonts w:ascii="Times New Roman" w:hAnsi="Times New Roman"/>
          <w:sz w:val="28"/>
          <w:szCs w:val="28"/>
        </w:rPr>
        <w:t>О</w:t>
      </w:r>
      <w:r w:rsidRPr="00C65C91">
        <w:rPr>
          <w:rFonts w:ascii="Times New Roman" w:hAnsi="Times New Roman"/>
          <w:sz w:val="28"/>
          <w:szCs w:val="28"/>
          <w:vertAlign w:val="subscript"/>
        </w:rPr>
        <w:t>ф</w:t>
      </w:r>
      <w:r w:rsidRPr="00C65C91">
        <w:rPr>
          <w:rFonts w:ascii="Times New Roman" w:hAnsi="Times New Roman"/>
          <w:sz w:val="28"/>
          <w:szCs w:val="28"/>
        </w:rPr>
        <w:t xml:space="preserve"> – стоимость основных фондов (оборудования), руб.;</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Н</w:t>
      </w:r>
      <w:r w:rsidRPr="00C65C91">
        <w:rPr>
          <w:rFonts w:ascii="Times New Roman" w:hAnsi="Times New Roman"/>
          <w:sz w:val="28"/>
          <w:szCs w:val="28"/>
          <w:vertAlign w:val="subscript"/>
        </w:rPr>
        <w:t>ам</w:t>
      </w:r>
      <w:r w:rsidRPr="00C65C91">
        <w:rPr>
          <w:rFonts w:ascii="Times New Roman" w:hAnsi="Times New Roman"/>
          <w:sz w:val="28"/>
          <w:szCs w:val="28"/>
        </w:rPr>
        <w:t xml:space="preserve"> – норма амортизации, % (принято 20%);</w:t>
      </w:r>
    </w:p>
    <w:p w:rsidR="00B050C4" w:rsidRPr="00C65C91" w:rsidRDefault="00B050C4" w:rsidP="00B050C4">
      <w:pPr>
        <w:spacing w:after="0" w:line="360" w:lineRule="auto"/>
        <w:ind w:firstLine="709"/>
        <w:jc w:val="both"/>
        <w:rPr>
          <w:rFonts w:ascii="Times New Roman" w:hAnsi="Times New Roman"/>
          <w:sz w:val="28"/>
          <w:szCs w:val="28"/>
        </w:rPr>
      </w:pPr>
      <w:r w:rsidRPr="00C65C91">
        <w:rPr>
          <w:rFonts w:ascii="Times New Roman" w:hAnsi="Times New Roman"/>
          <w:sz w:val="28"/>
          <w:szCs w:val="28"/>
        </w:rPr>
        <w:t>Т</w:t>
      </w:r>
      <w:r w:rsidRPr="00C65C91">
        <w:rPr>
          <w:rFonts w:ascii="Times New Roman" w:hAnsi="Times New Roman"/>
          <w:sz w:val="28"/>
          <w:szCs w:val="28"/>
          <w:vertAlign w:val="subscript"/>
        </w:rPr>
        <w:t>эвм</w:t>
      </w:r>
      <w:r w:rsidRPr="00C65C91">
        <w:rPr>
          <w:rFonts w:ascii="Times New Roman" w:hAnsi="Times New Roman"/>
          <w:sz w:val="28"/>
          <w:szCs w:val="28"/>
        </w:rPr>
        <w:t xml:space="preserve"> – время использования оборудования, дн.</w:t>
      </w:r>
    </w:p>
    <w:p w:rsidR="002760C0" w:rsidRDefault="002760C0" w:rsidP="00B050C4">
      <w:pPr>
        <w:spacing w:after="0" w:line="360" w:lineRule="auto"/>
        <w:ind w:firstLine="709"/>
        <w:jc w:val="right"/>
        <w:rPr>
          <w:rFonts w:ascii="Times New Roman" w:hAnsi="Times New Roman"/>
          <w:sz w:val="28"/>
          <w:szCs w:val="28"/>
        </w:rPr>
      </w:pPr>
    </w:p>
    <w:p w:rsidR="002760C0" w:rsidRDefault="002760C0" w:rsidP="00B050C4">
      <w:pPr>
        <w:spacing w:after="0" w:line="360" w:lineRule="auto"/>
        <w:ind w:firstLine="709"/>
        <w:jc w:val="right"/>
        <w:rPr>
          <w:rFonts w:ascii="Times New Roman" w:hAnsi="Times New Roman"/>
          <w:sz w:val="28"/>
          <w:szCs w:val="28"/>
        </w:rPr>
      </w:pPr>
    </w:p>
    <w:p w:rsidR="00B050C4" w:rsidRDefault="00B050C4" w:rsidP="00B050C4">
      <w:pPr>
        <w:spacing w:after="0" w:line="360" w:lineRule="auto"/>
        <w:ind w:firstLine="709"/>
        <w:jc w:val="right"/>
        <w:rPr>
          <w:rFonts w:ascii="Times New Roman" w:hAnsi="Times New Roman"/>
          <w:sz w:val="28"/>
          <w:szCs w:val="28"/>
        </w:rPr>
      </w:pPr>
      <w:r w:rsidRPr="00C65C91">
        <w:rPr>
          <w:rFonts w:ascii="Times New Roman" w:hAnsi="Times New Roman"/>
          <w:sz w:val="28"/>
          <w:szCs w:val="28"/>
        </w:rPr>
        <w:t xml:space="preserve">Таблица </w:t>
      </w:r>
      <w:r w:rsidR="008173A0" w:rsidRPr="008173A0">
        <w:rPr>
          <w:rFonts w:ascii="Times New Roman" w:hAnsi="Times New Roman"/>
          <w:sz w:val="28"/>
          <w:szCs w:val="28"/>
        </w:rPr>
        <w:t>3.</w:t>
      </w:r>
      <w:r w:rsidR="008173A0">
        <w:rPr>
          <w:rFonts w:ascii="Times New Roman" w:hAnsi="Times New Roman"/>
          <w:sz w:val="28"/>
          <w:szCs w:val="28"/>
          <w:lang w:val="en-US"/>
        </w:rPr>
        <w:t>3.</w:t>
      </w:r>
      <w:r w:rsidRPr="00C65C91">
        <w:rPr>
          <w:rFonts w:ascii="Times New Roman" w:hAnsi="Times New Roman"/>
          <w:sz w:val="28"/>
          <w:szCs w:val="28"/>
        </w:rPr>
        <w:t xml:space="preserve"> </w:t>
      </w:r>
    </w:p>
    <w:p w:rsidR="00B050C4" w:rsidRPr="00C65C91" w:rsidRDefault="00B050C4" w:rsidP="00B050C4">
      <w:pPr>
        <w:spacing w:after="0" w:line="360" w:lineRule="auto"/>
        <w:ind w:firstLine="709"/>
        <w:jc w:val="center"/>
        <w:rPr>
          <w:rFonts w:ascii="Times New Roman" w:hAnsi="Times New Roman"/>
          <w:sz w:val="28"/>
          <w:szCs w:val="28"/>
        </w:rPr>
      </w:pPr>
      <w:r w:rsidRPr="00C65C91">
        <w:rPr>
          <w:rFonts w:ascii="Times New Roman" w:hAnsi="Times New Roman"/>
          <w:sz w:val="28"/>
          <w:szCs w:val="28"/>
        </w:rPr>
        <w:t>Себестоимость оборудован</w:t>
      </w:r>
      <w:r w:rsidR="002760C0">
        <w:rPr>
          <w:rFonts w:ascii="Times New Roman" w:hAnsi="Times New Roman"/>
          <w:sz w:val="28"/>
          <w:szCs w:val="28"/>
        </w:rPr>
        <w:t>ия и амортизационные отчисления</w:t>
      </w:r>
    </w:p>
    <w:tbl>
      <w:tblPr>
        <w:tblW w:w="92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808"/>
        <w:gridCol w:w="1800"/>
        <w:gridCol w:w="2340"/>
        <w:gridCol w:w="2340"/>
      </w:tblGrid>
      <w:tr w:rsidR="00B050C4" w:rsidRPr="008359B7">
        <w:trPr>
          <w:trHeight w:val="510"/>
          <w:jc w:val="center"/>
        </w:trPr>
        <w:tc>
          <w:tcPr>
            <w:tcW w:w="2808" w:type="dxa"/>
            <w:tcBorders>
              <w:top w:val="single" w:sz="12" w:space="0" w:color="auto"/>
              <w:bottom w:val="single" w:sz="12" w:space="0" w:color="auto"/>
            </w:tcBorders>
            <w:shd w:val="clear" w:color="auto" w:fill="auto"/>
            <w:noWrap/>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Наименование оборудования</w:t>
            </w:r>
          </w:p>
        </w:tc>
        <w:tc>
          <w:tcPr>
            <w:tcW w:w="1800" w:type="dxa"/>
            <w:tcBorders>
              <w:top w:val="single" w:sz="12" w:space="0" w:color="auto"/>
              <w:bottom w:val="single" w:sz="12" w:space="0" w:color="auto"/>
            </w:tcBorders>
            <w:shd w:val="clear" w:color="auto" w:fill="auto"/>
            <w:noWrap/>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Количество, шт.</w:t>
            </w:r>
          </w:p>
        </w:tc>
        <w:tc>
          <w:tcPr>
            <w:tcW w:w="2340" w:type="dxa"/>
            <w:tcBorders>
              <w:top w:val="single" w:sz="12" w:space="0" w:color="auto"/>
              <w:bottom w:val="single" w:sz="12" w:space="0" w:color="auto"/>
              <w:right w:val="single" w:sz="12" w:space="0" w:color="auto"/>
            </w:tcBorders>
            <w:shd w:val="clear" w:color="auto" w:fill="auto"/>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Первоначальная стоимость, руб.</w:t>
            </w:r>
          </w:p>
        </w:tc>
        <w:tc>
          <w:tcPr>
            <w:tcW w:w="2340" w:type="dxa"/>
            <w:tcBorders>
              <w:top w:val="single" w:sz="12" w:space="0" w:color="auto"/>
              <w:left w:val="single" w:sz="12" w:space="0" w:color="auto"/>
              <w:bottom w:val="single" w:sz="12" w:space="0" w:color="auto"/>
            </w:tcBorders>
            <w:shd w:val="clear" w:color="auto" w:fill="auto"/>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Общая стоимость, руб.</w:t>
            </w:r>
          </w:p>
        </w:tc>
      </w:tr>
      <w:tr w:rsidR="00B050C4" w:rsidRPr="008359B7">
        <w:trPr>
          <w:trHeight w:val="255"/>
          <w:jc w:val="center"/>
        </w:trPr>
        <w:tc>
          <w:tcPr>
            <w:tcW w:w="2808" w:type="dxa"/>
            <w:tcBorders>
              <w:top w:val="single" w:sz="12" w:space="0" w:color="auto"/>
            </w:tcBorders>
            <w:noWrap/>
          </w:tcPr>
          <w:p w:rsidR="00B050C4" w:rsidRPr="008359B7" w:rsidRDefault="00B050C4" w:rsidP="00E97957">
            <w:pPr>
              <w:spacing w:after="0" w:line="240" w:lineRule="auto"/>
              <w:jc w:val="both"/>
              <w:rPr>
                <w:rFonts w:ascii="Times New Roman" w:hAnsi="Times New Roman"/>
                <w:sz w:val="24"/>
                <w:szCs w:val="24"/>
                <w:lang w:val="en-US"/>
              </w:rPr>
            </w:pPr>
            <w:r w:rsidRPr="008359B7">
              <w:rPr>
                <w:rFonts w:ascii="Times New Roman" w:hAnsi="Times New Roman"/>
                <w:sz w:val="24"/>
                <w:szCs w:val="24"/>
              </w:rPr>
              <w:t>Компьютер</w:t>
            </w:r>
            <w:r w:rsidRPr="008359B7">
              <w:rPr>
                <w:rFonts w:ascii="Times New Roman" w:hAnsi="Times New Roman"/>
                <w:sz w:val="24"/>
                <w:szCs w:val="24"/>
                <w:lang w:val="en-US"/>
              </w:rPr>
              <w:t xml:space="preserve"> Intel Pentium</w:t>
            </w:r>
          </w:p>
        </w:tc>
        <w:tc>
          <w:tcPr>
            <w:tcW w:w="1800" w:type="dxa"/>
            <w:tcBorders>
              <w:top w:val="single" w:sz="12" w:space="0" w:color="auto"/>
            </w:tcBorders>
            <w:noWrap/>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w:t>
            </w:r>
          </w:p>
        </w:tc>
        <w:tc>
          <w:tcPr>
            <w:tcW w:w="2340" w:type="dxa"/>
            <w:tcBorders>
              <w:top w:val="single" w:sz="12" w:space="0" w:color="auto"/>
              <w:right w:val="single" w:sz="12" w:space="0" w:color="auto"/>
            </w:tcBorders>
            <w:noWrap/>
            <w:vAlign w:val="center"/>
          </w:tcPr>
          <w:p w:rsidR="00B050C4" w:rsidRPr="008359B7" w:rsidRDefault="00B050C4" w:rsidP="00E97957">
            <w:pPr>
              <w:spacing w:after="0" w:line="240" w:lineRule="auto"/>
              <w:jc w:val="center"/>
              <w:rPr>
                <w:rFonts w:ascii="Times New Roman" w:hAnsi="Times New Roman"/>
                <w:sz w:val="24"/>
                <w:szCs w:val="24"/>
                <w:lang w:val="en-US"/>
              </w:rPr>
            </w:pPr>
            <w:r w:rsidRPr="008359B7">
              <w:rPr>
                <w:rFonts w:ascii="Times New Roman" w:hAnsi="Times New Roman"/>
                <w:sz w:val="24"/>
                <w:szCs w:val="24"/>
                <w:lang w:val="en-US"/>
              </w:rPr>
              <w:t>36500</w:t>
            </w:r>
          </w:p>
        </w:tc>
        <w:tc>
          <w:tcPr>
            <w:tcW w:w="2340" w:type="dxa"/>
            <w:tcBorders>
              <w:top w:val="single" w:sz="12" w:space="0" w:color="auto"/>
              <w:left w:val="single" w:sz="12" w:space="0" w:color="auto"/>
            </w:tcBorders>
            <w:noWrap/>
            <w:vAlign w:val="center"/>
          </w:tcPr>
          <w:p w:rsidR="00B050C4" w:rsidRPr="008359B7" w:rsidRDefault="00B050C4" w:rsidP="00E97957">
            <w:pPr>
              <w:spacing w:after="0" w:line="240" w:lineRule="auto"/>
              <w:jc w:val="center"/>
              <w:rPr>
                <w:rFonts w:ascii="Times New Roman" w:hAnsi="Times New Roman"/>
                <w:sz w:val="24"/>
                <w:szCs w:val="24"/>
                <w:lang w:val="en-US"/>
              </w:rPr>
            </w:pPr>
            <w:r w:rsidRPr="008359B7">
              <w:rPr>
                <w:rFonts w:ascii="Times New Roman" w:hAnsi="Times New Roman"/>
                <w:sz w:val="24"/>
                <w:szCs w:val="24"/>
                <w:lang w:val="en-US"/>
              </w:rPr>
              <w:t>36500</w:t>
            </w:r>
          </w:p>
        </w:tc>
      </w:tr>
      <w:tr w:rsidR="00B050C4" w:rsidRPr="008359B7">
        <w:trPr>
          <w:trHeight w:val="255"/>
          <w:jc w:val="center"/>
        </w:trPr>
        <w:tc>
          <w:tcPr>
            <w:tcW w:w="2808" w:type="dxa"/>
            <w:tcBorders>
              <w:bottom w:val="single" w:sz="12" w:space="0" w:color="auto"/>
            </w:tcBorders>
            <w:noWrap/>
          </w:tcPr>
          <w:p w:rsidR="00B050C4" w:rsidRPr="008359B7" w:rsidRDefault="00B050C4" w:rsidP="00E97957">
            <w:pPr>
              <w:spacing w:after="0" w:line="240" w:lineRule="auto"/>
              <w:jc w:val="both"/>
              <w:rPr>
                <w:rFonts w:ascii="Times New Roman" w:hAnsi="Times New Roman"/>
                <w:sz w:val="24"/>
                <w:szCs w:val="24"/>
              </w:rPr>
            </w:pPr>
            <w:r w:rsidRPr="008359B7">
              <w:rPr>
                <w:rFonts w:ascii="Times New Roman" w:hAnsi="Times New Roman"/>
                <w:sz w:val="24"/>
                <w:szCs w:val="24"/>
              </w:rPr>
              <w:t>Принтер НР</w:t>
            </w:r>
          </w:p>
        </w:tc>
        <w:tc>
          <w:tcPr>
            <w:tcW w:w="1800" w:type="dxa"/>
            <w:tcBorders>
              <w:bottom w:val="single" w:sz="12" w:space="0" w:color="auto"/>
            </w:tcBorders>
            <w:noWrap/>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w:t>
            </w:r>
          </w:p>
        </w:tc>
        <w:tc>
          <w:tcPr>
            <w:tcW w:w="2340" w:type="dxa"/>
            <w:tcBorders>
              <w:bottom w:val="single" w:sz="12" w:space="0" w:color="auto"/>
              <w:right w:val="single" w:sz="12" w:space="0" w:color="auto"/>
            </w:tcBorders>
            <w:noWrap/>
            <w:vAlign w:val="center"/>
          </w:tcPr>
          <w:p w:rsidR="00B050C4" w:rsidRPr="008359B7" w:rsidRDefault="00B050C4" w:rsidP="00E97957">
            <w:pPr>
              <w:spacing w:after="0" w:line="240" w:lineRule="auto"/>
              <w:jc w:val="center"/>
              <w:rPr>
                <w:rFonts w:ascii="Times New Roman" w:hAnsi="Times New Roman"/>
                <w:sz w:val="24"/>
                <w:szCs w:val="24"/>
                <w:lang w:val="en-US"/>
              </w:rPr>
            </w:pPr>
            <w:r w:rsidRPr="008359B7">
              <w:rPr>
                <w:rFonts w:ascii="Times New Roman" w:hAnsi="Times New Roman"/>
                <w:sz w:val="24"/>
                <w:szCs w:val="24"/>
                <w:lang w:val="en-US"/>
              </w:rPr>
              <w:t>4300</w:t>
            </w:r>
          </w:p>
        </w:tc>
        <w:tc>
          <w:tcPr>
            <w:tcW w:w="2340" w:type="dxa"/>
            <w:tcBorders>
              <w:left w:val="single" w:sz="12" w:space="0" w:color="auto"/>
              <w:bottom w:val="single" w:sz="12" w:space="0" w:color="auto"/>
            </w:tcBorders>
            <w:noWrap/>
            <w:vAlign w:val="center"/>
          </w:tcPr>
          <w:p w:rsidR="00B050C4" w:rsidRPr="008359B7" w:rsidRDefault="00B050C4" w:rsidP="00E97957">
            <w:pPr>
              <w:spacing w:after="0" w:line="240" w:lineRule="auto"/>
              <w:jc w:val="center"/>
              <w:rPr>
                <w:rFonts w:ascii="Times New Roman" w:hAnsi="Times New Roman"/>
                <w:sz w:val="24"/>
                <w:szCs w:val="24"/>
                <w:lang w:val="en-US"/>
              </w:rPr>
            </w:pPr>
            <w:r w:rsidRPr="008359B7">
              <w:rPr>
                <w:rFonts w:ascii="Times New Roman" w:hAnsi="Times New Roman"/>
                <w:sz w:val="24"/>
                <w:szCs w:val="24"/>
                <w:lang w:val="en-US"/>
              </w:rPr>
              <w:t>4300</w:t>
            </w:r>
          </w:p>
        </w:tc>
      </w:tr>
      <w:tr w:rsidR="00B050C4" w:rsidRPr="008359B7">
        <w:trPr>
          <w:trHeight w:val="255"/>
          <w:jc w:val="center"/>
        </w:trPr>
        <w:tc>
          <w:tcPr>
            <w:tcW w:w="6948" w:type="dxa"/>
            <w:gridSpan w:val="3"/>
            <w:tcBorders>
              <w:top w:val="single" w:sz="12" w:space="0" w:color="auto"/>
              <w:bottom w:val="single" w:sz="12" w:space="0" w:color="auto"/>
              <w:right w:val="single" w:sz="12" w:space="0" w:color="auto"/>
            </w:tcBorders>
            <w:noWrap/>
          </w:tcPr>
          <w:p w:rsidR="00B050C4" w:rsidRPr="008359B7" w:rsidRDefault="00B050C4" w:rsidP="002D7664">
            <w:pPr>
              <w:spacing w:after="0" w:line="240" w:lineRule="auto"/>
              <w:jc w:val="center"/>
              <w:rPr>
                <w:rFonts w:ascii="Times New Roman" w:hAnsi="Times New Roman"/>
                <w:sz w:val="24"/>
                <w:szCs w:val="24"/>
              </w:rPr>
            </w:pPr>
            <w:r w:rsidRPr="008359B7">
              <w:rPr>
                <w:rFonts w:ascii="Times New Roman" w:hAnsi="Times New Roman"/>
                <w:sz w:val="24"/>
                <w:szCs w:val="24"/>
              </w:rPr>
              <w:t>Итого:</w:t>
            </w:r>
          </w:p>
        </w:tc>
        <w:tc>
          <w:tcPr>
            <w:tcW w:w="2340" w:type="dxa"/>
            <w:tcBorders>
              <w:top w:val="single" w:sz="12" w:space="0" w:color="auto"/>
              <w:left w:val="single" w:sz="12" w:space="0" w:color="auto"/>
              <w:bottom w:val="single" w:sz="12" w:space="0" w:color="auto"/>
            </w:tcBorders>
            <w:noWrap/>
          </w:tcPr>
          <w:p w:rsidR="00B050C4" w:rsidRPr="008359B7" w:rsidRDefault="00B050C4" w:rsidP="00E97957">
            <w:pPr>
              <w:keepNext/>
              <w:spacing w:after="0" w:line="240" w:lineRule="auto"/>
              <w:jc w:val="center"/>
              <w:rPr>
                <w:rFonts w:ascii="Times New Roman" w:hAnsi="Times New Roman"/>
                <w:sz w:val="24"/>
                <w:szCs w:val="24"/>
                <w:lang w:val="en-US"/>
              </w:rPr>
            </w:pPr>
            <w:r w:rsidRPr="008359B7">
              <w:rPr>
                <w:rFonts w:ascii="Times New Roman" w:hAnsi="Times New Roman"/>
                <w:sz w:val="24"/>
                <w:szCs w:val="24"/>
                <w:lang w:val="en-US"/>
              </w:rPr>
              <w:t>40800</w:t>
            </w:r>
          </w:p>
        </w:tc>
      </w:tr>
    </w:tbl>
    <w:p w:rsidR="00B050C4" w:rsidRPr="000C09D1" w:rsidRDefault="00B050C4" w:rsidP="00B050C4">
      <w:pPr>
        <w:spacing w:after="0" w:line="360" w:lineRule="auto"/>
        <w:ind w:firstLine="709"/>
        <w:jc w:val="both"/>
        <w:rPr>
          <w:rFonts w:ascii="Times New Roman" w:hAnsi="Times New Roman"/>
          <w:sz w:val="28"/>
          <w:szCs w:val="28"/>
        </w:rPr>
      </w:pP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 xml:space="preserve">Согласно таблице </w:t>
      </w:r>
      <w:r w:rsidR="008173A0" w:rsidRPr="008173A0">
        <w:rPr>
          <w:rFonts w:ascii="Times New Roman" w:hAnsi="Times New Roman"/>
          <w:sz w:val="28"/>
          <w:szCs w:val="28"/>
        </w:rPr>
        <w:t>3.3</w:t>
      </w:r>
      <w:r w:rsidRPr="000C09D1">
        <w:rPr>
          <w:rFonts w:ascii="Times New Roman" w:hAnsi="Times New Roman"/>
          <w:sz w:val="28"/>
          <w:szCs w:val="28"/>
        </w:rPr>
        <w:t xml:space="preserve"> первоначальная стоимость оборудования составила </w:t>
      </w:r>
      <w:r w:rsidRPr="006A5FE5">
        <w:rPr>
          <w:rFonts w:ascii="Times New Roman" w:hAnsi="Times New Roman"/>
          <w:sz w:val="28"/>
          <w:szCs w:val="28"/>
        </w:rPr>
        <w:t>40800</w:t>
      </w:r>
      <w:r w:rsidRPr="000C09D1">
        <w:rPr>
          <w:rFonts w:ascii="Times New Roman" w:hAnsi="Times New Roman"/>
          <w:sz w:val="28"/>
          <w:szCs w:val="28"/>
        </w:rPr>
        <w:t xml:space="preserve"> руб. Произведем расчёт амортизационных затрат:</w:t>
      </w:r>
    </w:p>
    <w:p w:rsidR="00B050C4" w:rsidRPr="000C09D1" w:rsidRDefault="00B050C4" w:rsidP="00B050C4">
      <w:pPr>
        <w:spacing w:after="0" w:line="360" w:lineRule="auto"/>
        <w:ind w:firstLine="709"/>
        <w:jc w:val="center"/>
        <w:rPr>
          <w:rFonts w:ascii="Times New Roman" w:hAnsi="Times New Roman"/>
          <w:sz w:val="28"/>
          <w:szCs w:val="28"/>
        </w:rPr>
      </w:pPr>
      <w:r w:rsidRPr="000C09D1">
        <w:rPr>
          <w:rFonts w:ascii="Times New Roman" w:hAnsi="Times New Roman"/>
          <w:sz w:val="28"/>
          <w:szCs w:val="28"/>
        </w:rPr>
        <w:t>А</w:t>
      </w:r>
      <w:r w:rsidRPr="000C09D1">
        <w:rPr>
          <w:rFonts w:ascii="Times New Roman" w:hAnsi="Times New Roman"/>
          <w:sz w:val="28"/>
          <w:szCs w:val="28"/>
          <w:vertAlign w:val="subscript"/>
        </w:rPr>
        <w:t xml:space="preserve">м </w:t>
      </w:r>
      <w:r w:rsidRPr="000C09D1">
        <w:rPr>
          <w:rFonts w:ascii="Times New Roman" w:hAnsi="Times New Roman"/>
          <w:sz w:val="28"/>
          <w:szCs w:val="28"/>
        </w:rPr>
        <w:t>= (</w:t>
      </w:r>
      <w:r w:rsidRPr="006A5FE5">
        <w:rPr>
          <w:rFonts w:ascii="Times New Roman" w:hAnsi="Times New Roman"/>
          <w:sz w:val="28"/>
          <w:szCs w:val="28"/>
        </w:rPr>
        <w:t>40800</w:t>
      </w:r>
      <w:r w:rsidRPr="000C09D1">
        <w:rPr>
          <w:rFonts w:ascii="Times New Roman" w:hAnsi="Times New Roman"/>
          <w:sz w:val="28"/>
          <w:szCs w:val="28"/>
        </w:rPr>
        <w:t xml:space="preserve"> * </w:t>
      </w:r>
      <w:r>
        <w:rPr>
          <w:rFonts w:ascii="Times New Roman" w:hAnsi="Times New Roman"/>
          <w:sz w:val="28"/>
          <w:szCs w:val="28"/>
        </w:rPr>
        <w:t>0,2</w:t>
      </w:r>
      <w:r w:rsidRPr="000C09D1">
        <w:rPr>
          <w:rFonts w:ascii="Times New Roman" w:hAnsi="Times New Roman"/>
          <w:sz w:val="28"/>
          <w:szCs w:val="28"/>
        </w:rPr>
        <w:t xml:space="preserve"> * </w:t>
      </w:r>
      <w:r w:rsidRPr="006A5FE5">
        <w:rPr>
          <w:rFonts w:ascii="Times New Roman" w:hAnsi="Times New Roman"/>
          <w:sz w:val="28"/>
          <w:szCs w:val="28"/>
        </w:rPr>
        <w:t>51,95</w:t>
      </w:r>
      <w:r w:rsidRPr="000C09D1">
        <w:rPr>
          <w:rFonts w:ascii="Times New Roman" w:hAnsi="Times New Roman"/>
          <w:sz w:val="28"/>
          <w:szCs w:val="28"/>
        </w:rPr>
        <w:t xml:space="preserve">) / (365 * 100) = </w:t>
      </w:r>
      <w:r>
        <w:rPr>
          <w:rFonts w:ascii="Times New Roman" w:hAnsi="Times New Roman"/>
          <w:sz w:val="28"/>
          <w:szCs w:val="28"/>
        </w:rPr>
        <w:t>11,61</w:t>
      </w:r>
      <w:r w:rsidRPr="000C09D1">
        <w:rPr>
          <w:rFonts w:ascii="Times New Roman" w:hAnsi="Times New Roman"/>
          <w:sz w:val="28"/>
          <w:szCs w:val="28"/>
        </w:rPr>
        <w:t xml:space="preserve"> руб.</w:t>
      </w:r>
    </w:p>
    <w:p w:rsidR="00B050C4" w:rsidRDefault="00B050C4" w:rsidP="00B050C4">
      <w:pPr>
        <w:spacing w:after="0" w:line="360" w:lineRule="auto"/>
        <w:ind w:firstLine="708"/>
        <w:jc w:val="both"/>
        <w:rPr>
          <w:rFonts w:ascii="Times New Roman" w:hAnsi="Times New Roman"/>
          <w:sz w:val="28"/>
          <w:szCs w:val="28"/>
        </w:rPr>
      </w:pPr>
      <w:r w:rsidRPr="000C09D1">
        <w:rPr>
          <w:rFonts w:ascii="Times New Roman" w:hAnsi="Times New Roman"/>
          <w:sz w:val="28"/>
          <w:szCs w:val="28"/>
        </w:rPr>
        <w:t xml:space="preserve">Стоимость инструментальных средств – это затраты на системное программное обеспечение, используемое при разработке программного продукта, в размере износа за этот период. </w:t>
      </w:r>
    </w:p>
    <w:p w:rsidR="00B050C4" w:rsidRPr="000C09D1" w:rsidRDefault="00B050C4" w:rsidP="00B050C4">
      <w:pPr>
        <w:spacing w:after="0" w:line="360" w:lineRule="auto"/>
        <w:ind w:firstLine="708"/>
        <w:jc w:val="both"/>
        <w:rPr>
          <w:rFonts w:ascii="Times New Roman" w:hAnsi="Times New Roman"/>
          <w:sz w:val="28"/>
          <w:szCs w:val="28"/>
        </w:rPr>
      </w:pPr>
      <w:r w:rsidRPr="000C09D1">
        <w:rPr>
          <w:rFonts w:ascii="Times New Roman" w:hAnsi="Times New Roman"/>
          <w:sz w:val="28"/>
          <w:szCs w:val="28"/>
        </w:rPr>
        <w:t>Норма амортизации для системного программного обеспечения равна 30%, а время использования 63,65дня.</w:t>
      </w:r>
      <w:r w:rsidR="002760C0">
        <w:rPr>
          <w:rFonts w:ascii="Times New Roman" w:hAnsi="Times New Roman"/>
          <w:sz w:val="28"/>
          <w:szCs w:val="28"/>
        </w:rPr>
        <w:t xml:space="preserve"> Стоимость системного обеспечения равна 25800 руб.</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Амортизационные отчисления, входящие в стоимость разрабатываемого программного обеспечения, рассчитываются по формуле:</w:t>
      </w:r>
    </w:p>
    <w:p w:rsidR="00B050C4" w:rsidRDefault="00B050C4" w:rsidP="00B050C4">
      <w:pPr>
        <w:spacing w:after="0" w:line="360" w:lineRule="auto"/>
        <w:ind w:firstLine="709"/>
        <w:jc w:val="center"/>
        <w:rPr>
          <w:rFonts w:ascii="Times New Roman" w:hAnsi="Times New Roman"/>
          <w:sz w:val="28"/>
          <w:szCs w:val="28"/>
        </w:rPr>
      </w:pPr>
      <w:r>
        <w:rPr>
          <w:rFonts w:ascii="Times New Roman" w:hAnsi="Times New Roman"/>
          <w:sz w:val="28"/>
          <w:szCs w:val="28"/>
        </w:rPr>
        <w:t xml:space="preserve">               </w:t>
      </w:r>
      <w:r w:rsidRPr="000C09D1">
        <w:rPr>
          <w:rFonts w:ascii="Times New Roman" w:hAnsi="Times New Roman"/>
          <w:sz w:val="28"/>
          <w:szCs w:val="28"/>
        </w:rPr>
        <w:t>А</w:t>
      </w:r>
      <w:r w:rsidRPr="000C09D1">
        <w:rPr>
          <w:rFonts w:ascii="Times New Roman" w:hAnsi="Times New Roman"/>
          <w:sz w:val="28"/>
          <w:szCs w:val="28"/>
          <w:vertAlign w:val="subscript"/>
        </w:rPr>
        <w:t xml:space="preserve">ис </w:t>
      </w:r>
      <w:r w:rsidRPr="000C09D1">
        <w:rPr>
          <w:rFonts w:ascii="Times New Roman" w:hAnsi="Times New Roman"/>
          <w:sz w:val="28"/>
          <w:szCs w:val="28"/>
        </w:rPr>
        <w:t>= (О</w:t>
      </w:r>
      <w:r w:rsidRPr="000C09D1">
        <w:rPr>
          <w:rFonts w:ascii="Times New Roman" w:hAnsi="Times New Roman"/>
          <w:sz w:val="28"/>
          <w:szCs w:val="28"/>
          <w:vertAlign w:val="subscript"/>
        </w:rPr>
        <w:t xml:space="preserve">ф </w:t>
      </w:r>
      <w:r w:rsidRPr="000C09D1">
        <w:rPr>
          <w:rFonts w:ascii="Times New Roman" w:hAnsi="Times New Roman"/>
          <w:sz w:val="28"/>
          <w:szCs w:val="28"/>
        </w:rPr>
        <w:t>* Н</w:t>
      </w:r>
      <w:r w:rsidRPr="000C09D1">
        <w:rPr>
          <w:rFonts w:ascii="Times New Roman" w:hAnsi="Times New Roman"/>
          <w:sz w:val="28"/>
          <w:szCs w:val="28"/>
          <w:vertAlign w:val="subscript"/>
        </w:rPr>
        <w:t xml:space="preserve">ам </w:t>
      </w:r>
      <w:r w:rsidRPr="000C09D1">
        <w:rPr>
          <w:rFonts w:ascii="Times New Roman" w:hAnsi="Times New Roman"/>
          <w:sz w:val="28"/>
          <w:szCs w:val="28"/>
        </w:rPr>
        <w:t>* Т</w:t>
      </w:r>
      <w:r w:rsidRPr="000C09D1">
        <w:rPr>
          <w:rFonts w:ascii="Times New Roman" w:hAnsi="Times New Roman"/>
          <w:sz w:val="28"/>
          <w:szCs w:val="28"/>
          <w:vertAlign w:val="subscript"/>
        </w:rPr>
        <w:t>эвм</w:t>
      </w:r>
      <w:r w:rsidRPr="000C09D1">
        <w:rPr>
          <w:rFonts w:ascii="Times New Roman" w:hAnsi="Times New Roman"/>
          <w:sz w:val="28"/>
          <w:szCs w:val="28"/>
        </w:rPr>
        <w:t xml:space="preserve">) / (365 * 100), </w:t>
      </w:r>
      <w:r w:rsidR="002760C0">
        <w:rPr>
          <w:rFonts w:ascii="Times New Roman" w:hAnsi="Times New Roman"/>
          <w:sz w:val="28"/>
          <w:szCs w:val="28"/>
        </w:rPr>
        <w:t xml:space="preserve">              (</w:t>
      </w:r>
      <w:r>
        <w:rPr>
          <w:rFonts w:ascii="Times New Roman" w:hAnsi="Times New Roman"/>
          <w:sz w:val="28"/>
          <w:szCs w:val="28"/>
        </w:rPr>
        <w:t>4)</w:t>
      </w:r>
    </w:p>
    <w:p w:rsidR="00B050C4" w:rsidRPr="000C09D1" w:rsidRDefault="00B050C4" w:rsidP="00B050C4">
      <w:pPr>
        <w:spacing w:after="0" w:line="360" w:lineRule="auto"/>
        <w:ind w:firstLine="709"/>
        <w:rPr>
          <w:rFonts w:ascii="Times New Roman" w:hAnsi="Times New Roman"/>
          <w:sz w:val="28"/>
          <w:szCs w:val="28"/>
        </w:rPr>
      </w:pPr>
      <w:r w:rsidRPr="000C09D1">
        <w:rPr>
          <w:rFonts w:ascii="Times New Roman" w:hAnsi="Times New Roman"/>
          <w:sz w:val="28"/>
          <w:szCs w:val="28"/>
        </w:rPr>
        <w:t>где:</w:t>
      </w:r>
      <w:r>
        <w:rPr>
          <w:rFonts w:ascii="Times New Roman" w:hAnsi="Times New Roman"/>
          <w:sz w:val="28"/>
          <w:szCs w:val="28"/>
        </w:rPr>
        <w:t xml:space="preserve"> </w:t>
      </w:r>
      <w:r w:rsidRPr="000C09D1">
        <w:rPr>
          <w:rFonts w:ascii="Times New Roman" w:hAnsi="Times New Roman"/>
          <w:sz w:val="28"/>
          <w:szCs w:val="28"/>
        </w:rPr>
        <w:t>О</w:t>
      </w:r>
      <w:r w:rsidRPr="000C09D1">
        <w:rPr>
          <w:rFonts w:ascii="Times New Roman" w:hAnsi="Times New Roman"/>
          <w:sz w:val="28"/>
          <w:szCs w:val="28"/>
          <w:vertAlign w:val="subscript"/>
        </w:rPr>
        <w:t>ф</w:t>
      </w:r>
      <w:r w:rsidRPr="000C09D1">
        <w:rPr>
          <w:rFonts w:ascii="Times New Roman" w:hAnsi="Times New Roman"/>
          <w:sz w:val="28"/>
          <w:szCs w:val="28"/>
        </w:rPr>
        <w:t xml:space="preserve"> – первоначальная стоимость инструментальных средств, руб.;</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Н</w:t>
      </w:r>
      <w:r w:rsidRPr="000C09D1">
        <w:rPr>
          <w:rFonts w:ascii="Times New Roman" w:hAnsi="Times New Roman"/>
          <w:sz w:val="28"/>
          <w:szCs w:val="28"/>
          <w:vertAlign w:val="subscript"/>
        </w:rPr>
        <w:t>ам</w:t>
      </w:r>
      <w:r w:rsidRPr="000C09D1">
        <w:rPr>
          <w:rFonts w:ascii="Times New Roman" w:hAnsi="Times New Roman"/>
          <w:sz w:val="28"/>
          <w:szCs w:val="28"/>
        </w:rPr>
        <w:t xml:space="preserve"> – норма амортизации, % (принято 30%);</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Т</w:t>
      </w:r>
      <w:r w:rsidRPr="000C09D1">
        <w:rPr>
          <w:rFonts w:ascii="Times New Roman" w:hAnsi="Times New Roman"/>
          <w:sz w:val="28"/>
          <w:szCs w:val="28"/>
          <w:vertAlign w:val="subscript"/>
        </w:rPr>
        <w:t>эвм</w:t>
      </w:r>
      <w:r w:rsidRPr="000C09D1">
        <w:rPr>
          <w:rFonts w:ascii="Times New Roman" w:hAnsi="Times New Roman"/>
          <w:sz w:val="28"/>
          <w:szCs w:val="28"/>
        </w:rPr>
        <w:t xml:space="preserve"> – время использования оборудования, дней.</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Таким образом, износ программного обеспечения равен:</w:t>
      </w:r>
    </w:p>
    <w:p w:rsidR="00B050C4" w:rsidRPr="000C09D1" w:rsidRDefault="00B050C4" w:rsidP="00B050C4">
      <w:pPr>
        <w:spacing w:after="0" w:line="360" w:lineRule="auto"/>
        <w:ind w:firstLine="709"/>
        <w:jc w:val="center"/>
        <w:rPr>
          <w:rFonts w:ascii="Times New Roman" w:hAnsi="Times New Roman"/>
          <w:sz w:val="28"/>
          <w:szCs w:val="28"/>
        </w:rPr>
      </w:pPr>
      <w:r w:rsidRPr="000C09D1">
        <w:rPr>
          <w:rFonts w:ascii="Times New Roman" w:hAnsi="Times New Roman"/>
          <w:sz w:val="28"/>
          <w:szCs w:val="28"/>
        </w:rPr>
        <w:t>А</w:t>
      </w:r>
      <w:r w:rsidRPr="000C09D1">
        <w:rPr>
          <w:rFonts w:ascii="Times New Roman" w:hAnsi="Times New Roman"/>
          <w:sz w:val="28"/>
          <w:szCs w:val="28"/>
          <w:vertAlign w:val="subscript"/>
        </w:rPr>
        <w:t xml:space="preserve">ис </w:t>
      </w:r>
      <w:r w:rsidRPr="000C09D1">
        <w:rPr>
          <w:rFonts w:ascii="Times New Roman" w:hAnsi="Times New Roman"/>
          <w:sz w:val="28"/>
          <w:szCs w:val="28"/>
        </w:rPr>
        <w:t>= (</w:t>
      </w:r>
      <w:r>
        <w:rPr>
          <w:rFonts w:ascii="Times New Roman" w:hAnsi="Times New Roman"/>
          <w:sz w:val="28"/>
          <w:szCs w:val="28"/>
        </w:rPr>
        <w:t>25800</w:t>
      </w:r>
      <w:r w:rsidRPr="000C09D1">
        <w:rPr>
          <w:rFonts w:ascii="Times New Roman" w:hAnsi="Times New Roman"/>
          <w:sz w:val="28"/>
          <w:szCs w:val="28"/>
        </w:rPr>
        <w:t xml:space="preserve"> * </w:t>
      </w:r>
      <w:r>
        <w:rPr>
          <w:rFonts w:ascii="Times New Roman" w:hAnsi="Times New Roman"/>
          <w:sz w:val="28"/>
          <w:szCs w:val="28"/>
        </w:rPr>
        <w:t>0,3</w:t>
      </w:r>
      <w:r w:rsidRPr="000C09D1">
        <w:rPr>
          <w:rFonts w:ascii="Times New Roman" w:hAnsi="Times New Roman"/>
          <w:sz w:val="28"/>
          <w:szCs w:val="28"/>
        </w:rPr>
        <w:t xml:space="preserve"> * </w:t>
      </w:r>
      <w:r>
        <w:rPr>
          <w:rFonts w:ascii="Times New Roman" w:hAnsi="Times New Roman"/>
          <w:sz w:val="28"/>
          <w:szCs w:val="28"/>
        </w:rPr>
        <w:t>51,95</w:t>
      </w:r>
      <w:r w:rsidRPr="000C09D1">
        <w:rPr>
          <w:rFonts w:ascii="Times New Roman" w:hAnsi="Times New Roman"/>
          <w:sz w:val="28"/>
          <w:szCs w:val="28"/>
        </w:rPr>
        <w:t xml:space="preserve">) / (365 * 100) = </w:t>
      </w:r>
      <w:r>
        <w:rPr>
          <w:rFonts w:ascii="Times New Roman" w:hAnsi="Times New Roman"/>
          <w:sz w:val="28"/>
          <w:szCs w:val="28"/>
        </w:rPr>
        <w:t>11,02</w:t>
      </w:r>
      <w:r w:rsidRPr="000C09D1">
        <w:rPr>
          <w:rFonts w:ascii="Times New Roman" w:hAnsi="Times New Roman"/>
          <w:sz w:val="28"/>
          <w:szCs w:val="28"/>
        </w:rPr>
        <w:t xml:space="preserve"> руб.</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Накладные расходы составляют 30 % от суммы основной заработной платы:</w:t>
      </w:r>
    </w:p>
    <w:p w:rsidR="00B050C4" w:rsidRPr="000C09D1" w:rsidRDefault="00B050C4" w:rsidP="00B050C4">
      <w:pPr>
        <w:tabs>
          <w:tab w:val="left" w:pos="5322"/>
        </w:tabs>
        <w:spacing w:after="0" w:line="360" w:lineRule="auto"/>
        <w:ind w:firstLine="709"/>
        <w:jc w:val="center"/>
        <w:rPr>
          <w:rFonts w:ascii="Times New Roman" w:hAnsi="Times New Roman"/>
          <w:sz w:val="28"/>
          <w:szCs w:val="28"/>
        </w:rPr>
      </w:pPr>
      <w:r w:rsidRPr="000C09D1">
        <w:rPr>
          <w:rFonts w:ascii="Times New Roman" w:hAnsi="Times New Roman"/>
          <w:sz w:val="28"/>
          <w:szCs w:val="28"/>
        </w:rPr>
        <w:t>Р</w:t>
      </w:r>
      <w:r w:rsidRPr="000C09D1">
        <w:rPr>
          <w:rFonts w:ascii="Times New Roman" w:hAnsi="Times New Roman"/>
          <w:sz w:val="28"/>
          <w:szCs w:val="28"/>
          <w:vertAlign w:val="subscript"/>
        </w:rPr>
        <w:t xml:space="preserve">н </w:t>
      </w:r>
      <w:r w:rsidRPr="000C09D1">
        <w:rPr>
          <w:rFonts w:ascii="Times New Roman" w:hAnsi="Times New Roman"/>
          <w:sz w:val="28"/>
          <w:szCs w:val="28"/>
        </w:rPr>
        <w:t>= З</w:t>
      </w:r>
      <w:r w:rsidRPr="000C09D1">
        <w:rPr>
          <w:rFonts w:ascii="Times New Roman" w:hAnsi="Times New Roman"/>
          <w:sz w:val="28"/>
          <w:szCs w:val="28"/>
          <w:vertAlign w:val="subscript"/>
        </w:rPr>
        <w:t xml:space="preserve">осн </w:t>
      </w:r>
      <w:r w:rsidRPr="000C09D1">
        <w:rPr>
          <w:rFonts w:ascii="Times New Roman" w:hAnsi="Times New Roman"/>
          <w:sz w:val="28"/>
          <w:szCs w:val="28"/>
        </w:rPr>
        <w:t xml:space="preserve">* 0,3 = </w:t>
      </w:r>
      <w:r>
        <w:rPr>
          <w:rFonts w:ascii="Times New Roman" w:hAnsi="Times New Roman"/>
          <w:sz w:val="28"/>
          <w:szCs w:val="28"/>
        </w:rPr>
        <w:t>47733</w:t>
      </w:r>
      <w:r w:rsidRPr="000C09D1">
        <w:rPr>
          <w:rFonts w:ascii="Times New Roman" w:hAnsi="Times New Roman"/>
          <w:sz w:val="28"/>
          <w:szCs w:val="28"/>
        </w:rPr>
        <w:t xml:space="preserve"> * 0,3 = </w:t>
      </w:r>
      <w:r>
        <w:rPr>
          <w:rFonts w:ascii="Times New Roman" w:hAnsi="Times New Roman"/>
          <w:sz w:val="28"/>
          <w:szCs w:val="28"/>
        </w:rPr>
        <w:t>14319,9</w:t>
      </w:r>
      <w:r w:rsidRPr="000C09D1">
        <w:rPr>
          <w:rFonts w:ascii="Times New Roman" w:hAnsi="Times New Roman"/>
          <w:sz w:val="28"/>
          <w:szCs w:val="28"/>
        </w:rPr>
        <w:t xml:space="preserve"> руб.</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 xml:space="preserve">Определив основные статьи затрат, можно составить смету затрат на разработку программного продукта (таблица </w:t>
      </w:r>
      <w:r w:rsidR="002760C0">
        <w:rPr>
          <w:rFonts w:ascii="Times New Roman" w:hAnsi="Times New Roman"/>
          <w:sz w:val="28"/>
          <w:szCs w:val="28"/>
        </w:rPr>
        <w:t>11</w:t>
      </w:r>
      <w:r w:rsidRPr="000C09D1">
        <w:rPr>
          <w:rFonts w:ascii="Times New Roman" w:hAnsi="Times New Roman"/>
          <w:sz w:val="28"/>
          <w:szCs w:val="28"/>
        </w:rPr>
        <w:t>).</w:t>
      </w:r>
    </w:p>
    <w:p w:rsidR="002760C0" w:rsidRDefault="002760C0" w:rsidP="00B050C4">
      <w:pPr>
        <w:spacing w:after="0" w:line="360" w:lineRule="auto"/>
        <w:ind w:firstLine="709"/>
        <w:jc w:val="right"/>
        <w:rPr>
          <w:rFonts w:ascii="Times New Roman" w:hAnsi="Times New Roman"/>
          <w:sz w:val="28"/>
          <w:szCs w:val="28"/>
        </w:rPr>
      </w:pPr>
    </w:p>
    <w:p w:rsidR="002760C0" w:rsidRDefault="002760C0" w:rsidP="00B050C4">
      <w:pPr>
        <w:spacing w:after="0" w:line="360" w:lineRule="auto"/>
        <w:ind w:firstLine="709"/>
        <w:jc w:val="right"/>
        <w:rPr>
          <w:rFonts w:ascii="Times New Roman" w:hAnsi="Times New Roman"/>
          <w:sz w:val="28"/>
          <w:szCs w:val="28"/>
        </w:rPr>
      </w:pPr>
    </w:p>
    <w:p w:rsidR="00B050C4" w:rsidRDefault="00B050C4" w:rsidP="00B050C4">
      <w:pPr>
        <w:spacing w:after="0" w:line="360" w:lineRule="auto"/>
        <w:ind w:firstLine="709"/>
        <w:jc w:val="right"/>
        <w:rPr>
          <w:rFonts w:ascii="Times New Roman" w:hAnsi="Times New Roman"/>
          <w:sz w:val="28"/>
          <w:szCs w:val="28"/>
        </w:rPr>
      </w:pPr>
      <w:r w:rsidRPr="000C09D1">
        <w:rPr>
          <w:rFonts w:ascii="Times New Roman" w:hAnsi="Times New Roman"/>
          <w:sz w:val="28"/>
          <w:szCs w:val="28"/>
        </w:rPr>
        <w:t xml:space="preserve">Таблица </w:t>
      </w:r>
      <w:r w:rsidR="008173A0" w:rsidRPr="008173A0">
        <w:rPr>
          <w:rFonts w:ascii="Times New Roman" w:hAnsi="Times New Roman"/>
          <w:sz w:val="28"/>
          <w:szCs w:val="28"/>
        </w:rPr>
        <w:t>3.</w:t>
      </w:r>
      <w:r w:rsidR="008173A0">
        <w:rPr>
          <w:rFonts w:ascii="Times New Roman" w:hAnsi="Times New Roman"/>
          <w:sz w:val="28"/>
          <w:szCs w:val="28"/>
          <w:lang w:val="en-US"/>
        </w:rPr>
        <w:t>4.</w:t>
      </w:r>
      <w:r w:rsidRPr="000C09D1">
        <w:rPr>
          <w:rFonts w:ascii="Times New Roman" w:hAnsi="Times New Roman"/>
          <w:sz w:val="28"/>
          <w:szCs w:val="28"/>
        </w:rPr>
        <w:t xml:space="preserve"> </w:t>
      </w:r>
    </w:p>
    <w:p w:rsidR="00B050C4" w:rsidRPr="000C09D1" w:rsidRDefault="00B050C4" w:rsidP="00B050C4">
      <w:pPr>
        <w:spacing w:after="0" w:line="360" w:lineRule="auto"/>
        <w:ind w:firstLine="709"/>
        <w:jc w:val="center"/>
        <w:rPr>
          <w:rFonts w:ascii="Times New Roman" w:hAnsi="Times New Roman"/>
          <w:sz w:val="28"/>
          <w:szCs w:val="28"/>
        </w:rPr>
      </w:pPr>
      <w:r w:rsidRPr="000C09D1">
        <w:rPr>
          <w:rFonts w:ascii="Times New Roman" w:hAnsi="Times New Roman"/>
          <w:sz w:val="28"/>
          <w:szCs w:val="28"/>
        </w:rPr>
        <w:t>Смета затрат на программное обеспечение.</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5702"/>
        <w:gridCol w:w="3868"/>
      </w:tblGrid>
      <w:tr w:rsidR="00B050C4" w:rsidRPr="008359B7">
        <w:trPr>
          <w:trHeight w:val="510"/>
          <w:jc w:val="center"/>
        </w:trPr>
        <w:tc>
          <w:tcPr>
            <w:tcW w:w="2979" w:type="pct"/>
            <w:tcBorders>
              <w:top w:val="single" w:sz="12" w:space="0" w:color="auto"/>
              <w:bottom w:val="single" w:sz="12" w:space="0" w:color="auto"/>
              <w:right w:val="single" w:sz="12" w:space="0" w:color="auto"/>
            </w:tcBorders>
            <w:shd w:val="clear" w:color="auto" w:fill="auto"/>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Статья затрат</w:t>
            </w:r>
          </w:p>
        </w:tc>
        <w:tc>
          <w:tcPr>
            <w:tcW w:w="2021" w:type="pct"/>
            <w:tcBorders>
              <w:top w:val="single" w:sz="12" w:space="0" w:color="auto"/>
              <w:left w:val="single" w:sz="12" w:space="0" w:color="auto"/>
              <w:bottom w:val="single" w:sz="12" w:space="0" w:color="auto"/>
            </w:tcBorders>
            <w:shd w:val="clear" w:color="auto" w:fill="auto"/>
            <w:vAlign w:val="center"/>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Сметная стоимость, руб.</w:t>
            </w:r>
          </w:p>
        </w:tc>
      </w:tr>
      <w:tr w:rsidR="00B050C4" w:rsidRPr="008359B7">
        <w:trPr>
          <w:trHeight w:val="255"/>
          <w:jc w:val="center"/>
        </w:trPr>
        <w:tc>
          <w:tcPr>
            <w:tcW w:w="2979" w:type="pct"/>
            <w:tcBorders>
              <w:top w:val="single" w:sz="12" w:space="0" w:color="auto"/>
              <w:right w:val="single" w:sz="12" w:space="0" w:color="auto"/>
            </w:tcBorders>
          </w:tcPr>
          <w:p w:rsidR="00B050C4" w:rsidRPr="008359B7" w:rsidRDefault="00B050C4" w:rsidP="00E97957">
            <w:pPr>
              <w:spacing w:after="0" w:line="240" w:lineRule="auto"/>
              <w:rPr>
                <w:rFonts w:ascii="Times New Roman" w:hAnsi="Times New Roman"/>
                <w:sz w:val="24"/>
                <w:szCs w:val="24"/>
              </w:rPr>
            </w:pPr>
            <w:r w:rsidRPr="008359B7">
              <w:rPr>
                <w:rFonts w:ascii="Times New Roman" w:hAnsi="Times New Roman"/>
                <w:sz w:val="24"/>
                <w:szCs w:val="24"/>
              </w:rPr>
              <w:t>Материальные затраты</w:t>
            </w:r>
          </w:p>
        </w:tc>
        <w:tc>
          <w:tcPr>
            <w:tcW w:w="2021" w:type="pct"/>
            <w:tcBorders>
              <w:top w:val="single" w:sz="12" w:space="0" w:color="auto"/>
              <w:left w:val="single" w:sz="12" w:space="0" w:color="auto"/>
            </w:tcBorders>
          </w:tcPr>
          <w:p w:rsidR="00B050C4" w:rsidRPr="008173A0"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1500</w:t>
            </w:r>
          </w:p>
        </w:tc>
      </w:tr>
      <w:tr w:rsidR="00B050C4" w:rsidRPr="008359B7">
        <w:trPr>
          <w:trHeight w:val="255"/>
          <w:jc w:val="center"/>
        </w:trPr>
        <w:tc>
          <w:tcPr>
            <w:tcW w:w="2979" w:type="pct"/>
            <w:tcBorders>
              <w:right w:val="single" w:sz="12" w:space="0" w:color="auto"/>
            </w:tcBorders>
          </w:tcPr>
          <w:p w:rsidR="00B050C4" w:rsidRPr="008359B7" w:rsidRDefault="00B050C4" w:rsidP="00E97957">
            <w:pPr>
              <w:spacing w:after="0" w:line="240" w:lineRule="auto"/>
              <w:rPr>
                <w:rFonts w:ascii="Times New Roman" w:hAnsi="Times New Roman"/>
                <w:sz w:val="24"/>
                <w:szCs w:val="24"/>
              </w:rPr>
            </w:pPr>
            <w:r w:rsidRPr="008359B7">
              <w:rPr>
                <w:rFonts w:ascii="Times New Roman" w:hAnsi="Times New Roman"/>
                <w:sz w:val="24"/>
                <w:szCs w:val="24"/>
              </w:rPr>
              <w:t>Основная и дополнительная з/п</w:t>
            </w:r>
          </w:p>
        </w:tc>
        <w:tc>
          <w:tcPr>
            <w:tcW w:w="2021" w:type="pct"/>
            <w:tcBorders>
              <w:left w:val="single" w:sz="12" w:space="0" w:color="auto"/>
            </w:tcBorders>
          </w:tcPr>
          <w:p w:rsidR="00B050C4" w:rsidRPr="008359B7" w:rsidRDefault="00B050C4" w:rsidP="00E97957">
            <w:pPr>
              <w:spacing w:after="0" w:line="240" w:lineRule="auto"/>
              <w:jc w:val="center"/>
              <w:rPr>
                <w:rFonts w:ascii="Times New Roman" w:hAnsi="Times New Roman"/>
                <w:sz w:val="24"/>
                <w:szCs w:val="24"/>
                <w:lang w:val="en-US"/>
              </w:rPr>
            </w:pPr>
            <w:r w:rsidRPr="008359B7">
              <w:rPr>
                <w:rFonts w:ascii="Times New Roman" w:hAnsi="Times New Roman"/>
                <w:sz w:val="24"/>
                <w:szCs w:val="24"/>
              </w:rPr>
              <w:t>52506,3</w:t>
            </w:r>
          </w:p>
        </w:tc>
      </w:tr>
      <w:tr w:rsidR="00B050C4" w:rsidRPr="008359B7">
        <w:trPr>
          <w:trHeight w:val="255"/>
          <w:jc w:val="center"/>
        </w:trPr>
        <w:tc>
          <w:tcPr>
            <w:tcW w:w="2979" w:type="pct"/>
            <w:tcBorders>
              <w:right w:val="single" w:sz="12" w:space="0" w:color="auto"/>
            </w:tcBorders>
          </w:tcPr>
          <w:p w:rsidR="00B050C4" w:rsidRPr="008359B7" w:rsidRDefault="00B050C4" w:rsidP="00E97957">
            <w:pPr>
              <w:spacing w:after="0" w:line="240" w:lineRule="auto"/>
              <w:rPr>
                <w:rFonts w:ascii="Times New Roman" w:hAnsi="Times New Roman"/>
                <w:sz w:val="24"/>
                <w:szCs w:val="24"/>
              </w:rPr>
            </w:pPr>
            <w:r w:rsidRPr="008359B7">
              <w:rPr>
                <w:rFonts w:ascii="Times New Roman" w:hAnsi="Times New Roman"/>
                <w:sz w:val="24"/>
                <w:szCs w:val="24"/>
              </w:rPr>
              <w:t>Отчисления на социальные нужды</w:t>
            </w:r>
          </w:p>
        </w:tc>
        <w:tc>
          <w:tcPr>
            <w:tcW w:w="2021" w:type="pct"/>
            <w:tcBorders>
              <w:left w:val="single" w:sz="12" w:space="0" w:color="auto"/>
            </w:tcBorders>
          </w:tcPr>
          <w:p w:rsidR="00B050C4" w:rsidRPr="008359B7" w:rsidRDefault="00B050C4" w:rsidP="00E97957">
            <w:pPr>
              <w:spacing w:after="0" w:line="240" w:lineRule="auto"/>
              <w:jc w:val="center"/>
              <w:rPr>
                <w:rFonts w:ascii="Times New Roman" w:hAnsi="Times New Roman"/>
                <w:sz w:val="24"/>
                <w:szCs w:val="24"/>
                <w:lang w:val="en-US"/>
              </w:rPr>
            </w:pPr>
            <w:r w:rsidRPr="008359B7">
              <w:rPr>
                <w:rFonts w:ascii="Times New Roman" w:hAnsi="Times New Roman"/>
                <w:sz w:val="24"/>
                <w:szCs w:val="24"/>
              </w:rPr>
              <w:t>13651,6</w:t>
            </w:r>
          </w:p>
        </w:tc>
      </w:tr>
      <w:tr w:rsidR="00B050C4" w:rsidRPr="008359B7">
        <w:trPr>
          <w:trHeight w:val="265"/>
          <w:jc w:val="center"/>
        </w:trPr>
        <w:tc>
          <w:tcPr>
            <w:tcW w:w="2979" w:type="pct"/>
            <w:tcBorders>
              <w:right w:val="single" w:sz="12" w:space="0" w:color="auto"/>
            </w:tcBorders>
          </w:tcPr>
          <w:p w:rsidR="00B050C4" w:rsidRPr="008359B7" w:rsidRDefault="00B050C4" w:rsidP="00E97957">
            <w:pPr>
              <w:spacing w:after="0" w:line="240" w:lineRule="auto"/>
              <w:rPr>
                <w:rFonts w:ascii="Times New Roman" w:hAnsi="Times New Roman"/>
                <w:sz w:val="24"/>
                <w:szCs w:val="24"/>
              </w:rPr>
            </w:pPr>
            <w:r w:rsidRPr="008359B7">
              <w:rPr>
                <w:rFonts w:ascii="Times New Roman" w:hAnsi="Times New Roman"/>
                <w:sz w:val="24"/>
                <w:szCs w:val="24"/>
              </w:rPr>
              <w:t>Затраты на оплату машинного времени</w:t>
            </w:r>
          </w:p>
        </w:tc>
        <w:tc>
          <w:tcPr>
            <w:tcW w:w="2021" w:type="pct"/>
            <w:tcBorders>
              <w:left w:val="single" w:sz="12" w:space="0" w:color="auto"/>
            </w:tcBorders>
          </w:tcPr>
          <w:p w:rsidR="00B050C4" w:rsidRPr="008359B7" w:rsidRDefault="00B050C4" w:rsidP="00E97957">
            <w:pPr>
              <w:spacing w:after="0" w:line="240" w:lineRule="auto"/>
              <w:jc w:val="center"/>
              <w:rPr>
                <w:rFonts w:ascii="Times New Roman" w:hAnsi="Times New Roman"/>
                <w:sz w:val="24"/>
                <w:szCs w:val="24"/>
                <w:lang w:val="en-US"/>
              </w:rPr>
            </w:pPr>
            <w:r w:rsidRPr="008359B7">
              <w:rPr>
                <w:rFonts w:ascii="Times New Roman" w:hAnsi="Times New Roman"/>
                <w:sz w:val="24"/>
                <w:szCs w:val="24"/>
              </w:rPr>
              <w:t>170,4</w:t>
            </w:r>
          </w:p>
        </w:tc>
      </w:tr>
      <w:tr w:rsidR="00B050C4" w:rsidRPr="008359B7">
        <w:trPr>
          <w:trHeight w:val="332"/>
          <w:jc w:val="center"/>
        </w:trPr>
        <w:tc>
          <w:tcPr>
            <w:tcW w:w="2979" w:type="pct"/>
            <w:tcBorders>
              <w:right w:val="single" w:sz="12" w:space="0" w:color="auto"/>
            </w:tcBorders>
          </w:tcPr>
          <w:p w:rsidR="00B050C4" w:rsidRPr="008359B7" w:rsidRDefault="00B050C4" w:rsidP="00E97957">
            <w:pPr>
              <w:spacing w:after="0" w:line="240" w:lineRule="auto"/>
              <w:rPr>
                <w:rFonts w:ascii="Times New Roman" w:hAnsi="Times New Roman"/>
                <w:sz w:val="24"/>
                <w:szCs w:val="24"/>
              </w:rPr>
            </w:pPr>
            <w:r w:rsidRPr="008359B7">
              <w:rPr>
                <w:rFonts w:ascii="Times New Roman" w:hAnsi="Times New Roman"/>
                <w:sz w:val="24"/>
                <w:szCs w:val="24"/>
              </w:rPr>
              <w:t>Амортизация инструментальных средств</w:t>
            </w:r>
          </w:p>
        </w:tc>
        <w:tc>
          <w:tcPr>
            <w:tcW w:w="2021" w:type="pct"/>
            <w:tcBorders>
              <w:left w:val="single" w:sz="12" w:space="0" w:color="auto"/>
            </w:tcBorders>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11,61</w:t>
            </w:r>
          </w:p>
        </w:tc>
      </w:tr>
      <w:tr w:rsidR="00B050C4" w:rsidRPr="008359B7">
        <w:trPr>
          <w:trHeight w:val="255"/>
          <w:jc w:val="center"/>
        </w:trPr>
        <w:tc>
          <w:tcPr>
            <w:tcW w:w="2979" w:type="pct"/>
            <w:tcBorders>
              <w:bottom w:val="single" w:sz="12" w:space="0" w:color="auto"/>
              <w:right w:val="single" w:sz="12" w:space="0" w:color="auto"/>
            </w:tcBorders>
          </w:tcPr>
          <w:p w:rsidR="00B050C4" w:rsidRPr="008359B7" w:rsidRDefault="00B050C4" w:rsidP="00E97957">
            <w:pPr>
              <w:spacing w:after="0" w:line="240" w:lineRule="auto"/>
              <w:rPr>
                <w:rFonts w:ascii="Times New Roman" w:hAnsi="Times New Roman"/>
                <w:sz w:val="24"/>
                <w:szCs w:val="24"/>
              </w:rPr>
            </w:pPr>
            <w:r w:rsidRPr="008359B7">
              <w:rPr>
                <w:rFonts w:ascii="Times New Roman" w:hAnsi="Times New Roman"/>
                <w:sz w:val="24"/>
                <w:szCs w:val="24"/>
              </w:rPr>
              <w:t>Накладные расходы</w:t>
            </w:r>
          </w:p>
        </w:tc>
        <w:tc>
          <w:tcPr>
            <w:tcW w:w="2021" w:type="pct"/>
            <w:tcBorders>
              <w:left w:val="single" w:sz="12" w:space="0" w:color="auto"/>
              <w:bottom w:val="single" w:sz="12" w:space="0" w:color="auto"/>
            </w:tcBorders>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14319,9</w:t>
            </w:r>
          </w:p>
        </w:tc>
      </w:tr>
      <w:tr w:rsidR="00B050C4" w:rsidRPr="008359B7">
        <w:trPr>
          <w:trHeight w:val="255"/>
          <w:jc w:val="center"/>
        </w:trPr>
        <w:tc>
          <w:tcPr>
            <w:tcW w:w="2979" w:type="pct"/>
            <w:tcBorders>
              <w:top w:val="single" w:sz="12" w:space="0" w:color="auto"/>
              <w:bottom w:val="single" w:sz="12" w:space="0" w:color="auto"/>
              <w:right w:val="single" w:sz="12" w:space="0" w:color="auto"/>
            </w:tcBorders>
          </w:tcPr>
          <w:p w:rsidR="00B050C4" w:rsidRPr="008359B7" w:rsidRDefault="00B050C4" w:rsidP="002D7664">
            <w:pPr>
              <w:spacing w:after="0" w:line="240" w:lineRule="auto"/>
              <w:jc w:val="center"/>
              <w:rPr>
                <w:rFonts w:ascii="Times New Roman" w:hAnsi="Times New Roman"/>
                <w:sz w:val="24"/>
                <w:szCs w:val="24"/>
              </w:rPr>
            </w:pPr>
            <w:r w:rsidRPr="008359B7">
              <w:rPr>
                <w:rFonts w:ascii="Times New Roman" w:hAnsi="Times New Roman"/>
                <w:sz w:val="24"/>
                <w:szCs w:val="24"/>
              </w:rPr>
              <w:t>Итого:</w:t>
            </w:r>
          </w:p>
        </w:tc>
        <w:tc>
          <w:tcPr>
            <w:tcW w:w="2021" w:type="pct"/>
            <w:tcBorders>
              <w:top w:val="single" w:sz="12" w:space="0" w:color="auto"/>
              <w:left w:val="single" w:sz="12" w:space="0" w:color="auto"/>
              <w:bottom w:val="single" w:sz="12" w:space="0" w:color="auto"/>
            </w:tcBorders>
          </w:tcPr>
          <w:p w:rsidR="00B050C4" w:rsidRPr="008359B7" w:rsidRDefault="00B050C4" w:rsidP="00E97957">
            <w:pPr>
              <w:spacing w:after="0" w:line="240" w:lineRule="auto"/>
              <w:jc w:val="center"/>
              <w:rPr>
                <w:rFonts w:ascii="Times New Roman" w:hAnsi="Times New Roman"/>
                <w:sz w:val="24"/>
                <w:szCs w:val="24"/>
              </w:rPr>
            </w:pPr>
            <w:r w:rsidRPr="008359B7">
              <w:rPr>
                <w:rFonts w:ascii="Times New Roman" w:hAnsi="Times New Roman"/>
                <w:sz w:val="24"/>
                <w:szCs w:val="24"/>
              </w:rPr>
              <w:t>82159,8</w:t>
            </w:r>
          </w:p>
        </w:tc>
      </w:tr>
    </w:tbl>
    <w:p w:rsidR="00B050C4" w:rsidRDefault="00B050C4" w:rsidP="00B050C4">
      <w:pPr>
        <w:spacing w:line="312" w:lineRule="auto"/>
        <w:ind w:firstLine="709"/>
        <w:jc w:val="both"/>
        <w:rPr>
          <w:sz w:val="26"/>
          <w:szCs w:val="26"/>
        </w:rPr>
      </w:pP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Получаем, что затраты на научно-исследовательские работы равны:</w:t>
      </w:r>
    </w:p>
    <w:p w:rsidR="00B050C4" w:rsidRPr="000C09D1" w:rsidRDefault="00B050C4" w:rsidP="00B050C4">
      <w:pPr>
        <w:spacing w:after="0" w:line="360" w:lineRule="auto"/>
        <w:ind w:firstLine="709"/>
        <w:jc w:val="center"/>
        <w:rPr>
          <w:rFonts w:ascii="Times New Roman" w:hAnsi="Times New Roman"/>
          <w:sz w:val="28"/>
          <w:szCs w:val="28"/>
        </w:rPr>
      </w:pPr>
      <w:r w:rsidRPr="000C09D1">
        <w:rPr>
          <w:rFonts w:ascii="Times New Roman" w:hAnsi="Times New Roman"/>
          <w:sz w:val="28"/>
          <w:szCs w:val="28"/>
        </w:rPr>
        <w:t>К</w:t>
      </w:r>
      <w:r w:rsidRPr="001F4FC9">
        <w:rPr>
          <w:rFonts w:ascii="Times New Roman" w:hAnsi="Times New Roman"/>
          <w:sz w:val="28"/>
          <w:szCs w:val="28"/>
          <w:vertAlign w:val="subscript"/>
        </w:rPr>
        <w:t>нир</w:t>
      </w:r>
      <w:r w:rsidRPr="000C09D1">
        <w:rPr>
          <w:rFonts w:ascii="Times New Roman" w:hAnsi="Times New Roman"/>
          <w:sz w:val="28"/>
          <w:szCs w:val="28"/>
        </w:rPr>
        <w:t xml:space="preserve">= </w:t>
      </w:r>
      <w:r>
        <w:rPr>
          <w:rFonts w:ascii="Times New Roman" w:hAnsi="Times New Roman"/>
          <w:sz w:val="28"/>
          <w:szCs w:val="28"/>
        </w:rPr>
        <w:t>82159,8</w:t>
      </w:r>
      <w:r w:rsidRPr="000C09D1">
        <w:rPr>
          <w:rFonts w:ascii="Times New Roman" w:hAnsi="Times New Roman"/>
          <w:sz w:val="28"/>
          <w:szCs w:val="28"/>
        </w:rPr>
        <w:t xml:space="preserve"> руб.</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 xml:space="preserve">Расходы </w:t>
      </w:r>
      <w:r w:rsidR="002760C0">
        <w:rPr>
          <w:rFonts w:ascii="Times New Roman" w:hAnsi="Times New Roman"/>
          <w:sz w:val="28"/>
          <w:szCs w:val="28"/>
        </w:rPr>
        <w:t>ООО</w:t>
      </w:r>
      <w:r w:rsidRPr="000C09D1">
        <w:rPr>
          <w:rFonts w:ascii="Times New Roman" w:hAnsi="Times New Roman"/>
          <w:sz w:val="28"/>
          <w:szCs w:val="28"/>
        </w:rPr>
        <w:t xml:space="preserve"> при эксплуатации системы в год определяются как расходы, связанные с сопровождением системы без учета амортизационных затрат оборудования, электроэнергии, ремонта оборудования и т. д., так как доля этих затрат, связанных непосредственно с функционированием автоматизированной системы, незначительна. </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 xml:space="preserve">Стоимость сопровождения оценивается в </w:t>
      </w:r>
      <w:r>
        <w:rPr>
          <w:rFonts w:ascii="Times New Roman" w:hAnsi="Times New Roman"/>
          <w:sz w:val="28"/>
          <w:szCs w:val="28"/>
        </w:rPr>
        <w:t>4</w:t>
      </w:r>
      <w:r w:rsidRPr="000C09D1">
        <w:rPr>
          <w:rFonts w:ascii="Times New Roman" w:hAnsi="Times New Roman"/>
          <w:sz w:val="28"/>
          <w:szCs w:val="28"/>
        </w:rPr>
        <w:t>000 рублей в год.</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Учитывая специфику отрасли определим возможные направления повышения прибыли:</w:t>
      </w:r>
    </w:p>
    <w:p w:rsidR="00B050C4" w:rsidRPr="001F4FC9" w:rsidRDefault="00B050C4" w:rsidP="005E2EB3">
      <w:pPr>
        <w:numPr>
          <w:ilvl w:val="0"/>
          <w:numId w:val="39"/>
        </w:numPr>
        <w:spacing w:after="0" w:line="360" w:lineRule="auto"/>
        <w:ind w:left="0" w:firstLine="0"/>
        <w:jc w:val="both"/>
        <w:rPr>
          <w:rFonts w:ascii="Times New Roman" w:hAnsi="Times New Roman"/>
          <w:sz w:val="28"/>
          <w:szCs w:val="28"/>
        </w:rPr>
      </w:pPr>
      <w:r>
        <w:rPr>
          <w:rFonts w:ascii="Times New Roman" w:hAnsi="Times New Roman"/>
          <w:sz w:val="28"/>
          <w:szCs w:val="28"/>
        </w:rPr>
        <w:t>п</w:t>
      </w:r>
      <w:r w:rsidRPr="001F4FC9">
        <w:rPr>
          <w:rFonts w:ascii="Times New Roman" w:hAnsi="Times New Roman"/>
          <w:sz w:val="28"/>
          <w:szCs w:val="28"/>
        </w:rPr>
        <w:t xml:space="preserve">овышение производительности труда сотрудников за счет сокращения времени оформления документов; </w:t>
      </w:r>
    </w:p>
    <w:p w:rsidR="00B050C4" w:rsidRPr="000C09D1" w:rsidRDefault="00B050C4" w:rsidP="005E2EB3">
      <w:pPr>
        <w:numPr>
          <w:ilvl w:val="0"/>
          <w:numId w:val="39"/>
        </w:numPr>
        <w:spacing w:after="0" w:line="360" w:lineRule="auto"/>
        <w:ind w:left="0" w:firstLine="0"/>
        <w:jc w:val="both"/>
        <w:rPr>
          <w:rFonts w:ascii="Times New Roman" w:hAnsi="Times New Roman"/>
          <w:sz w:val="28"/>
          <w:szCs w:val="28"/>
        </w:rPr>
      </w:pPr>
      <w:r>
        <w:rPr>
          <w:rStyle w:val="af1"/>
          <w:rFonts w:ascii="Times New Roman" w:hAnsi="Times New Roman"/>
          <w:b w:val="0"/>
          <w:sz w:val="28"/>
          <w:szCs w:val="28"/>
        </w:rPr>
        <w:t>с</w:t>
      </w:r>
      <w:r w:rsidRPr="000C09D1">
        <w:rPr>
          <w:rStyle w:val="af1"/>
          <w:rFonts w:ascii="Times New Roman" w:hAnsi="Times New Roman"/>
          <w:b w:val="0"/>
          <w:sz w:val="28"/>
          <w:szCs w:val="28"/>
        </w:rPr>
        <w:t>нижение рисков утраты или порчи документа</w:t>
      </w:r>
      <w:r w:rsidR="002760C0">
        <w:rPr>
          <w:rFonts w:ascii="Times New Roman" w:hAnsi="Times New Roman"/>
          <w:sz w:val="28"/>
          <w:szCs w:val="28"/>
        </w:rPr>
        <w:t>;</w:t>
      </w:r>
    </w:p>
    <w:p w:rsidR="00B050C4" w:rsidRPr="000C09D1" w:rsidRDefault="00B050C4" w:rsidP="005E2EB3">
      <w:pPr>
        <w:numPr>
          <w:ilvl w:val="0"/>
          <w:numId w:val="39"/>
        </w:numPr>
        <w:spacing w:after="0" w:line="360" w:lineRule="auto"/>
        <w:ind w:left="0" w:firstLine="0"/>
        <w:jc w:val="both"/>
        <w:rPr>
          <w:rFonts w:ascii="Times New Roman" w:hAnsi="Times New Roman"/>
          <w:sz w:val="28"/>
          <w:szCs w:val="28"/>
        </w:rPr>
      </w:pPr>
      <w:r>
        <w:rPr>
          <w:rFonts w:ascii="Times New Roman" w:hAnsi="Times New Roman"/>
          <w:sz w:val="28"/>
          <w:szCs w:val="28"/>
        </w:rPr>
        <w:t>п</w:t>
      </w:r>
      <w:r w:rsidRPr="000C09D1">
        <w:rPr>
          <w:rFonts w:ascii="Times New Roman" w:hAnsi="Times New Roman"/>
          <w:sz w:val="28"/>
          <w:szCs w:val="28"/>
        </w:rPr>
        <w:t xml:space="preserve">овышения качества обслуживания клиентов за счет увеличения скорости работы. </w:t>
      </w:r>
    </w:p>
    <w:p w:rsidR="00B050C4" w:rsidRDefault="00B050C4" w:rsidP="00B050C4">
      <w:pPr>
        <w:spacing w:after="0" w:line="360" w:lineRule="auto"/>
        <w:ind w:firstLine="709"/>
        <w:jc w:val="both"/>
        <w:rPr>
          <w:rFonts w:ascii="Times New Roman" w:hAnsi="Times New Roman"/>
          <w:sz w:val="28"/>
          <w:szCs w:val="28"/>
        </w:rPr>
      </w:pPr>
      <w:r w:rsidRPr="00AC2F67">
        <w:rPr>
          <w:rFonts w:ascii="Times New Roman" w:hAnsi="Times New Roman"/>
          <w:sz w:val="28"/>
          <w:szCs w:val="28"/>
        </w:rPr>
        <w:t xml:space="preserve">Стоимость программного обеспечения, специально разработанного для </w:t>
      </w:r>
      <w:r w:rsidR="002760C0">
        <w:rPr>
          <w:rFonts w:ascii="Times New Roman" w:hAnsi="Times New Roman"/>
          <w:sz w:val="28"/>
          <w:szCs w:val="28"/>
        </w:rPr>
        <w:t>ООО</w:t>
      </w:r>
      <w:r w:rsidRPr="00AC2F67">
        <w:rPr>
          <w:rFonts w:ascii="Times New Roman" w:hAnsi="Times New Roman"/>
          <w:sz w:val="28"/>
          <w:szCs w:val="28"/>
        </w:rPr>
        <w:t xml:space="preserve">, рассчитывается по формуле: </w:t>
      </w:r>
    </w:p>
    <w:p w:rsidR="00B050C4" w:rsidRPr="00AC2F67" w:rsidRDefault="00B050C4" w:rsidP="00B050C4">
      <w:pPr>
        <w:spacing w:after="0" w:line="360" w:lineRule="auto"/>
        <w:ind w:firstLine="709"/>
        <w:jc w:val="center"/>
        <w:rPr>
          <w:rFonts w:ascii="Times New Roman" w:hAnsi="Times New Roman"/>
          <w:bCs/>
          <w:sz w:val="28"/>
          <w:szCs w:val="28"/>
        </w:rPr>
      </w:pPr>
      <w:r>
        <w:rPr>
          <w:rFonts w:ascii="Times New Roman" w:hAnsi="Times New Roman"/>
          <w:bCs/>
          <w:position w:val="-12"/>
          <w:sz w:val="28"/>
          <w:szCs w:val="28"/>
        </w:rPr>
        <w:t xml:space="preserve">                   </w:t>
      </w:r>
      <w:r w:rsidRPr="00AC2F67">
        <w:rPr>
          <w:rFonts w:ascii="Times New Roman" w:hAnsi="Times New Roman"/>
          <w:bCs/>
          <w:position w:val="-12"/>
          <w:sz w:val="28"/>
          <w:szCs w:val="28"/>
        </w:rPr>
        <w:object w:dxaOrig="2340" w:dyaOrig="360">
          <v:shape id="_x0000_i1031" type="#_x0000_t75" style="width:117pt;height:18pt" o:ole="">
            <v:imagedata r:id="rId19" o:title=""/>
          </v:shape>
          <o:OLEObject Type="Embed" ProgID="Equation.3" ShapeID="_x0000_i1031" DrawAspect="Content" ObjectID="_1457965435" r:id="rId20"/>
        </w:object>
      </w:r>
      <w:r w:rsidRPr="00AC2F67">
        <w:rPr>
          <w:rFonts w:ascii="Times New Roman" w:hAnsi="Times New Roman"/>
          <w:bCs/>
          <w:sz w:val="28"/>
          <w:szCs w:val="28"/>
        </w:rPr>
        <w:t>,</w:t>
      </w:r>
      <w:r>
        <w:rPr>
          <w:rFonts w:ascii="Times New Roman" w:hAnsi="Times New Roman"/>
          <w:bCs/>
          <w:sz w:val="28"/>
          <w:szCs w:val="28"/>
        </w:rPr>
        <w:t xml:space="preserve">   </w:t>
      </w:r>
      <w:r w:rsidR="002760C0">
        <w:rPr>
          <w:rFonts w:ascii="Times New Roman" w:hAnsi="Times New Roman"/>
          <w:bCs/>
          <w:sz w:val="28"/>
          <w:szCs w:val="28"/>
        </w:rPr>
        <w:t xml:space="preserve">                           (</w:t>
      </w:r>
      <w:r>
        <w:rPr>
          <w:rFonts w:ascii="Times New Roman" w:hAnsi="Times New Roman"/>
          <w:bCs/>
          <w:sz w:val="28"/>
          <w:szCs w:val="28"/>
        </w:rPr>
        <w:t>5)</w:t>
      </w:r>
    </w:p>
    <w:p w:rsidR="00B050C4" w:rsidRPr="00AC2F67" w:rsidRDefault="00B050C4" w:rsidP="00B050C4">
      <w:pPr>
        <w:spacing w:after="0" w:line="360" w:lineRule="auto"/>
        <w:ind w:firstLine="709"/>
        <w:jc w:val="both"/>
        <w:rPr>
          <w:rFonts w:ascii="Times New Roman" w:hAnsi="Times New Roman"/>
          <w:sz w:val="28"/>
          <w:szCs w:val="28"/>
        </w:rPr>
      </w:pPr>
      <w:r w:rsidRPr="00AC2F67">
        <w:rPr>
          <w:rFonts w:ascii="Times New Roman" w:hAnsi="Times New Roman"/>
          <w:sz w:val="28"/>
          <w:szCs w:val="28"/>
        </w:rPr>
        <w:t xml:space="preserve">где </w:t>
      </w:r>
      <w:r w:rsidRPr="00AC2F67">
        <w:rPr>
          <w:rFonts w:ascii="Times New Roman" w:hAnsi="Times New Roman"/>
          <w:iCs/>
          <w:sz w:val="28"/>
          <w:szCs w:val="28"/>
        </w:rPr>
        <w:t>С</w:t>
      </w:r>
      <w:r w:rsidRPr="00AC2F67">
        <w:rPr>
          <w:rFonts w:ascii="Times New Roman" w:hAnsi="Times New Roman"/>
          <w:iCs/>
          <w:sz w:val="28"/>
          <w:szCs w:val="28"/>
          <w:vertAlign w:val="subscript"/>
        </w:rPr>
        <w:t>по</w:t>
      </w:r>
      <w:r w:rsidRPr="00AC2F67">
        <w:rPr>
          <w:rFonts w:ascii="Times New Roman" w:hAnsi="Times New Roman"/>
          <w:sz w:val="28"/>
          <w:szCs w:val="28"/>
          <w:vertAlign w:val="subscript"/>
        </w:rPr>
        <w:t xml:space="preserve"> </w:t>
      </w:r>
      <w:r w:rsidRPr="00AC2F67">
        <w:rPr>
          <w:rFonts w:ascii="Times New Roman" w:hAnsi="Times New Roman"/>
          <w:sz w:val="28"/>
          <w:szCs w:val="28"/>
        </w:rPr>
        <w:t xml:space="preserve">– себестоимость ПО, затраты на разработку по смете из таблицы 4.5; </w:t>
      </w:r>
      <w:r w:rsidRPr="00AC2F67">
        <w:rPr>
          <w:rFonts w:ascii="Times New Roman" w:hAnsi="Times New Roman"/>
          <w:iCs/>
          <w:sz w:val="28"/>
          <w:szCs w:val="28"/>
        </w:rPr>
        <w:t>П</w:t>
      </w:r>
      <w:r w:rsidRPr="00AC2F67">
        <w:rPr>
          <w:rFonts w:ascii="Times New Roman" w:hAnsi="Times New Roman"/>
          <w:sz w:val="28"/>
          <w:szCs w:val="28"/>
        </w:rPr>
        <w:t xml:space="preserve"> – прибыль разработчика 20–30% к затратам; </w:t>
      </w:r>
      <w:r w:rsidRPr="00AC2F67">
        <w:rPr>
          <w:rFonts w:ascii="Times New Roman" w:hAnsi="Times New Roman"/>
          <w:iCs/>
          <w:sz w:val="28"/>
          <w:szCs w:val="28"/>
        </w:rPr>
        <w:t>НДС</w:t>
      </w:r>
      <w:r w:rsidRPr="00AC2F67">
        <w:rPr>
          <w:rFonts w:ascii="Times New Roman" w:hAnsi="Times New Roman"/>
          <w:sz w:val="28"/>
          <w:szCs w:val="28"/>
        </w:rPr>
        <w:t xml:space="preserve"> – налог на добавленную стоимость 18%.</w:t>
      </w:r>
    </w:p>
    <w:p w:rsidR="00B050C4" w:rsidRPr="00AC2F67" w:rsidRDefault="00B050C4" w:rsidP="00B050C4">
      <w:pPr>
        <w:spacing w:after="0" w:line="360" w:lineRule="auto"/>
        <w:ind w:firstLine="709"/>
        <w:jc w:val="center"/>
        <w:rPr>
          <w:rFonts w:ascii="Times New Roman" w:hAnsi="Times New Roman"/>
          <w:sz w:val="28"/>
          <w:szCs w:val="28"/>
        </w:rPr>
      </w:pPr>
      <w:r w:rsidRPr="00AC2F67">
        <w:rPr>
          <w:rFonts w:ascii="Times New Roman" w:hAnsi="Times New Roman"/>
          <w:position w:val="-12"/>
          <w:sz w:val="28"/>
          <w:szCs w:val="28"/>
        </w:rPr>
        <w:object w:dxaOrig="7339" w:dyaOrig="360">
          <v:shape id="_x0000_i1032" type="#_x0000_t75" style="width:366.75pt;height:18pt" o:ole="">
            <v:imagedata r:id="rId21" o:title=""/>
          </v:shape>
          <o:OLEObject Type="Embed" ProgID="Equation.3" ShapeID="_x0000_i1032" DrawAspect="Content" ObjectID="_1457965436" r:id="rId22"/>
        </w:object>
      </w:r>
    </w:p>
    <w:p w:rsidR="00B050C4" w:rsidRPr="00AC2F67" w:rsidRDefault="00B050C4" w:rsidP="00B050C4">
      <w:pPr>
        <w:spacing w:after="0" w:line="360" w:lineRule="auto"/>
        <w:ind w:firstLine="709"/>
        <w:jc w:val="both"/>
        <w:rPr>
          <w:rFonts w:ascii="Times New Roman" w:hAnsi="Times New Roman"/>
          <w:sz w:val="28"/>
          <w:szCs w:val="28"/>
        </w:rPr>
      </w:pPr>
      <w:r w:rsidRPr="00AC2F67">
        <w:rPr>
          <w:rFonts w:ascii="Times New Roman" w:hAnsi="Times New Roman"/>
          <w:sz w:val="28"/>
          <w:szCs w:val="28"/>
        </w:rPr>
        <w:t xml:space="preserve">Итак, стоимость </w:t>
      </w:r>
      <w:r w:rsidR="002760C0">
        <w:rPr>
          <w:rFonts w:ascii="Times New Roman" w:hAnsi="Times New Roman"/>
          <w:sz w:val="28"/>
          <w:szCs w:val="28"/>
        </w:rPr>
        <w:t>разработанной программного обеспечения для внедрения системы единого информационного</w:t>
      </w:r>
      <w:r w:rsidRPr="00AC2F67">
        <w:rPr>
          <w:rFonts w:ascii="Times New Roman" w:hAnsi="Times New Roman"/>
          <w:sz w:val="28"/>
          <w:szCs w:val="28"/>
        </w:rPr>
        <w:t xml:space="preserve"> </w:t>
      </w:r>
      <w:r w:rsidR="002760C0">
        <w:rPr>
          <w:rFonts w:ascii="Times New Roman" w:hAnsi="Times New Roman"/>
          <w:sz w:val="28"/>
          <w:szCs w:val="28"/>
        </w:rPr>
        <w:t xml:space="preserve">пространства </w:t>
      </w:r>
      <w:r w:rsidRPr="00AC2F67">
        <w:rPr>
          <w:rFonts w:ascii="Times New Roman" w:hAnsi="Times New Roman"/>
          <w:sz w:val="28"/>
          <w:szCs w:val="28"/>
        </w:rPr>
        <w:t>равна:</w:t>
      </w:r>
    </w:p>
    <w:p w:rsidR="00B050C4" w:rsidRPr="00AC2F67" w:rsidRDefault="00B050C4" w:rsidP="00B050C4">
      <w:pPr>
        <w:spacing w:after="0" w:line="360" w:lineRule="auto"/>
        <w:ind w:firstLine="709"/>
        <w:jc w:val="center"/>
        <w:rPr>
          <w:rFonts w:ascii="Times New Roman" w:hAnsi="Times New Roman"/>
          <w:sz w:val="28"/>
          <w:szCs w:val="28"/>
        </w:rPr>
      </w:pPr>
      <w:r w:rsidRPr="00AC2F67">
        <w:rPr>
          <w:rFonts w:ascii="Times New Roman" w:hAnsi="Times New Roman"/>
          <w:bCs/>
          <w:position w:val="-12"/>
          <w:sz w:val="28"/>
          <w:szCs w:val="28"/>
        </w:rPr>
        <w:object w:dxaOrig="4599" w:dyaOrig="360">
          <v:shape id="_x0000_i1033" type="#_x0000_t75" style="width:230.25pt;height:18pt" o:ole="">
            <v:imagedata r:id="rId23" o:title=""/>
          </v:shape>
          <o:OLEObject Type="Embed" ProgID="Equation.3" ShapeID="_x0000_i1033" DrawAspect="Content" ObjectID="_1457965437" r:id="rId24"/>
        </w:object>
      </w:r>
      <w:r w:rsidRPr="00AC2F67">
        <w:rPr>
          <w:rFonts w:ascii="Times New Roman" w:hAnsi="Times New Roman"/>
          <w:bCs/>
          <w:sz w:val="28"/>
          <w:szCs w:val="28"/>
        </w:rPr>
        <w:t>(</w:t>
      </w:r>
      <w:r w:rsidRPr="00AC2F67">
        <w:rPr>
          <w:rFonts w:ascii="Times New Roman" w:hAnsi="Times New Roman"/>
          <w:sz w:val="28"/>
          <w:szCs w:val="28"/>
        </w:rPr>
        <w:t>руб.)</w:t>
      </w:r>
    </w:p>
    <w:p w:rsidR="00B050C4" w:rsidRPr="00AC2F67" w:rsidRDefault="00B050C4" w:rsidP="00B050C4">
      <w:pPr>
        <w:spacing w:after="0" w:line="360" w:lineRule="auto"/>
        <w:ind w:firstLine="709"/>
        <w:jc w:val="both"/>
        <w:rPr>
          <w:rFonts w:ascii="Times New Roman" w:hAnsi="Times New Roman"/>
          <w:sz w:val="28"/>
          <w:szCs w:val="28"/>
        </w:rPr>
      </w:pPr>
      <w:r w:rsidRPr="00AC2F67">
        <w:rPr>
          <w:rFonts w:ascii="Times New Roman" w:hAnsi="Times New Roman"/>
          <w:sz w:val="28"/>
          <w:szCs w:val="28"/>
        </w:rPr>
        <w:t>Стоимость инструментальных средств, необходимых для функционирования системы. В их состав обычно входят операционные системы, а также прикладное программное обеспечение. На предприятии заказчика уже установлены и используются все необходимые инструментальные средства. Поэтому при внедрении не предусматривается расходов по данным статьям.</w:t>
      </w:r>
    </w:p>
    <w:p w:rsidR="00B050C4" w:rsidRPr="00AC2F67" w:rsidRDefault="00B050C4" w:rsidP="00B050C4">
      <w:pPr>
        <w:spacing w:after="0" w:line="360" w:lineRule="auto"/>
        <w:ind w:firstLine="709"/>
        <w:jc w:val="both"/>
        <w:rPr>
          <w:rFonts w:ascii="Times New Roman" w:hAnsi="Times New Roman"/>
          <w:sz w:val="28"/>
          <w:szCs w:val="28"/>
        </w:rPr>
      </w:pPr>
      <w:r w:rsidRPr="00AC2F67">
        <w:rPr>
          <w:rFonts w:ascii="Times New Roman" w:hAnsi="Times New Roman"/>
          <w:sz w:val="28"/>
          <w:szCs w:val="28"/>
        </w:rPr>
        <w:t xml:space="preserve">Стоимость технического обеспечения требуемого для развертывания системы. Так как в организации установлено все необходимое техническое обеспечение и при внедрении не требуется никакого дополнительного оборудования, то расходы по данной статье не предусматриваются. </w:t>
      </w:r>
    </w:p>
    <w:p w:rsidR="00B050C4" w:rsidRDefault="00B050C4" w:rsidP="00B050C4">
      <w:pPr>
        <w:spacing w:after="0" w:line="360" w:lineRule="auto"/>
        <w:ind w:firstLine="709"/>
        <w:jc w:val="both"/>
        <w:rPr>
          <w:rFonts w:ascii="Times New Roman" w:hAnsi="Times New Roman"/>
          <w:sz w:val="28"/>
          <w:szCs w:val="28"/>
        </w:rPr>
      </w:pPr>
      <w:r w:rsidRPr="00AC2F67">
        <w:rPr>
          <w:rFonts w:ascii="Times New Roman" w:hAnsi="Times New Roman"/>
          <w:sz w:val="28"/>
          <w:szCs w:val="28"/>
        </w:rPr>
        <w:t>Стоимость обучения персонала организации</w:t>
      </w:r>
      <w:r>
        <w:rPr>
          <w:rFonts w:ascii="Times New Roman" w:hAnsi="Times New Roman"/>
          <w:sz w:val="28"/>
          <w:szCs w:val="28"/>
        </w:rPr>
        <w:t xml:space="preserve"> равна 1500 руб.</w:t>
      </w:r>
      <w:r w:rsidRPr="00AC2F67">
        <w:rPr>
          <w:rFonts w:ascii="Times New Roman" w:hAnsi="Times New Roman"/>
          <w:sz w:val="28"/>
          <w:szCs w:val="28"/>
        </w:rPr>
        <w:t xml:space="preserve">. </w:t>
      </w:r>
    </w:p>
    <w:p w:rsidR="00B050C4" w:rsidRPr="00AC2F67" w:rsidRDefault="00B050C4" w:rsidP="00B050C4">
      <w:pPr>
        <w:spacing w:after="0" w:line="360" w:lineRule="auto"/>
        <w:ind w:firstLine="709"/>
        <w:jc w:val="both"/>
        <w:rPr>
          <w:rFonts w:ascii="Times New Roman" w:hAnsi="Times New Roman"/>
          <w:sz w:val="28"/>
          <w:szCs w:val="28"/>
        </w:rPr>
      </w:pPr>
      <w:r w:rsidRPr="00AC2F67">
        <w:rPr>
          <w:rFonts w:ascii="Times New Roman" w:hAnsi="Times New Roman"/>
          <w:sz w:val="28"/>
          <w:szCs w:val="28"/>
        </w:rPr>
        <w:t>Общая сумма единовременных капитальных вложений К</w:t>
      </w:r>
      <w:r w:rsidRPr="00AC2F67">
        <w:rPr>
          <w:rFonts w:ascii="Times New Roman" w:hAnsi="Times New Roman"/>
          <w:sz w:val="28"/>
          <w:szCs w:val="28"/>
          <w:vertAlign w:val="subscript"/>
        </w:rPr>
        <w:t xml:space="preserve">общ </w:t>
      </w:r>
      <w:r w:rsidRPr="00AC2F67">
        <w:rPr>
          <w:rFonts w:ascii="Times New Roman" w:hAnsi="Times New Roman"/>
          <w:sz w:val="28"/>
          <w:szCs w:val="28"/>
        </w:rPr>
        <w:t>будет равна:</w:t>
      </w:r>
    </w:p>
    <w:p w:rsidR="00B050C4" w:rsidRPr="00AC2F67" w:rsidRDefault="00B050C4" w:rsidP="00B050C4">
      <w:pPr>
        <w:spacing w:after="0" w:line="360" w:lineRule="auto"/>
        <w:ind w:firstLine="709"/>
        <w:jc w:val="center"/>
        <w:rPr>
          <w:rFonts w:ascii="Times New Roman" w:hAnsi="Times New Roman"/>
          <w:sz w:val="28"/>
          <w:szCs w:val="28"/>
        </w:rPr>
      </w:pPr>
      <w:r w:rsidRPr="00AC2F67">
        <w:rPr>
          <w:rFonts w:ascii="Times New Roman" w:hAnsi="Times New Roman"/>
          <w:sz w:val="28"/>
          <w:szCs w:val="28"/>
        </w:rPr>
        <w:t>К</w:t>
      </w:r>
      <w:r w:rsidRPr="00AC2F67">
        <w:rPr>
          <w:rFonts w:ascii="Times New Roman" w:hAnsi="Times New Roman"/>
          <w:sz w:val="28"/>
          <w:szCs w:val="28"/>
          <w:vertAlign w:val="subscript"/>
        </w:rPr>
        <w:t xml:space="preserve">общ </w:t>
      </w:r>
      <w:r w:rsidRPr="00AC2F67">
        <w:rPr>
          <w:rFonts w:ascii="Times New Roman" w:hAnsi="Times New Roman"/>
          <w:sz w:val="28"/>
          <w:szCs w:val="28"/>
        </w:rPr>
        <w:t xml:space="preserve">= </w:t>
      </w:r>
      <w:r>
        <w:rPr>
          <w:rFonts w:ascii="Times New Roman" w:hAnsi="Times New Roman"/>
          <w:sz w:val="28"/>
          <w:szCs w:val="28"/>
        </w:rPr>
        <w:t>116338,2+1500</w:t>
      </w:r>
      <w:r w:rsidRPr="00AC2F67">
        <w:rPr>
          <w:rFonts w:ascii="Times New Roman" w:hAnsi="Times New Roman"/>
          <w:sz w:val="28"/>
          <w:szCs w:val="28"/>
        </w:rPr>
        <w:t xml:space="preserve"> = </w:t>
      </w:r>
      <w:r>
        <w:rPr>
          <w:rFonts w:ascii="Times New Roman" w:hAnsi="Times New Roman"/>
          <w:sz w:val="28"/>
          <w:szCs w:val="28"/>
        </w:rPr>
        <w:t>117838,2</w:t>
      </w:r>
      <w:r w:rsidRPr="00AC2F67">
        <w:rPr>
          <w:rFonts w:ascii="Times New Roman" w:hAnsi="Times New Roman"/>
          <w:sz w:val="28"/>
          <w:szCs w:val="28"/>
        </w:rPr>
        <w:t xml:space="preserve"> руб.</w:t>
      </w:r>
    </w:p>
    <w:p w:rsidR="00B050C4" w:rsidRPr="000C09D1" w:rsidRDefault="00B050C4" w:rsidP="00B050C4">
      <w:pPr>
        <w:spacing w:after="0" w:line="360" w:lineRule="auto"/>
        <w:ind w:firstLine="709"/>
        <w:jc w:val="both"/>
        <w:rPr>
          <w:rFonts w:ascii="Times New Roman" w:hAnsi="Times New Roman"/>
          <w:sz w:val="28"/>
          <w:szCs w:val="28"/>
        </w:rPr>
      </w:pPr>
      <w:r>
        <w:rPr>
          <w:rFonts w:ascii="Times New Roman" w:hAnsi="Times New Roman"/>
          <w:sz w:val="28"/>
          <w:szCs w:val="28"/>
        </w:rPr>
        <w:t>Далее и</w:t>
      </w:r>
      <w:r w:rsidRPr="000C09D1">
        <w:rPr>
          <w:rFonts w:ascii="Times New Roman" w:hAnsi="Times New Roman"/>
          <w:sz w:val="28"/>
          <w:szCs w:val="28"/>
        </w:rPr>
        <w:t xml:space="preserve">спользуя </w:t>
      </w:r>
      <w:r>
        <w:rPr>
          <w:rFonts w:ascii="Times New Roman" w:hAnsi="Times New Roman"/>
          <w:sz w:val="28"/>
          <w:szCs w:val="28"/>
        </w:rPr>
        <w:t>рассчитанные</w:t>
      </w:r>
      <w:r w:rsidRPr="000C09D1">
        <w:rPr>
          <w:rFonts w:ascii="Times New Roman" w:hAnsi="Times New Roman"/>
          <w:sz w:val="28"/>
          <w:szCs w:val="28"/>
        </w:rPr>
        <w:t xml:space="preserve"> показатели </w:t>
      </w:r>
      <w:r>
        <w:rPr>
          <w:rFonts w:ascii="Times New Roman" w:hAnsi="Times New Roman"/>
          <w:sz w:val="28"/>
          <w:szCs w:val="28"/>
        </w:rPr>
        <w:t>проведем</w:t>
      </w:r>
      <w:r w:rsidRPr="000C09D1">
        <w:rPr>
          <w:rFonts w:ascii="Times New Roman" w:hAnsi="Times New Roman"/>
          <w:sz w:val="28"/>
          <w:szCs w:val="28"/>
        </w:rPr>
        <w:t xml:space="preserve"> экономическую оценку проекта. </w:t>
      </w:r>
      <w:r>
        <w:rPr>
          <w:rFonts w:ascii="Times New Roman" w:hAnsi="Times New Roman"/>
          <w:sz w:val="28"/>
          <w:szCs w:val="28"/>
        </w:rPr>
        <w:t>Допустим</w:t>
      </w:r>
      <w:r w:rsidRPr="000C09D1">
        <w:rPr>
          <w:rFonts w:ascii="Times New Roman" w:hAnsi="Times New Roman"/>
          <w:sz w:val="28"/>
          <w:szCs w:val="28"/>
        </w:rPr>
        <w:t xml:space="preserve"> после внедрения </w:t>
      </w:r>
      <w:r>
        <w:rPr>
          <w:rFonts w:ascii="Times New Roman" w:hAnsi="Times New Roman"/>
          <w:sz w:val="28"/>
          <w:szCs w:val="28"/>
        </w:rPr>
        <w:t>автоматизированной системы</w:t>
      </w:r>
      <w:r w:rsidRPr="000C09D1">
        <w:rPr>
          <w:rFonts w:ascii="Times New Roman" w:hAnsi="Times New Roman"/>
          <w:sz w:val="28"/>
          <w:szCs w:val="28"/>
        </w:rPr>
        <w:t xml:space="preserve"> за счет более быстрого выполнения операций, время затраченное на выполнение того же объема работы в день сократилось на </w:t>
      </w:r>
      <w:r>
        <w:rPr>
          <w:rFonts w:ascii="Times New Roman" w:hAnsi="Times New Roman"/>
          <w:sz w:val="28"/>
          <w:szCs w:val="28"/>
        </w:rPr>
        <w:t>5</w:t>
      </w:r>
      <w:r w:rsidRPr="000C09D1">
        <w:rPr>
          <w:rFonts w:ascii="Times New Roman" w:hAnsi="Times New Roman"/>
          <w:sz w:val="28"/>
          <w:szCs w:val="28"/>
        </w:rPr>
        <w:t xml:space="preserve"> час</w:t>
      </w:r>
      <w:r>
        <w:rPr>
          <w:rFonts w:ascii="Times New Roman" w:hAnsi="Times New Roman"/>
          <w:sz w:val="28"/>
          <w:szCs w:val="28"/>
        </w:rPr>
        <w:t>ов</w:t>
      </w:r>
      <w:r w:rsidRPr="000C09D1">
        <w:rPr>
          <w:rFonts w:ascii="Times New Roman" w:hAnsi="Times New Roman"/>
          <w:sz w:val="28"/>
          <w:szCs w:val="28"/>
        </w:rPr>
        <w:t xml:space="preserve">. Час рабочего времени сотрудника стоит </w:t>
      </w:r>
      <w:r>
        <w:rPr>
          <w:rFonts w:ascii="Times New Roman" w:hAnsi="Times New Roman"/>
          <w:sz w:val="28"/>
          <w:szCs w:val="28"/>
        </w:rPr>
        <w:t>8</w:t>
      </w:r>
      <w:r w:rsidRPr="000C09D1">
        <w:rPr>
          <w:rFonts w:ascii="Times New Roman" w:hAnsi="Times New Roman"/>
          <w:sz w:val="28"/>
          <w:szCs w:val="28"/>
        </w:rPr>
        <w:t>0 руб. Таким образом</w:t>
      </w:r>
      <w:r>
        <w:rPr>
          <w:rFonts w:ascii="Times New Roman" w:hAnsi="Times New Roman"/>
          <w:sz w:val="28"/>
          <w:szCs w:val="28"/>
        </w:rPr>
        <w:t>,</w:t>
      </w:r>
      <w:r w:rsidRPr="000C09D1">
        <w:rPr>
          <w:rFonts w:ascii="Times New Roman" w:hAnsi="Times New Roman"/>
          <w:sz w:val="28"/>
          <w:szCs w:val="28"/>
        </w:rPr>
        <w:t xml:space="preserve"> в месяц, с одного рабочего места, экономия составляет </w:t>
      </w:r>
      <w:r>
        <w:rPr>
          <w:rFonts w:ascii="Times New Roman" w:hAnsi="Times New Roman"/>
          <w:sz w:val="28"/>
          <w:szCs w:val="28"/>
        </w:rPr>
        <w:t>8800</w:t>
      </w:r>
      <w:r w:rsidRPr="000C09D1">
        <w:rPr>
          <w:rFonts w:ascii="Times New Roman" w:hAnsi="Times New Roman"/>
          <w:sz w:val="28"/>
          <w:szCs w:val="28"/>
        </w:rPr>
        <w:t xml:space="preserve"> руб.</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Вычислим годовую экономию. Имеем:</w:t>
      </w:r>
    </w:p>
    <w:p w:rsidR="00B050C4" w:rsidRPr="000C09D1" w:rsidRDefault="00C45A77" w:rsidP="00C45A77">
      <w:pPr>
        <w:spacing w:after="0" w:line="360" w:lineRule="auto"/>
        <w:ind w:firstLine="709"/>
        <w:rPr>
          <w:rFonts w:ascii="Times New Roman" w:hAnsi="Times New Roman"/>
          <w:sz w:val="28"/>
          <w:szCs w:val="28"/>
        </w:rPr>
      </w:pPr>
      <w:r>
        <w:rPr>
          <w:rFonts w:ascii="Times New Roman" w:hAnsi="Times New Roman"/>
          <w:position w:val="-12"/>
          <w:sz w:val="28"/>
          <w:szCs w:val="28"/>
        </w:rPr>
        <w:t xml:space="preserve">                                   </w:t>
      </w:r>
      <w:r w:rsidR="00B050C4" w:rsidRPr="000C09D1">
        <w:rPr>
          <w:rFonts w:ascii="Times New Roman" w:hAnsi="Times New Roman"/>
          <w:position w:val="-12"/>
          <w:sz w:val="28"/>
          <w:szCs w:val="28"/>
        </w:rPr>
        <w:object w:dxaOrig="3140" w:dyaOrig="360">
          <v:shape id="_x0000_i1034" type="#_x0000_t75" style="width:156.75pt;height:18pt" o:ole="">
            <v:imagedata r:id="rId25" o:title=""/>
          </v:shape>
          <o:OLEObject Type="Embed" ProgID="Equation.3" ShapeID="_x0000_i1034" DrawAspect="Content" ObjectID="_1457965438" r:id="rId26"/>
        </w:object>
      </w:r>
      <w:r w:rsidR="00B050C4" w:rsidRPr="000C09D1">
        <w:rPr>
          <w:rFonts w:ascii="Times New Roman" w:hAnsi="Times New Roman"/>
          <w:sz w:val="28"/>
          <w:szCs w:val="28"/>
        </w:rPr>
        <w:t xml:space="preserve"> руб.</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Рассчитаем амортизацию. Получим:</w:t>
      </w:r>
    </w:p>
    <w:p w:rsidR="00B050C4" w:rsidRPr="00AC2F67" w:rsidRDefault="00C45A77" w:rsidP="00C45A77">
      <w:pPr>
        <w:spacing w:after="0" w:line="360" w:lineRule="auto"/>
        <w:ind w:firstLine="1622"/>
        <w:rPr>
          <w:rFonts w:ascii="Times New Roman" w:hAnsi="Times New Roman"/>
          <w:sz w:val="28"/>
          <w:szCs w:val="28"/>
        </w:rPr>
      </w:pPr>
      <w:r>
        <w:rPr>
          <w:rFonts w:ascii="Times New Roman" w:hAnsi="Times New Roman"/>
          <w:position w:val="-12"/>
          <w:sz w:val="28"/>
          <w:szCs w:val="28"/>
        </w:rPr>
        <w:t xml:space="preserve">                     </w:t>
      </w:r>
      <w:r w:rsidR="00B050C4" w:rsidRPr="00AC2F67">
        <w:rPr>
          <w:rFonts w:ascii="Times New Roman" w:hAnsi="Times New Roman"/>
          <w:position w:val="-12"/>
          <w:sz w:val="28"/>
          <w:szCs w:val="28"/>
        </w:rPr>
        <w:object w:dxaOrig="2780" w:dyaOrig="360">
          <v:shape id="_x0000_i1035" type="#_x0000_t75" style="width:139.5pt;height:18pt" o:ole="">
            <v:imagedata r:id="rId27" o:title=""/>
          </v:shape>
          <o:OLEObject Type="Embed" ProgID="Equation.3" ShapeID="_x0000_i1035" DrawAspect="Content" ObjectID="_1457965439" r:id="rId28"/>
        </w:object>
      </w:r>
      <w:r w:rsidR="00B050C4" w:rsidRPr="00AC2F67">
        <w:rPr>
          <w:rFonts w:ascii="Times New Roman" w:hAnsi="Times New Roman"/>
          <w:sz w:val="28"/>
          <w:szCs w:val="28"/>
        </w:rPr>
        <w:t xml:space="preserve"> руб.</w:t>
      </w:r>
    </w:p>
    <w:p w:rsidR="00B050C4" w:rsidRPr="00AC2F67" w:rsidRDefault="00C45A77" w:rsidP="00C45A77">
      <w:pPr>
        <w:tabs>
          <w:tab w:val="left" w:pos="3240"/>
          <w:tab w:val="left" w:pos="3420"/>
        </w:tabs>
        <w:spacing w:after="0" w:line="360" w:lineRule="auto"/>
        <w:ind w:firstLine="1622"/>
        <w:rPr>
          <w:rFonts w:ascii="Times New Roman" w:hAnsi="Times New Roman"/>
          <w:sz w:val="28"/>
          <w:szCs w:val="28"/>
        </w:rPr>
      </w:pPr>
      <w:r>
        <w:rPr>
          <w:rFonts w:ascii="Times New Roman" w:hAnsi="Times New Roman"/>
          <w:position w:val="-12"/>
          <w:sz w:val="28"/>
          <w:szCs w:val="28"/>
        </w:rPr>
        <w:t xml:space="preserve">                     </w:t>
      </w:r>
      <w:r w:rsidR="00B050C4" w:rsidRPr="00AC2F67">
        <w:rPr>
          <w:rFonts w:ascii="Times New Roman" w:hAnsi="Times New Roman"/>
          <w:position w:val="-12"/>
          <w:sz w:val="28"/>
          <w:szCs w:val="28"/>
        </w:rPr>
        <w:object w:dxaOrig="2620" w:dyaOrig="360">
          <v:shape id="_x0000_i1036" type="#_x0000_t75" style="width:131.25pt;height:18pt" o:ole="">
            <v:imagedata r:id="rId29" o:title=""/>
          </v:shape>
          <o:OLEObject Type="Embed" ProgID="Equation.3" ShapeID="_x0000_i1036" DrawAspect="Content" ObjectID="_1457965440" r:id="rId30"/>
        </w:object>
      </w:r>
      <w:r w:rsidR="00B050C4" w:rsidRPr="00AC2F67">
        <w:rPr>
          <w:rFonts w:ascii="Times New Roman" w:hAnsi="Times New Roman"/>
          <w:sz w:val="28"/>
          <w:szCs w:val="28"/>
        </w:rPr>
        <w:t xml:space="preserve"> руб.</w:t>
      </w:r>
    </w:p>
    <w:p w:rsidR="00B050C4" w:rsidRPr="000C09D1" w:rsidRDefault="00B050C4" w:rsidP="00B050C4">
      <w:pPr>
        <w:spacing w:after="0" w:line="360" w:lineRule="auto"/>
        <w:ind w:firstLine="709"/>
        <w:jc w:val="center"/>
        <w:rPr>
          <w:rFonts w:ascii="Times New Roman" w:hAnsi="Times New Roman"/>
          <w:sz w:val="28"/>
          <w:szCs w:val="28"/>
        </w:rPr>
      </w:pPr>
      <w:r w:rsidRPr="000C09D1">
        <w:rPr>
          <w:rFonts w:ascii="Times New Roman" w:hAnsi="Times New Roman"/>
          <w:position w:val="-10"/>
          <w:sz w:val="28"/>
          <w:szCs w:val="28"/>
        </w:rPr>
        <w:object w:dxaOrig="3140" w:dyaOrig="320">
          <v:shape id="_x0000_i1037" type="#_x0000_t75" style="width:156.75pt;height:15.75pt" o:ole="">
            <v:imagedata r:id="rId31" o:title=""/>
          </v:shape>
          <o:OLEObject Type="Embed" ProgID="Equation.3" ShapeID="_x0000_i1037" DrawAspect="Content" ObjectID="_1457965441" r:id="rId32"/>
        </w:object>
      </w:r>
      <w:r w:rsidRPr="000C09D1">
        <w:rPr>
          <w:rFonts w:ascii="Times New Roman" w:hAnsi="Times New Roman"/>
          <w:sz w:val="28"/>
          <w:szCs w:val="28"/>
        </w:rPr>
        <w:t xml:space="preserve"> руб.</w:t>
      </w:r>
    </w:p>
    <w:p w:rsidR="00B050C4" w:rsidRPr="000C09D1" w:rsidRDefault="00B050C4" w:rsidP="00B050C4">
      <w:pPr>
        <w:spacing w:after="0" w:line="360" w:lineRule="auto"/>
        <w:ind w:firstLine="709"/>
        <w:jc w:val="center"/>
        <w:rPr>
          <w:rFonts w:ascii="Times New Roman" w:hAnsi="Times New Roman"/>
          <w:sz w:val="28"/>
          <w:szCs w:val="28"/>
        </w:rPr>
      </w:pPr>
      <w:r w:rsidRPr="000C09D1">
        <w:rPr>
          <w:rFonts w:ascii="Times New Roman" w:hAnsi="Times New Roman"/>
          <w:position w:val="-12"/>
          <w:sz w:val="28"/>
          <w:szCs w:val="28"/>
        </w:rPr>
        <w:object w:dxaOrig="2420" w:dyaOrig="360">
          <v:shape id="_x0000_i1038" type="#_x0000_t75" style="width:120.75pt;height:18pt" o:ole="">
            <v:imagedata r:id="rId33" o:title=""/>
          </v:shape>
          <o:OLEObject Type="Embed" ProgID="Equation.3" ShapeID="_x0000_i1038" DrawAspect="Content" ObjectID="_1457965442" r:id="rId34"/>
        </w:object>
      </w:r>
      <w:r w:rsidRPr="000C09D1">
        <w:rPr>
          <w:rFonts w:ascii="Times New Roman" w:hAnsi="Times New Roman"/>
          <w:sz w:val="28"/>
          <w:szCs w:val="28"/>
        </w:rPr>
        <w:t xml:space="preserve"> руб.</w:t>
      </w:r>
    </w:p>
    <w:p w:rsidR="00B050C4" w:rsidRPr="000C09D1" w:rsidRDefault="00B050C4" w:rsidP="00B050C4">
      <w:pPr>
        <w:spacing w:after="0" w:line="360" w:lineRule="auto"/>
        <w:ind w:firstLine="709"/>
        <w:jc w:val="center"/>
        <w:rPr>
          <w:rFonts w:ascii="Times New Roman" w:hAnsi="Times New Roman"/>
          <w:sz w:val="28"/>
          <w:szCs w:val="28"/>
        </w:rPr>
      </w:pPr>
      <w:r w:rsidRPr="000C09D1">
        <w:rPr>
          <w:rFonts w:ascii="Times New Roman" w:hAnsi="Times New Roman"/>
          <w:position w:val="-14"/>
          <w:sz w:val="28"/>
          <w:szCs w:val="28"/>
        </w:rPr>
        <w:object w:dxaOrig="3420" w:dyaOrig="380">
          <v:shape id="_x0000_i1039" type="#_x0000_t75" style="width:171pt;height:18.75pt" o:ole="">
            <v:imagedata r:id="rId35" o:title=""/>
          </v:shape>
          <o:OLEObject Type="Embed" ProgID="Equation.3" ShapeID="_x0000_i1039" DrawAspect="Content" ObjectID="_1457965443" r:id="rId36"/>
        </w:object>
      </w:r>
      <w:r w:rsidRPr="000C09D1">
        <w:rPr>
          <w:rFonts w:ascii="Times New Roman" w:hAnsi="Times New Roman"/>
          <w:sz w:val="28"/>
          <w:szCs w:val="28"/>
        </w:rPr>
        <w:t xml:space="preserve"> руб.</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 xml:space="preserve">Текущие затраты составят: </w:t>
      </w:r>
    </w:p>
    <w:p w:rsidR="00B050C4" w:rsidRPr="000C09D1" w:rsidRDefault="00B050C4" w:rsidP="00B050C4">
      <w:pPr>
        <w:spacing w:after="0" w:line="360" w:lineRule="auto"/>
        <w:ind w:firstLine="709"/>
        <w:jc w:val="center"/>
        <w:rPr>
          <w:rFonts w:ascii="Times New Roman" w:hAnsi="Times New Roman"/>
          <w:sz w:val="28"/>
          <w:szCs w:val="28"/>
        </w:rPr>
      </w:pPr>
      <w:r w:rsidRPr="000C09D1">
        <w:rPr>
          <w:rFonts w:ascii="Times New Roman" w:hAnsi="Times New Roman"/>
          <w:position w:val="-12"/>
          <w:sz w:val="28"/>
          <w:szCs w:val="28"/>
        </w:rPr>
        <w:object w:dxaOrig="4920" w:dyaOrig="360">
          <v:shape id="_x0000_i1040" type="#_x0000_t75" style="width:246pt;height:18pt" o:ole="">
            <v:imagedata r:id="rId37" o:title=""/>
          </v:shape>
          <o:OLEObject Type="Embed" ProgID="Equation.3" ShapeID="_x0000_i1040" DrawAspect="Content" ObjectID="_1457965444" r:id="rId38"/>
        </w:object>
      </w:r>
      <w:r w:rsidRPr="000C09D1">
        <w:rPr>
          <w:rFonts w:ascii="Times New Roman" w:hAnsi="Times New Roman"/>
          <w:sz w:val="28"/>
          <w:szCs w:val="28"/>
        </w:rPr>
        <w:t xml:space="preserve"> руб.</w:t>
      </w:r>
    </w:p>
    <w:p w:rsidR="00B050C4"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 xml:space="preserve">Условно-годовая экономия будет равна: </w:t>
      </w:r>
    </w:p>
    <w:p w:rsidR="00B050C4" w:rsidRPr="000C09D1" w:rsidRDefault="00B050C4" w:rsidP="00B050C4">
      <w:pPr>
        <w:spacing w:after="0" w:line="360" w:lineRule="auto"/>
        <w:ind w:firstLine="709"/>
        <w:jc w:val="center"/>
        <w:rPr>
          <w:rFonts w:ascii="Times New Roman" w:hAnsi="Times New Roman"/>
          <w:sz w:val="28"/>
          <w:szCs w:val="28"/>
        </w:rPr>
      </w:pPr>
      <w:r w:rsidRPr="000C09D1">
        <w:rPr>
          <w:rFonts w:ascii="Times New Roman" w:hAnsi="Times New Roman"/>
          <w:position w:val="-14"/>
          <w:sz w:val="28"/>
          <w:szCs w:val="28"/>
        </w:rPr>
        <w:object w:dxaOrig="3180" w:dyaOrig="380">
          <v:shape id="_x0000_i1041" type="#_x0000_t75" style="width:159pt;height:18.75pt" o:ole="">
            <v:imagedata r:id="rId39" o:title=""/>
          </v:shape>
          <o:OLEObject Type="Embed" ProgID="Equation.3" ShapeID="_x0000_i1041" DrawAspect="Content" ObjectID="_1457965445" r:id="rId40"/>
        </w:object>
      </w:r>
      <w:r w:rsidRPr="000C09D1">
        <w:rPr>
          <w:rFonts w:ascii="Times New Roman" w:hAnsi="Times New Roman"/>
          <w:sz w:val="28"/>
          <w:szCs w:val="28"/>
        </w:rPr>
        <w:t xml:space="preserve"> руб.</w:t>
      </w:r>
    </w:p>
    <w:p w:rsidR="00B050C4"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 xml:space="preserve">Период окупаемости рассчитывается по формуле: </w:t>
      </w:r>
    </w:p>
    <w:p w:rsidR="00B050C4" w:rsidRPr="000C09D1" w:rsidRDefault="00B050C4" w:rsidP="00B050C4">
      <w:pPr>
        <w:spacing w:after="0" w:line="360" w:lineRule="auto"/>
        <w:ind w:firstLine="709"/>
        <w:jc w:val="center"/>
        <w:rPr>
          <w:rFonts w:ascii="Times New Roman" w:hAnsi="Times New Roman"/>
          <w:sz w:val="28"/>
          <w:szCs w:val="28"/>
        </w:rPr>
      </w:pPr>
      <w:r>
        <w:rPr>
          <w:rFonts w:ascii="Times New Roman" w:hAnsi="Times New Roman"/>
          <w:position w:val="-32"/>
          <w:sz w:val="28"/>
          <w:szCs w:val="28"/>
        </w:rPr>
        <w:t xml:space="preserve">                                         </w:t>
      </w:r>
      <w:r w:rsidRPr="000C09D1">
        <w:rPr>
          <w:rFonts w:ascii="Times New Roman" w:hAnsi="Times New Roman"/>
          <w:position w:val="-32"/>
          <w:sz w:val="28"/>
          <w:szCs w:val="28"/>
        </w:rPr>
        <w:object w:dxaOrig="1180" w:dyaOrig="740">
          <v:shape id="_x0000_i1042" type="#_x0000_t75" style="width:59.25pt;height:36.75pt" o:ole="">
            <v:imagedata r:id="rId41" o:title=""/>
          </v:shape>
          <o:OLEObject Type="Embed" ProgID="Equation.DSMT4" ShapeID="_x0000_i1042" DrawAspect="Content" ObjectID="_1457965446" r:id="rId42"/>
        </w:object>
      </w:r>
      <w:r>
        <w:rPr>
          <w:rFonts w:ascii="Times New Roman" w:hAnsi="Times New Roman"/>
          <w:position w:val="-32"/>
          <w:sz w:val="28"/>
          <w:szCs w:val="28"/>
        </w:rPr>
        <w:t xml:space="preserve">         </w:t>
      </w:r>
      <w:r w:rsidR="002760C0">
        <w:rPr>
          <w:rFonts w:ascii="Times New Roman" w:hAnsi="Times New Roman"/>
          <w:position w:val="-32"/>
          <w:sz w:val="28"/>
          <w:szCs w:val="28"/>
        </w:rPr>
        <w:t xml:space="preserve">                              (</w:t>
      </w:r>
      <w:r>
        <w:rPr>
          <w:rFonts w:ascii="Times New Roman" w:hAnsi="Times New Roman"/>
          <w:position w:val="-32"/>
          <w:sz w:val="28"/>
          <w:szCs w:val="28"/>
        </w:rPr>
        <w:t>6)</w:t>
      </w:r>
    </w:p>
    <w:p w:rsidR="00B050C4" w:rsidRPr="000C09D1"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 xml:space="preserve">где </w:t>
      </w:r>
      <w:r w:rsidRPr="000C09D1">
        <w:rPr>
          <w:rFonts w:ascii="Times New Roman" w:hAnsi="Times New Roman"/>
          <w:position w:val="-14"/>
          <w:sz w:val="28"/>
          <w:szCs w:val="28"/>
        </w:rPr>
        <w:object w:dxaOrig="499" w:dyaOrig="380">
          <v:shape id="_x0000_i1043" type="#_x0000_t75" style="width:24.75pt;height:18.75pt" o:ole="">
            <v:imagedata r:id="rId43" o:title=""/>
          </v:shape>
          <o:OLEObject Type="Embed" ProgID="Equation.DSMT4" ShapeID="_x0000_i1043" DrawAspect="Content" ObjectID="_1457965447" r:id="rId44"/>
        </w:object>
      </w:r>
      <w:r w:rsidRPr="000C09D1">
        <w:rPr>
          <w:rFonts w:ascii="Times New Roman" w:hAnsi="Times New Roman"/>
          <w:sz w:val="28"/>
          <w:szCs w:val="28"/>
        </w:rPr>
        <w:t xml:space="preserve"> – общие затраты на внедрение информационной системы.</w:t>
      </w:r>
    </w:p>
    <w:p w:rsidR="00B050C4" w:rsidRDefault="00B050C4" w:rsidP="00B050C4">
      <w:pPr>
        <w:spacing w:after="0" w:line="360" w:lineRule="auto"/>
        <w:ind w:firstLine="709"/>
        <w:jc w:val="both"/>
        <w:rPr>
          <w:rFonts w:ascii="Times New Roman" w:hAnsi="Times New Roman"/>
          <w:sz w:val="28"/>
          <w:szCs w:val="28"/>
        </w:rPr>
      </w:pPr>
      <w:r w:rsidRPr="000C09D1">
        <w:rPr>
          <w:rFonts w:ascii="Times New Roman" w:hAnsi="Times New Roman"/>
          <w:sz w:val="28"/>
          <w:szCs w:val="28"/>
        </w:rPr>
        <w:t xml:space="preserve">Период окупаемости будет равен: </w:t>
      </w:r>
    </w:p>
    <w:p w:rsidR="00B050C4" w:rsidRPr="000C09D1" w:rsidRDefault="00B050C4" w:rsidP="00B050C4">
      <w:pPr>
        <w:spacing w:after="0" w:line="360" w:lineRule="auto"/>
        <w:ind w:firstLine="709"/>
        <w:jc w:val="center"/>
        <w:rPr>
          <w:rFonts w:ascii="Times New Roman" w:hAnsi="Times New Roman"/>
          <w:sz w:val="28"/>
          <w:szCs w:val="28"/>
        </w:rPr>
      </w:pPr>
      <w:r w:rsidRPr="00907B78">
        <w:rPr>
          <w:rFonts w:ascii="Times New Roman" w:hAnsi="Times New Roman"/>
          <w:position w:val="-24"/>
          <w:sz w:val="28"/>
          <w:szCs w:val="28"/>
        </w:rPr>
        <w:object w:dxaOrig="2240" w:dyaOrig="620">
          <v:shape id="_x0000_i1044" type="#_x0000_t75" style="width:111.75pt;height:30.75pt" o:ole="">
            <v:imagedata r:id="rId45" o:title=""/>
          </v:shape>
          <o:OLEObject Type="Embed" ProgID="Equation.3" ShapeID="_x0000_i1044" DrawAspect="Content" ObjectID="_1457965448" r:id="rId46"/>
        </w:object>
      </w:r>
      <w:r w:rsidRPr="000C09D1">
        <w:rPr>
          <w:rFonts w:ascii="Times New Roman" w:hAnsi="Times New Roman"/>
          <w:sz w:val="28"/>
          <w:szCs w:val="28"/>
        </w:rPr>
        <w:t xml:space="preserve"> года.</w:t>
      </w:r>
    </w:p>
    <w:p w:rsidR="002760C0" w:rsidRPr="000C09D1" w:rsidRDefault="002B0135" w:rsidP="002760C0">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 образом, на </w:t>
      </w:r>
      <w:r w:rsidR="004D26F7">
        <w:rPr>
          <w:sz w:val="28"/>
          <w:szCs w:val="28"/>
        </w:rPr>
        <w:t>ООО «</w:t>
      </w:r>
      <w:r w:rsidR="004D26F7" w:rsidRPr="009A2EA6">
        <w:rPr>
          <w:rFonts w:ascii="Times New Roman" w:hAnsi="Times New Roman"/>
          <w:sz w:val="28"/>
          <w:szCs w:val="16"/>
        </w:rPr>
        <w:t>Загрантур-Сервис</w:t>
      </w:r>
      <w:r w:rsidR="004D26F7">
        <w:rPr>
          <w:sz w:val="28"/>
          <w:szCs w:val="28"/>
        </w:rPr>
        <w:t>»</w:t>
      </w:r>
      <w:r w:rsidR="00CB54E3">
        <w:rPr>
          <w:rFonts w:ascii="Times New Roman" w:hAnsi="Times New Roman"/>
          <w:sz w:val="28"/>
          <w:szCs w:val="28"/>
        </w:rPr>
        <w:t xml:space="preserve"> предлагается</w:t>
      </w:r>
      <w:r>
        <w:rPr>
          <w:rFonts w:ascii="Times New Roman" w:hAnsi="Times New Roman"/>
          <w:sz w:val="28"/>
          <w:szCs w:val="28"/>
        </w:rPr>
        <w:t xml:space="preserve"> создать информационно-аналитический отдел. </w:t>
      </w:r>
      <w:r w:rsidRPr="008320FF">
        <w:rPr>
          <w:rFonts w:ascii="Times New Roman" w:hAnsi="Times New Roman"/>
          <w:sz w:val="28"/>
          <w:szCs w:val="28"/>
        </w:rPr>
        <w:t xml:space="preserve">На   отдел   информационно-аналитического  обеспечения </w:t>
      </w:r>
      <w:r>
        <w:rPr>
          <w:rFonts w:ascii="Times New Roman" w:hAnsi="Times New Roman"/>
          <w:sz w:val="28"/>
          <w:szCs w:val="28"/>
        </w:rPr>
        <w:t xml:space="preserve">будут </w:t>
      </w:r>
      <w:r w:rsidRPr="008320FF">
        <w:rPr>
          <w:rFonts w:ascii="Times New Roman" w:hAnsi="Times New Roman"/>
          <w:sz w:val="28"/>
          <w:szCs w:val="28"/>
        </w:rPr>
        <w:t>возлага</w:t>
      </w:r>
      <w:r>
        <w:rPr>
          <w:rFonts w:ascii="Times New Roman" w:hAnsi="Times New Roman"/>
          <w:sz w:val="28"/>
          <w:szCs w:val="28"/>
        </w:rPr>
        <w:t>ться</w:t>
      </w:r>
      <w:r w:rsidRPr="008320FF">
        <w:rPr>
          <w:rFonts w:ascii="Times New Roman" w:hAnsi="Times New Roman"/>
          <w:sz w:val="28"/>
          <w:szCs w:val="28"/>
        </w:rPr>
        <w:t xml:space="preserve"> функции  создания системы  информационно-аналитического  обеспечения </w:t>
      </w:r>
      <w:r w:rsidR="00B050C4">
        <w:rPr>
          <w:rFonts w:ascii="Times New Roman" w:hAnsi="Times New Roman"/>
          <w:sz w:val="28"/>
          <w:szCs w:val="28"/>
        </w:rPr>
        <w:t>турфирмы</w:t>
      </w:r>
      <w:r w:rsidRPr="008320FF">
        <w:rPr>
          <w:rFonts w:ascii="Times New Roman" w:hAnsi="Times New Roman"/>
          <w:sz w:val="28"/>
          <w:szCs w:val="28"/>
        </w:rPr>
        <w:t>, координации  аналитической  работы в подразделениях и объединения результатов в рамках единого информационного пространства  предприятия  (исследования по запр</w:t>
      </w:r>
      <w:r w:rsidR="004D26F7">
        <w:rPr>
          <w:rFonts w:ascii="Times New Roman" w:hAnsi="Times New Roman"/>
          <w:sz w:val="28"/>
          <w:szCs w:val="28"/>
        </w:rPr>
        <w:t>осам руководителей  предприятия</w:t>
      </w:r>
      <w:r w:rsidRPr="008320FF">
        <w:rPr>
          <w:rFonts w:ascii="Times New Roman" w:hAnsi="Times New Roman"/>
          <w:sz w:val="28"/>
          <w:szCs w:val="28"/>
        </w:rPr>
        <w:t>, поиска оптимальных ресурсов информации и знаний, мониторинг средств массовой информации, обучение сотрудников  предприятия  пользованию ресурсами и др.)</w:t>
      </w:r>
      <w:r w:rsidR="002760C0">
        <w:rPr>
          <w:rFonts w:ascii="Times New Roman" w:hAnsi="Times New Roman"/>
          <w:sz w:val="28"/>
          <w:szCs w:val="28"/>
        </w:rPr>
        <w:t>. В</w:t>
      </w:r>
      <w:r w:rsidR="002760C0" w:rsidRPr="000C09D1">
        <w:rPr>
          <w:rFonts w:ascii="Times New Roman" w:hAnsi="Times New Roman"/>
          <w:sz w:val="28"/>
          <w:szCs w:val="28"/>
        </w:rPr>
        <w:t xml:space="preserve"> результате вычисления этих показателей можно сделать выводы, что внедрение разрабатываемой </w:t>
      </w:r>
      <w:r w:rsidR="002760C0">
        <w:rPr>
          <w:rFonts w:ascii="Times New Roman" w:hAnsi="Times New Roman"/>
          <w:sz w:val="28"/>
          <w:szCs w:val="28"/>
        </w:rPr>
        <w:t>автоматизированной системы по выдаче займов</w:t>
      </w:r>
      <w:r w:rsidR="002760C0" w:rsidRPr="000C09D1">
        <w:rPr>
          <w:rFonts w:ascii="Times New Roman" w:hAnsi="Times New Roman"/>
          <w:sz w:val="28"/>
          <w:szCs w:val="28"/>
        </w:rPr>
        <w:t xml:space="preserve"> эффективно и выгодно, так как это новшество поможет снизить затраты.</w:t>
      </w:r>
      <w:r w:rsidR="002760C0">
        <w:rPr>
          <w:rFonts w:ascii="Times New Roman" w:hAnsi="Times New Roman"/>
          <w:sz w:val="28"/>
          <w:szCs w:val="28"/>
        </w:rPr>
        <w:t xml:space="preserve"> </w:t>
      </w:r>
      <w:r w:rsidR="002760C0" w:rsidRPr="000C09D1">
        <w:rPr>
          <w:rFonts w:ascii="Times New Roman" w:hAnsi="Times New Roman"/>
          <w:sz w:val="28"/>
          <w:szCs w:val="28"/>
        </w:rPr>
        <w:t xml:space="preserve"> Рассчитаны затраты на разработку – </w:t>
      </w:r>
      <w:r w:rsidR="002760C0">
        <w:rPr>
          <w:rFonts w:ascii="Times New Roman" w:hAnsi="Times New Roman"/>
          <w:sz w:val="28"/>
          <w:szCs w:val="28"/>
        </w:rPr>
        <w:t>117838,2</w:t>
      </w:r>
      <w:r w:rsidR="002760C0" w:rsidRPr="000C09D1">
        <w:rPr>
          <w:rFonts w:ascii="Times New Roman" w:hAnsi="Times New Roman"/>
          <w:sz w:val="28"/>
          <w:szCs w:val="28"/>
        </w:rPr>
        <w:t xml:space="preserve"> руб.</w:t>
      </w:r>
      <w:r w:rsidR="002760C0">
        <w:rPr>
          <w:rFonts w:ascii="Times New Roman" w:hAnsi="Times New Roman"/>
          <w:sz w:val="28"/>
          <w:szCs w:val="28"/>
        </w:rPr>
        <w:t xml:space="preserve">  </w:t>
      </w:r>
      <w:r w:rsidR="002760C0" w:rsidRPr="000C09D1">
        <w:rPr>
          <w:rFonts w:ascii="Times New Roman" w:hAnsi="Times New Roman"/>
          <w:sz w:val="28"/>
          <w:szCs w:val="28"/>
        </w:rPr>
        <w:t>Рассчитан экономический эффект</w:t>
      </w:r>
      <w:r w:rsidR="002760C0">
        <w:rPr>
          <w:rFonts w:ascii="Times New Roman" w:hAnsi="Times New Roman"/>
          <w:sz w:val="28"/>
          <w:szCs w:val="28"/>
        </w:rPr>
        <w:t xml:space="preserve"> от внедрения – 242806 руб. </w:t>
      </w:r>
      <w:r w:rsidR="002760C0" w:rsidRPr="000C09D1">
        <w:rPr>
          <w:rFonts w:ascii="Times New Roman" w:hAnsi="Times New Roman"/>
          <w:sz w:val="28"/>
          <w:szCs w:val="28"/>
        </w:rPr>
        <w:t>Срок окупаемости проекта составляет 0,</w:t>
      </w:r>
      <w:r w:rsidR="002760C0">
        <w:rPr>
          <w:rFonts w:ascii="Times New Roman" w:hAnsi="Times New Roman"/>
          <w:sz w:val="28"/>
          <w:szCs w:val="28"/>
        </w:rPr>
        <w:t>49</w:t>
      </w:r>
      <w:r w:rsidR="002760C0" w:rsidRPr="000C09D1">
        <w:rPr>
          <w:rFonts w:ascii="Times New Roman" w:hAnsi="Times New Roman"/>
          <w:sz w:val="28"/>
          <w:szCs w:val="28"/>
        </w:rPr>
        <w:t xml:space="preserve"> года или примерно за </w:t>
      </w:r>
      <w:r w:rsidR="002760C0">
        <w:rPr>
          <w:rFonts w:ascii="Times New Roman" w:hAnsi="Times New Roman"/>
          <w:sz w:val="28"/>
          <w:szCs w:val="28"/>
        </w:rPr>
        <w:t>полгода</w:t>
      </w:r>
      <w:r w:rsidR="002760C0" w:rsidRPr="000C09D1">
        <w:rPr>
          <w:rFonts w:ascii="Times New Roman" w:hAnsi="Times New Roman"/>
          <w:sz w:val="28"/>
          <w:szCs w:val="28"/>
        </w:rPr>
        <w:t>.</w:t>
      </w:r>
    </w:p>
    <w:p w:rsidR="00CB54E3" w:rsidRDefault="00CB54E3" w:rsidP="00B439C5">
      <w:pPr>
        <w:pStyle w:val="1"/>
        <w:jc w:val="center"/>
        <w:rPr>
          <w:rFonts w:ascii="Times New Roman" w:hAnsi="Times New Roman"/>
          <w:color w:val="auto"/>
        </w:rPr>
      </w:pPr>
      <w:bookmarkStart w:id="17" w:name="_Toc263069249"/>
    </w:p>
    <w:p w:rsidR="00CB54E3" w:rsidRDefault="00CB54E3" w:rsidP="00B439C5">
      <w:pPr>
        <w:pStyle w:val="1"/>
        <w:jc w:val="center"/>
        <w:rPr>
          <w:rFonts w:ascii="Times New Roman" w:hAnsi="Times New Roman"/>
          <w:color w:val="auto"/>
        </w:rPr>
      </w:pPr>
    </w:p>
    <w:p w:rsidR="00CB54E3" w:rsidRDefault="00CB54E3" w:rsidP="00B439C5">
      <w:pPr>
        <w:pStyle w:val="1"/>
        <w:jc w:val="center"/>
        <w:rPr>
          <w:rFonts w:ascii="Times New Roman" w:hAnsi="Times New Roman"/>
          <w:color w:val="auto"/>
        </w:rPr>
      </w:pPr>
    </w:p>
    <w:bookmarkEnd w:id="17"/>
    <w:p w:rsidR="00B439C5" w:rsidRDefault="00B439C5" w:rsidP="00B439C5"/>
    <w:p w:rsidR="00CB54E3" w:rsidRDefault="00CB54E3" w:rsidP="00B439C5"/>
    <w:p w:rsidR="00CB54E3" w:rsidRDefault="00CB54E3" w:rsidP="00DB5BC3">
      <w:pPr>
        <w:shd w:val="clear" w:color="auto" w:fill="FFFFFF"/>
        <w:spacing w:after="0" w:line="360" w:lineRule="auto"/>
        <w:ind w:firstLine="900"/>
        <w:jc w:val="both"/>
        <w:rPr>
          <w:rFonts w:ascii="Times New Roman" w:hAnsi="Times New Roman"/>
          <w:color w:val="000000"/>
          <w:spacing w:val="1"/>
          <w:sz w:val="28"/>
          <w:szCs w:val="28"/>
        </w:rPr>
      </w:pPr>
    </w:p>
    <w:p w:rsidR="00CB54E3" w:rsidRPr="00CB54E3" w:rsidRDefault="00CB54E3" w:rsidP="00CB54E3">
      <w:pPr>
        <w:shd w:val="clear" w:color="auto" w:fill="FFFFFF"/>
        <w:spacing w:after="0" w:line="360" w:lineRule="auto"/>
        <w:ind w:firstLine="900"/>
        <w:jc w:val="center"/>
        <w:rPr>
          <w:rFonts w:ascii="Times New Roman" w:hAnsi="Times New Roman"/>
          <w:b/>
          <w:color w:val="000000"/>
          <w:spacing w:val="1"/>
          <w:sz w:val="28"/>
          <w:szCs w:val="28"/>
        </w:rPr>
      </w:pPr>
      <w:r w:rsidRPr="00CB54E3">
        <w:rPr>
          <w:rFonts w:ascii="Times New Roman" w:hAnsi="Times New Roman"/>
          <w:b/>
          <w:color w:val="000000"/>
          <w:spacing w:val="1"/>
          <w:sz w:val="28"/>
          <w:szCs w:val="28"/>
        </w:rPr>
        <w:t>Заключение</w:t>
      </w:r>
    </w:p>
    <w:p w:rsidR="00DB5BC3" w:rsidRDefault="00DB5BC3" w:rsidP="00DB5BC3">
      <w:pPr>
        <w:shd w:val="clear" w:color="auto" w:fill="FFFFFF"/>
        <w:spacing w:after="0" w:line="360" w:lineRule="auto"/>
        <w:ind w:firstLine="900"/>
        <w:jc w:val="both"/>
        <w:rPr>
          <w:rFonts w:ascii="Times New Roman" w:hAnsi="Times New Roman"/>
          <w:color w:val="000000"/>
          <w:spacing w:val="1"/>
          <w:sz w:val="28"/>
          <w:szCs w:val="28"/>
        </w:rPr>
      </w:pPr>
      <w:r w:rsidRPr="005F2D55">
        <w:rPr>
          <w:rFonts w:ascii="Times New Roman" w:hAnsi="Times New Roman"/>
          <w:color w:val="000000"/>
          <w:spacing w:val="1"/>
          <w:sz w:val="28"/>
          <w:szCs w:val="28"/>
        </w:rPr>
        <w:t>В современных условиях ведения бизнеса становится очевидным, что предприятия и компании для выживания и сохранения долгосрочной конкурентоспособности должны постоянно корректировать свою деятельность с учетом требований окружающей действительности. Новые условия ведения бизнеса предполагают постоянную готовность к переменам.</w:t>
      </w:r>
    </w:p>
    <w:p w:rsidR="00DB5BC3" w:rsidRDefault="00DB5BC3" w:rsidP="00DB5BC3">
      <w:pPr>
        <w:shd w:val="clear" w:color="auto" w:fill="FFFFFF"/>
        <w:spacing w:after="0" w:line="360" w:lineRule="auto"/>
        <w:ind w:firstLine="900"/>
        <w:jc w:val="both"/>
        <w:rPr>
          <w:rFonts w:ascii="Times New Roman" w:hAnsi="Times New Roman"/>
          <w:color w:val="000000"/>
          <w:spacing w:val="1"/>
          <w:sz w:val="28"/>
          <w:szCs w:val="28"/>
        </w:rPr>
      </w:pPr>
      <w:r>
        <w:rPr>
          <w:rFonts w:ascii="Times New Roman" w:hAnsi="Times New Roman"/>
          <w:sz w:val="28"/>
          <w:szCs w:val="28"/>
        </w:rPr>
        <w:t>И</w:t>
      </w:r>
      <w:r w:rsidRPr="008B4F0D">
        <w:rPr>
          <w:rFonts w:ascii="Times New Roman" w:hAnsi="Times New Roman"/>
          <w:sz w:val="28"/>
          <w:szCs w:val="28"/>
        </w:rPr>
        <w:t>нформация - это особый вид знаний. Это знание, которое представляет полезность для лиц, принимающих решения. Информация - это структурированные данные, собранные для решения определенной задачи согласно выставленной цели, и потому имеющие значимость. Управленческая информация делится на три вида: оперативная, контрольная и стратегическая.</w:t>
      </w:r>
    </w:p>
    <w:p w:rsidR="00DB5BC3" w:rsidRPr="00CD283E" w:rsidRDefault="00DB5BC3" w:rsidP="00DB5BC3">
      <w:pPr>
        <w:spacing w:after="0" w:line="36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Pr="00CD283E">
        <w:rPr>
          <w:rFonts w:ascii="Times New Roman" w:eastAsia="Times New Roman" w:hAnsi="Times New Roman"/>
          <w:sz w:val="28"/>
          <w:szCs w:val="28"/>
          <w:lang w:eastAsia="ru-RU"/>
        </w:rPr>
        <w:t xml:space="preserve">олная автоматизация управленческой деятельности подразумевает проведение комплекса мероприятий по внедрению современных информационных технологий в компании. Условно можно выделить две группы задач, связанных с использованием технических и программных средств автоматизации: </w:t>
      </w:r>
    </w:p>
    <w:p w:rsidR="00DB5BC3" w:rsidRPr="00CD283E" w:rsidRDefault="00DB5BC3" w:rsidP="005E2EB3">
      <w:pPr>
        <w:numPr>
          <w:ilvl w:val="0"/>
          <w:numId w:val="40"/>
        </w:numPr>
        <w:tabs>
          <w:tab w:val="clear" w:pos="720"/>
          <w:tab w:val="num" w:pos="0"/>
        </w:tabs>
        <w:spacing w:after="0" w:line="360" w:lineRule="auto"/>
        <w:ind w:left="0" w:firstLine="360"/>
        <w:jc w:val="both"/>
        <w:rPr>
          <w:rFonts w:ascii="Times New Roman" w:eastAsia="Times New Roman" w:hAnsi="Times New Roman"/>
          <w:sz w:val="28"/>
          <w:szCs w:val="28"/>
          <w:lang w:eastAsia="ru-RU"/>
        </w:rPr>
      </w:pPr>
      <w:r w:rsidRPr="00CD283E">
        <w:rPr>
          <w:rFonts w:ascii="Times New Roman" w:eastAsia="Times New Roman" w:hAnsi="Times New Roman"/>
          <w:sz w:val="28"/>
          <w:szCs w:val="28"/>
          <w:lang w:eastAsia="ru-RU"/>
        </w:rPr>
        <w:t xml:space="preserve">Оснащение рабочих мест управленцев всех уровней современными средствами получения и обработки информации, а также средствами связи. </w:t>
      </w:r>
    </w:p>
    <w:p w:rsidR="00DB5BC3" w:rsidRPr="00CD283E" w:rsidRDefault="00DB5BC3" w:rsidP="005E2EB3">
      <w:pPr>
        <w:numPr>
          <w:ilvl w:val="0"/>
          <w:numId w:val="40"/>
        </w:numPr>
        <w:tabs>
          <w:tab w:val="clear" w:pos="720"/>
          <w:tab w:val="num" w:pos="0"/>
        </w:tabs>
        <w:spacing w:after="0" w:line="360" w:lineRule="auto"/>
        <w:ind w:left="0" w:firstLine="360"/>
        <w:jc w:val="both"/>
        <w:rPr>
          <w:rFonts w:ascii="Times New Roman" w:eastAsia="Times New Roman" w:hAnsi="Times New Roman"/>
          <w:sz w:val="28"/>
          <w:szCs w:val="28"/>
          <w:lang w:eastAsia="ru-RU"/>
        </w:rPr>
      </w:pPr>
      <w:r w:rsidRPr="00CD283E">
        <w:rPr>
          <w:rFonts w:ascii="Times New Roman" w:eastAsia="Times New Roman" w:hAnsi="Times New Roman"/>
          <w:sz w:val="28"/>
          <w:szCs w:val="28"/>
          <w:lang w:eastAsia="ru-RU"/>
        </w:rPr>
        <w:t>Внедрение на предприятии комплексной информационной системы (КИС).</w:t>
      </w:r>
      <w:r w:rsidRPr="00CD283E">
        <w:rPr>
          <w:rFonts w:ascii="Times New Roman" w:eastAsia="Times New Roman" w:hAnsi="Times New Roman"/>
          <w:vanish/>
          <w:sz w:val="28"/>
          <w:szCs w:val="28"/>
          <w:lang w:eastAsia="ru-RU"/>
        </w:rPr>
        <w:t xml:space="preserve"> (По материалам &lt;a style="text-decoration:none;color:black;cursor:default" href=http://w%77w%2E%61v%61cco%2Eru&gt;www.avacco.ru&lt;/a&gt;)</w:t>
      </w:r>
      <w:r w:rsidRPr="00CD283E">
        <w:rPr>
          <w:rFonts w:ascii="Times New Roman" w:eastAsia="Times New Roman" w:hAnsi="Times New Roman"/>
          <w:sz w:val="28"/>
          <w:szCs w:val="28"/>
          <w:lang w:eastAsia="ru-RU"/>
        </w:rPr>
        <w:t xml:space="preserve"> </w:t>
      </w:r>
    </w:p>
    <w:p w:rsidR="00B439C5" w:rsidRDefault="00DB5BC3" w:rsidP="00DB5BC3">
      <w:pPr>
        <w:spacing w:after="0" w:line="360" w:lineRule="auto"/>
        <w:ind w:firstLine="709"/>
        <w:jc w:val="both"/>
        <w:rPr>
          <w:rFonts w:ascii="Times New Roman" w:eastAsia="Times New Roman" w:hAnsi="Times New Roman"/>
          <w:sz w:val="28"/>
          <w:szCs w:val="28"/>
          <w:lang w:eastAsia="ru-RU"/>
        </w:rPr>
      </w:pPr>
      <w:r w:rsidRPr="00CD283E">
        <w:rPr>
          <w:rFonts w:ascii="Times New Roman" w:eastAsia="Times New Roman" w:hAnsi="Times New Roman"/>
          <w:sz w:val="28"/>
          <w:szCs w:val="28"/>
          <w:lang w:eastAsia="ru-RU"/>
        </w:rPr>
        <w:t>К техническим средствам автоматизации традиционно относят: персональные компьютеры, локальные компьютерные сети, разнообразную офисную технику (ксероксы, сканеры, принтеры), современные средства связи, включающие мобильную связь, Internet и электронную почту.</w:t>
      </w:r>
    </w:p>
    <w:p w:rsidR="00DB5BC3" w:rsidRPr="0051727C" w:rsidRDefault="00DB5BC3" w:rsidP="00DB5BC3">
      <w:pPr>
        <w:spacing w:after="0" w:line="360" w:lineRule="auto"/>
        <w:ind w:firstLine="709"/>
        <w:jc w:val="both"/>
        <w:rPr>
          <w:rFonts w:ascii="Times New Roman" w:hAnsi="Times New Roman"/>
          <w:sz w:val="28"/>
          <w:szCs w:val="16"/>
        </w:rPr>
      </w:pPr>
      <w:r w:rsidRPr="0051727C">
        <w:rPr>
          <w:rFonts w:ascii="Times New Roman" w:hAnsi="Times New Roman"/>
          <w:sz w:val="28"/>
          <w:szCs w:val="28"/>
        </w:rPr>
        <w:t>Общество с ограниченной ответственностью «Загрантур-Сервис»</w:t>
      </w:r>
      <w:r w:rsidRPr="0051727C">
        <w:rPr>
          <w:rFonts w:ascii="Times New Roman" w:hAnsi="Times New Roman"/>
          <w:color w:val="000000"/>
          <w:sz w:val="28"/>
          <w:szCs w:val="28"/>
        </w:rPr>
        <w:t xml:space="preserve"> осуществляет законодательно определенную туристическую деятельность, которая указывает на туроператорскую и турагентскую деятельность. </w:t>
      </w:r>
      <w:r w:rsidR="002D7664" w:rsidRPr="002D7664">
        <w:rPr>
          <w:rFonts w:ascii="Times New Roman" w:hAnsi="Times New Roman"/>
          <w:color w:val="000000"/>
          <w:sz w:val="28"/>
          <w:szCs w:val="28"/>
        </w:rPr>
        <w:t xml:space="preserve">      </w:t>
      </w:r>
      <w:r w:rsidRPr="0051727C">
        <w:rPr>
          <w:rFonts w:ascii="Times New Roman" w:hAnsi="Times New Roman"/>
          <w:sz w:val="28"/>
          <w:szCs w:val="16"/>
        </w:rPr>
        <w:t xml:space="preserve">ООО «Загрантур-Сервис» предлагает широкий выбор туров по Черноморскому побережью, Краснодарскому краю, Крыму, Болгарии, а также постоянно расширяет географию своих маршрутов и в последние годы организует туры в страны Европы. </w:t>
      </w:r>
    </w:p>
    <w:p w:rsidR="00DB5BC3" w:rsidRDefault="00DB5BC3" w:rsidP="00DB5BC3">
      <w:pPr>
        <w:spacing w:after="0" w:line="360" w:lineRule="auto"/>
        <w:ind w:firstLine="709"/>
        <w:jc w:val="both"/>
        <w:rPr>
          <w:rFonts w:ascii="Times New Roman" w:hAnsi="Times New Roman"/>
          <w:color w:val="000000"/>
          <w:sz w:val="28"/>
          <w:szCs w:val="28"/>
        </w:rPr>
      </w:pPr>
      <w:r>
        <w:rPr>
          <w:rFonts w:ascii="Times New Roman" w:hAnsi="Times New Roman"/>
          <w:color w:val="000000"/>
          <w:sz w:val="28"/>
        </w:rPr>
        <w:t>В</w:t>
      </w:r>
      <w:r w:rsidRPr="0051727C">
        <w:rPr>
          <w:rFonts w:ascii="Times New Roman" w:hAnsi="Times New Roman"/>
          <w:color w:val="000000"/>
          <w:sz w:val="28"/>
        </w:rPr>
        <w:t xml:space="preserve"> современных условиях правильное определение реального финансового состояния предприятия и, следовательно, его экономической эффективности имеет большое значение, как для самого предприятия, его акционеров, так и для возможных инвесторов. Из проведенного анализа видно, что в ООО «Загрантур-Сервис» </w:t>
      </w:r>
      <w:r w:rsidRPr="0051727C">
        <w:rPr>
          <w:rFonts w:ascii="Times New Roman" w:hAnsi="Times New Roman"/>
          <w:color w:val="000000"/>
          <w:sz w:val="28"/>
          <w:szCs w:val="28"/>
        </w:rPr>
        <w:t xml:space="preserve">выручка от услуг увеличилась, что повлекло за собой увеличение прибыли, а это может свидетельствовать об увеличении объемов услуг предоставляемой фирмой. Чистая прибыль предприятия возросла в </w:t>
      </w:r>
      <w:r>
        <w:rPr>
          <w:rFonts w:ascii="Times New Roman" w:hAnsi="Times New Roman"/>
          <w:color w:val="000000"/>
          <w:sz w:val="28"/>
          <w:szCs w:val="28"/>
        </w:rPr>
        <w:t>2009</w:t>
      </w:r>
      <w:r w:rsidRPr="0051727C">
        <w:rPr>
          <w:rFonts w:ascii="Times New Roman" w:hAnsi="Times New Roman"/>
          <w:color w:val="000000"/>
          <w:sz w:val="28"/>
          <w:szCs w:val="28"/>
        </w:rPr>
        <w:t xml:space="preserve"> году по сравнению с </w:t>
      </w:r>
      <w:r>
        <w:rPr>
          <w:rFonts w:ascii="Times New Roman" w:hAnsi="Times New Roman"/>
          <w:color w:val="000000"/>
          <w:sz w:val="28"/>
          <w:szCs w:val="28"/>
        </w:rPr>
        <w:t>2008</w:t>
      </w:r>
      <w:r w:rsidRPr="0051727C">
        <w:rPr>
          <w:rFonts w:ascii="Times New Roman" w:hAnsi="Times New Roman"/>
          <w:color w:val="000000"/>
          <w:sz w:val="28"/>
          <w:szCs w:val="28"/>
        </w:rPr>
        <w:t xml:space="preserve"> годом на 81 тыс. руб. Рост размера прибыли, произошел в </w:t>
      </w:r>
      <w:r>
        <w:rPr>
          <w:rFonts w:ascii="Times New Roman" w:hAnsi="Times New Roman"/>
          <w:color w:val="000000"/>
          <w:sz w:val="28"/>
          <w:szCs w:val="28"/>
        </w:rPr>
        <w:t>2009</w:t>
      </w:r>
      <w:r w:rsidRPr="0051727C">
        <w:rPr>
          <w:rFonts w:ascii="Times New Roman" w:hAnsi="Times New Roman"/>
          <w:color w:val="000000"/>
          <w:sz w:val="28"/>
          <w:szCs w:val="28"/>
        </w:rPr>
        <w:t xml:space="preserve"> г., что свидетельствует об эффективной финансовой политике предприятия. Себестоимость услуг в абсолютных величинах увеличилась в </w:t>
      </w:r>
      <w:r>
        <w:rPr>
          <w:rFonts w:ascii="Times New Roman" w:hAnsi="Times New Roman"/>
          <w:color w:val="000000"/>
          <w:sz w:val="28"/>
          <w:szCs w:val="28"/>
        </w:rPr>
        <w:t>2008</w:t>
      </w:r>
      <w:r w:rsidRPr="0051727C">
        <w:rPr>
          <w:rFonts w:ascii="Times New Roman" w:hAnsi="Times New Roman"/>
          <w:color w:val="000000"/>
          <w:sz w:val="28"/>
          <w:szCs w:val="28"/>
        </w:rPr>
        <w:t xml:space="preserve"> г. на 1580 тыс. руб. по сравнению с </w:t>
      </w:r>
      <w:r>
        <w:rPr>
          <w:rFonts w:ascii="Times New Roman" w:hAnsi="Times New Roman"/>
          <w:color w:val="000000"/>
          <w:sz w:val="28"/>
          <w:szCs w:val="28"/>
        </w:rPr>
        <w:t>2007</w:t>
      </w:r>
      <w:r w:rsidRPr="0051727C">
        <w:rPr>
          <w:rFonts w:ascii="Times New Roman" w:hAnsi="Times New Roman"/>
          <w:color w:val="000000"/>
          <w:sz w:val="28"/>
          <w:szCs w:val="28"/>
        </w:rPr>
        <w:t xml:space="preserve">г., и в 200г. – на 1966 тыс. руб. по сравнению с </w:t>
      </w:r>
      <w:r>
        <w:rPr>
          <w:rFonts w:ascii="Times New Roman" w:hAnsi="Times New Roman"/>
          <w:color w:val="000000"/>
          <w:sz w:val="28"/>
          <w:szCs w:val="28"/>
        </w:rPr>
        <w:t>2008</w:t>
      </w:r>
      <w:r w:rsidRPr="0051727C">
        <w:rPr>
          <w:rFonts w:ascii="Times New Roman" w:hAnsi="Times New Roman"/>
          <w:color w:val="000000"/>
          <w:sz w:val="28"/>
          <w:szCs w:val="28"/>
        </w:rPr>
        <w:t>г.</w:t>
      </w:r>
    </w:p>
    <w:p w:rsidR="00DB5BC3" w:rsidRDefault="00DB5BC3" w:rsidP="00DB5BC3">
      <w:pPr>
        <w:spacing w:after="0" w:line="360" w:lineRule="auto"/>
        <w:ind w:firstLine="709"/>
        <w:jc w:val="both"/>
        <w:rPr>
          <w:rFonts w:ascii="Times New Roman" w:eastAsia="Times New Roman" w:hAnsi="Times New Roman"/>
          <w:sz w:val="28"/>
          <w:szCs w:val="28"/>
        </w:rPr>
      </w:pPr>
      <w:r>
        <w:rPr>
          <w:sz w:val="28"/>
          <w:szCs w:val="28"/>
        </w:rPr>
        <w:t>ООО «</w:t>
      </w:r>
      <w:r w:rsidRPr="009A2EA6">
        <w:rPr>
          <w:rFonts w:ascii="Times New Roman" w:hAnsi="Times New Roman"/>
          <w:sz w:val="28"/>
          <w:szCs w:val="16"/>
        </w:rPr>
        <w:t>Загрантур-Сервис</w:t>
      </w:r>
      <w:r>
        <w:rPr>
          <w:sz w:val="28"/>
          <w:szCs w:val="28"/>
        </w:rPr>
        <w:t xml:space="preserve">» </w:t>
      </w:r>
      <w:r w:rsidRPr="0010555C">
        <w:rPr>
          <w:rFonts w:ascii="Times New Roman" w:hAnsi="Times New Roman"/>
          <w:sz w:val="28"/>
          <w:szCs w:val="28"/>
        </w:rPr>
        <w:t xml:space="preserve">использует следующий ЭВМ: Intel Pentium </w:t>
      </w:r>
      <w:r>
        <w:rPr>
          <w:rFonts w:ascii="Times New Roman" w:hAnsi="Times New Roman"/>
          <w:sz w:val="28"/>
          <w:szCs w:val="28"/>
        </w:rPr>
        <w:t>5</w:t>
      </w:r>
      <w:r w:rsidRPr="0010555C">
        <w:rPr>
          <w:rFonts w:ascii="Times New Roman" w:hAnsi="Times New Roman"/>
          <w:sz w:val="28"/>
          <w:szCs w:val="28"/>
        </w:rPr>
        <w:t xml:space="preserve"> CPU 2.66GHz / RAM 512 Mb / HDD 38,6 Gb монитор </w:t>
      </w:r>
      <w:r w:rsidRPr="0010555C">
        <w:rPr>
          <w:rFonts w:ascii="Times New Roman" w:hAnsi="Times New Roman"/>
          <w:sz w:val="28"/>
          <w:szCs w:val="28"/>
          <w:lang w:val="en-US"/>
        </w:rPr>
        <w:t>Samsung</w:t>
      </w:r>
      <w:r w:rsidRPr="0010555C">
        <w:rPr>
          <w:rFonts w:ascii="Times New Roman" w:hAnsi="Times New Roman"/>
          <w:sz w:val="28"/>
          <w:szCs w:val="28"/>
        </w:rPr>
        <w:t xml:space="preserve"> </w:t>
      </w:r>
      <w:r w:rsidRPr="0010555C">
        <w:rPr>
          <w:rFonts w:ascii="Times New Roman" w:hAnsi="Times New Roman"/>
          <w:sz w:val="28"/>
          <w:szCs w:val="28"/>
          <w:lang w:val="en-US"/>
        </w:rPr>
        <w:t>SyncMaster</w:t>
      </w:r>
      <w:r w:rsidRPr="0010555C">
        <w:rPr>
          <w:rFonts w:ascii="Times New Roman" w:hAnsi="Times New Roman"/>
          <w:sz w:val="28"/>
          <w:szCs w:val="28"/>
        </w:rPr>
        <w:t xml:space="preserve"> 753</w:t>
      </w:r>
      <w:r w:rsidRPr="0010555C">
        <w:rPr>
          <w:rFonts w:ascii="Times New Roman" w:hAnsi="Times New Roman"/>
          <w:sz w:val="28"/>
          <w:szCs w:val="28"/>
          <w:lang w:val="en-US"/>
        </w:rPr>
        <w:t>DF</w:t>
      </w:r>
      <w:r w:rsidRPr="0010555C">
        <w:rPr>
          <w:rFonts w:ascii="Times New Roman" w:hAnsi="Times New Roman"/>
          <w:sz w:val="28"/>
          <w:szCs w:val="28"/>
        </w:rPr>
        <w:t>, с установленной  операционной системой Windows ХР и пакетом прикладных программ MS Office 200</w:t>
      </w:r>
      <w:r>
        <w:rPr>
          <w:rFonts w:ascii="Times New Roman" w:hAnsi="Times New Roman"/>
          <w:sz w:val="28"/>
          <w:szCs w:val="28"/>
        </w:rPr>
        <w:t>3</w:t>
      </w:r>
      <w:r w:rsidRPr="0010555C">
        <w:rPr>
          <w:rFonts w:ascii="Times New Roman" w:hAnsi="Times New Roman"/>
          <w:sz w:val="28"/>
          <w:szCs w:val="28"/>
        </w:rPr>
        <w:t xml:space="preserve">, принтер </w:t>
      </w:r>
      <w:r w:rsidRPr="0010555C">
        <w:rPr>
          <w:rFonts w:ascii="Times New Roman" w:hAnsi="Times New Roman"/>
          <w:sz w:val="28"/>
          <w:szCs w:val="28"/>
          <w:lang w:val="en-US"/>
        </w:rPr>
        <w:t>Epson</w:t>
      </w:r>
      <w:r w:rsidRPr="0010555C">
        <w:rPr>
          <w:rFonts w:ascii="Times New Roman" w:hAnsi="Times New Roman"/>
          <w:sz w:val="28"/>
          <w:szCs w:val="28"/>
        </w:rPr>
        <w:t xml:space="preserve"> </w:t>
      </w:r>
      <w:r w:rsidRPr="0010555C">
        <w:rPr>
          <w:rFonts w:ascii="Times New Roman" w:hAnsi="Times New Roman"/>
          <w:sz w:val="28"/>
          <w:szCs w:val="28"/>
          <w:lang w:val="en-US"/>
        </w:rPr>
        <w:t>Stylus</w:t>
      </w:r>
      <w:r w:rsidRPr="0010555C">
        <w:rPr>
          <w:rFonts w:ascii="Times New Roman" w:hAnsi="Times New Roman"/>
          <w:sz w:val="28"/>
          <w:szCs w:val="28"/>
        </w:rPr>
        <w:t xml:space="preserve"> </w:t>
      </w:r>
      <w:r w:rsidRPr="0010555C">
        <w:rPr>
          <w:rFonts w:ascii="Times New Roman" w:hAnsi="Times New Roman"/>
          <w:sz w:val="28"/>
          <w:szCs w:val="28"/>
          <w:lang w:val="en-US"/>
        </w:rPr>
        <w:t>C</w:t>
      </w:r>
      <w:r w:rsidRPr="0010555C">
        <w:rPr>
          <w:rFonts w:ascii="Times New Roman" w:hAnsi="Times New Roman"/>
          <w:sz w:val="28"/>
          <w:szCs w:val="28"/>
        </w:rPr>
        <w:t>43</w:t>
      </w:r>
      <w:r w:rsidRPr="0010555C">
        <w:rPr>
          <w:rFonts w:ascii="Times New Roman" w:hAnsi="Times New Roman"/>
          <w:sz w:val="28"/>
          <w:szCs w:val="28"/>
          <w:lang w:val="en-US"/>
        </w:rPr>
        <w:t>SX</w:t>
      </w:r>
      <w:r w:rsidRPr="0010555C">
        <w:rPr>
          <w:rFonts w:ascii="Times New Roman" w:hAnsi="Times New Roman"/>
          <w:sz w:val="28"/>
          <w:szCs w:val="28"/>
        </w:rPr>
        <w:t xml:space="preserve">. </w:t>
      </w:r>
      <w:r>
        <w:rPr>
          <w:rFonts w:ascii="Times New Roman" w:hAnsi="Times New Roman"/>
          <w:sz w:val="28"/>
          <w:szCs w:val="28"/>
        </w:rPr>
        <w:t xml:space="preserve">Процесс сбора, обработки и использования управленческой информации на </w:t>
      </w:r>
      <w:r>
        <w:rPr>
          <w:rFonts w:ascii="Times New Roman" w:eastAsia="Times New Roman" w:hAnsi="Times New Roman"/>
          <w:sz w:val="28"/>
          <w:szCs w:val="28"/>
        </w:rPr>
        <w:t>ООО «</w:t>
      </w:r>
      <w:r w:rsidRPr="009A2EA6">
        <w:rPr>
          <w:rFonts w:ascii="Times New Roman" w:hAnsi="Times New Roman"/>
          <w:sz w:val="28"/>
          <w:szCs w:val="16"/>
        </w:rPr>
        <w:t>Загрантур-Сервис</w:t>
      </w:r>
      <w:r>
        <w:rPr>
          <w:rFonts w:ascii="Times New Roman" w:eastAsia="Times New Roman" w:hAnsi="Times New Roman"/>
          <w:sz w:val="28"/>
          <w:szCs w:val="28"/>
        </w:rPr>
        <w:t>»</w:t>
      </w:r>
      <w:r>
        <w:rPr>
          <w:rFonts w:ascii="Times New Roman" w:hAnsi="Times New Roman"/>
          <w:sz w:val="28"/>
          <w:szCs w:val="28"/>
        </w:rPr>
        <w:t xml:space="preserve"> ведется </w:t>
      </w:r>
      <w:r w:rsidRPr="002476ED">
        <w:rPr>
          <w:rFonts w:ascii="Times New Roman" w:eastAsia="Times New Roman" w:hAnsi="Times New Roman"/>
          <w:sz w:val="28"/>
          <w:szCs w:val="28"/>
        </w:rPr>
        <w:t>с использованием автоматизированной системы «Мотив».</w:t>
      </w:r>
    </w:p>
    <w:p w:rsidR="00DB5BC3" w:rsidRDefault="00DB5BC3" w:rsidP="00DB5BC3">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w:t>
      </w:r>
      <w:r>
        <w:rPr>
          <w:sz w:val="28"/>
          <w:szCs w:val="28"/>
        </w:rPr>
        <w:t>ООО «</w:t>
      </w:r>
      <w:r w:rsidRPr="009A2EA6">
        <w:rPr>
          <w:rFonts w:ascii="Times New Roman" w:hAnsi="Times New Roman"/>
          <w:sz w:val="28"/>
          <w:szCs w:val="16"/>
        </w:rPr>
        <w:t>Загрантур-Сервис</w:t>
      </w:r>
      <w:r>
        <w:rPr>
          <w:sz w:val="28"/>
          <w:szCs w:val="28"/>
        </w:rPr>
        <w:t>»</w:t>
      </w:r>
      <w:r>
        <w:rPr>
          <w:rFonts w:ascii="Times New Roman" w:hAnsi="Times New Roman"/>
          <w:sz w:val="28"/>
          <w:szCs w:val="28"/>
        </w:rPr>
        <w:t xml:space="preserve"> </w:t>
      </w:r>
      <w:r w:rsidR="002D7664">
        <w:rPr>
          <w:rFonts w:ascii="Times New Roman" w:hAnsi="Times New Roman"/>
          <w:sz w:val="28"/>
          <w:szCs w:val="28"/>
        </w:rPr>
        <w:t xml:space="preserve">предлагается </w:t>
      </w:r>
      <w:r>
        <w:rPr>
          <w:rFonts w:ascii="Times New Roman" w:hAnsi="Times New Roman"/>
          <w:sz w:val="28"/>
          <w:szCs w:val="28"/>
        </w:rPr>
        <w:t xml:space="preserve">создать информационно-аналитический отдел. </w:t>
      </w:r>
      <w:r w:rsidRPr="008320FF">
        <w:rPr>
          <w:rFonts w:ascii="Times New Roman" w:hAnsi="Times New Roman"/>
          <w:sz w:val="28"/>
          <w:szCs w:val="28"/>
        </w:rPr>
        <w:t xml:space="preserve">На   отдел   информационно-аналитического  обеспечения </w:t>
      </w:r>
      <w:r>
        <w:rPr>
          <w:rFonts w:ascii="Times New Roman" w:hAnsi="Times New Roman"/>
          <w:sz w:val="28"/>
          <w:szCs w:val="28"/>
        </w:rPr>
        <w:t xml:space="preserve">будут </w:t>
      </w:r>
      <w:r w:rsidRPr="008320FF">
        <w:rPr>
          <w:rFonts w:ascii="Times New Roman" w:hAnsi="Times New Roman"/>
          <w:sz w:val="28"/>
          <w:szCs w:val="28"/>
        </w:rPr>
        <w:t>возлага</w:t>
      </w:r>
      <w:r>
        <w:rPr>
          <w:rFonts w:ascii="Times New Roman" w:hAnsi="Times New Roman"/>
          <w:sz w:val="28"/>
          <w:szCs w:val="28"/>
        </w:rPr>
        <w:t>ться</w:t>
      </w:r>
      <w:r w:rsidRPr="008320FF">
        <w:rPr>
          <w:rFonts w:ascii="Times New Roman" w:hAnsi="Times New Roman"/>
          <w:sz w:val="28"/>
          <w:szCs w:val="28"/>
        </w:rPr>
        <w:t xml:space="preserve"> функции  создания системы  информацио</w:t>
      </w:r>
      <w:r w:rsidR="002D7664">
        <w:rPr>
          <w:rFonts w:ascii="Times New Roman" w:hAnsi="Times New Roman"/>
          <w:sz w:val="28"/>
          <w:szCs w:val="28"/>
        </w:rPr>
        <w:t>нно-аналитического  обеспечения</w:t>
      </w:r>
      <w:r w:rsidRPr="008320FF">
        <w:rPr>
          <w:rFonts w:ascii="Times New Roman" w:hAnsi="Times New Roman"/>
          <w:sz w:val="28"/>
          <w:szCs w:val="28"/>
        </w:rPr>
        <w:t>, координации  аналитической  работы в подразделениях и объединения результатов в рамках единого информационного пространства  предприятия  (исследования по запр</w:t>
      </w:r>
      <w:r>
        <w:rPr>
          <w:rFonts w:ascii="Times New Roman" w:hAnsi="Times New Roman"/>
          <w:sz w:val="28"/>
          <w:szCs w:val="28"/>
        </w:rPr>
        <w:t>осам руководителей  предприятия</w:t>
      </w:r>
      <w:r w:rsidRPr="008320FF">
        <w:rPr>
          <w:rFonts w:ascii="Times New Roman" w:hAnsi="Times New Roman"/>
          <w:sz w:val="28"/>
          <w:szCs w:val="28"/>
        </w:rPr>
        <w:t>, поиска оптимальных ресурсов информации и знаний, мониторинг средств массовой информации, обучение сотрудников  предприятия  пользованию ресурсами и др.)</w:t>
      </w:r>
    </w:p>
    <w:p w:rsidR="00DB5BC3" w:rsidRDefault="00DB5BC3" w:rsidP="00DB5BC3">
      <w:pPr>
        <w:spacing w:after="0" w:line="360" w:lineRule="auto"/>
        <w:ind w:firstLine="709"/>
        <w:jc w:val="both"/>
      </w:pPr>
      <w:r>
        <w:rPr>
          <w:rFonts w:ascii="Times New Roman" w:hAnsi="Times New Roman"/>
          <w:color w:val="000000"/>
          <w:spacing w:val="1"/>
          <w:sz w:val="28"/>
        </w:rPr>
        <w:t xml:space="preserve">Для совершенствования сбора, обработки и использования управленческой информации на </w:t>
      </w:r>
      <w:r>
        <w:rPr>
          <w:sz w:val="28"/>
          <w:szCs w:val="28"/>
        </w:rPr>
        <w:t>ООО «</w:t>
      </w:r>
      <w:r w:rsidRPr="009A2EA6">
        <w:rPr>
          <w:rFonts w:ascii="Times New Roman" w:hAnsi="Times New Roman"/>
          <w:sz w:val="28"/>
          <w:szCs w:val="16"/>
        </w:rPr>
        <w:t>Загрантур-Сервис</w:t>
      </w:r>
      <w:r>
        <w:rPr>
          <w:sz w:val="28"/>
          <w:szCs w:val="28"/>
        </w:rPr>
        <w:t>»</w:t>
      </w:r>
      <w:r>
        <w:rPr>
          <w:rFonts w:ascii="Times New Roman" w:hAnsi="Times New Roman"/>
          <w:color w:val="000000"/>
          <w:spacing w:val="1"/>
          <w:sz w:val="28"/>
        </w:rPr>
        <w:t xml:space="preserve"> </w:t>
      </w:r>
      <w:r w:rsidR="002D7664">
        <w:rPr>
          <w:rFonts w:ascii="Times New Roman" w:hAnsi="Times New Roman"/>
          <w:color w:val="000000"/>
          <w:spacing w:val="1"/>
          <w:sz w:val="28"/>
        </w:rPr>
        <w:t xml:space="preserve">необходимо </w:t>
      </w:r>
      <w:r>
        <w:rPr>
          <w:rFonts w:ascii="Times New Roman" w:hAnsi="Times New Roman"/>
          <w:color w:val="000000"/>
          <w:spacing w:val="1"/>
          <w:sz w:val="28"/>
        </w:rPr>
        <w:t xml:space="preserve">внедрить единую систему управления предприятием. </w:t>
      </w:r>
      <w:r w:rsidRPr="006C2ECA">
        <w:rPr>
          <w:rFonts w:ascii="Times New Roman" w:hAnsi="Times New Roman"/>
          <w:color w:val="000000"/>
          <w:spacing w:val="1"/>
          <w:sz w:val="28"/>
        </w:rPr>
        <w:t xml:space="preserve">В результате анализа рынка программного обеспечения </w:t>
      </w:r>
      <w:r>
        <w:rPr>
          <w:sz w:val="28"/>
          <w:szCs w:val="28"/>
        </w:rPr>
        <w:t>ООО «</w:t>
      </w:r>
      <w:r w:rsidRPr="009A2EA6">
        <w:rPr>
          <w:rFonts w:ascii="Times New Roman" w:hAnsi="Times New Roman"/>
          <w:sz w:val="28"/>
          <w:szCs w:val="16"/>
        </w:rPr>
        <w:t>Загрантур-Сервис</w:t>
      </w:r>
      <w:r>
        <w:rPr>
          <w:sz w:val="28"/>
          <w:szCs w:val="28"/>
        </w:rPr>
        <w:t>»</w:t>
      </w:r>
      <w:r w:rsidRPr="006C2ECA">
        <w:rPr>
          <w:rFonts w:ascii="Times New Roman" w:hAnsi="Times New Roman"/>
          <w:color w:val="000000"/>
          <w:spacing w:val="1"/>
          <w:sz w:val="28"/>
        </w:rPr>
        <w:t xml:space="preserve"> </w:t>
      </w:r>
      <w:r w:rsidR="002D7664">
        <w:rPr>
          <w:rFonts w:ascii="Times New Roman" w:hAnsi="Times New Roman"/>
          <w:color w:val="000000"/>
          <w:spacing w:val="1"/>
          <w:sz w:val="28"/>
        </w:rPr>
        <w:t>можно сделать вывод</w:t>
      </w:r>
      <w:r w:rsidRPr="006C2ECA">
        <w:rPr>
          <w:rFonts w:ascii="Times New Roman" w:hAnsi="Times New Roman"/>
          <w:color w:val="000000"/>
          <w:spacing w:val="1"/>
          <w:sz w:val="28"/>
        </w:rPr>
        <w:t xml:space="preserve">, что именно система </w:t>
      </w:r>
      <w:r w:rsidRPr="006C2ECA">
        <w:rPr>
          <w:rFonts w:ascii="Times New Roman" w:hAnsi="Times New Roman"/>
          <w:color w:val="000000"/>
          <w:spacing w:val="1"/>
          <w:sz w:val="28"/>
          <w:lang w:val="en-US"/>
        </w:rPr>
        <w:t>Microsoft</w:t>
      </w:r>
      <w:r w:rsidRPr="006C2ECA">
        <w:rPr>
          <w:rFonts w:ascii="Times New Roman" w:hAnsi="Times New Roman"/>
          <w:color w:val="000000"/>
          <w:spacing w:val="1"/>
          <w:sz w:val="28"/>
        </w:rPr>
        <w:t xml:space="preserve"> </w:t>
      </w:r>
      <w:r w:rsidRPr="006C2ECA">
        <w:rPr>
          <w:rFonts w:ascii="Times New Roman" w:hAnsi="Times New Roman"/>
          <w:color w:val="000000"/>
          <w:spacing w:val="1"/>
          <w:sz w:val="28"/>
          <w:lang w:val="en-US"/>
        </w:rPr>
        <w:t>Navision</w:t>
      </w:r>
      <w:r w:rsidRPr="006C2ECA">
        <w:rPr>
          <w:rFonts w:ascii="Times New Roman" w:hAnsi="Times New Roman"/>
          <w:color w:val="000000"/>
          <w:spacing w:val="1"/>
          <w:sz w:val="28"/>
        </w:rPr>
        <w:t xml:space="preserve"> наилучшим образом отвечает потребностям</w:t>
      </w:r>
      <w:r>
        <w:rPr>
          <w:rFonts w:ascii="Times New Roman" w:hAnsi="Times New Roman"/>
          <w:color w:val="000000"/>
          <w:spacing w:val="1"/>
          <w:sz w:val="28"/>
        </w:rPr>
        <w:t xml:space="preserve"> п</w:t>
      </w:r>
      <w:r w:rsidRPr="006C2ECA">
        <w:rPr>
          <w:rFonts w:ascii="Times New Roman" w:hAnsi="Times New Roman"/>
          <w:color w:val="000000"/>
          <w:spacing w:val="1"/>
          <w:sz w:val="28"/>
        </w:rPr>
        <w:t>редприятия.</w:t>
      </w:r>
    </w:p>
    <w:p w:rsidR="00DB5BC3" w:rsidRDefault="00DB5BC3">
      <w:pPr>
        <w:rPr>
          <w:rFonts w:ascii="Times New Roman" w:hAnsi="Times New Roman"/>
          <w:sz w:val="32"/>
          <w:szCs w:val="32"/>
        </w:rPr>
      </w:pPr>
      <w:bookmarkStart w:id="18" w:name="_Toc226859534"/>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45A77" w:rsidRDefault="00C45A77">
      <w:pPr>
        <w:rPr>
          <w:rFonts w:ascii="Times New Roman" w:hAnsi="Times New Roman"/>
          <w:sz w:val="32"/>
          <w:szCs w:val="32"/>
        </w:rPr>
      </w:pPr>
    </w:p>
    <w:p w:rsidR="00CB54E3" w:rsidRDefault="00CB54E3" w:rsidP="00B439C5">
      <w:pPr>
        <w:pStyle w:val="1"/>
        <w:jc w:val="center"/>
        <w:rPr>
          <w:rFonts w:ascii="Times New Roman" w:hAnsi="Times New Roman"/>
          <w:color w:val="auto"/>
          <w:sz w:val="32"/>
          <w:szCs w:val="32"/>
        </w:rPr>
      </w:pPr>
      <w:bookmarkStart w:id="19" w:name="_Toc263069250"/>
    </w:p>
    <w:p w:rsidR="00CB54E3" w:rsidRDefault="00CB54E3" w:rsidP="00B439C5">
      <w:pPr>
        <w:pStyle w:val="1"/>
        <w:jc w:val="center"/>
        <w:rPr>
          <w:rFonts w:ascii="Times New Roman" w:hAnsi="Times New Roman"/>
          <w:color w:val="auto"/>
        </w:rPr>
      </w:pPr>
    </w:p>
    <w:bookmarkEnd w:id="18"/>
    <w:bookmarkEnd w:id="19"/>
    <w:p w:rsidR="00CB54E3" w:rsidRDefault="00CB54E3" w:rsidP="00B439C5">
      <w:pPr>
        <w:rPr>
          <w:sz w:val="28"/>
          <w:szCs w:val="28"/>
        </w:rPr>
      </w:pPr>
    </w:p>
    <w:p w:rsidR="00CB54E3" w:rsidRDefault="00CB54E3" w:rsidP="00B439C5">
      <w:pPr>
        <w:rPr>
          <w:sz w:val="28"/>
          <w:szCs w:val="28"/>
        </w:rPr>
      </w:pPr>
    </w:p>
    <w:p w:rsidR="00CB54E3" w:rsidRPr="00CB54E3" w:rsidRDefault="00CB54E3" w:rsidP="00CB54E3">
      <w:pPr>
        <w:jc w:val="center"/>
        <w:rPr>
          <w:rFonts w:ascii="Times New Roman" w:hAnsi="Times New Roman"/>
          <w:b/>
          <w:sz w:val="28"/>
          <w:szCs w:val="28"/>
        </w:rPr>
      </w:pPr>
      <w:r w:rsidRPr="00CB54E3">
        <w:rPr>
          <w:rFonts w:ascii="Times New Roman" w:hAnsi="Times New Roman"/>
          <w:b/>
          <w:sz w:val="28"/>
          <w:szCs w:val="28"/>
        </w:rPr>
        <w:t>Список использованных источников</w:t>
      </w:r>
    </w:p>
    <w:p w:rsidR="00B439C5" w:rsidRPr="00C14E41" w:rsidRDefault="00B439C5" w:rsidP="005E2EB3">
      <w:pPr>
        <w:numPr>
          <w:ilvl w:val="0"/>
          <w:numId w:val="38"/>
        </w:numPr>
        <w:shd w:val="clear" w:color="auto" w:fill="FFFFFF"/>
        <w:spacing w:after="0" w:line="360" w:lineRule="auto"/>
        <w:ind w:left="0" w:firstLine="0"/>
        <w:jc w:val="both"/>
        <w:rPr>
          <w:rFonts w:ascii="Times New Roman" w:hAnsi="Times New Roman"/>
          <w:color w:val="000000"/>
          <w:spacing w:val="-1"/>
          <w:sz w:val="28"/>
          <w:szCs w:val="28"/>
        </w:rPr>
      </w:pPr>
      <w:r w:rsidRPr="00C14E41">
        <w:rPr>
          <w:rFonts w:ascii="Times New Roman" w:hAnsi="Times New Roman"/>
          <w:color w:val="000000"/>
          <w:spacing w:val="-1"/>
          <w:sz w:val="28"/>
          <w:szCs w:val="28"/>
        </w:rPr>
        <w:t xml:space="preserve">Алексеева М.М. Планирование деятельности фирмы: Учебно-методическое пособие. – М.: Финансы и статистика, </w:t>
      </w:r>
      <w:r w:rsidR="008B4F0D">
        <w:rPr>
          <w:rFonts w:ascii="Times New Roman" w:hAnsi="Times New Roman"/>
          <w:color w:val="000000"/>
          <w:spacing w:val="-1"/>
          <w:sz w:val="28"/>
          <w:szCs w:val="28"/>
        </w:rPr>
        <w:t>2007</w:t>
      </w:r>
      <w:r w:rsidRPr="00C14E41">
        <w:rPr>
          <w:rFonts w:ascii="Times New Roman" w:hAnsi="Times New Roman"/>
          <w:color w:val="000000"/>
          <w:spacing w:val="-1"/>
          <w:sz w:val="28"/>
          <w:szCs w:val="28"/>
        </w:rPr>
        <w:t>. – 248 с.</w:t>
      </w:r>
    </w:p>
    <w:p w:rsidR="00B439C5" w:rsidRPr="00C14E41" w:rsidRDefault="00B439C5" w:rsidP="005E2EB3">
      <w:pPr>
        <w:numPr>
          <w:ilvl w:val="0"/>
          <w:numId w:val="38"/>
        </w:numPr>
        <w:shd w:val="clear" w:color="auto" w:fill="FFFFFF"/>
        <w:spacing w:after="0" w:line="360" w:lineRule="auto"/>
        <w:ind w:left="0" w:firstLine="0"/>
        <w:jc w:val="both"/>
        <w:rPr>
          <w:rFonts w:ascii="Times New Roman" w:hAnsi="Times New Roman"/>
          <w:color w:val="000000"/>
          <w:spacing w:val="-1"/>
          <w:sz w:val="28"/>
          <w:szCs w:val="28"/>
        </w:rPr>
      </w:pPr>
      <w:r w:rsidRPr="00C14E41">
        <w:rPr>
          <w:rFonts w:ascii="Times New Roman" w:hAnsi="Times New Roman"/>
          <w:color w:val="000000"/>
          <w:spacing w:val="-1"/>
          <w:sz w:val="28"/>
          <w:szCs w:val="28"/>
        </w:rPr>
        <w:t xml:space="preserve">Баканов М.И., Шеремет А.Д. Теория экономического анализа: Учебник. - 4-е изд., доп. И перераб. – М.: Финансы и статистика, </w:t>
      </w:r>
      <w:r w:rsidR="008B4F0D">
        <w:rPr>
          <w:rFonts w:ascii="Times New Roman" w:hAnsi="Times New Roman"/>
          <w:color w:val="000000"/>
          <w:spacing w:val="-1"/>
          <w:sz w:val="28"/>
          <w:szCs w:val="28"/>
        </w:rPr>
        <w:t>2007</w:t>
      </w:r>
      <w:r w:rsidRPr="00C14E41">
        <w:rPr>
          <w:rFonts w:ascii="Times New Roman" w:hAnsi="Times New Roman"/>
          <w:color w:val="000000"/>
          <w:spacing w:val="-1"/>
          <w:sz w:val="28"/>
          <w:szCs w:val="28"/>
        </w:rPr>
        <w:t>. - 416 с.: ил.</w:t>
      </w:r>
    </w:p>
    <w:p w:rsidR="00B439C5" w:rsidRPr="00DB5BC3" w:rsidRDefault="00B439C5" w:rsidP="005E2EB3">
      <w:pPr>
        <w:pStyle w:val="ae"/>
        <w:widowControl w:val="0"/>
        <w:numPr>
          <w:ilvl w:val="0"/>
          <w:numId w:val="38"/>
        </w:numPr>
        <w:spacing w:after="0" w:line="360" w:lineRule="auto"/>
        <w:ind w:left="0" w:firstLine="0"/>
        <w:jc w:val="both"/>
        <w:rPr>
          <w:rFonts w:ascii="Times New Roman" w:hAnsi="Times New Roman"/>
          <w:sz w:val="28"/>
          <w:szCs w:val="28"/>
        </w:rPr>
      </w:pPr>
      <w:r w:rsidRPr="00DB5BC3">
        <w:rPr>
          <w:rFonts w:ascii="Times New Roman" w:hAnsi="Times New Roman"/>
          <w:sz w:val="28"/>
          <w:szCs w:val="28"/>
        </w:rPr>
        <w:t>Балабанов Н.П., Степанов В.Н Анализ расчетов рентабельности предприятия. – М.: ЭКСМО, 200</w:t>
      </w:r>
      <w:r w:rsidR="00DB5BC3">
        <w:rPr>
          <w:rFonts w:ascii="Times New Roman" w:hAnsi="Times New Roman"/>
          <w:sz w:val="28"/>
          <w:szCs w:val="28"/>
        </w:rPr>
        <w:t>8</w:t>
      </w:r>
      <w:r w:rsidRPr="00DB5BC3">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Быкадоров В.Л., Алексеев П.Д. Финансово-экономическое состояние предприятия. - М.: ПРИОР-СТРИКС, 200</w:t>
      </w:r>
      <w:r w:rsidR="00DB5BC3">
        <w:rPr>
          <w:rFonts w:ascii="Times New Roman" w:hAnsi="Times New Roman"/>
          <w:sz w:val="28"/>
          <w:szCs w:val="28"/>
        </w:rPr>
        <w:t>8</w:t>
      </w:r>
      <w:r w:rsidRPr="00C14E41">
        <w:rPr>
          <w:rFonts w:ascii="Times New Roman" w:hAnsi="Times New Roman"/>
          <w:sz w:val="28"/>
          <w:szCs w:val="28"/>
        </w:rPr>
        <w:t xml:space="preserve"> .</w:t>
      </w:r>
    </w:p>
    <w:p w:rsidR="00B439C5" w:rsidRPr="00C14E41" w:rsidRDefault="00B439C5" w:rsidP="005E2EB3">
      <w:pPr>
        <w:numPr>
          <w:ilvl w:val="0"/>
          <w:numId w:val="38"/>
        </w:numPr>
        <w:shd w:val="clear" w:color="auto" w:fill="FFFFFF"/>
        <w:spacing w:after="0" w:line="360" w:lineRule="auto"/>
        <w:ind w:left="0" w:firstLine="0"/>
        <w:jc w:val="both"/>
        <w:rPr>
          <w:rFonts w:ascii="Times New Roman" w:hAnsi="Times New Roman"/>
          <w:color w:val="000000"/>
          <w:spacing w:val="-1"/>
          <w:sz w:val="28"/>
          <w:szCs w:val="28"/>
        </w:rPr>
      </w:pPr>
      <w:r w:rsidRPr="00C14E41">
        <w:rPr>
          <w:rFonts w:ascii="Times New Roman" w:hAnsi="Times New Roman"/>
          <w:color w:val="000000"/>
          <w:spacing w:val="-1"/>
          <w:sz w:val="28"/>
          <w:szCs w:val="28"/>
        </w:rPr>
        <w:t>Бланк И.А. Основы финансового менеджмента. Т.2.- К.: Ника-Центр, 200</w:t>
      </w:r>
      <w:r w:rsidR="00DB5BC3">
        <w:rPr>
          <w:rFonts w:ascii="Times New Roman" w:hAnsi="Times New Roman"/>
          <w:color w:val="000000"/>
          <w:spacing w:val="-1"/>
          <w:sz w:val="28"/>
          <w:szCs w:val="28"/>
        </w:rPr>
        <w:t>6</w:t>
      </w:r>
      <w:r w:rsidRPr="00C14E41">
        <w:rPr>
          <w:rFonts w:ascii="Times New Roman" w:hAnsi="Times New Roman"/>
          <w:color w:val="000000"/>
          <w:spacing w:val="-1"/>
          <w:sz w:val="28"/>
          <w:szCs w:val="28"/>
        </w:rPr>
        <w:t>.-512 с.</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Бакут, П.А. Информационные ресурсы вопросы теории и практики // ИРР. 200</w:t>
      </w:r>
      <w:r w:rsidR="00DB5BC3">
        <w:rPr>
          <w:rFonts w:ascii="Times New Roman" w:hAnsi="Times New Roman"/>
          <w:sz w:val="28"/>
          <w:szCs w:val="28"/>
        </w:rPr>
        <w:t>8</w:t>
      </w:r>
      <w:r w:rsidRPr="00C14E41">
        <w:rPr>
          <w:rFonts w:ascii="Times New Roman" w:hAnsi="Times New Roman"/>
          <w:sz w:val="28"/>
          <w:szCs w:val="28"/>
        </w:rPr>
        <w:t xml:space="preserve">. - 3. С.129.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Басаков М.И. Кадровое делопроизводство. Ростов-на-Дону: Изд-во Феникс, 200</w:t>
      </w:r>
      <w:r w:rsidR="00DB5BC3">
        <w:rPr>
          <w:rFonts w:ascii="Times New Roman" w:hAnsi="Times New Roman"/>
          <w:sz w:val="28"/>
          <w:szCs w:val="28"/>
        </w:rPr>
        <w:t>6</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Вершигора Е.Е. Менеджмент: Учебное пособие - 2-е изд., перераб. и доп.- М. ИНФРА-М, 200</w:t>
      </w:r>
      <w:r w:rsidR="00DB5BC3">
        <w:rPr>
          <w:rFonts w:ascii="Times New Roman" w:hAnsi="Times New Roman"/>
          <w:sz w:val="28"/>
          <w:szCs w:val="28"/>
        </w:rPr>
        <w:t>8</w:t>
      </w:r>
      <w:r w:rsidRPr="00C14E41">
        <w:rPr>
          <w:rFonts w:ascii="Times New Roman" w:hAnsi="Times New Roman"/>
          <w:sz w:val="28"/>
          <w:szCs w:val="28"/>
        </w:rPr>
        <w:t xml:space="preserve">.-283с.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Веснин В.Р.</w:t>
      </w:r>
      <w:r w:rsidRPr="001B1146">
        <w:rPr>
          <w:rFonts w:ascii="Times New Roman" w:hAnsi="Times New Roman"/>
          <w:sz w:val="28"/>
          <w:szCs w:val="28"/>
        </w:rPr>
        <w:t xml:space="preserve"> </w:t>
      </w:r>
      <w:r>
        <w:rPr>
          <w:rFonts w:ascii="Times New Roman" w:hAnsi="Times New Roman"/>
          <w:sz w:val="28"/>
          <w:szCs w:val="28"/>
        </w:rPr>
        <w:t>Менеджмент. -</w:t>
      </w:r>
      <w:r w:rsidRPr="00C14E41">
        <w:rPr>
          <w:rFonts w:ascii="Times New Roman" w:hAnsi="Times New Roman"/>
          <w:sz w:val="28"/>
          <w:szCs w:val="28"/>
        </w:rPr>
        <w:t xml:space="preserve"> М.: Юристъ, </w:t>
      </w:r>
      <w:r w:rsidR="008B4F0D">
        <w:rPr>
          <w:rFonts w:ascii="Times New Roman" w:hAnsi="Times New Roman"/>
          <w:sz w:val="28"/>
          <w:szCs w:val="28"/>
        </w:rPr>
        <w:t>2008</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Веселова, Е.Н. Экономическая реальность и бизнес-информация // НТБ. </w:t>
      </w:r>
      <w:r w:rsidR="008B4F0D">
        <w:rPr>
          <w:rFonts w:ascii="Times New Roman" w:hAnsi="Times New Roman"/>
          <w:sz w:val="28"/>
          <w:szCs w:val="28"/>
        </w:rPr>
        <w:t>2007</w:t>
      </w:r>
      <w:r w:rsidRPr="00C14E41">
        <w:rPr>
          <w:rFonts w:ascii="Times New Roman" w:hAnsi="Times New Roman"/>
          <w:sz w:val="28"/>
          <w:szCs w:val="28"/>
        </w:rPr>
        <w:t xml:space="preserve">. - 3. С.356.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Введение в информационный бизнес/ Под ред. В.П. Тихомирова, А.В. Хорошилова М.: Финансы и статистика, </w:t>
      </w:r>
      <w:r w:rsidR="008B4F0D">
        <w:rPr>
          <w:rFonts w:ascii="Times New Roman" w:hAnsi="Times New Roman"/>
          <w:sz w:val="28"/>
          <w:szCs w:val="28"/>
        </w:rPr>
        <w:t>2007</w:t>
      </w:r>
      <w:r w:rsidR="00DB5BC3">
        <w:rPr>
          <w:rFonts w:ascii="Times New Roman" w:hAnsi="Times New Roman"/>
          <w:sz w:val="28"/>
          <w:szCs w:val="28"/>
        </w:rPr>
        <w:t>.</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Веснин В.Р. Практический менеджмент персонала. М.: Юристъ, </w:t>
      </w:r>
      <w:r w:rsidR="008B4F0D">
        <w:rPr>
          <w:rFonts w:ascii="Times New Roman" w:hAnsi="Times New Roman"/>
          <w:sz w:val="28"/>
          <w:szCs w:val="28"/>
        </w:rPr>
        <w:t>2008</w:t>
      </w:r>
      <w:r w:rsidRPr="00C14E41">
        <w:rPr>
          <w:rFonts w:ascii="Times New Roman" w:hAnsi="Times New Roman"/>
          <w:sz w:val="28"/>
          <w:szCs w:val="28"/>
        </w:rPr>
        <w:t xml:space="preserve">. </w:t>
      </w:r>
    </w:p>
    <w:p w:rsidR="00B439C5" w:rsidRPr="00C14E41" w:rsidRDefault="00B439C5" w:rsidP="005E2EB3">
      <w:pPr>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Виханский  О. С. Стратегическое управление. – М.: ЭКСМО, </w:t>
      </w:r>
      <w:r w:rsidR="008B4F0D">
        <w:rPr>
          <w:rFonts w:ascii="Times New Roman" w:hAnsi="Times New Roman"/>
          <w:sz w:val="28"/>
          <w:szCs w:val="28"/>
        </w:rPr>
        <w:t>2009</w:t>
      </w:r>
      <w:r w:rsidRPr="00C14E41">
        <w:rPr>
          <w:rFonts w:ascii="Times New Roman" w:hAnsi="Times New Roman"/>
          <w:sz w:val="28"/>
          <w:szCs w:val="28"/>
        </w:rPr>
        <w:t>. – 520с.</w:t>
      </w:r>
    </w:p>
    <w:p w:rsidR="00B439C5" w:rsidRPr="00C14E41" w:rsidRDefault="00B439C5" w:rsidP="005E2EB3">
      <w:pPr>
        <w:widowControl w:val="0"/>
        <w:numPr>
          <w:ilvl w:val="0"/>
          <w:numId w:val="38"/>
        </w:numPr>
        <w:shd w:val="clear" w:color="auto" w:fill="FFFFFF"/>
        <w:autoSpaceDE w:val="0"/>
        <w:autoSpaceDN w:val="0"/>
        <w:adjustRightInd w:val="0"/>
        <w:spacing w:after="0" w:line="360" w:lineRule="auto"/>
        <w:ind w:left="0" w:firstLine="0"/>
        <w:jc w:val="both"/>
        <w:rPr>
          <w:rFonts w:ascii="Times New Roman" w:hAnsi="Times New Roman"/>
          <w:color w:val="000000"/>
          <w:sz w:val="28"/>
          <w:szCs w:val="28"/>
        </w:rPr>
      </w:pPr>
      <w:r w:rsidRPr="00C14E41">
        <w:rPr>
          <w:rFonts w:ascii="Times New Roman" w:hAnsi="Times New Roman"/>
          <w:color w:val="000000"/>
          <w:sz w:val="28"/>
          <w:szCs w:val="28"/>
        </w:rPr>
        <w:t xml:space="preserve">Герчикова И.Н. Менеджмент. - М.: «Банки и биржи» ЮНИТИ, </w:t>
      </w:r>
      <w:r w:rsidR="008B4F0D">
        <w:rPr>
          <w:rFonts w:ascii="Times New Roman" w:hAnsi="Times New Roman"/>
          <w:color w:val="000000"/>
          <w:sz w:val="28"/>
          <w:szCs w:val="28"/>
        </w:rPr>
        <w:t>2007</w:t>
      </w:r>
      <w:r w:rsidRPr="00C14E41">
        <w:rPr>
          <w:rFonts w:ascii="Times New Roman" w:hAnsi="Times New Roman"/>
          <w:color w:val="000000"/>
          <w:sz w:val="28"/>
          <w:szCs w:val="28"/>
        </w:rPr>
        <w:t xml:space="preserve"> . – 416с.</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В.В. Травин, В.А. Дятлов Основы кадрового менеджмента М.: Дело, 200</w:t>
      </w:r>
      <w:r w:rsidR="00DB5BC3">
        <w:rPr>
          <w:rFonts w:ascii="Times New Roman" w:hAnsi="Times New Roman"/>
          <w:sz w:val="28"/>
          <w:szCs w:val="28"/>
        </w:rPr>
        <w:t>8.</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Герчикова И.Н. Менеджмент. М.: ЮНИТИ, 200</w:t>
      </w:r>
      <w:r w:rsidR="00DB5BC3">
        <w:rPr>
          <w:rFonts w:ascii="Times New Roman" w:hAnsi="Times New Roman"/>
          <w:sz w:val="28"/>
          <w:szCs w:val="28"/>
        </w:rPr>
        <w:t>8</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Даянц Л.Г. Лекции по дисциплине Управление персоналом. М.:ЮНИТИ, 200</w:t>
      </w:r>
      <w:r w:rsidR="00DB5BC3">
        <w:rPr>
          <w:rFonts w:ascii="Times New Roman" w:hAnsi="Times New Roman"/>
          <w:sz w:val="28"/>
          <w:szCs w:val="28"/>
        </w:rPr>
        <w:t>8</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Делопроизводство в кадровой службе/ Сост. А.В.Верховцев М.: ИНФА-М, 200</w:t>
      </w:r>
      <w:r w:rsidR="00DB5BC3">
        <w:rPr>
          <w:rFonts w:ascii="Times New Roman" w:hAnsi="Times New Roman"/>
          <w:sz w:val="28"/>
          <w:szCs w:val="28"/>
        </w:rPr>
        <w:t>7</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Документы по персоналу предприятия/ Сост. М.И.Басаков. Ростов-на-Дону: Март, 200</w:t>
      </w:r>
      <w:r w:rsidR="00DB5BC3">
        <w:rPr>
          <w:rFonts w:ascii="Times New Roman" w:hAnsi="Times New Roman"/>
          <w:sz w:val="28"/>
          <w:szCs w:val="28"/>
        </w:rPr>
        <w:t>7</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Егоршин, А.П. Управление персоналом. - М.: ЮНИТИ-ДАНА, 2005.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Информационные системы в экономике/Под ред. проф. В.В. Дика. М.: Финансы и статистика, 200</w:t>
      </w:r>
      <w:r w:rsidR="00DB5BC3">
        <w:rPr>
          <w:rFonts w:ascii="Times New Roman" w:hAnsi="Times New Roman"/>
          <w:sz w:val="28"/>
          <w:szCs w:val="28"/>
        </w:rPr>
        <w:t>6</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Максимович Г.Ю. Современные информационные технологии в работе секретаря // Справочник секретаря и офис-менеджера. 200</w:t>
      </w:r>
      <w:r w:rsidR="00DB5BC3">
        <w:rPr>
          <w:rFonts w:ascii="Times New Roman" w:hAnsi="Times New Roman"/>
          <w:sz w:val="28"/>
          <w:szCs w:val="28"/>
        </w:rPr>
        <w:t>7</w:t>
      </w:r>
      <w:r w:rsidRPr="00C14E41">
        <w:rPr>
          <w:rFonts w:ascii="Times New Roman" w:hAnsi="Times New Roman"/>
          <w:sz w:val="28"/>
          <w:szCs w:val="28"/>
        </w:rPr>
        <w:t xml:space="preserve">. 3. С. 12 16.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Маслов Е.В. Управление персоналом предприятия. М.:ИНФРА-М,2003.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Менеджмент: Учебник для вузов / Под ред. М.М. Максимцова, А.В. Игнатьевой. М.: Юнити, 200</w:t>
      </w:r>
      <w:r w:rsidR="00DB5BC3">
        <w:rPr>
          <w:rFonts w:ascii="Times New Roman" w:hAnsi="Times New Roman"/>
          <w:sz w:val="28"/>
          <w:szCs w:val="28"/>
        </w:rPr>
        <w:t>6</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Мескон М.Х., Альберт М., Хедоури Ф. Основы менеджмента: Пер.с англ. 2-е изд. М.: Дело, 2005. 800с.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Мильнер, Б.З. Теория организаций. М.: Инфра-М, </w:t>
      </w:r>
      <w:r w:rsidR="008B4F0D">
        <w:rPr>
          <w:rFonts w:ascii="Times New Roman" w:hAnsi="Times New Roman"/>
          <w:sz w:val="28"/>
          <w:szCs w:val="28"/>
        </w:rPr>
        <w:t>2007</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Мордовин С.К. Управление человеческими ресурсами: 17-модульная программа для менеджеров Управление развитием организации. Модуль 16. М.: ИНФРА-М, 200</w:t>
      </w:r>
      <w:r>
        <w:rPr>
          <w:rFonts w:ascii="Times New Roman" w:hAnsi="Times New Roman"/>
          <w:sz w:val="28"/>
          <w:szCs w:val="28"/>
        </w:rPr>
        <w:t>5</w:t>
      </w:r>
      <w:r w:rsidRPr="00C14E41">
        <w:rPr>
          <w:rFonts w:ascii="Times New Roman" w:hAnsi="Times New Roman"/>
          <w:sz w:val="28"/>
          <w:szCs w:val="28"/>
        </w:rPr>
        <w:t xml:space="preserve">.- 288с.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Оленев Н.И. Технико-экономический анализ больших технических систем. - М.: ЦНИИ информации, </w:t>
      </w:r>
      <w:r>
        <w:rPr>
          <w:rFonts w:ascii="Times New Roman" w:hAnsi="Times New Roman"/>
          <w:sz w:val="28"/>
          <w:szCs w:val="28"/>
        </w:rPr>
        <w:t>200</w:t>
      </w:r>
      <w:r w:rsidR="00DB5BC3">
        <w:rPr>
          <w:rFonts w:ascii="Times New Roman" w:hAnsi="Times New Roman"/>
          <w:sz w:val="28"/>
          <w:szCs w:val="28"/>
        </w:rPr>
        <w:t>5</w:t>
      </w:r>
      <w:r w:rsidRPr="00C14E41">
        <w:rPr>
          <w:rFonts w:ascii="Times New Roman" w:hAnsi="Times New Roman"/>
          <w:sz w:val="28"/>
          <w:szCs w:val="28"/>
        </w:rPr>
        <w:t xml:space="preserve">.- 92 с.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Основы управления персоналом: Учеб. для ВУЗ/ Б.М. Генкин, Г.А. Кононова, В.И. Кочетков и др.; под ред. Б.М. Генкина. М.: Высш. шк., 200</w:t>
      </w:r>
      <w:r w:rsidR="00DB5BC3">
        <w:rPr>
          <w:rFonts w:ascii="Times New Roman" w:hAnsi="Times New Roman"/>
          <w:sz w:val="28"/>
          <w:szCs w:val="28"/>
        </w:rPr>
        <w:t>6</w:t>
      </w:r>
      <w:r w:rsidRPr="00C14E41">
        <w:rPr>
          <w:rFonts w:ascii="Times New Roman" w:hAnsi="Times New Roman"/>
          <w:sz w:val="28"/>
          <w:szCs w:val="28"/>
        </w:rPr>
        <w:t xml:space="preserve">. 383 с.: ил.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Сергеев А. Электронной подписи ДА! // Информационные технологии &amp; директор. 200</w:t>
      </w:r>
      <w:r w:rsidR="00DB5BC3">
        <w:rPr>
          <w:rFonts w:ascii="Times New Roman" w:hAnsi="Times New Roman"/>
          <w:sz w:val="28"/>
          <w:szCs w:val="28"/>
        </w:rPr>
        <w:t>7</w:t>
      </w:r>
      <w:r w:rsidRPr="00C14E41">
        <w:rPr>
          <w:rFonts w:ascii="Times New Roman" w:hAnsi="Times New Roman"/>
          <w:sz w:val="28"/>
          <w:szCs w:val="28"/>
        </w:rPr>
        <w:t xml:space="preserve">. 1. С. 3 7.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Смирнова и др. Организация и ее деловая среда: 17-модульная программа для менеджеров Управление развитием организации. Модуль 2. М.: ИНФРА-М, </w:t>
      </w:r>
      <w:r w:rsidR="008B4F0D">
        <w:rPr>
          <w:rFonts w:ascii="Times New Roman" w:hAnsi="Times New Roman"/>
          <w:sz w:val="28"/>
          <w:szCs w:val="28"/>
        </w:rPr>
        <w:t>2007</w:t>
      </w:r>
      <w:r w:rsidRPr="00C14E41">
        <w:rPr>
          <w:rFonts w:ascii="Times New Roman" w:hAnsi="Times New Roman"/>
          <w:sz w:val="28"/>
          <w:szCs w:val="28"/>
        </w:rPr>
        <w:t xml:space="preserve">.-192 с.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Старобинский Э.И. Как управлять персоналом. М.: ЮНИТИ-ДАНА, </w:t>
      </w:r>
      <w:r w:rsidR="008B4F0D">
        <w:rPr>
          <w:rFonts w:ascii="Times New Roman" w:hAnsi="Times New Roman"/>
          <w:sz w:val="28"/>
          <w:szCs w:val="28"/>
        </w:rPr>
        <w:t>2007</w:t>
      </w:r>
      <w:r w:rsidRPr="00C14E41">
        <w:rPr>
          <w:rFonts w:ascii="Times New Roman" w:hAnsi="Times New Roman"/>
          <w:sz w:val="28"/>
          <w:szCs w:val="28"/>
        </w:rPr>
        <w:t xml:space="preserve">.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 xml:space="preserve">Теория и практика управления персоналом: Учеб. пособие/ Авт.-преп. Г.В. Щокин.- К.: МАУП, </w:t>
      </w:r>
      <w:r w:rsidR="008B4F0D">
        <w:rPr>
          <w:rFonts w:ascii="Times New Roman" w:hAnsi="Times New Roman"/>
          <w:sz w:val="28"/>
          <w:szCs w:val="28"/>
        </w:rPr>
        <w:t>2008</w:t>
      </w:r>
      <w:r w:rsidRPr="00C14E41">
        <w:rPr>
          <w:rFonts w:ascii="Times New Roman" w:hAnsi="Times New Roman"/>
          <w:sz w:val="28"/>
          <w:szCs w:val="28"/>
        </w:rPr>
        <w:t xml:space="preserve">.-256 с. </w:t>
      </w:r>
    </w:p>
    <w:p w:rsidR="00B439C5" w:rsidRPr="00C14E41" w:rsidRDefault="00B439C5" w:rsidP="005E2EB3">
      <w:pPr>
        <w:pStyle w:val="ab"/>
        <w:numPr>
          <w:ilvl w:val="0"/>
          <w:numId w:val="38"/>
        </w:numPr>
        <w:spacing w:after="0" w:line="360" w:lineRule="auto"/>
        <w:ind w:left="0" w:firstLine="0"/>
        <w:jc w:val="both"/>
        <w:rPr>
          <w:rFonts w:ascii="Times New Roman" w:hAnsi="Times New Roman"/>
          <w:sz w:val="28"/>
          <w:szCs w:val="28"/>
        </w:rPr>
      </w:pPr>
      <w:r w:rsidRPr="00C14E41">
        <w:rPr>
          <w:rFonts w:ascii="Times New Roman" w:hAnsi="Times New Roman"/>
          <w:sz w:val="28"/>
          <w:szCs w:val="28"/>
        </w:rPr>
        <w:t>Шумилов, Ю.П. Менеджмент информационных ресурсов // ИРР. 2005. - 3/4. С. 56 58.</w:t>
      </w:r>
    </w:p>
    <w:p w:rsidR="00B439C5" w:rsidRDefault="00B439C5">
      <w:r>
        <w:br w:type="page"/>
      </w:r>
    </w:p>
    <w:p w:rsidR="002D7664" w:rsidRDefault="002D7664"/>
    <w:p w:rsidR="002D7664" w:rsidRDefault="002D7664"/>
    <w:p w:rsidR="002D7664" w:rsidRDefault="002D7664"/>
    <w:p w:rsidR="002D7664" w:rsidRDefault="002D7664"/>
    <w:p w:rsidR="002D7664" w:rsidRDefault="002D7664"/>
    <w:p w:rsidR="002D7664" w:rsidRDefault="002D7664"/>
    <w:p w:rsidR="002D7664" w:rsidRDefault="002D7664"/>
    <w:p w:rsidR="002D7664" w:rsidRDefault="002D7664"/>
    <w:p w:rsidR="002D7664" w:rsidRDefault="002D7664"/>
    <w:p w:rsidR="002D7664" w:rsidRDefault="002D7664"/>
    <w:p w:rsidR="002D7664" w:rsidRDefault="002D7664"/>
    <w:p w:rsidR="002D7664" w:rsidRDefault="002D7664"/>
    <w:p w:rsidR="00B439C5" w:rsidRPr="00B439C5" w:rsidRDefault="00B439C5" w:rsidP="00B439C5">
      <w:pPr>
        <w:pStyle w:val="1"/>
        <w:jc w:val="center"/>
        <w:rPr>
          <w:rFonts w:ascii="Times New Roman" w:hAnsi="Times New Roman"/>
          <w:color w:val="auto"/>
        </w:rPr>
      </w:pPr>
      <w:bookmarkStart w:id="20" w:name="_Toc263069251"/>
      <w:r>
        <w:rPr>
          <w:rFonts w:ascii="Times New Roman" w:hAnsi="Times New Roman"/>
          <w:color w:val="auto"/>
        </w:rPr>
        <w:t>Приложения</w:t>
      </w:r>
      <w:bookmarkEnd w:id="20"/>
    </w:p>
    <w:p w:rsidR="006730C7" w:rsidRDefault="006730C7" w:rsidP="006730C7">
      <w:pPr>
        <w:spacing w:after="0" w:line="360" w:lineRule="auto"/>
        <w:ind w:firstLine="709"/>
        <w:jc w:val="both"/>
        <w:rPr>
          <w:rFonts w:ascii="Times New Roman" w:hAnsi="Times New Roman"/>
          <w:sz w:val="28"/>
          <w:szCs w:val="28"/>
        </w:rPr>
      </w:pPr>
    </w:p>
    <w:p w:rsidR="006730C7" w:rsidRDefault="006730C7" w:rsidP="009E7E73">
      <w:pPr>
        <w:pStyle w:val="2"/>
        <w:jc w:val="center"/>
        <w:rPr>
          <w:rFonts w:ascii="Times New Roman" w:hAnsi="Times New Roman"/>
          <w:b w:val="0"/>
          <w:snapToGrid w:val="0"/>
          <w:color w:val="auto"/>
          <w:sz w:val="28"/>
          <w:szCs w:val="28"/>
        </w:rPr>
      </w:pPr>
    </w:p>
    <w:p w:rsidR="009E7E73" w:rsidRPr="009E7E73" w:rsidRDefault="009E7E73" w:rsidP="009E7E73">
      <w:pPr>
        <w:pStyle w:val="2"/>
        <w:jc w:val="center"/>
        <w:rPr>
          <w:rFonts w:ascii="Times New Roman" w:hAnsi="Times New Roman"/>
          <w:b w:val="0"/>
          <w:snapToGrid w:val="0"/>
          <w:color w:val="auto"/>
          <w:sz w:val="28"/>
          <w:szCs w:val="28"/>
        </w:rPr>
      </w:pPr>
      <w:r>
        <w:rPr>
          <w:rFonts w:ascii="Times New Roman" w:hAnsi="Times New Roman"/>
          <w:b w:val="0"/>
          <w:snapToGrid w:val="0"/>
          <w:color w:val="auto"/>
          <w:sz w:val="28"/>
          <w:szCs w:val="28"/>
        </w:rPr>
        <w:t xml:space="preserve"> </w:t>
      </w:r>
    </w:p>
    <w:p w:rsidR="009E7E73" w:rsidRPr="00585272" w:rsidRDefault="009E7E73" w:rsidP="00585272">
      <w:bookmarkStart w:id="21" w:name="_GoBack"/>
      <w:bookmarkEnd w:id="21"/>
    </w:p>
    <w:sectPr w:rsidR="009E7E73" w:rsidRPr="00585272" w:rsidSect="00A65BD1">
      <w:headerReference w:type="default" r:id="rId4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E76" w:rsidRDefault="00942E76" w:rsidP="002A216B">
      <w:pPr>
        <w:spacing w:after="0" w:line="240" w:lineRule="auto"/>
      </w:pPr>
      <w:r>
        <w:separator/>
      </w:r>
    </w:p>
  </w:endnote>
  <w:endnote w:type="continuationSeparator" w:id="0">
    <w:p w:rsidR="00942E76" w:rsidRDefault="00942E76" w:rsidP="002A2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cademy">
    <w:altName w:val="Bookman Old Style"/>
    <w:charset w:val="00"/>
    <w:family w:val="auto"/>
    <w:pitch w:val="variable"/>
    <w:sig w:usb0="01000207" w:usb1="090E0000" w:usb2="00000010" w:usb3="00000000" w:csb0="001D0097" w:csb1="00000000"/>
  </w:font>
  <w:font w:name="Aharoni">
    <w:panose1 w:val="02010803020104030203"/>
    <w:charset w:val="00"/>
    <w:family w:val="auto"/>
    <w:pitch w:val="variable"/>
    <w:sig w:usb0="00000803" w:usb1="00000000" w:usb2="00000000" w:usb3="00000000" w:csb0="0000002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E76" w:rsidRDefault="00942E76" w:rsidP="002A216B">
      <w:pPr>
        <w:spacing w:after="0" w:line="240" w:lineRule="auto"/>
      </w:pPr>
      <w:r>
        <w:separator/>
      </w:r>
    </w:p>
  </w:footnote>
  <w:footnote w:type="continuationSeparator" w:id="0">
    <w:p w:rsidR="00942E76" w:rsidRDefault="00942E76" w:rsidP="002A21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27BB" w:rsidRDefault="00A927BB">
    <w:pPr>
      <w:pStyle w:val="a3"/>
      <w:jc w:val="right"/>
    </w:pPr>
    <w:r>
      <w:fldChar w:fldCharType="begin"/>
    </w:r>
    <w:r>
      <w:instrText xml:space="preserve"> PAGE   \* MERGEFORMAT </w:instrText>
    </w:r>
    <w:r>
      <w:fldChar w:fldCharType="separate"/>
    </w:r>
    <w:r w:rsidR="00577AAA">
      <w:rPr>
        <w:noProof/>
      </w:rPr>
      <w:t>2</w:t>
    </w:r>
    <w:r>
      <w:fldChar w:fldCharType="end"/>
    </w:r>
  </w:p>
  <w:p w:rsidR="00A927BB" w:rsidRDefault="00A927B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6843"/>
    <w:multiLevelType w:val="hybridMultilevel"/>
    <w:tmpl w:val="3AA2B0E6"/>
    <w:lvl w:ilvl="0" w:tplc="69208DC6">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2441F5C"/>
    <w:multiLevelType w:val="hybridMultilevel"/>
    <w:tmpl w:val="62605B5C"/>
    <w:lvl w:ilvl="0" w:tplc="69208D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5304AF"/>
    <w:multiLevelType w:val="hybridMultilevel"/>
    <w:tmpl w:val="365609FC"/>
    <w:lvl w:ilvl="0" w:tplc="69208DC6">
      <w:start w:val="1"/>
      <w:numFmt w:val="bullet"/>
      <w:lvlText w:val="–"/>
      <w:lvlJc w:val="left"/>
      <w:pPr>
        <w:ind w:left="1069" w:hanging="360"/>
      </w:pPr>
      <w:rPr>
        <w:rFonts w:ascii="Times New Roman" w:hAnsi="Times New Roman" w:cs="Times New Roman" w:hint="default"/>
      </w:rPr>
    </w:lvl>
    <w:lvl w:ilvl="1" w:tplc="4ED0117A">
      <w:numFmt w:val="bullet"/>
      <w:lvlText w:val="•"/>
      <w:lvlJc w:val="left"/>
      <w:pPr>
        <w:ind w:left="2134" w:hanging="705"/>
      </w:pPr>
      <w:rPr>
        <w:rFonts w:ascii="Times New Roman" w:eastAsia="Times New Roman" w:hAnsi="Times New Roman" w:cs="Times New Roman"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095537F9"/>
    <w:multiLevelType w:val="hybridMultilevel"/>
    <w:tmpl w:val="03D6A6E0"/>
    <w:lvl w:ilvl="0" w:tplc="69208D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F427DC8"/>
    <w:multiLevelType w:val="hybridMultilevel"/>
    <w:tmpl w:val="49500860"/>
    <w:lvl w:ilvl="0" w:tplc="69208D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F642ED4"/>
    <w:multiLevelType w:val="hybridMultilevel"/>
    <w:tmpl w:val="7D7C6F40"/>
    <w:lvl w:ilvl="0" w:tplc="A624678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D87F82"/>
    <w:multiLevelType w:val="singleLevel"/>
    <w:tmpl w:val="DC58A1A2"/>
    <w:lvl w:ilvl="0">
      <w:start w:val="19"/>
      <w:numFmt w:val="decimal"/>
      <w:lvlText w:val="%1)"/>
      <w:legacy w:legacy="1" w:legacySpace="0" w:legacyIndent="432"/>
      <w:lvlJc w:val="left"/>
      <w:rPr>
        <w:rFonts w:ascii="Times New Roman" w:hAnsi="Times New Roman" w:cs="Times New Roman" w:hint="default"/>
      </w:rPr>
    </w:lvl>
  </w:abstractNum>
  <w:abstractNum w:abstractNumId="7">
    <w:nsid w:val="18EF43CA"/>
    <w:multiLevelType w:val="multilevel"/>
    <w:tmpl w:val="46D8647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8">
    <w:nsid w:val="1AAF5BD9"/>
    <w:multiLevelType w:val="singleLevel"/>
    <w:tmpl w:val="B46AF5E4"/>
    <w:lvl w:ilvl="0">
      <w:start w:val="14"/>
      <w:numFmt w:val="decimal"/>
      <w:lvlText w:val="%1)"/>
      <w:legacy w:legacy="1" w:legacySpace="0" w:legacyIndent="432"/>
      <w:lvlJc w:val="left"/>
      <w:rPr>
        <w:rFonts w:ascii="Times New Roman" w:hAnsi="Times New Roman" w:cs="Times New Roman" w:hint="default"/>
      </w:rPr>
    </w:lvl>
  </w:abstractNum>
  <w:abstractNum w:abstractNumId="9">
    <w:nsid w:val="1EEA242F"/>
    <w:multiLevelType w:val="hybridMultilevel"/>
    <w:tmpl w:val="9BBCF766"/>
    <w:lvl w:ilvl="0" w:tplc="204ECF74">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25DB76CE"/>
    <w:multiLevelType w:val="hybridMultilevel"/>
    <w:tmpl w:val="3B92CCF6"/>
    <w:lvl w:ilvl="0" w:tplc="69208D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64445F6"/>
    <w:multiLevelType w:val="hybridMultilevel"/>
    <w:tmpl w:val="4B1864C2"/>
    <w:lvl w:ilvl="0" w:tplc="69208D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6665320"/>
    <w:multiLevelType w:val="multilevel"/>
    <w:tmpl w:val="07E6715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E531DE"/>
    <w:multiLevelType w:val="hybridMultilevel"/>
    <w:tmpl w:val="7F12327C"/>
    <w:lvl w:ilvl="0" w:tplc="69208DC6">
      <w:start w:val="1"/>
      <w:numFmt w:val="bullet"/>
      <w:lvlText w:val="–"/>
      <w:lvlJc w:val="left"/>
      <w:pPr>
        <w:ind w:left="1429" w:hanging="360"/>
      </w:pPr>
      <w:rPr>
        <w:rFonts w:ascii="Times New Roman" w:hAnsi="Times New Roman" w:cs="Times New Roman" w:hint="default"/>
      </w:rPr>
    </w:lvl>
    <w:lvl w:ilvl="1" w:tplc="69208DC6">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AAB2600"/>
    <w:multiLevelType w:val="hybridMultilevel"/>
    <w:tmpl w:val="143A3C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C6B5294"/>
    <w:multiLevelType w:val="hybridMultilevel"/>
    <w:tmpl w:val="83E20DD0"/>
    <w:lvl w:ilvl="0" w:tplc="A62467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C8F14A2"/>
    <w:multiLevelType w:val="hybridMultilevel"/>
    <w:tmpl w:val="5C2C6EBE"/>
    <w:lvl w:ilvl="0" w:tplc="057010C0">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F964210"/>
    <w:multiLevelType w:val="hybridMultilevel"/>
    <w:tmpl w:val="5470A3C2"/>
    <w:lvl w:ilvl="0" w:tplc="A62467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0B849B1"/>
    <w:multiLevelType w:val="hybridMultilevel"/>
    <w:tmpl w:val="8376AD90"/>
    <w:lvl w:ilvl="0" w:tplc="69208D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5EF5D50"/>
    <w:multiLevelType w:val="hybridMultilevel"/>
    <w:tmpl w:val="3D9CE5C4"/>
    <w:lvl w:ilvl="0" w:tplc="69208D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8A1396B"/>
    <w:multiLevelType w:val="hybridMultilevel"/>
    <w:tmpl w:val="EFD0C3E6"/>
    <w:lvl w:ilvl="0" w:tplc="69208D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A8B2679"/>
    <w:multiLevelType w:val="hybridMultilevel"/>
    <w:tmpl w:val="584AA7CE"/>
    <w:lvl w:ilvl="0" w:tplc="C9A8E9B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3BD63CB4"/>
    <w:multiLevelType w:val="multilevel"/>
    <w:tmpl w:val="15A6D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3F670B47"/>
    <w:multiLevelType w:val="hybridMultilevel"/>
    <w:tmpl w:val="C6044376"/>
    <w:lvl w:ilvl="0" w:tplc="69208DC6">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4">
    <w:nsid w:val="42201837"/>
    <w:multiLevelType w:val="singleLevel"/>
    <w:tmpl w:val="41A232FA"/>
    <w:lvl w:ilvl="0">
      <w:start w:val="16"/>
      <w:numFmt w:val="decimal"/>
      <w:lvlText w:val="%1)"/>
      <w:legacy w:legacy="1" w:legacySpace="0" w:legacyIndent="432"/>
      <w:lvlJc w:val="left"/>
      <w:rPr>
        <w:rFonts w:ascii="Times New Roman" w:hAnsi="Times New Roman" w:cs="Times New Roman" w:hint="default"/>
      </w:rPr>
    </w:lvl>
  </w:abstractNum>
  <w:abstractNum w:abstractNumId="25">
    <w:nsid w:val="44CC7DA8"/>
    <w:multiLevelType w:val="hybridMultilevel"/>
    <w:tmpl w:val="D8EECFDE"/>
    <w:lvl w:ilvl="0" w:tplc="C9A8E9B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45A3472A"/>
    <w:multiLevelType w:val="hybridMultilevel"/>
    <w:tmpl w:val="A7A273EC"/>
    <w:lvl w:ilvl="0" w:tplc="A6246782">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8C45BC1"/>
    <w:multiLevelType w:val="singleLevel"/>
    <w:tmpl w:val="917A9006"/>
    <w:lvl w:ilvl="0">
      <w:start w:val="1"/>
      <w:numFmt w:val="decimal"/>
      <w:lvlText w:val="%1)"/>
      <w:legacy w:legacy="1" w:legacySpace="0" w:legacyIndent="336"/>
      <w:lvlJc w:val="left"/>
      <w:rPr>
        <w:rFonts w:ascii="Times New Roman" w:hAnsi="Times New Roman" w:cs="Times New Roman" w:hint="default"/>
      </w:rPr>
    </w:lvl>
  </w:abstractNum>
  <w:abstractNum w:abstractNumId="28">
    <w:nsid w:val="4FCC000D"/>
    <w:multiLevelType w:val="hybridMultilevel"/>
    <w:tmpl w:val="45F2EB8A"/>
    <w:lvl w:ilvl="0" w:tplc="A62467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0407004"/>
    <w:multiLevelType w:val="hybridMultilevel"/>
    <w:tmpl w:val="34FE6C62"/>
    <w:lvl w:ilvl="0" w:tplc="69208D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81310AA"/>
    <w:multiLevelType w:val="singleLevel"/>
    <w:tmpl w:val="13B69664"/>
    <w:lvl w:ilvl="0">
      <w:start w:val="1"/>
      <w:numFmt w:val="decimal"/>
      <w:lvlText w:val="%1)"/>
      <w:legacy w:legacy="1" w:legacySpace="0" w:legacyIndent="331"/>
      <w:lvlJc w:val="left"/>
      <w:rPr>
        <w:rFonts w:ascii="Times New Roman" w:hAnsi="Times New Roman" w:cs="Times New Roman" w:hint="default"/>
      </w:rPr>
    </w:lvl>
  </w:abstractNum>
  <w:abstractNum w:abstractNumId="31">
    <w:nsid w:val="5916796D"/>
    <w:multiLevelType w:val="hybridMultilevel"/>
    <w:tmpl w:val="264EEFE6"/>
    <w:lvl w:ilvl="0" w:tplc="69208D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63B44AB9"/>
    <w:multiLevelType w:val="hybridMultilevel"/>
    <w:tmpl w:val="D7BC098A"/>
    <w:lvl w:ilvl="0" w:tplc="69208DC6">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3">
    <w:nsid w:val="63C71C01"/>
    <w:multiLevelType w:val="hybridMultilevel"/>
    <w:tmpl w:val="FD2AB7B2"/>
    <w:lvl w:ilvl="0" w:tplc="C9A8E9B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4">
    <w:nsid w:val="691C1FF2"/>
    <w:multiLevelType w:val="hybridMultilevel"/>
    <w:tmpl w:val="5DFC1912"/>
    <w:lvl w:ilvl="0" w:tplc="C9A8E9B0">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5">
    <w:nsid w:val="6A8A0F17"/>
    <w:multiLevelType w:val="hybridMultilevel"/>
    <w:tmpl w:val="480678B4"/>
    <w:lvl w:ilvl="0" w:tplc="69208DC6">
      <w:start w:val="1"/>
      <w:numFmt w:val="bullet"/>
      <w:lvlText w:val="–"/>
      <w:lvlJc w:val="left"/>
      <w:pPr>
        <w:ind w:left="1429" w:hanging="360"/>
      </w:pPr>
      <w:rPr>
        <w:rFonts w:ascii="Times New Roman" w:hAnsi="Times New Roman" w:cs="Times New Roman" w:hint="default"/>
      </w:rPr>
    </w:lvl>
    <w:lvl w:ilvl="1" w:tplc="69208DC6">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E213E71"/>
    <w:multiLevelType w:val="multilevel"/>
    <w:tmpl w:val="825EC44A"/>
    <w:lvl w:ilvl="0">
      <w:start w:val="1"/>
      <w:numFmt w:val="decimal"/>
      <w:lvlText w:val="%1."/>
      <w:lvlJc w:val="left"/>
      <w:pPr>
        <w:ind w:left="450" w:hanging="45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ECE12D0"/>
    <w:multiLevelType w:val="hybridMultilevel"/>
    <w:tmpl w:val="D7FC9B72"/>
    <w:lvl w:ilvl="0" w:tplc="69208DC6">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8">
    <w:nsid w:val="70D02227"/>
    <w:multiLevelType w:val="hybridMultilevel"/>
    <w:tmpl w:val="B1ACC7E6"/>
    <w:lvl w:ilvl="0" w:tplc="A624678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5300EAB"/>
    <w:multiLevelType w:val="hybridMultilevel"/>
    <w:tmpl w:val="82D23324"/>
    <w:lvl w:ilvl="0" w:tplc="69208DC6">
      <w:start w:val="1"/>
      <w:numFmt w:val="bullet"/>
      <w:lvlText w:val="–"/>
      <w:lvlJc w:val="left"/>
      <w:pPr>
        <w:ind w:left="1429" w:hanging="360"/>
      </w:pPr>
      <w:rPr>
        <w:rFonts w:ascii="Times New Roman" w:hAnsi="Times New Roman" w:cs="Times New Roman" w:hint="default"/>
      </w:rPr>
    </w:lvl>
    <w:lvl w:ilvl="1" w:tplc="791EEA52">
      <w:numFmt w:val="bullet"/>
      <w:lvlText w:val="•"/>
      <w:lvlJc w:val="left"/>
      <w:pPr>
        <w:ind w:left="2704" w:hanging="915"/>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81C09B1"/>
    <w:multiLevelType w:val="hybridMultilevel"/>
    <w:tmpl w:val="8BE687D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36"/>
  </w:num>
  <w:num w:numId="3">
    <w:abstractNumId w:val="5"/>
  </w:num>
  <w:num w:numId="4">
    <w:abstractNumId w:val="26"/>
  </w:num>
  <w:num w:numId="5">
    <w:abstractNumId w:val="12"/>
  </w:num>
  <w:num w:numId="6">
    <w:abstractNumId w:val="33"/>
  </w:num>
  <w:num w:numId="7">
    <w:abstractNumId w:val="21"/>
  </w:num>
  <w:num w:numId="8">
    <w:abstractNumId w:val="25"/>
  </w:num>
  <w:num w:numId="9">
    <w:abstractNumId w:val="34"/>
  </w:num>
  <w:num w:numId="10">
    <w:abstractNumId w:val="38"/>
  </w:num>
  <w:num w:numId="11">
    <w:abstractNumId w:val="15"/>
  </w:num>
  <w:num w:numId="12">
    <w:abstractNumId w:val="28"/>
  </w:num>
  <w:num w:numId="13">
    <w:abstractNumId w:val="22"/>
  </w:num>
  <w:num w:numId="14">
    <w:abstractNumId w:val="10"/>
  </w:num>
  <w:num w:numId="15">
    <w:abstractNumId w:val="16"/>
  </w:num>
  <w:num w:numId="16">
    <w:abstractNumId w:val="30"/>
  </w:num>
  <w:num w:numId="17">
    <w:abstractNumId w:val="27"/>
  </w:num>
  <w:num w:numId="18">
    <w:abstractNumId w:val="8"/>
  </w:num>
  <w:num w:numId="19">
    <w:abstractNumId w:val="24"/>
  </w:num>
  <w:num w:numId="20">
    <w:abstractNumId w:val="6"/>
  </w:num>
  <w:num w:numId="21">
    <w:abstractNumId w:val="39"/>
  </w:num>
  <w:num w:numId="22">
    <w:abstractNumId w:val="0"/>
  </w:num>
  <w:num w:numId="23">
    <w:abstractNumId w:val="2"/>
  </w:num>
  <w:num w:numId="24">
    <w:abstractNumId w:val="13"/>
  </w:num>
  <w:num w:numId="25">
    <w:abstractNumId w:val="32"/>
  </w:num>
  <w:num w:numId="26">
    <w:abstractNumId w:val="35"/>
  </w:num>
  <w:num w:numId="27">
    <w:abstractNumId w:val="23"/>
  </w:num>
  <w:num w:numId="28">
    <w:abstractNumId w:val="37"/>
  </w:num>
  <w:num w:numId="29">
    <w:abstractNumId w:val="11"/>
  </w:num>
  <w:num w:numId="30">
    <w:abstractNumId w:val="1"/>
  </w:num>
  <w:num w:numId="31">
    <w:abstractNumId w:val="3"/>
  </w:num>
  <w:num w:numId="32">
    <w:abstractNumId w:val="18"/>
  </w:num>
  <w:num w:numId="33">
    <w:abstractNumId w:val="20"/>
  </w:num>
  <w:num w:numId="34">
    <w:abstractNumId w:val="19"/>
  </w:num>
  <w:num w:numId="35">
    <w:abstractNumId w:val="4"/>
  </w:num>
  <w:num w:numId="36">
    <w:abstractNumId w:val="31"/>
  </w:num>
  <w:num w:numId="37">
    <w:abstractNumId w:val="29"/>
  </w:num>
  <w:num w:numId="38">
    <w:abstractNumId w:val="40"/>
  </w:num>
  <w:num w:numId="39">
    <w:abstractNumId w:val="17"/>
  </w:num>
  <w:num w:numId="40">
    <w:abstractNumId w:val="14"/>
  </w:num>
  <w:num w:numId="41">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216B"/>
    <w:rsid w:val="00003638"/>
    <w:rsid w:val="0002010D"/>
    <w:rsid w:val="000C2DEC"/>
    <w:rsid w:val="00134B1B"/>
    <w:rsid w:val="00153016"/>
    <w:rsid w:val="001940D3"/>
    <w:rsid w:val="001A6324"/>
    <w:rsid w:val="002760C0"/>
    <w:rsid w:val="002A216B"/>
    <w:rsid w:val="002A72CD"/>
    <w:rsid w:val="002B0135"/>
    <w:rsid w:val="002B1044"/>
    <w:rsid w:val="002C1D47"/>
    <w:rsid w:val="002D7664"/>
    <w:rsid w:val="002D7C8E"/>
    <w:rsid w:val="00337270"/>
    <w:rsid w:val="00354866"/>
    <w:rsid w:val="00376A3C"/>
    <w:rsid w:val="00385FD9"/>
    <w:rsid w:val="003C4B58"/>
    <w:rsid w:val="003D3A58"/>
    <w:rsid w:val="004471C2"/>
    <w:rsid w:val="00472A4E"/>
    <w:rsid w:val="004D26F7"/>
    <w:rsid w:val="00513BFD"/>
    <w:rsid w:val="00577AAA"/>
    <w:rsid w:val="00585272"/>
    <w:rsid w:val="0058579E"/>
    <w:rsid w:val="005A259A"/>
    <w:rsid w:val="005E2EB3"/>
    <w:rsid w:val="00602E49"/>
    <w:rsid w:val="00612FA4"/>
    <w:rsid w:val="00632A73"/>
    <w:rsid w:val="006730C7"/>
    <w:rsid w:val="00693D8B"/>
    <w:rsid w:val="006F716F"/>
    <w:rsid w:val="007400F2"/>
    <w:rsid w:val="007D4641"/>
    <w:rsid w:val="00811B52"/>
    <w:rsid w:val="008173A0"/>
    <w:rsid w:val="00821EE9"/>
    <w:rsid w:val="008359B7"/>
    <w:rsid w:val="008421E4"/>
    <w:rsid w:val="00855CE7"/>
    <w:rsid w:val="008B4F0D"/>
    <w:rsid w:val="008B6EF7"/>
    <w:rsid w:val="008E10D5"/>
    <w:rsid w:val="008E6F86"/>
    <w:rsid w:val="00942E76"/>
    <w:rsid w:val="00954D06"/>
    <w:rsid w:val="00997F8F"/>
    <w:rsid w:val="009C6401"/>
    <w:rsid w:val="009D11A9"/>
    <w:rsid w:val="009E7E73"/>
    <w:rsid w:val="009F1504"/>
    <w:rsid w:val="00A42BAE"/>
    <w:rsid w:val="00A44B3F"/>
    <w:rsid w:val="00A65BD1"/>
    <w:rsid w:val="00A774F2"/>
    <w:rsid w:val="00A8350E"/>
    <w:rsid w:val="00A847AF"/>
    <w:rsid w:val="00A927BB"/>
    <w:rsid w:val="00B050C4"/>
    <w:rsid w:val="00B1615A"/>
    <w:rsid w:val="00B4092D"/>
    <w:rsid w:val="00B439C5"/>
    <w:rsid w:val="00BD0D73"/>
    <w:rsid w:val="00C41767"/>
    <w:rsid w:val="00C45A77"/>
    <w:rsid w:val="00CB54E3"/>
    <w:rsid w:val="00CD283E"/>
    <w:rsid w:val="00CE7434"/>
    <w:rsid w:val="00DB5BC3"/>
    <w:rsid w:val="00DC69ED"/>
    <w:rsid w:val="00E04A5D"/>
    <w:rsid w:val="00E638AD"/>
    <w:rsid w:val="00E97957"/>
    <w:rsid w:val="00EC0EF1"/>
    <w:rsid w:val="00ED77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2"/>
    <o:shapelayout v:ext="edit">
      <o:idmap v:ext="edit" data="1"/>
    </o:shapelayout>
  </w:shapeDefaults>
  <w:decimalSymbol w:val=","/>
  <w:listSeparator w:val=";"/>
  <w15:chartTrackingRefBased/>
  <w15:docId w15:val="{DE5F81B0-6BF6-4CB8-840C-691175241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716F"/>
    <w:pPr>
      <w:spacing w:after="200" w:line="276" w:lineRule="auto"/>
    </w:pPr>
    <w:rPr>
      <w:sz w:val="22"/>
      <w:szCs w:val="22"/>
      <w:lang w:eastAsia="en-US"/>
    </w:rPr>
  </w:style>
  <w:style w:type="paragraph" w:styleId="1">
    <w:name w:val="heading 1"/>
    <w:basedOn w:val="a"/>
    <w:next w:val="a"/>
    <w:link w:val="10"/>
    <w:uiPriority w:val="9"/>
    <w:qFormat/>
    <w:rsid w:val="002A216B"/>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585272"/>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A216B"/>
    <w:rPr>
      <w:rFonts w:ascii="Cambria" w:eastAsia="Times New Roman" w:hAnsi="Cambria" w:cs="Times New Roman"/>
      <w:b/>
      <w:bCs/>
      <w:color w:val="365F91"/>
      <w:sz w:val="28"/>
      <w:szCs w:val="28"/>
    </w:rPr>
  </w:style>
  <w:style w:type="paragraph" w:styleId="a3">
    <w:name w:val="header"/>
    <w:basedOn w:val="a"/>
    <w:link w:val="a4"/>
    <w:uiPriority w:val="99"/>
    <w:unhideWhenUsed/>
    <w:rsid w:val="002A216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216B"/>
  </w:style>
  <w:style w:type="paragraph" w:styleId="a5">
    <w:name w:val="footer"/>
    <w:basedOn w:val="a"/>
    <w:link w:val="a6"/>
    <w:uiPriority w:val="99"/>
    <w:semiHidden/>
    <w:unhideWhenUsed/>
    <w:rsid w:val="002A216B"/>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2A216B"/>
  </w:style>
  <w:style w:type="paragraph" w:styleId="a7">
    <w:name w:val="Body Text Indent"/>
    <w:basedOn w:val="a"/>
    <w:link w:val="a8"/>
    <w:semiHidden/>
    <w:rsid w:val="00003638"/>
    <w:pPr>
      <w:spacing w:after="0" w:line="360" w:lineRule="auto"/>
      <w:ind w:firstLine="709"/>
      <w:jc w:val="both"/>
    </w:pPr>
    <w:rPr>
      <w:rFonts w:ascii="Times New Roman" w:eastAsia="Times New Roman" w:hAnsi="Times New Roman"/>
      <w:sz w:val="28"/>
      <w:szCs w:val="24"/>
      <w:lang w:eastAsia="ru-RU"/>
    </w:rPr>
  </w:style>
  <w:style w:type="character" w:customStyle="1" w:styleId="a8">
    <w:name w:val="Основной текст с отступом Знак"/>
    <w:basedOn w:val="a0"/>
    <w:link w:val="a7"/>
    <w:semiHidden/>
    <w:rsid w:val="00003638"/>
    <w:rPr>
      <w:rFonts w:ascii="Times New Roman" w:eastAsia="Times New Roman" w:hAnsi="Times New Roman" w:cs="Times New Roman"/>
      <w:sz w:val="28"/>
      <w:szCs w:val="24"/>
      <w:lang w:eastAsia="ru-RU"/>
    </w:rPr>
  </w:style>
  <w:style w:type="character" w:customStyle="1" w:styleId="20">
    <w:name w:val="Заголовок 2 Знак"/>
    <w:basedOn w:val="a0"/>
    <w:link w:val="2"/>
    <w:uiPriority w:val="9"/>
    <w:rsid w:val="00585272"/>
    <w:rPr>
      <w:rFonts w:ascii="Cambria" w:eastAsia="Times New Roman" w:hAnsi="Cambria" w:cs="Times New Roman"/>
      <w:b/>
      <w:bCs/>
      <w:color w:val="4F81BD"/>
      <w:sz w:val="26"/>
      <w:szCs w:val="26"/>
    </w:rPr>
  </w:style>
  <w:style w:type="paragraph" w:styleId="a9">
    <w:name w:val="Balloon Text"/>
    <w:basedOn w:val="a"/>
    <w:link w:val="aa"/>
    <w:uiPriority w:val="99"/>
    <w:semiHidden/>
    <w:unhideWhenUsed/>
    <w:rsid w:val="0058527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585272"/>
    <w:rPr>
      <w:rFonts w:ascii="Tahoma" w:hAnsi="Tahoma" w:cs="Tahoma"/>
      <w:sz w:val="16"/>
      <w:szCs w:val="16"/>
    </w:rPr>
  </w:style>
  <w:style w:type="paragraph" w:styleId="ab">
    <w:name w:val="List Paragraph"/>
    <w:basedOn w:val="a"/>
    <w:uiPriority w:val="34"/>
    <w:qFormat/>
    <w:rsid w:val="00CD283E"/>
    <w:pPr>
      <w:ind w:left="720"/>
      <w:contextualSpacing/>
    </w:pPr>
    <w:rPr>
      <w:rFonts w:eastAsia="Times New Roman"/>
      <w:lang w:eastAsia="ru-RU"/>
    </w:rPr>
  </w:style>
  <w:style w:type="paragraph" w:styleId="3">
    <w:name w:val="Body Text Indent 3"/>
    <w:basedOn w:val="a"/>
    <w:link w:val="30"/>
    <w:uiPriority w:val="99"/>
    <w:semiHidden/>
    <w:unhideWhenUsed/>
    <w:rsid w:val="009E7E73"/>
    <w:pPr>
      <w:spacing w:after="120"/>
      <w:ind w:left="283"/>
    </w:pPr>
    <w:rPr>
      <w:sz w:val="16"/>
      <w:szCs w:val="16"/>
    </w:rPr>
  </w:style>
  <w:style w:type="character" w:customStyle="1" w:styleId="30">
    <w:name w:val="Основной текст с отступом 3 Знак"/>
    <w:basedOn w:val="a0"/>
    <w:link w:val="3"/>
    <w:uiPriority w:val="99"/>
    <w:semiHidden/>
    <w:rsid w:val="009E7E73"/>
    <w:rPr>
      <w:sz w:val="16"/>
      <w:szCs w:val="16"/>
    </w:rPr>
  </w:style>
  <w:style w:type="paragraph" w:styleId="ac">
    <w:name w:val="Normal (Web)"/>
    <w:basedOn w:val="a"/>
    <w:unhideWhenUsed/>
    <w:rsid w:val="006730C7"/>
    <w:pPr>
      <w:spacing w:before="100" w:beforeAutospacing="1" w:after="100" w:afterAutospacing="1" w:line="240" w:lineRule="auto"/>
    </w:pPr>
    <w:rPr>
      <w:rFonts w:ascii="Times New Roman" w:eastAsia="Times New Roman" w:hAnsi="Times New Roman"/>
      <w:sz w:val="24"/>
      <w:szCs w:val="24"/>
      <w:lang w:eastAsia="ru-RU"/>
    </w:rPr>
  </w:style>
  <w:style w:type="character" w:styleId="ad">
    <w:name w:val="Hyperlink"/>
    <w:basedOn w:val="a0"/>
    <w:uiPriority w:val="99"/>
    <w:rsid w:val="002B0135"/>
    <w:rPr>
      <w:color w:val="0000FF"/>
      <w:u w:val="single"/>
    </w:rPr>
  </w:style>
  <w:style w:type="paragraph" w:styleId="ae">
    <w:name w:val="Body Text"/>
    <w:basedOn w:val="a"/>
    <w:link w:val="af"/>
    <w:uiPriority w:val="99"/>
    <w:semiHidden/>
    <w:unhideWhenUsed/>
    <w:rsid w:val="00B439C5"/>
    <w:pPr>
      <w:spacing w:after="120"/>
    </w:pPr>
  </w:style>
  <w:style w:type="character" w:customStyle="1" w:styleId="af">
    <w:name w:val="Основной текст Знак"/>
    <w:basedOn w:val="a0"/>
    <w:link w:val="ae"/>
    <w:uiPriority w:val="99"/>
    <w:semiHidden/>
    <w:rsid w:val="00B439C5"/>
  </w:style>
  <w:style w:type="paragraph" w:styleId="af0">
    <w:name w:val="TOC Heading"/>
    <w:basedOn w:val="1"/>
    <w:next w:val="a"/>
    <w:uiPriority w:val="39"/>
    <w:qFormat/>
    <w:rsid w:val="00B439C5"/>
    <w:pPr>
      <w:outlineLvl w:val="9"/>
    </w:pPr>
  </w:style>
  <w:style w:type="paragraph" w:styleId="11">
    <w:name w:val="toc 1"/>
    <w:basedOn w:val="a"/>
    <w:next w:val="a"/>
    <w:autoRedefine/>
    <w:uiPriority w:val="39"/>
    <w:unhideWhenUsed/>
    <w:rsid w:val="00A44B3F"/>
    <w:pPr>
      <w:tabs>
        <w:tab w:val="left" w:pos="360"/>
        <w:tab w:val="left" w:pos="540"/>
        <w:tab w:val="left" w:pos="720"/>
        <w:tab w:val="right" w:leader="dot" w:pos="9345"/>
      </w:tabs>
      <w:spacing w:after="0" w:line="360" w:lineRule="auto"/>
      <w:jc w:val="both"/>
    </w:pPr>
  </w:style>
  <w:style w:type="paragraph" w:styleId="21">
    <w:name w:val="toc 2"/>
    <w:basedOn w:val="a"/>
    <w:next w:val="a"/>
    <w:autoRedefine/>
    <w:uiPriority w:val="39"/>
    <w:unhideWhenUsed/>
    <w:rsid w:val="00954D06"/>
    <w:pPr>
      <w:tabs>
        <w:tab w:val="left" w:pos="540"/>
        <w:tab w:val="left" w:pos="900"/>
        <w:tab w:val="right" w:leader="dot" w:pos="9345"/>
      </w:tabs>
      <w:spacing w:after="0" w:line="360" w:lineRule="auto"/>
      <w:jc w:val="both"/>
    </w:pPr>
  </w:style>
  <w:style w:type="character" w:styleId="af1">
    <w:name w:val="Strong"/>
    <w:basedOn w:val="a0"/>
    <w:qFormat/>
    <w:rsid w:val="00B050C4"/>
    <w:rPr>
      <w:b/>
      <w:bCs/>
    </w:rPr>
  </w:style>
  <w:style w:type="paragraph" w:customStyle="1" w:styleId="31">
    <w:name w:val="Основной текст с отступом 31"/>
    <w:basedOn w:val="a"/>
    <w:rsid w:val="00B050C4"/>
    <w:pPr>
      <w:overflowPunct w:val="0"/>
      <w:autoSpaceDE w:val="0"/>
      <w:autoSpaceDN w:val="0"/>
      <w:adjustRightInd w:val="0"/>
      <w:spacing w:after="0" w:line="240" w:lineRule="auto"/>
      <w:ind w:firstLine="567"/>
      <w:jc w:val="center"/>
      <w:textAlignment w:val="baseline"/>
    </w:pPr>
    <w:rPr>
      <w:rFonts w:ascii="Academy" w:eastAsia="Times New Roman" w:hAnsi="Academy"/>
      <w:sz w:val="3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image" Target="media/image17.wmf"/><Relationship Id="rId3" Type="http://schemas.openxmlformats.org/officeDocument/2006/relationships/settings" Target="settings.xml"/><Relationship Id="rId21" Type="http://schemas.openxmlformats.org/officeDocument/2006/relationships/image" Target="media/image8.wmf"/><Relationship Id="rId34" Type="http://schemas.openxmlformats.org/officeDocument/2006/relationships/oleObject" Target="embeddings/oleObject11.bin"/><Relationship Id="rId42" Type="http://schemas.openxmlformats.org/officeDocument/2006/relationships/oleObject" Target="embeddings/oleObject15.bin"/><Relationship Id="rId47"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3.bin"/><Relationship Id="rId46" Type="http://schemas.openxmlformats.org/officeDocument/2006/relationships/oleObject" Target="embeddings/oleObject17.bin"/><Relationship Id="rId2" Type="http://schemas.openxmlformats.org/officeDocument/2006/relationships/styles" Target="styles.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image" Target="media/image16.wmf"/><Relationship Id="rId40" Type="http://schemas.openxmlformats.org/officeDocument/2006/relationships/oleObject" Target="embeddings/oleObject14.bin"/><Relationship Id="rId45" Type="http://schemas.openxmlformats.org/officeDocument/2006/relationships/image" Target="media/image20.wmf"/><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theme" Target="theme/theme1.xml"/><Relationship Id="rId10" Type="http://schemas.openxmlformats.org/officeDocument/2006/relationships/hyperlink" Target="http://www.icb.chel.su/rko/price.shtml" TargetMode="External"/><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oleObject" Target="embeddings/oleObject16.bin"/><Relationship Id="rId4" Type="http://schemas.openxmlformats.org/officeDocument/2006/relationships/webSettings" Target="webSettings.xml"/><Relationship Id="rId9" Type="http://schemas.openxmlformats.org/officeDocument/2006/relationships/hyperlink" Target="http://www.icb.chel.su/clbank/download.shtml" TargetMode="External"/><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11.wmf"/><Relationship Id="rId30" Type="http://schemas.openxmlformats.org/officeDocument/2006/relationships/oleObject" Target="embeddings/oleObject9.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fontTable" Target="fontTable.xml"/><Relationship Id="rId8" Type="http://schemas.openxmlformats.org/officeDocument/2006/relationships/oleObject" Target="embeddings/_____Microsoft_Excel_97-20031.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12878</Words>
  <Characters>73408</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86114</CharactersWithSpaces>
  <SharedDoc>false</SharedDoc>
  <HLinks>
    <vt:vector size="108" baseType="variant">
      <vt:variant>
        <vt:i4>7798843</vt:i4>
      </vt:variant>
      <vt:variant>
        <vt:i4>105</vt:i4>
      </vt:variant>
      <vt:variant>
        <vt:i4>0</vt:i4>
      </vt:variant>
      <vt:variant>
        <vt:i4>5</vt:i4>
      </vt:variant>
      <vt:variant>
        <vt:lpwstr>http://www.icb.chel.su/rko/price.shtml</vt:lpwstr>
      </vt:variant>
      <vt:variant>
        <vt:lpwstr/>
      </vt:variant>
      <vt:variant>
        <vt:i4>6029334</vt:i4>
      </vt:variant>
      <vt:variant>
        <vt:i4>102</vt:i4>
      </vt:variant>
      <vt:variant>
        <vt:i4>0</vt:i4>
      </vt:variant>
      <vt:variant>
        <vt:i4>5</vt:i4>
      </vt:variant>
      <vt:variant>
        <vt:lpwstr>http://www.icb.chel.su/clbank/download.shtml</vt:lpwstr>
      </vt:variant>
      <vt:variant>
        <vt:lpwstr/>
      </vt:variant>
      <vt:variant>
        <vt:i4>1900597</vt:i4>
      </vt:variant>
      <vt:variant>
        <vt:i4>92</vt:i4>
      </vt:variant>
      <vt:variant>
        <vt:i4>0</vt:i4>
      </vt:variant>
      <vt:variant>
        <vt:i4>5</vt:i4>
      </vt:variant>
      <vt:variant>
        <vt:lpwstr/>
      </vt:variant>
      <vt:variant>
        <vt:lpwstr>_Toc263069251</vt:lpwstr>
      </vt:variant>
      <vt:variant>
        <vt:i4>1900597</vt:i4>
      </vt:variant>
      <vt:variant>
        <vt:i4>86</vt:i4>
      </vt:variant>
      <vt:variant>
        <vt:i4>0</vt:i4>
      </vt:variant>
      <vt:variant>
        <vt:i4>5</vt:i4>
      </vt:variant>
      <vt:variant>
        <vt:lpwstr/>
      </vt:variant>
      <vt:variant>
        <vt:lpwstr>_Toc263069250</vt:lpwstr>
      </vt:variant>
      <vt:variant>
        <vt:i4>1835061</vt:i4>
      </vt:variant>
      <vt:variant>
        <vt:i4>80</vt:i4>
      </vt:variant>
      <vt:variant>
        <vt:i4>0</vt:i4>
      </vt:variant>
      <vt:variant>
        <vt:i4>5</vt:i4>
      </vt:variant>
      <vt:variant>
        <vt:lpwstr/>
      </vt:variant>
      <vt:variant>
        <vt:lpwstr>_Toc263069249</vt:lpwstr>
      </vt:variant>
      <vt:variant>
        <vt:i4>1835061</vt:i4>
      </vt:variant>
      <vt:variant>
        <vt:i4>74</vt:i4>
      </vt:variant>
      <vt:variant>
        <vt:i4>0</vt:i4>
      </vt:variant>
      <vt:variant>
        <vt:i4>5</vt:i4>
      </vt:variant>
      <vt:variant>
        <vt:lpwstr/>
      </vt:variant>
      <vt:variant>
        <vt:lpwstr>_Toc263069248</vt:lpwstr>
      </vt:variant>
      <vt:variant>
        <vt:i4>1835061</vt:i4>
      </vt:variant>
      <vt:variant>
        <vt:i4>68</vt:i4>
      </vt:variant>
      <vt:variant>
        <vt:i4>0</vt:i4>
      </vt:variant>
      <vt:variant>
        <vt:i4>5</vt:i4>
      </vt:variant>
      <vt:variant>
        <vt:lpwstr/>
      </vt:variant>
      <vt:variant>
        <vt:lpwstr>_Toc263069247</vt:lpwstr>
      </vt:variant>
      <vt:variant>
        <vt:i4>1835061</vt:i4>
      </vt:variant>
      <vt:variant>
        <vt:i4>62</vt:i4>
      </vt:variant>
      <vt:variant>
        <vt:i4>0</vt:i4>
      </vt:variant>
      <vt:variant>
        <vt:i4>5</vt:i4>
      </vt:variant>
      <vt:variant>
        <vt:lpwstr/>
      </vt:variant>
      <vt:variant>
        <vt:lpwstr>_Toc263069246</vt:lpwstr>
      </vt:variant>
      <vt:variant>
        <vt:i4>1835061</vt:i4>
      </vt:variant>
      <vt:variant>
        <vt:i4>56</vt:i4>
      </vt:variant>
      <vt:variant>
        <vt:i4>0</vt:i4>
      </vt:variant>
      <vt:variant>
        <vt:i4>5</vt:i4>
      </vt:variant>
      <vt:variant>
        <vt:lpwstr/>
      </vt:variant>
      <vt:variant>
        <vt:lpwstr>_Toc263069245</vt:lpwstr>
      </vt:variant>
      <vt:variant>
        <vt:i4>1835061</vt:i4>
      </vt:variant>
      <vt:variant>
        <vt:i4>50</vt:i4>
      </vt:variant>
      <vt:variant>
        <vt:i4>0</vt:i4>
      </vt:variant>
      <vt:variant>
        <vt:i4>5</vt:i4>
      </vt:variant>
      <vt:variant>
        <vt:lpwstr/>
      </vt:variant>
      <vt:variant>
        <vt:lpwstr>_Toc263069244</vt:lpwstr>
      </vt:variant>
      <vt:variant>
        <vt:i4>1835061</vt:i4>
      </vt:variant>
      <vt:variant>
        <vt:i4>44</vt:i4>
      </vt:variant>
      <vt:variant>
        <vt:i4>0</vt:i4>
      </vt:variant>
      <vt:variant>
        <vt:i4>5</vt:i4>
      </vt:variant>
      <vt:variant>
        <vt:lpwstr/>
      </vt:variant>
      <vt:variant>
        <vt:lpwstr>_Toc263069243</vt:lpwstr>
      </vt:variant>
      <vt:variant>
        <vt:i4>1835061</vt:i4>
      </vt:variant>
      <vt:variant>
        <vt:i4>38</vt:i4>
      </vt:variant>
      <vt:variant>
        <vt:i4>0</vt:i4>
      </vt:variant>
      <vt:variant>
        <vt:i4>5</vt:i4>
      </vt:variant>
      <vt:variant>
        <vt:lpwstr/>
      </vt:variant>
      <vt:variant>
        <vt:lpwstr>_Toc263069242</vt:lpwstr>
      </vt:variant>
      <vt:variant>
        <vt:i4>1835061</vt:i4>
      </vt:variant>
      <vt:variant>
        <vt:i4>32</vt:i4>
      </vt:variant>
      <vt:variant>
        <vt:i4>0</vt:i4>
      </vt:variant>
      <vt:variant>
        <vt:i4>5</vt:i4>
      </vt:variant>
      <vt:variant>
        <vt:lpwstr/>
      </vt:variant>
      <vt:variant>
        <vt:lpwstr>_Toc263069241</vt:lpwstr>
      </vt:variant>
      <vt:variant>
        <vt:i4>1835061</vt:i4>
      </vt:variant>
      <vt:variant>
        <vt:i4>26</vt:i4>
      </vt:variant>
      <vt:variant>
        <vt:i4>0</vt:i4>
      </vt:variant>
      <vt:variant>
        <vt:i4>5</vt:i4>
      </vt:variant>
      <vt:variant>
        <vt:lpwstr/>
      </vt:variant>
      <vt:variant>
        <vt:lpwstr>_Toc263069240</vt:lpwstr>
      </vt:variant>
      <vt:variant>
        <vt:i4>1769525</vt:i4>
      </vt:variant>
      <vt:variant>
        <vt:i4>20</vt:i4>
      </vt:variant>
      <vt:variant>
        <vt:i4>0</vt:i4>
      </vt:variant>
      <vt:variant>
        <vt:i4>5</vt:i4>
      </vt:variant>
      <vt:variant>
        <vt:lpwstr/>
      </vt:variant>
      <vt:variant>
        <vt:lpwstr>_Toc263069239</vt:lpwstr>
      </vt:variant>
      <vt:variant>
        <vt:i4>1769525</vt:i4>
      </vt:variant>
      <vt:variant>
        <vt:i4>14</vt:i4>
      </vt:variant>
      <vt:variant>
        <vt:i4>0</vt:i4>
      </vt:variant>
      <vt:variant>
        <vt:i4>5</vt:i4>
      </vt:variant>
      <vt:variant>
        <vt:lpwstr/>
      </vt:variant>
      <vt:variant>
        <vt:lpwstr>_Toc263069238</vt:lpwstr>
      </vt:variant>
      <vt:variant>
        <vt:i4>1769525</vt:i4>
      </vt:variant>
      <vt:variant>
        <vt:i4>8</vt:i4>
      </vt:variant>
      <vt:variant>
        <vt:i4>0</vt:i4>
      </vt:variant>
      <vt:variant>
        <vt:i4>5</vt:i4>
      </vt:variant>
      <vt:variant>
        <vt:lpwstr/>
      </vt:variant>
      <vt:variant>
        <vt:lpwstr>_Toc263069237</vt:lpwstr>
      </vt:variant>
      <vt:variant>
        <vt:i4>1769525</vt:i4>
      </vt:variant>
      <vt:variant>
        <vt:i4>2</vt:i4>
      </vt:variant>
      <vt:variant>
        <vt:i4>0</vt:i4>
      </vt:variant>
      <vt:variant>
        <vt:i4>5</vt:i4>
      </vt:variant>
      <vt:variant>
        <vt:lpwstr/>
      </vt:variant>
      <vt:variant>
        <vt:lpwstr>_Toc263069236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cp:lastPrinted>2010-06-01T21:31:00Z</cp:lastPrinted>
  <dcterms:created xsi:type="dcterms:W3CDTF">2014-04-02T14:37:00Z</dcterms:created>
  <dcterms:modified xsi:type="dcterms:W3CDTF">2014-04-02T14:37:00Z</dcterms:modified>
</cp:coreProperties>
</file>