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p>
    <w:p w:rsidR="00E03EFC" w:rsidRDefault="00E03EFC" w:rsidP="00E03EFC">
      <w:pPr>
        <w:widowControl w:val="0"/>
        <w:spacing w:after="0" w:line="360" w:lineRule="auto"/>
        <w:ind w:firstLine="709"/>
        <w:jc w:val="both"/>
        <w:rPr>
          <w:rFonts w:ascii="Times New Roman" w:hAnsi="Times New Roman"/>
          <w:sz w:val="28"/>
          <w:szCs w:val="36"/>
        </w:rPr>
      </w:pPr>
    </w:p>
    <w:p w:rsidR="00E03EFC" w:rsidRDefault="00E03EFC" w:rsidP="00E03EFC">
      <w:pPr>
        <w:widowControl w:val="0"/>
        <w:spacing w:after="0" w:line="360" w:lineRule="auto"/>
        <w:ind w:firstLine="709"/>
        <w:jc w:val="both"/>
        <w:rPr>
          <w:rFonts w:ascii="Times New Roman" w:hAnsi="Times New Roman"/>
          <w:sz w:val="28"/>
          <w:szCs w:val="36"/>
        </w:rPr>
      </w:pPr>
    </w:p>
    <w:p w:rsidR="00E03EFC" w:rsidRDefault="00E03EFC" w:rsidP="00E03EFC">
      <w:pPr>
        <w:widowControl w:val="0"/>
        <w:spacing w:after="0" w:line="360" w:lineRule="auto"/>
        <w:ind w:firstLine="709"/>
        <w:jc w:val="both"/>
        <w:rPr>
          <w:rFonts w:ascii="Times New Roman" w:hAnsi="Times New Roman"/>
          <w:sz w:val="28"/>
          <w:szCs w:val="36"/>
        </w:rPr>
      </w:pPr>
    </w:p>
    <w:p w:rsidR="00E03EFC" w:rsidRDefault="00E03EFC" w:rsidP="00E03EFC">
      <w:pPr>
        <w:widowControl w:val="0"/>
        <w:spacing w:after="0" w:line="360" w:lineRule="auto"/>
        <w:ind w:firstLine="709"/>
        <w:jc w:val="both"/>
        <w:rPr>
          <w:rFonts w:ascii="Times New Roman" w:hAnsi="Times New Roman"/>
          <w:sz w:val="28"/>
          <w:szCs w:val="36"/>
        </w:rPr>
      </w:pPr>
    </w:p>
    <w:p w:rsidR="00E03EFC" w:rsidRDefault="00E03EFC" w:rsidP="00E03EFC">
      <w:pPr>
        <w:widowControl w:val="0"/>
        <w:spacing w:after="0" w:line="360" w:lineRule="auto"/>
        <w:ind w:firstLine="709"/>
        <w:jc w:val="both"/>
        <w:rPr>
          <w:rFonts w:ascii="Times New Roman" w:hAnsi="Times New Roman"/>
          <w:sz w:val="28"/>
          <w:szCs w:val="36"/>
        </w:rPr>
      </w:pPr>
    </w:p>
    <w:p w:rsidR="00E03EFC" w:rsidRDefault="00E03EFC" w:rsidP="00E03EFC">
      <w:pPr>
        <w:widowControl w:val="0"/>
        <w:spacing w:after="0" w:line="360" w:lineRule="auto"/>
        <w:ind w:firstLine="709"/>
        <w:jc w:val="both"/>
        <w:rPr>
          <w:rFonts w:ascii="Times New Roman" w:hAnsi="Times New Roman"/>
          <w:sz w:val="28"/>
          <w:szCs w:val="36"/>
        </w:rPr>
      </w:pPr>
    </w:p>
    <w:p w:rsidR="00E03EFC" w:rsidRDefault="00E03EFC" w:rsidP="00E03EFC">
      <w:pPr>
        <w:widowControl w:val="0"/>
        <w:spacing w:after="0" w:line="360" w:lineRule="auto"/>
        <w:ind w:firstLine="709"/>
        <w:jc w:val="center"/>
        <w:rPr>
          <w:rFonts w:ascii="Times New Roman" w:hAnsi="Times New Roman"/>
          <w:sz w:val="28"/>
          <w:szCs w:val="36"/>
        </w:rPr>
      </w:pPr>
    </w:p>
    <w:p w:rsidR="00FA18FF" w:rsidRPr="00E03EFC" w:rsidRDefault="00FA18FF" w:rsidP="00E03EFC">
      <w:pPr>
        <w:widowControl w:val="0"/>
        <w:spacing w:after="0" w:line="360" w:lineRule="auto"/>
        <w:ind w:firstLine="709"/>
        <w:jc w:val="center"/>
        <w:rPr>
          <w:rFonts w:ascii="Times New Roman" w:hAnsi="Times New Roman"/>
          <w:sz w:val="28"/>
          <w:szCs w:val="36"/>
        </w:rPr>
      </w:pPr>
      <w:r w:rsidRPr="00E03EFC">
        <w:rPr>
          <w:rFonts w:ascii="Times New Roman" w:hAnsi="Times New Roman"/>
          <w:sz w:val="28"/>
          <w:szCs w:val="36"/>
        </w:rPr>
        <w:t>Дипломная работа на тему:</w:t>
      </w:r>
    </w:p>
    <w:p w:rsidR="00FA18FF" w:rsidRPr="00E03EFC" w:rsidRDefault="00FA18FF" w:rsidP="00E03EFC">
      <w:pPr>
        <w:widowControl w:val="0"/>
        <w:spacing w:after="0" w:line="360" w:lineRule="auto"/>
        <w:ind w:firstLine="709"/>
        <w:jc w:val="center"/>
        <w:rPr>
          <w:rFonts w:ascii="Times New Roman" w:hAnsi="Times New Roman"/>
          <w:sz w:val="28"/>
          <w:szCs w:val="28"/>
        </w:rPr>
      </w:pPr>
    </w:p>
    <w:p w:rsidR="00FA18FF" w:rsidRPr="00E03EFC" w:rsidRDefault="00E03EFC" w:rsidP="00E03EFC">
      <w:pPr>
        <w:widowControl w:val="0"/>
        <w:spacing w:after="0" w:line="360" w:lineRule="auto"/>
        <w:ind w:firstLine="709"/>
        <w:jc w:val="center"/>
        <w:rPr>
          <w:rFonts w:ascii="Times New Roman" w:hAnsi="Times New Roman"/>
          <w:sz w:val="28"/>
          <w:szCs w:val="28"/>
        </w:rPr>
      </w:pPr>
      <w:r>
        <w:rPr>
          <w:rFonts w:ascii="Times New Roman" w:hAnsi="Times New Roman"/>
          <w:sz w:val="28"/>
          <w:szCs w:val="28"/>
        </w:rPr>
        <w:t>У</w:t>
      </w:r>
      <w:r w:rsidR="00FA18FF" w:rsidRPr="00E03EFC">
        <w:rPr>
          <w:rFonts w:ascii="Times New Roman" w:hAnsi="Times New Roman"/>
          <w:sz w:val="28"/>
          <w:szCs w:val="28"/>
        </w:rPr>
        <w:t>головная ответственность за насильственные действия сексуального характера в отношении несовершеннолетних</w:t>
      </w:r>
    </w:p>
    <w:p w:rsidR="00FA18FF" w:rsidRPr="00E03EFC" w:rsidRDefault="00FA18FF" w:rsidP="00E03EFC">
      <w:pPr>
        <w:widowControl w:val="0"/>
        <w:spacing w:after="0" w:line="360" w:lineRule="auto"/>
        <w:ind w:firstLine="709"/>
        <w:jc w:val="center"/>
        <w:rPr>
          <w:rFonts w:ascii="Times New Roman" w:hAnsi="Times New Roman"/>
          <w:sz w:val="28"/>
          <w:szCs w:val="28"/>
        </w:rPr>
      </w:pPr>
    </w:p>
    <w:p w:rsidR="00FA18FF" w:rsidRPr="00E03EFC" w:rsidRDefault="00FA18FF" w:rsidP="00E03EFC">
      <w:pPr>
        <w:widowControl w:val="0"/>
        <w:spacing w:after="0" w:line="360" w:lineRule="auto"/>
        <w:ind w:firstLine="709"/>
        <w:jc w:val="center"/>
        <w:rPr>
          <w:rFonts w:ascii="Times New Roman" w:hAnsi="Times New Roman"/>
          <w:sz w:val="28"/>
          <w:szCs w:val="28"/>
        </w:rPr>
      </w:pPr>
      <w:r w:rsidRPr="00E03EFC">
        <w:rPr>
          <w:rFonts w:ascii="Times New Roman" w:hAnsi="Times New Roman"/>
          <w:sz w:val="28"/>
          <w:szCs w:val="28"/>
        </w:rPr>
        <w:t>Диплом по специальности</w:t>
      </w:r>
    </w:p>
    <w:p w:rsidR="00FA18FF" w:rsidRPr="00E03EFC" w:rsidRDefault="00FA18FF" w:rsidP="00E03EFC">
      <w:pPr>
        <w:widowControl w:val="0"/>
        <w:spacing w:after="0" w:line="360" w:lineRule="auto"/>
        <w:ind w:firstLine="709"/>
        <w:jc w:val="center"/>
        <w:rPr>
          <w:rFonts w:ascii="Times New Roman" w:hAnsi="Times New Roman"/>
          <w:sz w:val="28"/>
          <w:szCs w:val="36"/>
        </w:rPr>
      </w:pPr>
      <w:r w:rsidRPr="00E03EFC">
        <w:rPr>
          <w:rFonts w:ascii="Times New Roman" w:hAnsi="Times New Roman"/>
          <w:sz w:val="28"/>
          <w:szCs w:val="28"/>
        </w:rPr>
        <w:t>Уголовное право</w:t>
      </w:r>
    </w:p>
    <w:p w:rsidR="00FA18FF" w:rsidRPr="00E03EFC" w:rsidRDefault="00FA18FF" w:rsidP="00E03EFC">
      <w:pPr>
        <w:widowControl w:val="0"/>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E03EFC" w:rsidRDefault="00E03EFC" w:rsidP="00E03EFC">
      <w:pPr>
        <w:widowControl w:val="0"/>
        <w:tabs>
          <w:tab w:val="left" w:pos="5347"/>
        </w:tabs>
        <w:spacing w:after="0" w:line="360" w:lineRule="auto"/>
        <w:ind w:firstLine="709"/>
        <w:jc w:val="center"/>
        <w:rPr>
          <w:rFonts w:ascii="Times New Roman" w:hAnsi="Times New Roman"/>
          <w:sz w:val="28"/>
          <w:szCs w:val="28"/>
        </w:rPr>
      </w:pPr>
    </w:p>
    <w:p w:rsidR="00FA18FF" w:rsidRDefault="00FA18FF" w:rsidP="00E03EFC">
      <w:pPr>
        <w:widowControl w:val="0"/>
        <w:tabs>
          <w:tab w:val="left" w:pos="5347"/>
        </w:tabs>
        <w:spacing w:after="0" w:line="360" w:lineRule="auto"/>
        <w:ind w:firstLine="709"/>
        <w:jc w:val="center"/>
        <w:rPr>
          <w:rFonts w:ascii="Times New Roman" w:hAnsi="Times New Roman"/>
          <w:sz w:val="28"/>
          <w:szCs w:val="28"/>
        </w:rPr>
      </w:pPr>
      <w:r w:rsidRPr="00E03EFC">
        <w:rPr>
          <w:rFonts w:ascii="Times New Roman" w:hAnsi="Times New Roman"/>
          <w:sz w:val="28"/>
          <w:szCs w:val="28"/>
        </w:rPr>
        <w:t>2010</w:t>
      </w:r>
      <w:r w:rsidR="00E03EFC">
        <w:rPr>
          <w:rFonts w:ascii="Times New Roman" w:hAnsi="Times New Roman"/>
          <w:sz w:val="28"/>
          <w:szCs w:val="28"/>
        </w:rPr>
        <w:t>г.</w:t>
      </w:r>
    </w:p>
    <w:p w:rsidR="00FA18FF" w:rsidRPr="00E03EFC" w:rsidRDefault="00E03EFC" w:rsidP="00E03EFC">
      <w:pPr>
        <w:pStyle w:val="a6"/>
        <w:widowControl w:val="0"/>
        <w:tabs>
          <w:tab w:val="left" w:pos="720"/>
        </w:tabs>
        <w:spacing w:line="360" w:lineRule="auto"/>
        <w:ind w:firstLine="709"/>
        <w:rPr>
          <w:sz w:val="28"/>
          <w:szCs w:val="28"/>
        </w:rPr>
      </w:pPr>
      <w:r>
        <w:rPr>
          <w:sz w:val="28"/>
          <w:szCs w:val="28"/>
        </w:rPr>
        <w:br w:type="page"/>
      </w:r>
      <w:r w:rsidR="00FA18FF" w:rsidRPr="00E03EFC">
        <w:rPr>
          <w:sz w:val="28"/>
          <w:szCs w:val="28"/>
        </w:rPr>
        <w:t>ЗАЯВЛЕНИЕ</w:t>
      </w:r>
    </w:p>
    <w:p w:rsidR="00FA18FF" w:rsidRPr="00E03EFC" w:rsidRDefault="00FA18FF" w:rsidP="00E03EFC">
      <w:pPr>
        <w:pStyle w:val="a6"/>
        <w:widowControl w:val="0"/>
        <w:tabs>
          <w:tab w:val="left" w:pos="720"/>
        </w:tabs>
        <w:spacing w:line="360" w:lineRule="auto"/>
        <w:ind w:firstLine="709"/>
        <w:rPr>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Я,____________________________, студент _ курса группы ___________ направления «_______________» факультета</w:t>
      </w:r>
      <w:r w:rsidR="00E03EFC">
        <w:rPr>
          <w:rFonts w:ascii="Times New Roman" w:hAnsi="Times New Roman"/>
          <w:sz w:val="28"/>
          <w:szCs w:val="28"/>
        </w:rPr>
        <w:t xml:space="preserve"> </w:t>
      </w:r>
      <w:r w:rsidRPr="00E03EFC">
        <w:rPr>
          <w:rFonts w:ascii="Times New Roman" w:hAnsi="Times New Roman"/>
          <w:sz w:val="28"/>
          <w:szCs w:val="28"/>
        </w:rPr>
        <w:t>______________</w:t>
      </w:r>
      <w:r w:rsidR="00E03EFC">
        <w:rPr>
          <w:rFonts w:ascii="Times New Roman" w:hAnsi="Times New Roman"/>
          <w:sz w:val="28"/>
          <w:szCs w:val="28"/>
        </w:rPr>
        <w:t xml:space="preserve"> </w:t>
      </w:r>
      <w:r w:rsidRPr="00E03EFC">
        <w:rPr>
          <w:rFonts w:ascii="Times New Roman" w:hAnsi="Times New Roman"/>
          <w:sz w:val="28"/>
          <w:szCs w:val="28"/>
        </w:rPr>
        <w:t>подтверждаю, что моя дипломная работа на тему: «Информационные каналы в системе управления», представленная на кафедру, не содержит элементов плагиата. Все прямые заимствования из печатных и электронных источников, а также из защищенных ранее курсовых и выпускных квалификационных работ/проектов, кандидатских и докторских диссертаций имеют соответствующие ссылки.</w:t>
      </w:r>
    </w:p>
    <w:p w:rsidR="00FA18FF" w:rsidRPr="00E03EFC" w:rsidRDefault="00FA18FF" w:rsidP="00E03EFC">
      <w:pPr>
        <w:pStyle w:val="a6"/>
        <w:widowControl w:val="0"/>
        <w:tabs>
          <w:tab w:val="left" w:pos="720"/>
        </w:tabs>
        <w:spacing w:line="360" w:lineRule="auto"/>
        <w:ind w:firstLine="709"/>
        <w:rPr>
          <w:sz w:val="28"/>
          <w:szCs w:val="28"/>
        </w:rPr>
      </w:pPr>
    </w:p>
    <w:p w:rsidR="00FA18FF" w:rsidRPr="00E03EFC" w:rsidRDefault="00FA18FF" w:rsidP="00E03EFC">
      <w:pPr>
        <w:pStyle w:val="a6"/>
        <w:widowControl w:val="0"/>
        <w:tabs>
          <w:tab w:val="left" w:pos="720"/>
        </w:tabs>
        <w:spacing w:line="360" w:lineRule="auto"/>
        <w:ind w:firstLine="709"/>
        <w:rPr>
          <w:sz w:val="28"/>
          <w:szCs w:val="28"/>
        </w:rPr>
      </w:pPr>
      <w:r w:rsidRPr="00E03EFC">
        <w:rPr>
          <w:sz w:val="28"/>
          <w:szCs w:val="28"/>
        </w:rPr>
        <w:t>______________(Подпись)</w:t>
      </w:r>
    </w:p>
    <w:p w:rsidR="00FA18FF" w:rsidRPr="00E03EFC" w:rsidRDefault="00FA18FF" w:rsidP="00E03EFC">
      <w:pPr>
        <w:pStyle w:val="a6"/>
        <w:widowControl w:val="0"/>
        <w:tabs>
          <w:tab w:val="left" w:pos="720"/>
        </w:tabs>
        <w:spacing w:line="360" w:lineRule="auto"/>
        <w:ind w:firstLine="709"/>
        <w:rPr>
          <w:sz w:val="28"/>
          <w:szCs w:val="28"/>
        </w:rPr>
      </w:pPr>
      <w:r w:rsidRPr="00E03EFC">
        <w:rPr>
          <w:sz w:val="28"/>
          <w:szCs w:val="28"/>
        </w:rPr>
        <w:t>______________(Дата)</w:t>
      </w: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E03EFC"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18FF" w:rsidRPr="00E03EFC">
        <w:rPr>
          <w:rFonts w:ascii="Times New Roman" w:hAnsi="Times New Roman"/>
          <w:sz w:val="28"/>
          <w:szCs w:val="28"/>
        </w:rPr>
        <w:t>Введение</w:t>
      </w: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Актуальность темы исследования. На современном этапе развития государства, когда происходят динамичные процессы в экономических, социально-политических, культурных областях жизни, осуществляется расширенный международный информационный обмен с использованием спутникового телевидения, компьютерных систем сетей Интернет, растёт уровень культурно-коммуникативных потенциалов, происходит значительное высвобождение граждан государства от многих укоренившихся десятилетиями суждений и догм, разрушение</w:t>
      </w:r>
      <w:r w:rsidR="00E03EFC">
        <w:rPr>
          <w:rFonts w:ascii="Times New Roman" w:hAnsi="Times New Roman"/>
          <w:sz w:val="28"/>
          <w:szCs w:val="28"/>
        </w:rPr>
        <w:t xml:space="preserve"> моральных и этических идеалов.</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Одновременно с этим опускается жизненный уровень определенного социального слоя населения. Особые тревоги вызывают те факты, что упомянутые процессы сказались и на устоявшихся моделях сексуального поведения в обществе. Массовая субкультура энергично внедряет в познавательный процесс и формирование сознания социума элементы эротики, порнографии и насилия через печатную, кино- и видеопродукцию, рекламные ролики, Интернет. Всё это способствует разложению нравственных устоев общества и способствует развитию нетрадиционных и даже извращённых форм сексуального поведения (таких, например, как гомосексуальная проституция), а также резкому уменьшению возрастной категории лиц, вступающих в половые контакты и занимающихся проституцией. В свою очередь, это способствует падению моральных притязаний со стороны большинства населения страны к подобным фактам.</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Подобные условия формируют деформированные взгляды на сексуальные отношения и сексуальные потребности, которые все чаще удовлетворяются противоправным, насильственным способом, следствием чего становится формирование общества, в котором уже довольно терпимо в целом относятся к групповой сексуальной агрессивности, применению насилия, жестокости и садизма в отношении потерпевших. Всё это стало действительностью, в которой мы живём, что и определяет общественную опасность подобных уголовных деяний, за совершение которых (в частности, насильственных действий сексуального характера) предусматриваются длительные сроки лишения свободы.</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Проблематика исследования, которое будет проводиться в данной дипломной работе определяется тем, что, несмотря на принимаемые меры в борьбы с преступлениями сексуального характера, отмечается тенденция к сохранению общей величины зафиксированных насильственных злодеяний в сфере сексуальных отношений. За прошедшие годы в РФ наметились отдельные позитивные моменты, которые говорят об уменьшении количества зарегистрированных насильственных сексуальных посягательств, но это не означает, что надо успокаиваться, потому что количественный показатель насильственной сексуальной преступности ещё находится на высоком уровне. Нельзя забывать и того, что насильственные действия сексуального характера обладают достаточно большой степенью латентности.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Внесённые в Уголовный Кодекс РФ 1996 года изменения в квалификациях половых преступлений существенно приблизило Россию к мировому стандарту, сконцентрировав участие к правам и свободам человека. Уголовный Кодекс 1996 года, кроме статьи 131, которая предусматривает санкции за изнасилование, определил ответственность зa насильственное мужеложство, лесбиянство, иные насильственные действия сексуального характера</w:t>
      </w:r>
      <w:r w:rsidRPr="00E03EFC">
        <w:rPr>
          <w:rFonts w:ascii="Times New Roman" w:hAnsi="Times New Roman"/>
          <w:sz w:val="28"/>
          <w:szCs w:val="28"/>
          <w:vertAlign w:val="superscript"/>
        </w:rPr>
        <w:footnoteReference w:id="1"/>
      </w:r>
      <w:r w:rsidRPr="00E03EFC">
        <w:rPr>
          <w:rFonts w:ascii="Times New Roman" w:hAnsi="Times New Roman"/>
          <w:sz w:val="28"/>
          <w:szCs w:val="28"/>
        </w:rPr>
        <w:t xml:space="preserve"> (ст. 132 УК РФ).</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Методологическую базу исследования вопросов, связанных с борьбой с преступным посягательством в области сексуальных отношений, составляют труды ученых-правоведов и психологов: Ю.В. Александровой, Ю.М. Антоняна, Ю.Н.Аргуновой, Б.В. Даниэльбека, А.П. Дьяченко, А.А. Жижиленко,</w:t>
      </w:r>
      <w:r w:rsidR="00E03EFC">
        <w:rPr>
          <w:rFonts w:ascii="Times New Roman" w:hAnsi="Times New Roman"/>
          <w:sz w:val="28"/>
          <w:szCs w:val="28"/>
        </w:rPr>
        <w:t xml:space="preserve"> </w:t>
      </w:r>
      <w:r w:rsidRPr="00E03EFC">
        <w:rPr>
          <w:rFonts w:ascii="Times New Roman" w:hAnsi="Times New Roman"/>
          <w:sz w:val="28"/>
          <w:szCs w:val="28"/>
        </w:rPr>
        <w:t>А.Н. Игнатова, Н.Н. Изотова, И.С. Кона, М.А. Коневой, А.В. Наумова, А.А. Пионтковского, Э.Ф. Побегайло, Ю.К. Сущенко, А.А. Ткаченко, А.Б. Утямешева, Я.М. Яковлевой. Также методологической основой исследования послужили сравнительно-правовой, системный, системно-структурный и статистический методы научного познания. В процессе написания работы использовались достижения общей теории права, уголовного, конституционного права, философии права, криминологии, социологии, психологии, психиатрии и медицины.</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Целью данного исследования будут являться теоретические вопросы способов усовершенствования уголовно-правовой системы, направленной на борьбу с насильственными действиями сексуального характера, на основании анализа уголовного законодательства и практики его применения правоохранительными органами и раскрытие причин и условий совершения подобного рода преступлений.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Для достижения этой цели автором дипломной работы решались следующие задачи: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1). дать характеристику теоретических аспектов уголовной ответственности за насильственные действия сексуального характера;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2). проанализировать уголовно-правовую, криминологическую и оперативно-розыскную дефиницию насильственных действий сексуального характера;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3). провести сравнительный анализ данных, подтверждающих причины увеличения уровня показателей совершения преступлений против половой неприкосновенности несовершеннолетних;</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4). проанализировать судебную практику по некоторым вопросам квалификации насильственных действий сексуального характера в отношении несовершеннолетних лиц;</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5). разработать предложения по совершенствованию уголовного законодательства, а также дать рекомендации по его применению, что поспособствует увеличению эффективности мер уголовно-правовой борьбы с насильственными действиями сексуального характера;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Объектом исследования будут являться общественные отношения, которые непосредственно связаны с воплощением в жизнь норм, касающихся уголовной ответственности за насильственные действия сексуального характера.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Предметом исследования, послужат уголовно-правовые нормы, предусматривающие санкции за совершение насильственных действий сексуального характера, а также практика осуществления данных норм в работе правоохранительных органов. Также будут рассмотрены в качестве предмета исследования показатели преступности, детерминанты и существенные критерии предотвращения насильственных действий сексуального характера.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соответствии с вышеизложенным, в первой главе дипломной работы речь пойдёт о теоретических аспектах уголовно-правовой ответственности за совершение преступлений сексуального характера против несовершеннолетних. Во второй главе определяются факторы, способствующие повышению уровня преступности в этой связи. Эта глава особенно важна для исследования, так как определение подобных критериев поможет систематизировать особенности, влияющие на увеличение числа преступлений сексуального характера против несовершеннолетних. В дальнейших теоретических разработках это поможет в проведении мероприятий по предотвращению подобного рода преступлений. В третьей главе будут проанализированы рекомендации по усовершенствованию законодательства и правоприменение подобных рекомендаций с использованием примеров из судебной практики.</w:t>
      </w:r>
    </w:p>
    <w:p w:rsidR="00E03EFC" w:rsidRDefault="00E03EFC" w:rsidP="00E03EFC">
      <w:pPr>
        <w:widowControl w:val="0"/>
        <w:spacing w:after="0" w:line="360" w:lineRule="auto"/>
        <w:ind w:firstLine="709"/>
        <w:jc w:val="both"/>
        <w:rPr>
          <w:rFonts w:ascii="Times New Roman" w:hAnsi="Times New Roman"/>
          <w:sz w:val="28"/>
          <w:szCs w:val="28"/>
        </w:rPr>
      </w:pPr>
    </w:p>
    <w:p w:rsidR="00FA18FF" w:rsidRPr="00E03EFC" w:rsidRDefault="00E03EFC"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18FF" w:rsidRPr="00E03EFC">
        <w:rPr>
          <w:rFonts w:ascii="Times New Roman" w:hAnsi="Times New Roman"/>
          <w:sz w:val="28"/>
          <w:szCs w:val="28"/>
        </w:rPr>
        <w:t>Глава 1. Криминологическая характеристика насильственных действий сексуального характера в отношении несовершеннолетних</w:t>
      </w:r>
    </w:p>
    <w:p w:rsidR="00E03EFC" w:rsidRDefault="00E03EFC"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lang w:val="en-US"/>
        </w:rPr>
      </w:pPr>
      <w:r w:rsidRPr="00E03EFC">
        <w:rPr>
          <w:rFonts w:ascii="Times New Roman" w:hAnsi="Times New Roman"/>
          <w:sz w:val="28"/>
          <w:szCs w:val="28"/>
        </w:rPr>
        <w:t>1.1 Общая характеристика преступлений сексуального характера отношении несовершеннолетних</w:t>
      </w:r>
    </w:p>
    <w:p w:rsidR="00E03EFC" w:rsidRDefault="00E03EFC"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Сексуальное насилие над детьми негативно воспринимается не только законопослушными людьми. В преступном сообществе — даже среди самых отъявленных и закоренелых злодеев — сексуальное насилие вообще, а в особенности совершаемое над ребёнком, расценивается как одно из самых низменных, позорных. В России, например, в местах лишения свободы таких преступников «переводят», как правило, в «касту опущенных»</w:t>
      </w:r>
      <w:r w:rsidRPr="00E03EFC">
        <w:rPr>
          <w:rStyle w:val="a5"/>
          <w:rFonts w:ascii="Times New Roman" w:hAnsi="Times New Roman"/>
          <w:sz w:val="28"/>
          <w:szCs w:val="28"/>
        </w:rPr>
        <w:footnoteReference w:id="2"/>
      </w:r>
      <w:r w:rsidRP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Среди правоведов всё решается гораздо более цивилизованным образом: в диспозициях ст. 131 и 132 УК РФ указано, что насилие или угроза его применения с целью совершения сексуального</w:t>
      </w:r>
      <w:r w:rsidR="00E03EFC">
        <w:rPr>
          <w:rFonts w:ascii="Times New Roman" w:hAnsi="Times New Roman"/>
          <w:sz w:val="28"/>
          <w:szCs w:val="28"/>
        </w:rPr>
        <w:t xml:space="preserve"> </w:t>
      </w:r>
      <w:r w:rsidRPr="00E03EFC">
        <w:rPr>
          <w:rFonts w:ascii="Times New Roman" w:hAnsi="Times New Roman"/>
          <w:sz w:val="28"/>
          <w:szCs w:val="28"/>
        </w:rPr>
        <w:t>действия</w:t>
      </w:r>
      <w:r w:rsidR="00E03EFC">
        <w:rPr>
          <w:rFonts w:ascii="Times New Roman" w:hAnsi="Times New Roman"/>
          <w:sz w:val="28"/>
          <w:szCs w:val="28"/>
        </w:rPr>
        <w:t xml:space="preserve"> </w:t>
      </w:r>
      <w:r w:rsidRPr="00E03EFC">
        <w:rPr>
          <w:rFonts w:ascii="Times New Roman" w:hAnsi="Times New Roman"/>
          <w:sz w:val="28"/>
          <w:szCs w:val="28"/>
        </w:rPr>
        <w:t>может</w:t>
      </w:r>
      <w:r w:rsidR="00E03EFC">
        <w:rPr>
          <w:rFonts w:ascii="Times New Roman" w:hAnsi="Times New Roman"/>
          <w:sz w:val="28"/>
          <w:szCs w:val="28"/>
        </w:rPr>
        <w:t xml:space="preserve"> </w:t>
      </w:r>
      <w:r w:rsidRPr="00E03EFC">
        <w:rPr>
          <w:rFonts w:ascii="Times New Roman" w:hAnsi="Times New Roman"/>
          <w:sz w:val="28"/>
          <w:szCs w:val="28"/>
        </w:rPr>
        <w:t>применяться</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потерпевшему или</w:t>
      </w:r>
      <w:r w:rsidR="00E03EFC">
        <w:rPr>
          <w:rFonts w:ascii="Times New Roman" w:hAnsi="Times New Roman"/>
          <w:sz w:val="28"/>
          <w:szCs w:val="28"/>
        </w:rPr>
        <w:t xml:space="preserve"> </w:t>
      </w:r>
      <w:r w:rsidRPr="00E03EFC">
        <w:rPr>
          <w:rFonts w:ascii="Times New Roman" w:hAnsi="Times New Roman"/>
          <w:sz w:val="28"/>
          <w:szCs w:val="28"/>
        </w:rPr>
        <w:t>другому</w:t>
      </w:r>
      <w:r w:rsidR="00E03EFC">
        <w:rPr>
          <w:rFonts w:ascii="Times New Roman" w:hAnsi="Times New Roman"/>
          <w:sz w:val="28"/>
          <w:szCs w:val="28"/>
        </w:rPr>
        <w:t xml:space="preserve"> </w:t>
      </w:r>
      <w:r w:rsidRPr="00E03EFC">
        <w:rPr>
          <w:rFonts w:ascii="Times New Roman" w:hAnsi="Times New Roman"/>
          <w:sz w:val="28"/>
          <w:szCs w:val="28"/>
        </w:rPr>
        <w:t>лицу. Следовательно,</w:t>
      </w:r>
      <w:r w:rsidR="00E03EFC">
        <w:rPr>
          <w:rFonts w:ascii="Times New Roman" w:hAnsi="Times New Roman"/>
          <w:sz w:val="28"/>
          <w:szCs w:val="28"/>
        </w:rPr>
        <w:t xml:space="preserve"> </w:t>
      </w:r>
      <w:r w:rsidRPr="00E03EFC">
        <w:rPr>
          <w:rFonts w:ascii="Times New Roman" w:hAnsi="Times New Roman"/>
          <w:sz w:val="28"/>
          <w:szCs w:val="28"/>
        </w:rPr>
        <w:t>законодатель определяет, что потерпевшим от насильственного полового преступления может быть только лицо, в отношении</w:t>
      </w:r>
      <w:r w:rsidR="00E03EFC">
        <w:rPr>
          <w:rFonts w:ascii="Times New Roman" w:hAnsi="Times New Roman"/>
          <w:sz w:val="28"/>
          <w:szCs w:val="28"/>
        </w:rPr>
        <w:t xml:space="preserve"> </w:t>
      </w:r>
      <w:r w:rsidRPr="00E03EFC">
        <w:rPr>
          <w:rFonts w:ascii="Times New Roman" w:hAnsi="Times New Roman"/>
          <w:sz w:val="28"/>
          <w:szCs w:val="28"/>
        </w:rPr>
        <w:t>которого</w:t>
      </w:r>
      <w:r w:rsidR="00E03EFC">
        <w:rPr>
          <w:rFonts w:ascii="Times New Roman" w:hAnsi="Times New Roman"/>
          <w:sz w:val="28"/>
          <w:szCs w:val="28"/>
        </w:rPr>
        <w:t xml:space="preserve"> </w:t>
      </w:r>
      <w:r w:rsidRPr="00E03EFC">
        <w:rPr>
          <w:rFonts w:ascii="Times New Roman" w:hAnsi="Times New Roman"/>
          <w:sz w:val="28"/>
          <w:szCs w:val="28"/>
        </w:rPr>
        <w:t>совершено</w:t>
      </w:r>
      <w:r w:rsidR="00E03EFC">
        <w:rPr>
          <w:rFonts w:ascii="Times New Roman" w:hAnsi="Times New Roman"/>
          <w:sz w:val="28"/>
          <w:szCs w:val="28"/>
        </w:rPr>
        <w:t xml:space="preserve"> </w:t>
      </w:r>
      <w:r w:rsidRPr="00E03EFC">
        <w:rPr>
          <w:rFonts w:ascii="Times New Roman" w:hAnsi="Times New Roman"/>
          <w:sz w:val="28"/>
          <w:szCs w:val="28"/>
        </w:rPr>
        <w:t>сексуальное</w:t>
      </w:r>
      <w:r w:rsidR="00E03EFC">
        <w:rPr>
          <w:rFonts w:ascii="Times New Roman" w:hAnsi="Times New Roman"/>
          <w:sz w:val="28"/>
          <w:szCs w:val="28"/>
        </w:rPr>
        <w:t xml:space="preserve"> </w:t>
      </w:r>
      <w:r w:rsidRPr="00E03EFC">
        <w:rPr>
          <w:rFonts w:ascii="Times New Roman" w:hAnsi="Times New Roman"/>
          <w:sz w:val="28"/>
          <w:szCs w:val="28"/>
        </w:rPr>
        <w:t>действие. Лицо,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которого</w:t>
      </w:r>
      <w:r w:rsidR="00E03EFC">
        <w:rPr>
          <w:rFonts w:ascii="Times New Roman" w:hAnsi="Times New Roman"/>
          <w:sz w:val="28"/>
          <w:szCs w:val="28"/>
        </w:rPr>
        <w:t xml:space="preserve"> </w:t>
      </w:r>
      <w:r w:rsidRPr="00E03EFC">
        <w:rPr>
          <w:rFonts w:ascii="Times New Roman" w:hAnsi="Times New Roman"/>
          <w:sz w:val="28"/>
          <w:szCs w:val="28"/>
        </w:rPr>
        <w:t>применено</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или высказана</w:t>
      </w:r>
      <w:r w:rsidR="00E03EFC">
        <w:rPr>
          <w:rFonts w:ascii="Times New Roman" w:hAnsi="Times New Roman"/>
          <w:sz w:val="28"/>
          <w:szCs w:val="28"/>
        </w:rPr>
        <w:t xml:space="preserve"> </w:t>
      </w:r>
      <w:r w:rsidRPr="00E03EFC">
        <w:rPr>
          <w:rFonts w:ascii="Times New Roman" w:hAnsi="Times New Roman"/>
          <w:sz w:val="28"/>
          <w:szCs w:val="28"/>
        </w:rPr>
        <w:t>угроза</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применения</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целью</w:t>
      </w:r>
      <w:r w:rsidR="00E03EFC">
        <w:rPr>
          <w:rFonts w:ascii="Times New Roman" w:hAnsi="Times New Roman"/>
          <w:sz w:val="28"/>
          <w:szCs w:val="28"/>
        </w:rPr>
        <w:t xml:space="preserve"> </w:t>
      </w:r>
      <w:r w:rsidRPr="00E03EFC">
        <w:rPr>
          <w:rFonts w:ascii="Times New Roman" w:hAnsi="Times New Roman"/>
          <w:sz w:val="28"/>
          <w:szCs w:val="28"/>
        </w:rPr>
        <w:t>склонить другое лицо к вступлению в половые отношения, если следовать</w:t>
      </w:r>
      <w:r w:rsidR="00E03EFC">
        <w:rPr>
          <w:rFonts w:ascii="Times New Roman" w:hAnsi="Times New Roman"/>
          <w:sz w:val="28"/>
          <w:szCs w:val="28"/>
        </w:rPr>
        <w:t xml:space="preserve"> </w:t>
      </w:r>
      <w:r w:rsidRPr="00E03EFC">
        <w:rPr>
          <w:rFonts w:ascii="Times New Roman" w:hAnsi="Times New Roman"/>
          <w:sz w:val="28"/>
          <w:szCs w:val="28"/>
        </w:rPr>
        <w:t>такой</w:t>
      </w:r>
      <w:r w:rsidR="00E03EFC">
        <w:rPr>
          <w:rFonts w:ascii="Times New Roman" w:hAnsi="Times New Roman"/>
          <w:sz w:val="28"/>
          <w:szCs w:val="28"/>
        </w:rPr>
        <w:t xml:space="preserve"> </w:t>
      </w:r>
      <w:r w:rsidRPr="00E03EFC">
        <w:rPr>
          <w:rFonts w:ascii="Times New Roman" w:hAnsi="Times New Roman"/>
          <w:sz w:val="28"/>
          <w:szCs w:val="28"/>
        </w:rPr>
        <w:t>логике, потерпевшим</w:t>
      </w:r>
      <w:r w:rsidR="00E03EFC">
        <w:rPr>
          <w:rFonts w:ascii="Times New Roman" w:hAnsi="Times New Roman"/>
          <w:sz w:val="28"/>
          <w:szCs w:val="28"/>
        </w:rPr>
        <w:t xml:space="preserve"> </w:t>
      </w:r>
      <w:r w:rsidRPr="00E03EFC">
        <w:rPr>
          <w:rFonts w:ascii="Times New Roman" w:hAnsi="Times New Roman"/>
          <w:sz w:val="28"/>
          <w:szCs w:val="28"/>
        </w:rPr>
        <w:t>от насильственного</w:t>
      </w:r>
      <w:r w:rsidR="00E03EFC">
        <w:rPr>
          <w:rFonts w:ascii="Times New Roman" w:hAnsi="Times New Roman"/>
          <w:sz w:val="28"/>
          <w:szCs w:val="28"/>
        </w:rPr>
        <w:t xml:space="preserve"> </w:t>
      </w:r>
      <w:r w:rsidRPr="00E03EFC">
        <w:rPr>
          <w:rFonts w:ascii="Times New Roman" w:hAnsi="Times New Roman"/>
          <w:sz w:val="28"/>
          <w:szCs w:val="28"/>
        </w:rPr>
        <w:t>полового</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p>
    <w:p w:rsidR="00FA18FF" w:rsidRPr="00E03EFC" w:rsidRDefault="00E03EFC"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18FF" w:rsidRPr="00E03EFC">
        <w:rPr>
          <w:rFonts w:ascii="Times New Roman" w:hAnsi="Times New Roman"/>
          <w:sz w:val="28"/>
          <w:szCs w:val="28"/>
        </w:rPr>
        <w:t>Постановление</w:t>
      </w:r>
      <w:r>
        <w:rPr>
          <w:rFonts w:ascii="Times New Roman" w:hAnsi="Times New Roman"/>
          <w:sz w:val="28"/>
          <w:szCs w:val="28"/>
        </w:rPr>
        <w:t xml:space="preserve"> </w:t>
      </w:r>
      <w:r w:rsidR="00FA18FF" w:rsidRPr="00E03EFC">
        <w:rPr>
          <w:rFonts w:ascii="Times New Roman" w:hAnsi="Times New Roman"/>
          <w:sz w:val="28"/>
          <w:szCs w:val="28"/>
        </w:rPr>
        <w:t>Пленума</w:t>
      </w:r>
      <w:r>
        <w:rPr>
          <w:rFonts w:ascii="Times New Roman" w:hAnsi="Times New Roman"/>
          <w:sz w:val="28"/>
          <w:szCs w:val="28"/>
        </w:rPr>
        <w:t xml:space="preserve"> </w:t>
      </w:r>
      <w:r w:rsidR="00FA18FF" w:rsidRPr="00E03EFC">
        <w:rPr>
          <w:rFonts w:ascii="Times New Roman" w:hAnsi="Times New Roman"/>
          <w:sz w:val="28"/>
          <w:szCs w:val="28"/>
        </w:rPr>
        <w:t>Верховного</w:t>
      </w:r>
      <w:r>
        <w:rPr>
          <w:rFonts w:ascii="Times New Roman" w:hAnsi="Times New Roman"/>
          <w:sz w:val="28"/>
          <w:szCs w:val="28"/>
        </w:rPr>
        <w:t xml:space="preserve"> </w:t>
      </w:r>
      <w:r w:rsidR="00FA18FF" w:rsidRPr="00E03EFC">
        <w:rPr>
          <w:rFonts w:ascii="Times New Roman" w:hAnsi="Times New Roman"/>
          <w:sz w:val="28"/>
          <w:szCs w:val="28"/>
        </w:rPr>
        <w:t>суда «О</w:t>
      </w:r>
      <w:r>
        <w:rPr>
          <w:rFonts w:ascii="Times New Roman" w:hAnsi="Times New Roman"/>
          <w:sz w:val="28"/>
          <w:szCs w:val="28"/>
        </w:rPr>
        <w:t xml:space="preserve"> </w:t>
      </w:r>
      <w:r w:rsidR="00FA18FF" w:rsidRPr="00E03EFC">
        <w:rPr>
          <w:rFonts w:ascii="Times New Roman" w:hAnsi="Times New Roman"/>
          <w:sz w:val="28"/>
          <w:szCs w:val="28"/>
        </w:rPr>
        <w:t>судебной</w:t>
      </w:r>
      <w:r>
        <w:rPr>
          <w:rFonts w:ascii="Times New Roman" w:hAnsi="Times New Roman"/>
          <w:sz w:val="28"/>
          <w:szCs w:val="28"/>
        </w:rPr>
        <w:t xml:space="preserve"> </w:t>
      </w:r>
      <w:r w:rsidR="00FA18FF" w:rsidRPr="00E03EFC">
        <w:rPr>
          <w:rFonts w:ascii="Times New Roman" w:hAnsi="Times New Roman"/>
          <w:sz w:val="28"/>
          <w:szCs w:val="28"/>
        </w:rPr>
        <w:t>практике по делам о преступлениях, предусмотренных статьями 131</w:t>
      </w:r>
      <w:r>
        <w:rPr>
          <w:rFonts w:ascii="Times New Roman" w:hAnsi="Times New Roman"/>
          <w:sz w:val="28"/>
          <w:szCs w:val="28"/>
        </w:rPr>
        <w:t xml:space="preserve"> </w:t>
      </w:r>
      <w:r w:rsidR="00FA18FF" w:rsidRPr="00E03EFC">
        <w:rPr>
          <w:rFonts w:ascii="Times New Roman" w:hAnsi="Times New Roman"/>
          <w:sz w:val="28"/>
          <w:szCs w:val="28"/>
        </w:rPr>
        <w:t>и 132 УК</w:t>
      </w:r>
      <w:r>
        <w:rPr>
          <w:rFonts w:ascii="Times New Roman" w:hAnsi="Times New Roman"/>
          <w:sz w:val="28"/>
          <w:szCs w:val="28"/>
        </w:rPr>
        <w:t xml:space="preserve"> </w:t>
      </w:r>
      <w:r w:rsidR="00FA18FF" w:rsidRPr="00E03EFC">
        <w:rPr>
          <w:rFonts w:ascii="Times New Roman" w:hAnsi="Times New Roman"/>
          <w:sz w:val="28"/>
          <w:szCs w:val="28"/>
        </w:rPr>
        <w:t>РФ»</w:t>
      </w:r>
      <w:r>
        <w:rPr>
          <w:rFonts w:ascii="Times New Roman" w:hAnsi="Times New Roman"/>
          <w:sz w:val="28"/>
          <w:szCs w:val="28"/>
        </w:rPr>
        <w:t xml:space="preserve"> </w:t>
      </w:r>
      <w:r w:rsidR="00FA18FF" w:rsidRPr="00E03EFC">
        <w:rPr>
          <w:rFonts w:ascii="Times New Roman" w:hAnsi="Times New Roman"/>
          <w:sz w:val="28"/>
          <w:szCs w:val="28"/>
        </w:rPr>
        <w:t>рекомендует</w:t>
      </w:r>
      <w:r>
        <w:rPr>
          <w:rFonts w:ascii="Times New Roman" w:hAnsi="Times New Roman"/>
          <w:sz w:val="28"/>
          <w:szCs w:val="28"/>
        </w:rPr>
        <w:t xml:space="preserve"> </w:t>
      </w:r>
      <w:r w:rsidR="00FA18FF" w:rsidRPr="00E03EFC">
        <w:rPr>
          <w:rFonts w:ascii="Times New Roman" w:hAnsi="Times New Roman"/>
          <w:sz w:val="28"/>
          <w:szCs w:val="28"/>
        </w:rPr>
        <w:t>под</w:t>
      </w:r>
      <w:r>
        <w:rPr>
          <w:rFonts w:ascii="Times New Roman" w:hAnsi="Times New Roman"/>
          <w:sz w:val="28"/>
          <w:szCs w:val="28"/>
        </w:rPr>
        <w:t xml:space="preserve"> </w:t>
      </w:r>
      <w:r w:rsidR="00FA18FF" w:rsidRPr="00E03EFC">
        <w:rPr>
          <w:rFonts w:ascii="Times New Roman" w:hAnsi="Times New Roman"/>
          <w:sz w:val="28"/>
          <w:szCs w:val="28"/>
        </w:rPr>
        <w:t>другими</w:t>
      </w:r>
      <w:r>
        <w:rPr>
          <w:rFonts w:ascii="Times New Roman" w:hAnsi="Times New Roman"/>
          <w:sz w:val="28"/>
          <w:szCs w:val="28"/>
        </w:rPr>
        <w:t xml:space="preserve"> </w:t>
      </w:r>
      <w:r w:rsidR="00FA18FF" w:rsidRPr="00E03EFC">
        <w:rPr>
          <w:rFonts w:ascii="Times New Roman" w:hAnsi="Times New Roman"/>
          <w:sz w:val="28"/>
          <w:szCs w:val="28"/>
        </w:rPr>
        <w:t>лицами понимать</w:t>
      </w:r>
      <w:r>
        <w:rPr>
          <w:rFonts w:ascii="Times New Roman" w:hAnsi="Times New Roman"/>
          <w:sz w:val="28"/>
          <w:szCs w:val="28"/>
        </w:rPr>
        <w:t xml:space="preserve"> </w:t>
      </w:r>
      <w:r w:rsidR="00FA18FF" w:rsidRPr="00E03EFC">
        <w:rPr>
          <w:rFonts w:ascii="Times New Roman" w:hAnsi="Times New Roman"/>
          <w:sz w:val="28"/>
          <w:szCs w:val="28"/>
        </w:rPr>
        <w:t>родственников</w:t>
      </w:r>
      <w:r>
        <w:rPr>
          <w:rFonts w:ascii="Times New Roman" w:hAnsi="Times New Roman"/>
          <w:sz w:val="28"/>
          <w:szCs w:val="28"/>
        </w:rPr>
        <w:t xml:space="preserve"> </w:t>
      </w:r>
      <w:r w:rsidR="00FA18FF" w:rsidRPr="00E03EFC">
        <w:rPr>
          <w:rFonts w:ascii="Times New Roman" w:hAnsi="Times New Roman"/>
          <w:sz w:val="28"/>
          <w:szCs w:val="28"/>
        </w:rPr>
        <w:t>потерпевшего</w:t>
      </w:r>
      <w:r>
        <w:rPr>
          <w:rFonts w:ascii="Times New Roman" w:hAnsi="Times New Roman"/>
          <w:sz w:val="28"/>
          <w:szCs w:val="28"/>
        </w:rPr>
        <w:t xml:space="preserve"> </w:t>
      </w:r>
      <w:r w:rsidR="00FA18FF" w:rsidRPr="00E03EFC">
        <w:rPr>
          <w:rFonts w:ascii="Times New Roman" w:hAnsi="Times New Roman"/>
          <w:sz w:val="28"/>
          <w:szCs w:val="28"/>
        </w:rPr>
        <w:t>лица,</w:t>
      </w:r>
      <w:r>
        <w:rPr>
          <w:rFonts w:ascii="Times New Roman" w:hAnsi="Times New Roman"/>
          <w:sz w:val="28"/>
          <w:szCs w:val="28"/>
        </w:rPr>
        <w:t xml:space="preserve"> </w:t>
      </w:r>
      <w:r w:rsidR="00FA18FF" w:rsidRPr="00E03EFC">
        <w:rPr>
          <w:rFonts w:ascii="Times New Roman" w:hAnsi="Times New Roman"/>
          <w:sz w:val="28"/>
          <w:szCs w:val="28"/>
        </w:rPr>
        <w:t>а</w:t>
      </w:r>
      <w:r>
        <w:rPr>
          <w:rFonts w:ascii="Times New Roman" w:hAnsi="Times New Roman"/>
          <w:sz w:val="28"/>
          <w:szCs w:val="28"/>
        </w:rPr>
        <w:t xml:space="preserve"> </w:t>
      </w:r>
      <w:r w:rsidR="00FA18FF" w:rsidRPr="00E03EFC">
        <w:rPr>
          <w:rFonts w:ascii="Times New Roman" w:hAnsi="Times New Roman"/>
          <w:sz w:val="28"/>
          <w:szCs w:val="28"/>
        </w:rPr>
        <w:t>также лиц, к которым виновный в целях преодоления сопротивления</w:t>
      </w:r>
      <w:r>
        <w:rPr>
          <w:rFonts w:ascii="Times New Roman" w:hAnsi="Times New Roman"/>
          <w:sz w:val="28"/>
          <w:szCs w:val="28"/>
        </w:rPr>
        <w:t xml:space="preserve"> </w:t>
      </w:r>
      <w:r w:rsidR="00FA18FF" w:rsidRPr="00E03EFC">
        <w:rPr>
          <w:rFonts w:ascii="Times New Roman" w:hAnsi="Times New Roman"/>
          <w:sz w:val="28"/>
          <w:szCs w:val="28"/>
        </w:rPr>
        <w:t>потерпевшего</w:t>
      </w:r>
      <w:r>
        <w:rPr>
          <w:rFonts w:ascii="Times New Roman" w:hAnsi="Times New Roman"/>
          <w:sz w:val="28"/>
          <w:szCs w:val="28"/>
        </w:rPr>
        <w:t xml:space="preserve"> </w:t>
      </w:r>
      <w:r w:rsidR="00FA18FF" w:rsidRPr="00E03EFC">
        <w:rPr>
          <w:rFonts w:ascii="Times New Roman" w:hAnsi="Times New Roman"/>
          <w:sz w:val="28"/>
          <w:szCs w:val="28"/>
        </w:rPr>
        <w:t>применяет</w:t>
      </w:r>
      <w:r>
        <w:rPr>
          <w:rFonts w:ascii="Times New Roman" w:hAnsi="Times New Roman"/>
          <w:sz w:val="28"/>
          <w:szCs w:val="28"/>
        </w:rPr>
        <w:t xml:space="preserve"> </w:t>
      </w:r>
      <w:r w:rsidR="00FA18FF" w:rsidRPr="00E03EFC">
        <w:rPr>
          <w:rFonts w:ascii="Times New Roman" w:hAnsi="Times New Roman"/>
          <w:sz w:val="28"/>
          <w:szCs w:val="28"/>
        </w:rPr>
        <w:t>насилие</w:t>
      </w:r>
      <w:r>
        <w:rPr>
          <w:rFonts w:ascii="Times New Roman" w:hAnsi="Times New Roman"/>
          <w:sz w:val="28"/>
          <w:szCs w:val="28"/>
        </w:rPr>
        <w:t xml:space="preserve"> </w:t>
      </w:r>
      <w:r w:rsidR="00FA18FF" w:rsidRPr="00E03EFC">
        <w:rPr>
          <w:rFonts w:ascii="Times New Roman" w:hAnsi="Times New Roman"/>
          <w:sz w:val="28"/>
          <w:szCs w:val="28"/>
        </w:rPr>
        <w:t>либо</w:t>
      </w:r>
      <w:r>
        <w:rPr>
          <w:rFonts w:ascii="Times New Roman" w:hAnsi="Times New Roman"/>
          <w:sz w:val="28"/>
          <w:szCs w:val="28"/>
        </w:rPr>
        <w:t xml:space="preserve"> </w:t>
      </w:r>
      <w:r w:rsidR="00FA18FF" w:rsidRPr="00E03EFC">
        <w:rPr>
          <w:rFonts w:ascii="Times New Roman" w:hAnsi="Times New Roman"/>
          <w:sz w:val="28"/>
          <w:szCs w:val="28"/>
        </w:rPr>
        <w:t>высказывает угрозу его применения</w:t>
      </w:r>
      <w:r w:rsidR="00FA18FF" w:rsidRPr="00E03EFC">
        <w:rPr>
          <w:rStyle w:val="a5"/>
          <w:rFonts w:ascii="Times New Roman" w:hAnsi="Times New Roman"/>
          <w:sz w:val="28"/>
          <w:szCs w:val="28"/>
        </w:rPr>
        <w:footnoteReference w:id="3"/>
      </w:r>
      <w:r w:rsidR="00FA18FF" w:rsidRPr="00E03EFC">
        <w:rPr>
          <w:rFonts w:ascii="Times New Roman" w:hAnsi="Times New Roman"/>
          <w:sz w:val="28"/>
          <w:szCs w:val="28"/>
        </w:rPr>
        <w:t>.</w:t>
      </w:r>
      <w:r>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Решение</w:t>
      </w:r>
      <w:r w:rsidR="00E03EFC">
        <w:rPr>
          <w:rFonts w:ascii="Times New Roman" w:hAnsi="Times New Roman"/>
          <w:sz w:val="28"/>
          <w:szCs w:val="28"/>
        </w:rPr>
        <w:t xml:space="preserve"> </w:t>
      </w:r>
      <w:r w:rsidRPr="00E03EFC">
        <w:rPr>
          <w:rFonts w:ascii="Times New Roman" w:hAnsi="Times New Roman"/>
          <w:sz w:val="28"/>
          <w:szCs w:val="28"/>
        </w:rPr>
        <w:t>вопроса</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потерпевшем</w:t>
      </w:r>
      <w:r w:rsidR="00E03EFC">
        <w:rPr>
          <w:rFonts w:ascii="Times New Roman" w:hAnsi="Times New Roman"/>
          <w:sz w:val="28"/>
          <w:szCs w:val="28"/>
        </w:rPr>
        <w:t xml:space="preserve"> </w:t>
      </w:r>
      <w:r w:rsidRPr="00E03EFC">
        <w:rPr>
          <w:rFonts w:ascii="Times New Roman" w:hAnsi="Times New Roman"/>
          <w:sz w:val="28"/>
          <w:szCs w:val="28"/>
        </w:rPr>
        <w:t>имеет</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только теоретическое,</w:t>
      </w:r>
      <w:r w:rsidR="00E03EFC">
        <w:rPr>
          <w:rFonts w:ascii="Times New Roman" w:hAnsi="Times New Roman"/>
          <w:sz w:val="28"/>
          <w:szCs w:val="28"/>
        </w:rPr>
        <w:t xml:space="preserve"> </w:t>
      </w:r>
      <w:r w:rsidRPr="00E03EFC">
        <w:rPr>
          <w:rFonts w:ascii="Times New Roman" w:hAnsi="Times New Roman"/>
          <w:sz w:val="28"/>
          <w:szCs w:val="28"/>
        </w:rPr>
        <w:t>но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практическое</w:t>
      </w:r>
      <w:r w:rsidR="00E03EFC">
        <w:rPr>
          <w:rFonts w:ascii="Times New Roman" w:hAnsi="Times New Roman"/>
          <w:sz w:val="28"/>
          <w:szCs w:val="28"/>
        </w:rPr>
        <w:t xml:space="preserve"> </w:t>
      </w:r>
      <w:r w:rsidRPr="00E03EFC">
        <w:rPr>
          <w:rFonts w:ascii="Times New Roman" w:hAnsi="Times New Roman"/>
          <w:sz w:val="28"/>
          <w:szCs w:val="28"/>
        </w:rPr>
        <w:t>значение.</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этого решения зависит квалификация насилия, применяемого к</w:t>
      </w:r>
      <w:r w:rsidR="00E03EFC">
        <w:rPr>
          <w:rFonts w:ascii="Times New Roman" w:hAnsi="Times New Roman"/>
          <w:sz w:val="28"/>
          <w:szCs w:val="28"/>
        </w:rPr>
        <w:t xml:space="preserve"> </w:t>
      </w:r>
      <w:r w:rsidRPr="00E03EFC">
        <w:rPr>
          <w:rFonts w:ascii="Times New Roman" w:hAnsi="Times New Roman"/>
          <w:sz w:val="28"/>
          <w:szCs w:val="28"/>
        </w:rPr>
        <w:t>иным</w:t>
      </w:r>
      <w:r w:rsidR="00E03EFC">
        <w:rPr>
          <w:rFonts w:ascii="Times New Roman" w:hAnsi="Times New Roman"/>
          <w:sz w:val="28"/>
          <w:szCs w:val="28"/>
        </w:rPr>
        <w:t xml:space="preserve"> </w:t>
      </w:r>
      <w:r w:rsidRPr="00E03EFC">
        <w:rPr>
          <w:rFonts w:ascii="Times New Roman" w:hAnsi="Times New Roman"/>
          <w:sz w:val="28"/>
          <w:szCs w:val="28"/>
        </w:rPr>
        <w:t>лицам.</w:t>
      </w:r>
      <w:r w:rsidR="00E03EFC">
        <w:rPr>
          <w:rFonts w:ascii="Times New Roman" w:hAnsi="Times New Roman"/>
          <w:sz w:val="28"/>
          <w:szCs w:val="28"/>
        </w:rPr>
        <w:t xml:space="preserve"> </w:t>
      </w:r>
      <w:r w:rsidRPr="00E03EFC">
        <w:rPr>
          <w:rFonts w:ascii="Times New Roman" w:hAnsi="Times New Roman"/>
          <w:sz w:val="28"/>
          <w:szCs w:val="28"/>
        </w:rPr>
        <w:t>Среди</w:t>
      </w:r>
      <w:r w:rsidR="00E03EFC">
        <w:rPr>
          <w:rFonts w:ascii="Times New Roman" w:hAnsi="Times New Roman"/>
          <w:sz w:val="28"/>
          <w:szCs w:val="28"/>
        </w:rPr>
        <w:t xml:space="preserve"> </w:t>
      </w:r>
      <w:r w:rsidRPr="00E03EFC">
        <w:rPr>
          <w:rFonts w:ascii="Times New Roman" w:hAnsi="Times New Roman"/>
          <w:sz w:val="28"/>
          <w:szCs w:val="28"/>
        </w:rPr>
        <w:t>исследователей</w:t>
      </w:r>
      <w:r w:rsidR="00E03EFC">
        <w:rPr>
          <w:rFonts w:ascii="Times New Roman" w:hAnsi="Times New Roman"/>
          <w:sz w:val="28"/>
          <w:szCs w:val="28"/>
        </w:rPr>
        <w:t xml:space="preserve"> </w:t>
      </w:r>
      <w:r w:rsidRPr="00E03EFC">
        <w:rPr>
          <w:rFonts w:ascii="Times New Roman" w:hAnsi="Times New Roman"/>
          <w:sz w:val="28"/>
          <w:szCs w:val="28"/>
        </w:rPr>
        <w:t>нет</w:t>
      </w:r>
      <w:r w:rsidR="00E03EFC">
        <w:rPr>
          <w:rFonts w:ascii="Times New Roman" w:hAnsi="Times New Roman"/>
          <w:sz w:val="28"/>
          <w:szCs w:val="28"/>
        </w:rPr>
        <w:t xml:space="preserve"> </w:t>
      </w:r>
      <w:r w:rsidRPr="00E03EFC">
        <w:rPr>
          <w:rFonts w:ascii="Times New Roman" w:hAnsi="Times New Roman"/>
          <w:sz w:val="28"/>
          <w:szCs w:val="28"/>
        </w:rPr>
        <w:t>единства мнений</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поводу</w:t>
      </w:r>
      <w:r w:rsidR="00E03EFC">
        <w:rPr>
          <w:rFonts w:ascii="Times New Roman" w:hAnsi="Times New Roman"/>
          <w:sz w:val="28"/>
          <w:szCs w:val="28"/>
        </w:rPr>
        <w:t xml:space="preserve"> </w:t>
      </w:r>
      <w:r w:rsidRPr="00E03EFC">
        <w:rPr>
          <w:rFonts w:ascii="Times New Roman" w:hAnsi="Times New Roman"/>
          <w:sz w:val="28"/>
          <w:szCs w:val="28"/>
        </w:rPr>
        <w:t>квалификации</w:t>
      </w:r>
      <w:r w:rsidR="00E03EFC">
        <w:rPr>
          <w:rFonts w:ascii="Times New Roman" w:hAnsi="Times New Roman"/>
          <w:sz w:val="28"/>
          <w:szCs w:val="28"/>
        </w:rPr>
        <w:t xml:space="preserve"> </w:t>
      </w:r>
      <w:r w:rsidRPr="00E03EFC">
        <w:rPr>
          <w:rFonts w:ascii="Times New Roman" w:hAnsi="Times New Roman"/>
          <w:sz w:val="28"/>
          <w:szCs w:val="28"/>
        </w:rPr>
        <w:t>такого</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Ряд авторов</w:t>
      </w:r>
      <w:r w:rsidR="00E03EFC">
        <w:rPr>
          <w:rFonts w:ascii="Times New Roman" w:hAnsi="Times New Roman"/>
          <w:sz w:val="28"/>
          <w:szCs w:val="28"/>
        </w:rPr>
        <w:t xml:space="preserve"> </w:t>
      </w:r>
      <w:r w:rsidRPr="00E03EFC">
        <w:rPr>
          <w:rFonts w:ascii="Times New Roman" w:hAnsi="Times New Roman"/>
          <w:sz w:val="28"/>
          <w:szCs w:val="28"/>
        </w:rPr>
        <w:t>считают,</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физическое</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применяемое к другим лицам, если оно преследует цель сломить сопротивление потерпевшей, охватывается диспозицией статья 131 Уголовного Кодекса Российской Федерации и не требует дополнительной квалификации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другим</w:t>
      </w:r>
      <w:r w:rsidR="00E03EFC">
        <w:rPr>
          <w:rFonts w:ascii="Times New Roman" w:hAnsi="Times New Roman"/>
          <w:sz w:val="28"/>
          <w:szCs w:val="28"/>
        </w:rPr>
        <w:t xml:space="preserve"> </w:t>
      </w:r>
      <w:r w:rsidRPr="00E03EFC">
        <w:rPr>
          <w:rFonts w:ascii="Times New Roman" w:hAnsi="Times New Roman"/>
          <w:sz w:val="28"/>
          <w:szCs w:val="28"/>
        </w:rPr>
        <w:t>статьям (из</w:t>
      </w:r>
      <w:r w:rsidR="00E03EFC">
        <w:rPr>
          <w:rFonts w:ascii="Times New Roman" w:hAnsi="Times New Roman"/>
          <w:sz w:val="28"/>
          <w:szCs w:val="28"/>
        </w:rPr>
        <w:t xml:space="preserve"> </w:t>
      </w:r>
      <w:r w:rsidRPr="00E03EFC">
        <w:rPr>
          <w:rFonts w:ascii="Times New Roman" w:hAnsi="Times New Roman"/>
          <w:sz w:val="28"/>
          <w:szCs w:val="28"/>
        </w:rPr>
        <w:t>чего</w:t>
      </w:r>
      <w:r w:rsidR="00E03EFC">
        <w:rPr>
          <w:rFonts w:ascii="Times New Roman" w:hAnsi="Times New Roman"/>
          <w:sz w:val="28"/>
          <w:szCs w:val="28"/>
        </w:rPr>
        <w:t xml:space="preserve"> </w:t>
      </w:r>
      <w:r w:rsidRPr="00E03EFC">
        <w:rPr>
          <w:rFonts w:ascii="Times New Roman" w:hAnsi="Times New Roman"/>
          <w:sz w:val="28"/>
          <w:szCs w:val="28"/>
        </w:rPr>
        <w:t>следует,</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это тоже потерпевшие от насильственных половых преступлений),</w:t>
      </w:r>
      <w:r w:rsidR="00E03EFC">
        <w:rPr>
          <w:rFonts w:ascii="Times New Roman" w:hAnsi="Times New Roman"/>
          <w:sz w:val="28"/>
          <w:szCs w:val="28"/>
        </w:rPr>
        <w:t xml:space="preserve"> </w:t>
      </w:r>
      <w:r w:rsidRPr="00E03EFC">
        <w:rPr>
          <w:rFonts w:ascii="Times New Roman" w:hAnsi="Times New Roman"/>
          <w:sz w:val="28"/>
          <w:szCs w:val="28"/>
        </w:rPr>
        <w:t>в отличие от насилия, применяемого к ним</w:t>
      </w:r>
      <w:r w:rsidR="00E03EFC">
        <w:rPr>
          <w:rFonts w:ascii="Times New Roman" w:hAnsi="Times New Roman"/>
          <w:sz w:val="28"/>
          <w:szCs w:val="28"/>
        </w:rPr>
        <w:t xml:space="preserve"> </w:t>
      </w:r>
      <w:r w:rsidRPr="00E03EFC">
        <w:rPr>
          <w:rFonts w:ascii="Times New Roman" w:hAnsi="Times New Roman"/>
          <w:sz w:val="28"/>
          <w:szCs w:val="28"/>
        </w:rPr>
        <w:t>с целью</w:t>
      </w:r>
      <w:r w:rsidR="00E03EFC">
        <w:rPr>
          <w:rFonts w:ascii="Times New Roman" w:hAnsi="Times New Roman"/>
          <w:sz w:val="28"/>
          <w:szCs w:val="28"/>
        </w:rPr>
        <w:t xml:space="preserve"> </w:t>
      </w:r>
      <w:r w:rsidRPr="00E03EFC">
        <w:rPr>
          <w:rFonts w:ascii="Times New Roman" w:hAnsi="Times New Roman"/>
          <w:sz w:val="28"/>
          <w:szCs w:val="28"/>
        </w:rPr>
        <w:t>устранения</w:t>
      </w:r>
      <w:r w:rsidR="00E03EFC">
        <w:rPr>
          <w:rFonts w:ascii="Times New Roman" w:hAnsi="Times New Roman"/>
          <w:sz w:val="28"/>
          <w:szCs w:val="28"/>
        </w:rPr>
        <w:t xml:space="preserve"> </w:t>
      </w:r>
      <w:r w:rsidRPr="00E03EFC">
        <w:rPr>
          <w:rFonts w:ascii="Times New Roman" w:hAnsi="Times New Roman"/>
          <w:sz w:val="28"/>
          <w:szCs w:val="28"/>
        </w:rPr>
        <w:t>очевидцев</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r w:rsidRPr="00E03EFC">
        <w:rPr>
          <w:rFonts w:ascii="Times New Roman" w:hAnsi="Times New Roman"/>
          <w:sz w:val="28"/>
          <w:szCs w:val="28"/>
        </w:rPr>
        <w:t>препятствующих изнасилованию или пытающихся оказать помощь женщине</w:t>
      </w:r>
      <w:r w:rsidRPr="00E03EFC">
        <w:rPr>
          <w:rStyle w:val="a5"/>
          <w:rFonts w:ascii="Times New Roman" w:hAnsi="Times New Roman"/>
          <w:sz w:val="28"/>
          <w:szCs w:val="28"/>
        </w:rPr>
        <w:footnoteReference w:id="4"/>
      </w:r>
      <w:r w:rsidRPr="00E03EFC">
        <w:rPr>
          <w:rFonts w:ascii="Times New Roman" w:hAnsi="Times New Roman"/>
          <w:sz w:val="28"/>
          <w:szCs w:val="28"/>
        </w:rPr>
        <w:t>.</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Иную</w:t>
      </w:r>
      <w:r w:rsidR="00E03EFC">
        <w:rPr>
          <w:rFonts w:ascii="Times New Roman" w:hAnsi="Times New Roman"/>
          <w:sz w:val="28"/>
          <w:szCs w:val="28"/>
        </w:rPr>
        <w:t xml:space="preserve"> </w:t>
      </w:r>
      <w:r w:rsidRPr="00E03EFC">
        <w:rPr>
          <w:rFonts w:ascii="Times New Roman" w:hAnsi="Times New Roman"/>
          <w:sz w:val="28"/>
          <w:szCs w:val="28"/>
        </w:rPr>
        <w:t>позицию</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этому</w:t>
      </w:r>
      <w:r w:rsidR="00E03EFC">
        <w:rPr>
          <w:rFonts w:ascii="Times New Roman" w:hAnsi="Times New Roman"/>
          <w:sz w:val="28"/>
          <w:szCs w:val="28"/>
        </w:rPr>
        <w:t xml:space="preserve"> </w:t>
      </w:r>
      <w:r w:rsidRPr="00E03EFC">
        <w:rPr>
          <w:rFonts w:ascii="Times New Roman" w:hAnsi="Times New Roman"/>
          <w:sz w:val="28"/>
          <w:szCs w:val="28"/>
        </w:rPr>
        <w:t>вопросу</w:t>
      </w:r>
      <w:r w:rsidR="00E03EFC">
        <w:rPr>
          <w:rFonts w:ascii="Times New Roman" w:hAnsi="Times New Roman"/>
          <w:sz w:val="28"/>
          <w:szCs w:val="28"/>
        </w:rPr>
        <w:t xml:space="preserve"> </w:t>
      </w:r>
      <w:r w:rsidRPr="00E03EFC">
        <w:rPr>
          <w:rFonts w:ascii="Times New Roman" w:hAnsi="Times New Roman"/>
          <w:sz w:val="28"/>
          <w:szCs w:val="28"/>
        </w:rPr>
        <w:t>занимает И.В. Шишко.</w:t>
      </w:r>
      <w:r w:rsidR="00E03EFC">
        <w:rPr>
          <w:rFonts w:ascii="Times New Roman" w:hAnsi="Times New Roman"/>
          <w:sz w:val="28"/>
          <w:szCs w:val="28"/>
        </w:rPr>
        <w:t xml:space="preserve"> </w:t>
      </w:r>
      <w:r w:rsidRPr="00E03EFC">
        <w:rPr>
          <w:rFonts w:ascii="Times New Roman" w:hAnsi="Times New Roman"/>
          <w:sz w:val="28"/>
          <w:szCs w:val="28"/>
        </w:rPr>
        <w:t>Она</w:t>
      </w:r>
      <w:r w:rsidR="00E03EFC">
        <w:rPr>
          <w:rFonts w:ascii="Times New Roman" w:hAnsi="Times New Roman"/>
          <w:sz w:val="28"/>
          <w:szCs w:val="28"/>
        </w:rPr>
        <w:t xml:space="preserve"> </w:t>
      </w:r>
      <w:r w:rsidRPr="00E03EFC">
        <w:rPr>
          <w:rFonts w:ascii="Times New Roman" w:hAnsi="Times New Roman"/>
          <w:sz w:val="28"/>
          <w:szCs w:val="28"/>
        </w:rPr>
        <w:t>утверждает,</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объективную сторону</w:t>
      </w:r>
      <w:r w:rsidR="00E03EFC">
        <w:rPr>
          <w:rFonts w:ascii="Times New Roman" w:hAnsi="Times New Roman"/>
          <w:sz w:val="28"/>
          <w:szCs w:val="28"/>
        </w:rPr>
        <w:t xml:space="preserve"> </w:t>
      </w:r>
      <w:r w:rsidRPr="00E03EFC">
        <w:rPr>
          <w:rFonts w:ascii="Times New Roman" w:hAnsi="Times New Roman"/>
          <w:sz w:val="28"/>
          <w:szCs w:val="28"/>
        </w:rPr>
        <w:t>изнасилования</w:t>
      </w:r>
      <w:r w:rsidR="00E03EFC">
        <w:rPr>
          <w:rFonts w:ascii="Times New Roman" w:hAnsi="Times New Roman"/>
          <w:sz w:val="28"/>
          <w:szCs w:val="28"/>
        </w:rPr>
        <w:t xml:space="preserve"> </w:t>
      </w:r>
      <w:r w:rsidRPr="00E03EFC">
        <w:rPr>
          <w:rFonts w:ascii="Times New Roman" w:hAnsi="Times New Roman"/>
          <w:sz w:val="28"/>
          <w:szCs w:val="28"/>
        </w:rPr>
        <w:t>входит</w:t>
      </w:r>
      <w:r w:rsidR="00E03EFC">
        <w:rPr>
          <w:rFonts w:ascii="Times New Roman" w:hAnsi="Times New Roman"/>
          <w:sz w:val="28"/>
          <w:szCs w:val="28"/>
        </w:rPr>
        <w:t xml:space="preserve"> </w:t>
      </w:r>
      <w:r w:rsidRPr="00E03EFC">
        <w:rPr>
          <w:rFonts w:ascii="Times New Roman" w:hAnsi="Times New Roman"/>
          <w:sz w:val="28"/>
          <w:szCs w:val="28"/>
        </w:rPr>
        <w:t>применение</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к любым лицам, если оно было непосредственно направлено</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совершение</w:t>
      </w:r>
      <w:r w:rsidR="00E03EFC">
        <w:rPr>
          <w:rFonts w:ascii="Times New Roman" w:hAnsi="Times New Roman"/>
          <w:sz w:val="28"/>
          <w:szCs w:val="28"/>
        </w:rPr>
        <w:t xml:space="preserve"> </w:t>
      </w:r>
      <w:r w:rsidRPr="00E03EFC">
        <w:rPr>
          <w:rFonts w:ascii="Times New Roman" w:hAnsi="Times New Roman"/>
          <w:sz w:val="28"/>
          <w:szCs w:val="28"/>
        </w:rPr>
        <w:t>акта</w:t>
      </w:r>
      <w:r w:rsidR="00E03EFC">
        <w:rPr>
          <w:rFonts w:ascii="Times New Roman" w:hAnsi="Times New Roman"/>
          <w:sz w:val="28"/>
          <w:szCs w:val="28"/>
        </w:rPr>
        <w:t xml:space="preserve"> </w:t>
      </w:r>
      <w:r w:rsidRPr="00E03EFC">
        <w:rPr>
          <w:rFonts w:ascii="Times New Roman" w:hAnsi="Times New Roman"/>
          <w:sz w:val="28"/>
          <w:szCs w:val="28"/>
        </w:rPr>
        <w:t>вопреки</w:t>
      </w:r>
      <w:r w:rsidR="00E03EFC">
        <w:rPr>
          <w:rFonts w:ascii="Times New Roman" w:hAnsi="Times New Roman"/>
          <w:sz w:val="28"/>
          <w:szCs w:val="28"/>
        </w:rPr>
        <w:t xml:space="preserve"> </w:t>
      </w:r>
      <w:r w:rsidRPr="00E03EFC">
        <w:rPr>
          <w:rFonts w:ascii="Times New Roman" w:hAnsi="Times New Roman"/>
          <w:sz w:val="28"/>
          <w:szCs w:val="28"/>
        </w:rPr>
        <w:t>воле</w:t>
      </w:r>
      <w:r w:rsidR="00E03EFC">
        <w:rPr>
          <w:rFonts w:ascii="Times New Roman" w:hAnsi="Times New Roman"/>
          <w:sz w:val="28"/>
          <w:szCs w:val="28"/>
        </w:rPr>
        <w:t xml:space="preserve"> </w:t>
      </w:r>
      <w:r w:rsidRPr="00E03EFC">
        <w:rPr>
          <w:rFonts w:ascii="Times New Roman" w:hAnsi="Times New Roman"/>
          <w:sz w:val="28"/>
          <w:szCs w:val="28"/>
        </w:rPr>
        <w:t xml:space="preserve">женщины </w:t>
      </w:r>
      <w:r w:rsidRPr="00E03EFC">
        <w:rPr>
          <w:rStyle w:val="a5"/>
          <w:rFonts w:ascii="Times New Roman" w:hAnsi="Times New Roman"/>
          <w:sz w:val="28"/>
          <w:szCs w:val="28"/>
        </w:rPr>
        <w:footnoteReference w:id="5"/>
      </w:r>
      <w:r w:rsidRPr="00E03EFC">
        <w:rPr>
          <w:rFonts w:ascii="Times New Roman" w:hAnsi="Times New Roman"/>
          <w:sz w:val="28"/>
          <w:szCs w:val="28"/>
        </w:rPr>
        <w:t>, а потерпевшие от такого насилия, соответственно,</w:t>
      </w:r>
      <w:r w:rsidR="00E03EFC">
        <w:rPr>
          <w:rFonts w:ascii="Times New Roman" w:hAnsi="Times New Roman"/>
          <w:sz w:val="28"/>
          <w:szCs w:val="28"/>
        </w:rPr>
        <w:t xml:space="preserve"> </w:t>
      </w:r>
      <w:r w:rsidRPr="00E03EFC">
        <w:rPr>
          <w:rFonts w:ascii="Times New Roman" w:hAnsi="Times New Roman"/>
          <w:sz w:val="28"/>
          <w:szCs w:val="28"/>
        </w:rPr>
        <w:t>должны</w:t>
      </w:r>
      <w:r w:rsidR="00E03EFC">
        <w:rPr>
          <w:rFonts w:ascii="Times New Roman" w:hAnsi="Times New Roman"/>
          <w:sz w:val="28"/>
          <w:szCs w:val="28"/>
        </w:rPr>
        <w:t xml:space="preserve"> </w:t>
      </w:r>
      <w:r w:rsidRPr="00E03EFC">
        <w:rPr>
          <w:rFonts w:ascii="Times New Roman" w:hAnsi="Times New Roman"/>
          <w:sz w:val="28"/>
          <w:szCs w:val="28"/>
        </w:rPr>
        <w:t>признаваться</w:t>
      </w:r>
      <w:r w:rsidR="00E03EFC">
        <w:rPr>
          <w:rFonts w:ascii="Times New Roman" w:hAnsi="Times New Roman"/>
          <w:sz w:val="28"/>
          <w:szCs w:val="28"/>
        </w:rPr>
        <w:t xml:space="preserve"> </w:t>
      </w:r>
      <w:r w:rsidRPr="00E03EFC">
        <w:rPr>
          <w:rFonts w:ascii="Times New Roman" w:hAnsi="Times New Roman"/>
          <w:sz w:val="28"/>
          <w:szCs w:val="28"/>
        </w:rPr>
        <w:t>потерпевшими</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насильственного полового преступления.</w:t>
      </w:r>
      <w:r w:rsidR="00E03EFC">
        <w:rPr>
          <w:rFonts w:ascii="Times New Roman" w:hAnsi="Times New Roman"/>
          <w:sz w:val="28"/>
          <w:szCs w:val="28"/>
        </w:rPr>
        <w:t xml:space="preserve"> </w:t>
      </w:r>
      <w:r w:rsidRPr="00E03EFC">
        <w:rPr>
          <w:rFonts w:ascii="Times New Roman" w:hAnsi="Times New Roman"/>
          <w:sz w:val="28"/>
          <w:szCs w:val="28"/>
        </w:rPr>
        <w:t>Обе</w:t>
      </w:r>
      <w:r w:rsidR="00E03EFC">
        <w:rPr>
          <w:rFonts w:ascii="Times New Roman" w:hAnsi="Times New Roman"/>
          <w:sz w:val="28"/>
          <w:szCs w:val="28"/>
        </w:rPr>
        <w:t xml:space="preserve"> </w:t>
      </w:r>
      <w:r w:rsidRPr="00E03EFC">
        <w:rPr>
          <w:rFonts w:ascii="Times New Roman" w:hAnsi="Times New Roman"/>
          <w:sz w:val="28"/>
          <w:szCs w:val="28"/>
        </w:rPr>
        <w:t>эти</w:t>
      </w:r>
      <w:r w:rsidR="00E03EFC">
        <w:rPr>
          <w:rFonts w:ascii="Times New Roman" w:hAnsi="Times New Roman"/>
          <w:sz w:val="28"/>
          <w:szCs w:val="28"/>
        </w:rPr>
        <w:t xml:space="preserve"> </w:t>
      </w:r>
      <w:r w:rsidRPr="00E03EFC">
        <w:rPr>
          <w:rFonts w:ascii="Times New Roman" w:hAnsi="Times New Roman"/>
          <w:sz w:val="28"/>
          <w:szCs w:val="28"/>
        </w:rPr>
        <w:t>позиции,</w:t>
      </w:r>
      <w:r w:rsidR="00E03EFC">
        <w:rPr>
          <w:rFonts w:ascii="Times New Roman" w:hAnsi="Times New Roman"/>
          <w:sz w:val="28"/>
          <w:szCs w:val="28"/>
        </w:rPr>
        <w:t xml:space="preserve"> </w:t>
      </w:r>
      <w:r w:rsidRPr="00E03EFC">
        <w:rPr>
          <w:rFonts w:ascii="Times New Roman" w:hAnsi="Times New Roman"/>
          <w:sz w:val="28"/>
          <w:szCs w:val="28"/>
        </w:rPr>
        <w:t>по мнению</w:t>
      </w:r>
      <w:r w:rsidR="00E03EFC">
        <w:rPr>
          <w:rFonts w:ascii="Times New Roman" w:hAnsi="Times New Roman"/>
          <w:sz w:val="28"/>
          <w:szCs w:val="28"/>
        </w:rPr>
        <w:t xml:space="preserve"> </w:t>
      </w:r>
      <w:r w:rsidRPr="00E03EFC">
        <w:rPr>
          <w:rFonts w:ascii="Times New Roman" w:hAnsi="Times New Roman"/>
          <w:sz w:val="28"/>
          <w:szCs w:val="28"/>
        </w:rPr>
        <w:t>ряда</w:t>
      </w:r>
      <w:r w:rsidR="00E03EFC">
        <w:rPr>
          <w:rFonts w:ascii="Times New Roman" w:hAnsi="Times New Roman"/>
          <w:sz w:val="28"/>
          <w:szCs w:val="28"/>
        </w:rPr>
        <w:t xml:space="preserve"> </w:t>
      </w:r>
      <w:r w:rsidRPr="00E03EFC">
        <w:rPr>
          <w:rFonts w:ascii="Times New Roman" w:hAnsi="Times New Roman"/>
          <w:sz w:val="28"/>
          <w:szCs w:val="28"/>
        </w:rPr>
        <w:t>других</w:t>
      </w:r>
      <w:r w:rsidR="00E03EFC">
        <w:rPr>
          <w:rFonts w:ascii="Times New Roman" w:hAnsi="Times New Roman"/>
          <w:sz w:val="28"/>
          <w:szCs w:val="28"/>
        </w:rPr>
        <w:t xml:space="preserve"> </w:t>
      </w:r>
      <w:r w:rsidRPr="00E03EFC">
        <w:rPr>
          <w:rFonts w:ascii="Times New Roman" w:hAnsi="Times New Roman"/>
          <w:sz w:val="28"/>
          <w:szCs w:val="28"/>
        </w:rPr>
        <w:t>авторов, не учитывают объект насильственных половых преступлений. Они</w:t>
      </w:r>
      <w:r w:rsidR="00E03EFC">
        <w:rPr>
          <w:rFonts w:ascii="Times New Roman" w:hAnsi="Times New Roman"/>
          <w:sz w:val="28"/>
          <w:szCs w:val="28"/>
        </w:rPr>
        <w:t xml:space="preserve"> </w:t>
      </w:r>
      <w:r w:rsidRPr="00E03EFC">
        <w:rPr>
          <w:rFonts w:ascii="Times New Roman" w:hAnsi="Times New Roman"/>
          <w:sz w:val="28"/>
          <w:szCs w:val="28"/>
        </w:rPr>
        <w:t>указывают,</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основным</w:t>
      </w:r>
      <w:r w:rsidR="00E03EFC">
        <w:rPr>
          <w:rFonts w:ascii="Times New Roman" w:hAnsi="Times New Roman"/>
          <w:sz w:val="28"/>
          <w:szCs w:val="28"/>
        </w:rPr>
        <w:t xml:space="preserve"> </w:t>
      </w:r>
      <w:r w:rsidRPr="00E03EFC">
        <w:rPr>
          <w:rFonts w:ascii="Times New Roman" w:hAnsi="Times New Roman"/>
          <w:sz w:val="28"/>
          <w:szCs w:val="28"/>
        </w:rPr>
        <w:t>объектом</w:t>
      </w:r>
      <w:r w:rsidR="00E03EFC">
        <w:rPr>
          <w:rFonts w:ascii="Times New Roman" w:hAnsi="Times New Roman"/>
          <w:sz w:val="28"/>
          <w:szCs w:val="28"/>
        </w:rPr>
        <w:t xml:space="preserve"> </w:t>
      </w:r>
      <w:r w:rsidRPr="00E03EFC">
        <w:rPr>
          <w:rFonts w:ascii="Times New Roman" w:hAnsi="Times New Roman"/>
          <w:sz w:val="28"/>
          <w:szCs w:val="28"/>
        </w:rPr>
        <w:t>рассматриваемого преступления является половая свобода женщин (и</w:t>
      </w:r>
      <w:r w:rsidR="00E03EFC">
        <w:rPr>
          <w:rFonts w:ascii="Times New Roman" w:hAnsi="Times New Roman"/>
          <w:sz w:val="28"/>
          <w:szCs w:val="28"/>
        </w:rPr>
        <w:t xml:space="preserve"> </w:t>
      </w:r>
      <w:r w:rsidRPr="00E03EFC">
        <w:rPr>
          <w:rFonts w:ascii="Times New Roman" w:hAnsi="Times New Roman"/>
          <w:sz w:val="28"/>
          <w:szCs w:val="28"/>
        </w:rPr>
        <w:t>половая</w:t>
      </w:r>
      <w:r w:rsidR="00E03EFC">
        <w:rPr>
          <w:rFonts w:ascii="Times New Roman" w:hAnsi="Times New Roman"/>
          <w:sz w:val="28"/>
          <w:szCs w:val="28"/>
        </w:rPr>
        <w:t xml:space="preserve"> </w:t>
      </w:r>
      <w:r w:rsidRPr="00E03EFC">
        <w:rPr>
          <w:rFonts w:ascii="Times New Roman" w:hAnsi="Times New Roman"/>
          <w:sz w:val="28"/>
          <w:szCs w:val="28"/>
        </w:rPr>
        <w:t>неприкосновенность</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достигших 16 лет, по мнению некоторых авторов), поэтому</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вред</w:t>
      </w:r>
      <w:r w:rsidR="00E03EFC">
        <w:rPr>
          <w:rFonts w:ascii="Times New Roman" w:hAnsi="Times New Roman"/>
          <w:sz w:val="28"/>
          <w:szCs w:val="28"/>
        </w:rPr>
        <w:t xml:space="preserve"> </w:t>
      </w:r>
      <w:r w:rsidRPr="00E03EFC">
        <w:rPr>
          <w:rFonts w:ascii="Times New Roman" w:hAnsi="Times New Roman"/>
          <w:sz w:val="28"/>
          <w:szCs w:val="28"/>
        </w:rPr>
        <w:t>причиняется</w:t>
      </w:r>
      <w:r w:rsidR="00E03EFC">
        <w:rPr>
          <w:rFonts w:ascii="Times New Roman" w:hAnsi="Times New Roman"/>
          <w:sz w:val="28"/>
          <w:szCs w:val="28"/>
        </w:rPr>
        <w:t xml:space="preserve"> </w:t>
      </w:r>
      <w:r w:rsidRPr="00E03EFC">
        <w:rPr>
          <w:rFonts w:ascii="Times New Roman" w:hAnsi="Times New Roman"/>
          <w:sz w:val="28"/>
          <w:szCs w:val="28"/>
        </w:rPr>
        <w:t>дополнительному</w:t>
      </w:r>
      <w:r w:rsidR="00E03EFC">
        <w:rPr>
          <w:rFonts w:ascii="Times New Roman" w:hAnsi="Times New Roman"/>
          <w:sz w:val="28"/>
          <w:szCs w:val="28"/>
        </w:rPr>
        <w:t xml:space="preserve"> </w:t>
      </w:r>
      <w:r w:rsidRPr="00E03EFC">
        <w:rPr>
          <w:rFonts w:ascii="Times New Roman" w:hAnsi="Times New Roman"/>
          <w:sz w:val="28"/>
          <w:szCs w:val="28"/>
        </w:rPr>
        <w:t>объекту – здоровью</w:t>
      </w:r>
      <w:r w:rsidR="00E03EFC">
        <w:rPr>
          <w:rFonts w:ascii="Times New Roman" w:hAnsi="Times New Roman"/>
          <w:sz w:val="28"/>
          <w:szCs w:val="28"/>
        </w:rPr>
        <w:t xml:space="preserve"> </w:t>
      </w:r>
      <w:r w:rsidRPr="00E03EFC">
        <w:rPr>
          <w:rFonts w:ascii="Times New Roman" w:hAnsi="Times New Roman"/>
          <w:sz w:val="28"/>
          <w:szCs w:val="28"/>
        </w:rPr>
        <w:t>этой же женщины или</w:t>
      </w:r>
      <w:r w:rsidR="00E03EFC">
        <w:rPr>
          <w:rFonts w:ascii="Times New Roman" w:hAnsi="Times New Roman"/>
          <w:sz w:val="28"/>
          <w:szCs w:val="28"/>
        </w:rPr>
        <w:t xml:space="preserve"> </w:t>
      </w:r>
      <w:r w:rsidRPr="00E03EFC">
        <w:rPr>
          <w:rFonts w:ascii="Times New Roman" w:hAnsi="Times New Roman"/>
          <w:sz w:val="28"/>
          <w:szCs w:val="28"/>
        </w:rPr>
        <w:t>девочки. Физическое насилие</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угроза</w:t>
      </w:r>
      <w:r w:rsidR="00E03EFC">
        <w:rPr>
          <w:rFonts w:ascii="Times New Roman" w:hAnsi="Times New Roman"/>
          <w:sz w:val="28"/>
          <w:szCs w:val="28"/>
        </w:rPr>
        <w:t xml:space="preserve"> </w:t>
      </w:r>
      <w:r w:rsidRPr="00E03EFC">
        <w:rPr>
          <w:rFonts w:ascii="Times New Roman" w:hAnsi="Times New Roman"/>
          <w:sz w:val="28"/>
          <w:szCs w:val="28"/>
        </w:rPr>
        <w:t>такого</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другим</w:t>
      </w:r>
      <w:r w:rsidR="00E03EFC">
        <w:rPr>
          <w:rFonts w:ascii="Times New Roman" w:hAnsi="Times New Roman"/>
          <w:sz w:val="28"/>
          <w:szCs w:val="28"/>
        </w:rPr>
        <w:t xml:space="preserve"> </w:t>
      </w:r>
      <w:r w:rsidRPr="00E03EFC">
        <w:rPr>
          <w:rFonts w:ascii="Times New Roman" w:hAnsi="Times New Roman"/>
          <w:sz w:val="28"/>
          <w:szCs w:val="28"/>
        </w:rPr>
        <w:t>лицам</w:t>
      </w:r>
      <w:r w:rsidR="00E03EFC">
        <w:rPr>
          <w:rFonts w:ascii="Times New Roman" w:hAnsi="Times New Roman"/>
          <w:sz w:val="28"/>
          <w:szCs w:val="28"/>
        </w:rPr>
        <w:t xml:space="preserve"> </w:t>
      </w:r>
      <w:r w:rsidRPr="00E03EFC">
        <w:rPr>
          <w:rFonts w:ascii="Times New Roman" w:hAnsi="Times New Roman"/>
          <w:sz w:val="28"/>
          <w:szCs w:val="28"/>
        </w:rPr>
        <w:t>одновременно являются психическим насилием к лицу, в отношении</w:t>
      </w:r>
      <w:r w:rsidR="00E03EFC">
        <w:rPr>
          <w:rFonts w:ascii="Times New Roman" w:hAnsi="Times New Roman"/>
          <w:sz w:val="28"/>
          <w:szCs w:val="28"/>
        </w:rPr>
        <w:t xml:space="preserve"> </w:t>
      </w:r>
      <w:r w:rsidRPr="00E03EFC">
        <w:rPr>
          <w:rFonts w:ascii="Times New Roman" w:hAnsi="Times New Roman"/>
          <w:sz w:val="28"/>
          <w:szCs w:val="28"/>
        </w:rPr>
        <w:t>которого</w:t>
      </w:r>
      <w:r w:rsidR="00E03EFC">
        <w:rPr>
          <w:rFonts w:ascii="Times New Roman" w:hAnsi="Times New Roman"/>
          <w:sz w:val="28"/>
          <w:szCs w:val="28"/>
        </w:rPr>
        <w:t xml:space="preserve"> </w:t>
      </w:r>
      <w:r w:rsidRPr="00E03EFC">
        <w:rPr>
          <w:rFonts w:ascii="Times New Roman" w:hAnsi="Times New Roman"/>
          <w:sz w:val="28"/>
          <w:szCs w:val="28"/>
        </w:rPr>
        <w:t>виновный</w:t>
      </w:r>
      <w:r w:rsidR="00E03EFC">
        <w:rPr>
          <w:rFonts w:ascii="Times New Roman" w:hAnsi="Times New Roman"/>
          <w:sz w:val="28"/>
          <w:szCs w:val="28"/>
        </w:rPr>
        <w:t xml:space="preserve"> </w:t>
      </w:r>
      <w:r w:rsidRPr="00E03EFC">
        <w:rPr>
          <w:rFonts w:ascii="Times New Roman" w:hAnsi="Times New Roman"/>
          <w:sz w:val="28"/>
          <w:szCs w:val="28"/>
        </w:rPr>
        <w:t>собирается</w:t>
      </w:r>
      <w:r w:rsidR="00E03EFC">
        <w:rPr>
          <w:rFonts w:ascii="Times New Roman" w:hAnsi="Times New Roman"/>
          <w:sz w:val="28"/>
          <w:szCs w:val="28"/>
        </w:rPr>
        <w:t xml:space="preserve"> </w:t>
      </w:r>
      <w:r w:rsidRPr="00E03EFC">
        <w:rPr>
          <w:rFonts w:ascii="Times New Roman" w:hAnsi="Times New Roman"/>
          <w:sz w:val="28"/>
          <w:szCs w:val="28"/>
        </w:rPr>
        <w:t>совершить сексуальное</w:t>
      </w:r>
      <w:r w:rsidR="00E03EFC">
        <w:rPr>
          <w:rFonts w:ascii="Times New Roman" w:hAnsi="Times New Roman"/>
          <w:sz w:val="28"/>
          <w:szCs w:val="28"/>
        </w:rPr>
        <w:t xml:space="preserve"> </w:t>
      </w:r>
      <w:r w:rsidRPr="00E03EFC">
        <w:rPr>
          <w:rFonts w:ascii="Times New Roman" w:hAnsi="Times New Roman"/>
          <w:sz w:val="28"/>
          <w:szCs w:val="28"/>
        </w:rPr>
        <w:t>действие. Это</w:t>
      </w:r>
      <w:r w:rsidR="00E03EFC">
        <w:rPr>
          <w:rFonts w:ascii="Times New Roman" w:hAnsi="Times New Roman"/>
          <w:sz w:val="28"/>
          <w:szCs w:val="28"/>
        </w:rPr>
        <w:t xml:space="preserve"> </w:t>
      </w:r>
      <w:r w:rsidRPr="00E03EFC">
        <w:rPr>
          <w:rFonts w:ascii="Times New Roman" w:hAnsi="Times New Roman"/>
          <w:sz w:val="28"/>
          <w:szCs w:val="28"/>
        </w:rPr>
        <w:t>психическое</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подразумевается в статьях 131 и 132 Уголовного Кодекса Российской Федерации (поэтому не требует самостоятельной квалификации), а «другое» лицо может быть признано потерпевшим по статьям о преступлениях против жизни и здоровья</w:t>
      </w:r>
      <w:r w:rsidRPr="00E03EFC">
        <w:rPr>
          <w:rStyle w:val="a5"/>
          <w:rFonts w:ascii="Times New Roman" w:hAnsi="Times New Roman"/>
          <w:sz w:val="28"/>
          <w:szCs w:val="28"/>
        </w:rPr>
        <w:footnoteReference w:id="6"/>
      </w:r>
      <w:r w:rsidRP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решении</w:t>
      </w:r>
      <w:r w:rsidR="00E03EFC">
        <w:rPr>
          <w:rFonts w:ascii="Times New Roman" w:hAnsi="Times New Roman"/>
          <w:sz w:val="28"/>
          <w:szCs w:val="28"/>
        </w:rPr>
        <w:t xml:space="preserve"> </w:t>
      </w:r>
      <w:r w:rsidRPr="00E03EFC">
        <w:rPr>
          <w:rFonts w:ascii="Times New Roman" w:hAnsi="Times New Roman"/>
          <w:sz w:val="28"/>
          <w:szCs w:val="28"/>
        </w:rPr>
        <w:t>вопроса</w:t>
      </w:r>
      <w:r w:rsidR="00E03EFC">
        <w:rPr>
          <w:rFonts w:ascii="Times New Roman" w:hAnsi="Times New Roman"/>
          <w:sz w:val="28"/>
          <w:szCs w:val="28"/>
        </w:rPr>
        <w:t xml:space="preserve"> </w:t>
      </w:r>
      <w:r w:rsidRPr="00E03EFC">
        <w:rPr>
          <w:rFonts w:ascii="Times New Roman" w:hAnsi="Times New Roman"/>
          <w:sz w:val="28"/>
          <w:szCs w:val="28"/>
        </w:rPr>
        <w:t>следует</w:t>
      </w:r>
      <w:r w:rsidR="00E03EFC">
        <w:rPr>
          <w:rFonts w:ascii="Times New Roman" w:hAnsi="Times New Roman"/>
          <w:sz w:val="28"/>
          <w:szCs w:val="28"/>
        </w:rPr>
        <w:t xml:space="preserve"> </w:t>
      </w:r>
      <w:r w:rsidRPr="00E03EFC">
        <w:rPr>
          <w:rFonts w:ascii="Times New Roman" w:hAnsi="Times New Roman"/>
          <w:sz w:val="28"/>
          <w:szCs w:val="28"/>
        </w:rPr>
        <w:t>учитывать,</w:t>
      </w:r>
      <w:r w:rsidR="00E03EFC">
        <w:rPr>
          <w:rFonts w:ascii="Times New Roman" w:hAnsi="Times New Roman"/>
          <w:sz w:val="28"/>
          <w:szCs w:val="28"/>
        </w:rPr>
        <w:t xml:space="preserve"> </w:t>
      </w:r>
      <w:r w:rsidRPr="00E03EFC">
        <w:rPr>
          <w:rFonts w:ascii="Times New Roman" w:hAnsi="Times New Roman"/>
          <w:sz w:val="28"/>
          <w:szCs w:val="28"/>
        </w:rPr>
        <w:t>что применение физического насилия или угроза его применения</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другим</w:t>
      </w:r>
      <w:r w:rsidR="00E03EFC">
        <w:rPr>
          <w:rFonts w:ascii="Times New Roman" w:hAnsi="Times New Roman"/>
          <w:sz w:val="28"/>
          <w:szCs w:val="28"/>
        </w:rPr>
        <w:t xml:space="preserve"> </w:t>
      </w:r>
      <w:r w:rsidRPr="00E03EFC">
        <w:rPr>
          <w:rFonts w:ascii="Times New Roman" w:hAnsi="Times New Roman"/>
          <w:sz w:val="28"/>
          <w:szCs w:val="28"/>
        </w:rPr>
        <w:t>лицам</w:t>
      </w:r>
      <w:r w:rsidR="00E03EFC">
        <w:rPr>
          <w:rFonts w:ascii="Times New Roman" w:hAnsi="Times New Roman"/>
          <w:sz w:val="28"/>
          <w:szCs w:val="28"/>
        </w:rPr>
        <w:t xml:space="preserve"> </w:t>
      </w:r>
      <w:r w:rsidRPr="00E03EFC">
        <w:rPr>
          <w:rFonts w:ascii="Times New Roman" w:hAnsi="Times New Roman"/>
          <w:sz w:val="28"/>
          <w:szCs w:val="28"/>
        </w:rPr>
        <w:t>одновременно</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психическим насилием по отношению к потерпевшему, с которым преступник имеет намерение совершить действие сексуального</w:t>
      </w:r>
      <w:r w:rsidR="00E03EFC">
        <w:rPr>
          <w:rFonts w:ascii="Times New Roman" w:hAnsi="Times New Roman"/>
          <w:sz w:val="28"/>
          <w:szCs w:val="28"/>
        </w:rPr>
        <w:t xml:space="preserve"> </w:t>
      </w:r>
      <w:r w:rsidRPr="00E03EFC">
        <w:rPr>
          <w:rFonts w:ascii="Times New Roman" w:hAnsi="Times New Roman"/>
          <w:sz w:val="28"/>
          <w:szCs w:val="28"/>
        </w:rPr>
        <w:t>характера.</w:t>
      </w:r>
      <w:r w:rsidR="00E03EFC">
        <w:rPr>
          <w:rFonts w:ascii="Times New Roman" w:hAnsi="Times New Roman"/>
          <w:sz w:val="28"/>
          <w:szCs w:val="28"/>
        </w:rPr>
        <w:t xml:space="preserve"> </w:t>
      </w:r>
      <w:r w:rsidRPr="00E03EFC">
        <w:rPr>
          <w:rFonts w:ascii="Times New Roman" w:hAnsi="Times New Roman"/>
          <w:sz w:val="28"/>
          <w:szCs w:val="28"/>
        </w:rPr>
        <w:t>Именно</w:t>
      </w:r>
      <w:r w:rsidR="00E03EFC">
        <w:rPr>
          <w:rFonts w:ascii="Times New Roman" w:hAnsi="Times New Roman"/>
          <w:sz w:val="28"/>
          <w:szCs w:val="28"/>
        </w:rPr>
        <w:t xml:space="preserve"> </w:t>
      </w:r>
      <w:r w:rsidRPr="00E03EFC">
        <w:rPr>
          <w:rFonts w:ascii="Times New Roman" w:hAnsi="Times New Roman"/>
          <w:sz w:val="28"/>
          <w:szCs w:val="28"/>
        </w:rPr>
        <w:t>оно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таком</w:t>
      </w:r>
      <w:r w:rsidR="00E03EFC">
        <w:rPr>
          <w:rFonts w:ascii="Times New Roman" w:hAnsi="Times New Roman"/>
          <w:sz w:val="28"/>
          <w:szCs w:val="28"/>
        </w:rPr>
        <w:t xml:space="preserve"> </w:t>
      </w:r>
      <w:r w:rsidRPr="00E03EFC">
        <w:rPr>
          <w:rFonts w:ascii="Times New Roman" w:hAnsi="Times New Roman"/>
          <w:sz w:val="28"/>
          <w:szCs w:val="28"/>
        </w:rPr>
        <w:t xml:space="preserve">случае является средством преодоления сопротивления потерпевшего, а значит, входит в состав объективной стороны состава насильственного полового преступления.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 другой</w:t>
      </w:r>
      <w:r w:rsidR="00E03EFC">
        <w:rPr>
          <w:rFonts w:ascii="Times New Roman" w:hAnsi="Times New Roman"/>
          <w:sz w:val="28"/>
          <w:szCs w:val="28"/>
        </w:rPr>
        <w:t xml:space="preserve"> </w:t>
      </w:r>
      <w:r w:rsidRPr="00E03EFC">
        <w:rPr>
          <w:rFonts w:ascii="Times New Roman" w:hAnsi="Times New Roman"/>
          <w:sz w:val="28"/>
          <w:szCs w:val="28"/>
        </w:rPr>
        <w:t>стороны,</w:t>
      </w:r>
      <w:r w:rsidR="00E03EFC">
        <w:rPr>
          <w:rFonts w:ascii="Times New Roman" w:hAnsi="Times New Roman"/>
          <w:sz w:val="28"/>
          <w:szCs w:val="28"/>
        </w:rPr>
        <w:t xml:space="preserve"> </w:t>
      </w:r>
      <w:r w:rsidRPr="00E03EFC">
        <w:rPr>
          <w:rFonts w:ascii="Times New Roman" w:hAnsi="Times New Roman"/>
          <w:sz w:val="28"/>
          <w:szCs w:val="28"/>
        </w:rPr>
        <w:t>это</w:t>
      </w:r>
      <w:r w:rsidR="00E03EFC">
        <w:rPr>
          <w:rFonts w:ascii="Times New Roman" w:hAnsi="Times New Roman"/>
          <w:sz w:val="28"/>
          <w:szCs w:val="28"/>
        </w:rPr>
        <w:t xml:space="preserve"> </w:t>
      </w:r>
      <w:r w:rsidRPr="00E03EFC">
        <w:rPr>
          <w:rFonts w:ascii="Times New Roman" w:hAnsi="Times New Roman"/>
          <w:sz w:val="28"/>
          <w:szCs w:val="28"/>
        </w:rPr>
        <w:t>еще</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физическое</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или угроза его применения в отношении другого лица. Самостоятельная</w:t>
      </w:r>
      <w:r w:rsidR="00E03EFC">
        <w:rPr>
          <w:rFonts w:ascii="Times New Roman" w:hAnsi="Times New Roman"/>
          <w:sz w:val="28"/>
          <w:szCs w:val="28"/>
        </w:rPr>
        <w:t xml:space="preserve"> </w:t>
      </w:r>
      <w:r w:rsidRPr="00E03EFC">
        <w:rPr>
          <w:rFonts w:ascii="Times New Roman" w:hAnsi="Times New Roman"/>
          <w:sz w:val="28"/>
          <w:szCs w:val="28"/>
        </w:rPr>
        <w:t>квалификация</w:t>
      </w:r>
      <w:r w:rsidR="00E03EFC">
        <w:rPr>
          <w:rFonts w:ascii="Times New Roman" w:hAnsi="Times New Roman"/>
          <w:sz w:val="28"/>
          <w:szCs w:val="28"/>
        </w:rPr>
        <w:t xml:space="preserve"> </w:t>
      </w:r>
      <w:r w:rsidRPr="00E03EFC">
        <w:rPr>
          <w:rFonts w:ascii="Times New Roman" w:hAnsi="Times New Roman"/>
          <w:sz w:val="28"/>
          <w:szCs w:val="28"/>
        </w:rPr>
        <w:t>такого</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совокупности со статьями 131 или 132 УК РФ, на первый взгляд, противоречит</w:t>
      </w:r>
      <w:r w:rsidR="00E03EFC">
        <w:rPr>
          <w:rFonts w:ascii="Times New Roman" w:hAnsi="Times New Roman"/>
          <w:sz w:val="28"/>
          <w:szCs w:val="28"/>
        </w:rPr>
        <w:t xml:space="preserve"> </w:t>
      </w:r>
      <w:r w:rsidRPr="00E03EFC">
        <w:rPr>
          <w:rFonts w:ascii="Times New Roman" w:hAnsi="Times New Roman"/>
          <w:sz w:val="28"/>
          <w:szCs w:val="28"/>
        </w:rPr>
        <w:t>правовому</w:t>
      </w:r>
      <w:r w:rsidR="00E03EFC">
        <w:rPr>
          <w:rFonts w:ascii="Times New Roman" w:hAnsi="Times New Roman"/>
          <w:sz w:val="28"/>
          <w:szCs w:val="28"/>
        </w:rPr>
        <w:t xml:space="preserve"> </w:t>
      </w:r>
      <w:r w:rsidRPr="00E03EFC">
        <w:rPr>
          <w:rFonts w:ascii="Times New Roman" w:hAnsi="Times New Roman"/>
          <w:sz w:val="28"/>
          <w:szCs w:val="28"/>
        </w:rPr>
        <w:t>принципу</w:t>
      </w:r>
      <w:r w:rsidR="00E03EFC">
        <w:rPr>
          <w:rFonts w:ascii="Times New Roman" w:hAnsi="Times New Roman"/>
          <w:sz w:val="28"/>
          <w:szCs w:val="28"/>
        </w:rPr>
        <w:t xml:space="preserve"> </w:t>
      </w:r>
      <w:r w:rsidRPr="00E03EFC">
        <w:rPr>
          <w:rFonts w:ascii="Times New Roman" w:hAnsi="Times New Roman"/>
          <w:sz w:val="28"/>
          <w:szCs w:val="28"/>
        </w:rPr>
        <w:t>справедливости, который состоит в запрете привлечения дважды за одно и то же преступление.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силу</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физическое</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 других лиц является одновременно психическим насилием в отношении лица, действий сексуального характера с которым добивается виновный, оно учитывается для</w:t>
      </w:r>
      <w:r w:rsidR="00E03EFC">
        <w:rPr>
          <w:rFonts w:ascii="Times New Roman" w:hAnsi="Times New Roman"/>
          <w:sz w:val="28"/>
          <w:szCs w:val="28"/>
        </w:rPr>
        <w:t xml:space="preserve"> </w:t>
      </w:r>
      <w:r w:rsidRPr="00E03EFC">
        <w:rPr>
          <w:rFonts w:ascii="Times New Roman" w:hAnsi="Times New Roman"/>
          <w:sz w:val="28"/>
          <w:szCs w:val="28"/>
        </w:rPr>
        <w:t>вменения</w:t>
      </w:r>
      <w:r w:rsidR="00E03EFC">
        <w:rPr>
          <w:rFonts w:ascii="Times New Roman" w:hAnsi="Times New Roman"/>
          <w:sz w:val="28"/>
          <w:szCs w:val="28"/>
        </w:rPr>
        <w:t xml:space="preserve"> </w:t>
      </w:r>
      <w:r w:rsidRPr="00E03EFC">
        <w:rPr>
          <w:rFonts w:ascii="Times New Roman" w:hAnsi="Times New Roman"/>
          <w:sz w:val="28"/>
          <w:szCs w:val="28"/>
        </w:rPr>
        <w:t>соответствующего</w:t>
      </w:r>
      <w:r w:rsidR="00E03EFC">
        <w:rPr>
          <w:rFonts w:ascii="Times New Roman" w:hAnsi="Times New Roman"/>
          <w:sz w:val="28"/>
          <w:szCs w:val="28"/>
        </w:rPr>
        <w:t xml:space="preserve"> </w:t>
      </w:r>
      <w:r w:rsidRPr="00E03EFC">
        <w:rPr>
          <w:rFonts w:ascii="Times New Roman" w:hAnsi="Times New Roman"/>
          <w:sz w:val="28"/>
          <w:szCs w:val="28"/>
        </w:rPr>
        <w:t>полового</w:t>
      </w:r>
      <w:r w:rsidR="00E03EFC">
        <w:rPr>
          <w:rFonts w:ascii="Times New Roman" w:hAnsi="Times New Roman"/>
          <w:sz w:val="28"/>
          <w:szCs w:val="28"/>
        </w:rPr>
        <w:t xml:space="preserve"> </w:t>
      </w:r>
      <w:r w:rsidRPr="00E03EFC">
        <w:rPr>
          <w:rFonts w:ascii="Times New Roman" w:hAnsi="Times New Roman"/>
          <w:sz w:val="28"/>
          <w:szCs w:val="28"/>
        </w:rPr>
        <w:t>преступления. Если же, наряду</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этим, расценить</w:t>
      </w:r>
      <w:r w:rsidR="00E03EFC">
        <w:rPr>
          <w:rFonts w:ascii="Times New Roman" w:hAnsi="Times New Roman"/>
          <w:sz w:val="28"/>
          <w:szCs w:val="28"/>
        </w:rPr>
        <w:t xml:space="preserve"> </w:t>
      </w:r>
      <w:r w:rsidRPr="00E03EFC">
        <w:rPr>
          <w:rFonts w:ascii="Times New Roman" w:hAnsi="Times New Roman"/>
          <w:sz w:val="28"/>
          <w:szCs w:val="28"/>
        </w:rPr>
        <w:t>такое насилие как</w:t>
      </w:r>
      <w:r w:rsidR="00E03EFC">
        <w:rPr>
          <w:rFonts w:ascii="Times New Roman" w:hAnsi="Times New Roman"/>
          <w:sz w:val="28"/>
          <w:szCs w:val="28"/>
        </w:rPr>
        <w:t xml:space="preserve"> </w:t>
      </w:r>
      <w:r w:rsidRPr="00E03EFC">
        <w:rPr>
          <w:rFonts w:ascii="Times New Roman" w:hAnsi="Times New Roman"/>
          <w:sz w:val="28"/>
          <w:szCs w:val="28"/>
        </w:rPr>
        <w:t>имеющее</w:t>
      </w:r>
      <w:r w:rsidR="00E03EFC">
        <w:rPr>
          <w:rFonts w:ascii="Times New Roman" w:hAnsi="Times New Roman"/>
          <w:sz w:val="28"/>
          <w:szCs w:val="28"/>
        </w:rPr>
        <w:t xml:space="preserve"> </w:t>
      </w:r>
      <w:r w:rsidRPr="00E03EFC">
        <w:rPr>
          <w:rFonts w:ascii="Times New Roman" w:hAnsi="Times New Roman"/>
          <w:sz w:val="28"/>
          <w:szCs w:val="28"/>
        </w:rPr>
        <w:t>самостоятельный</w:t>
      </w:r>
      <w:r w:rsidR="00E03EFC">
        <w:rPr>
          <w:rFonts w:ascii="Times New Roman" w:hAnsi="Times New Roman"/>
          <w:sz w:val="28"/>
          <w:szCs w:val="28"/>
        </w:rPr>
        <w:t xml:space="preserve"> </w:t>
      </w:r>
      <w:r w:rsidRPr="00E03EFC">
        <w:rPr>
          <w:rFonts w:ascii="Times New Roman" w:hAnsi="Times New Roman"/>
          <w:sz w:val="28"/>
          <w:szCs w:val="28"/>
        </w:rPr>
        <w:t>уголовно-правовой</w:t>
      </w:r>
      <w:r w:rsidR="00E03EFC">
        <w:rPr>
          <w:rFonts w:ascii="Times New Roman" w:hAnsi="Times New Roman"/>
          <w:sz w:val="28"/>
          <w:szCs w:val="28"/>
        </w:rPr>
        <w:t xml:space="preserve"> </w:t>
      </w:r>
      <w:r w:rsidRPr="00E03EFC">
        <w:rPr>
          <w:rFonts w:ascii="Times New Roman" w:hAnsi="Times New Roman"/>
          <w:sz w:val="28"/>
          <w:szCs w:val="28"/>
        </w:rPr>
        <w:t>характер и дополнительно привлечь к ответственности за преступление</w:t>
      </w:r>
      <w:r w:rsidR="00E03EFC">
        <w:rPr>
          <w:rFonts w:ascii="Times New Roman" w:hAnsi="Times New Roman"/>
          <w:sz w:val="28"/>
          <w:szCs w:val="28"/>
        </w:rPr>
        <w:t xml:space="preserve"> </w:t>
      </w:r>
      <w:r w:rsidRPr="00E03EFC">
        <w:rPr>
          <w:rFonts w:ascii="Times New Roman" w:hAnsi="Times New Roman"/>
          <w:sz w:val="28"/>
          <w:szCs w:val="28"/>
        </w:rPr>
        <w:t>против</w:t>
      </w:r>
      <w:r w:rsidR="00E03EFC">
        <w:rPr>
          <w:rFonts w:ascii="Times New Roman" w:hAnsi="Times New Roman"/>
          <w:sz w:val="28"/>
          <w:szCs w:val="28"/>
        </w:rPr>
        <w:t xml:space="preserve"> </w:t>
      </w:r>
      <w:r w:rsidRPr="00E03EFC">
        <w:rPr>
          <w:rFonts w:ascii="Times New Roman" w:hAnsi="Times New Roman"/>
          <w:sz w:val="28"/>
          <w:szCs w:val="28"/>
        </w:rPr>
        <w:t>здоровья,</w:t>
      </w:r>
      <w:r w:rsidR="00E03EFC">
        <w:rPr>
          <w:rFonts w:ascii="Times New Roman" w:hAnsi="Times New Roman"/>
          <w:sz w:val="28"/>
          <w:szCs w:val="28"/>
        </w:rPr>
        <w:t xml:space="preserve"> </w:t>
      </w:r>
      <w:r w:rsidRPr="00E03EFC">
        <w:rPr>
          <w:rFonts w:ascii="Times New Roman" w:hAnsi="Times New Roman"/>
          <w:sz w:val="28"/>
          <w:szCs w:val="28"/>
        </w:rPr>
        <w:t>то</w:t>
      </w:r>
      <w:r w:rsidR="00E03EFC">
        <w:rPr>
          <w:rFonts w:ascii="Times New Roman" w:hAnsi="Times New Roman"/>
          <w:sz w:val="28"/>
          <w:szCs w:val="28"/>
        </w:rPr>
        <w:t xml:space="preserve"> </w:t>
      </w:r>
      <w:r w:rsidRPr="00E03EFC">
        <w:rPr>
          <w:rFonts w:ascii="Times New Roman" w:hAnsi="Times New Roman"/>
          <w:sz w:val="28"/>
          <w:szCs w:val="28"/>
        </w:rPr>
        <w:t>будет</w:t>
      </w:r>
      <w:r w:rsidR="00E03EFC">
        <w:rPr>
          <w:rFonts w:ascii="Times New Roman" w:hAnsi="Times New Roman"/>
          <w:sz w:val="28"/>
          <w:szCs w:val="28"/>
        </w:rPr>
        <w:t xml:space="preserve"> </w:t>
      </w:r>
      <w:r w:rsidRPr="00E03EFC">
        <w:rPr>
          <w:rFonts w:ascii="Times New Roman" w:hAnsi="Times New Roman"/>
          <w:sz w:val="28"/>
          <w:szCs w:val="28"/>
        </w:rPr>
        <w:t>иметь</w:t>
      </w:r>
      <w:r w:rsidR="00E03EFC">
        <w:rPr>
          <w:rFonts w:ascii="Times New Roman" w:hAnsi="Times New Roman"/>
          <w:sz w:val="28"/>
          <w:szCs w:val="28"/>
        </w:rPr>
        <w:t xml:space="preserve"> </w:t>
      </w:r>
      <w:r w:rsidRPr="00E03EFC">
        <w:rPr>
          <w:rFonts w:ascii="Times New Roman" w:hAnsi="Times New Roman"/>
          <w:sz w:val="28"/>
          <w:szCs w:val="28"/>
        </w:rPr>
        <w:t xml:space="preserve">место двойная ответственность за одно и то же деяние, что, в соответствии со статьей 6 Уголовного Кодекса РФ, недопустимо. </w:t>
      </w:r>
    </w:p>
    <w:p w:rsid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А деяние в рассматриваемом</w:t>
      </w:r>
      <w:r w:rsidR="00E03EFC">
        <w:rPr>
          <w:rFonts w:ascii="Times New Roman" w:hAnsi="Times New Roman"/>
          <w:sz w:val="28"/>
          <w:szCs w:val="28"/>
        </w:rPr>
        <w:t xml:space="preserve"> </w:t>
      </w:r>
      <w:r w:rsidRPr="00E03EFC">
        <w:rPr>
          <w:rFonts w:ascii="Times New Roman" w:hAnsi="Times New Roman"/>
          <w:sz w:val="28"/>
          <w:szCs w:val="28"/>
        </w:rPr>
        <w:t>случае</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физической</w:t>
      </w:r>
      <w:r w:rsidR="00E03EFC">
        <w:rPr>
          <w:rFonts w:ascii="Times New Roman" w:hAnsi="Times New Roman"/>
          <w:sz w:val="28"/>
          <w:szCs w:val="28"/>
        </w:rPr>
        <w:t xml:space="preserve"> </w:t>
      </w:r>
      <w:r w:rsidRPr="00E03EFC">
        <w:rPr>
          <w:rFonts w:ascii="Times New Roman" w:hAnsi="Times New Roman"/>
          <w:sz w:val="28"/>
          <w:szCs w:val="28"/>
        </w:rPr>
        <w:t>точки</w:t>
      </w:r>
      <w:r w:rsidR="00E03EFC">
        <w:rPr>
          <w:rFonts w:ascii="Times New Roman" w:hAnsi="Times New Roman"/>
          <w:sz w:val="28"/>
          <w:szCs w:val="28"/>
        </w:rPr>
        <w:t xml:space="preserve"> </w:t>
      </w:r>
      <w:r w:rsidRPr="00E03EFC">
        <w:rPr>
          <w:rFonts w:ascii="Times New Roman" w:hAnsi="Times New Roman"/>
          <w:sz w:val="28"/>
          <w:szCs w:val="28"/>
        </w:rPr>
        <w:t>зрения одно, несмотря на то, что направлено одновременно на причинение вреда двум объектам – половой свободе и здоровью разных лиц.</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Однако в теории уголовного права имеет место такая категория, как идеальная совокупность – совершение</w:t>
      </w:r>
      <w:r w:rsidR="00E03EFC">
        <w:rPr>
          <w:rFonts w:ascii="Times New Roman" w:hAnsi="Times New Roman"/>
          <w:sz w:val="28"/>
          <w:szCs w:val="28"/>
        </w:rPr>
        <w:t xml:space="preserve"> </w:t>
      </w:r>
      <w:r w:rsidRPr="00E03EFC">
        <w:rPr>
          <w:rFonts w:ascii="Times New Roman" w:hAnsi="Times New Roman"/>
          <w:sz w:val="28"/>
          <w:szCs w:val="28"/>
        </w:rPr>
        <w:t>одного</w:t>
      </w:r>
      <w:r w:rsidR="00E03EFC">
        <w:rPr>
          <w:rFonts w:ascii="Times New Roman" w:hAnsi="Times New Roman"/>
          <w:sz w:val="28"/>
          <w:szCs w:val="28"/>
        </w:rPr>
        <w:t xml:space="preserve"> </w:t>
      </w:r>
      <w:r w:rsidRPr="00E03EFC">
        <w:rPr>
          <w:rFonts w:ascii="Times New Roman" w:hAnsi="Times New Roman"/>
          <w:sz w:val="28"/>
          <w:szCs w:val="28"/>
        </w:rPr>
        <w:t>действия (бездействия),</w:t>
      </w:r>
      <w:r w:rsidR="00E03EFC">
        <w:rPr>
          <w:rFonts w:ascii="Times New Roman" w:hAnsi="Times New Roman"/>
          <w:sz w:val="28"/>
          <w:szCs w:val="28"/>
        </w:rPr>
        <w:t xml:space="preserve"> </w:t>
      </w:r>
      <w:r w:rsidRPr="00E03EFC">
        <w:rPr>
          <w:rFonts w:ascii="Times New Roman" w:hAnsi="Times New Roman"/>
          <w:sz w:val="28"/>
          <w:szCs w:val="28"/>
        </w:rPr>
        <w:t>содержащего</w:t>
      </w:r>
      <w:r w:rsidR="00E03EFC">
        <w:rPr>
          <w:rFonts w:ascii="Times New Roman" w:hAnsi="Times New Roman"/>
          <w:sz w:val="28"/>
          <w:szCs w:val="28"/>
        </w:rPr>
        <w:t xml:space="preserve"> </w:t>
      </w:r>
      <w:r w:rsidRPr="00E03EFC">
        <w:rPr>
          <w:rFonts w:ascii="Times New Roman" w:hAnsi="Times New Roman"/>
          <w:sz w:val="28"/>
          <w:szCs w:val="28"/>
        </w:rPr>
        <w:t>признаки</w:t>
      </w:r>
      <w:r w:rsidR="00E03EFC">
        <w:rPr>
          <w:rFonts w:ascii="Times New Roman" w:hAnsi="Times New Roman"/>
          <w:sz w:val="28"/>
          <w:szCs w:val="28"/>
        </w:rPr>
        <w:t xml:space="preserve"> </w:t>
      </w:r>
      <w:r w:rsidRPr="00E03EFC">
        <w:rPr>
          <w:rFonts w:ascii="Times New Roman" w:hAnsi="Times New Roman"/>
          <w:sz w:val="28"/>
          <w:szCs w:val="28"/>
        </w:rPr>
        <w:t>преступлений,</w:t>
      </w:r>
      <w:r w:rsidR="00E03EFC">
        <w:rPr>
          <w:rFonts w:ascii="Times New Roman" w:hAnsi="Times New Roman"/>
          <w:sz w:val="28"/>
          <w:szCs w:val="28"/>
        </w:rPr>
        <w:t xml:space="preserve"> </w:t>
      </w:r>
      <w:r w:rsidRPr="00E03EFC">
        <w:rPr>
          <w:rFonts w:ascii="Times New Roman" w:hAnsi="Times New Roman"/>
          <w:sz w:val="28"/>
          <w:szCs w:val="28"/>
        </w:rPr>
        <w:t>предусмотренных</w:t>
      </w:r>
      <w:r w:rsidR="00E03EFC">
        <w:rPr>
          <w:rFonts w:ascii="Times New Roman" w:hAnsi="Times New Roman"/>
          <w:sz w:val="28"/>
          <w:szCs w:val="28"/>
        </w:rPr>
        <w:t xml:space="preserve"> </w:t>
      </w:r>
      <w:r w:rsidRPr="00E03EFC">
        <w:rPr>
          <w:rFonts w:ascii="Times New Roman" w:hAnsi="Times New Roman"/>
          <w:sz w:val="28"/>
          <w:szCs w:val="28"/>
        </w:rPr>
        <w:t>двумя</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более</w:t>
      </w:r>
      <w:r w:rsidR="00E03EFC">
        <w:rPr>
          <w:rFonts w:ascii="Times New Roman" w:hAnsi="Times New Roman"/>
          <w:sz w:val="28"/>
          <w:szCs w:val="28"/>
        </w:rPr>
        <w:t xml:space="preserve"> </w:t>
      </w:r>
      <w:r w:rsidRPr="00E03EFC">
        <w:rPr>
          <w:rFonts w:ascii="Times New Roman" w:hAnsi="Times New Roman"/>
          <w:sz w:val="28"/>
          <w:szCs w:val="28"/>
        </w:rPr>
        <w:t>статьями</w:t>
      </w:r>
      <w:r w:rsidR="00E03EFC">
        <w:rPr>
          <w:rFonts w:ascii="Times New Roman" w:hAnsi="Times New Roman"/>
          <w:sz w:val="28"/>
          <w:szCs w:val="28"/>
        </w:rPr>
        <w:t xml:space="preserve"> </w:t>
      </w:r>
      <w:r w:rsidRPr="00E03EFC">
        <w:rPr>
          <w:rFonts w:ascii="Times New Roman" w:hAnsi="Times New Roman"/>
          <w:sz w:val="28"/>
          <w:szCs w:val="28"/>
        </w:rPr>
        <w:t>УК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Таким</w:t>
      </w:r>
      <w:r w:rsidR="00E03EFC">
        <w:rPr>
          <w:rFonts w:ascii="Times New Roman" w:hAnsi="Times New Roman"/>
          <w:sz w:val="28"/>
          <w:szCs w:val="28"/>
        </w:rPr>
        <w:t xml:space="preserve"> </w:t>
      </w:r>
      <w:r w:rsidRPr="00E03EFC">
        <w:rPr>
          <w:rFonts w:ascii="Times New Roman" w:hAnsi="Times New Roman"/>
          <w:sz w:val="28"/>
          <w:szCs w:val="28"/>
        </w:rPr>
        <w:t>образом,</w:t>
      </w:r>
      <w:r w:rsidR="00E03EFC">
        <w:rPr>
          <w:rFonts w:ascii="Times New Roman" w:hAnsi="Times New Roman"/>
          <w:sz w:val="28"/>
          <w:szCs w:val="28"/>
        </w:rPr>
        <w:t xml:space="preserve"> </w:t>
      </w:r>
      <w:r w:rsidRPr="00E03EFC">
        <w:rPr>
          <w:rFonts w:ascii="Times New Roman" w:hAnsi="Times New Roman"/>
          <w:sz w:val="28"/>
          <w:szCs w:val="28"/>
        </w:rPr>
        <w:t>одно</w:t>
      </w:r>
      <w:r w:rsidR="00E03EFC">
        <w:rPr>
          <w:rFonts w:ascii="Times New Roman" w:hAnsi="Times New Roman"/>
          <w:sz w:val="28"/>
          <w:szCs w:val="28"/>
        </w:rPr>
        <w:t xml:space="preserve"> </w:t>
      </w:r>
      <w:r w:rsidRPr="00E03EFC">
        <w:rPr>
          <w:rFonts w:ascii="Times New Roman" w:hAnsi="Times New Roman"/>
          <w:sz w:val="28"/>
          <w:szCs w:val="28"/>
        </w:rPr>
        <w:t>действие, например</w:t>
      </w:r>
      <w:r w:rsidR="00E03EFC">
        <w:rPr>
          <w:rFonts w:ascii="Times New Roman" w:hAnsi="Times New Roman"/>
          <w:sz w:val="28"/>
          <w:szCs w:val="28"/>
        </w:rPr>
        <w:t xml:space="preserve"> </w:t>
      </w:r>
      <w:r w:rsidRPr="00E03EFC">
        <w:rPr>
          <w:rFonts w:ascii="Times New Roman" w:hAnsi="Times New Roman"/>
          <w:sz w:val="28"/>
          <w:szCs w:val="28"/>
        </w:rPr>
        <w:t>физическое</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другого лица,</w:t>
      </w:r>
      <w:r w:rsidR="00E03EFC">
        <w:rPr>
          <w:rFonts w:ascii="Times New Roman" w:hAnsi="Times New Roman"/>
          <w:sz w:val="28"/>
          <w:szCs w:val="28"/>
        </w:rPr>
        <w:t xml:space="preserve"> </w:t>
      </w:r>
      <w:r w:rsidRPr="00E03EFC">
        <w:rPr>
          <w:rFonts w:ascii="Times New Roman" w:hAnsi="Times New Roman"/>
          <w:sz w:val="28"/>
          <w:szCs w:val="28"/>
        </w:rPr>
        <w:t>совершенное</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целью</w:t>
      </w:r>
      <w:r w:rsidR="00E03EFC">
        <w:rPr>
          <w:rFonts w:ascii="Times New Roman" w:hAnsi="Times New Roman"/>
          <w:sz w:val="28"/>
          <w:szCs w:val="28"/>
        </w:rPr>
        <w:t xml:space="preserve"> </w:t>
      </w:r>
      <w:r w:rsidRPr="00E03EFC">
        <w:rPr>
          <w:rFonts w:ascii="Times New Roman" w:hAnsi="Times New Roman"/>
          <w:sz w:val="28"/>
          <w:szCs w:val="28"/>
        </w:rPr>
        <w:t>преодоления</w:t>
      </w:r>
      <w:r w:rsidR="00E03EFC">
        <w:rPr>
          <w:rFonts w:ascii="Times New Roman" w:hAnsi="Times New Roman"/>
          <w:sz w:val="28"/>
          <w:szCs w:val="28"/>
        </w:rPr>
        <w:t xml:space="preserve"> </w:t>
      </w:r>
      <w:r w:rsidRPr="00E03EFC">
        <w:rPr>
          <w:rFonts w:ascii="Times New Roman" w:hAnsi="Times New Roman"/>
          <w:sz w:val="28"/>
          <w:szCs w:val="28"/>
        </w:rPr>
        <w:t>сопротивления потерпевшей,</w:t>
      </w:r>
      <w:r w:rsidR="00E03EFC">
        <w:rPr>
          <w:rFonts w:ascii="Times New Roman" w:hAnsi="Times New Roman"/>
          <w:sz w:val="28"/>
          <w:szCs w:val="28"/>
        </w:rPr>
        <w:t xml:space="preserve"> </w:t>
      </w:r>
      <w:r w:rsidRPr="00E03EFC">
        <w:rPr>
          <w:rFonts w:ascii="Times New Roman" w:hAnsi="Times New Roman"/>
          <w:sz w:val="28"/>
          <w:szCs w:val="28"/>
        </w:rPr>
        <w:t>распадается на два, имеющих</w:t>
      </w:r>
      <w:r w:rsidR="00E03EFC">
        <w:rPr>
          <w:rFonts w:ascii="Times New Roman" w:hAnsi="Times New Roman"/>
          <w:sz w:val="28"/>
          <w:szCs w:val="28"/>
        </w:rPr>
        <w:t xml:space="preserve"> </w:t>
      </w:r>
      <w:r w:rsidRPr="00E03EFC">
        <w:rPr>
          <w:rFonts w:ascii="Times New Roman" w:hAnsi="Times New Roman"/>
          <w:sz w:val="28"/>
          <w:szCs w:val="28"/>
        </w:rPr>
        <w:t>самостоятельное юридическое</w:t>
      </w:r>
      <w:r w:rsidR="00E03EFC">
        <w:rPr>
          <w:rFonts w:ascii="Times New Roman" w:hAnsi="Times New Roman"/>
          <w:sz w:val="28"/>
          <w:szCs w:val="28"/>
        </w:rPr>
        <w:t xml:space="preserve"> </w:t>
      </w:r>
      <w:r w:rsidRPr="00E03EFC">
        <w:rPr>
          <w:rFonts w:ascii="Times New Roman" w:hAnsi="Times New Roman"/>
          <w:sz w:val="28"/>
          <w:szCs w:val="28"/>
        </w:rPr>
        <w:t>значение –</w:t>
      </w:r>
      <w:r w:rsidR="00E03EFC">
        <w:rPr>
          <w:rFonts w:ascii="Times New Roman" w:hAnsi="Times New Roman"/>
          <w:sz w:val="28"/>
          <w:szCs w:val="28"/>
        </w:rPr>
        <w:t xml:space="preserve"> </w:t>
      </w:r>
      <w:r w:rsidRPr="00E03EFC">
        <w:rPr>
          <w:rFonts w:ascii="Times New Roman" w:hAnsi="Times New Roman"/>
          <w:sz w:val="28"/>
          <w:szCs w:val="28"/>
        </w:rPr>
        <w:t>психическое</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потерпевшей</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изнасилования (элемент объективной стороны изнасилования) и физическое</w:t>
      </w:r>
      <w:r w:rsidR="00E03EFC">
        <w:rPr>
          <w:rFonts w:ascii="Times New Roman" w:hAnsi="Times New Roman"/>
          <w:sz w:val="28"/>
          <w:szCs w:val="28"/>
        </w:rPr>
        <w:t xml:space="preserve"> </w:t>
      </w:r>
      <w:r w:rsidRPr="00E03EFC">
        <w:rPr>
          <w:rFonts w:ascii="Times New Roman" w:hAnsi="Times New Roman"/>
          <w:sz w:val="28"/>
          <w:szCs w:val="28"/>
        </w:rPr>
        <w:t>насилие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лица,</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которому</w:t>
      </w:r>
      <w:r w:rsidR="00E03EFC">
        <w:rPr>
          <w:rFonts w:ascii="Times New Roman" w:hAnsi="Times New Roman"/>
          <w:sz w:val="28"/>
          <w:szCs w:val="28"/>
        </w:rPr>
        <w:t xml:space="preserve"> </w:t>
      </w:r>
      <w:r w:rsidRPr="00E03EFC">
        <w:rPr>
          <w:rFonts w:ascii="Times New Roman" w:hAnsi="Times New Roman"/>
          <w:sz w:val="28"/>
          <w:szCs w:val="28"/>
        </w:rPr>
        <w:t>оно применяется (самостоятельное</w:t>
      </w:r>
      <w:r w:rsidR="00E03EFC">
        <w:rPr>
          <w:rFonts w:ascii="Times New Roman" w:hAnsi="Times New Roman"/>
          <w:sz w:val="28"/>
          <w:szCs w:val="28"/>
        </w:rPr>
        <w:t xml:space="preserve"> </w:t>
      </w:r>
      <w:r w:rsidRPr="00E03EFC">
        <w:rPr>
          <w:rFonts w:ascii="Times New Roman" w:hAnsi="Times New Roman"/>
          <w:sz w:val="28"/>
          <w:szCs w:val="28"/>
        </w:rPr>
        <w:t>преступление</w:t>
      </w:r>
      <w:r w:rsidR="00E03EFC">
        <w:rPr>
          <w:rFonts w:ascii="Times New Roman" w:hAnsi="Times New Roman"/>
          <w:sz w:val="28"/>
          <w:szCs w:val="28"/>
        </w:rPr>
        <w:t xml:space="preserve"> </w:t>
      </w:r>
      <w:r w:rsidRPr="00E03EFC">
        <w:rPr>
          <w:rFonts w:ascii="Times New Roman" w:hAnsi="Times New Roman"/>
          <w:sz w:val="28"/>
          <w:szCs w:val="28"/>
        </w:rPr>
        <w:t>против здоровья).</w:t>
      </w:r>
      <w:r w:rsidR="00E03EFC">
        <w:rPr>
          <w:rFonts w:ascii="Times New Roman" w:hAnsi="Times New Roman"/>
          <w:sz w:val="28"/>
          <w:szCs w:val="28"/>
        </w:rPr>
        <w:t xml:space="preserve"> </w:t>
      </w:r>
      <w:r w:rsidRPr="00E03EFC">
        <w:rPr>
          <w:rFonts w:ascii="Times New Roman" w:hAnsi="Times New Roman"/>
          <w:sz w:val="28"/>
          <w:szCs w:val="28"/>
        </w:rPr>
        <w:t>Поэтому</w:t>
      </w:r>
      <w:r w:rsidR="00E03EFC">
        <w:rPr>
          <w:rFonts w:ascii="Times New Roman" w:hAnsi="Times New Roman"/>
          <w:sz w:val="28"/>
          <w:szCs w:val="28"/>
        </w:rPr>
        <w:t xml:space="preserve"> </w:t>
      </w:r>
      <w:r w:rsidRPr="00E03EFC">
        <w:rPr>
          <w:rFonts w:ascii="Times New Roman" w:hAnsi="Times New Roman"/>
          <w:sz w:val="28"/>
          <w:szCs w:val="28"/>
        </w:rPr>
        <w:t>потерпевшим</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насильственных половых</w:t>
      </w:r>
      <w:r w:rsidR="00E03EFC">
        <w:rPr>
          <w:rFonts w:ascii="Times New Roman" w:hAnsi="Times New Roman"/>
          <w:sz w:val="28"/>
          <w:szCs w:val="28"/>
        </w:rPr>
        <w:t xml:space="preserve"> </w:t>
      </w:r>
      <w:r w:rsidRPr="00E03EFC">
        <w:rPr>
          <w:rFonts w:ascii="Times New Roman" w:hAnsi="Times New Roman"/>
          <w:sz w:val="28"/>
          <w:szCs w:val="28"/>
        </w:rPr>
        <w:t>преступлениях</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только</w:t>
      </w:r>
      <w:r w:rsidR="00E03EFC">
        <w:rPr>
          <w:rFonts w:ascii="Times New Roman" w:hAnsi="Times New Roman"/>
          <w:sz w:val="28"/>
          <w:szCs w:val="28"/>
        </w:rPr>
        <w:t xml:space="preserve"> </w:t>
      </w:r>
      <w:r w:rsidRPr="00E03EFC">
        <w:rPr>
          <w:rFonts w:ascii="Times New Roman" w:hAnsi="Times New Roman"/>
          <w:sz w:val="28"/>
          <w:szCs w:val="28"/>
        </w:rPr>
        <w:t>лицо,</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сексуального</w:t>
      </w:r>
      <w:r w:rsidR="00E03EFC">
        <w:rPr>
          <w:rFonts w:ascii="Times New Roman" w:hAnsi="Times New Roman"/>
          <w:sz w:val="28"/>
          <w:szCs w:val="28"/>
        </w:rPr>
        <w:t xml:space="preserve"> </w:t>
      </w:r>
      <w:r w:rsidRPr="00E03EFC">
        <w:rPr>
          <w:rFonts w:ascii="Times New Roman" w:hAnsi="Times New Roman"/>
          <w:sz w:val="28"/>
          <w:szCs w:val="28"/>
        </w:rPr>
        <w:t>характера</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которым добивается</w:t>
      </w:r>
      <w:r w:rsidR="00E03EFC">
        <w:rPr>
          <w:rFonts w:ascii="Times New Roman" w:hAnsi="Times New Roman"/>
          <w:sz w:val="28"/>
          <w:szCs w:val="28"/>
        </w:rPr>
        <w:t xml:space="preserve"> </w:t>
      </w:r>
      <w:r w:rsidRPr="00E03EFC">
        <w:rPr>
          <w:rFonts w:ascii="Times New Roman" w:hAnsi="Times New Roman"/>
          <w:sz w:val="28"/>
          <w:szCs w:val="28"/>
        </w:rPr>
        <w:t xml:space="preserve">виновный.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Физическое насилие или</w:t>
      </w:r>
      <w:r w:rsidR="00E03EFC">
        <w:rPr>
          <w:rFonts w:ascii="Times New Roman" w:hAnsi="Times New Roman"/>
          <w:sz w:val="28"/>
          <w:szCs w:val="28"/>
        </w:rPr>
        <w:t xml:space="preserve"> </w:t>
      </w:r>
      <w:r w:rsidRPr="00E03EFC">
        <w:rPr>
          <w:rFonts w:ascii="Times New Roman" w:hAnsi="Times New Roman"/>
          <w:sz w:val="28"/>
          <w:szCs w:val="28"/>
        </w:rPr>
        <w:t>угроза</w:t>
      </w:r>
      <w:r w:rsidR="00E03EFC">
        <w:rPr>
          <w:rFonts w:ascii="Times New Roman" w:hAnsi="Times New Roman"/>
          <w:sz w:val="28"/>
          <w:szCs w:val="28"/>
        </w:rPr>
        <w:t xml:space="preserve"> </w:t>
      </w:r>
      <w:r w:rsidRPr="00E03EFC">
        <w:rPr>
          <w:rFonts w:ascii="Times New Roman" w:hAnsi="Times New Roman"/>
          <w:sz w:val="28"/>
          <w:szCs w:val="28"/>
        </w:rPr>
        <w:t>его применения к другим лицам требует самостоятельной квалификации, что не противоречит принципу справедливости, закрепленному в ст. 6 УК РФ.</w:t>
      </w:r>
      <w:r w:rsidR="00E03EFC">
        <w:rPr>
          <w:rFonts w:ascii="Times New Roman" w:hAnsi="Times New Roman"/>
          <w:sz w:val="28"/>
          <w:szCs w:val="28"/>
        </w:rPr>
        <w:t xml:space="preserve"> </w:t>
      </w:r>
      <w:r w:rsidRPr="00E03EFC">
        <w:rPr>
          <w:rFonts w:ascii="Times New Roman" w:hAnsi="Times New Roman"/>
          <w:sz w:val="28"/>
          <w:szCs w:val="28"/>
        </w:rPr>
        <w:t>Возможный</w:t>
      </w:r>
      <w:r w:rsidR="00E03EFC">
        <w:rPr>
          <w:rFonts w:ascii="Times New Roman" w:hAnsi="Times New Roman"/>
          <w:sz w:val="28"/>
          <w:szCs w:val="28"/>
        </w:rPr>
        <w:t xml:space="preserve"> </w:t>
      </w:r>
      <w:r w:rsidRPr="00E03EFC">
        <w:rPr>
          <w:rFonts w:ascii="Times New Roman" w:hAnsi="Times New Roman"/>
          <w:sz w:val="28"/>
          <w:szCs w:val="28"/>
        </w:rPr>
        <w:t>аргумент</w:t>
      </w:r>
      <w:r w:rsidR="00E03EFC">
        <w:rPr>
          <w:rFonts w:ascii="Times New Roman" w:hAnsi="Times New Roman"/>
          <w:sz w:val="28"/>
          <w:szCs w:val="28"/>
        </w:rPr>
        <w:t xml:space="preserve"> </w:t>
      </w:r>
      <w:r w:rsidRPr="00E03EFC">
        <w:rPr>
          <w:rFonts w:ascii="Times New Roman" w:hAnsi="Times New Roman"/>
          <w:sz w:val="28"/>
          <w:szCs w:val="28"/>
        </w:rPr>
        <w:t>противников</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том,</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составах</w:t>
      </w:r>
      <w:r w:rsidR="00E03EFC">
        <w:rPr>
          <w:rFonts w:ascii="Times New Roman" w:hAnsi="Times New Roman"/>
          <w:sz w:val="28"/>
          <w:szCs w:val="28"/>
        </w:rPr>
        <w:t xml:space="preserve"> </w:t>
      </w:r>
      <w:r w:rsidRPr="00E03EFC">
        <w:rPr>
          <w:rFonts w:ascii="Times New Roman" w:hAnsi="Times New Roman"/>
          <w:sz w:val="28"/>
          <w:szCs w:val="28"/>
        </w:rPr>
        <w:t>насильственных</w:t>
      </w:r>
      <w:r w:rsidR="00E03EFC">
        <w:rPr>
          <w:rFonts w:ascii="Times New Roman" w:hAnsi="Times New Roman"/>
          <w:sz w:val="28"/>
          <w:szCs w:val="28"/>
        </w:rPr>
        <w:t xml:space="preserve"> </w:t>
      </w:r>
      <w:r w:rsidRPr="00E03EFC">
        <w:rPr>
          <w:rFonts w:ascii="Times New Roman" w:hAnsi="Times New Roman"/>
          <w:sz w:val="28"/>
          <w:szCs w:val="28"/>
        </w:rPr>
        <w:t>половых</w:t>
      </w:r>
      <w:r w:rsidR="00E03EFC">
        <w:rPr>
          <w:rFonts w:ascii="Times New Roman" w:hAnsi="Times New Roman"/>
          <w:sz w:val="28"/>
          <w:szCs w:val="28"/>
        </w:rPr>
        <w:t xml:space="preserve"> </w:t>
      </w:r>
      <w:r w:rsidRPr="00E03EFC">
        <w:rPr>
          <w:rFonts w:ascii="Times New Roman" w:hAnsi="Times New Roman"/>
          <w:sz w:val="28"/>
          <w:szCs w:val="28"/>
        </w:rPr>
        <w:t>преступлений</w:t>
      </w:r>
      <w:r w:rsidR="00E03EFC">
        <w:rPr>
          <w:rFonts w:ascii="Times New Roman" w:hAnsi="Times New Roman"/>
          <w:sz w:val="28"/>
          <w:szCs w:val="28"/>
        </w:rPr>
        <w:t xml:space="preserve"> </w:t>
      </w:r>
      <w:r w:rsidRPr="00E03EFC">
        <w:rPr>
          <w:rFonts w:ascii="Times New Roman" w:hAnsi="Times New Roman"/>
          <w:sz w:val="28"/>
          <w:szCs w:val="28"/>
        </w:rPr>
        <w:t>законодатель</w:t>
      </w:r>
      <w:r w:rsidR="00E03EFC">
        <w:rPr>
          <w:rFonts w:ascii="Times New Roman" w:hAnsi="Times New Roman"/>
          <w:sz w:val="28"/>
          <w:szCs w:val="28"/>
        </w:rPr>
        <w:t xml:space="preserve"> </w:t>
      </w:r>
      <w:r w:rsidRPr="00E03EFC">
        <w:rPr>
          <w:rFonts w:ascii="Times New Roman" w:hAnsi="Times New Roman"/>
          <w:sz w:val="28"/>
          <w:szCs w:val="28"/>
        </w:rPr>
        <w:t>уже</w:t>
      </w:r>
      <w:r w:rsidR="00E03EFC">
        <w:rPr>
          <w:rFonts w:ascii="Times New Roman" w:hAnsi="Times New Roman"/>
          <w:sz w:val="28"/>
          <w:szCs w:val="28"/>
        </w:rPr>
        <w:t xml:space="preserve"> </w:t>
      </w:r>
      <w:r w:rsidRPr="00E03EFC">
        <w:rPr>
          <w:rFonts w:ascii="Times New Roman" w:hAnsi="Times New Roman"/>
          <w:sz w:val="28"/>
          <w:szCs w:val="28"/>
        </w:rPr>
        <w:t>заложил</w:t>
      </w:r>
      <w:r w:rsidR="00E03EFC">
        <w:rPr>
          <w:rFonts w:ascii="Times New Roman" w:hAnsi="Times New Roman"/>
          <w:sz w:val="28"/>
          <w:szCs w:val="28"/>
        </w:rPr>
        <w:t xml:space="preserve"> </w:t>
      </w:r>
      <w:r w:rsidRPr="00E03EFC">
        <w:rPr>
          <w:rFonts w:ascii="Times New Roman" w:hAnsi="Times New Roman"/>
          <w:sz w:val="28"/>
          <w:szCs w:val="28"/>
        </w:rPr>
        <w:t>общественную</w:t>
      </w:r>
      <w:r w:rsidR="00E03EFC">
        <w:rPr>
          <w:rFonts w:ascii="Times New Roman" w:hAnsi="Times New Roman"/>
          <w:sz w:val="28"/>
          <w:szCs w:val="28"/>
        </w:rPr>
        <w:t xml:space="preserve"> </w:t>
      </w:r>
      <w:r w:rsidRPr="00E03EFC">
        <w:rPr>
          <w:rFonts w:ascii="Times New Roman" w:hAnsi="Times New Roman"/>
          <w:sz w:val="28"/>
          <w:szCs w:val="28"/>
        </w:rPr>
        <w:t>опасность</w:t>
      </w:r>
      <w:r w:rsidR="00E03EFC">
        <w:rPr>
          <w:rFonts w:ascii="Times New Roman" w:hAnsi="Times New Roman"/>
          <w:sz w:val="28"/>
          <w:szCs w:val="28"/>
        </w:rPr>
        <w:t xml:space="preserve"> </w:t>
      </w:r>
      <w:r w:rsidRPr="00E03EFC">
        <w:rPr>
          <w:rFonts w:ascii="Times New Roman" w:hAnsi="Times New Roman"/>
          <w:sz w:val="28"/>
          <w:szCs w:val="28"/>
        </w:rPr>
        <w:t xml:space="preserve">посягательства на два объекта – половую свободу и здоровье – можно опровергнуть тем, что в рассматриваемых статьях речь идет о здоровье того лица, чья половая свобода нарушается посягательством, а не любого лица.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Признание потерпевшим от изнасилования не только женщины, с которой преступник намеревался вступить в половую связь, но и другого лица противоречило бы тезису о</w:t>
      </w:r>
      <w:r w:rsidR="00E03EFC">
        <w:rPr>
          <w:rFonts w:ascii="Times New Roman" w:hAnsi="Times New Roman"/>
          <w:sz w:val="28"/>
          <w:szCs w:val="28"/>
        </w:rPr>
        <w:t xml:space="preserve"> </w:t>
      </w:r>
      <w:r w:rsidRPr="00E03EFC">
        <w:rPr>
          <w:rFonts w:ascii="Times New Roman" w:hAnsi="Times New Roman"/>
          <w:sz w:val="28"/>
          <w:szCs w:val="28"/>
        </w:rPr>
        <w:t>специальном потерпевшем в изнасиловании. В</w:t>
      </w:r>
      <w:r w:rsidR="00E03EFC">
        <w:rPr>
          <w:rFonts w:ascii="Times New Roman" w:hAnsi="Times New Roman"/>
          <w:sz w:val="28"/>
          <w:szCs w:val="28"/>
        </w:rPr>
        <w:t xml:space="preserve"> </w:t>
      </w:r>
      <w:r w:rsidRPr="00E03EFC">
        <w:rPr>
          <w:rFonts w:ascii="Times New Roman" w:hAnsi="Times New Roman"/>
          <w:sz w:val="28"/>
          <w:szCs w:val="28"/>
        </w:rPr>
        <w:t>этом</w:t>
      </w:r>
      <w:r w:rsidR="00E03EFC">
        <w:rPr>
          <w:rFonts w:ascii="Times New Roman" w:hAnsi="Times New Roman"/>
          <w:sz w:val="28"/>
          <w:szCs w:val="28"/>
        </w:rPr>
        <w:t xml:space="preserve"> </w:t>
      </w:r>
      <w:r w:rsidRPr="00E03EFC">
        <w:rPr>
          <w:rFonts w:ascii="Times New Roman" w:hAnsi="Times New Roman"/>
          <w:sz w:val="28"/>
          <w:szCs w:val="28"/>
        </w:rPr>
        <w:t>случае необходимо было бы</w:t>
      </w:r>
      <w:r w:rsidR="00E03EFC">
        <w:rPr>
          <w:rFonts w:ascii="Times New Roman" w:hAnsi="Times New Roman"/>
          <w:sz w:val="28"/>
          <w:szCs w:val="28"/>
        </w:rPr>
        <w:t xml:space="preserve"> </w:t>
      </w:r>
      <w:r w:rsidRPr="00E03EFC">
        <w:rPr>
          <w:rFonts w:ascii="Times New Roman" w:hAnsi="Times New Roman"/>
          <w:sz w:val="28"/>
          <w:szCs w:val="28"/>
        </w:rPr>
        <w:t>отказаться от</w:t>
      </w:r>
      <w:r w:rsidR="00E03EFC">
        <w:rPr>
          <w:rFonts w:ascii="Times New Roman" w:hAnsi="Times New Roman"/>
          <w:sz w:val="28"/>
          <w:szCs w:val="28"/>
        </w:rPr>
        <w:t xml:space="preserve"> </w:t>
      </w:r>
      <w:r w:rsidRPr="00E03EFC">
        <w:rPr>
          <w:rFonts w:ascii="Times New Roman" w:hAnsi="Times New Roman"/>
          <w:sz w:val="28"/>
          <w:szCs w:val="28"/>
        </w:rPr>
        <w:t>такой позиции и признать, что потерпевшим от изнасилования может быть и мужчина с оговоркой о том, что</w:t>
      </w:r>
      <w:r w:rsidR="00E03EFC">
        <w:rPr>
          <w:rFonts w:ascii="Times New Roman" w:hAnsi="Times New Roman"/>
          <w:sz w:val="28"/>
          <w:szCs w:val="28"/>
        </w:rPr>
        <w:t xml:space="preserve"> </w:t>
      </w:r>
      <w:r w:rsidRPr="00E03EFC">
        <w:rPr>
          <w:rFonts w:ascii="Times New Roman" w:hAnsi="Times New Roman"/>
          <w:sz w:val="28"/>
          <w:szCs w:val="28"/>
        </w:rPr>
        <w:t>только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случае</w:t>
      </w:r>
      <w:r w:rsidR="00E03EFC">
        <w:rPr>
          <w:rFonts w:ascii="Times New Roman" w:hAnsi="Times New Roman"/>
          <w:sz w:val="28"/>
          <w:szCs w:val="28"/>
        </w:rPr>
        <w:t xml:space="preserve"> </w:t>
      </w:r>
      <w:r w:rsidRPr="00E03EFC">
        <w:rPr>
          <w:rFonts w:ascii="Times New Roman" w:hAnsi="Times New Roman"/>
          <w:sz w:val="28"/>
          <w:szCs w:val="28"/>
        </w:rPr>
        <w:t>применения</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нему</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или угрозы</w:t>
      </w:r>
      <w:r w:rsidR="00E03EFC">
        <w:rPr>
          <w:rFonts w:ascii="Times New Roman" w:hAnsi="Times New Roman"/>
          <w:sz w:val="28"/>
          <w:szCs w:val="28"/>
        </w:rPr>
        <w:t xml:space="preserve"> </w:t>
      </w:r>
      <w:r w:rsidRPr="00E03EFC">
        <w:rPr>
          <w:rFonts w:ascii="Times New Roman" w:hAnsi="Times New Roman"/>
          <w:sz w:val="28"/>
          <w:szCs w:val="28"/>
        </w:rPr>
        <w:t>применения</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целью</w:t>
      </w:r>
      <w:r w:rsidR="00E03EFC">
        <w:rPr>
          <w:rFonts w:ascii="Times New Roman" w:hAnsi="Times New Roman"/>
          <w:sz w:val="28"/>
          <w:szCs w:val="28"/>
        </w:rPr>
        <w:t xml:space="preserve"> </w:t>
      </w:r>
      <w:r w:rsidRPr="00E03EFC">
        <w:rPr>
          <w:rFonts w:ascii="Times New Roman" w:hAnsi="Times New Roman"/>
          <w:sz w:val="28"/>
          <w:szCs w:val="28"/>
        </w:rPr>
        <w:t>преодоления</w:t>
      </w:r>
      <w:r w:rsidR="00E03EFC">
        <w:rPr>
          <w:rFonts w:ascii="Times New Roman" w:hAnsi="Times New Roman"/>
          <w:sz w:val="28"/>
          <w:szCs w:val="28"/>
        </w:rPr>
        <w:t xml:space="preserve"> </w:t>
      </w:r>
      <w:r w:rsidRPr="00E03EFC">
        <w:rPr>
          <w:rFonts w:ascii="Times New Roman" w:hAnsi="Times New Roman"/>
          <w:sz w:val="28"/>
          <w:szCs w:val="28"/>
        </w:rPr>
        <w:t>сопротивления</w:t>
      </w:r>
      <w:r w:rsidR="00E03EFC">
        <w:rPr>
          <w:rFonts w:ascii="Times New Roman" w:hAnsi="Times New Roman"/>
          <w:sz w:val="28"/>
          <w:szCs w:val="28"/>
        </w:rPr>
        <w:t xml:space="preserve"> </w:t>
      </w:r>
      <w:r w:rsidRPr="00E03EFC">
        <w:rPr>
          <w:rFonts w:ascii="Times New Roman" w:hAnsi="Times New Roman"/>
          <w:sz w:val="28"/>
          <w:szCs w:val="28"/>
        </w:rPr>
        <w:t>потерпевшего</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вступлению</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 xml:space="preserve">половое сношение с посягающим.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Примечательно, что в ч. 1 и 2 ст. 131 и 132 УК РФ говорится</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применении</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угрозе</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применения</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потерпевшей</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другим</w:t>
      </w:r>
      <w:r w:rsidR="00E03EFC">
        <w:rPr>
          <w:rFonts w:ascii="Times New Roman" w:hAnsi="Times New Roman"/>
          <w:sz w:val="28"/>
          <w:szCs w:val="28"/>
        </w:rPr>
        <w:t xml:space="preserve"> </w:t>
      </w:r>
      <w:r w:rsidRPr="00E03EFC">
        <w:rPr>
          <w:rFonts w:ascii="Times New Roman" w:hAnsi="Times New Roman"/>
          <w:sz w:val="28"/>
          <w:szCs w:val="28"/>
        </w:rPr>
        <w:t>лицам,</w:t>
      </w:r>
      <w:r w:rsidR="00E03EFC">
        <w:rPr>
          <w:rFonts w:ascii="Times New Roman" w:hAnsi="Times New Roman"/>
          <w:sz w:val="28"/>
          <w:szCs w:val="28"/>
        </w:rPr>
        <w:t xml:space="preserve"> </w:t>
      </w: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ч. 3 ст. 131</w:t>
      </w:r>
      <w:r w:rsidR="00E03EFC">
        <w:rPr>
          <w:rFonts w:ascii="Times New Roman" w:hAnsi="Times New Roman"/>
          <w:sz w:val="28"/>
          <w:szCs w:val="28"/>
        </w:rPr>
        <w:t xml:space="preserve"> </w:t>
      </w:r>
      <w:r w:rsidRPr="00E03EFC">
        <w:rPr>
          <w:rFonts w:ascii="Times New Roman" w:hAnsi="Times New Roman"/>
          <w:sz w:val="28"/>
          <w:szCs w:val="28"/>
        </w:rPr>
        <w:t>и 132</w:t>
      </w:r>
      <w:r w:rsidR="00E03EFC">
        <w:rPr>
          <w:rFonts w:ascii="Times New Roman" w:hAnsi="Times New Roman"/>
          <w:sz w:val="28"/>
          <w:szCs w:val="28"/>
        </w:rPr>
        <w:t xml:space="preserve"> </w:t>
      </w:r>
      <w:r w:rsidRPr="00E03EFC">
        <w:rPr>
          <w:rFonts w:ascii="Times New Roman" w:hAnsi="Times New Roman"/>
          <w:sz w:val="28"/>
          <w:szCs w:val="28"/>
        </w:rPr>
        <w:t>УК</w:t>
      </w:r>
      <w:r w:rsidR="00E03EFC">
        <w:rPr>
          <w:rFonts w:ascii="Times New Roman" w:hAnsi="Times New Roman"/>
          <w:sz w:val="28"/>
          <w:szCs w:val="28"/>
        </w:rPr>
        <w:t xml:space="preserve"> </w:t>
      </w:r>
      <w:r w:rsidRPr="00E03EFC">
        <w:rPr>
          <w:rFonts w:ascii="Times New Roman" w:hAnsi="Times New Roman"/>
          <w:sz w:val="28"/>
          <w:szCs w:val="28"/>
        </w:rPr>
        <w:t>РФ –</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причинении</w:t>
      </w:r>
      <w:r w:rsidR="00E03EFC">
        <w:rPr>
          <w:rFonts w:ascii="Times New Roman" w:hAnsi="Times New Roman"/>
          <w:sz w:val="28"/>
          <w:szCs w:val="28"/>
        </w:rPr>
        <w:t xml:space="preserve"> </w:t>
      </w:r>
      <w:r w:rsidRPr="00E03EFC">
        <w:rPr>
          <w:rFonts w:ascii="Times New Roman" w:hAnsi="Times New Roman"/>
          <w:sz w:val="28"/>
          <w:szCs w:val="28"/>
        </w:rPr>
        <w:t>тяжкого</w:t>
      </w:r>
      <w:r w:rsidR="00E03EFC">
        <w:rPr>
          <w:rFonts w:ascii="Times New Roman" w:hAnsi="Times New Roman"/>
          <w:sz w:val="28"/>
          <w:szCs w:val="28"/>
        </w:rPr>
        <w:t xml:space="preserve"> </w:t>
      </w:r>
      <w:r w:rsidRPr="00E03EFC">
        <w:rPr>
          <w:rFonts w:ascii="Times New Roman" w:hAnsi="Times New Roman"/>
          <w:sz w:val="28"/>
          <w:szCs w:val="28"/>
        </w:rPr>
        <w:t>вреда здоровью</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смерти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неосторожности</w:t>
      </w:r>
      <w:r w:rsidR="00E03EFC">
        <w:rPr>
          <w:rFonts w:ascii="Times New Roman" w:hAnsi="Times New Roman"/>
          <w:sz w:val="28"/>
          <w:szCs w:val="28"/>
        </w:rPr>
        <w:t xml:space="preserve"> </w:t>
      </w:r>
      <w:r w:rsidRPr="00E03EFC">
        <w:rPr>
          <w:rFonts w:ascii="Times New Roman" w:hAnsi="Times New Roman"/>
          <w:sz w:val="28"/>
          <w:szCs w:val="28"/>
        </w:rPr>
        <w:t>только</w:t>
      </w:r>
      <w:r w:rsidR="00E03EFC">
        <w:rPr>
          <w:rFonts w:ascii="Times New Roman" w:hAnsi="Times New Roman"/>
          <w:sz w:val="28"/>
          <w:szCs w:val="28"/>
        </w:rPr>
        <w:t xml:space="preserve"> </w:t>
      </w:r>
      <w:r w:rsidRPr="00E03EFC">
        <w:rPr>
          <w:rFonts w:ascii="Times New Roman" w:hAnsi="Times New Roman"/>
          <w:sz w:val="28"/>
          <w:szCs w:val="28"/>
        </w:rPr>
        <w:t>потерпевшей.</w:t>
      </w:r>
      <w:r w:rsidR="00E03EFC">
        <w:rPr>
          <w:rFonts w:ascii="Times New Roman" w:hAnsi="Times New Roman"/>
          <w:sz w:val="28"/>
          <w:szCs w:val="28"/>
        </w:rPr>
        <w:t xml:space="preserve"> </w:t>
      </w:r>
      <w:r w:rsidRPr="00E03EFC">
        <w:rPr>
          <w:rFonts w:ascii="Times New Roman" w:hAnsi="Times New Roman"/>
          <w:sz w:val="28"/>
          <w:szCs w:val="28"/>
        </w:rPr>
        <w:t>Такая</w:t>
      </w:r>
      <w:r w:rsidR="00E03EFC">
        <w:rPr>
          <w:rFonts w:ascii="Times New Roman" w:hAnsi="Times New Roman"/>
          <w:sz w:val="28"/>
          <w:szCs w:val="28"/>
        </w:rPr>
        <w:t xml:space="preserve"> </w:t>
      </w:r>
      <w:r w:rsidRPr="00E03EFC">
        <w:rPr>
          <w:rFonts w:ascii="Times New Roman" w:hAnsi="Times New Roman"/>
          <w:sz w:val="28"/>
          <w:szCs w:val="28"/>
        </w:rPr>
        <w:t>позиция</w:t>
      </w:r>
      <w:r w:rsidR="00E03EFC">
        <w:rPr>
          <w:rFonts w:ascii="Times New Roman" w:hAnsi="Times New Roman"/>
          <w:sz w:val="28"/>
          <w:szCs w:val="28"/>
        </w:rPr>
        <w:t xml:space="preserve"> </w:t>
      </w:r>
      <w:r w:rsidRPr="00E03EFC">
        <w:rPr>
          <w:rFonts w:ascii="Times New Roman" w:hAnsi="Times New Roman"/>
          <w:sz w:val="28"/>
          <w:szCs w:val="28"/>
        </w:rPr>
        <w:t>законодателя</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отличается последовательностью</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требует</w:t>
      </w:r>
      <w:r w:rsidR="00E03EFC">
        <w:rPr>
          <w:rFonts w:ascii="Times New Roman" w:hAnsi="Times New Roman"/>
          <w:sz w:val="28"/>
          <w:szCs w:val="28"/>
        </w:rPr>
        <w:t xml:space="preserve"> </w:t>
      </w:r>
      <w:r w:rsidRPr="00E03EFC">
        <w:rPr>
          <w:rFonts w:ascii="Times New Roman" w:hAnsi="Times New Roman"/>
          <w:sz w:val="28"/>
          <w:szCs w:val="28"/>
        </w:rPr>
        <w:t>корректировки. Необходимо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ч. 3</w:t>
      </w:r>
      <w:r w:rsidR="00E03EFC">
        <w:rPr>
          <w:rFonts w:ascii="Times New Roman" w:hAnsi="Times New Roman"/>
          <w:sz w:val="28"/>
          <w:szCs w:val="28"/>
        </w:rPr>
        <w:t xml:space="preserve"> </w:t>
      </w:r>
      <w:r w:rsidRPr="00E03EFC">
        <w:rPr>
          <w:rFonts w:ascii="Times New Roman" w:hAnsi="Times New Roman"/>
          <w:sz w:val="28"/>
          <w:szCs w:val="28"/>
        </w:rPr>
        <w:t>рассматриваемых</w:t>
      </w:r>
      <w:r w:rsidR="00E03EFC">
        <w:rPr>
          <w:rFonts w:ascii="Times New Roman" w:hAnsi="Times New Roman"/>
          <w:sz w:val="28"/>
          <w:szCs w:val="28"/>
        </w:rPr>
        <w:t xml:space="preserve"> </w:t>
      </w:r>
      <w:r w:rsidRPr="00E03EFC">
        <w:rPr>
          <w:rFonts w:ascii="Times New Roman" w:hAnsi="Times New Roman"/>
          <w:sz w:val="28"/>
          <w:szCs w:val="28"/>
        </w:rPr>
        <w:t>статей</w:t>
      </w:r>
      <w:r w:rsidR="00E03EFC">
        <w:rPr>
          <w:rFonts w:ascii="Times New Roman" w:hAnsi="Times New Roman"/>
          <w:sz w:val="28"/>
          <w:szCs w:val="28"/>
        </w:rPr>
        <w:t xml:space="preserve"> </w:t>
      </w:r>
      <w:r w:rsidRPr="00E03EFC">
        <w:rPr>
          <w:rFonts w:ascii="Times New Roman" w:hAnsi="Times New Roman"/>
          <w:sz w:val="28"/>
          <w:szCs w:val="28"/>
        </w:rPr>
        <w:t>указать</w:t>
      </w:r>
      <w:r w:rsidR="00E03EFC">
        <w:rPr>
          <w:rFonts w:ascii="Times New Roman" w:hAnsi="Times New Roman"/>
          <w:sz w:val="28"/>
          <w:szCs w:val="28"/>
        </w:rPr>
        <w:t xml:space="preserve"> </w:t>
      </w:r>
      <w:r w:rsidRPr="00E03EFC">
        <w:rPr>
          <w:rFonts w:ascii="Times New Roman" w:hAnsi="Times New Roman"/>
          <w:sz w:val="28"/>
          <w:szCs w:val="28"/>
        </w:rPr>
        <w:t>на возможность причинения тяжкого вреда здоровью или смерти по неосторожности и другим</w:t>
      </w:r>
      <w:r w:rsidR="00E03EFC">
        <w:rPr>
          <w:rFonts w:ascii="Times New Roman" w:hAnsi="Times New Roman"/>
          <w:sz w:val="28"/>
          <w:szCs w:val="28"/>
        </w:rPr>
        <w:t xml:space="preserve"> </w:t>
      </w:r>
      <w:r w:rsidRPr="00E03EFC">
        <w:rPr>
          <w:rFonts w:ascii="Times New Roman" w:hAnsi="Times New Roman"/>
          <w:sz w:val="28"/>
          <w:szCs w:val="28"/>
        </w:rPr>
        <w:t>лицам. Такая необходимость</w:t>
      </w:r>
      <w:r w:rsidR="00E03EFC">
        <w:rPr>
          <w:rFonts w:ascii="Times New Roman" w:hAnsi="Times New Roman"/>
          <w:sz w:val="28"/>
          <w:szCs w:val="28"/>
        </w:rPr>
        <w:t xml:space="preserve"> </w:t>
      </w:r>
      <w:r w:rsidRPr="00E03EFC">
        <w:rPr>
          <w:rFonts w:ascii="Times New Roman" w:hAnsi="Times New Roman"/>
          <w:sz w:val="28"/>
          <w:szCs w:val="28"/>
        </w:rPr>
        <w:t>вызывается</w:t>
      </w:r>
      <w:r w:rsidR="00E03EFC">
        <w:rPr>
          <w:rFonts w:ascii="Times New Roman" w:hAnsi="Times New Roman"/>
          <w:sz w:val="28"/>
          <w:szCs w:val="28"/>
        </w:rPr>
        <w:t xml:space="preserve"> </w:t>
      </w:r>
      <w:r w:rsidRPr="00E03EFC">
        <w:rPr>
          <w:rFonts w:ascii="Times New Roman" w:hAnsi="Times New Roman"/>
          <w:sz w:val="28"/>
          <w:szCs w:val="28"/>
        </w:rPr>
        <w:t>возможностью</w:t>
      </w:r>
      <w:r w:rsidR="00E03EFC">
        <w:rPr>
          <w:rFonts w:ascii="Times New Roman" w:hAnsi="Times New Roman"/>
          <w:sz w:val="28"/>
          <w:szCs w:val="28"/>
        </w:rPr>
        <w:t xml:space="preserve"> </w:t>
      </w:r>
      <w:r w:rsidRPr="00E03EFC">
        <w:rPr>
          <w:rFonts w:ascii="Times New Roman" w:hAnsi="Times New Roman"/>
          <w:sz w:val="28"/>
          <w:szCs w:val="28"/>
        </w:rPr>
        <w:t>преодоления сопротивления</w:t>
      </w:r>
      <w:r w:rsidR="00E03EFC">
        <w:rPr>
          <w:rFonts w:ascii="Times New Roman" w:hAnsi="Times New Roman"/>
          <w:sz w:val="28"/>
          <w:szCs w:val="28"/>
        </w:rPr>
        <w:t xml:space="preserve"> </w:t>
      </w:r>
      <w:r w:rsidRPr="00E03EFC">
        <w:rPr>
          <w:rFonts w:ascii="Times New Roman" w:hAnsi="Times New Roman"/>
          <w:sz w:val="28"/>
          <w:szCs w:val="28"/>
        </w:rPr>
        <w:t>потерпевшей</w:t>
      </w:r>
      <w:r w:rsidR="00E03EFC">
        <w:rPr>
          <w:rFonts w:ascii="Times New Roman" w:hAnsi="Times New Roman"/>
          <w:sz w:val="28"/>
          <w:szCs w:val="28"/>
        </w:rPr>
        <w:t xml:space="preserve"> </w:t>
      </w:r>
      <w:r w:rsidRPr="00E03EFC">
        <w:rPr>
          <w:rFonts w:ascii="Times New Roman" w:hAnsi="Times New Roman"/>
          <w:sz w:val="28"/>
          <w:szCs w:val="28"/>
        </w:rPr>
        <w:t>путем</w:t>
      </w:r>
      <w:r w:rsidR="00E03EFC">
        <w:rPr>
          <w:rFonts w:ascii="Times New Roman" w:hAnsi="Times New Roman"/>
          <w:sz w:val="28"/>
          <w:szCs w:val="28"/>
        </w:rPr>
        <w:t xml:space="preserve"> </w:t>
      </w:r>
      <w:r w:rsidRPr="00E03EFC">
        <w:rPr>
          <w:rFonts w:ascii="Times New Roman" w:hAnsi="Times New Roman"/>
          <w:sz w:val="28"/>
          <w:szCs w:val="28"/>
        </w:rPr>
        <w:t>применения</w:t>
      </w:r>
      <w:r w:rsidR="00E03EFC">
        <w:rPr>
          <w:rFonts w:ascii="Times New Roman" w:hAnsi="Times New Roman"/>
          <w:sz w:val="28"/>
          <w:szCs w:val="28"/>
        </w:rPr>
        <w:t xml:space="preserve"> </w:t>
      </w:r>
      <w:r w:rsidRPr="00E03EFC">
        <w:rPr>
          <w:rFonts w:ascii="Times New Roman" w:hAnsi="Times New Roman"/>
          <w:sz w:val="28"/>
          <w:szCs w:val="28"/>
        </w:rPr>
        <w:t>насилия такого объема к другому лицу. Что касается насилия, применяемого к лицам, которые</w:t>
      </w:r>
      <w:r w:rsidR="00E03EFC">
        <w:rPr>
          <w:rFonts w:ascii="Times New Roman" w:hAnsi="Times New Roman"/>
          <w:sz w:val="28"/>
          <w:szCs w:val="28"/>
        </w:rPr>
        <w:t xml:space="preserve"> </w:t>
      </w:r>
      <w:r w:rsidRPr="00E03EFC">
        <w:rPr>
          <w:rFonts w:ascii="Times New Roman" w:hAnsi="Times New Roman"/>
          <w:sz w:val="28"/>
          <w:szCs w:val="28"/>
        </w:rPr>
        <w:t>препятствовали</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могли</w:t>
      </w:r>
      <w:r w:rsidR="00E03EFC">
        <w:rPr>
          <w:rFonts w:ascii="Times New Roman" w:hAnsi="Times New Roman"/>
          <w:sz w:val="28"/>
          <w:szCs w:val="28"/>
        </w:rPr>
        <w:t xml:space="preserve"> </w:t>
      </w:r>
      <w:r w:rsidRPr="00E03EFC">
        <w:rPr>
          <w:rFonts w:ascii="Times New Roman" w:hAnsi="Times New Roman"/>
          <w:sz w:val="28"/>
          <w:szCs w:val="28"/>
        </w:rPr>
        <w:t>препятствовать</w:t>
      </w:r>
      <w:r w:rsidR="00E03EFC">
        <w:rPr>
          <w:rFonts w:ascii="Times New Roman" w:hAnsi="Times New Roman"/>
          <w:sz w:val="28"/>
          <w:szCs w:val="28"/>
        </w:rPr>
        <w:t xml:space="preserve"> </w:t>
      </w:r>
      <w:r w:rsidRPr="00E03EFC">
        <w:rPr>
          <w:rFonts w:ascii="Times New Roman" w:hAnsi="Times New Roman"/>
          <w:sz w:val="28"/>
          <w:szCs w:val="28"/>
        </w:rPr>
        <w:t>совершению насильственного полового преступления, и которое</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являлось</w:t>
      </w:r>
      <w:r w:rsidR="00E03EFC">
        <w:rPr>
          <w:rFonts w:ascii="Times New Roman" w:hAnsi="Times New Roman"/>
          <w:sz w:val="28"/>
          <w:szCs w:val="28"/>
        </w:rPr>
        <w:t xml:space="preserve"> </w:t>
      </w:r>
      <w:r w:rsidRPr="00E03EFC">
        <w:rPr>
          <w:rFonts w:ascii="Times New Roman" w:hAnsi="Times New Roman"/>
          <w:sz w:val="28"/>
          <w:szCs w:val="28"/>
        </w:rPr>
        <w:t>способом</w:t>
      </w:r>
      <w:r w:rsidR="00E03EFC">
        <w:rPr>
          <w:rFonts w:ascii="Times New Roman" w:hAnsi="Times New Roman"/>
          <w:sz w:val="28"/>
          <w:szCs w:val="28"/>
        </w:rPr>
        <w:t xml:space="preserve"> </w:t>
      </w:r>
      <w:r w:rsidRPr="00E03EFC">
        <w:rPr>
          <w:rFonts w:ascii="Times New Roman" w:hAnsi="Times New Roman"/>
          <w:sz w:val="28"/>
          <w:szCs w:val="28"/>
        </w:rPr>
        <w:t>преодоления</w:t>
      </w:r>
      <w:r w:rsidR="00E03EFC">
        <w:rPr>
          <w:rFonts w:ascii="Times New Roman" w:hAnsi="Times New Roman"/>
          <w:sz w:val="28"/>
          <w:szCs w:val="28"/>
        </w:rPr>
        <w:t xml:space="preserve"> </w:t>
      </w:r>
      <w:r w:rsidRPr="00E03EFC">
        <w:rPr>
          <w:rFonts w:ascii="Times New Roman" w:hAnsi="Times New Roman"/>
          <w:sz w:val="28"/>
          <w:szCs w:val="28"/>
        </w:rPr>
        <w:t>сопротивления</w:t>
      </w:r>
      <w:r w:rsidR="00E03EFC">
        <w:rPr>
          <w:rFonts w:ascii="Times New Roman" w:hAnsi="Times New Roman"/>
          <w:sz w:val="28"/>
          <w:szCs w:val="28"/>
        </w:rPr>
        <w:t xml:space="preserve"> </w:t>
      </w:r>
      <w:r w:rsidRPr="00E03EFC">
        <w:rPr>
          <w:rFonts w:ascii="Times New Roman" w:hAnsi="Times New Roman"/>
          <w:sz w:val="28"/>
          <w:szCs w:val="28"/>
        </w:rPr>
        <w:t>потерпевшего,</w:t>
      </w:r>
      <w:r w:rsidR="00E03EFC">
        <w:rPr>
          <w:rFonts w:ascii="Times New Roman" w:hAnsi="Times New Roman"/>
          <w:sz w:val="28"/>
          <w:szCs w:val="28"/>
        </w:rPr>
        <w:t xml:space="preserve"> </w:t>
      </w:r>
      <w:r w:rsidRPr="00E03EFC">
        <w:rPr>
          <w:rFonts w:ascii="Times New Roman" w:hAnsi="Times New Roman"/>
          <w:sz w:val="28"/>
          <w:szCs w:val="28"/>
        </w:rPr>
        <w:t>то</w:t>
      </w:r>
      <w:r w:rsidR="00E03EFC">
        <w:rPr>
          <w:rFonts w:ascii="Times New Roman" w:hAnsi="Times New Roman"/>
          <w:sz w:val="28"/>
          <w:szCs w:val="28"/>
        </w:rPr>
        <w:t xml:space="preserve"> </w:t>
      </w:r>
      <w:r w:rsidRPr="00E03EFC">
        <w:rPr>
          <w:rFonts w:ascii="Times New Roman" w:hAnsi="Times New Roman"/>
          <w:sz w:val="28"/>
          <w:szCs w:val="28"/>
        </w:rPr>
        <w:t>оно</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входит</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объективную сторону такого преступления, а значит, и потерпевший от</w:t>
      </w:r>
      <w:r w:rsidR="00E03EFC">
        <w:rPr>
          <w:rFonts w:ascii="Times New Roman" w:hAnsi="Times New Roman"/>
          <w:sz w:val="28"/>
          <w:szCs w:val="28"/>
        </w:rPr>
        <w:t xml:space="preserve"> </w:t>
      </w:r>
      <w:r w:rsidRPr="00E03EFC">
        <w:rPr>
          <w:rFonts w:ascii="Times New Roman" w:hAnsi="Times New Roman"/>
          <w:sz w:val="28"/>
          <w:szCs w:val="28"/>
        </w:rPr>
        <w:t>него</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признаваться</w:t>
      </w:r>
      <w:r w:rsidR="00E03EFC">
        <w:rPr>
          <w:rFonts w:ascii="Times New Roman" w:hAnsi="Times New Roman"/>
          <w:sz w:val="28"/>
          <w:szCs w:val="28"/>
        </w:rPr>
        <w:t xml:space="preserve"> </w:t>
      </w:r>
      <w:r w:rsidRPr="00E03EFC">
        <w:rPr>
          <w:rFonts w:ascii="Times New Roman" w:hAnsi="Times New Roman"/>
          <w:sz w:val="28"/>
          <w:szCs w:val="28"/>
        </w:rPr>
        <w:t>потерпевшим</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насильственного</w:t>
      </w:r>
      <w:r w:rsidR="00E03EFC">
        <w:rPr>
          <w:rFonts w:ascii="Times New Roman" w:hAnsi="Times New Roman"/>
          <w:sz w:val="28"/>
          <w:szCs w:val="28"/>
        </w:rPr>
        <w:t xml:space="preserve"> </w:t>
      </w:r>
      <w:r w:rsidRPr="00E03EFC">
        <w:rPr>
          <w:rFonts w:ascii="Times New Roman" w:hAnsi="Times New Roman"/>
          <w:sz w:val="28"/>
          <w:szCs w:val="28"/>
        </w:rPr>
        <w:t>полового</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Это</w:t>
      </w:r>
      <w:r w:rsidR="00E03EFC">
        <w:rPr>
          <w:rFonts w:ascii="Times New Roman" w:hAnsi="Times New Roman"/>
          <w:sz w:val="28"/>
          <w:szCs w:val="28"/>
        </w:rPr>
        <w:t xml:space="preserve"> </w:t>
      </w:r>
      <w:r w:rsidRPr="00E03EFC">
        <w:rPr>
          <w:rFonts w:ascii="Times New Roman" w:hAnsi="Times New Roman"/>
          <w:sz w:val="28"/>
          <w:szCs w:val="28"/>
        </w:rPr>
        <w:t>связано</w:t>
      </w:r>
      <w:r w:rsidR="00E03EFC">
        <w:rPr>
          <w:rFonts w:ascii="Times New Roman" w:hAnsi="Times New Roman"/>
          <w:sz w:val="28"/>
          <w:szCs w:val="28"/>
        </w:rPr>
        <w:t xml:space="preserve"> </w:t>
      </w:r>
      <w:r w:rsidRPr="00E03EFC">
        <w:rPr>
          <w:rFonts w:ascii="Times New Roman" w:hAnsi="Times New Roman"/>
          <w:sz w:val="28"/>
          <w:szCs w:val="28"/>
        </w:rPr>
        <w:t>с тем, что оно не является объективной стороной насильственного</w:t>
      </w:r>
      <w:r w:rsidR="00E03EFC">
        <w:rPr>
          <w:rFonts w:ascii="Times New Roman" w:hAnsi="Times New Roman"/>
          <w:sz w:val="28"/>
          <w:szCs w:val="28"/>
        </w:rPr>
        <w:t xml:space="preserve"> </w:t>
      </w:r>
      <w:r w:rsidRPr="00E03EFC">
        <w:rPr>
          <w:rFonts w:ascii="Times New Roman" w:hAnsi="Times New Roman"/>
          <w:sz w:val="28"/>
          <w:szCs w:val="28"/>
        </w:rPr>
        <w:t>полового</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связано</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преодолением сопротивления потерпевшего на вступление в</w:t>
      </w:r>
      <w:r w:rsidR="00E03EFC">
        <w:rPr>
          <w:rFonts w:ascii="Times New Roman" w:hAnsi="Times New Roman"/>
          <w:sz w:val="28"/>
          <w:szCs w:val="28"/>
        </w:rPr>
        <w:t xml:space="preserve"> </w:t>
      </w:r>
      <w:r w:rsidRPr="00E03EFC">
        <w:rPr>
          <w:rFonts w:ascii="Times New Roman" w:hAnsi="Times New Roman"/>
          <w:sz w:val="28"/>
          <w:szCs w:val="28"/>
        </w:rPr>
        <w:t>половые</w:t>
      </w:r>
      <w:r w:rsidR="00E03EFC">
        <w:rPr>
          <w:rFonts w:ascii="Times New Roman" w:hAnsi="Times New Roman"/>
          <w:sz w:val="28"/>
          <w:szCs w:val="28"/>
        </w:rPr>
        <w:t xml:space="preserve"> </w:t>
      </w:r>
      <w:r w:rsidRPr="00E03EFC">
        <w:rPr>
          <w:rFonts w:ascii="Times New Roman" w:hAnsi="Times New Roman"/>
          <w:sz w:val="28"/>
          <w:szCs w:val="28"/>
        </w:rPr>
        <w:t>отношения. Насилие,</w:t>
      </w:r>
      <w:r w:rsidR="00E03EFC">
        <w:rPr>
          <w:rFonts w:ascii="Times New Roman" w:hAnsi="Times New Roman"/>
          <w:sz w:val="28"/>
          <w:szCs w:val="28"/>
        </w:rPr>
        <w:t xml:space="preserve"> </w:t>
      </w:r>
      <w:r w:rsidRPr="00E03EFC">
        <w:rPr>
          <w:rFonts w:ascii="Times New Roman" w:hAnsi="Times New Roman"/>
          <w:sz w:val="28"/>
          <w:szCs w:val="28"/>
        </w:rPr>
        <w:t>примененное</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таким лицам,</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способом</w:t>
      </w:r>
      <w:r w:rsidR="00E03EFC">
        <w:rPr>
          <w:rFonts w:ascii="Times New Roman" w:hAnsi="Times New Roman"/>
          <w:sz w:val="28"/>
          <w:szCs w:val="28"/>
        </w:rPr>
        <w:t xml:space="preserve"> </w:t>
      </w:r>
      <w:r w:rsidRPr="00E03EFC">
        <w:rPr>
          <w:rFonts w:ascii="Times New Roman" w:hAnsi="Times New Roman"/>
          <w:sz w:val="28"/>
          <w:szCs w:val="28"/>
        </w:rPr>
        <w:t>совершения</w:t>
      </w:r>
      <w:r w:rsidR="00E03EFC">
        <w:rPr>
          <w:rFonts w:ascii="Times New Roman" w:hAnsi="Times New Roman"/>
          <w:sz w:val="28"/>
          <w:szCs w:val="28"/>
        </w:rPr>
        <w:t xml:space="preserve"> </w:t>
      </w:r>
      <w:r w:rsidRPr="00E03EFC">
        <w:rPr>
          <w:rFonts w:ascii="Times New Roman" w:hAnsi="Times New Roman"/>
          <w:sz w:val="28"/>
          <w:szCs w:val="28"/>
        </w:rPr>
        <w:t>изнасилования или насильственных действий сексуального характера.</w:t>
      </w:r>
      <w:r w:rsidR="00E03EFC">
        <w:rPr>
          <w:rFonts w:ascii="Times New Roman" w:hAnsi="Times New Roman"/>
          <w:sz w:val="28"/>
          <w:szCs w:val="28"/>
        </w:rPr>
        <w:t xml:space="preserve"> </w:t>
      </w:r>
      <w:r w:rsidRPr="00E03EFC">
        <w:rPr>
          <w:rFonts w:ascii="Times New Roman" w:hAnsi="Times New Roman"/>
          <w:sz w:val="28"/>
          <w:szCs w:val="28"/>
        </w:rPr>
        <w:t>Применение</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таким</w:t>
      </w:r>
      <w:r w:rsidR="00E03EFC">
        <w:rPr>
          <w:rFonts w:ascii="Times New Roman" w:hAnsi="Times New Roman"/>
          <w:sz w:val="28"/>
          <w:szCs w:val="28"/>
        </w:rPr>
        <w:t xml:space="preserve"> </w:t>
      </w:r>
      <w:r w:rsidRPr="00E03EFC">
        <w:rPr>
          <w:rFonts w:ascii="Times New Roman" w:hAnsi="Times New Roman"/>
          <w:sz w:val="28"/>
          <w:szCs w:val="28"/>
        </w:rPr>
        <w:t>лицам,</w:t>
      </w:r>
      <w:r w:rsidR="00E03EFC">
        <w:rPr>
          <w:rFonts w:ascii="Times New Roman" w:hAnsi="Times New Roman"/>
          <w:sz w:val="28"/>
          <w:szCs w:val="28"/>
        </w:rPr>
        <w:t xml:space="preserve"> </w:t>
      </w:r>
      <w:r w:rsidRPr="00E03EFC">
        <w:rPr>
          <w:rFonts w:ascii="Times New Roman" w:hAnsi="Times New Roman"/>
          <w:sz w:val="28"/>
          <w:szCs w:val="28"/>
        </w:rPr>
        <w:t>завершившееся</w:t>
      </w:r>
      <w:r w:rsidR="00E03EFC">
        <w:rPr>
          <w:rFonts w:ascii="Times New Roman" w:hAnsi="Times New Roman"/>
          <w:sz w:val="28"/>
          <w:szCs w:val="28"/>
        </w:rPr>
        <w:t xml:space="preserve"> </w:t>
      </w:r>
      <w:r w:rsidRPr="00E03EFC">
        <w:rPr>
          <w:rFonts w:ascii="Times New Roman" w:hAnsi="Times New Roman"/>
          <w:sz w:val="28"/>
          <w:szCs w:val="28"/>
        </w:rPr>
        <w:t>благоприятным</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виновного</w:t>
      </w:r>
      <w:r w:rsidR="00E03EFC">
        <w:rPr>
          <w:rFonts w:ascii="Times New Roman" w:hAnsi="Times New Roman"/>
          <w:sz w:val="28"/>
          <w:szCs w:val="28"/>
        </w:rPr>
        <w:t xml:space="preserve"> </w:t>
      </w:r>
      <w:r w:rsidRPr="00E03EFC">
        <w:rPr>
          <w:rFonts w:ascii="Times New Roman" w:hAnsi="Times New Roman"/>
          <w:sz w:val="28"/>
          <w:szCs w:val="28"/>
        </w:rPr>
        <w:t>результатом,</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лишь</w:t>
      </w:r>
      <w:r w:rsidR="00E03EFC">
        <w:rPr>
          <w:rFonts w:ascii="Times New Roman" w:hAnsi="Times New Roman"/>
          <w:sz w:val="28"/>
          <w:szCs w:val="28"/>
        </w:rPr>
        <w:t xml:space="preserve"> </w:t>
      </w:r>
      <w:r w:rsidRPr="00E03EFC">
        <w:rPr>
          <w:rFonts w:ascii="Times New Roman" w:hAnsi="Times New Roman"/>
          <w:sz w:val="28"/>
          <w:szCs w:val="28"/>
        </w:rPr>
        <w:t>условием</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применения</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потерпевшему</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целью</w:t>
      </w:r>
      <w:r w:rsidR="00E03EFC">
        <w:rPr>
          <w:rFonts w:ascii="Times New Roman" w:hAnsi="Times New Roman"/>
          <w:sz w:val="28"/>
          <w:szCs w:val="28"/>
        </w:rPr>
        <w:t xml:space="preserve"> </w:t>
      </w:r>
      <w:r w:rsidRPr="00E03EFC">
        <w:rPr>
          <w:rFonts w:ascii="Times New Roman" w:hAnsi="Times New Roman"/>
          <w:sz w:val="28"/>
          <w:szCs w:val="28"/>
        </w:rPr>
        <w:t>преодоления</w:t>
      </w:r>
      <w:r w:rsidR="00E03EFC">
        <w:rPr>
          <w:rFonts w:ascii="Times New Roman" w:hAnsi="Times New Roman"/>
          <w:sz w:val="28"/>
          <w:szCs w:val="28"/>
        </w:rPr>
        <w:t xml:space="preserve"> </w:t>
      </w:r>
      <w:r w:rsidRPr="00E03EFC">
        <w:rPr>
          <w:rFonts w:ascii="Times New Roman" w:hAnsi="Times New Roman"/>
          <w:sz w:val="28"/>
          <w:szCs w:val="28"/>
        </w:rPr>
        <w:t>сопротивления</w:t>
      </w:r>
      <w:r w:rsidR="00E03EFC">
        <w:rPr>
          <w:rFonts w:ascii="Times New Roman" w:hAnsi="Times New Roman"/>
          <w:sz w:val="28"/>
          <w:szCs w:val="28"/>
        </w:rPr>
        <w:t xml:space="preserve"> </w:t>
      </w:r>
      <w:r w:rsidRPr="00E03EFC">
        <w:rPr>
          <w:rFonts w:ascii="Times New Roman" w:hAnsi="Times New Roman"/>
          <w:sz w:val="28"/>
          <w:szCs w:val="28"/>
        </w:rPr>
        <w:t>к вступлению</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половые</w:t>
      </w:r>
      <w:r w:rsidR="00E03EFC">
        <w:rPr>
          <w:rFonts w:ascii="Times New Roman" w:hAnsi="Times New Roman"/>
          <w:sz w:val="28"/>
          <w:szCs w:val="28"/>
        </w:rPr>
        <w:t xml:space="preserve"> </w:t>
      </w:r>
      <w:r w:rsidRPr="00E03EFC">
        <w:rPr>
          <w:rFonts w:ascii="Times New Roman" w:hAnsi="Times New Roman"/>
          <w:sz w:val="28"/>
          <w:szCs w:val="28"/>
        </w:rPr>
        <w:t>отношения.</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такому</w:t>
      </w:r>
      <w:r w:rsidR="00E03EFC">
        <w:rPr>
          <w:rFonts w:ascii="Times New Roman" w:hAnsi="Times New Roman"/>
          <w:sz w:val="28"/>
          <w:szCs w:val="28"/>
        </w:rPr>
        <w:t xml:space="preserve"> </w:t>
      </w:r>
      <w:r w:rsidRPr="00E03EFC">
        <w:rPr>
          <w:rFonts w:ascii="Times New Roman" w:hAnsi="Times New Roman"/>
          <w:sz w:val="28"/>
          <w:szCs w:val="28"/>
        </w:rPr>
        <w:t>пути идет судебная практика.</w:t>
      </w:r>
      <w:r w:rsidR="00E03EFC">
        <w:rPr>
          <w:rFonts w:ascii="Times New Roman" w:hAnsi="Times New Roman"/>
          <w:sz w:val="28"/>
          <w:szCs w:val="28"/>
        </w:rPr>
        <w:t xml:space="preserve"> </w:t>
      </w:r>
      <w:r w:rsidRPr="00E03EFC">
        <w:rPr>
          <w:rFonts w:ascii="Times New Roman" w:hAnsi="Times New Roman"/>
          <w:sz w:val="28"/>
          <w:szCs w:val="28"/>
        </w:rPr>
        <w:t>Таким</w:t>
      </w:r>
      <w:r w:rsidR="00E03EFC">
        <w:rPr>
          <w:rFonts w:ascii="Times New Roman" w:hAnsi="Times New Roman"/>
          <w:sz w:val="28"/>
          <w:szCs w:val="28"/>
        </w:rPr>
        <w:t xml:space="preserve"> </w:t>
      </w:r>
      <w:r w:rsidRPr="00E03EFC">
        <w:rPr>
          <w:rFonts w:ascii="Times New Roman" w:hAnsi="Times New Roman"/>
          <w:sz w:val="28"/>
          <w:szCs w:val="28"/>
        </w:rPr>
        <w:t>образом,</w:t>
      </w:r>
      <w:r w:rsidR="00E03EFC">
        <w:rPr>
          <w:rFonts w:ascii="Times New Roman" w:hAnsi="Times New Roman"/>
          <w:sz w:val="28"/>
          <w:szCs w:val="28"/>
        </w:rPr>
        <w:t xml:space="preserve"> </w:t>
      </w:r>
      <w:r w:rsidRPr="00E03EFC">
        <w:rPr>
          <w:rFonts w:ascii="Times New Roman" w:hAnsi="Times New Roman"/>
          <w:sz w:val="28"/>
          <w:szCs w:val="28"/>
        </w:rPr>
        <w:t>потерпевшим</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насильственного полового</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может</w:t>
      </w:r>
      <w:r w:rsidR="00E03EFC">
        <w:rPr>
          <w:rFonts w:ascii="Times New Roman" w:hAnsi="Times New Roman"/>
          <w:sz w:val="28"/>
          <w:szCs w:val="28"/>
        </w:rPr>
        <w:t xml:space="preserve"> </w:t>
      </w:r>
      <w:r w:rsidRPr="00E03EFC">
        <w:rPr>
          <w:rFonts w:ascii="Times New Roman" w:hAnsi="Times New Roman"/>
          <w:sz w:val="28"/>
          <w:szCs w:val="28"/>
        </w:rPr>
        <w:t>быть</w:t>
      </w:r>
      <w:r w:rsidR="00E03EFC">
        <w:rPr>
          <w:rFonts w:ascii="Times New Roman" w:hAnsi="Times New Roman"/>
          <w:sz w:val="28"/>
          <w:szCs w:val="28"/>
        </w:rPr>
        <w:t xml:space="preserve"> </w:t>
      </w:r>
      <w:r w:rsidRPr="00E03EFC">
        <w:rPr>
          <w:rFonts w:ascii="Times New Roman" w:hAnsi="Times New Roman"/>
          <w:sz w:val="28"/>
          <w:szCs w:val="28"/>
        </w:rPr>
        <w:t>только</w:t>
      </w:r>
      <w:r w:rsidR="00E03EFC">
        <w:rPr>
          <w:rFonts w:ascii="Times New Roman" w:hAnsi="Times New Roman"/>
          <w:sz w:val="28"/>
          <w:szCs w:val="28"/>
        </w:rPr>
        <w:t xml:space="preserve"> </w:t>
      </w:r>
      <w:r w:rsidRPr="00E03EFC">
        <w:rPr>
          <w:rFonts w:ascii="Times New Roman" w:hAnsi="Times New Roman"/>
          <w:sz w:val="28"/>
          <w:szCs w:val="28"/>
        </w:rPr>
        <w:t>лицо,</w:t>
      </w:r>
      <w:r w:rsidR="00E03EFC">
        <w:rPr>
          <w:rFonts w:ascii="Times New Roman" w:hAnsi="Times New Roman"/>
          <w:sz w:val="28"/>
          <w:szCs w:val="28"/>
        </w:rPr>
        <w:t xml:space="preserve"> </w:t>
      </w:r>
      <w:r w:rsidRPr="00E03EFC">
        <w:rPr>
          <w:rFonts w:ascii="Times New Roman" w:hAnsi="Times New Roman"/>
          <w:sz w:val="28"/>
          <w:szCs w:val="28"/>
        </w:rPr>
        <w:t>совершения действий</w:t>
      </w:r>
      <w:r w:rsidR="00E03EFC">
        <w:rPr>
          <w:rFonts w:ascii="Times New Roman" w:hAnsi="Times New Roman"/>
          <w:sz w:val="28"/>
          <w:szCs w:val="28"/>
        </w:rPr>
        <w:t xml:space="preserve"> </w:t>
      </w:r>
      <w:r w:rsidRPr="00E03EFC">
        <w:rPr>
          <w:rFonts w:ascii="Times New Roman" w:hAnsi="Times New Roman"/>
          <w:sz w:val="28"/>
          <w:szCs w:val="28"/>
        </w:rPr>
        <w:t>сексуального характера</w:t>
      </w:r>
      <w:r w:rsidR="00E03EFC">
        <w:rPr>
          <w:rFonts w:ascii="Times New Roman" w:hAnsi="Times New Roman"/>
          <w:sz w:val="28"/>
          <w:szCs w:val="28"/>
        </w:rPr>
        <w:t xml:space="preserve"> </w:t>
      </w:r>
      <w:r w:rsidRPr="00E03EFC">
        <w:rPr>
          <w:rFonts w:ascii="Times New Roman" w:hAnsi="Times New Roman"/>
          <w:sz w:val="28"/>
          <w:szCs w:val="28"/>
        </w:rPr>
        <w:t>с которым добивался</w:t>
      </w:r>
      <w:r w:rsidR="00E03EFC">
        <w:rPr>
          <w:rFonts w:ascii="Times New Roman" w:hAnsi="Times New Roman"/>
          <w:sz w:val="28"/>
          <w:szCs w:val="28"/>
        </w:rPr>
        <w:t xml:space="preserve"> </w:t>
      </w:r>
      <w:r w:rsidRPr="00E03EFC">
        <w:rPr>
          <w:rFonts w:ascii="Times New Roman" w:hAnsi="Times New Roman"/>
          <w:sz w:val="28"/>
          <w:szCs w:val="28"/>
        </w:rPr>
        <w:t>посягающий</w:t>
      </w:r>
      <w:r w:rsidR="00E03EFC">
        <w:rPr>
          <w:rFonts w:ascii="Times New Roman" w:hAnsi="Times New Roman"/>
          <w:sz w:val="28"/>
          <w:szCs w:val="28"/>
        </w:rPr>
        <w:t xml:space="preserve"> </w:t>
      </w:r>
      <w:r w:rsidRPr="00E03EFC">
        <w:rPr>
          <w:rFonts w:ascii="Times New Roman" w:hAnsi="Times New Roman"/>
          <w:sz w:val="28"/>
          <w:szCs w:val="28"/>
        </w:rPr>
        <w:t>применением</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угрозой</w:t>
      </w:r>
      <w:r w:rsidR="00E03EFC">
        <w:rPr>
          <w:rFonts w:ascii="Times New Roman" w:hAnsi="Times New Roman"/>
          <w:sz w:val="28"/>
          <w:szCs w:val="28"/>
        </w:rPr>
        <w:t xml:space="preserve"> </w:t>
      </w:r>
      <w:r w:rsidRPr="00E03EFC">
        <w:rPr>
          <w:rFonts w:ascii="Times New Roman" w:hAnsi="Times New Roman"/>
          <w:sz w:val="28"/>
          <w:szCs w:val="28"/>
        </w:rPr>
        <w:t>его применения или</w:t>
      </w:r>
      <w:r w:rsidR="00E03EFC">
        <w:rPr>
          <w:rFonts w:ascii="Times New Roman" w:hAnsi="Times New Roman"/>
          <w:sz w:val="28"/>
          <w:szCs w:val="28"/>
        </w:rPr>
        <w:t xml:space="preserve"> </w:t>
      </w:r>
      <w:r w:rsidRPr="00E03EFC">
        <w:rPr>
          <w:rFonts w:ascii="Times New Roman" w:hAnsi="Times New Roman"/>
          <w:sz w:val="28"/>
          <w:szCs w:val="28"/>
        </w:rPr>
        <w:t>совершил их</w:t>
      </w:r>
      <w:r w:rsidR="00E03EFC">
        <w:rPr>
          <w:rFonts w:ascii="Times New Roman" w:hAnsi="Times New Roman"/>
          <w:sz w:val="28"/>
          <w:szCs w:val="28"/>
        </w:rPr>
        <w:t xml:space="preserve"> </w:t>
      </w:r>
      <w:r w:rsidRPr="00E03EFC">
        <w:rPr>
          <w:rFonts w:ascii="Times New Roman" w:hAnsi="Times New Roman"/>
          <w:sz w:val="28"/>
          <w:szCs w:val="28"/>
        </w:rPr>
        <w:t xml:space="preserve">с использованием беспомощного состояния. </w:t>
      </w:r>
    </w:p>
    <w:p w:rsidR="00E03EFC" w:rsidRPr="00DC003C" w:rsidRDefault="00787EBC" w:rsidP="00787EBC">
      <w:pPr>
        <w:widowControl w:val="0"/>
        <w:spacing w:after="0" w:line="360" w:lineRule="auto"/>
        <w:ind w:firstLine="709"/>
        <w:jc w:val="center"/>
        <w:rPr>
          <w:rFonts w:ascii="Times New Roman" w:hAnsi="Times New Roman"/>
          <w:color w:val="FFFFFF"/>
          <w:sz w:val="28"/>
          <w:szCs w:val="28"/>
        </w:rPr>
      </w:pPr>
      <w:r w:rsidRPr="00DC003C">
        <w:rPr>
          <w:rFonts w:ascii="Times New Roman" w:hAnsi="Times New Roman"/>
          <w:color w:val="FFFFFF"/>
          <w:sz w:val="28"/>
          <w:szCs w:val="28"/>
        </w:rPr>
        <w:t>несовершеннолетний жертва преступник сексуальный</w:t>
      </w:r>
    </w:p>
    <w:p w:rsidR="00FA18FF" w:rsidRPr="00E03EFC" w:rsidRDefault="00E03EFC"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t>1.2</w:t>
      </w:r>
      <w:r w:rsidR="00FA18FF" w:rsidRPr="00E03EFC">
        <w:rPr>
          <w:rFonts w:ascii="Times New Roman" w:hAnsi="Times New Roman"/>
          <w:sz w:val="28"/>
          <w:szCs w:val="28"/>
        </w:rPr>
        <w:t xml:space="preserve"> Причины и условия, способствующие совершению преступлений сексуального характера отношении несовершеннолетних</w:t>
      </w:r>
    </w:p>
    <w:p w:rsidR="00E03EFC" w:rsidRDefault="00E03EFC"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Трудности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работе</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выявлению</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раскрытию</w:t>
      </w:r>
      <w:r w:rsidR="00E03EFC">
        <w:rPr>
          <w:rFonts w:ascii="Times New Roman" w:hAnsi="Times New Roman"/>
          <w:sz w:val="28"/>
          <w:szCs w:val="28"/>
        </w:rPr>
        <w:t xml:space="preserve"> </w:t>
      </w:r>
      <w:r w:rsidRPr="00E03EFC">
        <w:rPr>
          <w:rFonts w:ascii="Times New Roman" w:hAnsi="Times New Roman"/>
          <w:sz w:val="28"/>
          <w:szCs w:val="28"/>
        </w:rPr>
        <w:t>насильственных действий сексуального характера (НДСХ)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 несовершеннолетних обусловливаются сложностью получения информации об их совершении, а также тем, что половые преступления связаны с интимной сферой</w:t>
      </w:r>
      <w:r w:rsidR="00E03EFC">
        <w:rPr>
          <w:rFonts w:ascii="Times New Roman" w:hAnsi="Times New Roman"/>
          <w:sz w:val="28"/>
          <w:szCs w:val="28"/>
        </w:rPr>
        <w:t xml:space="preserve"> </w:t>
      </w:r>
      <w:r w:rsidRPr="00E03EFC">
        <w:rPr>
          <w:rFonts w:ascii="Times New Roman" w:hAnsi="Times New Roman"/>
          <w:sz w:val="28"/>
          <w:szCs w:val="28"/>
        </w:rPr>
        <w:t>жизни</w:t>
      </w:r>
      <w:r w:rsidR="00E03EFC">
        <w:rPr>
          <w:rFonts w:ascii="Times New Roman" w:hAnsi="Times New Roman"/>
          <w:sz w:val="28"/>
          <w:szCs w:val="28"/>
        </w:rPr>
        <w:t xml:space="preserve"> </w:t>
      </w:r>
      <w:r w:rsidRPr="00E03EFC">
        <w:rPr>
          <w:rFonts w:ascii="Times New Roman" w:hAnsi="Times New Roman"/>
          <w:sz w:val="28"/>
          <w:szCs w:val="28"/>
        </w:rPr>
        <w:t>человека,</w:t>
      </w:r>
      <w:r w:rsidR="00E03EFC">
        <w:rPr>
          <w:rFonts w:ascii="Times New Roman" w:hAnsi="Times New Roman"/>
          <w:sz w:val="28"/>
          <w:szCs w:val="28"/>
        </w:rPr>
        <w:t xml:space="preserve"> </w:t>
      </w:r>
      <w:r w:rsidRPr="00E03EFC">
        <w:rPr>
          <w:rFonts w:ascii="Times New Roman" w:hAnsi="Times New Roman"/>
          <w:sz w:val="28"/>
          <w:szCs w:val="28"/>
        </w:rPr>
        <w:t>глубокими</w:t>
      </w:r>
      <w:r w:rsidR="00E03EFC">
        <w:rPr>
          <w:rFonts w:ascii="Times New Roman" w:hAnsi="Times New Roman"/>
          <w:sz w:val="28"/>
          <w:szCs w:val="28"/>
        </w:rPr>
        <w:t xml:space="preserve"> </w:t>
      </w:r>
      <w:r w:rsidRPr="00E03EFC">
        <w:rPr>
          <w:rFonts w:ascii="Times New Roman" w:hAnsi="Times New Roman"/>
          <w:sz w:val="28"/>
          <w:szCs w:val="28"/>
        </w:rPr>
        <w:t>переживаниями,</w:t>
      </w:r>
      <w:r w:rsidR="00E03EFC">
        <w:rPr>
          <w:rFonts w:ascii="Times New Roman" w:hAnsi="Times New Roman"/>
          <w:sz w:val="28"/>
          <w:szCs w:val="28"/>
        </w:rPr>
        <w:t xml:space="preserve"> </w:t>
      </w:r>
      <w:r w:rsidRPr="00E03EFC">
        <w:rPr>
          <w:rFonts w:ascii="Times New Roman" w:hAnsi="Times New Roman"/>
          <w:sz w:val="28"/>
          <w:szCs w:val="28"/>
        </w:rPr>
        <w:t>межличностными отношениями,</w:t>
      </w:r>
      <w:r w:rsidR="00E03EFC">
        <w:rPr>
          <w:rFonts w:ascii="Times New Roman" w:hAnsi="Times New Roman"/>
          <w:sz w:val="28"/>
          <w:szCs w:val="28"/>
        </w:rPr>
        <w:t xml:space="preserve"> </w:t>
      </w:r>
      <w:r w:rsidRPr="00E03EFC">
        <w:rPr>
          <w:rFonts w:ascii="Times New Roman" w:hAnsi="Times New Roman"/>
          <w:sz w:val="28"/>
          <w:szCs w:val="28"/>
        </w:rPr>
        <w:t>внутреннее</w:t>
      </w:r>
      <w:r w:rsidR="00E03EFC">
        <w:rPr>
          <w:rFonts w:ascii="Times New Roman" w:hAnsi="Times New Roman"/>
          <w:sz w:val="28"/>
          <w:szCs w:val="28"/>
        </w:rPr>
        <w:t xml:space="preserve"> </w:t>
      </w:r>
      <w:r w:rsidRPr="00E03EFC">
        <w:rPr>
          <w:rFonts w:ascii="Times New Roman" w:hAnsi="Times New Roman"/>
          <w:sz w:val="28"/>
          <w:szCs w:val="28"/>
        </w:rPr>
        <w:t>содержание</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смысл</w:t>
      </w:r>
      <w:r w:rsidR="00E03EFC">
        <w:rPr>
          <w:rFonts w:ascii="Times New Roman" w:hAnsi="Times New Roman"/>
          <w:sz w:val="28"/>
          <w:szCs w:val="28"/>
        </w:rPr>
        <w:t xml:space="preserve"> </w:t>
      </w:r>
      <w:r w:rsidRPr="00E03EFC">
        <w:rPr>
          <w:rFonts w:ascii="Times New Roman" w:hAnsi="Times New Roman"/>
          <w:sz w:val="28"/>
          <w:szCs w:val="28"/>
        </w:rPr>
        <w:t>которых</w:t>
      </w:r>
      <w:r w:rsidR="00E03EFC">
        <w:rPr>
          <w:rFonts w:ascii="Times New Roman" w:hAnsi="Times New Roman"/>
          <w:sz w:val="28"/>
          <w:szCs w:val="28"/>
        </w:rPr>
        <w:t xml:space="preserve"> </w:t>
      </w:r>
      <w:r w:rsidRPr="00E03EFC">
        <w:rPr>
          <w:rFonts w:ascii="Times New Roman" w:hAnsi="Times New Roman"/>
          <w:sz w:val="28"/>
          <w:szCs w:val="28"/>
        </w:rPr>
        <w:t>носят</w:t>
      </w:r>
      <w:r w:rsidR="00E03EFC">
        <w:rPr>
          <w:rFonts w:ascii="Times New Roman" w:hAnsi="Times New Roman"/>
          <w:sz w:val="28"/>
          <w:szCs w:val="28"/>
        </w:rPr>
        <w:t xml:space="preserve"> </w:t>
      </w:r>
      <w:r w:rsidRPr="00E03EFC">
        <w:rPr>
          <w:rFonts w:ascii="Times New Roman" w:hAnsi="Times New Roman"/>
          <w:sz w:val="28"/>
          <w:szCs w:val="28"/>
        </w:rPr>
        <w:t>скрытный характер. Специфичность</w:t>
      </w:r>
      <w:r w:rsidR="00E03EFC">
        <w:rPr>
          <w:rFonts w:ascii="Times New Roman" w:hAnsi="Times New Roman"/>
          <w:sz w:val="28"/>
          <w:szCs w:val="28"/>
        </w:rPr>
        <w:t xml:space="preserve"> </w:t>
      </w:r>
      <w:r w:rsidRPr="00E03EFC">
        <w:rPr>
          <w:rFonts w:ascii="Times New Roman" w:hAnsi="Times New Roman"/>
          <w:sz w:val="28"/>
          <w:szCs w:val="28"/>
        </w:rPr>
        <w:t>оперативно-розыскной</w:t>
      </w:r>
      <w:r w:rsidR="00E03EFC">
        <w:rPr>
          <w:rFonts w:ascii="Times New Roman" w:hAnsi="Times New Roman"/>
          <w:sz w:val="28"/>
          <w:szCs w:val="28"/>
        </w:rPr>
        <w:t xml:space="preserve"> </w:t>
      </w:r>
      <w:r w:rsidRPr="00E03EFC">
        <w:rPr>
          <w:rFonts w:ascii="Times New Roman" w:hAnsi="Times New Roman"/>
          <w:sz w:val="28"/>
          <w:szCs w:val="28"/>
        </w:rPr>
        <w:t>деятельности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выявлению</w:t>
      </w:r>
      <w:r w:rsidR="00E03EFC">
        <w:rPr>
          <w:rFonts w:ascii="Times New Roman" w:hAnsi="Times New Roman"/>
          <w:sz w:val="28"/>
          <w:szCs w:val="28"/>
        </w:rPr>
        <w:t xml:space="preserve"> </w:t>
      </w:r>
      <w:r w:rsidRPr="00E03EFC">
        <w:rPr>
          <w:rFonts w:ascii="Times New Roman" w:hAnsi="Times New Roman"/>
          <w:sz w:val="28"/>
          <w:szCs w:val="28"/>
        </w:rPr>
        <w:t>и раскрытию</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состоит</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тесном взаимодействии</w:t>
      </w:r>
      <w:r w:rsidR="00E03EFC">
        <w:rPr>
          <w:rFonts w:ascii="Times New Roman" w:hAnsi="Times New Roman"/>
          <w:sz w:val="28"/>
          <w:szCs w:val="28"/>
        </w:rPr>
        <w:t xml:space="preserve"> </w:t>
      </w:r>
      <w:r w:rsidRPr="00E03EFC">
        <w:rPr>
          <w:rFonts w:ascii="Times New Roman" w:hAnsi="Times New Roman"/>
          <w:sz w:val="28"/>
          <w:szCs w:val="28"/>
        </w:rPr>
        <w:t>оперативных</w:t>
      </w:r>
      <w:r w:rsidR="00E03EFC">
        <w:rPr>
          <w:rFonts w:ascii="Times New Roman" w:hAnsi="Times New Roman"/>
          <w:sz w:val="28"/>
          <w:szCs w:val="28"/>
        </w:rPr>
        <w:t xml:space="preserve"> </w:t>
      </w:r>
      <w:r w:rsidRPr="00E03EFC">
        <w:rPr>
          <w:rFonts w:ascii="Times New Roman" w:hAnsi="Times New Roman"/>
          <w:sz w:val="28"/>
          <w:szCs w:val="28"/>
        </w:rPr>
        <w:t>работников</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сотрудниками</w:t>
      </w:r>
      <w:r w:rsidR="00E03EFC">
        <w:rPr>
          <w:rFonts w:ascii="Times New Roman" w:hAnsi="Times New Roman"/>
          <w:sz w:val="28"/>
          <w:szCs w:val="28"/>
        </w:rPr>
        <w:t xml:space="preserve"> </w:t>
      </w:r>
      <w:r w:rsidRPr="00E03EFC">
        <w:rPr>
          <w:rFonts w:ascii="Times New Roman" w:hAnsi="Times New Roman"/>
          <w:sz w:val="28"/>
          <w:szCs w:val="28"/>
        </w:rPr>
        <w:t>отделов образования</w:t>
      </w:r>
      <w:r w:rsidR="00E03EFC">
        <w:rPr>
          <w:rFonts w:ascii="Times New Roman" w:hAnsi="Times New Roman"/>
          <w:sz w:val="28"/>
          <w:szCs w:val="28"/>
        </w:rPr>
        <w:t xml:space="preserve"> </w:t>
      </w:r>
      <w:r w:rsidRPr="00E03EFC">
        <w:rPr>
          <w:rFonts w:ascii="Times New Roman" w:hAnsi="Times New Roman"/>
          <w:sz w:val="28"/>
          <w:szCs w:val="28"/>
        </w:rPr>
        <w:t>местных</w:t>
      </w:r>
      <w:r w:rsidR="00E03EFC">
        <w:rPr>
          <w:rFonts w:ascii="Times New Roman" w:hAnsi="Times New Roman"/>
          <w:sz w:val="28"/>
          <w:szCs w:val="28"/>
        </w:rPr>
        <w:t xml:space="preserve"> </w:t>
      </w:r>
      <w:r w:rsidRPr="00E03EFC">
        <w:rPr>
          <w:rFonts w:ascii="Times New Roman" w:hAnsi="Times New Roman"/>
          <w:sz w:val="28"/>
          <w:szCs w:val="28"/>
        </w:rPr>
        <w:t>администраций,</w:t>
      </w:r>
      <w:r w:rsidR="00E03EFC">
        <w:rPr>
          <w:rFonts w:ascii="Times New Roman" w:hAnsi="Times New Roman"/>
          <w:sz w:val="28"/>
          <w:szCs w:val="28"/>
        </w:rPr>
        <w:t xml:space="preserve"> </w:t>
      </w:r>
      <w:r w:rsidRPr="00E03EFC">
        <w:rPr>
          <w:rFonts w:ascii="Times New Roman" w:hAnsi="Times New Roman"/>
          <w:sz w:val="28"/>
          <w:szCs w:val="28"/>
        </w:rPr>
        <w:t>центра</w:t>
      </w:r>
      <w:r w:rsidR="00E03EFC">
        <w:rPr>
          <w:rFonts w:ascii="Times New Roman" w:hAnsi="Times New Roman"/>
          <w:sz w:val="28"/>
          <w:szCs w:val="28"/>
        </w:rPr>
        <w:t xml:space="preserve"> </w:t>
      </w:r>
      <w:r w:rsidRPr="00E03EFC">
        <w:rPr>
          <w:rFonts w:ascii="Times New Roman" w:hAnsi="Times New Roman"/>
          <w:sz w:val="28"/>
          <w:szCs w:val="28"/>
        </w:rPr>
        <w:t>временной</w:t>
      </w:r>
      <w:r w:rsidR="00E03EFC">
        <w:rPr>
          <w:rFonts w:ascii="Times New Roman" w:hAnsi="Times New Roman"/>
          <w:sz w:val="28"/>
          <w:szCs w:val="28"/>
        </w:rPr>
        <w:t xml:space="preserve"> </w:t>
      </w:r>
      <w:r w:rsidRPr="00E03EFC">
        <w:rPr>
          <w:rFonts w:ascii="Times New Roman" w:hAnsi="Times New Roman"/>
          <w:sz w:val="28"/>
          <w:szCs w:val="28"/>
        </w:rPr>
        <w:t>изоляции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правонарушителей,</w:t>
      </w:r>
      <w:r w:rsidR="00E03EFC">
        <w:rPr>
          <w:rFonts w:ascii="Times New Roman" w:hAnsi="Times New Roman"/>
          <w:sz w:val="28"/>
          <w:szCs w:val="28"/>
        </w:rPr>
        <w:t xml:space="preserve"> </w:t>
      </w:r>
      <w:r w:rsidRPr="00E03EFC">
        <w:rPr>
          <w:rFonts w:ascii="Times New Roman" w:hAnsi="Times New Roman"/>
          <w:sz w:val="28"/>
          <w:szCs w:val="28"/>
        </w:rPr>
        <w:t>отделами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профилактике правонарушений</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медицинскими</w:t>
      </w:r>
      <w:r w:rsidR="00E03EFC">
        <w:rPr>
          <w:rFonts w:ascii="Times New Roman" w:hAnsi="Times New Roman"/>
          <w:sz w:val="28"/>
          <w:szCs w:val="28"/>
        </w:rPr>
        <w:t xml:space="preserve"> </w:t>
      </w:r>
      <w:r w:rsidRPr="00E03EFC">
        <w:rPr>
          <w:rFonts w:ascii="Times New Roman" w:hAnsi="Times New Roman"/>
          <w:sz w:val="28"/>
          <w:szCs w:val="28"/>
        </w:rPr>
        <w:t>учреждениями, оказывающими</w:t>
      </w:r>
      <w:r w:rsidR="00E03EFC">
        <w:rPr>
          <w:rFonts w:ascii="Times New Roman" w:hAnsi="Times New Roman"/>
          <w:sz w:val="28"/>
          <w:szCs w:val="28"/>
        </w:rPr>
        <w:t xml:space="preserve"> </w:t>
      </w:r>
      <w:r w:rsidRPr="00E03EFC">
        <w:rPr>
          <w:rFonts w:ascii="Times New Roman" w:hAnsi="Times New Roman"/>
          <w:sz w:val="28"/>
          <w:szCs w:val="28"/>
        </w:rPr>
        <w:t>психиатрическую</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психологическую</w:t>
      </w:r>
      <w:r w:rsidR="00E03EFC">
        <w:rPr>
          <w:rFonts w:ascii="Times New Roman" w:hAnsi="Times New Roman"/>
          <w:sz w:val="28"/>
          <w:szCs w:val="28"/>
        </w:rPr>
        <w:t xml:space="preserve"> </w:t>
      </w:r>
      <w:r w:rsidRPr="00E03EFC">
        <w:rPr>
          <w:rFonts w:ascii="Times New Roman" w:hAnsi="Times New Roman"/>
          <w:sz w:val="28"/>
          <w:szCs w:val="28"/>
        </w:rPr>
        <w:t>помощь,</w:t>
      </w:r>
      <w:r w:rsidR="00E03EFC">
        <w:rPr>
          <w:rFonts w:ascii="Times New Roman" w:hAnsi="Times New Roman"/>
          <w:sz w:val="28"/>
          <w:szCs w:val="28"/>
        </w:rPr>
        <w:t xml:space="preserve"> </w:t>
      </w:r>
      <w:r w:rsidRPr="00E03EFC">
        <w:rPr>
          <w:rFonts w:ascii="Times New Roman" w:hAnsi="Times New Roman"/>
          <w:sz w:val="28"/>
          <w:szCs w:val="28"/>
        </w:rPr>
        <w:t>службами доверия и другого в целях получения информации о совершенных преступлениях.</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данном случае следует провести анализ оперативно-розыскных мероприятий, имеющих особенности</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применительно</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рассматриваемым преступлениям</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учетом</w:t>
      </w:r>
      <w:r w:rsidR="00E03EFC">
        <w:rPr>
          <w:rFonts w:ascii="Times New Roman" w:hAnsi="Times New Roman"/>
          <w:sz w:val="28"/>
          <w:szCs w:val="28"/>
        </w:rPr>
        <w:t xml:space="preserve"> </w:t>
      </w:r>
      <w:r w:rsidRPr="00E03EFC">
        <w:rPr>
          <w:rFonts w:ascii="Times New Roman" w:hAnsi="Times New Roman"/>
          <w:sz w:val="28"/>
          <w:szCs w:val="28"/>
        </w:rPr>
        <w:t>общих</w:t>
      </w:r>
      <w:r w:rsidR="00E03EFC">
        <w:rPr>
          <w:rFonts w:ascii="Times New Roman" w:hAnsi="Times New Roman"/>
          <w:sz w:val="28"/>
          <w:szCs w:val="28"/>
        </w:rPr>
        <w:t xml:space="preserve"> </w:t>
      </w:r>
      <w:r w:rsidRPr="00E03EFC">
        <w:rPr>
          <w:rFonts w:ascii="Times New Roman" w:hAnsi="Times New Roman"/>
          <w:sz w:val="28"/>
          <w:szCs w:val="28"/>
        </w:rPr>
        <w:t>правил</w:t>
      </w:r>
      <w:r w:rsidRPr="00E03EFC">
        <w:rPr>
          <w:rFonts w:ascii="Times New Roman" w:hAnsi="Times New Roman"/>
          <w:sz w:val="28"/>
          <w:szCs w:val="28"/>
          <w:vertAlign w:val="superscript"/>
        </w:rPr>
        <w:footnoteReference w:id="7"/>
      </w: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опросе</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r w:rsidRPr="00E03EFC">
        <w:rPr>
          <w:rFonts w:ascii="Times New Roman" w:hAnsi="Times New Roman"/>
          <w:sz w:val="28"/>
          <w:szCs w:val="28"/>
        </w:rPr>
        <w:t>которые предположительно</w:t>
      </w:r>
      <w:r w:rsidR="00E03EFC">
        <w:rPr>
          <w:rFonts w:ascii="Times New Roman" w:hAnsi="Times New Roman"/>
          <w:sz w:val="28"/>
          <w:szCs w:val="28"/>
        </w:rPr>
        <w:t xml:space="preserve"> </w:t>
      </w:r>
      <w:r w:rsidRPr="00E03EFC">
        <w:rPr>
          <w:rFonts w:ascii="Times New Roman" w:hAnsi="Times New Roman"/>
          <w:sz w:val="28"/>
          <w:szCs w:val="28"/>
        </w:rPr>
        <w:t>совершили</w:t>
      </w:r>
      <w:r w:rsidR="00E03EFC">
        <w:rPr>
          <w:rFonts w:ascii="Times New Roman" w:hAnsi="Times New Roman"/>
          <w:sz w:val="28"/>
          <w:szCs w:val="28"/>
        </w:rPr>
        <w:t xml:space="preserve"> </w:t>
      </w:r>
      <w:r w:rsidRPr="00E03EFC">
        <w:rPr>
          <w:rFonts w:ascii="Times New Roman" w:hAnsi="Times New Roman"/>
          <w:sz w:val="28"/>
          <w:szCs w:val="28"/>
        </w:rPr>
        <w:t>преступление</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пострадали</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этого, первостепенное</w:t>
      </w:r>
      <w:r w:rsidR="00E03EFC">
        <w:rPr>
          <w:rFonts w:ascii="Times New Roman" w:hAnsi="Times New Roman"/>
          <w:sz w:val="28"/>
          <w:szCs w:val="28"/>
        </w:rPr>
        <w:t xml:space="preserve"> </w:t>
      </w:r>
      <w:r w:rsidRPr="00E03EFC">
        <w:rPr>
          <w:rFonts w:ascii="Times New Roman" w:hAnsi="Times New Roman"/>
          <w:sz w:val="28"/>
          <w:szCs w:val="28"/>
        </w:rPr>
        <w:t>значение</w:t>
      </w:r>
      <w:r w:rsidR="00E03EFC">
        <w:rPr>
          <w:rFonts w:ascii="Times New Roman" w:hAnsi="Times New Roman"/>
          <w:sz w:val="28"/>
          <w:szCs w:val="28"/>
        </w:rPr>
        <w:t xml:space="preserve"> </w:t>
      </w:r>
      <w:r w:rsidRPr="00E03EFC">
        <w:rPr>
          <w:rFonts w:ascii="Times New Roman" w:hAnsi="Times New Roman"/>
          <w:sz w:val="28"/>
          <w:szCs w:val="28"/>
        </w:rPr>
        <w:t>имеет</w:t>
      </w:r>
      <w:r w:rsidR="00E03EFC">
        <w:rPr>
          <w:rFonts w:ascii="Times New Roman" w:hAnsi="Times New Roman"/>
          <w:sz w:val="28"/>
          <w:szCs w:val="28"/>
        </w:rPr>
        <w:t xml:space="preserve"> </w:t>
      </w:r>
      <w:r w:rsidRPr="00E03EFC">
        <w:rPr>
          <w:rFonts w:ascii="Times New Roman" w:hAnsi="Times New Roman"/>
          <w:sz w:val="28"/>
          <w:szCs w:val="28"/>
        </w:rPr>
        <w:t>максимальное</w:t>
      </w:r>
      <w:r w:rsidR="00E03EFC">
        <w:rPr>
          <w:rFonts w:ascii="Times New Roman" w:hAnsi="Times New Roman"/>
          <w:sz w:val="28"/>
          <w:szCs w:val="28"/>
        </w:rPr>
        <w:t xml:space="preserve"> </w:t>
      </w:r>
      <w:r w:rsidRPr="00E03EFC">
        <w:rPr>
          <w:rFonts w:ascii="Times New Roman" w:hAnsi="Times New Roman"/>
          <w:sz w:val="28"/>
          <w:szCs w:val="28"/>
        </w:rPr>
        <w:t>внимание</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человеку: понимание</w:t>
      </w:r>
      <w:r w:rsidR="00E03EFC">
        <w:rPr>
          <w:rFonts w:ascii="Times New Roman" w:hAnsi="Times New Roman"/>
          <w:sz w:val="28"/>
          <w:szCs w:val="28"/>
        </w:rPr>
        <w:t xml:space="preserve"> </w:t>
      </w:r>
      <w:r w:rsidRPr="00E03EFC">
        <w:rPr>
          <w:rFonts w:ascii="Times New Roman" w:hAnsi="Times New Roman"/>
          <w:sz w:val="28"/>
          <w:szCs w:val="28"/>
        </w:rPr>
        <w:t>сложностей</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противоречивости</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субъективного</w:t>
      </w:r>
      <w:r w:rsidR="00E03EFC">
        <w:rPr>
          <w:rFonts w:ascii="Times New Roman" w:hAnsi="Times New Roman"/>
          <w:sz w:val="28"/>
          <w:szCs w:val="28"/>
        </w:rPr>
        <w:t xml:space="preserve"> </w:t>
      </w:r>
      <w:r w:rsidRPr="00E03EFC">
        <w:rPr>
          <w:rFonts w:ascii="Times New Roman" w:hAnsi="Times New Roman"/>
          <w:sz w:val="28"/>
          <w:szCs w:val="28"/>
        </w:rPr>
        <w:t>мира, личностных</w:t>
      </w:r>
      <w:r w:rsidR="00E03EFC">
        <w:rPr>
          <w:rFonts w:ascii="Times New Roman" w:hAnsi="Times New Roman"/>
          <w:sz w:val="28"/>
          <w:szCs w:val="28"/>
        </w:rPr>
        <w:t xml:space="preserve"> </w:t>
      </w:r>
      <w:r w:rsidRPr="00E03EFC">
        <w:rPr>
          <w:rFonts w:ascii="Times New Roman" w:hAnsi="Times New Roman"/>
          <w:sz w:val="28"/>
          <w:szCs w:val="28"/>
        </w:rPr>
        <w:t>потребностей</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интересов</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различных</w:t>
      </w:r>
      <w:r w:rsidR="00E03EFC">
        <w:rPr>
          <w:rFonts w:ascii="Times New Roman" w:hAnsi="Times New Roman"/>
          <w:sz w:val="28"/>
          <w:szCs w:val="28"/>
        </w:rPr>
        <w:t xml:space="preserve"> </w:t>
      </w:r>
      <w:r w:rsidRPr="00E03EFC">
        <w:rPr>
          <w:rFonts w:ascii="Times New Roman" w:hAnsi="Times New Roman"/>
          <w:sz w:val="28"/>
          <w:szCs w:val="28"/>
        </w:rPr>
        <w:t>сферах жизнедеятельности</w:t>
      </w:r>
      <w:r w:rsidR="00E03EFC">
        <w:rPr>
          <w:rFonts w:ascii="Times New Roman" w:hAnsi="Times New Roman"/>
          <w:sz w:val="28"/>
          <w:szCs w:val="28"/>
        </w:rPr>
        <w:t xml:space="preserve"> </w:t>
      </w:r>
      <w:r w:rsidRPr="00E03EFC">
        <w:rPr>
          <w:rFonts w:ascii="Times New Roman" w:hAnsi="Times New Roman"/>
          <w:sz w:val="28"/>
          <w:szCs w:val="28"/>
        </w:rPr>
        <w:t>человека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другое,</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позволит</w:t>
      </w:r>
      <w:r w:rsidR="00E03EFC">
        <w:rPr>
          <w:rFonts w:ascii="Times New Roman" w:hAnsi="Times New Roman"/>
          <w:sz w:val="28"/>
          <w:szCs w:val="28"/>
        </w:rPr>
        <w:t xml:space="preserve"> </w:t>
      </w:r>
      <w:r w:rsidRPr="00E03EFC">
        <w:rPr>
          <w:rFonts w:ascii="Times New Roman" w:hAnsi="Times New Roman"/>
          <w:sz w:val="28"/>
          <w:szCs w:val="28"/>
        </w:rPr>
        <w:t>получить</w:t>
      </w:r>
      <w:r w:rsidR="00E03EFC">
        <w:rPr>
          <w:rFonts w:ascii="Times New Roman" w:hAnsi="Times New Roman"/>
          <w:sz w:val="28"/>
          <w:szCs w:val="28"/>
        </w:rPr>
        <w:t xml:space="preserve"> </w:t>
      </w:r>
      <w:r w:rsidRPr="00E03EFC">
        <w:rPr>
          <w:rFonts w:ascii="Times New Roman" w:hAnsi="Times New Roman"/>
          <w:sz w:val="28"/>
          <w:szCs w:val="28"/>
        </w:rPr>
        <w:t>более</w:t>
      </w:r>
      <w:r w:rsidR="00E03EFC">
        <w:rPr>
          <w:rFonts w:ascii="Times New Roman" w:hAnsi="Times New Roman"/>
          <w:sz w:val="28"/>
          <w:szCs w:val="28"/>
        </w:rPr>
        <w:t xml:space="preserve"> </w:t>
      </w:r>
      <w:r w:rsidRPr="00E03EFC">
        <w:rPr>
          <w:rFonts w:ascii="Times New Roman" w:hAnsi="Times New Roman"/>
          <w:sz w:val="28"/>
          <w:szCs w:val="28"/>
        </w:rPr>
        <w:t>полную</w:t>
      </w:r>
      <w:r w:rsidR="00E03EFC">
        <w:rPr>
          <w:rFonts w:ascii="Times New Roman" w:hAnsi="Times New Roman"/>
          <w:sz w:val="28"/>
          <w:szCs w:val="28"/>
        </w:rPr>
        <w:t xml:space="preserve"> </w:t>
      </w:r>
      <w:r w:rsidRPr="00E03EFC">
        <w:rPr>
          <w:rFonts w:ascii="Times New Roman" w:hAnsi="Times New Roman"/>
          <w:sz w:val="28"/>
          <w:szCs w:val="28"/>
        </w:rPr>
        <w:t>и объективную</w:t>
      </w:r>
      <w:r w:rsidR="00E03EFC">
        <w:rPr>
          <w:rFonts w:ascii="Times New Roman" w:hAnsi="Times New Roman"/>
          <w:sz w:val="28"/>
          <w:szCs w:val="28"/>
        </w:rPr>
        <w:t xml:space="preserve"> </w:t>
      </w:r>
      <w:r w:rsidRPr="00E03EFC">
        <w:rPr>
          <w:rFonts w:ascii="Times New Roman" w:hAnsi="Times New Roman"/>
          <w:sz w:val="28"/>
          <w:szCs w:val="28"/>
        </w:rPr>
        <w:t>информацию</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совершенном</w:t>
      </w:r>
      <w:r w:rsidR="00E03EFC">
        <w:rPr>
          <w:rFonts w:ascii="Times New Roman" w:hAnsi="Times New Roman"/>
          <w:sz w:val="28"/>
          <w:szCs w:val="28"/>
        </w:rPr>
        <w:t xml:space="preserve"> </w:t>
      </w:r>
      <w:r w:rsidRPr="00E03EFC">
        <w:rPr>
          <w:rFonts w:ascii="Times New Roman" w:hAnsi="Times New Roman"/>
          <w:sz w:val="28"/>
          <w:szCs w:val="28"/>
        </w:rPr>
        <w:t>преступлении.</w:t>
      </w:r>
      <w:r w:rsidR="00E03EFC">
        <w:rPr>
          <w:rFonts w:ascii="Times New Roman" w:hAnsi="Times New Roman"/>
          <w:sz w:val="28"/>
          <w:szCs w:val="28"/>
        </w:rPr>
        <w:t xml:space="preserve"> </w:t>
      </w:r>
      <w:r w:rsidRPr="00E03EFC">
        <w:rPr>
          <w:rFonts w:ascii="Times New Roman" w:hAnsi="Times New Roman"/>
          <w:sz w:val="28"/>
          <w:szCs w:val="28"/>
        </w:rPr>
        <w:t>Необходимо законодательно</w:t>
      </w:r>
      <w:r w:rsidR="00E03EFC">
        <w:rPr>
          <w:rFonts w:ascii="Times New Roman" w:hAnsi="Times New Roman"/>
          <w:sz w:val="28"/>
          <w:szCs w:val="28"/>
        </w:rPr>
        <w:t xml:space="preserve"> </w:t>
      </w:r>
      <w:r w:rsidRPr="00E03EFC">
        <w:rPr>
          <w:rFonts w:ascii="Times New Roman" w:hAnsi="Times New Roman"/>
          <w:sz w:val="28"/>
          <w:szCs w:val="28"/>
        </w:rPr>
        <w:t>придать</w:t>
      </w:r>
      <w:r w:rsidR="00E03EFC">
        <w:rPr>
          <w:rFonts w:ascii="Times New Roman" w:hAnsi="Times New Roman"/>
          <w:sz w:val="28"/>
          <w:szCs w:val="28"/>
        </w:rPr>
        <w:t xml:space="preserve"> </w:t>
      </w:r>
      <w:r w:rsidRPr="00E03EFC">
        <w:rPr>
          <w:rFonts w:ascii="Times New Roman" w:hAnsi="Times New Roman"/>
          <w:sz w:val="28"/>
          <w:szCs w:val="28"/>
        </w:rPr>
        <w:t>доказательственное</w:t>
      </w:r>
      <w:r w:rsidR="00E03EFC">
        <w:rPr>
          <w:rFonts w:ascii="Times New Roman" w:hAnsi="Times New Roman"/>
          <w:sz w:val="28"/>
          <w:szCs w:val="28"/>
        </w:rPr>
        <w:t xml:space="preserve"> </w:t>
      </w:r>
      <w:r w:rsidRPr="00E03EFC">
        <w:rPr>
          <w:rFonts w:ascii="Times New Roman" w:hAnsi="Times New Roman"/>
          <w:sz w:val="28"/>
          <w:szCs w:val="28"/>
        </w:rPr>
        <w:t>значение</w:t>
      </w:r>
      <w:r w:rsidR="00E03EFC">
        <w:rPr>
          <w:rFonts w:ascii="Times New Roman" w:hAnsi="Times New Roman"/>
          <w:sz w:val="28"/>
          <w:szCs w:val="28"/>
        </w:rPr>
        <w:t xml:space="preserve"> </w:t>
      </w:r>
      <w:r w:rsidRPr="00E03EFC">
        <w:rPr>
          <w:rFonts w:ascii="Times New Roman" w:hAnsi="Times New Roman"/>
          <w:sz w:val="28"/>
          <w:szCs w:val="28"/>
        </w:rPr>
        <w:t>объяснениям, признавая их иными документами, ввиду того, что на первоначальном этапе от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можно</w:t>
      </w:r>
      <w:r w:rsidR="00E03EFC">
        <w:rPr>
          <w:rFonts w:ascii="Times New Roman" w:hAnsi="Times New Roman"/>
          <w:sz w:val="28"/>
          <w:szCs w:val="28"/>
        </w:rPr>
        <w:t xml:space="preserve"> </w:t>
      </w:r>
      <w:r w:rsidRPr="00E03EFC">
        <w:rPr>
          <w:rFonts w:ascii="Times New Roman" w:hAnsi="Times New Roman"/>
          <w:sz w:val="28"/>
          <w:szCs w:val="28"/>
        </w:rPr>
        <w:t>получить</w:t>
      </w:r>
      <w:r w:rsidR="00E03EFC">
        <w:rPr>
          <w:rFonts w:ascii="Times New Roman" w:hAnsi="Times New Roman"/>
          <w:sz w:val="28"/>
          <w:szCs w:val="28"/>
        </w:rPr>
        <w:t xml:space="preserve"> </w:t>
      </w:r>
      <w:r w:rsidRPr="00E03EFC">
        <w:rPr>
          <w:rFonts w:ascii="Times New Roman" w:hAnsi="Times New Roman"/>
          <w:sz w:val="28"/>
          <w:szCs w:val="28"/>
        </w:rPr>
        <w:t>ценную</w:t>
      </w:r>
      <w:r w:rsidR="00E03EFC">
        <w:rPr>
          <w:rFonts w:ascii="Times New Roman" w:hAnsi="Times New Roman"/>
          <w:sz w:val="28"/>
          <w:szCs w:val="28"/>
        </w:rPr>
        <w:t xml:space="preserve"> </w:t>
      </w:r>
      <w:r w:rsidRPr="00E03EFC">
        <w:rPr>
          <w:rFonts w:ascii="Times New Roman" w:hAnsi="Times New Roman"/>
          <w:sz w:val="28"/>
          <w:szCs w:val="28"/>
        </w:rPr>
        <w:t>информацию</w:t>
      </w:r>
      <w:r w:rsidR="00E03EFC">
        <w:rPr>
          <w:rFonts w:ascii="Times New Roman" w:hAnsi="Times New Roman"/>
          <w:sz w:val="28"/>
          <w:szCs w:val="28"/>
        </w:rPr>
        <w:t xml:space="preserve"> </w:t>
      </w:r>
      <w:r w:rsidRPr="00E03EFC">
        <w:rPr>
          <w:rFonts w:ascii="Times New Roman" w:hAnsi="Times New Roman"/>
          <w:sz w:val="28"/>
          <w:szCs w:val="28"/>
        </w:rPr>
        <w:t xml:space="preserve">об обстоятельствах преступления.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Существенное значение для выявления НДСХ с</w:t>
      </w:r>
      <w:r w:rsidR="00E03EFC">
        <w:rPr>
          <w:rFonts w:ascii="Times New Roman" w:hAnsi="Times New Roman"/>
          <w:sz w:val="28"/>
          <w:szCs w:val="28"/>
        </w:rPr>
        <w:t xml:space="preserve"> </w:t>
      </w:r>
      <w:r w:rsidRPr="00E03EFC">
        <w:rPr>
          <w:rFonts w:ascii="Times New Roman" w:hAnsi="Times New Roman"/>
          <w:sz w:val="28"/>
          <w:szCs w:val="28"/>
        </w:rPr>
        <w:t>участием</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имеет</w:t>
      </w:r>
      <w:r w:rsidR="00E03EFC">
        <w:rPr>
          <w:rFonts w:ascii="Times New Roman" w:hAnsi="Times New Roman"/>
          <w:sz w:val="28"/>
          <w:szCs w:val="28"/>
        </w:rPr>
        <w:t xml:space="preserve"> </w:t>
      </w:r>
      <w:r w:rsidRPr="00E03EFC">
        <w:rPr>
          <w:rFonts w:ascii="Times New Roman" w:hAnsi="Times New Roman"/>
          <w:sz w:val="28"/>
          <w:szCs w:val="28"/>
        </w:rPr>
        <w:t>наведение</w:t>
      </w:r>
      <w:r w:rsidR="00E03EFC">
        <w:rPr>
          <w:rFonts w:ascii="Times New Roman" w:hAnsi="Times New Roman"/>
          <w:sz w:val="28"/>
          <w:szCs w:val="28"/>
        </w:rPr>
        <w:t xml:space="preserve"> </w:t>
      </w:r>
      <w:r w:rsidRPr="00E03EFC">
        <w:rPr>
          <w:rFonts w:ascii="Times New Roman" w:hAnsi="Times New Roman"/>
          <w:sz w:val="28"/>
          <w:szCs w:val="28"/>
        </w:rPr>
        <w:t>справок</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учреждениях здравоохранения,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том</w:t>
      </w:r>
      <w:r w:rsidR="00E03EFC">
        <w:rPr>
          <w:rFonts w:ascii="Times New Roman" w:hAnsi="Times New Roman"/>
          <w:sz w:val="28"/>
          <w:szCs w:val="28"/>
        </w:rPr>
        <w:t xml:space="preserve"> </w:t>
      </w:r>
      <w:r w:rsidRPr="00E03EFC">
        <w:rPr>
          <w:rFonts w:ascii="Times New Roman" w:hAnsi="Times New Roman"/>
          <w:sz w:val="28"/>
          <w:szCs w:val="28"/>
        </w:rPr>
        <w:t>числе</w:t>
      </w:r>
      <w:r w:rsidR="00E03EFC">
        <w:rPr>
          <w:rFonts w:ascii="Times New Roman" w:hAnsi="Times New Roman"/>
          <w:sz w:val="28"/>
          <w:szCs w:val="28"/>
        </w:rPr>
        <w:t xml:space="preserve"> </w:t>
      </w:r>
      <w:r w:rsidRPr="00E03EFC">
        <w:rPr>
          <w:rFonts w:ascii="Times New Roman" w:hAnsi="Times New Roman"/>
          <w:sz w:val="28"/>
          <w:szCs w:val="28"/>
        </w:rPr>
        <w:t>венерологического</w:t>
      </w:r>
      <w:r w:rsidR="00E03EFC">
        <w:rPr>
          <w:rFonts w:ascii="Times New Roman" w:hAnsi="Times New Roman"/>
          <w:sz w:val="28"/>
          <w:szCs w:val="28"/>
        </w:rPr>
        <w:t xml:space="preserve"> </w:t>
      </w:r>
      <w:r w:rsidRPr="00E03EFC">
        <w:rPr>
          <w:rFonts w:ascii="Times New Roman" w:hAnsi="Times New Roman"/>
          <w:sz w:val="28"/>
          <w:szCs w:val="28"/>
        </w:rPr>
        <w:t>профиля,</w:t>
      </w:r>
      <w:r w:rsidR="00E03EFC">
        <w:rPr>
          <w:rFonts w:ascii="Times New Roman" w:hAnsi="Times New Roman"/>
          <w:sz w:val="28"/>
          <w:szCs w:val="28"/>
        </w:rPr>
        <w:t xml:space="preserve"> </w:t>
      </w:r>
      <w:r w:rsidRPr="00E03EFC">
        <w:rPr>
          <w:rFonts w:ascii="Times New Roman" w:hAnsi="Times New Roman"/>
          <w:sz w:val="28"/>
          <w:szCs w:val="28"/>
        </w:rPr>
        <w:t>так</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ходе проведенного</w:t>
      </w:r>
      <w:r w:rsidR="00E03EFC">
        <w:rPr>
          <w:rFonts w:ascii="Times New Roman" w:hAnsi="Times New Roman"/>
          <w:sz w:val="28"/>
          <w:szCs w:val="28"/>
        </w:rPr>
        <w:t xml:space="preserve"> </w:t>
      </w:r>
      <w:r w:rsidRPr="00E03EFC">
        <w:rPr>
          <w:rFonts w:ascii="Times New Roman" w:hAnsi="Times New Roman"/>
          <w:sz w:val="28"/>
          <w:szCs w:val="28"/>
        </w:rPr>
        <w:t>анализа</w:t>
      </w:r>
      <w:r w:rsidR="00E03EFC">
        <w:rPr>
          <w:rFonts w:ascii="Times New Roman" w:hAnsi="Times New Roman"/>
          <w:sz w:val="28"/>
          <w:szCs w:val="28"/>
        </w:rPr>
        <w:t xml:space="preserve"> </w:t>
      </w:r>
      <w:r w:rsidRPr="00E03EFC">
        <w:rPr>
          <w:rFonts w:ascii="Times New Roman" w:hAnsi="Times New Roman"/>
          <w:sz w:val="28"/>
          <w:szCs w:val="28"/>
        </w:rPr>
        <w:t>картотеки</w:t>
      </w:r>
      <w:r w:rsidR="00E03EFC">
        <w:rPr>
          <w:rFonts w:ascii="Times New Roman" w:hAnsi="Times New Roman"/>
          <w:sz w:val="28"/>
          <w:szCs w:val="28"/>
        </w:rPr>
        <w:t xml:space="preserve"> </w:t>
      </w:r>
      <w:r w:rsidRPr="00E03EFC">
        <w:rPr>
          <w:rFonts w:ascii="Times New Roman" w:hAnsi="Times New Roman"/>
          <w:sz w:val="28"/>
          <w:szCs w:val="28"/>
        </w:rPr>
        <w:t>одного</w:t>
      </w:r>
      <w:r w:rsidR="00E03EFC">
        <w:rPr>
          <w:rFonts w:ascii="Times New Roman" w:hAnsi="Times New Roman"/>
          <w:sz w:val="28"/>
          <w:szCs w:val="28"/>
        </w:rPr>
        <w:t xml:space="preserve"> </w:t>
      </w:r>
      <w:r w:rsidRPr="00E03EFC">
        <w:rPr>
          <w:rFonts w:ascii="Times New Roman" w:hAnsi="Times New Roman"/>
          <w:sz w:val="28"/>
          <w:szCs w:val="28"/>
        </w:rPr>
        <w:t>из</w:t>
      </w:r>
      <w:r w:rsidR="00E03EFC">
        <w:rPr>
          <w:rFonts w:ascii="Times New Roman" w:hAnsi="Times New Roman"/>
          <w:sz w:val="28"/>
          <w:szCs w:val="28"/>
        </w:rPr>
        <w:t xml:space="preserve"> </w:t>
      </w:r>
      <w:r w:rsidRPr="00E03EFC">
        <w:rPr>
          <w:rFonts w:ascii="Times New Roman" w:hAnsi="Times New Roman"/>
          <w:sz w:val="28"/>
          <w:szCs w:val="28"/>
        </w:rPr>
        <w:t>таких</w:t>
      </w:r>
      <w:r w:rsidR="00E03EFC">
        <w:rPr>
          <w:rFonts w:ascii="Times New Roman" w:hAnsi="Times New Roman"/>
          <w:sz w:val="28"/>
          <w:szCs w:val="28"/>
        </w:rPr>
        <w:t xml:space="preserve"> </w:t>
      </w:r>
      <w:r w:rsidRPr="00E03EFC">
        <w:rPr>
          <w:rFonts w:ascii="Times New Roman" w:hAnsi="Times New Roman"/>
          <w:sz w:val="28"/>
          <w:szCs w:val="28"/>
        </w:rPr>
        <w:t>учреждений</w:t>
      </w:r>
      <w:r w:rsidR="00E03EFC">
        <w:rPr>
          <w:rFonts w:ascii="Times New Roman" w:hAnsi="Times New Roman"/>
          <w:sz w:val="28"/>
          <w:szCs w:val="28"/>
        </w:rPr>
        <w:t xml:space="preserve"> </w:t>
      </w:r>
      <w:r w:rsidRPr="00E03EFC">
        <w:rPr>
          <w:rFonts w:ascii="Times New Roman" w:hAnsi="Times New Roman"/>
          <w:sz w:val="28"/>
          <w:szCs w:val="28"/>
        </w:rPr>
        <w:t>выявлена значительная</w:t>
      </w:r>
      <w:r w:rsidR="00E03EFC">
        <w:rPr>
          <w:rFonts w:ascii="Times New Roman" w:hAnsi="Times New Roman"/>
          <w:sz w:val="28"/>
          <w:szCs w:val="28"/>
        </w:rPr>
        <w:t xml:space="preserve"> </w:t>
      </w:r>
      <w:r w:rsidRPr="00E03EFC">
        <w:rPr>
          <w:rFonts w:ascii="Times New Roman" w:hAnsi="Times New Roman"/>
          <w:sz w:val="28"/>
          <w:szCs w:val="28"/>
        </w:rPr>
        <w:t>доля</w:t>
      </w:r>
      <w:r w:rsidR="00E03EFC">
        <w:rPr>
          <w:rFonts w:ascii="Times New Roman" w:hAnsi="Times New Roman"/>
          <w:sz w:val="28"/>
          <w:szCs w:val="28"/>
        </w:rPr>
        <w:t xml:space="preserve"> </w:t>
      </w:r>
      <w:r w:rsidRPr="00E03EFC">
        <w:rPr>
          <w:rFonts w:ascii="Times New Roman" w:hAnsi="Times New Roman"/>
          <w:sz w:val="28"/>
          <w:szCs w:val="28"/>
        </w:rPr>
        <w:t>записей</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насильственном</w:t>
      </w:r>
      <w:r w:rsidR="00E03EFC">
        <w:rPr>
          <w:rFonts w:ascii="Times New Roman" w:hAnsi="Times New Roman"/>
          <w:sz w:val="28"/>
          <w:szCs w:val="28"/>
        </w:rPr>
        <w:t xml:space="preserve"> </w:t>
      </w:r>
      <w:r w:rsidRPr="00E03EFC">
        <w:rPr>
          <w:rFonts w:ascii="Times New Roman" w:hAnsi="Times New Roman"/>
          <w:sz w:val="28"/>
          <w:szCs w:val="28"/>
        </w:rPr>
        <w:t>способе</w:t>
      </w:r>
      <w:r w:rsidR="00E03EFC">
        <w:rPr>
          <w:rFonts w:ascii="Times New Roman" w:hAnsi="Times New Roman"/>
          <w:sz w:val="28"/>
          <w:szCs w:val="28"/>
        </w:rPr>
        <w:t xml:space="preserve"> </w:t>
      </w:r>
      <w:r w:rsidRPr="00E03EFC">
        <w:rPr>
          <w:rFonts w:ascii="Times New Roman" w:hAnsi="Times New Roman"/>
          <w:sz w:val="28"/>
          <w:szCs w:val="28"/>
        </w:rPr>
        <w:t>заражения венерическим</w:t>
      </w:r>
      <w:r w:rsidR="00E03EFC">
        <w:rPr>
          <w:rFonts w:ascii="Times New Roman" w:hAnsi="Times New Roman"/>
          <w:sz w:val="28"/>
          <w:szCs w:val="28"/>
        </w:rPr>
        <w:t xml:space="preserve"> </w:t>
      </w:r>
      <w:r w:rsidRPr="00E03EFC">
        <w:rPr>
          <w:rFonts w:ascii="Times New Roman" w:hAnsi="Times New Roman"/>
          <w:sz w:val="28"/>
          <w:szCs w:val="28"/>
        </w:rPr>
        <w:t>заболеванием,</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то</w:t>
      </w:r>
      <w:r w:rsidR="00E03EFC">
        <w:rPr>
          <w:rFonts w:ascii="Times New Roman" w:hAnsi="Times New Roman"/>
          <w:sz w:val="28"/>
          <w:szCs w:val="28"/>
        </w:rPr>
        <w:t xml:space="preserve"> </w:t>
      </w:r>
      <w:r w:rsidRPr="00E03EFC">
        <w:rPr>
          <w:rFonts w:ascii="Times New Roman" w:hAnsi="Times New Roman"/>
          <w:sz w:val="28"/>
          <w:szCs w:val="28"/>
        </w:rPr>
        <w:t>время</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аналогичных</w:t>
      </w:r>
      <w:r w:rsidR="00E03EFC">
        <w:rPr>
          <w:rFonts w:ascii="Times New Roman" w:hAnsi="Times New Roman"/>
          <w:sz w:val="28"/>
          <w:szCs w:val="28"/>
        </w:rPr>
        <w:t xml:space="preserve"> </w:t>
      </w:r>
      <w:r w:rsidRPr="00E03EFC">
        <w:rPr>
          <w:rFonts w:ascii="Times New Roman" w:hAnsi="Times New Roman"/>
          <w:sz w:val="28"/>
          <w:szCs w:val="28"/>
        </w:rPr>
        <w:t>обращений</w:t>
      </w:r>
      <w:r w:rsidR="00E03EFC">
        <w:rPr>
          <w:rFonts w:ascii="Times New Roman" w:hAnsi="Times New Roman"/>
          <w:sz w:val="28"/>
          <w:szCs w:val="28"/>
        </w:rPr>
        <w:t xml:space="preserve"> </w:t>
      </w:r>
      <w:r w:rsidRPr="00E03EFC">
        <w:rPr>
          <w:rFonts w:ascii="Times New Roman" w:hAnsi="Times New Roman"/>
          <w:sz w:val="28"/>
          <w:szCs w:val="28"/>
        </w:rPr>
        <w:t>в правоохранительные</w:t>
      </w:r>
      <w:r w:rsidR="00E03EFC">
        <w:rPr>
          <w:rFonts w:ascii="Times New Roman" w:hAnsi="Times New Roman"/>
          <w:sz w:val="28"/>
          <w:szCs w:val="28"/>
        </w:rPr>
        <w:t xml:space="preserve"> </w:t>
      </w:r>
      <w:r w:rsidRPr="00E03EFC">
        <w:rPr>
          <w:rFonts w:ascii="Times New Roman" w:hAnsi="Times New Roman"/>
          <w:sz w:val="28"/>
          <w:szCs w:val="28"/>
        </w:rPr>
        <w:t>органы</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поступало,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они</w:t>
      </w:r>
      <w:r w:rsidR="00E03EFC">
        <w:rPr>
          <w:rFonts w:ascii="Times New Roman" w:hAnsi="Times New Roman"/>
          <w:sz w:val="28"/>
          <w:szCs w:val="28"/>
        </w:rPr>
        <w:t xml:space="preserve"> </w:t>
      </w:r>
      <w:r w:rsidRPr="00E03EFC">
        <w:rPr>
          <w:rFonts w:ascii="Times New Roman" w:hAnsi="Times New Roman"/>
          <w:sz w:val="28"/>
          <w:szCs w:val="28"/>
        </w:rPr>
        <w:t>остались</w:t>
      </w:r>
      <w:r w:rsidR="00E03EFC">
        <w:rPr>
          <w:rFonts w:ascii="Times New Roman" w:hAnsi="Times New Roman"/>
          <w:sz w:val="28"/>
          <w:szCs w:val="28"/>
        </w:rPr>
        <w:t xml:space="preserve"> </w:t>
      </w:r>
      <w:r w:rsidRPr="00E03EFC">
        <w:rPr>
          <w:rFonts w:ascii="Times New Roman" w:hAnsi="Times New Roman"/>
          <w:sz w:val="28"/>
          <w:szCs w:val="28"/>
        </w:rPr>
        <w:t>без</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 xml:space="preserve">внимания.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Сбор</w:t>
      </w:r>
      <w:r w:rsidR="00E03EFC">
        <w:rPr>
          <w:rFonts w:ascii="Times New Roman" w:hAnsi="Times New Roman"/>
          <w:sz w:val="28"/>
          <w:szCs w:val="28"/>
        </w:rPr>
        <w:t xml:space="preserve"> </w:t>
      </w:r>
      <w:r w:rsidRPr="00E03EFC">
        <w:rPr>
          <w:rFonts w:ascii="Times New Roman" w:hAnsi="Times New Roman"/>
          <w:sz w:val="28"/>
          <w:szCs w:val="28"/>
        </w:rPr>
        <w:t>образцов</w:t>
      </w:r>
      <w:r w:rsidR="00E03EFC">
        <w:rPr>
          <w:rFonts w:ascii="Times New Roman" w:hAnsi="Times New Roman"/>
          <w:sz w:val="28"/>
          <w:szCs w:val="28"/>
        </w:rPr>
        <w:t xml:space="preserve"> </w:t>
      </w:r>
      <w:r w:rsidRPr="00E03EFC">
        <w:rPr>
          <w:rFonts w:ascii="Times New Roman" w:hAnsi="Times New Roman"/>
          <w:sz w:val="28"/>
          <w:szCs w:val="28"/>
        </w:rPr>
        <w:t>биологического</w:t>
      </w:r>
      <w:r w:rsidR="00E03EFC">
        <w:rPr>
          <w:rFonts w:ascii="Times New Roman" w:hAnsi="Times New Roman"/>
          <w:sz w:val="28"/>
          <w:szCs w:val="28"/>
        </w:rPr>
        <w:t xml:space="preserve"> </w:t>
      </w:r>
      <w:r w:rsidRPr="00E03EFC">
        <w:rPr>
          <w:rFonts w:ascii="Times New Roman" w:hAnsi="Times New Roman"/>
          <w:sz w:val="28"/>
          <w:szCs w:val="28"/>
        </w:rPr>
        <w:t>происхождения</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сравнительного исследования</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преступлений</w:t>
      </w:r>
      <w:r w:rsidR="00E03EFC">
        <w:rPr>
          <w:rFonts w:ascii="Times New Roman" w:hAnsi="Times New Roman"/>
          <w:sz w:val="28"/>
          <w:szCs w:val="28"/>
        </w:rPr>
        <w:t xml:space="preserve"> </w:t>
      </w:r>
      <w:r w:rsidRPr="00E03EFC">
        <w:rPr>
          <w:rFonts w:ascii="Times New Roman" w:hAnsi="Times New Roman"/>
          <w:sz w:val="28"/>
          <w:szCs w:val="28"/>
        </w:rPr>
        <w:t>должен осуществляться</w:t>
      </w:r>
      <w:r w:rsidR="00E03EFC">
        <w:rPr>
          <w:rFonts w:ascii="Times New Roman" w:hAnsi="Times New Roman"/>
          <w:sz w:val="28"/>
          <w:szCs w:val="28"/>
        </w:rPr>
        <w:t xml:space="preserve"> </w:t>
      </w:r>
      <w:r w:rsidRPr="00E03EFC">
        <w:rPr>
          <w:rFonts w:ascii="Times New Roman" w:hAnsi="Times New Roman"/>
          <w:sz w:val="28"/>
          <w:szCs w:val="28"/>
        </w:rPr>
        <w:t>своевременно</w:t>
      </w:r>
      <w:r w:rsidR="00E03EFC">
        <w:rPr>
          <w:rFonts w:ascii="Times New Roman" w:hAnsi="Times New Roman"/>
          <w:sz w:val="28"/>
          <w:szCs w:val="28"/>
        </w:rPr>
        <w:t xml:space="preserve"> </w:t>
      </w:r>
      <w:r w:rsidRPr="00E03EFC">
        <w:rPr>
          <w:rFonts w:ascii="Times New Roman" w:hAnsi="Times New Roman"/>
          <w:sz w:val="28"/>
          <w:szCs w:val="28"/>
        </w:rPr>
        <w:t>ввиду</w:t>
      </w:r>
      <w:r w:rsidR="00E03EFC">
        <w:rPr>
          <w:rFonts w:ascii="Times New Roman" w:hAnsi="Times New Roman"/>
          <w:sz w:val="28"/>
          <w:szCs w:val="28"/>
        </w:rPr>
        <w:t xml:space="preserve"> </w:t>
      </w:r>
      <w:r w:rsidRPr="00E03EFC">
        <w:rPr>
          <w:rFonts w:ascii="Times New Roman" w:hAnsi="Times New Roman"/>
          <w:sz w:val="28"/>
          <w:szCs w:val="28"/>
        </w:rPr>
        <w:t>кратковременности</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сохранения,</w:t>
      </w:r>
      <w:r w:rsidR="00E03EFC">
        <w:rPr>
          <w:rFonts w:ascii="Times New Roman" w:hAnsi="Times New Roman"/>
          <w:sz w:val="28"/>
          <w:szCs w:val="28"/>
        </w:rPr>
        <w:t xml:space="preserve"> </w:t>
      </w:r>
      <w:r w:rsidRPr="00E03EFC">
        <w:rPr>
          <w:rFonts w:ascii="Times New Roman" w:hAnsi="Times New Roman"/>
          <w:sz w:val="28"/>
          <w:szCs w:val="28"/>
        </w:rPr>
        <w:t>высокой</w:t>
      </w:r>
      <w:r w:rsidR="00E03EFC">
        <w:rPr>
          <w:rFonts w:ascii="Times New Roman" w:hAnsi="Times New Roman"/>
          <w:sz w:val="28"/>
          <w:szCs w:val="28"/>
        </w:rPr>
        <w:t xml:space="preserve"> </w:t>
      </w:r>
      <w:r w:rsidRPr="00E03EFC">
        <w:rPr>
          <w:rFonts w:ascii="Times New Roman" w:hAnsi="Times New Roman"/>
          <w:sz w:val="28"/>
          <w:szCs w:val="28"/>
        </w:rPr>
        <w:t>вероятности</w:t>
      </w:r>
      <w:r w:rsidR="00E03EFC">
        <w:rPr>
          <w:rFonts w:ascii="Times New Roman" w:hAnsi="Times New Roman"/>
          <w:sz w:val="28"/>
          <w:szCs w:val="28"/>
        </w:rPr>
        <w:t xml:space="preserve"> </w:t>
      </w:r>
      <w:r w:rsidRPr="00E03EFC">
        <w:rPr>
          <w:rFonts w:ascii="Times New Roman" w:hAnsi="Times New Roman"/>
          <w:sz w:val="28"/>
          <w:szCs w:val="28"/>
        </w:rPr>
        <w:t>утраты</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невозможности</w:t>
      </w:r>
      <w:r w:rsidR="00E03EFC">
        <w:rPr>
          <w:rFonts w:ascii="Times New Roman" w:hAnsi="Times New Roman"/>
          <w:sz w:val="28"/>
          <w:szCs w:val="28"/>
        </w:rPr>
        <w:t xml:space="preserve"> </w:t>
      </w:r>
      <w:r w:rsidRPr="00E03EFC">
        <w:rPr>
          <w:rFonts w:ascii="Times New Roman" w:hAnsi="Times New Roman"/>
          <w:sz w:val="28"/>
          <w:szCs w:val="28"/>
        </w:rPr>
        <w:t>восполнения</w:t>
      </w:r>
      <w:r w:rsidR="00E03EFC">
        <w:rPr>
          <w:rFonts w:ascii="Times New Roman" w:hAnsi="Times New Roman"/>
          <w:sz w:val="28"/>
          <w:szCs w:val="28"/>
        </w:rPr>
        <w:t xml:space="preserve"> </w:t>
      </w:r>
      <w:r w:rsidRPr="00E03EFC">
        <w:rPr>
          <w:rFonts w:ascii="Times New Roman" w:hAnsi="Times New Roman"/>
          <w:sz w:val="28"/>
          <w:szCs w:val="28"/>
        </w:rPr>
        <w:t>впоследствии. Если после возбуждения уголовного дела будут утрачены объекты, с которых брались</w:t>
      </w:r>
      <w:r w:rsidR="00E03EFC">
        <w:rPr>
          <w:rFonts w:ascii="Times New Roman" w:hAnsi="Times New Roman"/>
          <w:sz w:val="28"/>
          <w:szCs w:val="28"/>
        </w:rPr>
        <w:t xml:space="preserve"> </w:t>
      </w:r>
      <w:r w:rsidRPr="00E03EFC">
        <w:rPr>
          <w:rFonts w:ascii="Times New Roman" w:hAnsi="Times New Roman"/>
          <w:sz w:val="28"/>
          <w:szCs w:val="28"/>
        </w:rPr>
        <w:t>образцы,</w:t>
      </w:r>
      <w:r w:rsidR="00E03EFC">
        <w:rPr>
          <w:rFonts w:ascii="Times New Roman" w:hAnsi="Times New Roman"/>
          <w:sz w:val="28"/>
          <w:szCs w:val="28"/>
        </w:rPr>
        <w:t xml:space="preserve"> </w:t>
      </w:r>
      <w:r w:rsidRPr="00E03EFC">
        <w:rPr>
          <w:rFonts w:ascii="Times New Roman" w:hAnsi="Times New Roman"/>
          <w:sz w:val="28"/>
          <w:szCs w:val="28"/>
        </w:rPr>
        <w:t>то</w:t>
      </w:r>
      <w:r w:rsidR="00E03EFC">
        <w:rPr>
          <w:rFonts w:ascii="Times New Roman" w:hAnsi="Times New Roman"/>
          <w:sz w:val="28"/>
          <w:szCs w:val="28"/>
        </w:rPr>
        <w:t xml:space="preserve"> </w:t>
      </w:r>
      <w:r w:rsidRPr="00E03EFC">
        <w:rPr>
          <w:rFonts w:ascii="Times New Roman" w:hAnsi="Times New Roman"/>
          <w:sz w:val="28"/>
          <w:szCs w:val="28"/>
        </w:rPr>
        <w:t>результаты</w:t>
      </w:r>
      <w:r w:rsidR="00E03EFC">
        <w:rPr>
          <w:rFonts w:ascii="Times New Roman" w:hAnsi="Times New Roman"/>
          <w:sz w:val="28"/>
          <w:szCs w:val="28"/>
        </w:rPr>
        <w:t xml:space="preserve"> </w:t>
      </w:r>
      <w:r w:rsidRPr="00E03EFC">
        <w:rPr>
          <w:rFonts w:ascii="Times New Roman" w:hAnsi="Times New Roman"/>
          <w:sz w:val="28"/>
          <w:szCs w:val="28"/>
        </w:rPr>
        <w:t>данного</w:t>
      </w:r>
      <w:r w:rsidR="00E03EFC">
        <w:rPr>
          <w:rFonts w:ascii="Times New Roman" w:hAnsi="Times New Roman"/>
          <w:sz w:val="28"/>
          <w:szCs w:val="28"/>
        </w:rPr>
        <w:t xml:space="preserve"> </w:t>
      </w:r>
      <w:r w:rsidRPr="00E03EFC">
        <w:rPr>
          <w:rFonts w:ascii="Times New Roman" w:hAnsi="Times New Roman"/>
          <w:sz w:val="28"/>
          <w:szCs w:val="28"/>
        </w:rPr>
        <w:t>ОРМ</w:t>
      </w:r>
      <w:r w:rsidR="00E03EFC">
        <w:rPr>
          <w:rFonts w:ascii="Times New Roman" w:hAnsi="Times New Roman"/>
          <w:sz w:val="28"/>
          <w:szCs w:val="28"/>
        </w:rPr>
        <w:t xml:space="preserve"> </w:t>
      </w:r>
      <w:r w:rsidRPr="00E03EFC">
        <w:rPr>
          <w:rFonts w:ascii="Times New Roman" w:hAnsi="Times New Roman"/>
          <w:sz w:val="28"/>
          <w:szCs w:val="28"/>
        </w:rPr>
        <w:t>могут</w:t>
      </w:r>
      <w:r w:rsidR="00E03EFC">
        <w:rPr>
          <w:rFonts w:ascii="Times New Roman" w:hAnsi="Times New Roman"/>
          <w:sz w:val="28"/>
          <w:szCs w:val="28"/>
        </w:rPr>
        <w:t xml:space="preserve"> </w:t>
      </w:r>
      <w:r w:rsidRPr="00E03EFC">
        <w:rPr>
          <w:rFonts w:ascii="Times New Roman" w:hAnsi="Times New Roman"/>
          <w:sz w:val="28"/>
          <w:szCs w:val="28"/>
        </w:rPr>
        <w:t>передаваться</w:t>
      </w:r>
      <w:r w:rsidR="00E03EFC">
        <w:rPr>
          <w:rFonts w:ascii="Times New Roman" w:hAnsi="Times New Roman"/>
          <w:sz w:val="28"/>
          <w:szCs w:val="28"/>
        </w:rPr>
        <w:t xml:space="preserve"> </w:t>
      </w:r>
      <w:r w:rsidRPr="00E03EFC">
        <w:rPr>
          <w:rFonts w:ascii="Times New Roman" w:hAnsi="Times New Roman"/>
          <w:sz w:val="28"/>
          <w:szCs w:val="28"/>
        </w:rPr>
        <w:t>лицу, проводящему расследование, за исключением случаев получения образцов от лиц,</w:t>
      </w:r>
      <w:r w:rsidR="00E03EFC">
        <w:rPr>
          <w:rFonts w:ascii="Times New Roman" w:hAnsi="Times New Roman"/>
          <w:sz w:val="28"/>
          <w:szCs w:val="28"/>
        </w:rPr>
        <w:t xml:space="preserve"> </w:t>
      </w:r>
      <w:r w:rsidRPr="00E03EFC">
        <w:rPr>
          <w:rFonts w:ascii="Times New Roman" w:hAnsi="Times New Roman"/>
          <w:sz w:val="28"/>
          <w:szCs w:val="28"/>
        </w:rPr>
        <w:t>оказывающих</w:t>
      </w:r>
      <w:r w:rsidR="00E03EFC">
        <w:rPr>
          <w:rFonts w:ascii="Times New Roman" w:hAnsi="Times New Roman"/>
          <w:sz w:val="28"/>
          <w:szCs w:val="28"/>
        </w:rPr>
        <w:t xml:space="preserve"> </w:t>
      </w:r>
      <w:r w:rsidRPr="00E03EFC">
        <w:rPr>
          <w:rFonts w:ascii="Times New Roman" w:hAnsi="Times New Roman"/>
          <w:sz w:val="28"/>
          <w:szCs w:val="28"/>
        </w:rPr>
        <w:t>конфиденциальное</w:t>
      </w:r>
      <w:r w:rsidR="00E03EFC">
        <w:rPr>
          <w:rFonts w:ascii="Times New Roman" w:hAnsi="Times New Roman"/>
          <w:sz w:val="28"/>
          <w:szCs w:val="28"/>
        </w:rPr>
        <w:t xml:space="preserve"> </w:t>
      </w:r>
      <w:r w:rsidRPr="00E03EFC">
        <w:rPr>
          <w:rFonts w:ascii="Times New Roman" w:hAnsi="Times New Roman"/>
          <w:sz w:val="28"/>
          <w:szCs w:val="28"/>
        </w:rPr>
        <w:t>содействие.</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Учитывая</w:t>
      </w:r>
      <w:r w:rsidR="00E03EFC">
        <w:rPr>
          <w:rFonts w:ascii="Times New Roman" w:hAnsi="Times New Roman"/>
          <w:sz w:val="28"/>
          <w:szCs w:val="28"/>
        </w:rPr>
        <w:t xml:space="preserve"> </w:t>
      </w:r>
      <w:r w:rsidRPr="00E03EFC">
        <w:rPr>
          <w:rFonts w:ascii="Times New Roman" w:hAnsi="Times New Roman"/>
          <w:sz w:val="28"/>
          <w:szCs w:val="28"/>
        </w:rPr>
        <w:t>конкретные обстоятельства</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рассматриваемым</w:t>
      </w:r>
      <w:r w:rsidR="00E03EFC">
        <w:rPr>
          <w:rFonts w:ascii="Times New Roman" w:hAnsi="Times New Roman"/>
          <w:sz w:val="28"/>
          <w:szCs w:val="28"/>
        </w:rPr>
        <w:t xml:space="preserve"> </w:t>
      </w:r>
      <w:r w:rsidRPr="00E03EFC">
        <w:rPr>
          <w:rFonts w:ascii="Times New Roman" w:hAnsi="Times New Roman"/>
          <w:sz w:val="28"/>
          <w:szCs w:val="28"/>
        </w:rPr>
        <w:t>преступлениям,</w:t>
      </w:r>
      <w:r w:rsidR="00E03EFC">
        <w:rPr>
          <w:rFonts w:ascii="Times New Roman" w:hAnsi="Times New Roman"/>
          <w:sz w:val="28"/>
          <w:szCs w:val="28"/>
        </w:rPr>
        <w:t xml:space="preserve"> </w:t>
      </w:r>
      <w:r w:rsidRPr="00E03EFC">
        <w:rPr>
          <w:rFonts w:ascii="Times New Roman" w:hAnsi="Times New Roman"/>
          <w:sz w:val="28"/>
          <w:szCs w:val="28"/>
        </w:rPr>
        <w:t>необходимо</w:t>
      </w:r>
      <w:r w:rsidR="00E03EFC">
        <w:rPr>
          <w:rFonts w:ascii="Times New Roman" w:hAnsi="Times New Roman"/>
          <w:sz w:val="28"/>
          <w:szCs w:val="28"/>
        </w:rPr>
        <w:t xml:space="preserve"> </w:t>
      </w:r>
      <w:r w:rsidRPr="00E03EFC">
        <w:rPr>
          <w:rFonts w:ascii="Times New Roman" w:hAnsi="Times New Roman"/>
          <w:sz w:val="28"/>
          <w:szCs w:val="28"/>
        </w:rPr>
        <w:t>проводить отождествление</w:t>
      </w:r>
      <w:r w:rsidR="00E03EFC">
        <w:rPr>
          <w:rFonts w:ascii="Times New Roman" w:hAnsi="Times New Roman"/>
          <w:sz w:val="28"/>
          <w:szCs w:val="28"/>
        </w:rPr>
        <w:t xml:space="preserve"> </w:t>
      </w:r>
      <w:r w:rsidRPr="00E03EFC">
        <w:rPr>
          <w:rFonts w:ascii="Times New Roman" w:hAnsi="Times New Roman"/>
          <w:sz w:val="28"/>
          <w:szCs w:val="28"/>
        </w:rPr>
        <w:t>личности</w:t>
      </w:r>
      <w:r w:rsidR="00E03EFC">
        <w:rPr>
          <w:rFonts w:ascii="Times New Roman" w:hAnsi="Times New Roman"/>
          <w:sz w:val="28"/>
          <w:szCs w:val="28"/>
        </w:rPr>
        <w:t xml:space="preserve"> </w:t>
      </w:r>
      <w:r w:rsidRPr="00E03EFC">
        <w:rPr>
          <w:rFonts w:ascii="Times New Roman" w:hAnsi="Times New Roman"/>
          <w:sz w:val="28"/>
          <w:szCs w:val="28"/>
        </w:rPr>
        <w:t>подозреваемого</w:t>
      </w:r>
      <w:r w:rsidR="00E03EFC">
        <w:rPr>
          <w:rFonts w:ascii="Times New Roman" w:hAnsi="Times New Roman"/>
          <w:sz w:val="28"/>
          <w:szCs w:val="28"/>
        </w:rPr>
        <w:t xml:space="preserve"> </w:t>
      </w:r>
      <w:r w:rsidRPr="00E03EFC">
        <w:rPr>
          <w:rFonts w:ascii="Times New Roman" w:hAnsi="Times New Roman"/>
          <w:sz w:val="28"/>
          <w:szCs w:val="28"/>
        </w:rPr>
        <w:t>потерпевшими,</w:t>
      </w:r>
      <w:r w:rsidR="00E03EFC">
        <w:rPr>
          <w:rFonts w:ascii="Times New Roman" w:hAnsi="Times New Roman"/>
          <w:sz w:val="28"/>
          <w:szCs w:val="28"/>
        </w:rPr>
        <w:t xml:space="preserve"> </w:t>
      </w:r>
      <w:r w:rsidRPr="00E03EFC">
        <w:rPr>
          <w:rFonts w:ascii="Times New Roman" w:hAnsi="Times New Roman"/>
          <w:sz w:val="28"/>
          <w:szCs w:val="28"/>
        </w:rPr>
        <w:t>очевидцами</w:t>
      </w:r>
      <w:r w:rsidR="00E03EFC">
        <w:rPr>
          <w:rFonts w:ascii="Times New Roman" w:hAnsi="Times New Roman"/>
          <w:sz w:val="28"/>
          <w:szCs w:val="28"/>
        </w:rPr>
        <w:t xml:space="preserve"> </w:t>
      </w:r>
      <w:r w:rsidRPr="00E03EFC">
        <w:rPr>
          <w:rFonts w:ascii="Times New Roman" w:hAnsi="Times New Roman"/>
          <w:sz w:val="28"/>
          <w:szCs w:val="28"/>
        </w:rPr>
        <w:t>или иными</w:t>
      </w:r>
      <w:r w:rsidR="00E03EFC">
        <w:rPr>
          <w:rFonts w:ascii="Times New Roman" w:hAnsi="Times New Roman"/>
          <w:sz w:val="28"/>
          <w:szCs w:val="28"/>
        </w:rPr>
        <w:t xml:space="preserve"> </w:t>
      </w:r>
      <w:r w:rsidRPr="00E03EFC">
        <w:rPr>
          <w:rFonts w:ascii="Times New Roman" w:hAnsi="Times New Roman"/>
          <w:sz w:val="28"/>
          <w:szCs w:val="28"/>
        </w:rPr>
        <w:t>лицами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имеющимся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органах</w:t>
      </w:r>
      <w:r w:rsidR="00E03EFC">
        <w:rPr>
          <w:rFonts w:ascii="Times New Roman" w:hAnsi="Times New Roman"/>
          <w:sz w:val="28"/>
          <w:szCs w:val="28"/>
        </w:rPr>
        <w:t xml:space="preserve"> </w:t>
      </w:r>
      <w:r w:rsidRPr="00E03EFC">
        <w:rPr>
          <w:rFonts w:ascii="Times New Roman" w:hAnsi="Times New Roman"/>
          <w:sz w:val="28"/>
          <w:szCs w:val="28"/>
        </w:rPr>
        <w:t>внутренних</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фото-</w:t>
      </w:r>
      <w:r w:rsidR="00E03EFC">
        <w:rPr>
          <w:rFonts w:ascii="Times New Roman" w:hAnsi="Times New Roman"/>
          <w:sz w:val="28"/>
          <w:szCs w:val="28"/>
        </w:rPr>
        <w:t xml:space="preserve"> </w:t>
      </w:r>
      <w:r w:rsidRPr="00E03EFC">
        <w:rPr>
          <w:rFonts w:ascii="Times New Roman" w:hAnsi="Times New Roman"/>
          <w:sz w:val="28"/>
          <w:szCs w:val="28"/>
        </w:rPr>
        <w:t>и видеоучету. Часто</w:t>
      </w:r>
      <w:r w:rsidR="00E03EFC">
        <w:rPr>
          <w:rFonts w:ascii="Times New Roman" w:hAnsi="Times New Roman"/>
          <w:sz w:val="28"/>
          <w:szCs w:val="28"/>
        </w:rPr>
        <w:t xml:space="preserve"> </w:t>
      </w:r>
      <w:r w:rsidRPr="00E03EFC">
        <w:rPr>
          <w:rFonts w:ascii="Times New Roman" w:hAnsi="Times New Roman"/>
          <w:sz w:val="28"/>
          <w:szCs w:val="28"/>
        </w:rPr>
        <w:t>составляемый по</w:t>
      </w:r>
      <w:r w:rsidR="00E03EFC">
        <w:rPr>
          <w:rFonts w:ascii="Times New Roman" w:hAnsi="Times New Roman"/>
          <w:sz w:val="28"/>
          <w:szCs w:val="28"/>
        </w:rPr>
        <w:t xml:space="preserve"> </w:t>
      </w:r>
      <w:r w:rsidRPr="00E03EFC">
        <w:rPr>
          <w:rFonts w:ascii="Times New Roman" w:hAnsi="Times New Roman"/>
          <w:sz w:val="28"/>
          <w:szCs w:val="28"/>
        </w:rPr>
        <w:t>такого</w:t>
      </w:r>
      <w:r w:rsidR="00E03EFC">
        <w:rPr>
          <w:rFonts w:ascii="Times New Roman" w:hAnsi="Times New Roman"/>
          <w:sz w:val="28"/>
          <w:szCs w:val="28"/>
        </w:rPr>
        <w:t xml:space="preserve"> </w:t>
      </w:r>
      <w:r w:rsidRPr="00E03EFC">
        <w:rPr>
          <w:rFonts w:ascii="Times New Roman" w:hAnsi="Times New Roman"/>
          <w:sz w:val="28"/>
          <w:szCs w:val="28"/>
        </w:rPr>
        <w:t>рода преступлениям фоторобот предполагаемого преступника имеет ориентирующий характер, так как целью его</w:t>
      </w:r>
      <w:r w:rsidR="00E03EFC">
        <w:rPr>
          <w:rFonts w:ascii="Times New Roman" w:hAnsi="Times New Roman"/>
          <w:sz w:val="28"/>
          <w:szCs w:val="28"/>
        </w:rPr>
        <w:t xml:space="preserve"> </w:t>
      </w:r>
      <w:r w:rsidRPr="00E03EFC">
        <w:rPr>
          <w:rFonts w:ascii="Times New Roman" w:hAnsi="Times New Roman"/>
          <w:sz w:val="28"/>
          <w:szCs w:val="28"/>
        </w:rPr>
        <w:t>использования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работе</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обнаружение</w:t>
      </w:r>
      <w:r w:rsidR="00E03EFC">
        <w:rPr>
          <w:rFonts w:ascii="Times New Roman" w:hAnsi="Times New Roman"/>
          <w:sz w:val="28"/>
          <w:szCs w:val="28"/>
        </w:rPr>
        <w:t xml:space="preserve"> </w:t>
      </w:r>
      <w:r w:rsidRPr="00E03EFC">
        <w:rPr>
          <w:rFonts w:ascii="Times New Roman" w:hAnsi="Times New Roman"/>
          <w:sz w:val="28"/>
          <w:szCs w:val="28"/>
        </w:rPr>
        <w:t>схожих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ним</w:t>
      </w:r>
      <w:r w:rsidR="00E03EFC">
        <w:rPr>
          <w:rFonts w:ascii="Times New Roman" w:hAnsi="Times New Roman"/>
          <w:sz w:val="28"/>
          <w:szCs w:val="28"/>
        </w:rPr>
        <w:t xml:space="preserve"> </w:t>
      </w:r>
      <w:r w:rsidRPr="00E03EFC">
        <w:rPr>
          <w:rFonts w:ascii="Times New Roman" w:hAnsi="Times New Roman"/>
          <w:sz w:val="28"/>
          <w:szCs w:val="28"/>
        </w:rPr>
        <w:t>лиц. Достигнув этой цели, найденного человека можно предъявить для опознания. В связи с этим предлагается конкретизировать положения п.3 ст.193 УПК РФ, допустив</w:t>
      </w:r>
      <w:r w:rsidR="00E03EFC">
        <w:rPr>
          <w:rFonts w:ascii="Times New Roman" w:hAnsi="Times New Roman"/>
          <w:sz w:val="28"/>
          <w:szCs w:val="28"/>
        </w:rPr>
        <w:t xml:space="preserve"> </w:t>
      </w:r>
      <w:r w:rsidRPr="00E03EFC">
        <w:rPr>
          <w:rFonts w:ascii="Times New Roman" w:hAnsi="Times New Roman"/>
          <w:sz w:val="28"/>
          <w:szCs w:val="28"/>
        </w:rPr>
        <w:t>возможность</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следственного</w:t>
      </w:r>
      <w:r w:rsidR="00E03EFC">
        <w:rPr>
          <w:rFonts w:ascii="Times New Roman" w:hAnsi="Times New Roman"/>
          <w:sz w:val="28"/>
          <w:szCs w:val="28"/>
        </w:rPr>
        <w:t xml:space="preserve"> </w:t>
      </w:r>
      <w:r w:rsidRPr="00E03EFC">
        <w:rPr>
          <w:rFonts w:ascii="Times New Roman" w:hAnsi="Times New Roman"/>
          <w:sz w:val="28"/>
          <w:szCs w:val="28"/>
        </w:rPr>
        <w:t>опознания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случае предшествовавшего</w:t>
      </w:r>
      <w:r w:rsidR="00E03EFC">
        <w:rPr>
          <w:rFonts w:ascii="Times New Roman" w:hAnsi="Times New Roman"/>
          <w:sz w:val="28"/>
          <w:szCs w:val="28"/>
        </w:rPr>
        <w:t xml:space="preserve"> </w:t>
      </w:r>
      <w:r w:rsidRPr="00E03EFC">
        <w:rPr>
          <w:rFonts w:ascii="Times New Roman" w:hAnsi="Times New Roman"/>
          <w:sz w:val="28"/>
          <w:szCs w:val="28"/>
        </w:rPr>
        <w:t>ему</w:t>
      </w:r>
      <w:r w:rsidR="00E03EFC">
        <w:rPr>
          <w:rFonts w:ascii="Times New Roman" w:hAnsi="Times New Roman"/>
          <w:sz w:val="28"/>
          <w:szCs w:val="28"/>
        </w:rPr>
        <w:t xml:space="preserve"> </w:t>
      </w:r>
      <w:r w:rsidRPr="00E03EFC">
        <w:rPr>
          <w:rFonts w:ascii="Times New Roman" w:hAnsi="Times New Roman"/>
          <w:sz w:val="28"/>
          <w:szCs w:val="28"/>
        </w:rPr>
        <w:t>составления</w:t>
      </w:r>
      <w:r w:rsidR="00E03EFC">
        <w:rPr>
          <w:rFonts w:ascii="Times New Roman" w:hAnsi="Times New Roman"/>
          <w:sz w:val="28"/>
          <w:szCs w:val="28"/>
        </w:rPr>
        <w:t xml:space="preserve"> </w:t>
      </w:r>
      <w:r w:rsidRPr="00E03EFC">
        <w:rPr>
          <w:rFonts w:ascii="Times New Roman" w:hAnsi="Times New Roman"/>
          <w:sz w:val="28"/>
          <w:szCs w:val="28"/>
        </w:rPr>
        <w:t>фоторобота</w:t>
      </w:r>
      <w:r w:rsidR="00E03EFC">
        <w:rPr>
          <w:rFonts w:ascii="Times New Roman" w:hAnsi="Times New Roman"/>
          <w:sz w:val="28"/>
          <w:szCs w:val="28"/>
        </w:rPr>
        <w:t xml:space="preserve"> </w:t>
      </w:r>
      <w:r w:rsidRPr="00E03EFC">
        <w:rPr>
          <w:rFonts w:ascii="Times New Roman" w:hAnsi="Times New Roman"/>
          <w:sz w:val="28"/>
          <w:szCs w:val="28"/>
        </w:rPr>
        <w:t>искомого</w:t>
      </w:r>
      <w:r w:rsidR="00E03EFC">
        <w:rPr>
          <w:rFonts w:ascii="Times New Roman" w:hAnsi="Times New Roman"/>
          <w:sz w:val="28"/>
          <w:szCs w:val="28"/>
        </w:rPr>
        <w:t xml:space="preserve"> </w:t>
      </w:r>
      <w:r w:rsidRPr="00E03EFC">
        <w:rPr>
          <w:rFonts w:ascii="Times New Roman" w:hAnsi="Times New Roman"/>
          <w:sz w:val="28"/>
          <w:szCs w:val="28"/>
        </w:rPr>
        <w:t xml:space="preserve">лица.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Обследование</w:t>
      </w:r>
      <w:r w:rsidR="00E03EFC">
        <w:rPr>
          <w:rFonts w:ascii="Times New Roman" w:hAnsi="Times New Roman"/>
          <w:sz w:val="28"/>
          <w:szCs w:val="28"/>
        </w:rPr>
        <w:t xml:space="preserve"> </w:t>
      </w:r>
      <w:r w:rsidRPr="00E03EFC">
        <w:rPr>
          <w:rFonts w:ascii="Times New Roman" w:hAnsi="Times New Roman"/>
          <w:sz w:val="28"/>
          <w:szCs w:val="28"/>
        </w:rPr>
        <w:t>помещений,</w:t>
      </w:r>
      <w:r w:rsidR="00E03EFC">
        <w:rPr>
          <w:rFonts w:ascii="Times New Roman" w:hAnsi="Times New Roman"/>
          <w:sz w:val="28"/>
          <w:szCs w:val="28"/>
        </w:rPr>
        <w:t xml:space="preserve"> </w:t>
      </w:r>
      <w:r w:rsidRPr="00E03EFC">
        <w:rPr>
          <w:rFonts w:ascii="Times New Roman" w:hAnsi="Times New Roman"/>
          <w:sz w:val="28"/>
          <w:szCs w:val="28"/>
        </w:rPr>
        <w:t>зданий,</w:t>
      </w:r>
      <w:r w:rsidR="00E03EFC">
        <w:rPr>
          <w:rFonts w:ascii="Times New Roman" w:hAnsi="Times New Roman"/>
          <w:sz w:val="28"/>
          <w:szCs w:val="28"/>
        </w:rPr>
        <w:t xml:space="preserve"> </w:t>
      </w:r>
      <w:r w:rsidRPr="00E03EFC">
        <w:rPr>
          <w:rFonts w:ascii="Times New Roman" w:hAnsi="Times New Roman"/>
          <w:sz w:val="28"/>
          <w:szCs w:val="28"/>
        </w:rPr>
        <w:t>сооружений,</w:t>
      </w:r>
      <w:r w:rsidR="00E03EFC">
        <w:rPr>
          <w:rFonts w:ascii="Times New Roman" w:hAnsi="Times New Roman"/>
          <w:sz w:val="28"/>
          <w:szCs w:val="28"/>
        </w:rPr>
        <w:t xml:space="preserve"> </w:t>
      </w:r>
      <w:r w:rsidRPr="00E03EFC">
        <w:rPr>
          <w:rFonts w:ascii="Times New Roman" w:hAnsi="Times New Roman"/>
          <w:sz w:val="28"/>
          <w:szCs w:val="28"/>
        </w:rPr>
        <w:t>участков</w:t>
      </w:r>
      <w:r w:rsidR="00E03EFC">
        <w:rPr>
          <w:rFonts w:ascii="Times New Roman" w:hAnsi="Times New Roman"/>
          <w:sz w:val="28"/>
          <w:szCs w:val="28"/>
        </w:rPr>
        <w:t xml:space="preserve"> </w:t>
      </w:r>
      <w:r w:rsidRPr="00E03EFC">
        <w:rPr>
          <w:rFonts w:ascii="Times New Roman" w:hAnsi="Times New Roman"/>
          <w:sz w:val="28"/>
          <w:szCs w:val="28"/>
        </w:rPr>
        <w:t>местности</w:t>
      </w:r>
      <w:r w:rsidR="00E03EFC">
        <w:rPr>
          <w:rFonts w:ascii="Times New Roman" w:hAnsi="Times New Roman"/>
          <w:sz w:val="28"/>
          <w:szCs w:val="28"/>
        </w:rPr>
        <w:t xml:space="preserve"> </w:t>
      </w:r>
      <w:r w:rsidRPr="00E03EFC">
        <w:rPr>
          <w:rFonts w:ascii="Times New Roman" w:hAnsi="Times New Roman"/>
          <w:sz w:val="28"/>
          <w:szCs w:val="28"/>
        </w:rPr>
        <w:t>и транспортных</w:t>
      </w:r>
      <w:r w:rsidR="00E03EFC">
        <w:rPr>
          <w:rFonts w:ascii="Times New Roman" w:hAnsi="Times New Roman"/>
          <w:sz w:val="28"/>
          <w:szCs w:val="28"/>
        </w:rPr>
        <w:t xml:space="preserve"> </w:t>
      </w:r>
      <w:r w:rsidRPr="00E03EFC">
        <w:rPr>
          <w:rFonts w:ascii="Times New Roman" w:hAnsi="Times New Roman"/>
          <w:sz w:val="28"/>
          <w:szCs w:val="28"/>
        </w:rPr>
        <w:t>средств</w:t>
      </w:r>
      <w:r w:rsidR="00E03EFC">
        <w:rPr>
          <w:rFonts w:ascii="Times New Roman" w:hAnsi="Times New Roman"/>
          <w:sz w:val="28"/>
          <w:szCs w:val="28"/>
        </w:rPr>
        <w:t xml:space="preserve"> </w:t>
      </w:r>
      <w:r w:rsidRPr="00E03EFC">
        <w:rPr>
          <w:rFonts w:ascii="Times New Roman" w:hAnsi="Times New Roman"/>
          <w:sz w:val="28"/>
          <w:szCs w:val="28"/>
        </w:rPr>
        <w:t>может</w:t>
      </w:r>
      <w:r w:rsidR="00E03EFC">
        <w:rPr>
          <w:rFonts w:ascii="Times New Roman" w:hAnsi="Times New Roman"/>
          <w:sz w:val="28"/>
          <w:szCs w:val="28"/>
        </w:rPr>
        <w:t xml:space="preserve"> </w:t>
      </w:r>
      <w:r w:rsidRPr="00E03EFC">
        <w:rPr>
          <w:rFonts w:ascii="Times New Roman" w:hAnsi="Times New Roman"/>
          <w:sz w:val="28"/>
          <w:szCs w:val="28"/>
        </w:rPr>
        <w:t>быть</w:t>
      </w:r>
      <w:r w:rsidR="00E03EFC">
        <w:rPr>
          <w:rFonts w:ascii="Times New Roman" w:hAnsi="Times New Roman"/>
          <w:sz w:val="28"/>
          <w:szCs w:val="28"/>
        </w:rPr>
        <w:t xml:space="preserve"> </w:t>
      </w:r>
      <w:r w:rsidRPr="00E03EFC">
        <w:rPr>
          <w:rFonts w:ascii="Times New Roman" w:hAnsi="Times New Roman"/>
          <w:sz w:val="28"/>
          <w:szCs w:val="28"/>
        </w:rPr>
        <w:t>гласным</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негласным.</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проведении гласного</w:t>
      </w:r>
      <w:r w:rsidR="00E03EFC">
        <w:rPr>
          <w:rFonts w:ascii="Times New Roman" w:hAnsi="Times New Roman"/>
          <w:sz w:val="28"/>
          <w:szCs w:val="28"/>
        </w:rPr>
        <w:t xml:space="preserve"> </w:t>
      </w:r>
      <w:r w:rsidRPr="00E03EFC">
        <w:rPr>
          <w:rFonts w:ascii="Times New Roman" w:hAnsi="Times New Roman"/>
          <w:sz w:val="28"/>
          <w:szCs w:val="28"/>
        </w:rPr>
        <w:t>осмотра (обследования)</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составляться</w:t>
      </w:r>
      <w:r w:rsidR="00E03EFC">
        <w:rPr>
          <w:rFonts w:ascii="Times New Roman" w:hAnsi="Times New Roman"/>
          <w:sz w:val="28"/>
          <w:szCs w:val="28"/>
        </w:rPr>
        <w:t xml:space="preserve"> </w:t>
      </w:r>
      <w:r w:rsidRPr="00E03EFC">
        <w:rPr>
          <w:rFonts w:ascii="Times New Roman" w:hAnsi="Times New Roman"/>
          <w:sz w:val="28"/>
          <w:szCs w:val="28"/>
        </w:rPr>
        <w:t>акт</w:t>
      </w:r>
      <w:r w:rsidR="00E03EFC">
        <w:rPr>
          <w:rFonts w:ascii="Times New Roman" w:hAnsi="Times New Roman"/>
          <w:sz w:val="28"/>
          <w:szCs w:val="28"/>
        </w:rPr>
        <w:t xml:space="preserve"> </w:t>
      </w:r>
      <w:r w:rsidRPr="00E03EFC">
        <w:rPr>
          <w:rFonts w:ascii="Times New Roman" w:hAnsi="Times New Roman"/>
          <w:sz w:val="28"/>
          <w:szCs w:val="28"/>
        </w:rPr>
        <w:t>обследования, который по своей форме и содержанию в максимально допустимых пределах должен</w:t>
      </w:r>
      <w:r w:rsidR="00E03EFC">
        <w:rPr>
          <w:rFonts w:ascii="Times New Roman" w:hAnsi="Times New Roman"/>
          <w:sz w:val="28"/>
          <w:szCs w:val="28"/>
        </w:rPr>
        <w:t xml:space="preserve"> </w:t>
      </w:r>
      <w:r w:rsidRPr="00E03EFC">
        <w:rPr>
          <w:rFonts w:ascii="Times New Roman" w:hAnsi="Times New Roman"/>
          <w:sz w:val="28"/>
          <w:szCs w:val="28"/>
        </w:rPr>
        <w:t>соответствовать</w:t>
      </w:r>
      <w:r w:rsidR="00E03EFC">
        <w:rPr>
          <w:rFonts w:ascii="Times New Roman" w:hAnsi="Times New Roman"/>
          <w:sz w:val="28"/>
          <w:szCs w:val="28"/>
        </w:rPr>
        <w:t xml:space="preserve"> </w:t>
      </w:r>
      <w:r w:rsidRPr="00E03EFC">
        <w:rPr>
          <w:rFonts w:ascii="Times New Roman" w:hAnsi="Times New Roman"/>
          <w:sz w:val="28"/>
          <w:szCs w:val="28"/>
        </w:rPr>
        <w:t>требованиям,</w:t>
      </w:r>
      <w:r w:rsidR="00E03EFC">
        <w:rPr>
          <w:rFonts w:ascii="Times New Roman" w:hAnsi="Times New Roman"/>
          <w:sz w:val="28"/>
          <w:szCs w:val="28"/>
        </w:rPr>
        <w:t xml:space="preserve"> </w:t>
      </w:r>
      <w:r w:rsidRPr="00E03EFC">
        <w:rPr>
          <w:rFonts w:ascii="Times New Roman" w:hAnsi="Times New Roman"/>
          <w:sz w:val="28"/>
          <w:szCs w:val="28"/>
        </w:rPr>
        <w:t>предъявляемым</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составлению протокола</w:t>
      </w:r>
      <w:r w:rsidR="00E03EFC">
        <w:rPr>
          <w:rFonts w:ascii="Times New Roman" w:hAnsi="Times New Roman"/>
          <w:sz w:val="28"/>
          <w:szCs w:val="28"/>
        </w:rPr>
        <w:t xml:space="preserve"> </w:t>
      </w:r>
      <w:r w:rsidRPr="00E03EFC">
        <w:rPr>
          <w:rFonts w:ascii="Times New Roman" w:hAnsi="Times New Roman"/>
          <w:sz w:val="28"/>
          <w:szCs w:val="28"/>
        </w:rPr>
        <w:t>следственного</w:t>
      </w:r>
      <w:r w:rsidR="00E03EFC">
        <w:rPr>
          <w:rFonts w:ascii="Times New Roman" w:hAnsi="Times New Roman"/>
          <w:sz w:val="28"/>
          <w:szCs w:val="28"/>
        </w:rPr>
        <w:t xml:space="preserve"> </w:t>
      </w:r>
      <w:r w:rsidRPr="00E03EFC">
        <w:rPr>
          <w:rFonts w:ascii="Times New Roman" w:hAnsi="Times New Roman"/>
          <w:sz w:val="28"/>
          <w:szCs w:val="28"/>
        </w:rPr>
        <w:t>осмотра.</w:t>
      </w:r>
      <w:r w:rsidR="00E03EFC">
        <w:rPr>
          <w:rFonts w:ascii="Times New Roman" w:hAnsi="Times New Roman"/>
          <w:sz w:val="28"/>
          <w:szCs w:val="28"/>
        </w:rPr>
        <w:t xml:space="preserve"> </w:t>
      </w:r>
      <w:r w:rsidRPr="00E03EFC">
        <w:rPr>
          <w:rFonts w:ascii="Times New Roman" w:hAnsi="Times New Roman"/>
          <w:sz w:val="28"/>
          <w:szCs w:val="28"/>
        </w:rPr>
        <w:t>Такой</w:t>
      </w:r>
      <w:r w:rsidR="00E03EFC">
        <w:rPr>
          <w:rFonts w:ascii="Times New Roman" w:hAnsi="Times New Roman"/>
          <w:sz w:val="28"/>
          <w:szCs w:val="28"/>
        </w:rPr>
        <w:t xml:space="preserve"> </w:t>
      </w:r>
      <w:r w:rsidRPr="00E03EFC">
        <w:rPr>
          <w:rFonts w:ascii="Times New Roman" w:hAnsi="Times New Roman"/>
          <w:sz w:val="28"/>
          <w:szCs w:val="28"/>
        </w:rPr>
        <w:t>акт</w:t>
      </w:r>
      <w:r w:rsidR="00E03EFC">
        <w:rPr>
          <w:rFonts w:ascii="Times New Roman" w:hAnsi="Times New Roman"/>
          <w:sz w:val="28"/>
          <w:szCs w:val="28"/>
        </w:rPr>
        <w:t xml:space="preserve"> </w:t>
      </w:r>
      <w:r w:rsidRPr="00E03EFC">
        <w:rPr>
          <w:rFonts w:ascii="Times New Roman" w:hAnsi="Times New Roman"/>
          <w:sz w:val="28"/>
          <w:szCs w:val="28"/>
        </w:rPr>
        <w:t>может</w:t>
      </w:r>
      <w:r w:rsidR="00E03EFC">
        <w:rPr>
          <w:rFonts w:ascii="Times New Roman" w:hAnsi="Times New Roman"/>
          <w:sz w:val="28"/>
          <w:szCs w:val="28"/>
        </w:rPr>
        <w:t xml:space="preserve"> </w:t>
      </w:r>
      <w:r w:rsidRPr="00E03EFC">
        <w:rPr>
          <w:rFonts w:ascii="Times New Roman" w:hAnsi="Times New Roman"/>
          <w:sz w:val="28"/>
          <w:szCs w:val="28"/>
        </w:rPr>
        <w:t>впоследствии приобщаться к материалам уголовного дела. Кроме того важно отметить, что</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признаку</w:t>
      </w:r>
      <w:r w:rsidR="00E03EFC">
        <w:rPr>
          <w:rFonts w:ascii="Times New Roman" w:hAnsi="Times New Roman"/>
          <w:sz w:val="28"/>
          <w:szCs w:val="28"/>
        </w:rPr>
        <w:t xml:space="preserve"> </w:t>
      </w:r>
      <w:r w:rsidRPr="00E03EFC">
        <w:rPr>
          <w:rFonts w:ascii="Times New Roman" w:hAnsi="Times New Roman"/>
          <w:sz w:val="28"/>
          <w:szCs w:val="28"/>
        </w:rPr>
        <w:t>открытости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защищенности законом</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разглашения</w:t>
      </w:r>
      <w:r w:rsidR="00E03EFC">
        <w:rPr>
          <w:rFonts w:ascii="Times New Roman" w:hAnsi="Times New Roman"/>
          <w:sz w:val="28"/>
          <w:szCs w:val="28"/>
        </w:rPr>
        <w:t xml:space="preserve"> </w:t>
      </w:r>
      <w:r w:rsidRPr="00E03EFC">
        <w:rPr>
          <w:rFonts w:ascii="Times New Roman" w:hAnsi="Times New Roman"/>
          <w:sz w:val="28"/>
          <w:szCs w:val="28"/>
        </w:rPr>
        <w:t>информация,</w:t>
      </w:r>
      <w:r w:rsidR="00E03EFC">
        <w:rPr>
          <w:rFonts w:ascii="Times New Roman" w:hAnsi="Times New Roman"/>
          <w:sz w:val="28"/>
          <w:szCs w:val="28"/>
        </w:rPr>
        <w:t xml:space="preserve"> </w:t>
      </w:r>
      <w:r w:rsidRPr="00E03EFC">
        <w:rPr>
          <w:rFonts w:ascii="Times New Roman" w:hAnsi="Times New Roman"/>
          <w:sz w:val="28"/>
          <w:szCs w:val="28"/>
        </w:rPr>
        <w:t>полученная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ходе</w:t>
      </w:r>
      <w:r w:rsidR="00E03EFC">
        <w:rPr>
          <w:rFonts w:ascii="Times New Roman" w:hAnsi="Times New Roman"/>
          <w:sz w:val="28"/>
          <w:szCs w:val="28"/>
        </w:rPr>
        <w:t xml:space="preserve"> </w:t>
      </w:r>
      <w:r w:rsidRPr="00E03EFC">
        <w:rPr>
          <w:rFonts w:ascii="Times New Roman" w:hAnsi="Times New Roman"/>
          <w:sz w:val="28"/>
          <w:szCs w:val="28"/>
        </w:rPr>
        <w:t>оперативно-розыскных</w:t>
      </w:r>
      <w:r w:rsidR="00E03EFC">
        <w:rPr>
          <w:rFonts w:ascii="Times New Roman" w:hAnsi="Times New Roman"/>
          <w:sz w:val="28"/>
          <w:szCs w:val="28"/>
        </w:rPr>
        <w:t xml:space="preserve"> </w:t>
      </w:r>
      <w:r w:rsidRPr="00E03EFC">
        <w:rPr>
          <w:rFonts w:ascii="Times New Roman" w:hAnsi="Times New Roman"/>
          <w:sz w:val="28"/>
          <w:szCs w:val="28"/>
        </w:rPr>
        <w:t>мероприятий,</w:t>
      </w:r>
      <w:r w:rsidR="00E03EFC">
        <w:rPr>
          <w:rFonts w:ascii="Times New Roman" w:hAnsi="Times New Roman"/>
          <w:sz w:val="28"/>
          <w:szCs w:val="28"/>
        </w:rPr>
        <w:t xml:space="preserve"> </w:t>
      </w:r>
      <w:r w:rsidRPr="00E03EFC">
        <w:rPr>
          <w:rFonts w:ascii="Times New Roman" w:hAnsi="Times New Roman"/>
          <w:sz w:val="28"/>
          <w:szCs w:val="28"/>
        </w:rPr>
        <w:t>разделяется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гласную</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 xml:space="preserve">негласную; последняя имеет исключительно ориентирующий характер и не подлежит легализации.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Гласная</w:t>
      </w:r>
      <w:r w:rsidR="00E03EFC">
        <w:rPr>
          <w:rFonts w:ascii="Times New Roman" w:hAnsi="Times New Roman"/>
          <w:sz w:val="28"/>
          <w:szCs w:val="28"/>
        </w:rPr>
        <w:t xml:space="preserve"> </w:t>
      </w:r>
      <w:r w:rsidRPr="00E03EFC">
        <w:rPr>
          <w:rFonts w:ascii="Times New Roman" w:hAnsi="Times New Roman"/>
          <w:sz w:val="28"/>
          <w:szCs w:val="28"/>
        </w:rPr>
        <w:t>оперативно-розыскная</w:t>
      </w:r>
      <w:r w:rsidR="00E03EFC">
        <w:rPr>
          <w:rFonts w:ascii="Times New Roman" w:hAnsi="Times New Roman"/>
          <w:sz w:val="28"/>
          <w:szCs w:val="28"/>
        </w:rPr>
        <w:t xml:space="preserve"> </w:t>
      </w:r>
      <w:r w:rsidRPr="00E03EFC">
        <w:rPr>
          <w:rFonts w:ascii="Times New Roman" w:hAnsi="Times New Roman"/>
          <w:sz w:val="28"/>
          <w:szCs w:val="28"/>
        </w:rPr>
        <w:t>информация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уголовном</w:t>
      </w:r>
      <w:r w:rsidR="00E03EFC">
        <w:rPr>
          <w:rFonts w:ascii="Times New Roman" w:hAnsi="Times New Roman"/>
          <w:sz w:val="28"/>
          <w:szCs w:val="28"/>
        </w:rPr>
        <w:t xml:space="preserve"> </w:t>
      </w:r>
      <w:r w:rsidRPr="00E03EFC">
        <w:rPr>
          <w:rFonts w:ascii="Times New Roman" w:hAnsi="Times New Roman"/>
          <w:sz w:val="28"/>
          <w:szCs w:val="28"/>
        </w:rPr>
        <w:t>процессе</w:t>
      </w:r>
      <w:r w:rsidR="00E03EFC">
        <w:rPr>
          <w:rFonts w:ascii="Times New Roman" w:hAnsi="Times New Roman"/>
          <w:sz w:val="28"/>
          <w:szCs w:val="28"/>
        </w:rPr>
        <w:t xml:space="preserve"> </w:t>
      </w:r>
      <w:r w:rsidRPr="00E03EFC">
        <w:rPr>
          <w:rFonts w:ascii="Times New Roman" w:hAnsi="Times New Roman"/>
          <w:sz w:val="28"/>
          <w:szCs w:val="28"/>
        </w:rPr>
        <w:t>впоследствии приобретает статус процессуальной путем ее закрепления в той или</w:t>
      </w:r>
      <w:r w:rsidR="00E03EFC">
        <w:rPr>
          <w:rFonts w:ascii="Times New Roman" w:hAnsi="Times New Roman"/>
          <w:sz w:val="28"/>
          <w:szCs w:val="28"/>
        </w:rPr>
        <w:t xml:space="preserve"> </w:t>
      </w:r>
      <w:r w:rsidRPr="00E03EFC">
        <w:rPr>
          <w:rFonts w:ascii="Times New Roman" w:hAnsi="Times New Roman"/>
          <w:sz w:val="28"/>
          <w:szCs w:val="28"/>
        </w:rPr>
        <w:t>иной</w:t>
      </w:r>
      <w:r w:rsidR="00E03EFC">
        <w:rPr>
          <w:rFonts w:ascii="Times New Roman" w:hAnsi="Times New Roman"/>
          <w:sz w:val="28"/>
          <w:szCs w:val="28"/>
        </w:rPr>
        <w:t xml:space="preserve"> </w:t>
      </w:r>
      <w:r w:rsidRPr="00E03EFC">
        <w:rPr>
          <w:rFonts w:ascii="Times New Roman" w:hAnsi="Times New Roman"/>
          <w:sz w:val="28"/>
          <w:szCs w:val="28"/>
        </w:rPr>
        <w:t>форме</w:t>
      </w:r>
      <w:r w:rsidR="00E03EFC">
        <w:rPr>
          <w:rFonts w:ascii="Times New Roman" w:hAnsi="Times New Roman"/>
          <w:sz w:val="28"/>
          <w:szCs w:val="28"/>
        </w:rPr>
        <w:t xml:space="preserve"> </w:t>
      </w:r>
      <w:r w:rsidRPr="00E03EFC">
        <w:rPr>
          <w:rFonts w:ascii="Times New Roman" w:hAnsi="Times New Roman"/>
          <w:sz w:val="28"/>
          <w:szCs w:val="28"/>
        </w:rPr>
        <w:t>согласно</w:t>
      </w:r>
      <w:r w:rsidR="00E03EFC">
        <w:rPr>
          <w:rFonts w:ascii="Times New Roman" w:hAnsi="Times New Roman"/>
          <w:sz w:val="28"/>
          <w:szCs w:val="28"/>
        </w:rPr>
        <w:t xml:space="preserve"> </w:t>
      </w:r>
      <w:r w:rsidRPr="00E03EFC">
        <w:rPr>
          <w:rFonts w:ascii="Times New Roman" w:hAnsi="Times New Roman"/>
          <w:sz w:val="28"/>
          <w:szCs w:val="28"/>
        </w:rPr>
        <w:t>нормам</w:t>
      </w:r>
      <w:r w:rsidR="00E03EFC">
        <w:rPr>
          <w:rFonts w:ascii="Times New Roman" w:hAnsi="Times New Roman"/>
          <w:sz w:val="28"/>
          <w:szCs w:val="28"/>
        </w:rPr>
        <w:t xml:space="preserve"> </w:t>
      </w:r>
      <w:r w:rsidRPr="00E03EFC">
        <w:rPr>
          <w:rFonts w:ascii="Times New Roman" w:hAnsi="Times New Roman"/>
          <w:sz w:val="28"/>
          <w:szCs w:val="28"/>
        </w:rPr>
        <w:t>уголовно-процессуального законодательства.</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учетом</w:t>
      </w:r>
      <w:r w:rsidR="00E03EFC">
        <w:rPr>
          <w:rFonts w:ascii="Times New Roman" w:hAnsi="Times New Roman"/>
          <w:sz w:val="28"/>
          <w:szCs w:val="28"/>
        </w:rPr>
        <w:t xml:space="preserve"> </w:t>
      </w:r>
      <w:r w:rsidRPr="00E03EFC">
        <w:rPr>
          <w:rFonts w:ascii="Times New Roman" w:hAnsi="Times New Roman"/>
          <w:sz w:val="28"/>
          <w:szCs w:val="28"/>
        </w:rPr>
        <w:t>возраста потерпевших,</w:t>
      </w:r>
      <w:r w:rsidR="00E03EFC">
        <w:rPr>
          <w:rFonts w:ascii="Times New Roman" w:hAnsi="Times New Roman"/>
          <w:sz w:val="28"/>
          <w:szCs w:val="28"/>
        </w:rPr>
        <w:t xml:space="preserve"> </w:t>
      </w:r>
      <w:r w:rsidRPr="00E03EFC">
        <w:rPr>
          <w:rFonts w:ascii="Times New Roman" w:hAnsi="Times New Roman"/>
          <w:sz w:val="28"/>
          <w:szCs w:val="28"/>
        </w:rPr>
        <w:t>сексуального</w:t>
      </w:r>
      <w:r w:rsidR="00E03EFC">
        <w:rPr>
          <w:rFonts w:ascii="Times New Roman" w:hAnsi="Times New Roman"/>
          <w:sz w:val="28"/>
          <w:szCs w:val="28"/>
        </w:rPr>
        <w:t xml:space="preserve"> </w:t>
      </w:r>
      <w:r w:rsidRPr="00E03EFC">
        <w:rPr>
          <w:rFonts w:ascii="Times New Roman" w:hAnsi="Times New Roman"/>
          <w:sz w:val="28"/>
          <w:szCs w:val="28"/>
        </w:rPr>
        <w:t>характера</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оперативная информация, полученная до возбуждения уголовного дела, часто несет в себе существенную</w:t>
      </w:r>
      <w:r w:rsidR="00E03EFC">
        <w:rPr>
          <w:rFonts w:ascii="Times New Roman" w:hAnsi="Times New Roman"/>
          <w:sz w:val="28"/>
          <w:szCs w:val="28"/>
        </w:rPr>
        <w:t xml:space="preserve"> </w:t>
      </w:r>
      <w:r w:rsidRPr="00E03EFC">
        <w:rPr>
          <w:rFonts w:ascii="Times New Roman" w:hAnsi="Times New Roman"/>
          <w:sz w:val="28"/>
          <w:szCs w:val="28"/>
        </w:rPr>
        <w:t>ценность</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раскрытия</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может</w:t>
      </w:r>
      <w:r w:rsidR="00E03EFC">
        <w:rPr>
          <w:rFonts w:ascii="Times New Roman" w:hAnsi="Times New Roman"/>
          <w:sz w:val="28"/>
          <w:szCs w:val="28"/>
        </w:rPr>
        <w:t xml:space="preserve"> </w:t>
      </w:r>
      <w:r w:rsidRPr="00E03EFC">
        <w:rPr>
          <w:rFonts w:ascii="Times New Roman" w:hAnsi="Times New Roman"/>
          <w:sz w:val="28"/>
          <w:szCs w:val="28"/>
        </w:rPr>
        <w:t>быть вскоре утрачена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силу</w:t>
      </w:r>
      <w:r w:rsidR="00E03EFC">
        <w:rPr>
          <w:rFonts w:ascii="Times New Roman" w:hAnsi="Times New Roman"/>
          <w:sz w:val="28"/>
          <w:szCs w:val="28"/>
        </w:rPr>
        <w:t xml:space="preserve"> </w:t>
      </w:r>
      <w:r w:rsidRPr="00E03EFC">
        <w:rPr>
          <w:rFonts w:ascii="Times New Roman" w:hAnsi="Times New Roman"/>
          <w:sz w:val="28"/>
          <w:szCs w:val="28"/>
        </w:rPr>
        <w:t>специфики</w:t>
      </w:r>
      <w:r w:rsidR="00E03EFC">
        <w:rPr>
          <w:rFonts w:ascii="Times New Roman" w:hAnsi="Times New Roman"/>
          <w:sz w:val="28"/>
          <w:szCs w:val="28"/>
        </w:rPr>
        <w:t xml:space="preserve"> </w:t>
      </w:r>
      <w:r w:rsidRPr="00E03EFC">
        <w:rPr>
          <w:rFonts w:ascii="Times New Roman" w:hAnsi="Times New Roman"/>
          <w:sz w:val="28"/>
          <w:szCs w:val="28"/>
        </w:rPr>
        <w:t>памяти</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биологического происхождения</w:t>
      </w:r>
      <w:r w:rsidR="00E03EFC">
        <w:rPr>
          <w:rFonts w:ascii="Times New Roman" w:hAnsi="Times New Roman"/>
          <w:sz w:val="28"/>
          <w:szCs w:val="28"/>
        </w:rPr>
        <w:t xml:space="preserve"> </w:t>
      </w:r>
      <w:r w:rsidRPr="00E03EFC">
        <w:rPr>
          <w:rFonts w:ascii="Times New Roman" w:hAnsi="Times New Roman"/>
          <w:sz w:val="28"/>
          <w:szCs w:val="28"/>
        </w:rPr>
        <w:t>следов,</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требует потом признания</w:t>
      </w:r>
      <w:r w:rsidR="00E03EFC">
        <w:rPr>
          <w:rFonts w:ascii="Times New Roman" w:hAnsi="Times New Roman"/>
          <w:sz w:val="28"/>
          <w:szCs w:val="28"/>
        </w:rPr>
        <w:t xml:space="preserve"> </w:t>
      </w:r>
      <w:r w:rsidRPr="00E03EFC">
        <w:rPr>
          <w:rFonts w:ascii="Times New Roman" w:hAnsi="Times New Roman"/>
          <w:sz w:val="28"/>
          <w:szCs w:val="28"/>
        </w:rPr>
        <w:t>ряда</w:t>
      </w:r>
      <w:r w:rsidR="00E03EFC">
        <w:rPr>
          <w:rFonts w:ascii="Times New Roman" w:hAnsi="Times New Roman"/>
          <w:sz w:val="28"/>
          <w:szCs w:val="28"/>
        </w:rPr>
        <w:t xml:space="preserve"> </w:t>
      </w:r>
      <w:r w:rsidRPr="00E03EFC">
        <w:rPr>
          <w:rFonts w:ascii="Times New Roman" w:hAnsi="Times New Roman"/>
          <w:sz w:val="28"/>
          <w:szCs w:val="28"/>
        </w:rPr>
        <w:t>результатов ОРД уголовно-процессуальными</w:t>
      </w:r>
      <w:r w:rsidR="00E03EFC">
        <w:rPr>
          <w:rFonts w:ascii="Times New Roman" w:hAnsi="Times New Roman"/>
          <w:sz w:val="28"/>
          <w:szCs w:val="28"/>
        </w:rPr>
        <w:t xml:space="preserve"> </w:t>
      </w:r>
      <w:r w:rsidRPr="00E03EFC">
        <w:rPr>
          <w:rFonts w:ascii="Times New Roman" w:hAnsi="Times New Roman"/>
          <w:sz w:val="28"/>
          <w:szCs w:val="28"/>
        </w:rPr>
        <w:t>доказательствами.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этой</w:t>
      </w:r>
      <w:r w:rsidR="00E03EFC">
        <w:rPr>
          <w:rFonts w:ascii="Times New Roman" w:hAnsi="Times New Roman"/>
          <w:sz w:val="28"/>
          <w:szCs w:val="28"/>
        </w:rPr>
        <w:t xml:space="preserve"> </w:t>
      </w:r>
      <w:r w:rsidRPr="00E03EFC">
        <w:rPr>
          <w:rFonts w:ascii="Times New Roman" w:hAnsi="Times New Roman"/>
          <w:sz w:val="28"/>
          <w:szCs w:val="28"/>
        </w:rPr>
        <w:t>целью</w:t>
      </w:r>
      <w:r w:rsidR="00E03EFC">
        <w:rPr>
          <w:rFonts w:ascii="Times New Roman" w:hAnsi="Times New Roman"/>
          <w:sz w:val="28"/>
          <w:szCs w:val="28"/>
        </w:rPr>
        <w:t xml:space="preserve"> </w:t>
      </w:r>
      <w:r w:rsidRPr="00E03EFC">
        <w:rPr>
          <w:rFonts w:ascii="Times New Roman" w:hAnsi="Times New Roman"/>
          <w:sz w:val="28"/>
          <w:szCs w:val="28"/>
        </w:rPr>
        <w:t>предлагается</w:t>
      </w:r>
      <w:r w:rsidR="00E03EFC">
        <w:rPr>
          <w:rFonts w:ascii="Times New Roman" w:hAnsi="Times New Roman"/>
          <w:sz w:val="28"/>
          <w:szCs w:val="28"/>
        </w:rPr>
        <w:t xml:space="preserve"> </w:t>
      </w:r>
      <w:r w:rsidRPr="00E03EFC">
        <w:rPr>
          <w:rFonts w:ascii="Times New Roman" w:hAnsi="Times New Roman"/>
          <w:sz w:val="28"/>
          <w:szCs w:val="28"/>
        </w:rPr>
        <w:t>в ФЗ «Об</w:t>
      </w:r>
      <w:r w:rsidR="00E03EFC">
        <w:rPr>
          <w:rFonts w:ascii="Times New Roman" w:hAnsi="Times New Roman"/>
          <w:sz w:val="28"/>
          <w:szCs w:val="28"/>
        </w:rPr>
        <w:t xml:space="preserve"> </w:t>
      </w:r>
      <w:r w:rsidRPr="00E03EFC">
        <w:rPr>
          <w:rFonts w:ascii="Times New Roman" w:hAnsi="Times New Roman"/>
          <w:sz w:val="28"/>
          <w:szCs w:val="28"/>
        </w:rPr>
        <w:t>ОРД»</w:t>
      </w:r>
      <w:r w:rsidR="00E03EFC">
        <w:rPr>
          <w:rFonts w:ascii="Times New Roman" w:hAnsi="Times New Roman"/>
          <w:sz w:val="28"/>
          <w:szCs w:val="28"/>
        </w:rPr>
        <w:t xml:space="preserve"> </w:t>
      </w:r>
      <w:r w:rsidRPr="00E03EFC">
        <w:rPr>
          <w:rFonts w:ascii="Times New Roman" w:hAnsi="Times New Roman"/>
          <w:sz w:val="28"/>
          <w:szCs w:val="28"/>
        </w:rPr>
        <w:t>установить</w:t>
      </w:r>
      <w:r w:rsidR="00E03EFC">
        <w:rPr>
          <w:rFonts w:ascii="Times New Roman" w:hAnsi="Times New Roman"/>
          <w:sz w:val="28"/>
          <w:szCs w:val="28"/>
        </w:rPr>
        <w:t xml:space="preserve"> </w:t>
      </w:r>
      <w:r w:rsidRPr="00E03EFC">
        <w:rPr>
          <w:rFonts w:ascii="Times New Roman" w:hAnsi="Times New Roman"/>
          <w:sz w:val="28"/>
          <w:szCs w:val="28"/>
        </w:rPr>
        <w:t>порядок</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оперативно-розыскных мероприятий,</w:t>
      </w:r>
      <w:r w:rsidR="00E03EFC">
        <w:rPr>
          <w:rFonts w:ascii="Times New Roman" w:hAnsi="Times New Roman"/>
          <w:sz w:val="28"/>
          <w:szCs w:val="28"/>
        </w:rPr>
        <w:t xml:space="preserve"> </w:t>
      </w: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регламентировать</w:t>
      </w:r>
      <w:r w:rsidR="00E03EFC">
        <w:rPr>
          <w:rFonts w:ascii="Times New Roman" w:hAnsi="Times New Roman"/>
          <w:sz w:val="28"/>
          <w:szCs w:val="28"/>
        </w:rPr>
        <w:t xml:space="preserve"> </w:t>
      </w:r>
      <w:r w:rsidRPr="00E03EFC">
        <w:rPr>
          <w:rFonts w:ascii="Times New Roman" w:hAnsi="Times New Roman"/>
          <w:sz w:val="28"/>
          <w:szCs w:val="28"/>
        </w:rPr>
        <w:t>порядок</w:t>
      </w:r>
      <w:r w:rsidR="00E03EFC">
        <w:rPr>
          <w:rFonts w:ascii="Times New Roman" w:hAnsi="Times New Roman"/>
          <w:sz w:val="28"/>
          <w:szCs w:val="28"/>
        </w:rPr>
        <w:t xml:space="preserve"> </w:t>
      </w:r>
      <w:r w:rsidRPr="00E03EFC">
        <w:rPr>
          <w:rFonts w:ascii="Times New Roman" w:hAnsi="Times New Roman"/>
          <w:sz w:val="28"/>
          <w:szCs w:val="28"/>
        </w:rPr>
        <w:t>вовлечения</w:t>
      </w:r>
      <w:r w:rsidR="00E03EFC">
        <w:rPr>
          <w:rFonts w:ascii="Times New Roman" w:hAnsi="Times New Roman"/>
          <w:sz w:val="28"/>
          <w:szCs w:val="28"/>
        </w:rPr>
        <w:t xml:space="preserve"> </w:t>
      </w:r>
      <w:r w:rsidRPr="00E03EFC">
        <w:rPr>
          <w:rFonts w:ascii="Times New Roman" w:hAnsi="Times New Roman"/>
          <w:sz w:val="28"/>
          <w:szCs w:val="28"/>
        </w:rPr>
        <w:t>в уголовный</w:t>
      </w:r>
      <w:r w:rsidR="00E03EFC">
        <w:rPr>
          <w:rFonts w:ascii="Times New Roman" w:hAnsi="Times New Roman"/>
          <w:sz w:val="28"/>
          <w:szCs w:val="28"/>
        </w:rPr>
        <w:t xml:space="preserve"> </w:t>
      </w:r>
      <w:r w:rsidRPr="00E03EFC">
        <w:rPr>
          <w:rFonts w:ascii="Times New Roman" w:hAnsi="Times New Roman"/>
          <w:sz w:val="28"/>
          <w:szCs w:val="28"/>
        </w:rPr>
        <w:t>процесс</w:t>
      </w:r>
      <w:r w:rsidR="00E03EFC">
        <w:rPr>
          <w:rFonts w:ascii="Times New Roman" w:hAnsi="Times New Roman"/>
          <w:sz w:val="28"/>
          <w:szCs w:val="28"/>
        </w:rPr>
        <w:t xml:space="preserve"> </w:t>
      </w:r>
      <w:r w:rsidRPr="00E03EFC">
        <w:rPr>
          <w:rFonts w:ascii="Times New Roman" w:hAnsi="Times New Roman"/>
          <w:sz w:val="28"/>
          <w:szCs w:val="28"/>
        </w:rPr>
        <w:t>результатов,</w:t>
      </w:r>
      <w:r w:rsidR="00E03EFC">
        <w:rPr>
          <w:rFonts w:ascii="Times New Roman" w:hAnsi="Times New Roman"/>
          <w:sz w:val="28"/>
          <w:szCs w:val="28"/>
        </w:rPr>
        <w:t xml:space="preserve"> </w:t>
      </w:r>
      <w:r w:rsidRPr="00E03EFC">
        <w:rPr>
          <w:rFonts w:ascii="Times New Roman" w:hAnsi="Times New Roman"/>
          <w:sz w:val="28"/>
          <w:szCs w:val="28"/>
        </w:rPr>
        <w:t>полученных</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ходе ОРМ,</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предусмотреть возможность</w:t>
      </w:r>
      <w:r w:rsidR="00E03EFC">
        <w:rPr>
          <w:rFonts w:ascii="Times New Roman" w:hAnsi="Times New Roman"/>
          <w:sz w:val="28"/>
          <w:szCs w:val="28"/>
        </w:rPr>
        <w:t xml:space="preserve"> </w:t>
      </w:r>
      <w:r w:rsidRPr="00E03EFC">
        <w:rPr>
          <w:rFonts w:ascii="Times New Roman" w:hAnsi="Times New Roman"/>
          <w:sz w:val="28"/>
          <w:szCs w:val="28"/>
        </w:rPr>
        <w:t>использовать</w:t>
      </w:r>
      <w:r w:rsidR="00E03EFC">
        <w:rPr>
          <w:rFonts w:ascii="Times New Roman" w:hAnsi="Times New Roman"/>
          <w:sz w:val="28"/>
          <w:szCs w:val="28"/>
        </w:rPr>
        <w:t xml:space="preserve"> </w:t>
      </w:r>
      <w:r w:rsidRPr="00E03EFC">
        <w:rPr>
          <w:rFonts w:ascii="Times New Roman" w:hAnsi="Times New Roman"/>
          <w:sz w:val="28"/>
          <w:szCs w:val="28"/>
        </w:rPr>
        <w:t>результаты</w:t>
      </w:r>
      <w:r w:rsidR="00E03EFC">
        <w:rPr>
          <w:rFonts w:ascii="Times New Roman" w:hAnsi="Times New Roman"/>
          <w:sz w:val="28"/>
          <w:szCs w:val="28"/>
        </w:rPr>
        <w:t xml:space="preserve"> </w:t>
      </w:r>
      <w:r w:rsidRPr="00E03EFC">
        <w:rPr>
          <w:rFonts w:ascii="Times New Roman" w:hAnsi="Times New Roman"/>
          <w:sz w:val="28"/>
          <w:szCs w:val="28"/>
        </w:rPr>
        <w:t>ОРД</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качестве</w:t>
      </w:r>
      <w:r w:rsidR="00E03EFC">
        <w:rPr>
          <w:rFonts w:ascii="Times New Roman" w:hAnsi="Times New Roman"/>
          <w:sz w:val="28"/>
          <w:szCs w:val="28"/>
        </w:rPr>
        <w:t xml:space="preserve"> </w:t>
      </w:r>
      <w:r w:rsidRPr="00E03EFC">
        <w:rPr>
          <w:rFonts w:ascii="Times New Roman" w:hAnsi="Times New Roman"/>
          <w:sz w:val="28"/>
          <w:szCs w:val="28"/>
        </w:rPr>
        <w:t>иных</w:t>
      </w:r>
      <w:r w:rsidR="00E03EFC">
        <w:rPr>
          <w:rFonts w:ascii="Times New Roman" w:hAnsi="Times New Roman"/>
          <w:sz w:val="28"/>
          <w:szCs w:val="28"/>
        </w:rPr>
        <w:t xml:space="preserve"> </w:t>
      </w:r>
      <w:r w:rsidRPr="00E03EFC">
        <w:rPr>
          <w:rFonts w:ascii="Times New Roman" w:hAnsi="Times New Roman"/>
          <w:sz w:val="28"/>
          <w:szCs w:val="28"/>
        </w:rPr>
        <w:t>документов согласно ст.74 УПК РФ.</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«Возбуждение</w:t>
      </w:r>
      <w:r w:rsidR="00E03EFC">
        <w:rPr>
          <w:rFonts w:ascii="Times New Roman" w:hAnsi="Times New Roman"/>
          <w:sz w:val="28"/>
          <w:szCs w:val="28"/>
        </w:rPr>
        <w:t xml:space="preserve"> </w:t>
      </w:r>
      <w:r w:rsidRPr="00E03EFC">
        <w:rPr>
          <w:rFonts w:ascii="Times New Roman" w:hAnsi="Times New Roman"/>
          <w:sz w:val="28"/>
          <w:szCs w:val="28"/>
        </w:rPr>
        <w:t>уголовных</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с участием</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рассмотрены</w:t>
      </w:r>
      <w:r w:rsidR="00E03EFC">
        <w:rPr>
          <w:rFonts w:ascii="Times New Roman" w:hAnsi="Times New Roman"/>
          <w:sz w:val="28"/>
          <w:szCs w:val="28"/>
        </w:rPr>
        <w:t xml:space="preserve"> </w:t>
      </w:r>
      <w:r w:rsidRPr="00E03EFC">
        <w:rPr>
          <w:rFonts w:ascii="Times New Roman" w:hAnsi="Times New Roman"/>
          <w:sz w:val="28"/>
          <w:szCs w:val="28"/>
        </w:rPr>
        <w:t>особенности</w:t>
      </w:r>
      <w:r w:rsidR="00E03EFC">
        <w:rPr>
          <w:rFonts w:ascii="Times New Roman" w:hAnsi="Times New Roman"/>
          <w:sz w:val="28"/>
          <w:szCs w:val="28"/>
        </w:rPr>
        <w:t xml:space="preserve"> </w:t>
      </w:r>
      <w:r w:rsidRPr="00E03EFC">
        <w:rPr>
          <w:rFonts w:ascii="Times New Roman" w:hAnsi="Times New Roman"/>
          <w:sz w:val="28"/>
          <w:szCs w:val="28"/>
        </w:rPr>
        <w:t>возбуждения уголовного дела. Прежде всего, обосновывается вывод о том, что уголовное дело</w:t>
      </w:r>
      <w:r w:rsidR="00E03EFC">
        <w:rPr>
          <w:rFonts w:ascii="Times New Roman" w:hAnsi="Times New Roman"/>
          <w:sz w:val="28"/>
          <w:szCs w:val="28"/>
        </w:rPr>
        <w:t xml:space="preserve"> </w:t>
      </w:r>
      <w:r w:rsidRPr="00E03EFC">
        <w:rPr>
          <w:rFonts w:ascii="Times New Roman" w:hAnsi="Times New Roman"/>
          <w:sz w:val="28"/>
          <w:szCs w:val="28"/>
        </w:rPr>
        <w:t>считается</w:t>
      </w:r>
      <w:r w:rsidR="00E03EFC">
        <w:rPr>
          <w:rFonts w:ascii="Times New Roman" w:hAnsi="Times New Roman"/>
          <w:sz w:val="28"/>
          <w:szCs w:val="28"/>
        </w:rPr>
        <w:t xml:space="preserve"> </w:t>
      </w:r>
      <w:r w:rsidRPr="00E03EFC">
        <w:rPr>
          <w:rFonts w:ascii="Times New Roman" w:hAnsi="Times New Roman"/>
          <w:sz w:val="28"/>
          <w:szCs w:val="28"/>
        </w:rPr>
        <w:t>возбужденным</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момента</w:t>
      </w:r>
      <w:r w:rsidR="00E03EFC">
        <w:rPr>
          <w:rFonts w:ascii="Times New Roman" w:hAnsi="Times New Roman"/>
          <w:sz w:val="28"/>
          <w:szCs w:val="28"/>
        </w:rPr>
        <w:t xml:space="preserve"> </w:t>
      </w:r>
      <w:r w:rsidRPr="00E03EFC">
        <w:rPr>
          <w:rFonts w:ascii="Times New Roman" w:hAnsi="Times New Roman"/>
          <w:sz w:val="28"/>
          <w:szCs w:val="28"/>
        </w:rPr>
        <w:t>вынесения постановления следователем,</w:t>
      </w:r>
      <w:r w:rsidR="00E03EFC">
        <w:rPr>
          <w:rFonts w:ascii="Times New Roman" w:hAnsi="Times New Roman"/>
          <w:sz w:val="28"/>
          <w:szCs w:val="28"/>
        </w:rPr>
        <w:t xml:space="preserve"> </w:t>
      </w:r>
      <w:r w:rsidRPr="00E03EFC">
        <w:rPr>
          <w:rFonts w:ascii="Times New Roman" w:hAnsi="Times New Roman"/>
          <w:sz w:val="28"/>
          <w:szCs w:val="28"/>
        </w:rPr>
        <w:t>дознавателем,</w:t>
      </w:r>
      <w:r w:rsidR="00E03EFC">
        <w:rPr>
          <w:rFonts w:ascii="Times New Roman" w:hAnsi="Times New Roman"/>
          <w:sz w:val="28"/>
          <w:szCs w:val="28"/>
        </w:rPr>
        <w:t xml:space="preserve"> </w:t>
      </w:r>
      <w:r w:rsidRPr="00E03EFC">
        <w:rPr>
          <w:rFonts w:ascii="Times New Roman" w:hAnsi="Times New Roman"/>
          <w:sz w:val="28"/>
          <w:szCs w:val="28"/>
        </w:rPr>
        <w:t>прокурором,</w:t>
      </w:r>
      <w:r w:rsidR="00E03EFC">
        <w:rPr>
          <w:rFonts w:ascii="Times New Roman" w:hAnsi="Times New Roman"/>
          <w:sz w:val="28"/>
          <w:szCs w:val="28"/>
        </w:rPr>
        <w:t xml:space="preserve"> </w:t>
      </w: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момента</w:t>
      </w:r>
      <w:r w:rsidR="00E03EFC">
        <w:rPr>
          <w:rFonts w:ascii="Times New Roman" w:hAnsi="Times New Roman"/>
          <w:sz w:val="28"/>
          <w:szCs w:val="28"/>
        </w:rPr>
        <w:t xml:space="preserve"> </w:t>
      </w:r>
      <w:r w:rsidRPr="00E03EFC">
        <w:rPr>
          <w:rFonts w:ascii="Times New Roman" w:hAnsi="Times New Roman"/>
          <w:sz w:val="28"/>
          <w:szCs w:val="28"/>
        </w:rPr>
        <w:t>дачи</w:t>
      </w:r>
      <w:r w:rsidR="00E03EFC">
        <w:rPr>
          <w:rFonts w:ascii="Times New Roman" w:hAnsi="Times New Roman"/>
          <w:sz w:val="28"/>
          <w:szCs w:val="28"/>
        </w:rPr>
        <w:t xml:space="preserve"> </w:t>
      </w:r>
      <w:r w:rsidRPr="00E03EFC">
        <w:rPr>
          <w:rFonts w:ascii="Times New Roman" w:hAnsi="Times New Roman"/>
          <w:sz w:val="28"/>
          <w:szCs w:val="28"/>
        </w:rPr>
        <w:t>согласия прокурором</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возбуждение</w:t>
      </w:r>
      <w:r w:rsidR="00E03EFC">
        <w:rPr>
          <w:rFonts w:ascii="Times New Roman" w:hAnsi="Times New Roman"/>
          <w:sz w:val="28"/>
          <w:szCs w:val="28"/>
        </w:rPr>
        <w:t xml:space="preserve"> </w:t>
      </w:r>
      <w:r w:rsidRPr="00E03EFC">
        <w:rPr>
          <w:rFonts w:ascii="Times New Roman" w:hAnsi="Times New Roman"/>
          <w:sz w:val="28"/>
          <w:szCs w:val="28"/>
        </w:rPr>
        <w:t>уголовного</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r w:rsidRPr="00E03EFC">
        <w:rPr>
          <w:rFonts w:ascii="Times New Roman" w:hAnsi="Times New Roman"/>
          <w:sz w:val="28"/>
          <w:szCs w:val="28"/>
        </w:rPr>
        <w:t>Рассматривая</w:t>
      </w:r>
      <w:r w:rsidR="00E03EFC">
        <w:rPr>
          <w:rFonts w:ascii="Times New Roman" w:hAnsi="Times New Roman"/>
          <w:sz w:val="28"/>
          <w:szCs w:val="28"/>
        </w:rPr>
        <w:t xml:space="preserve"> </w:t>
      </w:r>
      <w:r w:rsidRPr="00E03EFC">
        <w:rPr>
          <w:rFonts w:ascii="Times New Roman" w:hAnsi="Times New Roman"/>
          <w:sz w:val="28"/>
          <w:szCs w:val="28"/>
        </w:rPr>
        <w:t>поводы</w:t>
      </w:r>
      <w:r w:rsidR="00E03EFC">
        <w:rPr>
          <w:rFonts w:ascii="Times New Roman" w:hAnsi="Times New Roman"/>
          <w:sz w:val="28"/>
          <w:szCs w:val="28"/>
        </w:rPr>
        <w:t xml:space="preserve"> </w:t>
      </w:r>
      <w:r w:rsidRPr="00E03EFC">
        <w:rPr>
          <w:rFonts w:ascii="Times New Roman" w:hAnsi="Times New Roman"/>
          <w:sz w:val="28"/>
          <w:szCs w:val="28"/>
        </w:rPr>
        <w:t>к возбуждению</w:t>
      </w:r>
      <w:r w:rsidR="00E03EFC">
        <w:rPr>
          <w:rFonts w:ascii="Times New Roman" w:hAnsi="Times New Roman"/>
          <w:sz w:val="28"/>
          <w:szCs w:val="28"/>
        </w:rPr>
        <w:t xml:space="preserve"> </w:t>
      </w:r>
      <w:r w:rsidRPr="00E03EFC">
        <w:rPr>
          <w:rFonts w:ascii="Times New Roman" w:hAnsi="Times New Roman"/>
          <w:sz w:val="28"/>
          <w:szCs w:val="28"/>
        </w:rPr>
        <w:t>уголовного</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r w:rsidRPr="00E03EFC">
        <w:rPr>
          <w:rFonts w:ascii="Times New Roman" w:hAnsi="Times New Roman"/>
          <w:sz w:val="28"/>
          <w:szCs w:val="28"/>
        </w:rPr>
        <w:t>автором исследования предлагается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целях урегулирования</w:t>
      </w:r>
      <w:r w:rsidR="00E03EFC">
        <w:rPr>
          <w:rFonts w:ascii="Times New Roman" w:hAnsi="Times New Roman"/>
          <w:sz w:val="28"/>
          <w:szCs w:val="28"/>
        </w:rPr>
        <w:t xml:space="preserve"> </w:t>
      </w:r>
      <w:r w:rsidRPr="00E03EFC">
        <w:rPr>
          <w:rFonts w:ascii="Times New Roman" w:hAnsi="Times New Roman"/>
          <w:sz w:val="28"/>
          <w:szCs w:val="28"/>
        </w:rPr>
        <w:t>вопроса</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регистрации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своевременном</w:t>
      </w:r>
      <w:r w:rsidR="00E03EFC">
        <w:rPr>
          <w:rFonts w:ascii="Times New Roman" w:hAnsi="Times New Roman"/>
          <w:sz w:val="28"/>
          <w:szCs w:val="28"/>
        </w:rPr>
        <w:t xml:space="preserve"> </w:t>
      </w:r>
      <w:r w:rsidRPr="00E03EFC">
        <w:rPr>
          <w:rFonts w:ascii="Times New Roman" w:hAnsi="Times New Roman"/>
          <w:sz w:val="28"/>
          <w:szCs w:val="28"/>
        </w:rPr>
        <w:t>реагировании</w:t>
      </w:r>
      <w:r w:rsidR="00E03EFC">
        <w:rPr>
          <w:rFonts w:ascii="Times New Roman" w:hAnsi="Times New Roman"/>
          <w:sz w:val="28"/>
          <w:szCs w:val="28"/>
        </w:rPr>
        <w:t xml:space="preserve"> </w:t>
      </w:r>
      <w:r w:rsidRPr="00E03EFC">
        <w:rPr>
          <w:rFonts w:ascii="Times New Roman" w:hAnsi="Times New Roman"/>
          <w:sz w:val="28"/>
          <w:szCs w:val="28"/>
        </w:rPr>
        <w:t>на сообщение</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преступлении,</w:t>
      </w:r>
      <w:r w:rsidR="00E03EFC">
        <w:rPr>
          <w:rFonts w:ascii="Times New Roman" w:hAnsi="Times New Roman"/>
          <w:sz w:val="28"/>
          <w:szCs w:val="28"/>
        </w:rPr>
        <w:t xml:space="preserve"> </w:t>
      </w:r>
      <w:r w:rsidRPr="00E03EFC">
        <w:rPr>
          <w:rFonts w:ascii="Times New Roman" w:hAnsi="Times New Roman"/>
          <w:sz w:val="28"/>
          <w:szCs w:val="28"/>
        </w:rPr>
        <w:t>поступающем</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лица, дополнить ст.140 УПК РФ примечанием, согласно которому под сообщением о</w:t>
      </w:r>
      <w:r w:rsidR="00E03EFC">
        <w:rPr>
          <w:rFonts w:ascii="Times New Roman" w:hAnsi="Times New Roman"/>
          <w:sz w:val="28"/>
          <w:szCs w:val="28"/>
        </w:rPr>
        <w:t xml:space="preserve"> </w:t>
      </w:r>
      <w:r w:rsidRPr="00E03EFC">
        <w:rPr>
          <w:rFonts w:ascii="Times New Roman" w:hAnsi="Times New Roman"/>
          <w:sz w:val="28"/>
          <w:szCs w:val="28"/>
        </w:rPr>
        <w:t>совершенном</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готовящемся</w:t>
      </w:r>
      <w:r w:rsidR="00E03EFC">
        <w:rPr>
          <w:rFonts w:ascii="Times New Roman" w:hAnsi="Times New Roman"/>
          <w:sz w:val="28"/>
          <w:szCs w:val="28"/>
        </w:rPr>
        <w:t xml:space="preserve"> </w:t>
      </w:r>
      <w:r w:rsidRPr="00E03EFC">
        <w:rPr>
          <w:rFonts w:ascii="Times New Roman" w:hAnsi="Times New Roman"/>
          <w:sz w:val="28"/>
          <w:szCs w:val="28"/>
        </w:rPr>
        <w:t>преступлении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 несовершеннолетних, полученным из иных источников, в том числе должно пониматься сообщение, полученное от несовершеннолетнего лица.</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Установлено,</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венерологические</w:t>
      </w:r>
      <w:r w:rsidR="00E03EFC">
        <w:rPr>
          <w:rFonts w:ascii="Times New Roman" w:hAnsi="Times New Roman"/>
          <w:sz w:val="28"/>
          <w:szCs w:val="28"/>
        </w:rPr>
        <w:t xml:space="preserve"> </w:t>
      </w:r>
      <w:r w:rsidRPr="00E03EFC">
        <w:rPr>
          <w:rFonts w:ascii="Times New Roman" w:hAnsi="Times New Roman"/>
          <w:sz w:val="28"/>
          <w:szCs w:val="28"/>
        </w:rPr>
        <w:t>диспансеры</w:t>
      </w:r>
      <w:r w:rsidR="00E03EFC">
        <w:rPr>
          <w:rFonts w:ascii="Times New Roman" w:hAnsi="Times New Roman"/>
          <w:sz w:val="28"/>
          <w:szCs w:val="28"/>
        </w:rPr>
        <w:t xml:space="preserve"> </w:t>
      </w:r>
      <w:r w:rsidRPr="00E03EFC">
        <w:rPr>
          <w:rFonts w:ascii="Times New Roman" w:hAnsi="Times New Roman"/>
          <w:sz w:val="28"/>
          <w:szCs w:val="28"/>
        </w:rPr>
        <w:t>часто</w:t>
      </w:r>
      <w:r w:rsidR="00E03EFC">
        <w:rPr>
          <w:rFonts w:ascii="Times New Roman" w:hAnsi="Times New Roman"/>
          <w:sz w:val="28"/>
          <w:szCs w:val="28"/>
        </w:rPr>
        <w:t xml:space="preserve"> </w:t>
      </w:r>
      <w:r w:rsidRPr="00E03EFC">
        <w:rPr>
          <w:rFonts w:ascii="Times New Roman" w:hAnsi="Times New Roman"/>
          <w:sz w:val="28"/>
          <w:szCs w:val="28"/>
        </w:rPr>
        <w:t>обращаются несовершеннолетние,</w:t>
      </w:r>
      <w:r w:rsidR="00E03EFC">
        <w:rPr>
          <w:rFonts w:ascii="Times New Roman" w:hAnsi="Times New Roman"/>
          <w:sz w:val="28"/>
          <w:szCs w:val="28"/>
        </w:rPr>
        <w:t xml:space="preserve"> </w:t>
      </w:r>
      <w:r w:rsidRPr="00E03EFC">
        <w:rPr>
          <w:rFonts w:ascii="Times New Roman" w:hAnsi="Times New Roman"/>
          <w:sz w:val="28"/>
          <w:szCs w:val="28"/>
        </w:rPr>
        <w:t>поясняя</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насильственном</w:t>
      </w:r>
      <w:r w:rsidR="00E03EFC">
        <w:rPr>
          <w:rFonts w:ascii="Times New Roman" w:hAnsi="Times New Roman"/>
          <w:sz w:val="28"/>
          <w:szCs w:val="28"/>
        </w:rPr>
        <w:t xml:space="preserve"> </w:t>
      </w:r>
      <w:r w:rsidRPr="00E03EFC">
        <w:rPr>
          <w:rFonts w:ascii="Times New Roman" w:hAnsi="Times New Roman"/>
          <w:sz w:val="28"/>
          <w:szCs w:val="28"/>
        </w:rPr>
        <w:t>способе</w:t>
      </w:r>
      <w:r w:rsidR="00E03EFC">
        <w:rPr>
          <w:rFonts w:ascii="Times New Roman" w:hAnsi="Times New Roman"/>
          <w:sz w:val="28"/>
          <w:szCs w:val="28"/>
        </w:rPr>
        <w:t xml:space="preserve"> </w:t>
      </w:r>
      <w:r w:rsidRPr="00E03EFC">
        <w:rPr>
          <w:rFonts w:ascii="Times New Roman" w:hAnsi="Times New Roman"/>
          <w:sz w:val="28"/>
          <w:szCs w:val="28"/>
        </w:rPr>
        <w:t>заражения венерическими</w:t>
      </w:r>
      <w:r w:rsidR="00E03EFC">
        <w:rPr>
          <w:rFonts w:ascii="Times New Roman" w:hAnsi="Times New Roman"/>
          <w:sz w:val="28"/>
          <w:szCs w:val="28"/>
        </w:rPr>
        <w:t xml:space="preserve"> </w:t>
      </w:r>
      <w:r w:rsidRPr="00E03EFC">
        <w:rPr>
          <w:rFonts w:ascii="Times New Roman" w:hAnsi="Times New Roman"/>
          <w:sz w:val="28"/>
          <w:szCs w:val="28"/>
        </w:rPr>
        <w:t>заболеваниями.</w:t>
      </w:r>
      <w:r w:rsidR="00E03EFC">
        <w:rPr>
          <w:rFonts w:ascii="Times New Roman" w:hAnsi="Times New Roman"/>
          <w:sz w:val="28"/>
          <w:szCs w:val="28"/>
        </w:rPr>
        <w:t xml:space="preserve"> </w:t>
      </w:r>
      <w:r w:rsidRPr="00E03EFC">
        <w:rPr>
          <w:rFonts w:ascii="Times New Roman" w:hAnsi="Times New Roman"/>
          <w:sz w:val="28"/>
          <w:szCs w:val="28"/>
        </w:rPr>
        <w:t>Данные</w:t>
      </w:r>
      <w:r w:rsidR="00E03EFC">
        <w:rPr>
          <w:rFonts w:ascii="Times New Roman" w:hAnsi="Times New Roman"/>
          <w:sz w:val="28"/>
          <w:szCs w:val="28"/>
        </w:rPr>
        <w:t xml:space="preserve"> </w:t>
      </w:r>
      <w:r w:rsidRPr="00E03EFC">
        <w:rPr>
          <w:rFonts w:ascii="Times New Roman" w:hAnsi="Times New Roman"/>
          <w:sz w:val="28"/>
          <w:szCs w:val="28"/>
        </w:rPr>
        <w:t>факты</w:t>
      </w:r>
      <w:r w:rsidR="00E03EFC">
        <w:rPr>
          <w:rFonts w:ascii="Times New Roman" w:hAnsi="Times New Roman"/>
          <w:sz w:val="28"/>
          <w:szCs w:val="28"/>
        </w:rPr>
        <w:t xml:space="preserve"> </w:t>
      </w:r>
      <w:r w:rsidRPr="00E03EFC">
        <w:rPr>
          <w:rFonts w:ascii="Times New Roman" w:hAnsi="Times New Roman"/>
          <w:sz w:val="28"/>
          <w:szCs w:val="28"/>
        </w:rPr>
        <w:t>остаются</w:t>
      </w:r>
      <w:r w:rsidR="00E03EFC">
        <w:rPr>
          <w:rFonts w:ascii="Times New Roman" w:hAnsi="Times New Roman"/>
          <w:sz w:val="28"/>
          <w:szCs w:val="28"/>
        </w:rPr>
        <w:t xml:space="preserve"> </w:t>
      </w:r>
      <w:r w:rsidRPr="00E03EFC">
        <w:rPr>
          <w:rFonts w:ascii="Times New Roman" w:hAnsi="Times New Roman"/>
          <w:sz w:val="28"/>
          <w:szCs w:val="28"/>
        </w:rPr>
        <w:t>вне</w:t>
      </w:r>
      <w:r w:rsidR="00E03EFC">
        <w:rPr>
          <w:rFonts w:ascii="Times New Roman" w:hAnsi="Times New Roman"/>
          <w:sz w:val="28"/>
          <w:szCs w:val="28"/>
        </w:rPr>
        <w:t xml:space="preserve"> </w:t>
      </w:r>
      <w:r w:rsidRPr="00E03EFC">
        <w:rPr>
          <w:rFonts w:ascii="Times New Roman" w:hAnsi="Times New Roman"/>
          <w:sz w:val="28"/>
          <w:szCs w:val="28"/>
        </w:rPr>
        <w:t>поля</w:t>
      </w:r>
      <w:r w:rsidR="00E03EFC">
        <w:rPr>
          <w:rFonts w:ascii="Times New Roman" w:hAnsi="Times New Roman"/>
          <w:sz w:val="28"/>
          <w:szCs w:val="28"/>
        </w:rPr>
        <w:t xml:space="preserve"> </w:t>
      </w:r>
      <w:r w:rsidRPr="00E03EFC">
        <w:rPr>
          <w:rFonts w:ascii="Times New Roman" w:hAnsi="Times New Roman"/>
          <w:sz w:val="28"/>
          <w:szCs w:val="28"/>
        </w:rPr>
        <w:t>зрения правоохранительных</w:t>
      </w:r>
      <w:r w:rsidR="00E03EFC">
        <w:rPr>
          <w:rFonts w:ascii="Times New Roman" w:hAnsi="Times New Roman"/>
          <w:sz w:val="28"/>
          <w:szCs w:val="28"/>
        </w:rPr>
        <w:t xml:space="preserve"> </w:t>
      </w:r>
      <w:r w:rsidRPr="00E03EFC">
        <w:rPr>
          <w:rFonts w:ascii="Times New Roman" w:hAnsi="Times New Roman"/>
          <w:sz w:val="28"/>
          <w:szCs w:val="28"/>
        </w:rPr>
        <w:t>органов,</w:t>
      </w:r>
      <w:r w:rsidR="00E03EFC">
        <w:rPr>
          <w:rFonts w:ascii="Times New Roman" w:hAnsi="Times New Roman"/>
          <w:sz w:val="28"/>
          <w:szCs w:val="28"/>
        </w:rPr>
        <w:t xml:space="preserve"> </w:t>
      </w:r>
      <w:r w:rsidRPr="00E03EFC">
        <w:rPr>
          <w:rFonts w:ascii="Times New Roman" w:hAnsi="Times New Roman"/>
          <w:sz w:val="28"/>
          <w:szCs w:val="28"/>
        </w:rPr>
        <w:t>так</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них</w:t>
      </w:r>
      <w:r w:rsidR="00E03EFC">
        <w:rPr>
          <w:rFonts w:ascii="Times New Roman" w:hAnsi="Times New Roman"/>
          <w:sz w:val="28"/>
          <w:szCs w:val="28"/>
        </w:rPr>
        <w:t xml:space="preserve"> </w:t>
      </w:r>
      <w:r w:rsidRPr="00E03EFC">
        <w:rPr>
          <w:rFonts w:ascii="Times New Roman" w:hAnsi="Times New Roman"/>
          <w:sz w:val="28"/>
          <w:szCs w:val="28"/>
        </w:rPr>
        <w:t>нет</w:t>
      </w:r>
      <w:r w:rsidR="00E03EFC">
        <w:rPr>
          <w:rFonts w:ascii="Times New Roman" w:hAnsi="Times New Roman"/>
          <w:sz w:val="28"/>
          <w:szCs w:val="28"/>
        </w:rPr>
        <w:t xml:space="preserve"> </w:t>
      </w:r>
      <w:r w:rsidRPr="00E03EFC">
        <w:rPr>
          <w:rFonts w:ascii="Times New Roman" w:hAnsi="Times New Roman"/>
          <w:sz w:val="28"/>
          <w:szCs w:val="28"/>
        </w:rPr>
        <w:t>заявлений. Необходимо на уровне</w:t>
      </w:r>
      <w:r w:rsidR="00E03EFC">
        <w:rPr>
          <w:rFonts w:ascii="Times New Roman" w:hAnsi="Times New Roman"/>
          <w:sz w:val="28"/>
          <w:szCs w:val="28"/>
        </w:rPr>
        <w:t xml:space="preserve"> </w:t>
      </w:r>
      <w:r w:rsidRPr="00E03EFC">
        <w:rPr>
          <w:rFonts w:ascii="Times New Roman" w:hAnsi="Times New Roman"/>
          <w:sz w:val="28"/>
          <w:szCs w:val="28"/>
        </w:rPr>
        <w:t>Приказа Минздрава</w:t>
      </w:r>
      <w:r w:rsidR="00E03EFC">
        <w:rPr>
          <w:rFonts w:ascii="Times New Roman" w:hAnsi="Times New Roman"/>
          <w:sz w:val="28"/>
          <w:szCs w:val="28"/>
        </w:rPr>
        <w:t xml:space="preserve"> </w:t>
      </w:r>
      <w:r w:rsidRPr="00E03EFC">
        <w:rPr>
          <w:rFonts w:ascii="Times New Roman" w:hAnsi="Times New Roman"/>
          <w:sz w:val="28"/>
          <w:szCs w:val="28"/>
        </w:rPr>
        <w:t>РФ, МВД</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Генеральной</w:t>
      </w:r>
      <w:r w:rsidR="00E03EFC">
        <w:rPr>
          <w:rFonts w:ascii="Times New Roman" w:hAnsi="Times New Roman"/>
          <w:sz w:val="28"/>
          <w:szCs w:val="28"/>
        </w:rPr>
        <w:t xml:space="preserve"> </w:t>
      </w:r>
      <w:r w:rsidRPr="00E03EFC">
        <w:rPr>
          <w:rFonts w:ascii="Times New Roman" w:hAnsi="Times New Roman"/>
          <w:sz w:val="28"/>
          <w:szCs w:val="28"/>
        </w:rPr>
        <w:t>прокуратуры</w:t>
      </w:r>
      <w:r w:rsidR="00E03EFC">
        <w:rPr>
          <w:rFonts w:ascii="Times New Roman" w:hAnsi="Times New Roman"/>
          <w:sz w:val="28"/>
          <w:szCs w:val="28"/>
        </w:rPr>
        <w:t xml:space="preserve"> </w:t>
      </w:r>
      <w:r w:rsidRPr="00E03EFC">
        <w:rPr>
          <w:rFonts w:ascii="Times New Roman" w:hAnsi="Times New Roman"/>
          <w:sz w:val="28"/>
          <w:szCs w:val="28"/>
        </w:rPr>
        <w:t>РФ разработать</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утвердить</w:t>
      </w:r>
      <w:r w:rsidR="00E03EFC">
        <w:rPr>
          <w:rFonts w:ascii="Times New Roman" w:hAnsi="Times New Roman"/>
          <w:sz w:val="28"/>
          <w:szCs w:val="28"/>
        </w:rPr>
        <w:t xml:space="preserve"> </w:t>
      </w:r>
      <w:r w:rsidRPr="00E03EFC">
        <w:rPr>
          <w:rFonts w:ascii="Times New Roman" w:hAnsi="Times New Roman"/>
          <w:sz w:val="28"/>
          <w:szCs w:val="28"/>
        </w:rPr>
        <w:t>Инструкцию</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порядке</w:t>
      </w:r>
      <w:r w:rsidR="00E03EFC">
        <w:rPr>
          <w:rFonts w:ascii="Times New Roman" w:hAnsi="Times New Roman"/>
          <w:sz w:val="28"/>
          <w:szCs w:val="28"/>
        </w:rPr>
        <w:t xml:space="preserve"> </w:t>
      </w:r>
      <w:r w:rsidRPr="00E03EFC">
        <w:rPr>
          <w:rFonts w:ascii="Times New Roman" w:hAnsi="Times New Roman"/>
          <w:sz w:val="28"/>
          <w:szCs w:val="28"/>
        </w:rPr>
        <w:t>взаимодействия</w:t>
      </w:r>
      <w:r w:rsidR="00E03EFC">
        <w:rPr>
          <w:rFonts w:ascii="Times New Roman" w:hAnsi="Times New Roman"/>
          <w:sz w:val="28"/>
          <w:szCs w:val="28"/>
        </w:rPr>
        <w:t xml:space="preserve"> </w:t>
      </w:r>
      <w:r w:rsidRPr="00E03EFC">
        <w:rPr>
          <w:rFonts w:ascii="Times New Roman" w:hAnsi="Times New Roman"/>
          <w:sz w:val="28"/>
          <w:szCs w:val="28"/>
        </w:rPr>
        <w:t>лечебных учреждений и правоохранительных органов при поступлении (обращении) в такие</w:t>
      </w:r>
      <w:r w:rsidR="00E03EFC">
        <w:rPr>
          <w:rFonts w:ascii="Times New Roman" w:hAnsi="Times New Roman"/>
          <w:sz w:val="28"/>
          <w:szCs w:val="28"/>
        </w:rPr>
        <w:t xml:space="preserve"> </w:t>
      </w:r>
      <w:r w:rsidRPr="00E03EFC">
        <w:rPr>
          <w:rFonts w:ascii="Times New Roman" w:hAnsi="Times New Roman"/>
          <w:sz w:val="28"/>
          <w:szCs w:val="28"/>
        </w:rPr>
        <w:t>учреждения</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граждан</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признаками насильственного</w:t>
      </w:r>
      <w:r w:rsidR="00E03EFC">
        <w:rPr>
          <w:rFonts w:ascii="Times New Roman" w:hAnsi="Times New Roman"/>
          <w:sz w:val="28"/>
          <w:szCs w:val="28"/>
        </w:rPr>
        <w:t xml:space="preserve"> </w:t>
      </w:r>
      <w:r w:rsidRPr="00E03EFC">
        <w:rPr>
          <w:rFonts w:ascii="Times New Roman" w:hAnsi="Times New Roman"/>
          <w:sz w:val="28"/>
          <w:szCs w:val="28"/>
        </w:rPr>
        <w:t>способа</w:t>
      </w:r>
      <w:r w:rsidR="00E03EFC">
        <w:rPr>
          <w:rFonts w:ascii="Times New Roman" w:hAnsi="Times New Roman"/>
          <w:sz w:val="28"/>
          <w:szCs w:val="28"/>
        </w:rPr>
        <w:t xml:space="preserve"> </w:t>
      </w:r>
      <w:r w:rsidRPr="00E03EFC">
        <w:rPr>
          <w:rFonts w:ascii="Times New Roman" w:hAnsi="Times New Roman"/>
          <w:sz w:val="28"/>
          <w:szCs w:val="28"/>
        </w:rPr>
        <w:t>заражения</w:t>
      </w:r>
      <w:r w:rsidR="00E03EFC">
        <w:rPr>
          <w:rFonts w:ascii="Times New Roman" w:hAnsi="Times New Roman"/>
          <w:sz w:val="28"/>
          <w:szCs w:val="28"/>
        </w:rPr>
        <w:t xml:space="preserve"> </w:t>
      </w:r>
      <w:r w:rsidRPr="00E03EFC">
        <w:rPr>
          <w:rFonts w:ascii="Times New Roman" w:hAnsi="Times New Roman"/>
          <w:sz w:val="28"/>
          <w:szCs w:val="28"/>
        </w:rPr>
        <w:t>венерическими</w:t>
      </w:r>
      <w:r w:rsidR="00E03EFC">
        <w:rPr>
          <w:rFonts w:ascii="Times New Roman" w:hAnsi="Times New Roman"/>
          <w:sz w:val="28"/>
          <w:szCs w:val="28"/>
        </w:rPr>
        <w:t xml:space="preserve"> </w:t>
      </w:r>
      <w:r w:rsidRPr="00E03EFC">
        <w:rPr>
          <w:rFonts w:ascii="Times New Roman" w:hAnsi="Times New Roman"/>
          <w:sz w:val="28"/>
          <w:szCs w:val="28"/>
        </w:rPr>
        <w:t>заболеваниями,</w:t>
      </w:r>
      <w:r w:rsidR="00E03EFC">
        <w:rPr>
          <w:rFonts w:ascii="Times New Roman" w:hAnsi="Times New Roman"/>
          <w:sz w:val="28"/>
          <w:szCs w:val="28"/>
        </w:rPr>
        <w:t xml:space="preserve"> </w:t>
      </w:r>
      <w:r w:rsidRPr="00E03EFC">
        <w:rPr>
          <w:rFonts w:ascii="Times New Roman" w:hAnsi="Times New Roman"/>
          <w:sz w:val="28"/>
          <w:szCs w:val="28"/>
        </w:rPr>
        <w:t>которая должна</w:t>
      </w:r>
      <w:r w:rsidR="00E03EFC">
        <w:rPr>
          <w:rFonts w:ascii="Times New Roman" w:hAnsi="Times New Roman"/>
          <w:sz w:val="28"/>
          <w:szCs w:val="28"/>
        </w:rPr>
        <w:t xml:space="preserve"> </w:t>
      </w:r>
      <w:r w:rsidRPr="00E03EFC">
        <w:rPr>
          <w:rFonts w:ascii="Times New Roman" w:hAnsi="Times New Roman"/>
          <w:sz w:val="28"/>
          <w:szCs w:val="28"/>
        </w:rPr>
        <w:t>предусматривать</w:t>
      </w:r>
      <w:r w:rsidR="00E03EFC">
        <w:rPr>
          <w:rFonts w:ascii="Times New Roman" w:hAnsi="Times New Roman"/>
          <w:sz w:val="28"/>
          <w:szCs w:val="28"/>
        </w:rPr>
        <w:t xml:space="preserve"> </w:t>
      </w:r>
      <w:r w:rsidRPr="00E03EFC">
        <w:rPr>
          <w:rFonts w:ascii="Times New Roman" w:hAnsi="Times New Roman"/>
          <w:sz w:val="28"/>
          <w:szCs w:val="28"/>
        </w:rPr>
        <w:t>обязательность</w:t>
      </w:r>
      <w:r w:rsidR="00E03EFC">
        <w:rPr>
          <w:rFonts w:ascii="Times New Roman" w:hAnsi="Times New Roman"/>
          <w:sz w:val="28"/>
          <w:szCs w:val="28"/>
        </w:rPr>
        <w:t xml:space="preserve"> </w:t>
      </w:r>
      <w:r w:rsidRPr="00E03EFC">
        <w:rPr>
          <w:rFonts w:ascii="Times New Roman" w:hAnsi="Times New Roman"/>
          <w:sz w:val="28"/>
          <w:szCs w:val="28"/>
        </w:rPr>
        <w:t>сообщения</w:t>
      </w:r>
      <w:r w:rsidR="00E03EFC">
        <w:rPr>
          <w:rFonts w:ascii="Times New Roman" w:hAnsi="Times New Roman"/>
          <w:sz w:val="28"/>
          <w:szCs w:val="28"/>
        </w:rPr>
        <w:t xml:space="preserve"> </w:t>
      </w:r>
      <w:r w:rsidRPr="00E03EFC">
        <w:rPr>
          <w:rFonts w:ascii="Times New Roman" w:hAnsi="Times New Roman"/>
          <w:sz w:val="28"/>
          <w:szCs w:val="28"/>
        </w:rPr>
        <w:t>сотрудниками</w:t>
      </w:r>
      <w:r w:rsidR="00E03EFC">
        <w:rPr>
          <w:rFonts w:ascii="Times New Roman" w:hAnsi="Times New Roman"/>
          <w:sz w:val="28"/>
          <w:szCs w:val="28"/>
        </w:rPr>
        <w:t xml:space="preserve"> </w:t>
      </w:r>
      <w:r w:rsidRPr="00E03EFC">
        <w:rPr>
          <w:rFonts w:ascii="Times New Roman" w:hAnsi="Times New Roman"/>
          <w:sz w:val="28"/>
          <w:szCs w:val="28"/>
        </w:rPr>
        <w:t>таких учреждений</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правоохранительные</w:t>
      </w:r>
      <w:r w:rsidR="00E03EFC">
        <w:rPr>
          <w:rFonts w:ascii="Times New Roman" w:hAnsi="Times New Roman"/>
          <w:sz w:val="28"/>
          <w:szCs w:val="28"/>
        </w:rPr>
        <w:t xml:space="preserve"> </w:t>
      </w:r>
      <w:r w:rsidRPr="00E03EFC">
        <w:rPr>
          <w:rFonts w:ascii="Times New Roman" w:hAnsi="Times New Roman"/>
          <w:sz w:val="28"/>
          <w:szCs w:val="28"/>
        </w:rPr>
        <w:t>органы</w:t>
      </w:r>
      <w:r w:rsidR="00E03EFC">
        <w:rPr>
          <w:rFonts w:ascii="Times New Roman" w:hAnsi="Times New Roman"/>
          <w:sz w:val="28"/>
          <w:szCs w:val="28"/>
        </w:rPr>
        <w:t xml:space="preserve"> </w:t>
      </w:r>
      <w:r w:rsidRPr="00E03EFC">
        <w:rPr>
          <w:rFonts w:ascii="Times New Roman" w:hAnsi="Times New Roman"/>
          <w:sz w:val="28"/>
          <w:szCs w:val="28"/>
        </w:rPr>
        <w:t>информации</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насильственном способе заражения венерическим заболеванием несовершеннолетнего.</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Важно проанализировать положение пунктом 4 статьи 146 УПК Российской Федерации, в соответствии с которым к постановлению о возбуждении уголовного дела, направляемому прокурору,</w:t>
      </w:r>
      <w:r w:rsidR="00E03EFC">
        <w:rPr>
          <w:rFonts w:ascii="Times New Roman" w:hAnsi="Times New Roman"/>
          <w:sz w:val="28"/>
          <w:szCs w:val="28"/>
        </w:rPr>
        <w:t xml:space="preserve"> </w:t>
      </w:r>
      <w:r w:rsidRPr="00E03EFC">
        <w:rPr>
          <w:rFonts w:ascii="Times New Roman" w:hAnsi="Times New Roman"/>
          <w:sz w:val="28"/>
          <w:szCs w:val="28"/>
        </w:rPr>
        <w:t>прилагаются</w:t>
      </w:r>
      <w:r w:rsidR="00E03EFC">
        <w:rPr>
          <w:rFonts w:ascii="Times New Roman" w:hAnsi="Times New Roman"/>
          <w:sz w:val="28"/>
          <w:szCs w:val="28"/>
        </w:rPr>
        <w:t xml:space="preserve"> </w:t>
      </w:r>
      <w:r w:rsidRPr="00E03EFC">
        <w:rPr>
          <w:rFonts w:ascii="Times New Roman" w:hAnsi="Times New Roman"/>
          <w:sz w:val="28"/>
          <w:szCs w:val="28"/>
        </w:rPr>
        <w:t>соответствующие</w:t>
      </w:r>
      <w:r w:rsidR="00E03EFC">
        <w:rPr>
          <w:rFonts w:ascii="Times New Roman" w:hAnsi="Times New Roman"/>
          <w:sz w:val="28"/>
          <w:szCs w:val="28"/>
        </w:rPr>
        <w:t xml:space="preserve"> </w:t>
      </w:r>
      <w:r w:rsidRPr="00E03EFC">
        <w:rPr>
          <w:rFonts w:ascii="Times New Roman" w:hAnsi="Times New Roman"/>
          <w:sz w:val="28"/>
          <w:szCs w:val="28"/>
        </w:rPr>
        <w:t>протоколы</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постановления</w:t>
      </w:r>
      <w:r w:rsidR="00E03EFC">
        <w:rPr>
          <w:rFonts w:ascii="Times New Roman" w:hAnsi="Times New Roman"/>
          <w:sz w:val="28"/>
          <w:szCs w:val="28"/>
        </w:rPr>
        <w:t xml:space="preserve"> </w:t>
      </w:r>
      <w:r w:rsidRPr="00E03EFC">
        <w:rPr>
          <w:rFonts w:ascii="Times New Roman" w:hAnsi="Times New Roman"/>
          <w:sz w:val="28"/>
          <w:szCs w:val="28"/>
        </w:rPr>
        <w:t>в случае</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до</w:t>
      </w:r>
      <w:r w:rsidR="00E03EFC">
        <w:rPr>
          <w:rFonts w:ascii="Times New Roman" w:hAnsi="Times New Roman"/>
          <w:sz w:val="28"/>
          <w:szCs w:val="28"/>
        </w:rPr>
        <w:t xml:space="preserve"> </w:t>
      </w:r>
      <w:r w:rsidRPr="00E03EFC">
        <w:rPr>
          <w:rFonts w:ascii="Times New Roman" w:hAnsi="Times New Roman"/>
          <w:sz w:val="28"/>
          <w:szCs w:val="28"/>
        </w:rPr>
        <w:t>этого</w:t>
      </w:r>
      <w:r w:rsidR="00E03EFC">
        <w:rPr>
          <w:rFonts w:ascii="Times New Roman" w:hAnsi="Times New Roman"/>
          <w:sz w:val="28"/>
          <w:szCs w:val="28"/>
        </w:rPr>
        <w:t xml:space="preserve"> </w:t>
      </w:r>
      <w:r w:rsidRPr="00E03EFC">
        <w:rPr>
          <w:rFonts w:ascii="Times New Roman" w:hAnsi="Times New Roman"/>
          <w:sz w:val="28"/>
          <w:szCs w:val="28"/>
        </w:rPr>
        <w:t>осмотра</w:t>
      </w:r>
      <w:r w:rsidR="00E03EFC">
        <w:rPr>
          <w:rFonts w:ascii="Times New Roman" w:hAnsi="Times New Roman"/>
          <w:sz w:val="28"/>
          <w:szCs w:val="28"/>
        </w:rPr>
        <w:t xml:space="preserve"> </w:t>
      </w:r>
      <w:r w:rsidRPr="00E03EFC">
        <w:rPr>
          <w:rFonts w:ascii="Times New Roman" w:hAnsi="Times New Roman"/>
          <w:sz w:val="28"/>
          <w:szCs w:val="28"/>
        </w:rPr>
        <w:t>места</w:t>
      </w:r>
      <w:r w:rsidR="00E03EFC">
        <w:rPr>
          <w:rFonts w:ascii="Times New Roman" w:hAnsi="Times New Roman"/>
          <w:sz w:val="28"/>
          <w:szCs w:val="28"/>
        </w:rPr>
        <w:t xml:space="preserve"> </w:t>
      </w:r>
      <w:r w:rsidRPr="00E03EFC">
        <w:rPr>
          <w:rFonts w:ascii="Times New Roman" w:hAnsi="Times New Roman"/>
          <w:sz w:val="28"/>
          <w:szCs w:val="28"/>
        </w:rPr>
        <w:t>происшествия, освидетельствования,</w:t>
      </w:r>
      <w:r w:rsidR="00E03EFC">
        <w:rPr>
          <w:rFonts w:ascii="Times New Roman" w:hAnsi="Times New Roman"/>
          <w:sz w:val="28"/>
          <w:szCs w:val="28"/>
        </w:rPr>
        <w:t xml:space="preserve"> </w:t>
      </w:r>
      <w:r w:rsidRPr="00E03EFC">
        <w:rPr>
          <w:rFonts w:ascii="Times New Roman" w:hAnsi="Times New Roman"/>
          <w:sz w:val="28"/>
          <w:szCs w:val="28"/>
        </w:rPr>
        <w:t>назначения</w:t>
      </w:r>
      <w:r w:rsidR="00E03EFC">
        <w:rPr>
          <w:rFonts w:ascii="Times New Roman" w:hAnsi="Times New Roman"/>
          <w:sz w:val="28"/>
          <w:szCs w:val="28"/>
        </w:rPr>
        <w:t xml:space="preserve"> </w:t>
      </w:r>
      <w:r w:rsidRPr="00E03EFC">
        <w:rPr>
          <w:rFonts w:ascii="Times New Roman" w:hAnsi="Times New Roman"/>
          <w:sz w:val="28"/>
          <w:szCs w:val="28"/>
        </w:rPr>
        <w:t>судебной</w:t>
      </w:r>
      <w:r w:rsidR="00E03EFC">
        <w:rPr>
          <w:rFonts w:ascii="Times New Roman" w:hAnsi="Times New Roman"/>
          <w:sz w:val="28"/>
          <w:szCs w:val="28"/>
        </w:rPr>
        <w:t xml:space="preserve"> </w:t>
      </w:r>
      <w:r w:rsidRPr="00E03EFC">
        <w:rPr>
          <w:rFonts w:ascii="Times New Roman" w:hAnsi="Times New Roman"/>
          <w:sz w:val="28"/>
          <w:szCs w:val="28"/>
        </w:rPr>
        <w:t>экспертизы,</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позиции возможности</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этих</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до</w:t>
      </w:r>
      <w:r w:rsidR="00E03EFC">
        <w:rPr>
          <w:rFonts w:ascii="Times New Roman" w:hAnsi="Times New Roman"/>
          <w:sz w:val="28"/>
          <w:szCs w:val="28"/>
        </w:rPr>
        <w:t xml:space="preserve"> </w:t>
      </w:r>
      <w:r w:rsidRPr="00E03EFC">
        <w:rPr>
          <w:rFonts w:ascii="Times New Roman" w:hAnsi="Times New Roman"/>
          <w:sz w:val="28"/>
          <w:szCs w:val="28"/>
        </w:rPr>
        <w:t>возбуждения уголовного</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рассматриваемым</w:t>
      </w:r>
      <w:r w:rsidR="00E03EFC">
        <w:rPr>
          <w:rFonts w:ascii="Times New Roman" w:hAnsi="Times New Roman"/>
          <w:sz w:val="28"/>
          <w:szCs w:val="28"/>
        </w:rPr>
        <w:t xml:space="preserve"> </w:t>
      </w:r>
      <w:r w:rsidRPr="00E03EFC">
        <w:rPr>
          <w:rFonts w:ascii="Times New Roman" w:hAnsi="Times New Roman"/>
          <w:sz w:val="28"/>
          <w:szCs w:val="28"/>
        </w:rPr>
        <w:t>преступлениям</w:t>
      </w:r>
      <w:r w:rsidR="00E03EFC">
        <w:rPr>
          <w:rFonts w:ascii="Times New Roman" w:hAnsi="Times New Roman"/>
          <w:sz w:val="28"/>
          <w:szCs w:val="28"/>
        </w:rPr>
        <w:t xml:space="preserve"> </w:t>
      </w:r>
      <w:r w:rsidRPr="00E03EFC">
        <w:rPr>
          <w:rFonts w:ascii="Times New Roman" w:hAnsi="Times New Roman"/>
          <w:sz w:val="28"/>
          <w:szCs w:val="28"/>
        </w:rPr>
        <w:t>расширения законодателем круга следственных действий, которые допускается проводить до</w:t>
      </w:r>
      <w:r w:rsidR="00E03EFC">
        <w:rPr>
          <w:rFonts w:ascii="Times New Roman" w:hAnsi="Times New Roman"/>
          <w:sz w:val="28"/>
          <w:szCs w:val="28"/>
        </w:rPr>
        <w:t xml:space="preserve"> </w:t>
      </w:r>
      <w:r w:rsidRPr="00E03EFC">
        <w:rPr>
          <w:rFonts w:ascii="Times New Roman" w:hAnsi="Times New Roman"/>
          <w:sz w:val="28"/>
          <w:szCs w:val="28"/>
        </w:rPr>
        <w:t>возбуждения</w:t>
      </w:r>
      <w:r w:rsidR="00E03EFC">
        <w:rPr>
          <w:rFonts w:ascii="Times New Roman" w:hAnsi="Times New Roman"/>
          <w:sz w:val="28"/>
          <w:szCs w:val="28"/>
        </w:rPr>
        <w:t xml:space="preserve"> </w:t>
      </w:r>
      <w:r w:rsidRPr="00E03EFC">
        <w:rPr>
          <w:rFonts w:ascii="Times New Roman" w:hAnsi="Times New Roman"/>
          <w:sz w:val="28"/>
          <w:szCs w:val="28"/>
        </w:rPr>
        <w:t>уголовного</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r w:rsidRPr="00E03EFC">
        <w:rPr>
          <w:rFonts w:ascii="Times New Roman" w:hAnsi="Times New Roman"/>
          <w:sz w:val="28"/>
          <w:szCs w:val="28"/>
        </w:rPr>
        <w:t>недостаточно.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связи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этим,</w:t>
      </w:r>
      <w:r w:rsidR="00E03EFC">
        <w:rPr>
          <w:rFonts w:ascii="Times New Roman" w:hAnsi="Times New Roman"/>
          <w:sz w:val="28"/>
          <w:szCs w:val="28"/>
        </w:rPr>
        <w:t xml:space="preserve"> </w:t>
      </w:r>
      <w:r w:rsidRPr="00E03EFC">
        <w:rPr>
          <w:rFonts w:ascii="Times New Roman" w:hAnsi="Times New Roman"/>
          <w:sz w:val="28"/>
          <w:szCs w:val="28"/>
        </w:rPr>
        <w:t>учитывая специфику НДСХ</w:t>
      </w:r>
      <w:r w:rsidR="00E03EFC">
        <w:rPr>
          <w:rFonts w:ascii="Times New Roman" w:hAnsi="Times New Roman"/>
          <w:sz w:val="28"/>
          <w:szCs w:val="28"/>
        </w:rPr>
        <w:t xml:space="preserve"> </w:t>
      </w:r>
      <w:r w:rsidRPr="00E03EFC">
        <w:rPr>
          <w:rFonts w:ascii="Times New Roman" w:hAnsi="Times New Roman"/>
          <w:sz w:val="28"/>
          <w:szCs w:val="28"/>
        </w:rPr>
        <w:t>с участием несовершеннолетних, предлагается дополнить перечень</w:t>
      </w:r>
      <w:r w:rsidR="00E03EFC">
        <w:rPr>
          <w:rFonts w:ascii="Times New Roman" w:hAnsi="Times New Roman"/>
          <w:sz w:val="28"/>
          <w:szCs w:val="28"/>
        </w:rPr>
        <w:t xml:space="preserve"> </w:t>
      </w:r>
      <w:r w:rsidRPr="00E03EFC">
        <w:rPr>
          <w:rFonts w:ascii="Times New Roman" w:hAnsi="Times New Roman"/>
          <w:sz w:val="28"/>
          <w:szCs w:val="28"/>
        </w:rPr>
        <w:t>таких</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производством</w:t>
      </w:r>
      <w:r w:rsidR="00E03EFC">
        <w:rPr>
          <w:rFonts w:ascii="Times New Roman" w:hAnsi="Times New Roman"/>
          <w:sz w:val="28"/>
          <w:szCs w:val="28"/>
        </w:rPr>
        <w:t xml:space="preserve"> </w:t>
      </w:r>
      <w:r w:rsidRPr="00E03EFC">
        <w:rPr>
          <w:rFonts w:ascii="Times New Roman" w:hAnsi="Times New Roman"/>
          <w:sz w:val="28"/>
          <w:szCs w:val="28"/>
        </w:rPr>
        <w:t>допроса 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потерпевшего,</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позволит</w:t>
      </w:r>
      <w:r w:rsidR="00E03EFC">
        <w:rPr>
          <w:rFonts w:ascii="Times New Roman" w:hAnsi="Times New Roman"/>
          <w:sz w:val="28"/>
          <w:szCs w:val="28"/>
        </w:rPr>
        <w:t xml:space="preserve"> </w:t>
      </w:r>
      <w:r w:rsidRPr="00E03EFC">
        <w:rPr>
          <w:rFonts w:ascii="Times New Roman" w:hAnsi="Times New Roman"/>
          <w:sz w:val="28"/>
          <w:szCs w:val="28"/>
        </w:rPr>
        <w:t>избежать</w:t>
      </w:r>
      <w:r w:rsidR="00E03EFC">
        <w:rPr>
          <w:rFonts w:ascii="Times New Roman" w:hAnsi="Times New Roman"/>
          <w:sz w:val="28"/>
          <w:szCs w:val="28"/>
        </w:rPr>
        <w:t xml:space="preserve"> </w:t>
      </w:r>
      <w:r w:rsidRPr="00E03EFC">
        <w:rPr>
          <w:rFonts w:ascii="Times New Roman" w:hAnsi="Times New Roman"/>
          <w:sz w:val="28"/>
          <w:szCs w:val="28"/>
        </w:rPr>
        <w:t>углубления психологической</w:t>
      </w:r>
      <w:r w:rsidR="00E03EFC">
        <w:rPr>
          <w:rFonts w:ascii="Times New Roman" w:hAnsi="Times New Roman"/>
          <w:sz w:val="28"/>
          <w:szCs w:val="28"/>
        </w:rPr>
        <w:t xml:space="preserve"> </w:t>
      </w:r>
      <w:r w:rsidRPr="00E03EFC">
        <w:rPr>
          <w:rFonts w:ascii="Times New Roman" w:hAnsi="Times New Roman"/>
          <w:sz w:val="28"/>
          <w:szCs w:val="28"/>
        </w:rPr>
        <w:t>травмы</w:t>
      </w:r>
      <w:r w:rsidR="00E03EFC">
        <w:rPr>
          <w:rFonts w:ascii="Times New Roman" w:hAnsi="Times New Roman"/>
          <w:sz w:val="28"/>
          <w:szCs w:val="28"/>
        </w:rPr>
        <w:t xml:space="preserve"> </w:t>
      </w:r>
      <w:r w:rsidRPr="00E03EFC">
        <w:rPr>
          <w:rFonts w:ascii="Times New Roman" w:hAnsi="Times New Roman"/>
          <w:sz w:val="28"/>
          <w:szCs w:val="28"/>
        </w:rPr>
        <w:t>последнего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искажения</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показаний</w:t>
      </w:r>
      <w:r w:rsidR="00E03EFC">
        <w:rPr>
          <w:rFonts w:ascii="Times New Roman" w:hAnsi="Times New Roman"/>
          <w:sz w:val="28"/>
          <w:szCs w:val="28"/>
        </w:rPr>
        <w:t xml:space="preserve"> </w:t>
      </w:r>
      <w:r w:rsidRPr="00E03EFC">
        <w:rPr>
          <w:rFonts w:ascii="Times New Roman" w:hAnsi="Times New Roman"/>
          <w:sz w:val="28"/>
          <w:szCs w:val="28"/>
        </w:rPr>
        <w:t>об обстоятельствах</w:t>
      </w:r>
      <w:r w:rsidR="00E03EFC">
        <w:rPr>
          <w:rFonts w:ascii="Times New Roman" w:hAnsi="Times New Roman"/>
          <w:sz w:val="28"/>
          <w:szCs w:val="28"/>
        </w:rPr>
        <w:t xml:space="preserve"> </w:t>
      </w:r>
      <w:r w:rsidRPr="00E03EFC">
        <w:rPr>
          <w:rFonts w:ascii="Times New Roman" w:hAnsi="Times New Roman"/>
          <w:sz w:val="28"/>
          <w:szCs w:val="28"/>
        </w:rPr>
        <w:t>совершенного</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последующих следственных действиях с его участием; необходимо предусмотреть участие в</w:t>
      </w:r>
      <w:r w:rsidR="00E03EFC">
        <w:rPr>
          <w:rFonts w:ascii="Times New Roman" w:hAnsi="Times New Roman"/>
          <w:sz w:val="28"/>
          <w:szCs w:val="28"/>
        </w:rPr>
        <w:t xml:space="preserve"> </w:t>
      </w:r>
      <w:r w:rsidRPr="00E03EFC">
        <w:rPr>
          <w:rFonts w:ascii="Times New Roman" w:hAnsi="Times New Roman"/>
          <w:sz w:val="28"/>
          <w:szCs w:val="28"/>
        </w:rPr>
        <w:t>допросе</w:t>
      </w:r>
      <w:r w:rsidR="00E03EFC">
        <w:rPr>
          <w:rFonts w:ascii="Times New Roman" w:hAnsi="Times New Roman"/>
          <w:sz w:val="28"/>
          <w:szCs w:val="28"/>
        </w:rPr>
        <w:t xml:space="preserve"> </w:t>
      </w:r>
      <w:r w:rsidRPr="00E03EFC">
        <w:rPr>
          <w:rFonts w:ascii="Times New Roman" w:hAnsi="Times New Roman"/>
          <w:sz w:val="28"/>
          <w:szCs w:val="28"/>
        </w:rPr>
        <w:t>психолога</w:t>
      </w:r>
      <w:r w:rsidR="00E03EFC">
        <w:rPr>
          <w:rFonts w:ascii="Times New Roman" w:hAnsi="Times New Roman"/>
          <w:sz w:val="28"/>
          <w:szCs w:val="28"/>
        </w:rPr>
        <w:t xml:space="preserve"> </w:t>
      </w:r>
      <w:r w:rsidRPr="00E03EFC">
        <w:rPr>
          <w:rFonts w:ascii="Times New Roman" w:hAnsi="Times New Roman"/>
          <w:sz w:val="28"/>
          <w:szCs w:val="28"/>
        </w:rPr>
        <w:t>вместо</w:t>
      </w:r>
      <w:r w:rsidR="00E03EFC">
        <w:rPr>
          <w:rFonts w:ascii="Times New Roman" w:hAnsi="Times New Roman"/>
          <w:sz w:val="28"/>
          <w:szCs w:val="28"/>
        </w:rPr>
        <w:t xml:space="preserve"> </w:t>
      </w:r>
      <w:r w:rsidRPr="00E03EFC">
        <w:rPr>
          <w:rFonts w:ascii="Times New Roman" w:hAnsi="Times New Roman"/>
          <w:sz w:val="28"/>
          <w:szCs w:val="28"/>
        </w:rPr>
        <w:t>педагога</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правилам,</w:t>
      </w:r>
      <w:r w:rsidR="00E03EFC">
        <w:rPr>
          <w:rFonts w:ascii="Times New Roman" w:hAnsi="Times New Roman"/>
          <w:sz w:val="28"/>
          <w:szCs w:val="28"/>
        </w:rPr>
        <w:t xml:space="preserve"> </w:t>
      </w:r>
      <w:r w:rsidRPr="00E03EFC">
        <w:rPr>
          <w:rFonts w:ascii="Times New Roman" w:hAnsi="Times New Roman"/>
          <w:sz w:val="28"/>
          <w:szCs w:val="28"/>
        </w:rPr>
        <w:t>предусмотренным</w:t>
      </w:r>
      <w:r w:rsidR="00E03EFC">
        <w:rPr>
          <w:rFonts w:ascii="Times New Roman" w:hAnsi="Times New Roman"/>
          <w:sz w:val="28"/>
          <w:szCs w:val="28"/>
        </w:rPr>
        <w:t xml:space="preserve"> </w:t>
      </w:r>
      <w:r w:rsidRPr="00E03EFC">
        <w:rPr>
          <w:rFonts w:ascii="Times New Roman" w:hAnsi="Times New Roman"/>
          <w:sz w:val="28"/>
          <w:szCs w:val="28"/>
        </w:rPr>
        <w:t>для участия</w:t>
      </w:r>
      <w:r w:rsidR="00E03EFC">
        <w:rPr>
          <w:rFonts w:ascii="Times New Roman" w:hAnsi="Times New Roman"/>
          <w:sz w:val="28"/>
          <w:szCs w:val="28"/>
        </w:rPr>
        <w:t xml:space="preserve"> </w:t>
      </w:r>
      <w:r w:rsidRPr="00E03EFC">
        <w:rPr>
          <w:rFonts w:ascii="Times New Roman" w:hAnsi="Times New Roman"/>
          <w:sz w:val="28"/>
          <w:szCs w:val="28"/>
        </w:rPr>
        <w:t>последнего;</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б)</w:t>
      </w:r>
      <w:r w:rsidR="00E03EFC">
        <w:rPr>
          <w:rFonts w:ascii="Times New Roman" w:hAnsi="Times New Roman"/>
          <w:sz w:val="28"/>
          <w:szCs w:val="28"/>
        </w:rPr>
        <w:t xml:space="preserve"> </w:t>
      </w:r>
      <w:r w:rsidRPr="00E03EFC">
        <w:rPr>
          <w:rFonts w:ascii="Times New Roman" w:hAnsi="Times New Roman"/>
          <w:sz w:val="28"/>
          <w:szCs w:val="28"/>
        </w:rPr>
        <w:t>производством</w:t>
      </w:r>
      <w:r w:rsidR="00E03EFC">
        <w:rPr>
          <w:rFonts w:ascii="Times New Roman" w:hAnsi="Times New Roman"/>
          <w:sz w:val="28"/>
          <w:szCs w:val="28"/>
        </w:rPr>
        <w:t xml:space="preserve"> </w:t>
      </w:r>
      <w:r w:rsidRPr="00E03EFC">
        <w:rPr>
          <w:rFonts w:ascii="Times New Roman" w:hAnsi="Times New Roman"/>
          <w:sz w:val="28"/>
          <w:szCs w:val="28"/>
        </w:rPr>
        <w:t>судебной</w:t>
      </w:r>
      <w:r w:rsidR="00E03EFC">
        <w:rPr>
          <w:rFonts w:ascii="Times New Roman" w:hAnsi="Times New Roman"/>
          <w:sz w:val="28"/>
          <w:szCs w:val="28"/>
        </w:rPr>
        <w:t xml:space="preserve"> </w:t>
      </w:r>
      <w:r w:rsidRPr="00E03EFC">
        <w:rPr>
          <w:rFonts w:ascii="Times New Roman" w:hAnsi="Times New Roman"/>
          <w:sz w:val="28"/>
          <w:szCs w:val="28"/>
        </w:rPr>
        <w:t>медицинской</w:t>
      </w:r>
      <w:r w:rsidR="00E03EFC">
        <w:rPr>
          <w:rFonts w:ascii="Times New Roman" w:hAnsi="Times New Roman"/>
          <w:sz w:val="28"/>
          <w:szCs w:val="28"/>
        </w:rPr>
        <w:t xml:space="preserve"> </w:t>
      </w:r>
      <w:r w:rsidRPr="00E03EFC">
        <w:rPr>
          <w:rFonts w:ascii="Times New Roman" w:hAnsi="Times New Roman"/>
          <w:sz w:val="28"/>
          <w:szCs w:val="28"/>
        </w:rPr>
        <w:t>экспертизы для</w:t>
      </w:r>
      <w:r w:rsidR="00E03EFC">
        <w:rPr>
          <w:rFonts w:ascii="Times New Roman" w:hAnsi="Times New Roman"/>
          <w:sz w:val="28"/>
          <w:szCs w:val="28"/>
        </w:rPr>
        <w:t xml:space="preserve"> </w:t>
      </w:r>
      <w:r w:rsidRPr="00E03EFC">
        <w:rPr>
          <w:rFonts w:ascii="Times New Roman" w:hAnsi="Times New Roman"/>
          <w:sz w:val="28"/>
          <w:szCs w:val="28"/>
        </w:rPr>
        <w:t>установления</w:t>
      </w:r>
      <w:r w:rsidR="00E03EFC">
        <w:rPr>
          <w:rFonts w:ascii="Times New Roman" w:hAnsi="Times New Roman"/>
          <w:sz w:val="28"/>
          <w:szCs w:val="28"/>
        </w:rPr>
        <w:t xml:space="preserve"> </w:t>
      </w:r>
      <w:r w:rsidRPr="00E03EFC">
        <w:rPr>
          <w:rFonts w:ascii="Times New Roman" w:hAnsi="Times New Roman"/>
          <w:sz w:val="28"/>
          <w:szCs w:val="28"/>
        </w:rPr>
        <w:t>возраста,</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имеет</w:t>
      </w:r>
      <w:r w:rsidR="00E03EFC">
        <w:rPr>
          <w:rFonts w:ascii="Times New Roman" w:hAnsi="Times New Roman"/>
          <w:sz w:val="28"/>
          <w:szCs w:val="28"/>
        </w:rPr>
        <w:t xml:space="preserve"> </w:t>
      </w:r>
      <w:r w:rsidRPr="00E03EFC">
        <w:rPr>
          <w:rFonts w:ascii="Times New Roman" w:hAnsi="Times New Roman"/>
          <w:sz w:val="28"/>
          <w:szCs w:val="28"/>
        </w:rPr>
        <w:t>большую</w:t>
      </w:r>
      <w:r w:rsidR="00E03EFC">
        <w:rPr>
          <w:rFonts w:ascii="Times New Roman" w:hAnsi="Times New Roman"/>
          <w:sz w:val="28"/>
          <w:szCs w:val="28"/>
        </w:rPr>
        <w:t xml:space="preserve"> </w:t>
      </w:r>
      <w:r w:rsidRPr="00E03EFC">
        <w:rPr>
          <w:rFonts w:ascii="Times New Roman" w:hAnsi="Times New Roman"/>
          <w:sz w:val="28"/>
          <w:szCs w:val="28"/>
        </w:rPr>
        <w:t>значимость</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законности принятия</w:t>
      </w:r>
      <w:r w:rsidR="00E03EFC">
        <w:rPr>
          <w:rFonts w:ascii="Times New Roman" w:hAnsi="Times New Roman"/>
          <w:sz w:val="28"/>
          <w:szCs w:val="28"/>
        </w:rPr>
        <w:t xml:space="preserve"> </w:t>
      </w:r>
      <w:r w:rsidRPr="00E03EFC">
        <w:rPr>
          <w:rFonts w:ascii="Times New Roman" w:hAnsi="Times New Roman"/>
          <w:sz w:val="28"/>
          <w:szCs w:val="28"/>
        </w:rPr>
        <w:t>решений</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стадии</w:t>
      </w:r>
      <w:r w:rsidR="00E03EFC">
        <w:rPr>
          <w:rFonts w:ascii="Times New Roman" w:hAnsi="Times New Roman"/>
          <w:sz w:val="28"/>
          <w:szCs w:val="28"/>
        </w:rPr>
        <w:t xml:space="preserve"> </w:t>
      </w:r>
      <w:r w:rsidRPr="00E03EFC">
        <w:rPr>
          <w:rFonts w:ascii="Times New Roman" w:hAnsi="Times New Roman"/>
          <w:sz w:val="28"/>
          <w:szCs w:val="28"/>
        </w:rPr>
        <w:t>возбуждения</w:t>
      </w:r>
      <w:r w:rsidR="00E03EFC">
        <w:rPr>
          <w:rFonts w:ascii="Times New Roman" w:hAnsi="Times New Roman"/>
          <w:sz w:val="28"/>
          <w:szCs w:val="28"/>
        </w:rPr>
        <w:t xml:space="preserve"> </w:t>
      </w:r>
      <w:r w:rsidRPr="00E03EFC">
        <w:rPr>
          <w:rFonts w:ascii="Times New Roman" w:hAnsi="Times New Roman"/>
          <w:sz w:val="28"/>
          <w:szCs w:val="28"/>
        </w:rPr>
        <w:t>уголовного</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соблюдения прав</w:t>
      </w:r>
      <w:r w:rsidR="00E03EFC">
        <w:rPr>
          <w:rFonts w:ascii="Times New Roman" w:hAnsi="Times New Roman"/>
          <w:sz w:val="28"/>
          <w:szCs w:val="28"/>
        </w:rPr>
        <w:t xml:space="preserve"> </w:t>
      </w:r>
      <w:r w:rsidRPr="00E03EFC">
        <w:rPr>
          <w:rFonts w:ascii="Times New Roman" w:hAnsi="Times New Roman"/>
          <w:sz w:val="28"/>
          <w:szCs w:val="28"/>
        </w:rPr>
        <w:t>исследуемых</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освидетельствованием</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конкретизацией</w:t>
      </w:r>
      <w:r w:rsidR="00E03EFC">
        <w:rPr>
          <w:rFonts w:ascii="Times New Roman" w:hAnsi="Times New Roman"/>
          <w:sz w:val="28"/>
          <w:szCs w:val="28"/>
        </w:rPr>
        <w:t xml:space="preserve"> </w:t>
      </w:r>
      <w:r w:rsidRPr="00E03EFC">
        <w:rPr>
          <w:rFonts w:ascii="Times New Roman" w:hAnsi="Times New Roman"/>
          <w:sz w:val="28"/>
          <w:szCs w:val="28"/>
        </w:rPr>
        <w:t>статьи 179</w:t>
      </w:r>
      <w:r w:rsidR="00E03EFC">
        <w:rPr>
          <w:rFonts w:ascii="Times New Roman" w:hAnsi="Times New Roman"/>
          <w:sz w:val="28"/>
          <w:szCs w:val="28"/>
        </w:rPr>
        <w:t xml:space="preserve"> </w:t>
      </w:r>
      <w:r w:rsidRPr="00E03EFC">
        <w:rPr>
          <w:rFonts w:ascii="Times New Roman" w:hAnsi="Times New Roman"/>
          <w:sz w:val="28"/>
          <w:szCs w:val="28"/>
        </w:rPr>
        <w:t>14 УПК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w:t>
      </w:r>
      <w:r w:rsidR="00E03EFC">
        <w:rPr>
          <w:rFonts w:ascii="Times New Roman" w:hAnsi="Times New Roman"/>
          <w:sz w:val="28"/>
          <w:szCs w:val="28"/>
        </w:rPr>
        <w:t xml:space="preserve"> </w:t>
      </w:r>
      <w:r w:rsidRPr="00E03EFC">
        <w:rPr>
          <w:rFonts w:ascii="Times New Roman" w:hAnsi="Times New Roman"/>
          <w:sz w:val="28"/>
          <w:szCs w:val="28"/>
        </w:rPr>
        <w:t>судебно-медицинской</w:t>
      </w:r>
      <w:r w:rsidR="00E03EFC">
        <w:rPr>
          <w:rFonts w:ascii="Times New Roman" w:hAnsi="Times New Roman"/>
          <w:sz w:val="28"/>
          <w:szCs w:val="28"/>
        </w:rPr>
        <w:t xml:space="preserve"> </w:t>
      </w:r>
      <w:r w:rsidRPr="00E03EFC">
        <w:rPr>
          <w:rFonts w:ascii="Times New Roman" w:hAnsi="Times New Roman"/>
          <w:sz w:val="28"/>
          <w:szCs w:val="28"/>
        </w:rPr>
        <w:t>наркологической</w:t>
      </w:r>
      <w:r w:rsidR="00E03EFC">
        <w:rPr>
          <w:rFonts w:ascii="Times New Roman" w:hAnsi="Times New Roman"/>
          <w:sz w:val="28"/>
          <w:szCs w:val="28"/>
        </w:rPr>
        <w:t xml:space="preserve"> </w:t>
      </w:r>
      <w:r w:rsidRPr="00E03EFC">
        <w:rPr>
          <w:rFonts w:ascii="Times New Roman" w:hAnsi="Times New Roman"/>
          <w:sz w:val="28"/>
          <w:szCs w:val="28"/>
        </w:rPr>
        <w:t>экспертизой, производство</w:t>
      </w:r>
      <w:r w:rsidR="00E03EFC">
        <w:rPr>
          <w:rFonts w:ascii="Times New Roman" w:hAnsi="Times New Roman"/>
          <w:sz w:val="28"/>
          <w:szCs w:val="28"/>
        </w:rPr>
        <w:t xml:space="preserve"> </w:t>
      </w:r>
      <w:r w:rsidRPr="00E03EFC">
        <w:rPr>
          <w:rFonts w:ascii="Times New Roman" w:hAnsi="Times New Roman"/>
          <w:sz w:val="28"/>
          <w:szCs w:val="28"/>
        </w:rPr>
        <w:t>которой</w:t>
      </w:r>
      <w:r w:rsidR="00E03EFC">
        <w:rPr>
          <w:rFonts w:ascii="Times New Roman" w:hAnsi="Times New Roman"/>
          <w:sz w:val="28"/>
          <w:szCs w:val="28"/>
        </w:rPr>
        <w:t xml:space="preserve"> </w:t>
      </w:r>
      <w:r w:rsidRPr="00E03EFC">
        <w:rPr>
          <w:rFonts w:ascii="Times New Roman" w:hAnsi="Times New Roman"/>
          <w:sz w:val="28"/>
          <w:szCs w:val="28"/>
        </w:rPr>
        <w:t>позволит</w:t>
      </w:r>
      <w:r w:rsidR="00E03EFC">
        <w:rPr>
          <w:rFonts w:ascii="Times New Roman" w:hAnsi="Times New Roman"/>
          <w:sz w:val="28"/>
          <w:szCs w:val="28"/>
        </w:rPr>
        <w:t xml:space="preserve"> </w:t>
      </w:r>
      <w:r w:rsidRPr="00E03EFC">
        <w:rPr>
          <w:rFonts w:ascii="Times New Roman" w:hAnsi="Times New Roman"/>
          <w:sz w:val="28"/>
          <w:szCs w:val="28"/>
        </w:rPr>
        <w:t>достаточно</w:t>
      </w:r>
      <w:r w:rsidR="00E03EFC">
        <w:rPr>
          <w:rFonts w:ascii="Times New Roman" w:hAnsi="Times New Roman"/>
          <w:sz w:val="28"/>
          <w:szCs w:val="28"/>
        </w:rPr>
        <w:t xml:space="preserve"> </w:t>
      </w:r>
      <w:r w:rsidRPr="00E03EFC">
        <w:rPr>
          <w:rFonts w:ascii="Times New Roman" w:hAnsi="Times New Roman"/>
          <w:sz w:val="28"/>
          <w:szCs w:val="28"/>
        </w:rPr>
        <w:t>точно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своевременно определить</w:t>
      </w:r>
      <w:r w:rsidR="00E03EFC">
        <w:rPr>
          <w:rFonts w:ascii="Times New Roman" w:hAnsi="Times New Roman"/>
          <w:sz w:val="28"/>
          <w:szCs w:val="28"/>
        </w:rPr>
        <w:t xml:space="preserve"> </w:t>
      </w:r>
      <w:r w:rsidRPr="00E03EFC">
        <w:rPr>
          <w:rFonts w:ascii="Times New Roman" w:hAnsi="Times New Roman"/>
          <w:sz w:val="28"/>
          <w:szCs w:val="28"/>
        </w:rPr>
        <w:t>состояние</w:t>
      </w:r>
      <w:r w:rsidR="00E03EFC">
        <w:rPr>
          <w:rFonts w:ascii="Times New Roman" w:hAnsi="Times New Roman"/>
          <w:sz w:val="28"/>
          <w:szCs w:val="28"/>
        </w:rPr>
        <w:t xml:space="preserve"> </w:t>
      </w:r>
      <w:r w:rsidRPr="00E03EFC">
        <w:rPr>
          <w:rFonts w:ascii="Times New Roman" w:hAnsi="Times New Roman"/>
          <w:sz w:val="28"/>
          <w:szCs w:val="28"/>
        </w:rPr>
        <w:t>опьянения</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оценки беспомощного</w:t>
      </w:r>
      <w:r w:rsidR="00E03EFC">
        <w:rPr>
          <w:rFonts w:ascii="Times New Roman" w:hAnsi="Times New Roman"/>
          <w:sz w:val="28"/>
          <w:szCs w:val="28"/>
        </w:rPr>
        <w:t xml:space="preserve"> </w:t>
      </w:r>
      <w:r w:rsidRPr="00E03EFC">
        <w:rPr>
          <w:rFonts w:ascii="Times New Roman" w:hAnsi="Times New Roman"/>
          <w:sz w:val="28"/>
          <w:szCs w:val="28"/>
        </w:rPr>
        <w:t>состояния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влияния</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характер</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степень</w:t>
      </w:r>
      <w:r w:rsidR="00E03EFC">
        <w:rPr>
          <w:rFonts w:ascii="Times New Roman" w:hAnsi="Times New Roman"/>
          <w:sz w:val="28"/>
          <w:szCs w:val="28"/>
        </w:rPr>
        <w:t xml:space="preserve"> </w:t>
      </w:r>
      <w:r w:rsidRPr="00E03EFC">
        <w:rPr>
          <w:rFonts w:ascii="Times New Roman" w:hAnsi="Times New Roman"/>
          <w:sz w:val="28"/>
          <w:szCs w:val="28"/>
        </w:rPr>
        <w:t xml:space="preserve">преступных действий;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д)</w:t>
      </w:r>
      <w:r w:rsidR="00E03EFC">
        <w:rPr>
          <w:rFonts w:ascii="Times New Roman" w:hAnsi="Times New Roman"/>
          <w:sz w:val="28"/>
          <w:szCs w:val="28"/>
        </w:rPr>
        <w:t xml:space="preserve"> </w:t>
      </w:r>
      <w:r w:rsidRPr="00E03EFC">
        <w:rPr>
          <w:rFonts w:ascii="Times New Roman" w:hAnsi="Times New Roman"/>
          <w:sz w:val="28"/>
          <w:szCs w:val="28"/>
        </w:rPr>
        <w:t>получением</w:t>
      </w:r>
      <w:r w:rsidR="00E03EFC">
        <w:rPr>
          <w:rFonts w:ascii="Times New Roman" w:hAnsi="Times New Roman"/>
          <w:sz w:val="28"/>
          <w:szCs w:val="28"/>
        </w:rPr>
        <w:t xml:space="preserve"> </w:t>
      </w:r>
      <w:r w:rsidRPr="00E03EFC">
        <w:rPr>
          <w:rFonts w:ascii="Times New Roman" w:hAnsi="Times New Roman"/>
          <w:sz w:val="28"/>
          <w:szCs w:val="28"/>
        </w:rPr>
        <w:t>образцов</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сравнительного</w:t>
      </w:r>
      <w:r w:rsidR="00E03EFC">
        <w:rPr>
          <w:rFonts w:ascii="Times New Roman" w:hAnsi="Times New Roman"/>
          <w:sz w:val="28"/>
          <w:szCs w:val="28"/>
        </w:rPr>
        <w:t xml:space="preserve"> </w:t>
      </w:r>
      <w:r w:rsidRPr="00E03EFC">
        <w:rPr>
          <w:rFonts w:ascii="Times New Roman" w:hAnsi="Times New Roman"/>
          <w:sz w:val="28"/>
          <w:szCs w:val="28"/>
        </w:rPr>
        <w:t>исследования,</w:t>
      </w:r>
      <w:r w:rsidR="00E03EFC">
        <w:rPr>
          <w:rFonts w:ascii="Times New Roman" w:hAnsi="Times New Roman"/>
          <w:sz w:val="28"/>
          <w:szCs w:val="28"/>
        </w:rPr>
        <w:t xml:space="preserve"> </w:t>
      </w:r>
      <w:r w:rsidRPr="00E03EFC">
        <w:rPr>
          <w:rFonts w:ascii="Times New Roman" w:hAnsi="Times New Roman"/>
          <w:sz w:val="28"/>
          <w:szCs w:val="28"/>
        </w:rPr>
        <w:t>что позволит</w:t>
      </w:r>
      <w:r w:rsidR="00E03EFC">
        <w:rPr>
          <w:rFonts w:ascii="Times New Roman" w:hAnsi="Times New Roman"/>
          <w:sz w:val="28"/>
          <w:szCs w:val="28"/>
        </w:rPr>
        <w:t xml:space="preserve"> </w:t>
      </w:r>
      <w:r w:rsidRPr="00E03EFC">
        <w:rPr>
          <w:rFonts w:ascii="Times New Roman" w:hAnsi="Times New Roman"/>
          <w:sz w:val="28"/>
          <w:szCs w:val="28"/>
        </w:rPr>
        <w:t>избежать</w:t>
      </w:r>
      <w:r w:rsidR="00E03EFC">
        <w:rPr>
          <w:rFonts w:ascii="Times New Roman" w:hAnsi="Times New Roman"/>
          <w:sz w:val="28"/>
          <w:szCs w:val="28"/>
        </w:rPr>
        <w:t xml:space="preserve"> </w:t>
      </w:r>
      <w:r w:rsidRPr="00E03EFC">
        <w:rPr>
          <w:rFonts w:ascii="Times New Roman" w:hAnsi="Times New Roman"/>
          <w:sz w:val="28"/>
          <w:szCs w:val="28"/>
        </w:rPr>
        <w:t>утраты</w:t>
      </w:r>
      <w:r w:rsidR="00E03EFC">
        <w:rPr>
          <w:rFonts w:ascii="Times New Roman" w:hAnsi="Times New Roman"/>
          <w:sz w:val="28"/>
          <w:szCs w:val="28"/>
        </w:rPr>
        <w:t xml:space="preserve"> </w:t>
      </w:r>
      <w:r w:rsidRPr="00E03EFC">
        <w:rPr>
          <w:rFonts w:ascii="Times New Roman" w:hAnsi="Times New Roman"/>
          <w:sz w:val="28"/>
          <w:szCs w:val="28"/>
        </w:rPr>
        <w:t>следов</w:t>
      </w:r>
      <w:r w:rsidR="00E03EFC">
        <w:rPr>
          <w:rFonts w:ascii="Times New Roman" w:hAnsi="Times New Roman"/>
          <w:sz w:val="28"/>
          <w:szCs w:val="28"/>
        </w:rPr>
        <w:t xml:space="preserve"> </w:t>
      </w:r>
      <w:r w:rsidRPr="00E03EFC">
        <w:rPr>
          <w:rFonts w:ascii="Times New Roman" w:hAnsi="Times New Roman"/>
          <w:sz w:val="28"/>
          <w:szCs w:val="28"/>
        </w:rPr>
        <w:t>биологического</w:t>
      </w:r>
      <w:r w:rsidR="00E03EFC">
        <w:rPr>
          <w:rFonts w:ascii="Times New Roman" w:hAnsi="Times New Roman"/>
          <w:sz w:val="28"/>
          <w:szCs w:val="28"/>
        </w:rPr>
        <w:t xml:space="preserve"> </w:t>
      </w:r>
      <w:r w:rsidRPr="00E03EFC">
        <w:rPr>
          <w:rFonts w:ascii="Times New Roman" w:hAnsi="Times New Roman"/>
          <w:sz w:val="28"/>
          <w:szCs w:val="28"/>
        </w:rPr>
        <w:t>происхождения</w:t>
      </w:r>
      <w:r w:rsidR="00E03EFC">
        <w:rPr>
          <w:rFonts w:ascii="Times New Roman" w:hAnsi="Times New Roman"/>
          <w:sz w:val="28"/>
          <w:szCs w:val="28"/>
        </w:rPr>
        <w:t xml:space="preserve"> </w:t>
      </w:r>
      <w:r w:rsidRPr="00E03EFC">
        <w:rPr>
          <w:rFonts w:ascii="Times New Roman" w:hAnsi="Times New Roman"/>
          <w:sz w:val="28"/>
          <w:szCs w:val="28"/>
        </w:rPr>
        <w:t>по 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 преступлений;</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е) производством</w:t>
      </w:r>
      <w:r w:rsidR="00E03EFC">
        <w:rPr>
          <w:rFonts w:ascii="Times New Roman" w:hAnsi="Times New Roman"/>
          <w:sz w:val="28"/>
          <w:szCs w:val="28"/>
        </w:rPr>
        <w:t xml:space="preserve"> </w:t>
      </w:r>
      <w:r w:rsidRPr="00E03EFC">
        <w:rPr>
          <w:rFonts w:ascii="Times New Roman" w:hAnsi="Times New Roman"/>
          <w:sz w:val="28"/>
          <w:szCs w:val="28"/>
        </w:rPr>
        <w:t>биологической экспертизы, что обеспечит своевременное исследование изъятых образцов.</w:t>
      </w:r>
      <w:r w:rsidR="00E03EFC">
        <w:rPr>
          <w:rFonts w:ascii="Times New Roman" w:hAnsi="Times New Roman"/>
          <w:sz w:val="28"/>
          <w:szCs w:val="28"/>
        </w:rPr>
        <w:t xml:space="preserve"> </w:t>
      </w:r>
    </w:p>
    <w:p w:rsidR="00FA18FF" w:rsidRPr="00E03EFC" w:rsidRDefault="00E03EFC"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18FF" w:rsidRPr="00E03EFC">
        <w:rPr>
          <w:rFonts w:ascii="Times New Roman" w:hAnsi="Times New Roman"/>
          <w:sz w:val="28"/>
          <w:szCs w:val="28"/>
        </w:rPr>
        <w:t>Рассмотрена проблема процессуального</w:t>
      </w:r>
      <w:r>
        <w:rPr>
          <w:rFonts w:ascii="Times New Roman" w:hAnsi="Times New Roman"/>
          <w:sz w:val="28"/>
          <w:szCs w:val="28"/>
        </w:rPr>
        <w:t xml:space="preserve"> </w:t>
      </w:r>
      <w:r w:rsidR="00FA18FF" w:rsidRPr="00E03EFC">
        <w:rPr>
          <w:rFonts w:ascii="Times New Roman" w:hAnsi="Times New Roman"/>
          <w:sz w:val="28"/>
          <w:szCs w:val="28"/>
        </w:rPr>
        <w:t>статуса</w:t>
      </w:r>
      <w:r>
        <w:rPr>
          <w:rFonts w:ascii="Times New Roman" w:hAnsi="Times New Roman"/>
          <w:sz w:val="28"/>
          <w:szCs w:val="28"/>
        </w:rPr>
        <w:t xml:space="preserve"> </w:t>
      </w:r>
      <w:r w:rsidR="00FA18FF" w:rsidRPr="00E03EFC">
        <w:rPr>
          <w:rFonts w:ascii="Times New Roman" w:hAnsi="Times New Roman"/>
          <w:sz w:val="28"/>
          <w:szCs w:val="28"/>
        </w:rPr>
        <w:t>лица,</w:t>
      </w:r>
      <w:r>
        <w:rPr>
          <w:rFonts w:ascii="Times New Roman" w:hAnsi="Times New Roman"/>
          <w:sz w:val="28"/>
          <w:szCs w:val="28"/>
        </w:rPr>
        <w:t xml:space="preserve"> </w:t>
      </w:r>
      <w:r w:rsidR="00FA18FF" w:rsidRPr="00E03EFC">
        <w:rPr>
          <w:rFonts w:ascii="Times New Roman" w:hAnsi="Times New Roman"/>
          <w:sz w:val="28"/>
          <w:szCs w:val="28"/>
        </w:rPr>
        <w:t>задерживаемого за</w:t>
      </w:r>
      <w:r>
        <w:rPr>
          <w:rFonts w:ascii="Times New Roman" w:hAnsi="Times New Roman"/>
          <w:sz w:val="28"/>
          <w:szCs w:val="28"/>
        </w:rPr>
        <w:t xml:space="preserve"> </w:t>
      </w:r>
      <w:r w:rsidR="00FA18FF" w:rsidRPr="00E03EFC">
        <w:rPr>
          <w:rFonts w:ascii="Times New Roman" w:hAnsi="Times New Roman"/>
          <w:sz w:val="28"/>
          <w:szCs w:val="28"/>
        </w:rPr>
        <w:t>совершение</w:t>
      </w:r>
      <w:r>
        <w:rPr>
          <w:rFonts w:ascii="Times New Roman" w:hAnsi="Times New Roman"/>
          <w:sz w:val="28"/>
          <w:szCs w:val="28"/>
        </w:rPr>
        <w:t xml:space="preserve"> </w:t>
      </w:r>
      <w:r w:rsidR="00FA18FF" w:rsidRPr="00E03EFC">
        <w:rPr>
          <w:rFonts w:ascii="Times New Roman" w:hAnsi="Times New Roman"/>
          <w:sz w:val="28"/>
          <w:szCs w:val="28"/>
        </w:rPr>
        <w:t>общественно</w:t>
      </w:r>
      <w:r>
        <w:rPr>
          <w:rFonts w:ascii="Times New Roman" w:hAnsi="Times New Roman"/>
          <w:sz w:val="28"/>
          <w:szCs w:val="28"/>
        </w:rPr>
        <w:t xml:space="preserve"> </w:t>
      </w:r>
      <w:r w:rsidR="00FA18FF" w:rsidRPr="00E03EFC">
        <w:rPr>
          <w:rFonts w:ascii="Times New Roman" w:hAnsi="Times New Roman"/>
          <w:sz w:val="28"/>
          <w:szCs w:val="28"/>
        </w:rPr>
        <w:t>опасного</w:t>
      </w:r>
      <w:r>
        <w:rPr>
          <w:rFonts w:ascii="Times New Roman" w:hAnsi="Times New Roman"/>
          <w:sz w:val="28"/>
          <w:szCs w:val="28"/>
        </w:rPr>
        <w:t xml:space="preserve"> </w:t>
      </w:r>
      <w:r w:rsidR="00FA18FF" w:rsidRPr="00E03EFC">
        <w:rPr>
          <w:rFonts w:ascii="Times New Roman" w:hAnsi="Times New Roman"/>
          <w:sz w:val="28"/>
          <w:szCs w:val="28"/>
        </w:rPr>
        <w:t>деяния,</w:t>
      </w:r>
      <w:r>
        <w:rPr>
          <w:rFonts w:ascii="Times New Roman" w:hAnsi="Times New Roman"/>
          <w:sz w:val="28"/>
          <w:szCs w:val="28"/>
        </w:rPr>
        <w:t xml:space="preserve"> </w:t>
      </w:r>
      <w:r w:rsidR="00FA18FF" w:rsidRPr="00E03EFC">
        <w:rPr>
          <w:rFonts w:ascii="Times New Roman" w:hAnsi="Times New Roman"/>
          <w:sz w:val="28"/>
          <w:szCs w:val="28"/>
        </w:rPr>
        <w:t>при</w:t>
      </w:r>
      <w:r>
        <w:rPr>
          <w:rFonts w:ascii="Times New Roman" w:hAnsi="Times New Roman"/>
          <w:sz w:val="28"/>
          <w:szCs w:val="28"/>
        </w:rPr>
        <w:t xml:space="preserve"> </w:t>
      </w:r>
      <w:r w:rsidR="00FA18FF" w:rsidRPr="00E03EFC">
        <w:rPr>
          <w:rFonts w:ascii="Times New Roman" w:hAnsi="Times New Roman"/>
          <w:sz w:val="28"/>
          <w:szCs w:val="28"/>
        </w:rPr>
        <w:t>разрешении</w:t>
      </w:r>
      <w:r>
        <w:rPr>
          <w:rFonts w:ascii="Times New Roman" w:hAnsi="Times New Roman"/>
          <w:sz w:val="28"/>
          <w:szCs w:val="28"/>
        </w:rPr>
        <w:t xml:space="preserve"> </w:t>
      </w:r>
      <w:r w:rsidR="00FA18FF" w:rsidRPr="00E03EFC">
        <w:rPr>
          <w:rFonts w:ascii="Times New Roman" w:hAnsi="Times New Roman"/>
          <w:sz w:val="28"/>
          <w:szCs w:val="28"/>
        </w:rPr>
        <w:t>которой возникают</w:t>
      </w:r>
      <w:r>
        <w:rPr>
          <w:rFonts w:ascii="Times New Roman" w:hAnsi="Times New Roman"/>
          <w:sz w:val="28"/>
          <w:szCs w:val="28"/>
        </w:rPr>
        <w:t xml:space="preserve"> </w:t>
      </w:r>
      <w:r w:rsidR="00FA18FF" w:rsidRPr="00E03EFC">
        <w:rPr>
          <w:rFonts w:ascii="Times New Roman" w:hAnsi="Times New Roman"/>
          <w:sz w:val="28"/>
          <w:szCs w:val="28"/>
        </w:rPr>
        <w:t>вопросы,</w:t>
      </w:r>
      <w:r>
        <w:rPr>
          <w:rFonts w:ascii="Times New Roman" w:hAnsi="Times New Roman"/>
          <w:sz w:val="28"/>
          <w:szCs w:val="28"/>
        </w:rPr>
        <w:t xml:space="preserve"> </w:t>
      </w:r>
      <w:r w:rsidR="00FA18FF" w:rsidRPr="00E03EFC">
        <w:rPr>
          <w:rFonts w:ascii="Times New Roman" w:hAnsi="Times New Roman"/>
          <w:sz w:val="28"/>
          <w:szCs w:val="28"/>
        </w:rPr>
        <w:t>связанные</w:t>
      </w:r>
      <w:r>
        <w:rPr>
          <w:rFonts w:ascii="Times New Roman" w:hAnsi="Times New Roman"/>
          <w:sz w:val="28"/>
          <w:szCs w:val="28"/>
        </w:rPr>
        <w:t xml:space="preserve"> </w:t>
      </w:r>
      <w:r w:rsidR="00FA18FF" w:rsidRPr="00E03EFC">
        <w:rPr>
          <w:rFonts w:ascii="Times New Roman" w:hAnsi="Times New Roman"/>
          <w:sz w:val="28"/>
          <w:szCs w:val="28"/>
        </w:rPr>
        <w:t>с</w:t>
      </w:r>
      <w:r>
        <w:rPr>
          <w:rFonts w:ascii="Times New Roman" w:hAnsi="Times New Roman"/>
          <w:sz w:val="28"/>
          <w:szCs w:val="28"/>
        </w:rPr>
        <w:t xml:space="preserve"> </w:t>
      </w:r>
      <w:r w:rsidR="00FA18FF" w:rsidRPr="00E03EFC">
        <w:rPr>
          <w:rFonts w:ascii="Times New Roman" w:hAnsi="Times New Roman"/>
          <w:sz w:val="28"/>
          <w:szCs w:val="28"/>
        </w:rPr>
        <w:t>защитой</w:t>
      </w:r>
      <w:r>
        <w:rPr>
          <w:rFonts w:ascii="Times New Roman" w:hAnsi="Times New Roman"/>
          <w:sz w:val="28"/>
          <w:szCs w:val="28"/>
        </w:rPr>
        <w:t xml:space="preserve"> </w:t>
      </w:r>
      <w:r w:rsidR="00FA18FF" w:rsidRPr="00E03EFC">
        <w:rPr>
          <w:rFonts w:ascii="Times New Roman" w:hAnsi="Times New Roman"/>
          <w:sz w:val="28"/>
          <w:szCs w:val="28"/>
        </w:rPr>
        <w:t>прав</w:t>
      </w:r>
      <w:r>
        <w:rPr>
          <w:rFonts w:ascii="Times New Roman" w:hAnsi="Times New Roman"/>
          <w:sz w:val="28"/>
          <w:szCs w:val="28"/>
        </w:rPr>
        <w:t xml:space="preserve"> </w:t>
      </w:r>
      <w:r w:rsidR="00FA18FF" w:rsidRPr="00E03EFC">
        <w:rPr>
          <w:rFonts w:ascii="Times New Roman" w:hAnsi="Times New Roman"/>
          <w:sz w:val="28"/>
          <w:szCs w:val="28"/>
        </w:rPr>
        <w:t>такого</w:t>
      </w:r>
      <w:r>
        <w:rPr>
          <w:rFonts w:ascii="Times New Roman" w:hAnsi="Times New Roman"/>
          <w:sz w:val="28"/>
          <w:szCs w:val="28"/>
        </w:rPr>
        <w:t xml:space="preserve"> </w:t>
      </w:r>
      <w:r w:rsidR="00FA18FF" w:rsidRPr="00E03EFC">
        <w:rPr>
          <w:rFonts w:ascii="Times New Roman" w:hAnsi="Times New Roman"/>
          <w:sz w:val="28"/>
          <w:szCs w:val="28"/>
        </w:rPr>
        <w:t>лица.</w:t>
      </w:r>
      <w:r>
        <w:rPr>
          <w:rFonts w:ascii="Times New Roman" w:hAnsi="Times New Roman"/>
          <w:sz w:val="28"/>
          <w:szCs w:val="28"/>
        </w:rPr>
        <w:t xml:space="preserve"> </w:t>
      </w:r>
      <w:r w:rsidR="00FA18FF" w:rsidRPr="00E03EFC">
        <w:rPr>
          <w:rFonts w:ascii="Times New Roman" w:hAnsi="Times New Roman"/>
          <w:sz w:val="28"/>
          <w:szCs w:val="28"/>
        </w:rPr>
        <w:t>Наиболее целесообразно при этом ввести самостоятельного участника «задержанный», который</w:t>
      </w:r>
      <w:r>
        <w:rPr>
          <w:rFonts w:ascii="Times New Roman" w:hAnsi="Times New Roman"/>
          <w:sz w:val="28"/>
          <w:szCs w:val="28"/>
        </w:rPr>
        <w:t xml:space="preserve"> </w:t>
      </w:r>
      <w:r w:rsidR="00FA18FF" w:rsidRPr="00E03EFC">
        <w:rPr>
          <w:rFonts w:ascii="Times New Roman" w:hAnsi="Times New Roman"/>
          <w:sz w:val="28"/>
          <w:szCs w:val="28"/>
        </w:rPr>
        <w:t>не</w:t>
      </w:r>
      <w:r>
        <w:rPr>
          <w:rFonts w:ascii="Times New Roman" w:hAnsi="Times New Roman"/>
          <w:sz w:val="28"/>
          <w:szCs w:val="28"/>
        </w:rPr>
        <w:t xml:space="preserve"> </w:t>
      </w:r>
      <w:r w:rsidR="00FA18FF" w:rsidRPr="00E03EFC">
        <w:rPr>
          <w:rFonts w:ascii="Times New Roman" w:hAnsi="Times New Roman"/>
          <w:sz w:val="28"/>
          <w:szCs w:val="28"/>
        </w:rPr>
        <w:t>должен</w:t>
      </w:r>
      <w:r>
        <w:rPr>
          <w:rFonts w:ascii="Times New Roman" w:hAnsi="Times New Roman"/>
          <w:sz w:val="28"/>
          <w:szCs w:val="28"/>
        </w:rPr>
        <w:t xml:space="preserve"> </w:t>
      </w:r>
      <w:r w:rsidR="00FA18FF" w:rsidRPr="00E03EFC">
        <w:rPr>
          <w:rFonts w:ascii="Times New Roman" w:hAnsi="Times New Roman"/>
          <w:sz w:val="28"/>
          <w:szCs w:val="28"/>
        </w:rPr>
        <w:t>рассматриваться</w:t>
      </w:r>
      <w:r>
        <w:rPr>
          <w:rFonts w:ascii="Times New Roman" w:hAnsi="Times New Roman"/>
          <w:sz w:val="28"/>
          <w:szCs w:val="28"/>
        </w:rPr>
        <w:t xml:space="preserve"> </w:t>
      </w:r>
      <w:r w:rsidR="00FA18FF" w:rsidRPr="00E03EFC">
        <w:rPr>
          <w:rFonts w:ascii="Times New Roman" w:hAnsi="Times New Roman"/>
          <w:sz w:val="28"/>
          <w:szCs w:val="28"/>
        </w:rPr>
        <w:t>как «подозреваемый».</w:t>
      </w:r>
      <w:r>
        <w:rPr>
          <w:rFonts w:ascii="Times New Roman" w:hAnsi="Times New Roman"/>
          <w:sz w:val="28"/>
          <w:szCs w:val="28"/>
        </w:rPr>
        <w:t xml:space="preserve"> </w:t>
      </w:r>
      <w:r w:rsidR="00FA18FF" w:rsidRPr="00E03EFC">
        <w:rPr>
          <w:rFonts w:ascii="Times New Roman" w:hAnsi="Times New Roman"/>
          <w:sz w:val="28"/>
          <w:szCs w:val="28"/>
        </w:rPr>
        <w:t>Задержанный имеет</w:t>
      </w:r>
      <w:r>
        <w:rPr>
          <w:rFonts w:ascii="Times New Roman" w:hAnsi="Times New Roman"/>
          <w:sz w:val="28"/>
          <w:szCs w:val="28"/>
        </w:rPr>
        <w:t xml:space="preserve"> </w:t>
      </w:r>
      <w:r w:rsidR="00FA18FF" w:rsidRPr="00E03EFC">
        <w:rPr>
          <w:rFonts w:ascii="Times New Roman" w:hAnsi="Times New Roman"/>
          <w:sz w:val="28"/>
          <w:szCs w:val="28"/>
        </w:rPr>
        <w:t>данный</w:t>
      </w:r>
      <w:r>
        <w:rPr>
          <w:rFonts w:ascii="Times New Roman" w:hAnsi="Times New Roman"/>
          <w:sz w:val="28"/>
          <w:szCs w:val="28"/>
        </w:rPr>
        <w:t xml:space="preserve"> </w:t>
      </w:r>
      <w:r w:rsidR="00FA18FF" w:rsidRPr="00E03EFC">
        <w:rPr>
          <w:rFonts w:ascii="Times New Roman" w:hAnsi="Times New Roman"/>
          <w:sz w:val="28"/>
          <w:szCs w:val="28"/>
        </w:rPr>
        <w:t>статус</w:t>
      </w:r>
      <w:r>
        <w:rPr>
          <w:rFonts w:ascii="Times New Roman" w:hAnsi="Times New Roman"/>
          <w:sz w:val="28"/>
          <w:szCs w:val="28"/>
        </w:rPr>
        <w:t xml:space="preserve"> </w:t>
      </w:r>
      <w:r w:rsidR="00FA18FF" w:rsidRPr="00E03EFC">
        <w:rPr>
          <w:rFonts w:ascii="Times New Roman" w:hAnsi="Times New Roman"/>
          <w:sz w:val="28"/>
          <w:szCs w:val="28"/>
        </w:rPr>
        <w:t>с</w:t>
      </w:r>
      <w:r>
        <w:rPr>
          <w:rFonts w:ascii="Times New Roman" w:hAnsi="Times New Roman"/>
          <w:sz w:val="28"/>
          <w:szCs w:val="28"/>
        </w:rPr>
        <w:t xml:space="preserve"> </w:t>
      </w:r>
      <w:r w:rsidR="00FA18FF" w:rsidRPr="00E03EFC">
        <w:rPr>
          <w:rFonts w:ascii="Times New Roman" w:hAnsi="Times New Roman"/>
          <w:sz w:val="28"/>
          <w:szCs w:val="28"/>
        </w:rPr>
        <w:t>момента</w:t>
      </w:r>
      <w:r>
        <w:rPr>
          <w:rFonts w:ascii="Times New Roman" w:hAnsi="Times New Roman"/>
          <w:sz w:val="28"/>
          <w:szCs w:val="28"/>
        </w:rPr>
        <w:t xml:space="preserve"> </w:t>
      </w:r>
      <w:r w:rsidR="00FA18FF" w:rsidRPr="00E03EFC">
        <w:rPr>
          <w:rFonts w:ascii="Times New Roman" w:hAnsi="Times New Roman"/>
          <w:sz w:val="28"/>
          <w:szCs w:val="28"/>
        </w:rPr>
        <w:t>фактического</w:t>
      </w:r>
      <w:r>
        <w:rPr>
          <w:rFonts w:ascii="Times New Roman" w:hAnsi="Times New Roman"/>
          <w:sz w:val="28"/>
          <w:szCs w:val="28"/>
        </w:rPr>
        <w:t xml:space="preserve"> </w:t>
      </w:r>
      <w:r w:rsidR="00FA18FF" w:rsidRPr="00E03EFC">
        <w:rPr>
          <w:rFonts w:ascii="Times New Roman" w:hAnsi="Times New Roman"/>
          <w:sz w:val="28"/>
          <w:szCs w:val="28"/>
        </w:rPr>
        <w:t>задержания</w:t>
      </w:r>
      <w:r>
        <w:rPr>
          <w:rFonts w:ascii="Times New Roman" w:hAnsi="Times New Roman"/>
          <w:sz w:val="28"/>
          <w:szCs w:val="28"/>
        </w:rPr>
        <w:t xml:space="preserve"> </w:t>
      </w:r>
      <w:r w:rsidR="00FA18FF" w:rsidRPr="00E03EFC">
        <w:rPr>
          <w:rFonts w:ascii="Times New Roman" w:hAnsi="Times New Roman"/>
          <w:sz w:val="28"/>
          <w:szCs w:val="28"/>
        </w:rPr>
        <w:t>при</w:t>
      </w:r>
      <w:r>
        <w:rPr>
          <w:rFonts w:ascii="Times New Roman" w:hAnsi="Times New Roman"/>
          <w:sz w:val="28"/>
          <w:szCs w:val="28"/>
        </w:rPr>
        <w:t xml:space="preserve"> </w:t>
      </w:r>
      <w:r w:rsidR="00FA18FF" w:rsidRPr="00E03EFC">
        <w:rPr>
          <w:rFonts w:ascii="Times New Roman" w:hAnsi="Times New Roman"/>
          <w:sz w:val="28"/>
          <w:szCs w:val="28"/>
        </w:rPr>
        <w:t>наличии предполагаемых</w:t>
      </w:r>
      <w:r>
        <w:rPr>
          <w:rFonts w:ascii="Times New Roman" w:hAnsi="Times New Roman"/>
          <w:sz w:val="28"/>
          <w:szCs w:val="28"/>
        </w:rPr>
        <w:t xml:space="preserve"> </w:t>
      </w:r>
      <w:r w:rsidR="00FA18FF" w:rsidRPr="00E03EFC">
        <w:rPr>
          <w:rFonts w:ascii="Times New Roman" w:hAnsi="Times New Roman"/>
          <w:sz w:val="28"/>
          <w:szCs w:val="28"/>
        </w:rPr>
        <w:t>данных</w:t>
      </w:r>
      <w:r>
        <w:rPr>
          <w:rFonts w:ascii="Times New Roman" w:hAnsi="Times New Roman"/>
          <w:sz w:val="28"/>
          <w:szCs w:val="28"/>
        </w:rPr>
        <w:t xml:space="preserve"> </w:t>
      </w:r>
      <w:r w:rsidR="00FA18FF" w:rsidRPr="00E03EFC">
        <w:rPr>
          <w:rFonts w:ascii="Times New Roman" w:hAnsi="Times New Roman"/>
          <w:sz w:val="28"/>
          <w:szCs w:val="28"/>
        </w:rPr>
        <w:t>о</w:t>
      </w:r>
      <w:r>
        <w:rPr>
          <w:rFonts w:ascii="Times New Roman" w:hAnsi="Times New Roman"/>
          <w:sz w:val="28"/>
          <w:szCs w:val="28"/>
        </w:rPr>
        <w:t xml:space="preserve"> </w:t>
      </w:r>
      <w:r w:rsidR="00FA18FF" w:rsidRPr="00E03EFC">
        <w:rPr>
          <w:rFonts w:ascii="Times New Roman" w:hAnsi="Times New Roman"/>
          <w:sz w:val="28"/>
          <w:szCs w:val="28"/>
        </w:rPr>
        <w:t>возможной</w:t>
      </w:r>
      <w:r>
        <w:rPr>
          <w:rFonts w:ascii="Times New Roman" w:hAnsi="Times New Roman"/>
          <w:sz w:val="28"/>
          <w:szCs w:val="28"/>
        </w:rPr>
        <w:t xml:space="preserve"> </w:t>
      </w:r>
      <w:r w:rsidR="00FA18FF" w:rsidRPr="00E03EFC">
        <w:rPr>
          <w:rFonts w:ascii="Times New Roman" w:hAnsi="Times New Roman"/>
          <w:sz w:val="28"/>
          <w:szCs w:val="28"/>
        </w:rPr>
        <w:t>причастности</w:t>
      </w:r>
      <w:r>
        <w:rPr>
          <w:rFonts w:ascii="Times New Roman" w:hAnsi="Times New Roman"/>
          <w:sz w:val="28"/>
          <w:szCs w:val="28"/>
        </w:rPr>
        <w:t xml:space="preserve"> </w:t>
      </w:r>
      <w:r w:rsidR="00FA18FF" w:rsidRPr="00E03EFC">
        <w:rPr>
          <w:rFonts w:ascii="Times New Roman" w:hAnsi="Times New Roman"/>
          <w:sz w:val="28"/>
          <w:szCs w:val="28"/>
        </w:rPr>
        <w:t>к</w:t>
      </w:r>
      <w:r>
        <w:rPr>
          <w:rFonts w:ascii="Times New Roman" w:hAnsi="Times New Roman"/>
          <w:sz w:val="28"/>
          <w:szCs w:val="28"/>
        </w:rPr>
        <w:t xml:space="preserve"> </w:t>
      </w:r>
      <w:r w:rsidR="00FA18FF" w:rsidRPr="00E03EFC">
        <w:rPr>
          <w:rFonts w:ascii="Times New Roman" w:hAnsi="Times New Roman"/>
          <w:sz w:val="28"/>
          <w:szCs w:val="28"/>
        </w:rPr>
        <w:t>совершению преступления</w:t>
      </w:r>
      <w:r>
        <w:rPr>
          <w:rFonts w:ascii="Times New Roman" w:hAnsi="Times New Roman"/>
          <w:sz w:val="28"/>
          <w:szCs w:val="28"/>
        </w:rPr>
        <w:t xml:space="preserve"> </w:t>
      </w:r>
      <w:r w:rsidR="00FA18FF" w:rsidRPr="00E03EFC">
        <w:rPr>
          <w:rFonts w:ascii="Times New Roman" w:hAnsi="Times New Roman"/>
          <w:sz w:val="28"/>
          <w:szCs w:val="28"/>
        </w:rPr>
        <w:t>в</w:t>
      </w:r>
      <w:r>
        <w:rPr>
          <w:rFonts w:ascii="Times New Roman" w:hAnsi="Times New Roman"/>
          <w:sz w:val="28"/>
          <w:szCs w:val="28"/>
        </w:rPr>
        <w:t xml:space="preserve"> </w:t>
      </w:r>
      <w:r w:rsidR="00FA18FF" w:rsidRPr="00E03EFC">
        <w:rPr>
          <w:rFonts w:ascii="Times New Roman" w:hAnsi="Times New Roman"/>
          <w:sz w:val="28"/>
          <w:szCs w:val="28"/>
        </w:rPr>
        <w:t>связи</w:t>
      </w:r>
      <w:r>
        <w:rPr>
          <w:rFonts w:ascii="Times New Roman" w:hAnsi="Times New Roman"/>
          <w:sz w:val="28"/>
          <w:szCs w:val="28"/>
        </w:rPr>
        <w:t xml:space="preserve"> </w:t>
      </w:r>
      <w:r w:rsidR="00FA18FF" w:rsidRPr="00E03EFC">
        <w:rPr>
          <w:rFonts w:ascii="Times New Roman" w:hAnsi="Times New Roman"/>
          <w:sz w:val="28"/>
          <w:szCs w:val="28"/>
        </w:rPr>
        <w:t>с</w:t>
      </w:r>
      <w:r>
        <w:rPr>
          <w:rFonts w:ascii="Times New Roman" w:hAnsi="Times New Roman"/>
          <w:sz w:val="28"/>
          <w:szCs w:val="28"/>
        </w:rPr>
        <w:t xml:space="preserve"> </w:t>
      </w:r>
      <w:r w:rsidR="00FA18FF" w:rsidRPr="00E03EFC">
        <w:rPr>
          <w:rFonts w:ascii="Times New Roman" w:hAnsi="Times New Roman"/>
          <w:sz w:val="28"/>
          <w:szCs w:val="28"/>
        </w:rPr>
        <w:t>тем,</w:t>
      </w:r>
      <w:r>
        <w:rPr>
          <w:rFonts w:ascii="Times New Roman" w:hAnsi="Times New Roman"/>
          <w:sz w:val="28"/>
          <w:szCs w:val="28"/>
        </w:rPr>
        <w:t xml:space="preserve"> </w:t>
      </w:r>
      <w:r w:rsidR="00FA18FF" w:rsidRPr="00E03EFC">
        <w:rPr>
          <w:rFonts w:ascii="Times New Roman" w:hAnsi="Times New Roman"/>
          <w:sz w:val="28"/>
          <w:szCs w:val="28"/>
        </w:rPr>
        <w:t>что</w:t>
      </w:r>
      <w:r>
        <w:rPr>
          <w:rFonts w:ascii="Times New Roman" w:hAnsi="Times New Roman"/>
          <w:sz w:val="28"/>
          <w:szCs w:val="28"/>
        </w:rPr>
        <w:t xml:space="preserve"> </w:t>
      </w:r>
      <w:r w:rsidR="00FA18FF" w:rsidRPr="00E03EFC">
        <w:rPr>
          <w:rFonts w:ascii="Times New Roman" w:hAnsi="Times New Roman"/>
          <w:sz w:val="28"/>
          <w:szCs w:val="28"/>
        </w:rPr>
        <w:t>он</w:t>
      </w:r>
      <w:r>
        <w:rPr>
          <w:rFonts w:ascii="Times New Roman" w:hAnsi="Times New Roman"/>
          <w:sz w:val="28"/>
          <w:szCs w:val="28"/>
        </w:rPr>
        <w:t xml:space="preserve"> </w:t>
      </w:r>
      <w:r w:rsidR="00FA18FF" w:rsidRPr="00E03EFC">
        <w:rPr>
          <w:rFonts w:ascii="Times New Roman" w:hAnsi="Times New Roman"/>
          <w:sz w:val="28"/>
          <w:szCs w:val="28"/>
        </w:rPr>
        <w:t>задержан</w:t>
      </w:r>
      <w:r>
        <w:rPr>
          <w:rFonts w:ascii="Times New Roman" w:hAnsi="Times New Roman"/>
          <w:sz w:val="28"/>
          <w:szCs w:val="28"/>
        </w:rPr>
        <w:t xml:space="preserve"> </w:t>
      </w:r>
      <w:r w:rsidR="00FA18FF" w:rsidRPr="00E03EFC">
        <w:rPr>
          <w:rFonts w:ascii="Times New Roman" w:hAnsi="Times New Roman"/>
          <w:sz w:val="28"/>
          <w:szCs w:val="28"/>
        </w:rPr>
        <w:t>на</w:t>
      </w:r>
      <w:r>
        <w:rPr>
          <w:rFonts w:ascii="Times New Roman" w:hAnsi="Times New Roman"/>
          <w:sz w:val="28"/>
          <w:szCs w:val="28"/>
        </w:rPr>
        <w:t xml:space="preserve"> </w:t>
      </w:r>
      <w:r w:rsidR="00FA18FF" w:rsidRPr="00E03EFC">
        <w:rPr>
          <w:rFonts w:ascii="Times New Roman" w:hAnsi="Times New Roman"/>
          <w:sz w:val="28"/>
          <w:szCs w:val="28"/>
        </w:rPr>
        <w:t>месте</w:t>
      </w:r>
      <w:r>
        <w:rPr>
          <w:rFonts w:ascii="Times New Roman" w:hAnsi="Times New Roman"/>
          <w:sz w:val="28"/>
          <w:szCs w:val="28"/>
        </w:rPr>
        <w:t xml:space="preserve"> </w:t>
      </w:r>
      <w:r w:rsidR="00FA18FF" w:rsidRPr="00E03EFC">
        <w:rPr>
          <w:rFonts w:ascii="Times New Roman" w:hAnsi="Times New Roman"/>
          <w:sz w:val="28"/>
          <w:szCs w:val="28"/>
        </w:rPr>
        <w:t>совершения преступления</w:t>
      </w:r>
      <w:r>
        <w:rPr>
          <w:rFonts w:ascii="Times New Roman" w:hAnsi="Times New Roman"/>
          <w:sz w:val="28"/>
          <w:szCs w:val="28"/>
        </w:rPr>
        <w:t xml:space="preserve"> </w:t>
      </w:r>
      <w:r w:rsidR="00FA18FF" w:rsidRPr="00E03EFC">
        <w:rPr>
          <w:rFonts w:ascii="Times New Roman" w:hAnsi="Times New Roman"/>
          <w:sz w:val="28"/>
          <w:szCs w:val="28"/>
        </w:rPr>
        <w:t>или</w:t>
      </w:r>
      <w:r>
        <w:rPr>
          <w:rFonts w:ascii="Times New Roman" w:hAnsi="Times New Roman"/>
          <w:sz w:val="28"/>
          <w:szCs w:val="28"/>
        </w:rPr>
        <w:t xml:space="preserve"> </w:t>
      </w:r>
      <w:r w:rsidR="00FA18FF" w:rsidRPr="00E03EFC">
        <w:rPr>
          <w:rFonts w:ascii="Times New Roman" w:hAnsi="Times New Roman"/>
          <w:sz w:val="28"/>
          <w:szCs w:val="28"/>
        </w:rPr>
        <w:t>сразу</w:t>
      </w:r>
      <w:r>
        <w:rPr>
          <w:rFonts w:ascii="Times New Roman" w:hAnsi="Times New Roman"/>
          <w:sz w:val="28"/>
          <w:szCs w:val="28"/>
        </w:rPr>
        <w:t xml:space="preserve"> </w:t>
      </w:r>
      <w:r w:rsidR="00FA18FF" w:rsidRPr="00E03EFC">
        <w:rPr>
          <w:rFonts w:ascii="Times New Roman" w:hAnsi="Times New Roman"/>
          <w:sz w:val="28"/>
          <w:szCs w:val="28"/>
        </w:rPr>
        <w:t>после</w:t>
      </w:r>
      <w:r>
        <w:rPr>
          <w:rFonts w:ascii="Times New Roman" w:hAnsi="Times New Roman"/>
          <w:sz w:val="28"/>
          <w:szCs w:val="28"/>
        </w:rPr>
        <w:t xml:space="preserve"> </w:t>
      </w:r>
      <w:r w:rsidR="00FA18FF" w:rsidRPr="00E03EFC">
        <w:rPr>
          <w:rFonts w:ascii="Times New Roman" w:hAnsi="Times New Roman"/>
          <w:sz w:val="28"/>
          <w:szCs w:val="28"/>
        </w:rPr>
        <w:t>этого.</w:t>
      </w:r>
      <w:r>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Подозреваемым</w:t>
      </w:r>
      <w:r w:rsidR="00E03EFC">
        <w:rPr>
          <w:rFonts w:ascii="Times New Roman" w:hAnsi="Times New Roman"/>
          <w:sz w:val="28"/>
          <w:szCs w:val="28"/>
        </w:rPr>
        <w:t xml:space="preserve"> </w:t>
      </w:r>
      <w:r w:rsidRPr="00E03EFC">
        <w:rPr>
          <w:rFonts w:ascii="Times New Roman" w:hAnsi="Times New Roman"/>
          <w:sz w:val="28"/>
          <w:szCs w:val="28"/>
        </w:rPr>
        <w:t>должно</w:t>
      </w:r>
      <w:r w:rsidR="00E03EFC">
        <w:rPr>
          <w:rFonts w:ascii="Times New Roman" w:hAnsi="Times New Roman"/>
          <w:sz w:val="28"/>
          <w:szCs w:val="28"/>
        </w:rPr>
        <w:t xml:space="preserve"> </w:t>
      </w:r>
      <w:r w:rsidRPr="00E03EFC">
        <w:rPr>
          <w:rFonts w:ascii="Times New Roman" w:hAnsi="Times New Roman"/>
          <w:sz w:val="28"/>
          <w:szCs w:val="28"/>
        </w:rPr>
        <w:t>выступать лицо,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которого</w:t>
      </w:r>
      <w:r w:rsidR="00E03EFC">
        <w:rPr>
          <w:rFonts w:ascii="Times New Roman" w:hAnsi="Times New Roman"/>
          <w:sz w:val="28"/>
          <w:szCs w:val="28"/>
        </w:rPr>
        <w:t xml:space="preserve"> </w:t>
      </w:r>
      <w:r w:rsidRPr="00E03EFC">
        <w:rPr>
          <w:rFonts w:ascii="Times New Roman" w:hAnsi="Times New Roman"/>
          <w:sz w:val="28"/>
          <w:szCs w:val="28"/>
        </w:rPr>
        <w:t>имеется</w:t>
      </w:r>
      <w:r w:rsidR="00E03EFC">
        <w:rPr>
          <w:rFonts w:ascii="Times New Roman" w:hAnsi="Times New Roman"/>
          <w:sz w:val="28"/>
          <w:szCs w:val="28"/>
        </w:rPr>
        <w:t xml:space="preserve"> </w:t>
      </w:r>
      <w:r w:rsidRPr="00E03EFC">
        <w:rPr>
          <w:rFonts w:ascii="Times New Roman" w:hAnsi="Times New Roman"/>
          <w:sz w:val="28"/>
          <w:szCs w:val="28"/>
        </w:rPr>
        <w:t>совокупность</w:t>
      </w:r>
      <w:r w:rsidR="00E03EFC">
        <w:rPr>
          <w:rFonts w:ascii="Times New Roman" w:hAnsi="Times New Roman"/>
          <w:sz w:val="28"/>
          <w:szCs w:val="28"/>
        </w:rPr>
        <w:t xml:space="preserve"> </w:t>
      </w:r>
      <w:r w:rsidRPr="00E03EFC">
        <w:rPr>
          <w:rFonts w:ascii="Times New Roman" w:hAnsi="Times New Roman"/>
          <w:sz w:val="28"/>
          <w:szCs w:val="28"/>
        </w:rPr>
        <w:t>достаточных доказательств,</w:t>
      </w:r>
      <w:r w:rsidR="00E03EFC">
        <w:rPr>
          <w:rFonts w:ascii="Times New Roman" w:hAnsi="Times New Roman"/>
          <w:sz w:val="28"/>
          <w:szCs w:val="28"/>
        </w:rPr>
        <w:t xml:space="preserve"> </w:t>
      </w:r>
      <w:r w:rsidRPr="00E03EFC">
        <w:rPr>
          <w:rFonts w:ascii="Times New Roman" w:hAnsi="Times New Roman"/>
          <w:sz w:val="28"/>
          <w:szCs w:val="28"/>
        </w:rPr>
        <w:t>свидетельствующих</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предполагаемой</w:t>
      </w:r>
      <w:r w:rsidR="00E03EFC">
        <w:rPr>
          <w:rFonts w:ascii="Times New Roman" w:hAnsi="Times New Roman"/>
          <w:sz w:val="28"/>
          <w:szCs w:val="28"/>
        </w:rPr>
        <w:t xml:space="preserve"> </w:t>
      </w:r>
      <w:r w:rsidRPr="00E03EFC">
        <w:rPr>
          <w:rFonts w:ascii="Times New Roman" w:hAnsi="Times New Roman"/>
          <w:sz w:val="28"/>
          <w:szCs w:val="28"/>
        </w:rPr>
        <w:t>причастности</w:t>
      </w:r>
      <w:r w:rsidR="00E03EFC">
        <w:rPr>
          <w:rFonts w:ascii="Times New Roman" w:hAnsi="Times New Roman"/>
          <w:sz w:val="28"/>
          <w:szCs w:val="28"/>
        </w:rPr>
        <w:t xml:space="preserve"> </w:t>
      </w:r>
      <w:r w:rsidRPr="00E03EFC">
        <w:rPr>
          <w:rFonts w:ascii="Times New Roman" w:hAnsi="Times New Roman"/>
          <w:sz w:val="28"/>
          <w:szCs w:val="28"/>
        </w:rPr>
        <w:t>к совершению</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Каждому</w:t>
      </w:r>
      <w:r w:rsidR="00E03EFC">
        <w:rPr>
          <w:rFonts w:ascii="Times New Roman" w:hAnsi="Times New Roman"/>
          <w:sz w:val="28"/>
          <w:szCs w:val="28"/>
        </w:rPr>
        <w:t xml:space="preserve"> </w:t>
      </w:r>
      <w:r w:rsidRPr="00E03EFC">
        <w:rPr>
          <w:rFonts w:ascii="Times New Roman" w:hAnsi="Times New Roman"/>
          <w:sz w:val="28"/>
          <w:szCs w:val="28"/>
        </w:rPr>
        <w:t>из</w:t>
      </w:r>
      <w:r w:rsidR="00E03EFC">
        <w:rPr>
          <w:rFonts w:ascii="Times New Roman" w:hAnsi="Times New Roman"/>
          <w:sz w:val="28"/>
          <w:szCs w:val="28"/>
        </w:rPr>
        <w:t xml:space="preserve"> </w:t>
      </w:r>
      <w:r w:rsidRPr="00E03EFC">
        <w:rPr>
          <w:rFonts w:ascii="Times New Roman" w:hAnsi="Times New Roman"/>
          <w:sz w:val="28"/>
          <w:szCs w:val="28"/>
        </w:rPr>
        <w:t>них</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соответствовать</w:t>
      </w:r>
      <w:r w:rsidR="00E03EFC">
        <w:rPr>
          <w:rFonts w:ascii="Times New Roman" w:hAnsi="Times New Roman"/>
          <w:sz w:val="28"/>
          <w:szCs w:val="28"/>
        </w:rPr>
        <w:t xml:space="preserve"> </w:t>
      </w:r>
      <w:r w:rsidRPr="00E03EFC">
        <w:rPr>
          <w:rFonts w:ascii="Times New Roman" w:hAnsi="Times New Roman"/>
          <w:sz w:val="28"/>
          <w:szCs w:val="28"/>
        </w:rPr>
        <w:t>свой объем прав и обязанностей, причем право на защиту должно обеспечиваться с</w:t>
      </w:r>
      <w:r w:rsidR="00E03EFC">
        <w:rPr>
          <w:rFonts w:ascii="Times New Roman" w:hAnsi="Times New Roman"/>
          <w:sz w:val="28"/>
          <w:szCs w:val="28"/>
        </w:rPr>
        <w:t xml:space="preserve"> </w:t>
      </w:r>
      <w:r w:rsidRPr="00E03EFC">
        <w:rPr>
          <w:rFonts w:ascii="Times New Roman" w:hAnsi="Times New Roman"/>
          <w:sz w:val="28"/>
          <w:szCs w:val="28"/>
        </w:rPr>
        <w:t>момента</w:t>
      </w:r>
      <w:r w:rsidR="00E03EFC">
        <w:rPr>
          <w:rFonts w:ascii="Times New Roman" w:hAnsi="Times New Roman"/>
          <w:sz w:val="28"/>
          <w:szCs w:val="28"/>
        </w:rPr>
        <w:t xml:space="preserve"> </w:t>
      </w:r>
      <w:r w:rsidRPr="00E03EFC">
        <w:rPr>
          <w:rFonts w:ascii="Times New Roman" w:hAnsi="Times New Roman"/>
          <w:sz w:val="28"/>
          <w:szCs w:val="28"/>
        </w:rPr>
        <w:t>реального</w:t>
      </w:r>
      <w:r w:rsidR="00E03EFC">
        <w:rPr>
          <w:rFonts w:ascii="Times New Roman" w:hAnsi="Times New Roman"/>
          <w:sz w:val="28"/>
          <w:szCs w:val="28"/>
        </w:rPr>
        <w:t xml:space="preserve"> </w:t>
      </w:r>
      <w:r w:rsidRPr="00E03EFC">
        <w:rPr>
          <w:rFonts w:ascii="Times New Roman" w:hAnsi="Times New Roman"/>
          <w:sz w:val="28"/>
          <w:szCs w:val="28"/>
        </w:rPr>
        <w:t>ограничения</w:t>
      </w:r>
      <w:r w:rsidR="00E03EFC">
        <w:rPr>
          <w:rFonts w:ascii="Times New Roman" w:hAnsi="Times New Roman"/>
          <w:sz w:val="28"/>
          <w:szCs w:val="28"/>
        </w:rPr>
        <w:t xml:space="preserve"> </w:t>
      </w:r>
      <w:r w:rsidRPr="00E03EFC">
        <w:rPr>
          <w:rFonts w:ascii="Times New Roman" w:hAnsi="Times New Roman"/>
          <w:sz w:val="28"/>
          <w:szCs w:val="28"/>
        </w:rPr>
        <w:t>свободы</w:t>
      </w:r>
      <w:r w:rsidR="00E03EFC">
        <w:rPr>
          <w:rFonts w:ascii="Times New Roman" w:hAnsi="Times New Roman"/>
          <w:sz w:val="28"/>
          <w:szCs w:val="28"/>
        </w:rPr>
        <w:t xml:space="preserve"> </w:t>
      </w:r>
      <w:r w:rsidRPr="00E03EFC">
        <w:rPr>
          <w:rFonts w:ascii="Times New Roman" w:hAnsi="Times New Roman"/>
          <w:sz w:val="28"/>
          <w:szCs w:val="28"/>
        </w:rPr>
        <w:t>передвижения.</w:t>
      </w:r>
      <w:r w:rsidR="00E03EFC">
        <w:rPr>
          <w:rFonts w:ascii="Times New Roman" w:hAnsi="Times New Roman"/>
          <w:sz w:val="28"/>
          <w:szCs w:val="28"/>
        </w:rPr>
        <w:t xml:space="preserve"> </w:t>
      </w:r>
      <w:r w:rsidRPr="00E03EFC">
        <w:rPr>
          <w:rFonts w:ascii="Times New Roman" w:hAnsi="Times New Roman"/>
          <w:sz w:val="28"/>
          <w:szCs w:val="28"/>
        </w:rPr>
        <w:t>Особенностью задержания</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незамедлительное</w:t>
      </w:r>
      <w:r w:rsidR="00E03EFC">
        <w:rPr>
          <w:rFonts w:ascii="Times New Roman" w:hAnsi="Times New Roman"/>
          <w:sz w:val="28"/>
          <w:szCs w:val="28"/>
        </w:rPr>
        <w:t xml:space="preserve"> </w:t>
      </w:r>
      <w:r w:rsidRPr="00E03EFC">
        <w:rPr>
          <w:rFonts w:ascii="Times New Roman" w:hAnsi="Times New Roman"/>
          <w:sz w:val="28"/>
          <w:szCs w:val="28"/>
        </w:rPr>
        <w:t>извещение</w:t>
      </w:r>
      <w:r w:rsidR="00E03EFC">
        <w:rPr>
          <w:rFonts w:ascii="Times New Roman" w:hAnsi="Times New Roman"/>
          <w:sz w:val="28"/>
          <w:szCs w:val="28"/>
        </w:rPr>
        <w:t xml:space="preserve"> </w:t>
      </w:r>
      <w:r w:rsidRPr="00E03EFC">
        <w:rPr>
          <w:rFonts w:ascii="Times New Roman" w:hAnsi="Times New Roman"/>
          <w:sz w:val="28"/>
          <w:szCs w:val="28"/>
        </w:rPr>
        <w:t>его законных представителей. Задержание несовершеннолетнего вызывает у него нервное</w:t>
      </w:r>
      <w:r w:rsidR="00E03EFC">
        <w:rPr>
          <w:rFonts w:ascii="Times New Roman" w:hAnsi="Times New Roman"/>
          <w:sz w:val="28"/>
          <w:szCs w:val="28"/>
        </w:rPr>
        <w:t xml:space="preserve"> </w:t>
      </w:r>
      <w:r w:rsidRPr="00E03EFC">
        <w:rPr>
          <w:rFonts w:ascii="Times New Roman" w:hAnsi="Times New Roman"/>
          <w:sz w:val="28"/>
          <w:szCs w:val="28"/>
        </w:rPr>
        <w:t>напряжение, психологический</w:t>
      </w:r>
      <w:r w:rsidR="00E03EFC">
        <w:rPr>
          <w:rFonts w:ascii="Times New Roman" w:hAnsi="Times New Roman"/>
          <w:sz w:val="28"/>
          <w:szCs w:val="28"/>
        </w:rPr>
        <w:t xml:space="preserve"> </w:t>
      </w:r>
      <w:r w:rsidRPr="00E03EFC">
        <w:rPr>
          <w:rFonts w:ascii="Times New Roman" w:hAnsi="Times New Roman"/>
          <w:sz w:val="28"/>
          <w:szCs w:val="28"/>
        </w:rPr>
        <w:t>стресс,</w:t>
      </w:r>
      <w:r w:rsidR="00E03EFC">
        <w:rPr>
          <w:rFonts w:ascii="Times New Roman" w:hAnsi="Times New Roman"/>
          <w:sz w:val="28"/>
          <w:szCs w:val="28"/>
        </w:rPr>
        <w:t xml:space="preserve"> </w:t>
      </w:r>
      <w:r w:rsidRPr="00E03EFC">
        <w:rPr>
          <w:rFonts w:ascii="Times New Roman" w:hAnsi="Times New Roman"/>
          <w:sz w:val="28"/>
          <w:szCs w:val="28"/>
        </w:rPr>
        <w:t>поэтому,</w:t>
      </w:r>
      <w:r w:rsidR="00E03EFC">
        <w:rPr>
          <w:rFonts w:ascii="Times New Roman" w:hAnsi="Times New Roman"/>
          <w:sz w:val="28"/>
          <w:szCs w:val="28"/>
        </w:rPr>
        <w:t xml:space="preserve"> </w:t>
      </w:r>
      <w:r w:rsidRPr="00E03EFC">
        <w:rPr>
          <w:rFonts w:ascii="Times New Roman" w:hAnsi="Times New Roman"/>
          <w:sz w:val="28"/>
          <w:szCs w:val="28"/>
        </w:rPr>
        <w:t>учитывая конкретные</w:t>
      </w:r>
      <w:r w:rsidR="00E03EFC">
        <w:rPr>
          <w:rFonts w:ascii="Times New Roman" w:hAnsi="Times New Roman"/>
          <w:sz w:val="28"/>
          <w:szCs w:val="28"/>
        </w:rPr>
        <w:t xml:space="preserve"> </w:t>
      </w:r>
      <w:r w:rsidRPr="00E03EFC">
        <w:rPr>
          <w:rFonts w:ascii="Times New Roman" w:hAnsi="Times New Roman"/>
          <w:sz w:val="28"/>
          <w:szCs w:val="28"/>
        </w:rPr>
        <w:t>обстоятельства</w:t>
      </w:r>
      <w:r w:rsidR="00E03EFC">
        <w:rPr>
          <w:rFonts w:ascii="Times New Roman" w:hAnsi="Times New Roman"/>
          <w:sz w:val="28"/>
          <w:szCs w:val="28"/>
        </w:rPr>
        <w:t xml:space="preserve"> </w:t>
      </w:r>
      <w:r w:rsidRPr="00E03EFC">
        <w:rPr>
          <w:rFonts w:ascii="Times New Roman" w:hAnsi="Times New Roman"/>
          <w:sz w:val="28"/>
          <w:szCs w:val="28"/>
        </w:rPr>
        <w:t>совершенного</w:t>
      </w:r>
      <w:r w:rsidR="00E03EFC">
        <w:rPr>
          <w:rFonts w:ascii="Times New Roman" w:hAnsi="Times New Roman"/>
          <w:sz w:val="28"/>
          <w:szCs w:val="28"/>
        </w:rPr>
        <w:t xml:space="preserve"> </w:t>
      </w:r>
      <w:r w:rsidRPr="00E03EFC">
        <w:rPr>
          <w:rFonts w:ascii="Times New Roman" w:hAnsi="Times New Roman"/>
          <w:sz w:val="28"/>
          <w:szCs w:val="28"/>
        </w:rPr>
        <w:t>деяния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личность несовершеннолетнего, следователь может принять решение о необходимости приглашения</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беседы</w:t>
      </w:r>
      <w:r w:rsidR="00E03EFC">
        <w:rPr>
          <w:rFonts w:ascii="Times New Roman" w:hAnsi="Times New Roman"/>
          <w:sz w:val="28"/>
          <w:szCs w:val="28"/>
        </w:rPr>
        <w:t xml:space="preserve"> </w:t>
      </w:r>
      <w:r w:rsidRPr="00E03EFC">
        <w:rPr>
          <w:rFonts w:ascii="Times New Roman" w:hAnsi="Times New Roman"/>
          <w:sz w:val="28"/>
          <w:szCs w:val="28"/>
        </w:rPr>
        <w:t>с задержанным</w:t>
      </w:r>
      <w:r w:rsidR="00E03EFC">
        <w:rPr>
          <w:rFonts w:ascii="Times New Roman" w:hAnsi="Times New Roman"/>
          <w:sz w:val="28"/>
          <w:szCs w:val="28"/>
        </w:rPr>
        <w:t xml:space="preserve"> </w:t>
      </w:r>
      <w:r w:rsidRPr="00E03EFC">
        <w:rPr>
          <w:rFonts w:ascii="Times New Roman" w:hAnsi="Times New Roman"/>
          <w:sz w:val="28"/>
          <w:szCs w:val="28"/>
        </w:rPr>
        <w:t>специалиста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области</w:t>
      </w:r>
      <w:r w:rsidR="00E03EFC">
        <w:rPr>
          <w:rFonts w:ascii="Times New Roman" w:hAnsi="Times New Roman"/>
          <w:sz w:val="28"/>
          <w:szCs w:val="28"/>
        </w:rPr>
        <w:t xml:space="preserve"> </w:t>
      </w:r>
      <w:r w:rsidRPr="00E03EFC">
        <w:rPr>
          <w:rFonts w:ascii="Times New Roman" w:hAnsi="Times New Roman"/>
          <w:sz w:val="28"/>
          <w:szCs w:val="28"/>
        </w:rPr>
        <w:t>детской</w:t>
      </w:r>
      <w:r w:rsidR="00E03EFC">
        <w:rPr>
          <w:rFonts w:ascii="Times New Roman" w:hAnsi="Times New Roman"/>
          <w:sz w:val="28"/>
          <w:szCs w:val="28"/>
        </w:rPr>
        <w:t xml:space="preserve"> </w:t>
      </w:r>
      <w:r w:rsidRPr="00E03EFC">
        <w:rPr>
          <w:rFonts w:ascii="Times New Roman" w:hAnsi="Times New Roman"/>
          <w:sz w:val="28"/>
          <w:szCs w:val="28"/>
        </w:rPr>
        <w:t>и юношеской психологии.</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 xml:space="preserve">этом обосновываются: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а) необходимость в ч.3 ст.56 УПК РФ добавления пункта 6, предусматривающего</w:t>
      </w:r>
      <w:r w:rsidR="00E03EFC">
        <w:rPr>
          <w:rFonts w:ascii="Times New Roman" w:hAnsi="Times New Roman"/>
          <w:sz w:val="28"/>
          <w:szCs w:val="28"/>
        </w:rPr>
        <w:t xml:space="preserve"> </w:t>
      </w:r>
      <w:r w:rsidRPr="00E03EFC">
        <w:rPr>
          <w:rFonts w:ascii="Times New Roman" w:hAnsi="Times New Roman"/>
          <w:sz w:val="28"/>
          <w:szCs w:val="28"/>
        </w:rPr>
        <w:t>запрет</w:t>
      </w:r>
      <w:r w:rsidR="00E03EFC">
        <w:rPr>
          <w:rFonts w:ascii="Times New Roman" w:hAnsi="Times New Roman"/>
          <w:sz w:val="28"/>
          <w:szCs w:val="28"/>
        </w:rPr>
        <w:t xml:space="preserve"> </w:t>
      </w:r>
      <w:r w:rsidRPr="00E03EFC">
        <w:rPr>
          <w:rFonts w:ascii="Times New Roman" w:hAnsi="Times New Roman"/>
          <w:sz w:val="28"/>
          <w:szCs w:val="28"/>
        </w:rPr>
        <w:t>допроса</w:t>
      </w:r>
      <w:r w:rsidR="00E03EFC">
        <w:rPr>
          <w:rFonts w:ascii="Times New Roman" w:hAnsi="Times New Roman"/>
          <w:sz w:val="28"/>
          <w:szCs w:val="28"/>
        </w:rPr>
        <w:t xml:space="preserve"> </w:t>
      </w:r>
      <w:r w:rsidRPr="00E03EFC">
        <w:rPr>
          <w:rFonts w:ascii="Times New Roman" w:hAnsi="Times New Roman"/>
          <w:sz w:val="28"/>
          <w:szCs w:val="28"/>
        </w:rPr>
        <w:t>свидетелей,</w:t>
      </w:r>
      <w:r w:rsidR="00E03EFC">
        <w:rPr>
          <w:rFonts w:ascii="Times New Roman" w:hAnsi="Times New Roman"/>
          <w:sz w:val="28"/>
          <w:szCs w:val="28"/>
        </w:rPr>
        <w:t xml:space="preserve"> </w:t>
      </w:r>
      <w:r w:rsidRPr="00E03EFC">
        <w:rPr>
          <w:rFonts w:ascii="Times New Roman" w:hAnsi="Times New Roman"/>
          <w:sz w:val="28"/>
          <w:szCs w:val="28"/>
        </w:rPr>
        <w:t>которые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силу малолетнего возраста, физических или психических недостатков не способны правильно</w:t>
      </w:r>
      <w:r w:rsidR="00E03EFC">
        <w:rPr>
          <w:rFonts w:ascii="Times New Roman" w:hAnsi="Times New Roman"/>
          <w:sz w:val="28"/>
          <w:szCs w:val="28"/>
        </w:rPr>
        <w:t xml:space="preserve"> </w:t>
      </w:r>
      <w:r w:rsidRPr="00E03EFC">
        <w:rPr>
          <w:rFonts w:ascii="Times New Roman" w:hAnsi="Times New Roman"/>
          <w:sz w:val="28"/>
          <w:szCs w:val="28"/>
        </w:rPr>
        <w:t>воспринимать</w:t>
      </w:r>
      <w:r w:rsidR="00E03EFC">
        <w:rPr>
          <w:rFonts w:ascii="Times New Roman" w:hAnsi="Times New Roman"/>
          <w:sz w:val="28"/>
          <w:szCs w:val="28"/>
        </w:rPr>
        <w:t xml:space="preserve"> </w:t>
      </w:r>
      <w:r w:rsidRPr="00E03EFC">
        <w:rPr>
          <w:rFonts w:ascii="Times New Roman" w:hAnsi="Times New Roman"/>
          <w:sz w:val="28"/>
          <w:szCs w:val="28"/>
        </w:rPr>
        <w:t>обстоятельства,</w:t>
      </w:r>
      <w:r w:rsidR="00E03EFC">
        <w:rPr>
          <w:rFonts w:ascii="Times New Roman" w:hAnsi="Times New Roman"/>
          <w:sz w:val="28"/>
          <w:szCs w:val="28"/>
        </w:rPr>
        <w:t xml:space="preserve"> </w:t>
      </w:r>
      <w:r w:rsidRPr="00E03EFC">
        <w:rPr>
          <w:rFonts w:ascii="Times New Roman" w:hAnsi="Times New Roman"/>
          <w:sz w:val="28"/>
          <w:szCs w:val="28"/>
        </w:rPr>
        <w:t>подлежащие</w:t>
      </w:r>
      <w:r w:rsidR="00E03EFC">
        <w:rPr>
          <w:rFonts w:ascii="Times New Roman" w:hAnsi="Times New Roman"/>
          <w:sz w:val="28"/>
          <w:szCs w:val="28"/>
        </w:rPr>
        <w:t xml:space="preserve"> </w:t>
      </w:r>
      <w:r w:rsidRPr="00E03EFC">
        <w:rPr>
          <w:rFonts w:ascii="Times New Roman" w:hAnsi="Times New Roman"/>
          <w:sz w:val="28"/>
          <w:szCs w:val="28"/>
        </w:rPr>
        <w:t>установлению</w:t>
      </w:r>
      <w:r w:rsidR="00E03EFC">
        <w:rPr>
          <w:rFonts w:ascii="Times New Roman" w:hAnsi="Times New Roman"/>
          <w:sz w:val="28"/>
          <w:szCs w:val="28"/>
        </w:rPr>
        <w:t xml:space="preserve"> </w:t>
      </w:r>
      <w:r w:rsidRPr="00E03EFC">
        <w:rPr>
          <w:rFonts w:ascii="Times New Roman" w:hAnsi="Times New Roman"/>
          <w:sz w:val="28"/>
          <w:szCs w:val="28"/>
        </w:rPr>
        <w:t>по уголовному</w:t>
      </w:r>
      <w:r w:rsidR="00E03EFC">
        <w:rPr>
          <w:rFonts w:ascii="Times New Roman" w:hAnsi="Times New Roman"/>
          <w:sz w:val="28"/>
          <w:szCs w:val="28"/>
        </w:rPr>
        <w:t xml:space="preserve"> </w:t>
      </w:r>
      <w:r w:rsidRPr="00E03EFC">
        <w:rPr>
          <w:rFonts w:ascii="Times New Roman" w:hAnsi="Times New Roman"/>
          <w:sz w:val="28"/>
          <w:szCs w:val="28"/>
        </w:rPr>
        <w:t>делу,</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давать</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них</w:t>
      </w:r>
      <w:r w:rsidR="00E03EFC">
        <w:rPr>
          <w:rFonts w:ascii="Times New Roman" w:hAnsi="Times New Roman"/>
          <w:sz w:val="28"/>
          <w:szCs w:val="28"/>
        </w:rPr>
        <w:t xml:space="preserve"> </w:t>
      </w:r>
      <w:r w:rsidRPr="00E03EFC">
        <w:rPr>
          <w:rFonts w:ascii="Times New Roman" w:hAnsi="Times New Roman"/>
          <w:sz w:val="28"/>
          <w:szCs w:val="28"/>
        </w:rPr>
        <w:t>показания;</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б)</w:t>
      </w:r>
      <w:r w:rsidR="00E03EFC">
        <w:rPr>
          <w:rFonts w:ascii="Times New Roman" w:hAnsi="Times New Roman"/>
          <w:sz w:val="28"/>
          <w:szCs w:val="28"/>
        </w:rPr>
        <w:t xml:space="preserve"> </w:t>
      </w:r>
      <w:r w:rsidRPr="00E03EFC">
        <w:rPr>
          <w:rFonts w:ascii="Times New Roman" w:hAnsi="Times New Roman"/>
          <w:sz w:val="28"/>
          <w:szCs w:val="28"/>
        </w:rPr>
        <w:t>предложение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целях обеспечения гарантии защиты прав и законных интересов свидетелей ввести</w:t>
      </w:r>
      <w:r w:rsidR="00E03EFC">
        <w:rPr>
          <w:rFonts w:ascii="Times New Roman" w:hAnsi="Times New Roman"/>
          <w:sz w:val="28"/>
          <w:szCs w:val="28"/>
        </w:rPr>
        <w:t xml:space="preserve"> </w:t>
      </w:r>
      <w:r w:rsidRPr="00E03EFC">
        <w:rPr>
          <w:rFonts w:ascii="Times New Roman" w:hAnsi="Times New Roman"/>
          <w:sz w:val="28"/>
          <w:szCs w:val="28"/>
        </w:rPr>
        <w:t>15 статью 56-1</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 «Участие</w:t>
      </w:r>
      <w:r w:rsidR="00E03EFC">
        <w:rPr>
          <w:rFonts w:ascii="Times New Roman" w:hAnsi="Times New Roman"/>
          <w:sz w:val="28"/>
          <w:szCs w:val="28"/>
        </w:rPr>
        <w:t xml:space="preserve"> </w:t>
      </w:r>
      <w:r w:rsidRPr="00E03EFC">
        <w:rPr>
          <w:rFonts w:ascii="Times New Roman" w:hAnsi="Times New Roman"/>
          <w:sz w:val="28"/>
          <w:szCs w:val="28"/>
        </w:rPr>
        <w:t>адвоката-представителя</w:t>
      </w:r>
      <w:r w:rsidR="00E03EFC">
        <w:rPr>
          <w:rFonts w:ascii="Times New Roman" w:hAnsi="Times New Roman"/>
          <w:sz w:val="28"/>
          <w:szCs w:val="28"/>
        </w:rPr>
        <w:t xml:space="preserve"> </w:t>
      </w:r>
      <w:r w:rsidRPr="00E03EFC">
        <w:rPr>
          <w:rFonts w:ascii="Times New Roman" w:hAnsi="Times New Roman"/>
          <w:sz w:val="28"/>
          <w:szCs w:val="28"/>
        </w:rPr>
        <w:t>свидетеля», предусматривающую</w:t>
      </w:r>
      <w:r w:rsidR="00E03EFC">
        <w:rPr>
          <w:rFonts w:ascii="Times New Roman" w:hAnsi="Times New Roman"/>
          <w:sz w:val="28"/>
          <w:szCs w:val="28"/>
        </w:rPr>
        <w:t xml:space="preserve"> </w:t>
      </w:r>
      <w:r w:rsidRPr="00E03EFC">
        <w:rPr>
          <w:rFonts w:ascii="Times New Roman" w:hAnsi="Times New Roman"/>
          <w:sz w:val="28"/>
          <w:szCs w:val="28"/>
        </w:rPr>
        <w:t>право</w:t>
      </w:r>
      <w:r w:rsidR="00E03EFC">
        <w:rPr>
          <w:rFonts w:ascii="Times New Roman" w:hAnsi="Times New Roman"/>
          <w:sz w:val="28"/>
          <w:szCs w:val="28"/>
        </w:rPr>
        <w:t xml:space="preserve"> </w:t>
      </w:r>
      <w:r w:rsidRPr="00E03EFC">
        <w:rPr>
          <w:rFonts w:ascii="Times New Roman" w:hAnsi="Times New Roman"/>
          <w:sz w:val="28"/>
          <w:szCs w:val="28"/>
        </w:rPr>
        <w:t>свидетеля</w:t>
      </w:r>
      <w:r w:rsidR="00E03EFC">
        <w:rPr>
          <w:rFonts w:ascii="Times New Roman" w:hAnsi="Times New Roman"/>
          <w:sz w:val="28"/>
          <w:szCs w:val="28"/>
        </w:rPr>
        <w:t xml:space="preserve"> </w:t>
      </w:r>
      <w:r w:rsidRPr="00E03EFC">
        <w:rPr>
          <w:rFonts w:ascii="Times New Roman" w:hAnsi="Times New Roman"/>
          <w:sz w:val="28"/>
          <w:szCs w:val="28"/>
        </w:rPr>
        <w:t>воспользоваться</w:t>
      </w:r>
      <w:r w:rsidR="00E03EFC">
        <w:rPr>
          <w:rFonts w:ascii="Times New Roman" w:hAnsi="Times New Roman"/>
          <w:sz w:val="28"/>
          <w:szCs w:val="28"/>
        </w:rPr>
        <w:t xml:space="preserve"> </w:t>
      </w:r>
      <w:r w:rsidRPr="00E03EFC">
        <w:rPr>
          <w:rFonts w:ascii="Times New Roman" w:hAnsi="Times New Roman"/>
          <w:sz w:val="28"/>
          <w:szCs w:val="28"/>
        </w:rPr>
        <w:t>услугами</w:t>
      </w:r>
      <w:r w:rsidR="00E03EFC">
        <w:rPr>
          <w:rFonts w:ascii="Times New Roman" w:hAnsi="Times New Roman"/>
          <w:sz w:val="28"/>
          <w:szCs w:val="28"/>
        </w:rPr>
        <w:t xml:space="preserve"> </w:t>
      </w:r>
      <w:r w:rsidRPr="00E03EFC">
        <w:rPr>
          <w:rFonts w:ascii="Times New Roman" w:hAnsi="Times New Roman"/>
          <w:sz w:val="28"/>
          <w:szCs w:val="28"/>
        </w:rPr>
        <w:t>адвоката-представителя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обязательное</w:t>
      </w:r>
      <w:r w:rsidR="00E03EFC">
        <w:rPr>
          <w:rFonts w:ascii="Times New Roman" w:hAnsi="Times New Roman"/>
          <w:sz w:val="28"/>
          <w:szCs w:val="28"/>
        </w:rPr>
        <w:t xml:space="preserve"> </w:t>
      </w:r>
      <w:r w:rsidRPr="00E03EFC">
        <w:rPr>
          <w:rFonts w:ascii="Times New Roman" w:hAnsi="Times New Roman"/>
          <w:sz w:val="28"/>
          <w:szCs w:val="28"/>
        </w:rPr>
        <w:t>участие</w:t>
      </w:r>
      <w:r w:rsidR="00E03EFC">
        <w:rPr>
          <w:rFonts w:ascii="Times New Roman" w:hAnsi="Times New Roman"/>
          <w:sz w:val="28"/>
          <w:szCs w:val="28"/>
        </w:rPr>
        <w:t xml:space="preserve"> </w:t>
      </w:r>
      <w:r w:rsidRPr="00E03EFC">
        <w:rPr>
          <w:rFonts w:ascii="Times New Roman" w:hAnsi="Times New Roman"/>
          <w:sz w:val="28"/>
          <w:szCs w:val="28"/>
        </w:rPr>
        <w:t>последнего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случае</w:t>
      </w:r>
      <w:r w:rsidR="00E03EFC">
        <w:rPr>
          <w:rFonts w:ascii="Times New Roman" w:hAnsi="Times New Roman"/>
          <w:sz w:val="28"/>
          <w:szCs w:val="28"/>
        </w:rPr>
        <w:t xml:space="preserve"> </w:t>
      </w:r>
      <w:r w:rsidRPr="00E03EFC">
        <w:rPr>
          <w:rFonts w:ascii="Times New Roman" w:hAnsi="Times New Roman"/>
          <w:sz w:val="28"/>
          <w:szCs w:val="28"/>
        </w:rPr>
        <w:t>недостижения шестнадцатилетнего</w:t>
      </w:r>
      <w:r w:rsidR="00E03EFC">
        <w:rPr>
          <w:rFonts w:ascii="Times New Roman" w:hAnsi="Times New Roman"/>
          <w:sz w:val="28"/>
          <w:szCs w:val="28"/>
        </w:rPr>
        <w:t xml:space="preserve"> </w:t>
      </w:r>
      <w:r w:rsidRPr="00E03EFC">
        <w:rPr>
          <w:rFonts w:ascii="Times New Roman" w:hAnsi="Times New Roman"/>
          <w:sz w:val="28"/>
          <w:szCs w:val="28"/>
        </w:rPr>
        <w:t>возраста</w:t>
      </w:r>
      <w:r w:rsidR="00E03EFC">
        <w:rPr>
          <w:rFonts w:ascii="Times New Roman" w:hAnsi="Times New Roman"/>
          <w:sz w:val="28"/>
          <w:szCs w:val="28"/>
        </w:rPr>
        <w:t xml:space="preserve"> </w:t>
      </w:r>
      <w:r w:rsidRPr="00E03EFC">
        <w:rPr>
          <w:rFonts w:ascii="Times New Roman" w:hAnsi="Times New Roman"/>
          <w:sz w:val="28"/>
          <w:szCs w:val="28"/>
        </w:rPr>
        <w:t>либо</w:t>
      </w:r>
      <w:r w:rsidR="00E03EFC">
        <w:rPr>
          <w:rFonts w:ascii="Times New Roman" w:hAnsi="Times New Roman"/>
          <w:sz w:val="28"/>
          <w:szCs w:val="28"/>
        </w:rPr>
        <w:t xml:space="preserve"> </w:t>
      </w:r>
      <w:r w:rsidRPr="00E03EFC">
        <w:rPr>
          <w:rFonts w:ascii="Times New Roman" w:hAnsi="Times New Roman"/>
          <w:sz w:val="28"/>
          <w:szCs w:val="28"/>
        </w:rPr>
        <w:t>наличия</w:t>
      </w:r>
      <w:r w:rsidR="00E03EFC">
        <w:rPr>
          <w:rFonts w:ascii="Times New Roman" w:hAnsi="Times New Roman"/>
          <w:sz w:val="28"/>
          <w:szCs w:val="28"/>
        </w:rPr>
        <w:t xml:space="preserve"> </w:t>
      </w:r>
      <w:r w:rsidRPr="00E03EFC">
        <w:rPr>
          <w:rFonts w:ascii="Times New Roman" w:hAnsi="Times New Roman"/>
          <w:sz w:val="28"/>
          <w:szCs w:val="28"/>
        </w:rPr>
        <w:t>психического</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физического недостатка,</w:t>
      </w:r>
      <w:r w:rsidR="00E03EFC">
        <w:rPr>
          <w:rFonts w:ascii="Times New Roman" w:hAnsi="Times New Roman"/>
          <w:sz w:val="28"/>
          <w:szCs w:val="28"/>
        </w:rPr>
        <w:t xml:space="preserve"> </w:t>
      </w:r>
      <w:r w:rsidRPr="00E03EFC">
        <w:rPr>
          <w:rFonts w:ascii="Times New Roman" w:hAnsi="Times New Roman"/>
          <w:sz w:val="28"/>
          <w:szCs w:val="28"/>
        </w:rPr>
        <w:t>который</w:t>
      </w:r>
      <w:r w:rsidR="00E03EFC">
        <w:rPr>
          <w:rFonts w:ascii="Times New Roman" w:hAnsi="Times New Roman"/>
          <w:sz w:val="28"/>
          <w:szCs w:val="28"/>
        </w:rPr>
        <w:t xml:space="preserve"> </w:t>
      </w:r>
      <w:r w:rsidRPr="00E03EFC">
        <w:rPr>
          <w:rFonts w:ascii="Times New Roman" w:hAnsi="Times New Roman"/>
          <w:sz w:val="28"/>
          <w:szCs w:val="28"/>
        </w:rPr>
        <w:t>затрудняет</w:t>
      </w:r>
      <w:r w:rsidR="00E03EFC">
        <w:rPr>
          <w:rFonts w:ascii="Times New Roman" w:hAnsi="Times New Roman"/>
          <w:sz w:val="28"/>
          <w:szCs w:val="28"/>
        </w:rPr>
        <w:t xml:space="preserve"> </w:t>
      </w:r>
      <w:r w:rsidRPr="00E03EFC">
        <w:rPr>
          <w:rFonts w:ascii="Times New Roman" w:hAnsi="Times New Roman"/>
          <w:sz w:val="28"/>
          <w:szCs w:val="28"/>
        </w:rPr>
        <w:t>свидетелю</w:t>
      </w:r>
      <w:r w:rsidR="00E03EFC">
        <w:rPr>
          <w:rFonts w:ascii="Times New Roman" w:hAnsi="Times New Roman"/>
          <w:sz w:val="28"/>
          <w:szCs w:val="28"/>
        </w:rPr>
        <w:t xml:space="preserve"> </w:t>
      </w:r>
      <w:r w:rsidRPr="00E03EFC">
        <w:rPr>
          <w:rFonts w:ascii="Times New Roman" w:hAnsi="Times New Roman"/>
          <w:sz w:val="28"/>
          <w:szCs w:val="28"/>
        </w:rPr>
        <w:t>самостоятельно</w:t>
      </w:r>
      <w:r w:rsidR="00E03EFC">
        <w:rPr>
          <w:rFonts w:ascii="Times New Roman" w:hAnsi="Times New Roman"/>
          <w:sz w:val="28"/>
          <w:szCs w:val="28"/>
        </w:rPr>
        <w:t xml:space="preserve"> </w:t>
      </w:r>
      <w:r w:rsidRPr="00E03EFC">
        <w:rPr>
          <w:rFonts w:ascii="Times New Roman" w:hAnsi="Times New Roman"/>
          <w:sz w:val="28"/>
          <w:szCs w:val="28"/>
        </w:rPr>
        <w:t>реализовывать свои</w:t>
      </w:r>
      <w:r w:rsidR="00E03EFC">
        <w:rPr>
          <w:rFonts w:ascii="Times New Roman" w:hAnsi="Times New Roman"/>
          <w:sz w:val="28"/>
          <w:szCs w:val="28"/>
        </w:rPr>
        <w:t xml:space="preserve"> </w:t>
      </w:r>
      <w:r w:rsidRPr="00E03EFC">
        <w:rPr>
          <w:rFonts w:ascii="Times New Roman" w:hAnsi="Times New Roman"/>
          <w:sz w:val="28"/>
          <w:szCs w:val="28"/>
        </w:rPr>
        <w:t>права. При</w:t>
      </w:r>
      <w:r w:rsidR="00E03EFC">
        <w:rPr>
          <w:rFonts w:ascii="Times New Roman" w:hAnsi="Times New Roman"/>
          <w:sz w:val="28"/>
          <w:szCs w:val="28"/>
        </w:rPr>
        <w:t xml:space="preserve"> </w:t>
      </w:r>
      <w:r w:rsidRPr="00E03EFC">
        <w:rPr>
          <w:rFonts w:ascii="Times New Roman" w:hAnsi="Times New Roman"/>
          <w:sz w:val="28"/>
          <w:szCs w:val="28"/>
        </w:rPr>
        <w:t>невозможности</w:t>
      </w:r>
      <w:r w:rsidR="00E03EFC">
        <w:rPr>
          <w:rFonts w:ascii="Times New Roman" w:hAnsi="Times New Roman"/>
          <w:sz w:val="28"/>
          <w:szCs w:val="28"/>
        </w:rPr>
        <w:t xml:space="preserve"> </w:t>
      </w:r>
      <w:r w:rsidRPr="00E03EFC">
        <w:rPr>
          <w:rFonts w:ascii="Times New Roman" w:hAnsi="Times New Roman"/>
          <w:sz w:val="28"/>
          <w:szCs w:val="28"/>
        </w:rPr>
        <w:t>указанных</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r w:rsidRPr="00E03EFC">
        <w:rPr>
          <w:rFonts w:ascii="Times New Roman" w:hAnsi="Times New Roman"/>
          <w:sz w:val="28"/>
          <w:szCs w:val="28"/>
        </w:rPr>
        <w:t>самостоятельно</w:t>
      </w:r>
      <w:r w:rsidR="00E03EFC">
        <w:rPr>
          <w:rFonts w:ascii="Times New Roman" w:hAnsi="Times New Roman"/>
          <w:sz w:val="28"/>
          <w:szCs w:val="28"/>
        </w:rPr>
        <w:t xml:space="preserve"> </w:t>
      </w:r>
      <w:r w:rsidRPr="00E03EFC">
        <w:rPr>
          <w:rFonts w:ascii="Times New Roman" w:hAnsi="Times New Roman"/>
          <w:sz w:val="28"/>
          <w:szCs w:val="28"/>
        </w:rPr>
        <w:t>пригласить адвоката</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пригласить</w:t>
      </w:r>
      <w:r w:rsidR="00E03EFC">
        <w:rPr>
          <w:rFonts w:ascii="Times New Roman" w:hAnsi="Times New Roman"/>
          <w:sz w:val="28"/>
          <w:szCs w:val="28"/>
        </w:rPr>
        <w:t xml:space="preserve"> </w:t>
      </w:r>
      <w:r w:rsidRPr="00E03EFC">
        <w:rPr>
          <w:rFonts w:ascii="Times New Roman" w:hAnsi="Times New Roman"/>
          <w:sz w:val="28"/>
          <w:szCs w:val="28"/>
        </w:rPr>
        <w:t>дознаватель,</w:t>
      </w:r>
      <w:r w:rsidR="00E03EFC">
        <w:rPr>
          <w:rFonts w:ascii="Times New Roman" w:hAnsi="Times New Roman"/>
          <w:sz w:val="28"/>
          <w:szCs w:val="28"/>
        </w:rPr>
        <w:t xml:space="preserve"> </w:t>
      </w:r>
      <w:r w:rsidRPr="00E03EFC">
        <w:rPr>
          <w:rFonts w:ascii="Times New Roman" w:hAnsi="Times New Roman"/>
          <w:sz w:val="28"/>
          <w:szCs w:val="28"/>
        </w:rPr>
        <w:t>следователь</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суд.</w:t>
      </w:r>
      <w:r w:rsidR="00E03EFC">
        <w:rPr>
          <w:rFonts w:ascii="Times New Roman" w:hAnsi="Times New Roman"/>
          <w:sz w:val="28"/>
          <w:szCs w:val="28"/>
        </w:rPr>
        <w:t xml:space="preserve"> </w:t>
      </w:r>
      <w:r w:rsidRPr="00E03EFC">
        <w:rPr>
          <w:rFonts w:ascii="Times New Roman" w:hAnsi="Times New Roman"/>
          <w:sz w:val="28"/>
          <w:szCs w:val="28"/>
        </w:rPr>
        <w:t xml:space="preserve">В отношении лиц в возрасте от 16 до 18 лет дознаватель, следователь или суд должны пригласить адвоката с согласия этих лиц;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предложение о введении статьи 56-2</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 «Права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обязанности</w:t>
      </w:r>
      <w:r w:rsidR="00E03EFC">
        <w:rPr>
          <w:rFonts w:ascii="Times New Roman" w:hAnsi="Times New Roman"/>
          <w:sz w:val="28"/>
          <w:szCs w:val="28"/>
        </w:rPr>
        <w:t xml:space="preserve"> </w:t>
      </w:r>
      <w:r w:rsidRPr="00E03EFC">
        <w:rPr>
          <w:rFonts w:ascii="Times New Roman" w:hAnsi="Times New Roman"/>
          <w:sz w:val="28"/>
          <w:szCs w:val="28"/>
        </w:rPr>
        <w:t>адвоката-представителя свидетеля», регламентирующей</w:t>
      </w:r>
      <w:r w:rsidR="00E03EFC">
        <w:rPr>
          <w:rFonts w:ascii="Times New Roman" w:hAnsi="Times New Roman"/>
          <w:sz w:val="28"/>
          <w:szCs w:val="28"/>
        </w:rPr>
        <w:t xml:space="preserve"> </w:t>
      </w:r>
      <w:r w:rsidRPr="00E03EFC">
        <w:rPr>
          <w:rFonts w:ascii="Times New Roman" w:hAnsi="Times New Roman"/>
          <w:sz w:val="28"/>
          <w:szCs w:val="28"/>
        </w:rPr>
        <w:t>объем</w:t>
      </w:r>
      <w:r w:rsidR="00E03EFC">
        <w:rPr>
          <w:rFonts w:ascii="Times New Roman" w:hAnsi="Times New Roman"/>
          <w:sz w:val="28"/>
          <w:szCs w:val="28"/>
        </w:rPr>
        <w:t xml:space="preserve"> </w:t>
      </w:r>
      <w:r w:rsidRPr="00E03EFC">
        <w:rPr>
          <w:rFonts w:ascii="Times New Roman" w:hAnsi="Times New Roman"/>
          <w:sz w:val="28"/>
          <w:szCs w:val="28"/>
        </w:rPr>
        <w:t>прав</w:t>
      </w:r>
      <w:r w:rsidR="00E03EFC">
        <w:rPr>
          <w:rFonts w:ascii="Times New Roman" w:hAnsi="Times New Roman"/>
          <w:sz w:val="28"/>
          <w:szCs w:val="28"/>
        </w:rPr>
        <w:t xml:space="preserve"> </w:t>
      </w:r>
      <w:r w:rsidRPr="00E03EFC">
        <w:rPr>
          <w:rFonts w:ascii="Times New Roman" w:hAnsi="Times New Roman"/>
          <w:sz w:val="28"/>
          <w:szCs w:val="28"/>
        </w:rPr>
        <w:t>адвоката-представителя свидетеля;</w:t>
      </w:r>
      <w:r w:rsidR="00E03EFC">
        <w:rPr>
          <w:rFonts w:ascii="Times New Roman" w:hAnsi="Times New Roman"/>
          <w:sz w:val="28"/>
          <w:szCs w:val="28"/>
        </w:rPr>
        <w:t xml:space="preserve"> </w:t>
      </w:r>
      <w:r w:rsidRPr="00E03EFC">
        <w:rPr>
          <w:rFonts w:ascii="Times New Roman" w:hAnsi="Times New Roman"/>
          <w:sz w:val="28"/>
          <w:szCs w:val="28"/>
        </w:rPr>
        <w:t>необходимость</w:t>
      </w:r>
      <w:r w:rsidR="00E03EFC">
        <w:rPr>
          <w:rFonts w:ascii="Times New Roman" w:hAnsi="Times New Roman"/>
          <w:sz w:val="28"/>
          <w:szCs w:val="28"/>
        </w:rPr>
        <w:t xml:space="preserve"> </w:t>
      </w:r>
      <w:r w:rsidRPr="00E03EFC">
        <w:rPr>
          <w:rFonts w:ascii="Times New Roman" w:hAnsi="Times New Roman"/>
          <w:sz w:val="28"/>
          <w:szCs w:val="28"/>
        </w:rPr>
        <w:t>вызова</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допрос</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с законными</w:t>
      </w:r>
      <w:r w:rsidR="00E03EFC">
        <w:rPr>
          <w:rFonts w:ascii="Times New Roman" w:hAnsi="Times New Roman"/>
          <w:sz w:val="28"/>
          <w:szCs w:val="28"/>
        </w:rPr>
        <w:t xml:space="preserve"> </w:t>
      </w:r>
      <w:r w:rsidRPr="00E03EFC">
        <w:rPr>
          <w:rFonts w:ascii="Times New Roman" w:hAnsi="Times New Roman"/>
          <w:sz w:val="28"/>
          <w:szCs w:val="28"/>
        </w:rPr>
        <w:t>представителями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обязательность</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участия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допросе</w:t>
      </w:r>
      <w:r w:rsidR="00E03EFC">
        <w:rPr>
          <w:rFonts w:ascii="Times New Roman" w:hAnsi="Times New Roman"/>
          <w:sz w:val="28"/>
          <w:szCs w:val="28"/>
        </w:rPr>
        <w:t xml:space="preserve"> </w:t>
      </w:r>
      <w:r w:rsidRPr="00E03EFC">
        <w:rPr>
          <w:rFonts w:ascii="Times New Roman" w:hAnsi="Times New Roman"/>
          <w:sz w:val="28"/>
          <w:szCs w:val="28"/>
        </w:rPr>
        <w:t>в зависимости от возраста допрашиваемого с</w:t>
      </w:r>
      <w:r w:rsidR="00E03EFC">
        <w:rPr>
          <w:rFonts w:ascii="Times New Roman" w:hAnsi="Times New Roman"/>
          <w:sz w:val="28"/>
          <w:szCs w:val="28"/>
        </w:rPr>
        <w:t xml:space="preserve"> </w:t>
      </w:r>
      <w:r w:rsidRPr="00E03EFC">
        <w:rPr>
          <w:rFonts w:ascii="Times New Roman" w:hAnsi="Times New Roman"/>
          <w:sz w:val="28"/>
          <w:szCs w:val="28"/>
        </w:rPr>
        <w:t>закреплением в статье 189 УПК РФ</w:t>
      </w:r>
      <w:r w:rsidRPr="00E03EFC">
        <w:rPr>
          <w:rFonts w:ascii="Times New Roman" w:hAnsi="Times New Roman"/>
          <w:sz w:val="28"/>
          <w:szCs w:val="28"/>
          <w:vertAlign w:val="superscript"/>
        </w:rPr>
        <w:footnoteReference w:id="8"/>
      </w:r>
      <w:r w:rsidRP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w:t>
      </w:r>
      <w:r w:rsidR="00E03EFC">
        <w:rPr>
          <w:rFonts w:ascii="Times New Roman" w:hAnsi="Times New Roman"/>
          <w:sz w:val="28"/>
          <w:szCs w:val="28"/>
        </w:rPr>
        <w:t xml:space="preserve"> </w:t>
      </w:r>
      <w:r w:rsidRPr="00E03EFC">
        <w:rPr>
          <w:rFonts w:ascii="Times New Roman" w:hAnsi="Times New Roman"/>
          <w:sz w:val="28"/>
          <w:szCs w:val="28"/>
        </w:rPr>
        <w:t>предложение</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допуске</w:t>
      </w:r>
      <w:r w:rsidR="00E03EFC">
        <w:rPr>
          <w:rFonts w:ascii="Times New Roman" w:hAnsi="Times New Roman"/>
          <w:sz w:val="28"/>
          <w:szCs w:val="28"/>
        </w:rPr>
        <w:t xml:space="preserve"> </w:t>
      </w:r>
      <w:r w:rsidRPr="00E03EFC">
        <w:rPr>
          <w:rFonts w:ascii="Times New Roman" w:hAnsi="Times New Roman"/>
          <w:sz w:val="28"/>
          <w:szCs w:val="28"/>
        </w:rPr>
        <w:t>участия</w:t>
      </w:r>
      <w:r w:rsidR="00E03EFC">
        <w:rPr>
          <w:rFonts w:ascii="Times New Roman" w:hAnsi="Times New Roman"/>
          <w:sz w:val="28"/>
          <w:szCs w:val="28"/>
        </w:rPr>
        <w:t xml:space="preserve"> </w:t>
      </w:r>
      <w:r w:rsidRPr="00E03EFC">
        <w:rPr>
          <w:rFonts w:ascii="Times New Roman" w:hAnsi="Times New Roman"/>
          <w:sz w:val="28"/>
          <w:szCs w:val="28"/>
        </w:rPr>
        <w:t>защитника</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с момента</w:t>
      </w:r>
      <w:r w:rsidR="00E03EFC">
        <w:rPr>
          <w:rFonts w:ascii="Times New Roman" w:hAnsi="Times New Roman"/>
          <w:sz w:val="28"/>
          <w:szCs w:val="28"/>
        </w:rPr>
        <w:t xml:space="preserve"> </w:t>
      </w:r>
      <w:r w:rsidRPr="00E03EFC">
        <w:rPr>
          <w:rFonts w:ascii="Times New Roman" w:hAnsi="Times New Roman"/>
          <w:sz w:val="28"/>
          <w:szCs w:val="28"/>
        </w:rPr>
        <w:t>поступления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правоохранительные</w:t>
      </w:r>
      <w:r w:rsidR="00E03EFC">
        <w:rPr>
          <w:rFonts w:ascii="Times New Roman" w:hAnsi="Times New Roman"/>
          <w:sz w:val="28"/>
          <w:szCs w:val="28"/>
        </w:rPr>
        <w:t xml:space="preserve"> </w:t>
      </w:r>
      <w:r w:rsidRPr="00E03EFC">
        <w:rPr>
          <w:rFonts w:ascii="Times New Roman" w:hAnsi="Times New Roman"/>
          <w:sz w:val="28"/>
          <w:szCs w:val="28"/>
        </w:rPr>
        <w:t>органы</w:t>
      </w:r>
      <w:r w:rsidR="00E03EFC">
        <w:rPr>
          <w:rFonts w:ascii="Times New Roman" w:hAnsi="Times New Roman"/>
          <w:sz w:val="28"/>
          <w:szCs w:val="28"/>
        </w:rPr>
        <w:t xml:space="preserve"> </w:t>
      </w:r>
      <w:r w:rsidRPr="00E03EFC">
        <w:rPr>
          <w:rFonts w:ascii="Times New Roman" w:hAnsi="Times New Roman"/>
          <w:sz w:val="28"/>
          <w:szCs w:val="28"/>
        </w:rPr>
        <w:t>явки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 xml:space="preserve">повинной;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д) обязательное</w:t>
      </w:r>
      <w:r w:rsidR="00E03EFC">
        <w:rPr>
          <w:rFonts w:ascii="Times New Roman" w:hAnsi="Times New Roman"/>
          <w:sz w:val="28"/>
          <w:szCs w:val="28"/>
        </w:rPr>
        <w:t xml:space="preserve"> </w:t>
      </w:r>
      <w:r w:rsidRPr="00E03EFC">
        <w:rPr>
          <w:rFonts w:ascii="Times New Roman" w:hAnsi="Times New Roman"/>
          <w:sz w:val="28"/>
          <w:szCs w:val="28"/>
        </w:rPr>
        <w:t>присутствие</w:t>
      </w:r>
      <w:r w:rsidR="00E03EFC">
        <w:rPr>
          <w:rFonts w:ascii="Times New Roman" w:hAnsi="Times New Roman"/>
          <w:sz w:val="28"/>
          <w:szCs w:val="28"/>
        </w:rPr>
        <w:t xml:space="preserve"> </w:t>
      </w:r>
      <w:r w:rsidRPr="00E03EFC">
        <w:rPr>
          <w:rFonts w:ascii="Times New Roman" w:hAnsi="Times New Roman"/>
          <w:sz w:val="28"/>
          <w:szCs w:val="28"/>
        </w:rPr>
        <w:t>защитника</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даче</w:t>
      </w:r>
      <w:r w:rsidR="00E03EFC">
        <w:rPr>
          <w:rFonts w:ascii="Times New Roman" w:hAnsi="Times New Roman"/>
          <w:sz w:val="28"/>
          <w:szCs w:val="28"/>
        </w:rPr>
        <w:t xml:space="preserve"> </w:t>
      </w:r>
      <w:r w:rsidRPr="00E03EFC">
        <w:rPr>
          <w:rFonts w:ascii="Times New Roman" w:hAnsi="Times New Roman"/>
          <w:sz w:val="28"/>
          <w:szCs w:val="28"/>
        </w:rPr>
        <w:t>первоначальных</w:t>
      </w:r>
      <w:r w:rsidR="00E03EFC">
        <w:rPr>
          <w:rFonts w:ascii="Times New Roman" w:hAnsi="Times New Roman"/>
          <w:sz w:val="28"/>
          <w:szCs w:val="28"/>
        </w:rPr>
        <w:t xml:space="preserve"> </w:t>
      </w:r>
      <w:r w:rsidRPr="00E03EFC">
        <w:rPr>
          <w:rFonts w:ascii="Times New Roman" w:hAnsi="Times New Roman"/>
          <w:sz w:val="28"/>
          <w:szCs w:val="28"/>
        </w:rPr>
        <w:t>показаний несовершеннолетним подозреваемым. Следует отметить</w:t>
      </w:r>
      <w:r w:rsidR="00E03EFC">
        <w:rPr>
          <w:rFonts w:ascii="Times New Roman" w:hAnsi="Times New Roman"/>
          <w:sz w:val="28"/>
          <w:szCs w:val="28"/>
        </w:rPr>
        <w:t xml:space="preserve"> </w:t>
      </w:r>
      <w:r w:rsidRPr="00E03EFC">
        <w:rPr>
          <w:rFonts w:ascii="Times New Roman" w:hAnsi="Times New Roman"/>
          <w:sz w:val="28"/>
          <w:szCs w:val="28"/>
        </w:rPr>
        <w:t>необходимость</w:t>
      </w:r>
      <w:r w:rsidR="00E03EFC">
        <w:rPr>
          <w:rFonts w:ascii="Times New Roman" w:hAnsi="Times New Roman"/>
          <w:sz w:val="28"/>
          <w:szCs w:val="28"/>
        </w:rPr>
        <w:t xml:space="preserve"> </w:t>
      </w:r>
      <w:r w:rsidRPr="00E03EFC">
        <w:rPr>
          <w:rFonts w:ascii="Times New Roman" w:hAnsi="Times New Roman"/>
          <w:sz w:val="28"/>
          <w:szCs w:val="28"/>
        </w:rPr>
        <w:t>предусмотреть</w:t>
      </w:r>
      <w:r w:rsidR="00E03EFC">
        <w:rPr>
          <w:rFonts w:ascii="Times New Roman" w:hAnsi="Times New Roman"/>
          <w:sz w:val="28"/>
          <w:szCs w:val="28"/>
        </w:rPr>
        <w:t xml:space="preserve"> </w:t>
      </w:r>
      <w:r w:rsidRPr="00E03EFC">
        <w:rPr>
          <w:rFonts w:ascii="Times New Roman" w:hAnsi="Times New Roman"/>
          <w:sz w:val="28"/>
          <w:szCs w:val="28"/>
        </w:rPr>
        <w:t>обязанность защитника</w:t>
      </w:r>
      <w:r w:rsidR="00E03EFC">
        <w:rPr>
          <w:rFonts w:ascii="Times New Roman" w:hAnsi="Times New Roman"/>
          <w:sz w:val="28"/>
          <w:szCs w:val="28"/>
        </w:rPr>
        <w:t xml:space="preserve"> </w:t>
      </w:r>
      <w:r w:rsidRPr="00E03EFC">
        <w:rPr>
          <w:rFonts w:ascii="Times New Roman" w:hAnsi="Times New Roman"/>
          <w:sz w:val="28"/>
          <w:szCs w:val="28"/>
        </w:rPr>
        <w:t>участвовать</w:t>
      </w:r>
      <w:r w:rsidR="00E03EFC">
        <w:rPr>
          <w:rFonts w:ascii="Times New Roman" w:hAnsi="Times New Roman"/>
          <w:sz w:val="28"/>
          <w:szCs w:val="28"/>
        </w:rPr>
        <w:t xml:space="preserve"> </w:t>
      </w:r>
      <w:r w:rsidRPr="00E03EFC">
        <w:rPr>
          <w:rFonts w:ascii="Times New Roman" w:hAnsi="Times New Roman"/>
          <w:sz w:val="28"/>
          <w:szCs w:val="28"/>
        </w:rPr>
        <w:t>во</w:t>
      </w:r>
      <w:r w:rsidR="00E03EFC">
        <w:rPr>
          <w:rFonts w:ascii="Times New Roman" w:hAnsi="Times New Roman"/>
          <w:sz w:val="28"/>
          <w:szCs w:val="28"/>
        </w:rPr>
        <w:t xml:space="preserve"> </w:t>
      </w:r>
      <w:r w:rsidRPr="00E03EFC">
        <w:rPr>
          <w:rFonts w:ascii="Times New Roman" w:hAnsi="Times New Roman"/>
          <w:sz w:val="28"/>
          <w:szCs w:val="28"/>
        </w:rPr>
        <w:t>всех</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действиях,</w:t>
      </w:r>
      <w:r w:rsidR="00E03EFC">
        <w:rPr>
          <w:rFonts w:ascii="Times New Roman" w:hAnsi="Times New Roman"/>
          <w:sz w:val="28"/>
          <w:szCs w:val="28"/>
        </w:rPr>
        <w:t xml:space="preserve"> </w:t>
      </w:r>
      <w:r w:rsidRPr="00E03EFC">
        <w:rPr>
          <w:rFonts w:ascii="Times New Roman" w:hAnsi="Times New Roman"/>
          <w:sz w:val="28"/>
          <w:szCs w:val="28"/>
        </w:rPr>
        <w:t>производимых</w:t>
      </w:r>
      <w:r w:rsidR="00E03EFC">
        <w:rPr>
          <w:rFonts w:ascii="Times New Roman" w:hAnsi="Times New Roman"/>
          <w:sz w:val="28"/>
          <w:szCs w:val="28"/>
        </w:rPr>
        <w:t xml:space="preserve"> </w:t>
      </w:r>
      <w:r w:rsidRPr="00E03EFC">
        <w:rPr>
          <w:rFonts w:ascii="Times New Roman" w:hAnsi="Times New Roman"/>
          <w:sz w:val="28"/>
          <w:szCs w:val="28"/>
        </w:rPr>
        <w:t>с участием несовершеннолетнего подзащитного, в целях обеспечения гарантий оказания</w:t>
      </w:r>
      <w:r w:rsidR="00E03EFC">
        <w:rPr>
          <w:rFonts w:ascii="Times New Roman" w:hAnsi="Times New Roman"/>
          <w:sz w:val="28"/>
          <w:szCs w:val="28"/>
        </w:rPr>
        <w:t xml:space="preserve"> </w:t>
      </w:r>
      <w:r w:rsidRPr="00E03EFC">
        <w:rPr>
          <w:rFonts w:ascii="Times New Roman" w:hAnsi="Times New Roman"/>
          <w:sz w:val="28"/>
          <w:szCs w:val="28"/>
        </w:rPr>
        <w:t>надлежащей юридической</w:t>
      </w:r>
      <w:r w:rsidR="00E03EFC">
        <w:rPr>
          <w:rFonts w:ascii="Times New Roman" w:hAnsi="Times New Roman"/>
          <w:sz w:val="28"/>
          <w:szCs w:val="28"/>
        </w:rPr>
        <w:t xml:space="preserve"> </w:t>
      </w:r>
      <w:r w:rsidRPr="00E03EFC">
        <w:rPr>
          <w:rFonts w:ascii="Times New Roman" w:hAnsi="Times New Roman"/>
          <w:sz w:val="28"/>
          <w:szCs w:val="28"/>
        </w:rPr>
        <w:t>помощи,</w:t>
      </w:r>
      <w:r w:rsidR="00E03EFC">
        <w:rPr>
          <w:rFonts w:ascii="Times New Roman" w:hAnsi="Times New Roman"/>
          <w:sz w:val="28"/>
          <w:szCs w:val="28"/>
        </w:rPr>
        <w:t xml:space="preserve"> </w:t>
      </w:r>
      <w:r w:rsidRPr="00E03EFC">
        <w:rPr>
          <w:rFonts w:ascii="Times New Roman" w:hAnsi="Times New Roman"/>
          <w:sz w:val="28"/>
          <w:szCs w:val="28"/>
        </w:rPr>
        <w:t>особенно</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рассматриваемой категории дел.</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Важно заметить, что положения статьи 86 УПК РФ, предоставляющие право</w:t>
      </w:r>
      <w:r w:rsidR="00E03EFC">
        <w:rPr>
          <w:rFonts w:ascii="Times New Roman" w:hAnsi="Times New Roman"/>
          <w:sz w:val="28"/>
          <w:szCs w:val="28"/>
        </w:rPr>
        <w:t xml:space="preserve"> </w:t>
      </w:r>
      <w:r w:rsidRPr="00E03EFC">
        <w:rPr>
          <w:rFonts w:ascii="Times New Roman" w:hAnsi="Times New Roman"/>
          <w:sz w:val="28"/>
          <w:szCs w:val="28"/>
        </w:rPr>
        <w:t>сбора</w:t>
      </w:r>
      <w:r w:rsidR="00E03EFC">
        <w:rPr>
          <w:rFonts w:ascii="Times New Roman" w:hAnsi="Times New Roman"/>
          <w:sz w:val="28"/>
          <w:szCs w:val="28"/>
        </w:rPr>
        <w:t xml:space="preserve"> </w:t>
      </w:r>
      <w:r w:rsidRPr="00E03EFC">
        <w:rPr>
          <w:rFonts w:ascii="Times New Roman" w:hAnsi="Times New Roman"/>
          <w:sz w:val="28"/>
          <w:szCs w:val="28"/>
        </w:rPr>
        <w:t>доказательств</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делу</w:t>
      </w:r>
      <w:r w:rsidR="00E03EFC">
        <w:rPr>
          <w:rFonts w:ascii="Times New Roman" w:hAnsi="Times New Roman"/>
          <w:sz w:val="28"/>
          <w:szCs w:val="28"/>
        </w:rPr>
        <w:t xml:space="preserve"> </w:t>
      </w:r>
      <w:r w:rsidRPr="00E03EFC">
        <w:rPr>
          <w:rFonts w:ascii="Times New Roman" w:hAnsi="Times New Roman"/>
          <w:sz w:val="28"/>
          <w:szCs w:val="28"/>
        </w:rPr>
        <w:t>представителям</w:t>
      </w:r>
      <w:r w:rsidR="00E03EFC">
        <w:rPr>
          <w:rFonts w:ascii="Times New Roman" w:hAnsi="Times New Roman"/>
          <w:sz w:val="28"/>
          <w:szCs w:val="28"/>
        </w:rPr>
        <w:t xml:space="preserve"> </w:t>
      </w:r>
      <w:r w:rsidRPr="00E03EFC">
        <w:rPr>
          <w:rFonts w:ascii="Times New Roman" w:hAnsi="Times New Roman"/>
          <w:sz w:val="28"/>
          <w:szCs w:val="28"/>
        </w:rPr>
        <w:t>потерпевшего</w:t>
      </w:r>
      <w:r w:rsidR="00E03EFC">
        <w:rPr>
          <w:rFonts w:ascii="Times New Roman" w:hAnsi="Times New Roman"/>
          <w:sz w:val="28"/>
          <w:szCs w:val="28"/>
        </w:rPr>
        <w:t xml:space="preserve"> </w:t>
      </w:r>
      <w:r w:rsidRPr="00E03EFC">
        <w:rPr>
          <w:rFonts w:ascii="Times New Roman" w:hAnsi="Times New Roman"/>
          <w:sz w:val="28"/>
          <w:szCs w:val="28"/>
        </w:rPr>
        <w:t>и защитнику,</w:t>
      </w:r>
      <w:r w:rsidR="00E03EFC">
        <w:rPr>
          <w:rFonts w:ascii="Times New Roman" w:hAnsi="Times New Roman"/>
          <w:sz w:val="28"/>
          <w:szCs w:val="28"/>
        </w:rPr>
        <w:t xml:space="preserve"> </w:t>
      </w:r>
      <w:r w:rsidRPr="00E03EFC">
        <w:rPr>
          <w:rFonts w:ascii="Times New Roman" w:hAnsi="Times New Roman"/>
          <w:sz w:val="28"/>
          <w:szCs w:val="28"/>
        </w:rPr>
        <w:t>ставят</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неравные</w:t>
      </w:r>
      <w:r w:rsidR="00E03EFC">
        <w:rPr>
          <w:rFonts w:ascii="Times New Roman" w:hAnsi="Times New Roman"/>
          <w:sz w:val="28"/>
          <w:szCs w:val="28"/>
        </w:rPr>
        <w:t xml:space="preserve"> </w:t>
      </w:r>
      <w:r w:rsidRPr="00E03EFC">
        <w:rPr>
          <w:rFonts w:ascii="Times New Roman" w:hAnsi="Times New Roman"/>
          <w:sz w:val="28"/>
          <w:szCs w:val="28"/>
        </w:rPr>
        <w:t>условия.</w:t>
      </w:r>
      <w:r w:rsidR="00E03EFC">
        <w:rPr>
          <w:rFonts w:ascii="Times New Roman" w:hAnsi="Times New Roman"/>
          <w:sz w:val="28"/>
          <w:szCs w:val="28"/>
        </w:rPr>
        <w:t xml:space="preserve"> </w:t>
      </w:r>
      <w:r w:rsidRPr="00E03EFC">
        <w:rPr>
          <w:rFonts w:ascii="Times New Roman" w:hAnsi="Times New Roman"/>
          <w:sz w:val="28"/>
          <w:szCs w:val="28"/>
        </w:rPr>
        <w:t>Предлагается</w:t>
      </w:r>
      <w:r w:rsidR="00E03EFC">
        <w:rPr>
          <w:rFonts w:ascii="Times New Roman" w:hAnsi="Times New Roman"/>
          <w:sz w:val="28"/>
          <w:szCs w:val="28"/>
        </w:rPr>
        <w:t xml:space="preserve"> </w:t>
      </w:r>
      <w:r w:rsidRPr="00E03EFC">
        <w:rPr>
          <w:rFonts w:ascii="Times New Roman" w:hAnsi="Times New Roman"/>
          <w:sz w:val="28"/>
          <w:szCs w:val="28"/>
        </w:rPr>
        <w:t>исправить</w:t>
      </w:r>
      <w:r w:rsidR="00E03EFC">
        <w:rPr>
          <w:rFonts w:ascii="Times New Roman" w:hAnsi="Times New Roman"/>
          <w:sz w:val="28"/>
          <w:szCs w:val="28"/>
        </w:rPr>
        <w:t xml:space="preserve"> </w:t>
      </w:r>
      <w:r w:rsidRPr="00E03EFC">
        <w:rPr>
          <w:rFonts w:ascii="Times New Roman" w:hAnsi="Times New Roman"/>
          <w:sz w:val="28"/>
          <w:szCs w:val="28"/>
        </w:rPr>
        <w:t>такое положение,</w:t>
      </w:r>
      <w:r w:rsidR="00E03EFC">
        <w:rPr>
          <w:rFonts w:ascii="Times New Roman" w:hAnsi="Times New Roman"/>
          <w:sz w:val="28"/>
          <w:szCs w:val="28"/>
        </w:rPr>
        <w:t xml:space="preserve"> </w:t>
      </w:r>
      <w:r w:rsidRPr="00E03EFC">
        <w:rPr>
          <w:rFonts w:ascii="Times New Roman" w:hAnsi="Times New Roman"/>
          <w:sz w:val="28"/>
          <w:szCs w:val="28"/>
        </w:rPr>
        <w:t>уравняв</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правах</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сбору</w:t>
      </w:r>
      <w:r w:rsidR="00E03EFC">
        <w:rPr>
          <w:rFonts w:ascii="Times New Roman" w:hAnsi="Times New Roman"/>
          <w:sz w:val="28"/>
          <w:szCs w:val="28"/>
        </w:rPr>
        <w:t xml:space="preserve"> </w:t>
      </w:r>
      <w:r w:rsidRPr="00E03EFC">
        <w:rPr>
          <w:rFonts w:ascii="Times New Roman" w:hAnsi="Times New Roman"/>
          <w:sz w:val="28"/>
          <w:szCs w:val="28"/>
        </w:rPr>
        <w:t>доказательственной</w:t>
      </w:r>
      <w:r w:rsidR="00E03EFC">
        <w:rPr>
          <w:rFonts w:ascii="Times New Roman" w:hAnsi="Times New Roman"/>
          <w:sz w:val="28"/>
          <w:szCs w:val="28"/>
        </w:rPr>
        <w:t xml:space="preserve"> </w:t>
      </w:r>
      <w:r w:rsidRPr="00E03EFC">
        <w:rPr>
          <w:rFonts w:ascii="Times New Roman" w:hAnsi="Times New Roman"/>
          <w:sz w:val="28"/>
          <w:szCs w:val="28"/>
        </w:rPr>
        <w:t xml:space="preserve">информации представителя потерпевшего с защитником.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Обосновывается</w:t>
      </w:r>
      <w:r w:rsidR="00E03EFC">
        <w:rPr>
          <w:rFonts w:ascii="Times New Roman" w:hAnsi="Times New Roman"/>
          <w:sz w:val="28"/>
          <w:szCs w:val="28"/>
        </w:rPr>
        <w:t xml:space="preserve"> </w:t>
      </w:r>
      <w:r w:rsidRPr="00E03EFC">
        <w:rPr>
          <w:rFonts w:ascii="Times New Roman" w:hAnsi="Times New Roman"/>
          <w:sz w:val="28"/>
          <w:szCs w:val="28"/>
        </w:rPr>
        <w:t>необходимость</w:t>
      </w:r>
      <w:r w:rsidR="00E03EFC">
        <w:rPr>
          <w:rFonts w:ascii="Times New Roman" w:hAnsi="Times New Roman"/>
          <w:sz w:val="28"/>
          <w:szCs w:val="28"/>
        </w:rPr>
        <w:t xml:space="preserve"> </w:t>
      </w:r>
      <w:r w:rsidRPr="00E03EFC">
        <w:rPr>
          <w:rFonts w:ascii="Times New Roman" w:hAnsi="Times New Roman"/>
          <w:sz w:val="28"/>
          <w:szCs w:val="28"/>
        </w:rPr>
        <w:t>участия</w:t>
      </w:r>
      <w:r w:rsidR="00E03EFC">
        <w:rPr>
          <w:rFonts w:ascii="Times New Roman" w:hAnsi="Times New Roman"/>
          <w:sz w:val="28"/>
          <w:szCs w:val="28"/>
        </w:rPr>
        <w:t xml:space="preserve"> </w:t>
      </w:r>
      <w:r w:rsidRPr="00E03EFC">
        <w:rPr>
          <w:rFonts w:ascii="Times New Roman" w:hAnsi="Times New Roman"/>
          <w:sz w:val="28"/>
          <w:szCs w:val="28"/>
        </w:rPr>
        <w:t>законных</w:t>
      </w:r>
      <w:r w:rsidR="00E03EFC">
        <w:rPr>
          <w:rFonts w:ascii="Times New Roman" w:hAnsi="Times New Roman"/>
          <w:sz w:val="28"/>
          <w:szCs w:val="28"/>
        </w:rPr>
        <w:t xml:space="preserve"> </w:t>
      </w:r>
      <w:r w:rsidRPr="00E03EFC">
        <w:rPr>
          <w:rFonts w:ascii="Times New Roman" w:hAnsi="Times New Roman"/>
          <w:sz w:val="28"/>
          <w:szCs w:val="28"/>
        </w:rPr>
        <w:t>представителей</w:t>
      </w:r>
      <w:r w:rsidR="00E03EFC">
        <w:rPr>
          <w:rFonts w:ascii="Times New Roman" w:hAnsi="Times New Roman"/>
          <w:sz w:val="28"/>
          <w:szCs w:val="28"/>
        </w:rPr>
        <w:t xml:space="preserve"> </w:t>
      </w:r>
      <w:r w:rsidRPr="00E03EFC">
        <w:rPr>
          <w:rFonts w:ascii="Times New Roman" w:hAnsi="Times New Roman"/>
          <w:sz w:val="28"/>
          <w:szCs w:val="28"/>
        </w:rPr>
        <w:t>на стадии</w:t>
      </w:r>
      <w:r w:rsidR="00E03EFC">
        <w:rPr>
          <w:rFonts w:ascii="Times New Roman" w:hAnsi="Times New Roman"/>
          <w:sz w:val="28"/>
          <w:szCs w:val="28"/>
        </w:rPr>
        <w:t xml:space="preserve"> </w:t>
      </w:r>
      <w:r w:rsidRPr="00E03EFC">
        <w:rPr>
          <w:rFonts w:ascii="Times New Roman" w:hAnsi="Times New Roman"/>
          <w:sz w:val="28"/>
          <w:szCs w:val="28"/>
        </w:rPr>
        <w:t>возбуждения</w:t>
      </w:r>
      <w:r w:rsidR="00E03EFC">
        <w:rPr>
          <w:rFonts w:ascii="Times New Roman" w:hAnsi="Times New Roman"/>
          <w:sz w:val="28"/>
          <w:szCs w:val="28"/>
        </w:rPr>
        <w:t xml:space="preserve"> </w:t>
      </w:r>
      <w:r w:rsidRPr="00E03EFC">
        <w:rPr>
          <w:rFonts w:ascii="Times New Roman" w:hAnsi="Times New Roman"/>
          <w:sz w:val="28"/>
          <w:szCs w:val="28"/>
        </w:rPr>
        <w:t>уголовного</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правами,</w:t>
      </w:r>
      <w:r w:rsidR="00E03EFC">
        <w:rPr>
          <w:rFonts w:ascii="Times New Roman" w:hAnsi="Times New Roman"/>
          <w:sz w:val="28"/>
          <w:szCs w:val="28"/>
        </w:rPr>
        <w:t xml:space="preserve"> </w:t>
      </w:r>
      <w:r w:rsidRPr="00E03EFC">
        <w:rPr>
          <w:rFonts w:ascii="Times New Roman" w:hAnsi="Times New Roman"/>
          <w:sz w:val="28"/>
          <w:szCs w:val="28"/>
        </w:rPr>
        <w:t>вытекающими</w:t>
      </w:r>
      <w:r w:rsidR="00E03EFC">
        <w:rPr>
          <w:rFonts w:ascii="Times New Roman" w:hAnsi="Times New Roman"/>
          <w:sz w:val="28"/>
          <w:szCs w:val="28"/>
        </w:rPr>
        <w:t xml:space="preserve"> </w:t>
      </w:r>
      <w:r w:rsidRPr="00E03EFC">
        <w:rPr>
          <w:rFonts w:ascii="Times New Roman" w:hAnsi="Times New Roman"/>
          <w:sz w:val="28"/>
          <w:szCs w:val="28"/>
        </w:rPr>
        <w:t>из представительства</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закону.</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целях</w:t>
      </w:r>
      <w:r w:rsidR="00E03EFC">
        <w:rPr>
          <w:rFonts w:ascii="Times New Roman" w:hAnsi="Times New Roman"/>
          <w:sz w:val="28"/>
          <w:szCs w:val="28"/>
        </w:rPr>
        <w:t xml:space="preserve"> </w:t>
      </w:r>
      <w:r w:rsidRPr="00E03EFC">
        <w:rPr>
          <w:rFonts w:ascii="Times New Roman" w:hAnsi="Times New Roman"/>
          <w:sz w:val="28"/>
          <w:szCs w:val="28"/>
        </w:rPr>
        <w:t>более</w:t>
      </w:r>
      <w:r w:rsidR="00E03EFC">
        <w:rPr>
          <w:rFonts w:ascii="Times New Roman" w:hAnsi="Times New Roman"/>
          <w:sz w:val="28"/>
          <w:szCs w:val="28"/>
        </w:rPr>
        <w:t xml:space="preserve"> </w:t>
      </w:r>
      <w:r w:rsidRPr="00E03EFC">
        <w:rPr>
          <w:rFonts w:ascii="Times New Roman" w:hAnsi="Times New Roman"/>
          <w:sz w:val="28"/>
          <w:szCs w:val="28"/>
        </w:rPr>
        <w:t>четкого</w:t>
      </w:r>
      <w:r w:rsidR="00E03EFC">
        <w:rPr>
          <w:rFonts w:ascii="Times New Roman" w:hAnsi="Times New Roman"/>
          <w:sz w:val="28"/>
          <w:szCs w:val="28"/>
        </w:rPr>
        <w:t xml:space="preserve"> </w:t>
      </w:r>
      <w:r w:rsidRPr="00E03EFC">
        <w:rPr>
          <w:rFonts w:ascii="Times New Roman" w:hAnsi="Times New Roman"/>
          <w:sz w:val="28"/>
          <w:szCs w:val="28"/>
        </w:rPr>
        <w:t>определения</w:t>
      </w:r>
      <w:r w:rsidR="00E03EFC">
        <w:rPr>
          <w:rFonts w:ascii="Times New Roman" w:hAnsi="Times New Roman"/>
          <w:sz w:val="28"/>
          <w:szCs w:val="28"/>
        </w:rPr>
        <w:t xml:space="preserve"> </w:t>
      </w:r>
      <w:r w:rsidRPr="00E03EFC">
        <w:rPr>
          <w:rFonts w:ascii="Times New Roman" w:hAnsi="Times New Roman"/>
          <w:sz w:val="28"/>
          <w:szCs w:val="28"/>
        </w:rPr>
        <w:t>прав</w:t>
      </w:r>
      <w:r w:rsidR="00E03EFC">
        <w:rPr>
          <w:rFonts w:ascii="Times New Roman" w:hAnsi="Times New Roman"/>
          <w:sz w:val="28"/>
          <w:szCs w:val="28"/>
        </w:rPr>
        <w:t xml:space="preserve"> </w:t>
      </w:r>
      <w:r w:rsidRPr="00E03EFC">
        <w:rPr>
          <w:rFonts w:ascii="Times New Roman" w:hAnsi="Times New Roman"/>
          <w:sz w:val="28"/>
          <w:szCs w:val="28"/>
        </w:rPr>
        <w:t>законных</w:t>
      </w:r>
      <w:r w:rsidR="00E03EFC">
        <w:rPr>
          <w:rFonts w:ascii="Times New Roman" w:hAnsi="Times New Roman"/>
          <w:sz w:val="28"/>
          <w:szCs w:val="28"/>
        </w:rPr>
        <w:t xml:space="preserve"> </w:t>
      </w:r>
      <w:r w:rsidRPr="00E03EFC">
        <w:rPr>
          <w:rFonts w:ascii="Times New Roman" w:hAnsi="Times New Roman"/>
          <w:sz w:val="28"/>
          <w:szCs w:val="28"/>
        </w:rPr>
        <w:t>представителей подозреваемого,</w:t>
      </w:r>
      <w:r w:rsidR="00E03EFC">
        <w:rPr>
          <w:rFonts w:ascii="Times New Roman" w:hAnsi="Times New Roman"/>
          <w:sz w:val="28"/>
          <w:szCs w:val="28"/>
        </w:rPr>
        <w:t xml:space="preserve"> </w:t>
      </w:r>
      <w:r w:rsidRPr="00E03EFC">
        <w:rPr>
          <w:rFonts w:ascii="Times New Roman" w:hAnsi="Times New Roman"/>
          <w:sz w:val="28"/>
          <w:szCs w:val="28"/>
        </w:rPr>
        <w:t>обвиняемого</w:t>
      </w:r>
      <w:r w:rsidR="00E03EFC">
        <w:rPr>
          <w:rFonts w:ascii="Times New Roman" w:hAnsi="Times New Roman"/>
          <w:sz w:val="28"/>
          <w:szCs w:val="28"/>
        </w:rPr>
        <w:t xml:space="preserve"> </w:t>
      </w:r>
      <w:r w:rsidRPr="00E03EFC">
        <w:rPr>
          <w:rFonts w:ascii="Times New Roman" w:hAnsi="Times New Roman"/>
          <w:sz w:val="28"/>
          <w:szCs w:val="28"/>
        </w:rPr>
        <w:t>предлагается</w:t>
      </w:r>
      <w:r w:rsidR="00E03EFC">
        <w:rPr>
          <w:rFonts w:ascii="Times New Roman" w:hAnsi="Times New Roman"/>
          <w:sz w:val="28"/>
          <w:szCs w:val="28"/>
        </w:rPr>
        <w:t xml:space="preserve"> </w:t>
      </w:r>
      <w:r w:rsidRPr="00E03EFC">
        <w:rPr>
          <w:rFonts w:ascii="Times New Roman" w:hAnsi="Times New Roman"/>
          <w:sz w:val="28"/>
          <w:szCs w:val="28"/>
        </w:rPr>
        <w:t>включить</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ст.426</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 нормы,</w:t>
      </w:r>
      <w:r w:rsidR="00E03EFC">
        <w:rPr>
          <w:rFonts w:ascii="Times New Roman" w:hAnsi="Times New Roman"/>
          <w:sz w:val="28"/>
          <w:szCs w:val="28"/>
        </w:rPr>
        <w:t xml:space="preserve"> </w:t>
      </w:r>
      <w:r w:rsidRPr="00E03EFC">
        <w:rPr>
          <w:rFonts w:ascii="Times New Roman" w:hAnsi="Times New Roman"/>
          <w:sz w:val="28"/>
          <w:szCs w:val="28"/>
        </w:rPr>
        <w:t>предусматривающие</w:t>
      </w:r>
      <w:r w:rsidR="00E03EFC">
        <w:rPr>
          <w:rFonts w:ascii="Times New Roman" w:hAnsi="Times New Roman"/>
          <w:sz w:val="28"/>
          <w:szCs w:val="28"/>
        </w:rPr>
        <w:t xml:space="preserve"> </w:t>
      </w:r>
      <w:r w:rsidRPr="00E03EFC">
        <w:rPr>
          <w:rFonts w:ascii="Times New Roman" w:hAnsi="Times New Roman"/>
          <w:sz w:val="28"/>
          <w:szCs w:val="28"/>
        </w:rPr>
        <w:t>единый</w:t>
      </w:r>
      <w:r w:rsidR="00E03EFC">
        <w:rPr>
          <w:rFonts w:ascii="Times New Roman" w:hAnsi="Times New Roman"/>
          <w:sz w:val="28"/>
          <w:szCs w:val="28"/>
        </w:rPr>
        <w:t xml:space="preserve"> </w:t>
      </w:r>
      <w:r w:rsidRPr="00E03EFC">
        <w:rPr>
          <w:rFonts w:ascii="Times New Roman" w:hAnsi="Times New Roman"/>
          <w:sz w:val="28"/>
          <w:szCs w:val="28"/>
        </w:rPr>
        <w:t>объем</w:t>
      </w:r>
      <w:r w:rsidR="00E03EFC">
        <w:rPr>
          <w:rFonts w:ascii="Times New Roman" w:hAnsi="Times New Roman"/>
          <w:sz w:val="28"/>
          <w:szCs w:val="28"/>
        </w:rPr>
        <w:t xml:space="preserve"> </w:t>
      </w:r>
      <w:r w:rsidRPr="00E03EFC">
        <w:rPr>
          <w:rFonts w:ascii="Times New Roman" w:hAnsi="Times New Roman"/>
          <w:sz w:val="28"/>
          <w:szCs w:val="28"/>
        </w:rPr>
        <w:t>прав</w:t>
      </w:r>
      <w:r w:rsidR="00E03EFC">
        <w:rPr>
          <w:rFonts w:ascii="Times New Roman" w:hAnsi="Times New Roman"/>
          <w:sz w:val="28"/>
          <w:szCs w:val="28"/>
        </w:rPr>
        <w:t xml:space="preserve"> </w:t>
      </w:r>
      <w:r w:rsidRPr="00E03EFC">
        <w:rPr>
          <w:rFonts w:ascii="Times New Roman" w:hAnsi="Times New Roman"/>
          <w:sz w:val="28"/>
          <w:szCs w:val="28"/>
        </w:rPr>
        <w:t>таких</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ходе предварительного следствия, так и судебного разбирательства.</w:t>
      </w:r>
      <w:r w:rsidR="00E03EFC">
        <w:rPr>
          <w:rFonts w:ascii="Times New Roman" w:hAnsi="Times New Roman"/>
          <w:sz w:val="28"/>
          <w:szCs w:val="28"/>
        </w:rPr>
        <w:t xml:space="preserve"> </w:t>
      </w:r>
      <w:r w:rsidRPr="00E03EFC">
        <w:rPr>
          <w:rFonts w:ascii="Times New Roman" w:hAnsi="Times New Roman"/>
          <w:sz w:val="28"/>
          <w:szCs w:val="28"/>
        </w:rPr>
        <w:t>В УПК РФ отсутствует процессуальная форма</w:t>
      </w:r>
      <w:r w:rsidR="00E03EFC">
        <w:rPr>
          <w:rFonts w:ascii="Times New Roman" w:hAnsi="Times New Roman"/>
          <w:sz w:val="28"/>
          <w:szCs w:val="28"/>
        </w:rPr>
        <w:t xml:space="preserve"> </w:t>
      </w:r>
      <w:r w:rsidRPr="00E03EFC">
        <w:rPr>
          <w:rFonts w:ascii="Times New Roman" w:hAnsi="Times New Roman"/>
          <w:sz w:val="28"/>
          <w:szCs w:val="28"/>
        </w:rPr>
        <w:t>закрепления показаний законного представителя, восполняя этот пробел, необходимо предусмотреть в</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такой</w:t>
      </w:r>
      <w:r w:rsidR="00E03EFC">
        <w:rPr>
          <w:rFonts w:ascii="Times New Roman" w:hAnsi="Times New Roman"/>
          <w:sz w:val="28"/>
          <w:szCs w:val="28"/>
        </w:rPr>
        <w:t xml:space="preserve"> </w:t>
      </w:r>
      <w:r w:rsidRPr="00E03EFC">
        <w:rPr>
          <w:rFonts w:ascii="Times New Roman" w:hAnsi="Times New Roman"/>
          <w:sz w:val="28"/>
          <w:szCs w:val="28"/>
        </w:rPr>
        <w:t>вид</w:t>
      </w:r>
      <w:r w:rsidR="00E03EFC">
        <w:rPr>
          <w:rFonts w:ascii="Times New Roman" w:hAnsi="Times New Roman"/>
          <w:sz w:val="28"/>
          <w:szCs w:val="28"/>
        </w:rPr>
        <w:t xml:space="preserve"> </w:t>
      </w:r>
      <w:r w:rsidRPr="00E03EFC">
        <w:rPr>
          <w:rFonts w:ascii="Times New Roman" w:hAnsi="Times New Roman"/>
          <w:sz w:val="28"/>
          <w:szCs w:val="28"/>
        </w:rPr>
        <w:t>допроса,</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допрос</w:t>
      </w:r>
      <w:r w:rsidR="00E03EFC">
        <w:rPr>
          <w:rFonts w:ascii="Times New Roman" w:hAnsi="Times New Roman"/>
          <w:sz w:val="28"/>
          <w:szCs w:val="28"/>
        </w:rPr>
        <w:t xml:space="preserve"> </w:t>
      </w:r>
      <w:r w:rsidRPr="00E03EFC">
        <w:rPr>
          <w:rFonts w:ascii="Times New Roman" w:hAnsi="Times New Roman"/>
          <w:sz w:val="28"/>
          <w:szCs w:val="28"/>
        </w:rPr>
        <w:t>законного</w:t>
      </w:r>
      <w:r w:rsidR="00E03EFC">
        <w:rPr>
          <w:rFonts w:ascii="Times New Roman" w:hAnsi="Times New Roman"/>
          <w:sz w:val="28"/>
          <w:szCs w:val="28"/>
        </w:rPr>
        <w:t xml:space="preserve"> </w:t>
      </w:r>
      <w:r w:rsidRPr="00E03EFC">
        <w:rPr>
          <w:rFonts w:ascii="Times New Roman" w:hAnsi="Times New Roman"/>
          <w:sz w:val="28"/>
          <w:szCs w:val="28"/>
        </w:rPr>
        <w:t>представителя</w:t>
      </w:r>
      <w:r w:rsidR="00E03EFC">
        <w:rPr>
          <w:rFonts w:ascii="Times New Roman" w:hAnsi="Times New Roman"/>
          <w:sz w:val="28"/>
          <w:szCs w:val="28"/>
        </w:rPr>
        <w:t xml:space="preserve"> </w:t>
      </w:r>
      <w:r w:rsidRPr="00E03EFC">
        <w:rPr>
          <w:rFonts w:ascii="Times New Roman" w:hAnsi="Times New Roman"/>
          <w:sz w:val="28"/>
          <w:szCs w:val="28"/>
        </w:rPr>
        <w:t>и, соответственно,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ст.74</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предусмотреть</w:t>
      </w:r>
      <w:r w:rsidR="00E03EFC">
        <w:rPr>
          <w:rFonts w:ascii="Times New Roman" w:hAnsi="Times New Roman"/>
          <w:sz w:val="28"/>
          <w:szCs w:val="28"/>
        </w:rPr>
        <w:t xml:space="preserve"> </w:t>
      </w:r>
      <w:r w:rsidRPr="00E03EFC">
        <w:rPr>
          <w:rFonts w:ascii="Times New Roman" w:hAnsi="Times New Roman"/>
          <w:sz w:val="28"/>
          <w:szCs w:val="28"/>
        </w:rPr>
        <w:t>самостоятельный</w:t>
      </w:r>
      <w:r w:rsidR="00E03EFC">
        <w:rPr>
          <w:rFonts w:ascii="Times New Roman" w:hAnsi="Times New Roman"/>
          <w:sz w:val="28"/>
          <w:szCs w:val="28"/>
        </w:rPr>
        <w:t xml:space="preserve"> </w:t>
      </w:r>
      <w:r w:rsidRPr="00E03EFC">
        <w:rPr>
          <w:rFonts w:ascii="Times New Roman" w:hAnsi="Times New Roman"/>
          <w:sz w:val="28"/>
          <w:szCs w:val="28"/>
        </w:rPr>
        <w:t>вид доказательств – протокол допроса законного представителя.</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Спорный</w:t>
      </w:r>
      <w:r w:rsidR="00E03EFC">
        <w:rPr>
          <w:rFonts w:ascii="Times New Roman" w:hAnsi="Times New Roman"/>
          <w:sz w:val="28"/>
          <w:szCs w:val="28"/>
        </w:rPr>
        <w:t xml:space="preserve"> </w:t>
      </w:r>
      <w:r w:rsidRPr="00E03EFC">
        <w:rPr>
          <w:rFonts w:ascii="Times New Roman" w:hAnsi="Times New Roman"/>
          <w:sz w:val="28"/>
          <w:szCs w:val="28"/>
        </w:rPr>
        <w:t>вопрос</w:t>
      </w:r>
      <w:r w:rsidR="00E03EFC">
        <w:rPr>
          <w:rFonts w:ascii="Times New Roman" w:hAnsi="Times New Roman"/>
          <w:sz w:val="28"/>
          <w:szCs w:val="28"/>
        </w:rPr>
        <w:t xml:space="preserve"> </w:t>
      </w:r>
      <w:r w:rsidRPr="00E03EFC">
        <w:rPr>
          <w:rFonts w:ascii="Times New Roman" w:hAnsi="Times New Roman"/>
          <w:sz w:val="28"/>
          <w:szCs w:val="28"/>
        </w:rPr>
        <w:t>относительно</w:t>
      </w:r>
      <w:r w:rsidR="00E03EFC">
        <w:rPr>
          <w:rFonts w:ascii="Times New Roman" w:hAnsi="Times New Roman"/>
          <w:sz w:val="28"/>
          <w:szCs w:val="28"/>
        </w:rPr>
        <w:t xml:space="preserve"> </w:t>
      </w:r>
      <w:r w:rsidRPr="00E03EFC">
        <w:rPr>
          <w:rFonts w:ascii="Times New Roman" w:hAnsi="Times New Roman"/>
          <w:sz w:val="28"/>
          <w:szCs w:val="28"/>
        </w:rPr>
        <w:t>количества</w:t>
      </w:r>
      <w:r w:rsidR="00E03EFC">
        <w:rPr>
          <w:rFonts w:ascii="Times New Roman" w:hAnsi="Times New Roman"/>
          <w:sz w:val="28"/>
          <w:szCs w:val="28"/>
        </w:rPr>
        <w:t xml:space="preserve"> </w:t>
      </w:r>
      <w:r w:rsidRPr="00E03EFC">
        <w:rPr>
          <w:rFonts w:ascii="Times New Roman" w:hAnsi="Times New Roman"/>
          <w:sz w:val="28"/>
          <w:szCs w:val="28"/>
        </w:rPr>
        <w:t>участвующих</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деле законных</w:t>
      </w:r>
      <w:r w:rsidR="00E03EFC">
        <w:rPr>
          <w:rFonts w:ascii="Times New Roman" w:hAnsi="Times New Roman"/>
          <w:sz w:val="28"/>
          <w:szCs w:val="28"/>
        </w:rPr>
        <w:t xml:space="preserve"> </w:t>
      </w:r>
      <w:r w:rsidRPr="00E03EFC">
        <w:rPr>
          <w:rFonts w:ascii="Times New Roman" w:hAnsi="Times New Roman"/>
          <w:sz w:val="28"/>
          <w:szCs w:val="28"/>
        </w:rPr>
        <w:t>представителей</w:t>
      </w:r>
      <w:r w:rsidR="00E03EFC">
        <w:rPr>
          <w:rFonts w:ascii="Times New Roman" w:hAnsi="Times New Roman"/>
          <w:sz w:val="28"/>
          <w:szCs w:val="28"/>
        </w:rPr>
        <w:t xml:space="preserve"> </w:t>
      </w:r>
      <w:r w:rsidRPr="00E03EFC">
        <w:rPr>
          <w:rFonts w:ascii="Times New Roman" w:hAnsi="Times New Roman"/>
          <w:sz w:val="28"/>
          <w:szCs w:val="28"/>
        </w:rPr>
        <w:t>диссертант</w:t>
      </w:r>
      <w:r w:rsidR="00E03EFC">
        <w:rPr>
          <w:rFonts w:ascii="Times New Roman" w:hAnsi="Times New Roman"/>
          <w:sz w:val="28"/>
          <w:szCs w:val="28"/>
        </w:rPr>
        <w:t xml:space="preserve"> </w:t>
      </w:r>
      <w:r w:rsidRPr="00E03EFC">
        <w:rPr>
          <w:rFonts w:ascii="Times New Roman" w:hAnsi="Times New Roman"/>
          <w:sz w:val="28"/>
          <w:szCs w:val="28"/>
        </w:rPr>
        <w:t>предлагает</w:t>
      </w:r>
      <w:r w:rsidR="00E03EFC">
        <w:rPr>
          <w:rFonts w:ascii="Times New Roman" w:hAnsi="Times New Roman"/>
          <w:sz w:val="28"/>
          <w:szCs w:val="28"/>
        </w:rPr>
        <w:t xml:space="preserve"> </w:t>
      </w:r>
      <w:r w:rsidRPr="00E03EFC">
        <w:rPr>
          <w:rFonts w:ascii="Times New Roman" w:hAnsi="Times New Roman"/>
          <w:sz w:val="28"/>
          <w:szCs w:val="28"/>
        </w:rPr>
        <w:t>решить</w:t>
      </w:r>
      <w:r w:rsidR="00E03EFC">
        <w:rPr>
          <w:rFonts w:ascii="Times New Roman" w:hAnsi="Times New Roman"/>
          <w:sz w:val="28"/>
          <w:szCs w:val="28"/>
        </w:rPr>
        <w:t xml:space="preserve"> </w:t>
      </w:r>
      <w:r w:rsidRPr="00E03EFC">
        <w:rPr>
          <w:rFonts w:ascii="Times New Roman" w:hAnsi="Times New Roman"/>
          <w:sz w:val="28"/>
          <w:szCs w:val="28"/>
        </w:rPr>
        <w:t>путем</w:t>
      </w:r>
      <w:r w:rsidR="00E03EFC">
        <w:rPr>
          <w:rFonts w:ascii="Times New Roman" w:hAnsi="Times New Roman"/>
          <w:sz w:val="28"/>
          <w:szCs w:val="28"/>
        </w:rPr>
        <w:t xml:space="preserve"> </w:t>
      </w:r>
      <w:r w:rsidRPr="00E03EFC">
        <w:rPr>
          <w:rFonts w:ascii="Times New Roman" w:hAnsi="Times New Roman"/>
          <w:sz w:val="28"/>
          <w:szCs w:val="28"/>
        </w:rPr>
        <w:t>16 предоставления</w:t>
      </w:r>
      <w:r w:rsidR="00E03EFC">
        <w:rPr>
          <w:rFonts w:ascii="Times New Roman" w:hAnsi="Times New Roman"/>
          <w:sz w:val="28"/>
          <w:szCs w:val="28"/>
        </w:rPr>
        <w:t xml:space="preserve"> </w:t>
      </w:r>
      <w:r w:rsidRPr="00E03EFC">
        <w:rPr>
          <w:rFonts w:ascii="Times New Roman" w:hAnsi="Times New Roman"/>
          <w:sz w:val="28"/>
          <w:szCs w:val="28"/>
        </w:rPr>
        <w:t>права</w:t>
      </w:r>
      <w:r w:rsidR="00E03EFC">
        <w:rPr>
          <w:rFonts w:ascii="Times New Roman" w:hAnsi="Times New Roman"/>
          <w:sz w:val="28"/>
          <w:szCs w:val="28"/>
        </w:rPr>
        <w:t xml:space="preserve"> </w:t>
      </w:r>
      <w:r w:rsidRPr="00E03EFC">
        <w:rPr>
          <w:rFonts w:ascii="Times New Roman" w:hAnsi="Times New Roman"/>
          <w:sz w:val="28"/>
          <w:szCs w:val="28"/>
        </w:rPr>
        <w:t>обоим</w:t>
      </w:r>
      <w:r w:rsidR="00E03EFC">
        <w:rPr>
          <w:rFonts w:ascii="Times New Roman" w:hAnsi="Times New Roman"/>
          <w:sz w:val="28"/>
          <w:szCs w:val="28"/>
        </w:rPr>
        <w:t xml:space="preserve"> </w:t>
      </w:r>
      <w:r w:rsidRPr="00E03EFC">
        <w:rPr>
          <w:rFonts w:ascii="Times New Roman" w:hAnsi="Times New Roman"/>
          <w:sz w:val="28"/>
          <w:szCs w:val="28"/>
        </w:rPr>
        <w:t>родителям</w:t>
      </w:r>
      <w:r w:rsidR="00E03EFC">
        <w:rPr>
          <w:rFonts w:ascii="Times New Roman" w:hAnsi="Times New Roman"/>
          <w:sz w:val="28"/>
          <w:szCs w:val="28"/>
        </w:rPr>
        <w:t xml:space="preserve"> </w:t>
      </w:r>
      <w:r w:rsidRPr="00E03EFC">
        <w:rPr>
          <w:rFonts w:ascii="Times New Roman" w:hAnsi="Times New Roman"/>
          <w:sz w:val="28"/>
          <w:szCs w:val="28"/>
        </w:rPr>
        <w:t>выступать</w:t>
      </w:r>
      <w:r w:rsidR="00E03EFC">
        <w:rPr>
          <w:rFonts w:ascii="Times New Roman" w:hAnsi="Times New Roman"/>
          <w:sz w:val="28"/>
          <w:szCs w:val="28"/>
        </w:rPr>
        <w:t xml:space="preserve"> </w:t>
      </w:r>
      <w:r w:rsidRPr="00E03EFC">
        <w:rPr>
          <w:rFonts w:ascii="Times New Roman" w:hAnsi="Times New Roman"/>
          <w:sz w:val="28"/>
          <w:szCs w:val="28"/>
        </w:rPr>
        <w:t>законными представителями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желанию.</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ряде</w:t>
      </w:r>
      <w:r w:rsidR="00E03EFC">
        <w:rPr>
          <w:rFonts w:ascii="Times New Roman" w:hAnsi="Times New Roman"/>
          <w:sz w:val="28"/>
          <w:szCs w:val="28"/>
        </w:rPr>
        <w:t xml:space="preserve"> </w:t>
      </w:r>
      <w:r w:rsidRPr="00E03EFC">
        <w:rPr>
          <w:rFonts w:ascii="Times New Roman" w:hAnsi="Times New Roman"/>
          <w:sz w:val="28"/>
          <w:szCs w:val="28"/>
        </w:rPr>
        <w:t>случаев</w:t>
      </w:r>
      <w:r w:rsidR="00E03EFC">
        <w:rPr>
          <w:rFonts w:ascii="Times New Roman" w:hAnsi="Times New Roman"/>
          <w:sz w:val="28"/>
          <w:szCs w:val="28"/>
        </w:rPr>
        <w:t xml:space="preserve"> </w:t>
      </w:r>
      <w:r w:rsidRPr="00E03EFC">
        <w:rPr>
          <w:rFonts w:ascii="Times New Roman" w:hAnsi="Times New Roman"/>
          <w:sz w:val="28"/>
          <w:szCs w:val="28"/>
        </w:rPr>
        <w:t>недобросовестное отношение</w:t>
      </w:r>
      <w:r w:rsidR="00E03EFC">
        <w:rPr>
          <w:rFonts w:ascii="Times New Roman" w:hAnsi="Times New Roman"/>
          <w:sz w:val="28"/>
          <w:szCs w:val="28"/>
        </w:rPr>
        <w:t xml:space="preserve"> </w:t>
      </w:r>
      <w:r w:rsidRPr="00E03EFC">
        <w:rPr>
          <w:rFonts w:ascii="Times New Roman" w:hAnsi="Times New Roman"/>
          <w:sz w:val="28"/>
          <w:szCs w:val="28"/>
        </w:rPr>
        <w:t>законных</w:t>
      </w:r>
      <w:r w:rsidR="00E03EFC">
        <w:rPr>
          <w:rFonts w:ascii="Times New Roman" w:hAnsi="Times New Roman"/>
          <w:sz w:val="28"/>
          <w:szCs w:val="28"/>
        </w:rPr>
        <w:t xml:space="preserve"> </w:t>
      </w:r>
      <w:r w:rsidRPr="00E03EFC">
        <w:rPr>
          <w:rFonts w:ascii="Times New Roman" w:hAnsi="Times New Roman"/>
          <w:sz w:val="28"/>
          <w:szCs w:val="28"/>
        </w:rPr>
        <w:t>представителей</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выполнению</w:t>
      </w:r>
      <w:r w:rsidR="00E03EFC">
        <w:rPr>
          <w:rFonts w:ascii="Times New Roman" w:hAnsi="Times New Roman"/>
          <w:sz w:val="28"/>
          <w:szCs w:val="28"/>
        </w:rPr>
        <w:t xml:space="preserve"> </w:t>
      </w:r>
      <w:r w:rsidRPr="00E03EFC">
        <w:rPr>
          <w:rFonts w:ascii="Times New Roman" w:hAnsi="Times New Roman"/>
          <w:sz w:val="28"/>
          <w:szCs w:val="28"/>
        </w:rPr>
        <w:t>своих</w:t>
      </w:r>
      <w:r w:rsidR="00E03EFC">
        <w:rPr>
          <w:rFonts w:ascii="Times New Roman" w:hAnsi="Times New Roman"/>
          <w:sz w:val="28"/>
          <w:szCs w:val="28"/>
        </w:rPr>
        <w:t xml:space="preserve"> </w:t>
      </w:r>
      <w:r w:rsidRPr="00E03EFC">
        <w:rPr>
          <w:rFonts w:ascii="Times New Roman" w:hAnsi="Times New Roman"/>
          <w:sz w:val="28"/>
          <w:szCs w:val="28"/>
        </w:rPr>
        <w:t>функций порождает</w:t>
      </w:r>
      <w:r w:rsidR="00E03EFC">
        <w:rPr>
          <w:rFonts w:ascii="Times New Roman" w:hAnsi="Times New Roman"/>
          <w:sz w:val="28"/>
          <w:szCs w:val="28"/>
        </w:rPr>
        <w:t xml:space="preserve"> </w:t>
      </w:r>
      <w:r w:rsidRPr="00E03EFC">
        <w:rPr>
          <w:rFonts w:ascii="Times New Roman" w:hAnsi="Times New Roman"/>
          <w:sz w:val="28"/>
          <w:szCs w:val="28"/>
        </w:rPr>
        <w:t>необходимость</w:t>
      </w:r>
      <w:r w:rsidR="00E03EFC">
        <w:rPr>
          <w:rFonts w:ascii="Times New Roman" w:hAnsi="Times New Roman"/>
          <w:sz w:val="28"/>
          <w:szCs w:val="28"/>
        </w:rPr>
        <w:t xml:space="preserve"> </w:t>
      </w:r>
      <w:r w:rsidRPr="00E03EFC">
        <w:rPr>
          <w:rFonts w:ascii="Times New Roman" w:hAnsi="Times New Roman"/>
          <w:sz w:val="28"/>
          <w:szCs w:val="28"/>
        </w:rPr>
        <w:t>установления</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ответственности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том</w:t>
      </w:r>
      <w:r w:rsidR="00E03EFC">
        <w:rPr>
          <w:rFonts w:ascii="Times New Roman" w:hAnsi="Times New Roman"/>
          <w:sz w:val="28"/>
          <w:szCs w:val="28"/>
        </w:rPr>
        <w:t xml:space="preserve"> </w:t>
      </w:r>
      <w:r w:rsidRPr="00E03EFC">
        <w:rPr>
          <w:rFonts w:ascii="Times New Roman" w:hAnsi="Times New Roman"/>
          <w:sz w:val="28"/>
          <w:szCs w:val="28"/>
        </w:rPr>
        <w:t>случае, если</w:t>
      </w:r>
      <w:r w:rsidR="00E03EFC">
        <w:rPr>
          <w:rFonts w:ascii="Times New Roman" w:hAnsi="Times New Roman"/>
          <w:sz w:val="28"/>
          <w:szCs w:val="28"/>
        </w:rPr>
        <w:t xml:space="preserve"> </w:t>
      </w:r>
      <w:r w:rsidRPr="00E03EFC">
        <w:rPr>
          <w:rFonts w:ascii="Times New Roman" w:hAnsi="Times New Roman"/>
          <w:sz w:val="28"/>
          <w:szCs w:val="28"/>
        </w:rPr>
        <w:t>законные</w:t>
      </w:r>
      <w:r w:rsidR="00E03EFC">
        <w:rPr>
          <w:rFonts w:ascii="Times New Roman" w:hAnsi="Times New Roman"/>
          <w:sz w:val="28"/>
          <w:szCs w:val="28"/>
        </w:rPr>
        <w:t xml:space="preserve"> </w:t>
      </w:r>
      <w:r w:rsidRPr="00E03EFC">
        <w:rPr>
          <w:rFonts w:ascii="Times New Roman" w:hAnsi="Times New Roman"/>
          <w:sz w:val="28"/>
          <w:szCs w:val="28"/>
        </w:rPr>
        <w:t>представители</w:t>
      </w:r>
      <w:r w:rsidR="00E03EFC">
        <w:rPr>
          <w:rFonts w:ascii="Times New Roman" w:hAnsi="Times New Roman"/>
          <w:sz w:val="28"/>
          <w:szCs w:val="28"/>
        </w:rPr>
        <w:t xml:space="preserve"> </w:t>
      </w:r>
      <w:r w:rsidRPr="00E03EFC">
        <w:rPr>
          <w:rFonts w:ascii="Times New Roman" w:hAnsi="Times New Roman"/>
          <w:sz w:val="28"/>
          <w:szCs w:val="28"/>
        </w:rPr>
        <w:t>ненадлежащим</w:t>
      </w:r>
      <w:r w:rsidR="00E03EFC">
        <w:rPr>
          <w:rFonts w:ascii="Times New Roman" w:hAnsi="Times New Roman"/>
          <w:sz w:val="28"/>
          <w:szCs w:val="28"/>
        </w:rPr>
        <w:t xml:space="preserve"> </w:t>
      </w:r>
      <w:r w:rsidRPr="00E03EFC">
        <w:rPr>
          <w:rFonts w:ascii="Times New Roman" w:hAnsi="Times New Roman"/>
          <w:sz w:val="28"/>
          <w:szCs w:val="28"/>
        </w:rPr>
        <w:t>образом</w:t>
      </w:r>
      <w:r w:rsidR="00E03EFC">
        <w:rPr>
          <w:rFonts w:ascii="Times New Roman" w:hAnsi="Times New Roman"/>
          <w:sz w:val="28"/>
          <w:szCs w:val="28"/>
        </w:rPr>
        <w:t xml:space="preserve"> </w:t>
      </w:r>
      <w:r w:rsidRPr="00E03EFC">
        <w:rPr>
          <w:rFonts w:ascii="Times New Roman" w:hAnsi="Times New Roman"/>
          <w:sz w:val="28"/>
          <w:szCs w:val="28"/>
        </w:rPr>
        <w:t>выполняют</w:t>
      </w:r>
      <w:r w:rsidR="00E03EFC">
        <w:rPr>
          <w:rFonts w:ascii="Times New Roman" w:hAnsi="Times New Roman"/>
          <w:sz w:val="28"/>
          <w:szCs w:val="28"/>
        </w:rPr>
        <w:t xml:space="preserve"> </w:t>
      </w:r>
      <w:r w:rsidRPr="00E03EFC">
        <w:rPr>
          <w:rFonts w:ascii="Times New Roman" w:hAnsi="Times New Roman"/>
          <w:sz w:val="28"/>
          <w:szCs w:val="28"/>
        </w:rPr>
        <w:t>свои обязанности по защите прав представляемого лица, а также замены законных представителей</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том</w:t>
      </w:r>
      <w:r w:rsidR="00E03EFC">
        <w:rPr>
          <w:rFonts w:ascii="Times New Roman" w:hAnsi="Times New Roman"/>
          <w:sz w:val="28"/>
          <w:szCs w:val="28"/>
        </w:rPr>
        <w:t xml:space="preserve"> </w:t>
      </w:r>
      <w:r w:rsidRPr="00E03EFC">
        <w:rPr>
          <w:rFonts w:ascii="Times New Roman" w:hAnsi="Times New Roman"/>
          <w:sz w:val="28"/>
          <w:szCs w:val="28"/>
        </w:rPr>
        <w:t>случае,</w:t>
      </w:r>
      <w:r w:rsidR="00E03EFC">
        <w:rPr>
          <w:rFonts w:ascii="Times New Roman" w:hAnsi="Times New Roman"/>
          <w:sz w:val="28"/>
          <w:szCs w:val="28"/>
        </w:rPr>
        <w:t xml:space="preserve"> </w:t>
      </w:r>
      <w:r w:rsidRPr="00E03EFC">
        <w:rPr>
          <w:rFonts w:ascii="Times New Roman" w:hAnsi="Times New Roman"/>
          <w:sz w:val="28"/>
          <w:szCs w:val="28"/>
        </w:rPr>
        <w:t>если</w:t>
      </w:r>
      <w:r w:rsidR="00E03EFC">
        <w:rPr>
          <w:rFonts w:ascii="Times New Roman" w:hAnsi="Times New Roman"/>
          <w:sz w:val="28"/>
          <w:szCs w:val="28"/>
        </w:rPr>
        <w:t xml:space="preserve"> </w:t>
      </w:r>
      <w:r w:rsidRPr="00E03EFC">
        <w:rPr>
          <w:rFonts w:ascii="Times New Roman" w:hAnsi="Times New Roman"/>
          <w:sz w:val="28"/>
          <w:szCs w:val="28"/>
        </w:rPr>
        <w:t>они</w:t>
      </w:r>
      <w:r w:rsidR="00E03EFC">
        <w:rPr>
          <w:rFonts w:ascii="Times New Roman" w:hAnsi="Times New Roman"/>
          <w:sz w:val="28"/>
          <w:szCs w:val="28"/>
        </w:rPr>
        <w:t xml:space="preserve"> </w:t>
      </w:r>
      <w:r w:rsidRPr="00E03EFC">
        <w:rPr>
          <w:rFonts w:ascii="Times New Roman" w:hAnsi="Times New Roman"/>
          <w:sz w:val="28"/>
          <w:szCs w:val="28"/>
        </w:rPr>
        <w:t>будут не</w:t>
      </w:r>
      <w:r w:rsidR="00E03EFC">
        <w:rPr>
          <w:rFonts w:ascii="Times New Roman" w:hAnsi="Times New Roman"/>
          <w:sz w:val="28"/>
          <w:szCs w:val="28"/>
        </w:rPr>
        <w:t xml:space="preserve"> </w:t>
      </w:r>
      <w:r w:rsidRPr="00E03EFC">
        <w:rPr>
          <w:rFonts w:ascii="Times New Roman" w:hAnsi="Times New Roman"/>
          <w:sz w:val="28"/>
          <w:szCs w:val="28"/>
        </w:rPr>
        <w:t>заинтересованы</w:t>
      </w:r>
      <w:r w:rsidR="00E03EFC">
        <w:rPr>
          <w:rFonts w:ascii="Times New Roman" w:hAnsi="Times New Roman"/>
          <w:sz w:val="28"/>
          <w:szCs w:val="28"/>
        </w:rPr>
        <w:t xml:space="preserve"> </w:t>
      </w:r>
      <w:r w:rsidRPr="00E03EFC">
        <w:rPr>
          <w:rFonts w:ascii="Times New Roman" w:hAnsi="Times New Roman"/>
          <w:sz w:val="28"/>
          <w:szCs w:val="28"/>
        </w:rPr>
        <w:t>защищать, представлять</w:t>
      </w:r>
      <w:r w:rsidR="00E03EFC">
        <w:rPr>
          <w:rFonts w:ascii="Times New Roman" w:hAnsi="Times New Roman"/>
          <w:sz w:val="28"/>
          <w:szCs w:val="28"/>
        </w:rPr>
        <w:t xml:space="preserve"> </w:t>
      </w:r>
      <w:r w:rsidRPr="00E03EFC">
        <w:rPr>
          <w:rFonts w:ascii="Times New Roman" w:hAnsi="Times New Roman"/>
          <w:sz w:val="28"/>
          <w:szCs w:val="28"/>
        </w:rPr>
        <w:t>интересы</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Более</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ущемлении интересов</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свидетеля</w:t>
      </w:r>
      <w:r w:rsidR="00E03EFC">
        <w:rPr>
          <w:rFonts w:ascii="Times New Roman" w:hAnsi="Times New Roman"/>
          <w:sz w:val="28"/>
          <w:szCs w:val="28"/>
        </w:rPr>
        <w:t xml:space="preserve"> </w:t>
      </w:r>
      <w:r w:rsidRPr="00E03EFC">
        <w:rPr>
          <w:rFonts w:ascii="Times New Roman" w:hAnsi="Times New Roman"/>
          <w:sz w:val="28"/>
          <w:szCs w:val="28"/>
        </w:rPr>
        <w:t>необходимо</w:t>
      </w:r>
      <w:r w:rsidR="00E03EFC">
        <w:rPr>
          <w:rFonts w:ascii="Times New Roman" w:hAnsi="Times New Roman"/>
          <w:sz w:val="28"/>
          <w:szCs w:val="28"/>
        </w:rPr>
        <w:t xml:space="preserve"> </w:t>
      </w:r>
      <w:r w:rsidRPr="00E03EFC">
        <w:rPr>
          <w:rFonts w:ascii="Times New Roman" w:hAnsi="Times New Roman"/>
          <w:sz w:val="28"/>
          <w:szCs w:val="28"/>
        </w:rPr>
        <w:t>отстранять</w:t>
      </w:r>
      <w:r w:rsidR="00E03EFC">
        <w:rPr>
          <w:rFonts w:ascii="Times New Roman" w:hAnsi="Times New Roman"/>
          <w:sz w:val="28"/>
          <w:szCs w:val="28"/>
        </w:rPr>
        <w:t xml:space="preserve"> </w:t>
      </w:r>
      <w:r w:rsidRPr="00E03EFC">
        <w:rPr>
          <w:rFonts w:ascii="Times New Roman" w:hAnsi="Times New Roman"/>
          <w:sz w:val="28"/>
          <w:szCs w:val="28"/>
        </w:rPr>
        <w:t>от участия в уголовном деле его законного представителя, предусмотрев такую возможность в законе.</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Гарантией</w:t>
      </w:r>
      <w:r w:rsidR="00E03EFC">
        <w:rPr>
          <w:rFonts w:ascii="Times New Roman" w:hAnsi="Times New Roman"/>
          <w:sz w:val="28"/>
          <w:szCs w:val="28"/>
        </w:rPr>
        <w:t xml:space="preserve"> </w:t>
      </w:r>
      <w:r w:rsidRPr="00E03EFC">
        <w:rPr>
          <w:rFonts w:ascii="Times New Roman" w:hAnsi="Times New Roman"/>
          <w:sz w:val="28"/>
          <w:szCs w:val="28"/>
        </w:rPr>
        <w:t>соблюдения</w:t>
      </w:r>
      <w:r w:rsidR="00E03EFC">
        <w:rPr>
          <w:rFonts w:ascii="Times New Roman" w:hAnsi="Times New Roman"/>
          <w:sz w:val="28"/>
          <w:szCs w:val="28"/>
        </w:rPr>
        <w:t xml:space="preserve"> </w:t>
      </w:r>
      <w:r w:rsidRPr="00E03EFC">
        <w:rPr>
          <w:rFonts w:ascii="Times New Roman" w:hAnsi="Times New Roman"/>
          <w:sz w:val="28"/>
          <w:szCs w:val="28"/>
        </w:rPr>
        <w:t>прав</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выступать допуск</w:t>
      </w:r>
      <w:r w:rsidR="00E03EFC">
        <w:rPr>
          <w:rFonts w:ascii="Times New Roman" w:hAnsi="Times New Roman"/>
          <w:sz w:val="28"/>
          <w:szCs w:val="28"/>
        </w:rPr>
        <w:t xml:space="preserve"> </w:t>
      </w:r>
      <w:r w:rsidRPr="00E03EFC">
        <w:rPr>
          <w:rFonts w:ascii="Times New Roman" w:hAnsi="Times New Roman"/>
          <w:sz w:val="28"/>
          <w:szCs w:val="28"/>
        </w:rPr>
        <w:t>законного</w:t>
      </w:r>
      <w:r w:rsidR="00E03EFC">
        <w:rPr>
          <w:rFonts w:ascii="Times New Roman" w:hAnsi="Times New Roman"/>
          <w:sz w:val="28"/>
          <w:szCs w:val="28"/>
        </w:rPr>
        <w:t xml:space="preserve"> </w:t>
      </w:r>
      <w:r w:rsidRPr="00E03EFC">
        <w:rPr>
          <w:rFonts w:ascii="Times New Roman" w:hAnsi="Times New Roman"/>
          <w:sz w:val="28"/>
          <w:szCs w:val="28"/>
        </w:rPr>
        <w:t>представителя</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участию</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деле</w:t>
      </w:r>
      <w:r w:rsidR="00E03EFC">
        <w:rPr>
          <w:rFonts w:ascii="Times New Roman" w:hAnsi="Times New Roman"/>
          <w:sz w:val="28"/>
          <w:szCs w:val="28"/>
        </w:rPr>
        <w:t xml:space="preserve"> </w:t>
      </w:r>
      <w:r w:rsidRPr="00E03EFC">
        <w:rPr>
          <w:rFonts w:ascii="Times New Roman" w:hAnsi="Times New Roman"/>
          <w:sz w:val="28"/>
          <w:szCs w:val="28"/>
        </w:rPr>
        <w:t>с момента</w:t>
      </w:r>
      <w:r w:rsidR="00E03EFC">
        <w:rPr>
          <w:rFonts w:ascii="Times New Roman" w:hAnsi="Times New Roman"/>
          <w:sz w:val="28"/>
          <w:szCs w:val="28"/>
        </w:rPr>
        <w:t xml:space="preserve"> </w:t>
      </w:r>
      <w:r w:rsidRPr="00E03EFC">
        <w:rPr>
          <w:rFonts w:ascii="Times New Roman" w:hAnsi="Times New Roman"/>
          <w:sz w:val="28"/>
          <w:szCs w:val="28"/>
        </w:rPr>
        <w:t>приобретения статуса</w:t>
      </w:r>
      <w:r w:rsidR="00E03EFC">
        <w:rPr>
          <w:rFonts w:ascii="Times New Roman" w:hAnsi="Times New Roman"/>
          <w:sz w:val="28"/>
          <w:szCs w:val="28"/>
        </w:rPr>
        <w:t xml:space="preserve"> </w:t>
      </w:r>
      <w:r w:rsidRPr="00E03EFC">
        <w:rPr>
          <w:rFonts w:ascii="Times New Roman" w:hAnsi="Times New Roman"/>
          <w:sz w:val="28"/>
          <w:szCs w:val="28"/>
        </w:rPr>
        <w:t>свидетеля,</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обеспечит</w:t>
      </w:r>
      <w:r w:rsidR="00E03EFC">
        <w:rPr>
          <w:rFonts w:ascii="Times New Roman" w:hAnsi="Times New Roman"/>
          <w:sz w:val="28"/>
          <w:szCs w:val="28"/>
        </w:rPr>
        <w:t xml:space="preserve"> </w:t>
      </w:r>
      <w:r w:rsidRPr="00E03EFC">
        <w:rPr>
          <w:rFonts w:ascii="Times New Roman" w:hAnsi="Times New Roman"/>
          <w:sz w:val="28"/>
          <w:szCs w:val="28"/>
        </w:rPr>
        <w:t>надлежащую</w:t>
      </w:r>
      <w:r w:rsidR="00E03EFC">
        <w:rPr>
          <w:rFonts w:ascii="Times New Roman" w:hAnsi="Times New Roman"/>
          <w:sz w:val="28"/>
          <w:szCs w:val="28"/>
        </w:rPr>
        <w:t xml:space="preserve"> </w:t>
      </w:r>
      <w:r w:rsidRPr="00E03EFC">
        <w:rPr>
          <w:rFonts w:ascii="Times New Roman" w:hAnsi="Times New Roman"/>
          <w:sz w:val="28"/>
          <w:szCs w:val="28"/>
        </w:rPr>
        <w:t>защищенность 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целом,</w:t>
      </w:r>
      <w:r w:rsidR="00E03EFC">
        <w:rPr>
          <w:rFonts w:ascii="Times New Roman" w:hAnsi="Times New Roman"/>
          <w:sz w:val="28"/>
          <w:szCs w:val="28"/>
        </w:rPr>
        <w:t xml:space="preserve"> </w:t>
      </w:r>
      <w:r w:rsidRPr="00E03EFC">
        <w:rPr>
          <w:rFonts w:ascii="Times New Roman" w:hAnsi="Times New Roman"/>
          <w:sz w:val="28"/>
          <w:szCs w:val="28"/>
        </w:rPr>
        <w:t>так</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случае</w:t>
      </w:r>
      <w:r w:rsidR="00E03EFC">
        <w:rPr>
          <w:rFonts w:ascii="Times New Roman" w:hAnsi="Times New Roman"/>
          <w:sz w:val="28"/>
          <w:szCs w:val="28"/>
        </w:rPr>
        <w:t xml:space="preserve"> </w:t>
      </w:r>
      <w:r w:rsidRPr="00E03EFC">
        <w:rPr>
          <w:rFonts w:ascii="Times New Roman" w:hAnsi="Times New Roman"/>
          <w:sz w:val="28"/>
          <w:szCs w:val="28"/>
        </w:rPr>
        <w:t>приобретения несовершеннолетним</w:t>
      </w:r>
      <w:r w:rsidR="00E03EFC">
        <w:rPr>
          <w:rFonts w:ascii="Times New Roman" w:hAnsi="Times New Roman"/>
          <w:sz w:val="28"/>
          <w:szCs w:val="28"/>
        </w:rPr>
        <w:t xml:space="preserve"> </w:t>
      </w:r>
      <w:r w:rsidRPr="00E03EFC">
        <w:rPr>
          <w:rFonts w:ascii="Times New Roman" w:hAnsi="Times New Roman"/>
          <w:sz w:val="28"/>
          <w:szCs w:val="28"/>
        </w:rPr>
        <w:t>свидетелем</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наличии</w:t>
      </w:r>
      <w:r w:rsidR="00E03EFC">
        <w:rPr>
          <w:rFonts w:ascii="Times New Roman" w:hAnsi="Times New Roman"/>
          <w:sz w:val="28"/>
          <w:szCs w:val="28"/>
        </w:rPr>
        <w:t xml:space="preserve"> </w:t>
      </w:r>
      <w:r w:rsidRPr="00E03EFC">
        <w:rPr>
          <w:rFonts w:ascii="Times New Roman" w:hAnsi="Times New Roman"/>
          <w:sz w:val="28"/>
          <w:szCs w:val="28"/>
        </w:rPr>
        <w:t>имеющихся</w:t>
      </w:r>
      <w:r w:rsidR="00E03EFC">
        <w:rPr>
          <w:rFonts w:ascii="Times New Roman" w:hAnsi="Times New Roman"/>
          <w:sz w:val="28"/>
          <w:szCs w:val="28"/>
        </w:rPr>
        <w:t xml:space="preserve"> </w:t>
      </w:r>
      <w:r w:rsidRPr="00E03EFC">
        <w:rPr>
          <w:rFonts w:ascii="Times New Roman" w:hAnsi="Times New Roman"/>
          <w:sz w:val="28"/>
          <w:szCs w:val="28"/>
        </w:rPr>
        <w:t>оснований статуса подозреваемого</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целях</w:t>
      </w:r>
      <w:r w:rsidR="00E03EFC">
        <w:rPr>
          <w:rFonts w:ascii="Times New Roman" w:hAnsi="Times New Roman"/>
          <w:sz w:val="28"/>
          <w:szCs w:val="28"/>
        </w:rPr>
        <w:t xml:space="preserve"> </w:t>
      </w:r>
      <w:r w:rsidRPr="00E03EFC">
        <w:rPr>
          <w:rFonts w:ascii="Times New Roman" w:hAnsi="Times New Roman"/>
          <w:sz w:val="28"/>
          <w:szCs w:val="28"/>
        </w:rPr>
        <w:t>обеспечения гарантии</w:t>
      </w:r>
      <w:r w:rsidR="00E03EFC">
        <w:rPr>
          <w:rFonts w:ascii="Times New Roman" w:hAnsi="Times New Roman"/>
          <w:sz w:val="28"/>
          <w:szCs w:val="28"/>
        </w:rPr>
        <w:t xml:space="preserve"> </w:t>
      </w:r>
      <w:r w:rsidRPr="00E03EFC">
        <w:rPr>
          <w:rFonts w:ascii="Times New Roman" w:hAnsi="Times New Roman"/>
          <w:sz w:val="28"/>
          <w:szCs w:val="28"/>
        </w:rPr>
        <w:t>защиты</w:t>
      </w:r>
      <w:r w:rsidR="00E03EFC">
        <w:rPr>
          <w:rFonts w:ascii="Times New Roman" w:hAnsi="Times New Roman"/>
          <w:sz w:val="28"/>
          <w:szCs w:val="28"/>
        </w:rPr>
        <w:t xml:space="preserve"> </w:t>
      </w:r>
      <w:r w:rsidRPr="00E03EFC">
        <w:rPr>
          <w:rFonts w:ascii="Times New Roman" w:hAnsi="Times New Roman"/>
          <w:sz w:val="28"/>
          <w:szCs w:val="28"/>
        </w:rPr>
        <w:t>прав</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и компенсации</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возрастных психологических</w:t>
      </w:r>
      <w:r w:rsidR="00E03EFC">
        <w:rPr>
          <w:rFonts w:ascii="Times New Roman" w:hAnsi="Times New Roman"/>
          <w:sz w:val="28"/>
          <w:szCs w:val="28"/>
        </w:rPr>
        <w:t xml:space="preserve"> </w:t>
      </w:r>
      <w:r w:rsidRPr="00E03EFC">
        <w:rPr>
          <w:rFonts w:ascii="Times New Roman" w:hAnsi="Times New Roman"/>
          <w:sz w:val="28"/>
          <w:szCs w:val="28"/>
        </w:rPr>
        <w:t>особенностей, затрудняющих</w:t>
      </w:r>
      <w:r w:rsidR="00E03EFC">
        <w:rPr>
          <w:rFonts w:ascii="Times New Roman" w:hAnsi="Times New Roman"/>
          <w:sz w:val="28"/>
          <w:szCs w:val="28"/>
        </w:rPr>
        <w:t xml:space="preserve"> </w:t>
      </w:r>
      <w:r w:rsidRPr="00E03EFC">
        <w:rPr>
          <w:rFonts w:ascii="Times New Roman" w:hAnsi="Times New Roman"/>
          <w:sz w:val="28"/>
          <w:szCs w:val="28"/>
        </w:rPr>
        <w:t>самостоятельное осуществление</w:t>
      </w:r>
      <w:r w:rsidR="00E03EFC">
        <w:rPr>
          <w:rFonts w:ascii="Times New Roman" w:hAnsi="Times New Roman"/>
          <w:sz w:val="28"/>
          <w:szCs w:val="28"/>
        </w:rPr>
        <w:t xml:space="preserve"> </w:t>
      </w:r>
      <w:r w:rsidRPr="00E03EFC">
        <w:rPr>
          <w:rFonts w:ascii="Times New Roman" w:hAnsi="Times New Roman"/>
          <w:sz w:val="28"/>
          <w:szCs w:val="28"/>
        </w:rPr>
        <w:t>защиты</w:t>
      </w:r>
      <w:r w:rsidR="00E03EFC">
        <w:rPr>
          <w:rFonts w:ascii="Times New Roman" w:hAnsi="Times New Roman"/>
          <w:sz w:val="28"/>
          <w:szCs w:val="28"/>
        </w:rPr>
        <w:t xml:space="preserve"> </w:t>
      </w:r>
      <w:r w:rsidRPr="00E03EFC">
        <w:rPr>
          <w:rFonts w:ascii="Times New Roman" w:hAnsi="Times New Roman"/>
          <w:sz w:val="28"/>
          <w:szCs w:val="28"/>
        </w:rPr>
        <w:t>своих</w:t>
      </w:r>
      <w:r w:rsidR="00E03EFC">
        <w:rPr>
          <w:rFonts w:ascii="Times New Roman" w:hAnsi="Times New Roman"/>
          <w:sz w:val="28"/>
          <w:szCs w:val="28"/>
        </w:rPr>
        <w:t xml:space="preserve"> </w:t>
      </w:r>
      <w:r w:rsidRPr="00E03EFC">
        <w:rPr>
          <w:rFonts w:ascii="Times New Roman" w:hAnsi="Times New Roman"/>
          <w:sz w:val="28"/>
          <w:szCs w:val="28"/>
        </w:rPr>
        <w:t>прав</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законных</w:t>
      </w:r>
      <w:r w:rsidR="00E03EFC">
        <w:rPr>
          <w:rFonts w:ascii="Times New Roman" w:hAnsi="Times New Roman"/>
          <w:sz w:val="28"/>
          <w:szCs w:val="28"/>
        </w:rPr>
        <w:t xml:space="preserve"> </w:t>
      </w:r>
      <w:r w:rsidRPr="00E03EFC">
        <w:rPr>
          <w:rFonts w:ascii="Times New Roman" w:hAnsi="Times New Roman"/>
          <w:sz w:val="28"/>
          <w:szCs w:val="28"/>
        </w:rPr>
        <w:t>интересов,</w:t>
      </w:r>
      <w:r w:rsidR="00E03EFC">
        <w:rPr>
          <w:rFonts w:ascii="Times New Roman" w:hAnsi="Times New Roman"/>
          <w:sz w:val="28"/>
          <w:szCs w:val="28"/>
        </w:rPr>
        <w:t xml:space="preserve"> </w:t>
      </w:r>
      <w:r w:rsidRPr="00E03EFC">
        <w:rPr>
          <w:rFonts w:ascii="Times New Roman" w:hAnsi="Times New Roman"/>
          <w:sz w:val="28"/>
          <w:szCs w:val="28"/>
        </w:rPr>
        <w:t>предлагается предусмотреть</w:t>
      </w:r>
      <w:r w:rsidR="00E03EFC">
        <w:rPr>
          <w:rFonts w:ascii="Times New Roman" w:hAnsi="Times New Roman"/>
          <w:sz w:val="28"/>
          <w:szCs w:val="28"/>
        </w:rPr>
        <w:t xml:space="preserve"> </w:t>
      </w:r>
      <w:r w:rsidRPr="00E03EFC">
        <w:rPr>
          <w:rFonts w:ascii="Times New Roman" w:hAnsi="Times New Roman"/>
          <w:sz w:val="28"/>
          <w:szCs w:val="28"/>
        </w:rPr>
        <w:t>обязательное</w:t>
      </w:r>
      <w:r w:rsidR="00E03EFC">
        <w:rPr>
          <w:rFonts w:ascii="Times New Roman" w:hAnsi="Times New Roman"/>
          <w:sz w:val="28"/>
          <w:szCs w:val="28"/>
        </w:rPr>
        <w:t xml:space="preserve"> </w:t>
      </w:r>
      <w:r w:rsidRPr="00E03EFC">
        <w:rPr>
          <w:rFonts w:ascii="Times New Roman" w:hAnsi="Times New Roman"/>
          <w:sz w:val="28"/>
          <w:szCs w:val="28"/>
        </w:rPr>
        <w:t>участие</w:t>
      </w:r>
      <w:r w:rsidR="00E03EFC">
        <w:rPr>
          <w:rFonts w:ascii="Times New Roman" w:hAnsi="Times New Roman"/>
          <w:sz w:val="28"/>
          <w:szCs w:val="28"/>
        </w:rPr>
        <w:t xml:space="preserve"> </w:t>
      </w:r>
      <w:r w:rsidRPr="00E03EFC">
        <w:rPr>
          <w:rFonts w:ascii="Times New Roman" w:hAnsi="Times New Roman"/>
          <w:sz w:val="28"/>
          <w:szCs w:val="28"/>
        </w:rPr>
        <w:t>специалиста</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проведении следственных действий</w:t>
      </w:r>
      <w:r w:rsidR="00E03EFC">
        <w:rPr>
          <w:rFonts w:ascii="Times New Roman" w:hAnsi="Times New Roman"/>
          <w:sz w:val="28"/>
          <w:szCs w:val="28"/>
        </w:rPr>
        <w:t xml:space="preserve"> </w:t>
      </w:r>
      <w:r w:rsidRPr="00E03EFC">
        <w:rPr>
          <w:rFonts w:ascii="Times New Roman" w:hAnsi="Times New Roman"/>
          <w:sz w:val="28"/>
          <w:szCs w:val="28"/>
        </w:rPr>
        <w:t>с участием несовершеннолетних и малолетних. При этом</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качестве</w:t>
      </w:r>
      <w:r w:rsidR="00E03EFC">
        <w:rPr>
          <w:rFonts w:ascii="Times New Roman" w:hAnsi="Times New Roman"/>
          <w:sz w:val="28"/>
          <w:szCs w:val="28"/>
        </w:rPr>
        <w:t xml:space="preserve"> </w:t>
      </w:r>
      <w:r w:rsidRPr="00E03EFC">
        <w:rPr>
          <w:rFonts w:ascii="Times New Roman" w:hAnsi="Times New Roman"/>
          <w:sz w:val="28"/>
          <w:szCs w:val="28"/>
        </w:rPr>
        <w:t>специалиста</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производстве</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 должны</w:t>
      </w:r>
      <w:r w:rsidR="00E03EFC">
        <w:rPr>
          <w:rFonts w:ascii="Times New Roman" w:hAnsi="Times New Roman"/>
          <w:sz w:val="28"/>
          <w:szCs w:val="28"/>
        </w:rPr>
        <w:t xml:space="preserve"> </w:t>
      </w:r>
      <w:r w:rsidRPr="00E03EFC">
        <w:rPr>
          <w:rFonts w:ascii="Times New Roman" w:hAnsi="Times New Roman"/>
          <w:sz w:val="28"/>
          <w:szCs w:val="28"/>
        </w:rPr>
        <w:t>выступать</w:t>
      </w:r>
      <w:r w:rsidR="00E03EFC">
        <w:rPr>
          <w:rFonts w:ascii="Times New Roman" w:hAnsi="Times New Roman"/>
          <w:sz w:val="28"/>
          <w:szCs w:val="28"/>
        </w:rPr>
        <w:t xml:space="preserve"> </w:t>
      </w:r>
      <w:r w:rsidRPr="00E03EFC">
        <w:rPr>
          <w:rFonts w:ascii="Times New Roman" w:hAnsi="Times New Roman"/>
          <w:sz w:val="28"/>
          <w:szCs w:val="28"/>
        </w:rPr>
        <w:t>психолог</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педагог.</w:t>
      </w:r>
      <w:r w:rsidR="00E03EFC">
        <w:rPr>
          <w:rFonts w:ascii="Times New Roman" w:hAnsi="Times New Roman"/>
          <w:sz w:val="28"/>
          <w:szCs w:val="28"/>
        </w:rPr>
        <w:t xml:space="preserve"> </w:t>
      </w:r>
      <w:r w:rsidRPr="00E03EFC">
        <w:rPr>
          <w:rFonts w:ascii="Times New Roman" w:hAnsi="Times New Roman"/>
          <w:sz w:val="28"/>
          <w:szCs w:val="28"/>
        </w:rPr>
        <w:t>Педагог</w:t>
      </w:r>
      <w:r w:rsidR="00E03EFC">
        <w:rPr>
          <w:rFonts w:ascii="Times New Roman" w:hAnsi="Times New Roman"/>
          <w:sz w:val="28"/>
          <w:szCs w:val="28"/>
        </w:rPr>
        <w:t xml:space="preserve"> </w:t>
      </w:r>
      <w:r w:rsidRPr="00E03EFC">
        <w:rPr>
          <w:rFonts w:ascii="Times New Roman" w:hAnsi="Times New Roman"/>
          <w:sz w:val="28"/>
          <w:szCs w:val="28"/>
        </w:rPr>
        <w:t>может</w:t>
      </w:r>
      <w:r w:rsidR="00E03EFC">
        <w:rPr>
          <w:rFonts w:ascii="Times New Roman" w:hAnsi="Times New Roman"/>
          <w:sz w:val="28"/>
          <w:szCs w:val="28"/>
        </w:rPr>
        <w:t xml:space="preserve"> </w:t>
      </w:r>
      <w:r w:rsidRPr="00E03EFC">
        <w:rPr>
          <w:rFonts w:ascii="Times New Roman" w:hAnsi="Times New Roman"/>
          <w:sz w:val="28"/>
          <w:szCs w:val="28"/>
        </w:rPr>
        <w:t>быть</w:t>
      </w:r>
      <w:r w:rsidR="00E03EFC">
        <w:rPr>
          <w:rFonts w:ascii="Times New Roman" w:hAnsi="Times New Roman"/>
          <w:sz w:val="28"/>
          <w:szCs w:val="28"/>
        </w:rPr>
        <w:t xml:space="preserve"> </w:t>
      </w:r>
      <w:r w:rsidRPr="00E03EFC">
        <w:rPr>
          <w:rFonts w:ascii="Times New Roman" w:hAnsi="Times New Roman"/>
          <w:sz w:val="28"/>
          <w:szCs w:val="28"/>
        </w:rPr>
        <w:t>привлечен только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исключительных</w:t>
      </w:r>
      <w:r w:rsidR="00E03EFC">
        <w:rPr>
          <w:rFonts w:ascii="Times New Roman" w:hAnsi="Times New Roman"/>
          <w:sz w:val="28"/>
          <w:szCs w:val="28"/>
        </w:rPr>
        <w:t xml:space="preserve"> </w:t>
      </w:r>
      <w:r w:rsidRPr="00E03EFC">
        <w:rPr>
          <w:rFonts w:ascii="Times New Roman" w:hAnsi="Times New Roman"/>
          <w:sz w:val="28"/>
          <w:szCs w:val="28"/>
        </w:rPr>
        <w:t>случаях,</w:t>
      </w:r>
      <w:r w:rsidR="00E03EFC">
        <w:rPr>
          <w:rFonts w:ascii="Times New Roman" w:hAnsi="Times New Roman"/>
          <w:sz w:val="28"/>
          <w:szCs w:val="28"/>
        </w:rPr>
        <w:t xml:space="preserve"> </w:t>
      </w:r>
      <w:r w:rsidRPr="00E03EFC">
        <w:rPr>
          <w:rFonts w:ascii="Times New Roman" w:hAnsi="Times New Roman"/>
          <w:sz w:val="28"/>
          <w:szCs w:val="28"/>
        </w:rPr>
        <w:t>когда</w:t>
      </w:r>
      <w:r w:rsidR="00E03EFC">
        <w:rPr>
          <w:rFonts w:ascii="Times New Roman" w:hAnsi="Times New Roman"/>
          <w:sz w:val="28"/>
          <w:szCs w:val="28"/>
        </w:rPr>
        <w:t xml:space="preserve"> </w:t>
      </w:r>
      <w:r w:rsidRPr="00E03EFC">
        <w:rPr>
          <w:rFonts w:ascii="Times New Roman" w:hAnsi="Times New Roman"/>
          <w:sz w:val="28"/>
          <w:szCs w:val="28"/>
        </w:rPr>
        <w:t>нет</w:t>
      </w:r>
      <w:r w:rsidR="00E03EFC">
        <w:rPr>
          <w:rFonts w:ascii="Times New Roman" w:hAnsi="Times New Roman"/>
          <w:sz w:val="28"/>
          <w:szCs w:val="28"/>
        </w:rPr>
        <w:t xml:space="preserve"> </w:t>
      </w:r>
      <w:r w:rsidRPr="00E03EFC">
        <w:rPr>
          <w:rFonts w:ascii="Times New Roman" w:hAnsi="Times New Roman"/>
          <w:sz w:val="28"/>
          <w:szCs w:val="28"/>
        </w:rPr>
        <w:t>возможности</w:t>
      </w:r>
      <w:r w:rsidR="00E03EFC">
        <w:rPr>
          <w:rFonts w:ascii="Times New Roman" w:hAnsi="Times New Roman"/>
          <w:sz w:val="28"/>
          <w:szCs w:val="28"/>
        </w:rPr>
        <w:t xml:space="preserve"> </w:t>
      </w:r>
      <w:r w:rsidRPr="00E03EFC">
        <w:rPr>
          <w:rFonts w:ascii="Times New Roman" w:hAnsi="Times New Roman"/>
          <w:sz w:val="28"/>
          <w:szCs w:val="28"/>
        </w:rPr>
        <w:t>пригласить психолога.</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необходимо</w:t>
      </w:r>
      <w:r w:rsidR="00E03EFC">
        <w:rPr>
          <w:rFonts w:ascii="Times New Roman" w:hAnsi="Times New Roman"/>
          <w:sz w:val="28"/>
          <w:szCs w:val="28"/>
        </w:rPr>
        <w:t xml:space="preserve"> </w:t>
      </w:r>
      <w:r w:rsidRPr="00E03EFC">
        <w:rPr>
          <w:rFonts w:ascii="Times New Roman" w:hAnsi="Times New Roman"/>
          <w:sz w:val="28"/>
          <w:szCs w:val="28"/>
        </w:rPr>
        <w:t xml:space="preserve">приглашать специалиста одного пола с несовершеннолетним.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подготовке</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следственному</w:t>
      </w:r>
      <w:r w:rsidR="00E03EFC">
        <w:rPr>
          <w:rFonts w:ascii="Times New Roman" w:hAnsi="Times New Roman"/>
          <w:sz w:val="28"/>
          <w:szCs w:val="28"/>
        </w:rPr>
        <w:t xml:space="preserve"> </w:t>
      </w:r>
      <w:r w:rsidRPr="00E03EFC">
        <w:rPr>
          <w:rFonts w:ascii="Times New Roman" w:hAnsi="Times New Roman"/>
          <w:sz w:val="28"/>
          <w:szCs w:val="28"/>
        </w:rPr>
        <w:t>действию</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 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производстве</w:t>
      </w:r>
      <w:r w:rsidR="00E03EFC">
        <w:rPr>
          <w:rFonts w:ascii="Times New Roman" w:hAnsi="Times New Roman"/>
          <w:sz w:val="28"/>
          <w:szCs w:val="28"/>
        </w:rPr>
        <w:t xml:space="preserve"> </w:t>
      </w:r>
      <w:r w:rsidRPr="00E03EFC">
        <w:rPr>
          <w:rFonts w:ascii="Times New Roman" w:hAnsi="Times New Roman"/>
          <w:sz w:val="28"/>
          <w:szCs w:val="28"/>
        </w:rPr>
        <w:t>следователю</w:t>
      </w:r>
      <w:r w:rsidR="00E03EFC">
        <w:rPr>
          <w:rFonts w:ascii="Times New Roman" w:hAnsi="Times New Roman"/>
          <w:sz w:val="28"/>
          <w:szCs w:val="28"/>
        </w:rPr>
        <w:t xml:space="preserve"> </w:t>
      </w:r>
      <w:r w:rsidRPr="00E03EFC">
        <w:rPr>
          <w:rFonts w:ascii="Times New Roman" w:hAnsi="Times New Roman"/>
          <w:sz w:val="28"/>
          <w:szCs w:val="28"/>
        </w:rPr>
        <w:t>целесообразно провести</w:t>
      </w:r>
      <w:r w:rsidR="00E03EFC">
        <w:rPr>
          <w:rFonts w:ascii="Times New Roman" w:hAnsi="Times New Roman"/>
          <w:sz w:val="28"/>
          <w:szCs w:val="28"/>
        </w:rPr>
        <w:t xml:space="preserve"> </w:t>
      </w:r>
      <w:r w:rsidRPr="00E03EFC">
        <w:rPr>
          <w:rFonts w:ascii="Times New Roman" w:hAnsi="Times New Roman"/>
          <w:sz w:val="28"/>
          <w:szCs w:val="28"/>
        </w:rPr>
        <w:t>беседу</w:t>
      </w:r>
      <w:r w:rsidR="00E03EFC">
        <w:rPr>
          <w:rFonts w:ascii="Times New Roman" w:hAnsi="Times New Roman"/>
          <w:sz w:val="28"/>
          <w:szCs w:val="28"/>
        </w:rPr>
        <w:t xml:space="preserve"> </w:t>
      </w:r>
      <w:r w:rsidRPr="00E03EFC">
        <w:rPr>
          <w:rFonts w:ascii="Times New Roman" w:hAnsi="Times New Roman"/>
          <w:sz w:val="28"/>
          <w:szCs w:val="28"/>
        </w:rPr>
        <w:t>со</w:t>
      </w:r>
      <w:r w:rsidR="00E03EFC">
        <w:rPr>
          <w:rFonts w:ascii="Times New Roman" w:hAnsi="Times New Roman"/>
          <w:sz w:val="28"/>
          <w:szCs w:val="28"/>
        </w:rPr>
        <w:t xml:space="preserve"> </w:t>
      </w:r>
      <w:r w:rsidRPr="00E03EFC">
        <w:rPr>
          <w:rFonts w:ascii="Times New Roman" w:hAnsi="Times New Roman"/>
          <w:sz w:val="28"/>
          <w:szCs w:val="28"/>
        </w:rPr>
        <w:t>специалистом,</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ходе</w:t>
      </w:r>
      <w:r w:rsidR="00E03EFC">
        <w:rPr>
          <w:rFonts w:ascii="Times New Roman" w:hAnsi="Times New Roman"/>
          <w:sz w:val="28"/>
          <w:szCs w:val="28"/>
        </w:rPr>
        <w:t xml:space="preserve"> </w:t>
      </w:r>
      <w:r w:rsidRPr="00E03EFC">
        <w:rPr>
          <w:rFonts w:ascii="Times New Roman" w:hAnsi="Times New Roman"/>
          <w:sz w:val="28"/>
          <w:szCs w:val="28"/>
        </w:rPr>
        <w:t>которой</w:t>
      </w:r>
      <w:r w:rsidR="00E03EFC">
        <w:rPr>
          <w:rFonts w:ascii="Times New Roman" w:hAnsi="Times New Roman"/>
          <w:sz w:val="28"/>
          <w:szCs w:val="28"/>
        </w:rPr>
        <w:t xml:space="preserve"> </w:t>
      </w:r>
      <w:r w:rsidRPr="00E03EFC">
        <w:rPr>
          <w:rFonts w:ascii="Times New Roman" w:hAnsi="Times New Roman"/>
          <w:sz w:val="28"/>
          <w:szCs w:val="28"/>
        </w:rPr>
        <w:t>поставить</w:t>
      </w:r>
      <w:r w:rsidR="00E03EFC">
        <w:rPr>
          <w:rFonts w:ascii="Times New Roman" w:hAnsi="Times New Roman"/>
          <w:sz w:val="28"/>
          <w:szCs w:val="28"/>
        </w:rPr>
        <w:t xml:space="preserve"> </w:t>
      </w:r>
      <w:r w:rsidRPr="00E03EFC">
        <w:rPr>
          <w:rFonts w:ascii="Times New Roman" w:hAnsi="Times New Roman"/>
          <w:sz w:val="28"/>
          <w:szCs w:val="28"/>
        </w:rPr>
        <w:t>перед</w:t>
      </w:r>
      <w:r w:rsidR="00E03EFC">
        <w:rPr>
          <w:rFonts w:ascii="Times New Roman" w:hAnsi="Times New Roman"/>
          <w:sz w:val="28"/>
          <w:szCs w:val="28"/>
        </w:rPr>
        <w:t xml:space="preserve"> </w:t>
      </w:r>
      <w:r w:rsidRPr="00E03EFC">
        <w:rPr>
          <w:rFonts w:ascii="Times New Roman" w:hAnsi="Times New Roman"/>
          <w:sz w:val="28"/>
          <w:szCs w:val="28"/>
        </w:rPr>
        <w:t>ним задачи,</w:t>
      </w:r>
      <w:r w:rsidR="00E03EFC">
        <w:rPr>
          <w:rFonts w:ascii="Times New Roman" w:hAnsi="Times New Roman"/>
          <w:sz w:val="28"/>
          <w:szCs w:val="28"/>
        </w:rPr>
        <w:t xml:space="preserve"> </w:t>
      </w:r>
      <w:r w:rsidRPr="00E03EFC">
        <w:rPr>
          <w:rFonts w:ascii="Times New Roman" w:hAnsi="Times New Roman"/>
          <w:sz w:val="28"/>
          <w:szCs w:val="28"/>
        </w:rPr>
        <w:t>предоставить</w:t>
      </w:r>
      <w:r w:rsidR="00E03EFC">
        <w:rPr>
          <w:rFonts w:ascii="Times New Roman" w:hAnsi="Times New Roman"/>
          <w:sz w:val="28"/>
          <w:szCs w:val="28"/>
        </w:rPr>
        <w:t xml:space="preserve"> </w:t>
      </w:r>
      <w:r w:rsidRPr="00E03EFC">
        <w:rPr>
          <w:rFonts w:ascii="Times New Roman" w:hAnsi="Times New Roman"/>
          <w:sz w:val="28"/>
          <w:szCs w:val="28"/>
        </w:rPr>
        <w:t>специалисту</w:t>
      </w:r>
      <w:r w:rsidR="00E03EFC">
        <w:rPr>
          <w:rFonts w:ascii="Times New Roman" w:hAnsi="Times New Roman"/>
          <w:sz w:val="28"/>
          <w:szCs w:val="28"/>
        </w:rPr>
        <w:t xml:space="preserve"> </w:t>
      </w:r>
      <w:r w:rsidRPr="00E03EFC">
        <w:rPr>
          <w:rFonts w:ascii="Times New Roman" w:hAnsi="Times New Roman"/>
          <w:sz w:val="28"/>
          <w:szCs w:val="28"/>
        </w:rPr>
        <w:t>возможность</w:t>
      </w:r>
      <w:r w:rsidR="00E03EFC">
        <w:rPr>
          <w:rFonts w:ascii="Times New Roman" w:hAnsi="Times New Roman"/>
          <w:sz w:val="28"/>
          <w:szCs w:val="28"/>
        </w:rPr>
        <w:t xml:space="preserve"> </w:t>
      </w:r>
      <w:r w:rsidRPr="00E03EFC">
        <w:rPr>
          <w:rFonts w:ascii="Times New Roman" w:hAnsi="Times New Roman"/>
          <w:sz w:val="28"/>
          <w:szCs w:val="28"/>
        </w:rPr>
        <w:t>предварительно побеседовать</w:t>
      </w:r>
      <w:r w:rsidR="00E03EFC">
        <w:rPr>
          <w:rFonts w:ascii="Times New Roman" w:hAnsi="Times New Roman"/>
          <w:sz w:val="28"/>
          <w:szCs w:val="28"/>
        </w:rPr>
        <w:t xml:space="preserve"> </w:t>
      </w:r>
      <w:r w:rsidRPr="00E03EFC">
        <w:rPr>
          <w:rFonts w:ascii="Times New Roman" w:hAnsi="Times New Roman"/>
          <w:sz w:val="28"/>
          <w:szCs w:val="28"/>
        </w:rPr>
        <w:t>с несовершеннолетним и</w:t>
      </w:r>
      <w:r w:rsidR="00E03EFC">
        <w:rPr>
          <w:rFonts w:ascii="Times New Roman" w:hAnsi="Times New Roman"/>
          <w:sz w:val="28"/>
          <w:szCs w:val="28"/>
        </w:rPr>
        <w:t xml:space="preserve"> </w:t>
      </w:r>
      <w:r w:rsidRPr="00E03EFC">
        <w:rPr>
          <w:rFonts w:ascii="Times New Roman" w:hAnsi="Times New Roman"/>
          <w:sz w:val="28"/>
          <w:szCs w:val="28"/>
        </w:rPr>
        <w:t>сообщить о результатах</w:t>
      </w:r>
      <w:r w:rsidR="00E03EFC">
        <w:rPr>
          <w:rFonts w:ascii="Times New Roman" w:hAnsi="Times New Roman"/>
          <w:sz w:val="28"/>
          <w:szCs w:val="28"/>
        </w:rPr>
        <w:t xml:space="preserve"> </w:t>
      </w:r>
      <w:r w:rsidRPr="00E03EFC">
        <w:rPr>
          <w:rFonts w:ascii="Times New Roman" w:hAnsi="Times New Roman"/>
          <w:sz w:val="28"/>
          <w:szCs w:val="28"/>
        </w:rPr>
        <w:t>этой беседы следователю, по окончании следственного действия допросить специалиста в целях</w:t>
      </w:r>
      <w:r w:rsidR="00E03EFC">
        <w:rPr>
          <w:rFonts w:ascii="Times New Roman" w:hAnsi="Times New Roman"/>
          <w:sz w:val="28"/>
          <w:szCs w:val="28"/>
        </w:rPr>
        <w:t xml:space="preserve"> </w:t>
      </w:r>
      <w:r w:rsidRPr="00E03EFC">
        <w:rPr>
          <w:rFonts w:ascii="Times New Roman" w:hAnsi="Times New Roman"/>
          <w:sz w:val="28"/>
          <w:szCs w:val="28"/>
        </w:rPr>
        <w:t>выяснения</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мнения</w:t>
      </w:r>
      <w:r w:rsidR="00E03EFC">
        <w:rPr>
          <w:rFonts w:ascii="Times New Roman" w:hAnsi="Times New Roman"/>
          <w:sz w:val="28"/>
          <w:szCs w:val="28"/>
        </w:rPr>
        <w:t xml:space="preserve"> </w:t>
      </w:r>
      <w:r w:rsidRPr="00E03EFC">
        <w:rPr>
          <w:rFonts w:ascii="Times New Roman" w:hAnsi="Times New Roman"/>
          <w:sz w:val="28"/>
          <w:szCs w:val="28"/>
        </w:rPr>
        <w:t>об</w:t>
      </w:r>
      <w:r w:rsidR="00E03EFC">
        <w:rPr>
          <w:rFonts w:ascii="Times New Roman" w:hAnsi="Times New Roman"/>
          <w:sz w:val="28"/>
          <w:szCs w:val="28"/>
        </w:rPr>
        <w:t xml:space="preserve"> </w:t>
      </w:r>
      <w:r w:rsidRPr="00E03EFC">
        <w:rPr>
          <w:rFonts w:ascii="Times New Roman" w:hAnsi="Times New Roman"/>
          <w:sz w:val="28"/>
          <w:szCs w:val="28"/>
        </w:rPr>
        <w:t>индивидуально-психологических особенностях несовер</w:t>
      </w:r>
      <w:r w:rsidR="00E03EFC">
        <w:rPr>
          <w:rFonts w:ascii="Times New Roman" w:hAnsi="Times New Roman"/>
          <w:sz w:val="28"/>
          <w:szCs w:val="28"/>
        </w:rPr>
        <w:t>шеннолетнего.</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Организация предварительного расследования по уголовным делам о НДСХ с участием несовершеннолетних рассматривает проведение</w:t>
      </w:r>
      <w:r w:rsidR="00E03EFC">
        <w:rPr>
          <w:rFonts w:ascii="Times New Roman" w:hAnsi="Times New Roman"/>
          <w:sz w:val="28"/>
          <w:szCs w:val="28"/>
        </w:rPr>
        <w:t xml:space="preserve"> </w:t>
      </w:r>
      <w:r w:rsidRPr="00E03EFC">
        <w:rPr>
          <w:rFonts w:ascii="Times New Roman" w:hAnsi="Times New Roman"/>
          <w:sz w:val="28"/>
          <w:szCs w:val="28"/>
        </w:rPr>
        <w:t>организационных</w:t>
      </w:r>
      <w:r w:rsidR="00E03EFC">
        <w:rPr>
          <w:rFonts w:ascii="Times New Roman" w:hAnsi="Times New Roman"/>
          <w:sz w:val="28"/>
          <w:szCs w:val="28"/>
        </w:rPr>
        <w:t xml:space="preserve"> </w:t>
      </w:r>
      <w:r w:rsidRPr="00E03EFC">
        <w:rPr>
          <w:rFonts w:ascii="Times New Roman" w:hAnsi="Times New Roman"/>
          <w:sz w:val="28"/>
          <w:szCs w:val="28"/>
        </w:rPr>
        <w:t>мероприятий,</w:t>
      </w:r>
      <w:r w:rsidR="00E03EFC">
        <w:rPr>
          <w:rFonts w:ascii="Times New Roman" w:hAnsi="Times New Roman"/>
          <w:sz w:val="28"/>
          <w:szCs w:val="28"/>
        </w:rPr>
        <w:t xml:space="preserve"> </w:t>
      </w:r>
      <w:r w:rsidRPr="00E03EFC">
        <w:rPr>
          <w:rFonts w:ascii="Times New Roman" w:hAnsi="Times New Roman"/>
          <w:sz w:val="28"/>
          <w:szCs w:val="28"/>
        </w:rPr>
        <w:t>связанных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работой</w:t>
      </w:r>
      <w:r w:rsidR="00E03EFC">
        <w:rPr>
          <w:rFonts w:ascii="Times New Roman" w:hAnsi="Times New Roman"/>
          <w:sz w:val="28"/>
          <w:szCs w:val="28"/>
        </w:rPr>
        <w:t xml:space="preserve"> </w:t>
      </w:r>
      <w:r w:rsidRPr="00E03EFC">
        <w:rPr>
          <w:rFonts w:ascii="Times New Roman" w:hAnsi="Times New Roman"/>
          <w:sz w:val="28"/>
          <w:szCs w:val="28"/>
        </w:rPr>
        <w:t>по расследованию</w:t>
      </w:r>
      <w:r w:rsidR="00E03EFC">
        <w:rPr>
          <w:rFonts w:ascii="Times New Roman" w:hAnsi="Times New Roman"/>
          <w:sz w:val="28"/>
          <w:szCs w:val="28"/>
        </w:rPr>
        <w:t xml:space="preserve"> </w:t>
      </w:r>
      <w:r w:rsidRPr="00E03EFC">
        <w:rPr>
          <w:rFonts w:ascii="Times New Roman" w:hAnsi="Times New Roman"/>
          <w:sz w:val="28"/>
          <w:szCs w:val="28"/>
        </w:rPr>
        <w:t>уголовных</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планированием.</w:t>
      </w:r>
      <w:r w:rsidR="00E03EFC">
        <w:rPr>
          <w:rFonts w:ascii="Times New Roman" w:hAnsi="Times New Roman"/>
          <w:sz w:val="28"/>
          <w:szCs w:val="28"/>
        </w:rPr>
        <w:t xml:space="preserve"> </w:t>
      </w:r>
      <w:r w:rsidRPr="00E03EFC">
        <w:rPr>
          <w:rFonts w:ascii="Times New Roman" w:hAnsi="Times New Roman"/>
          <w:sz w:val="28"/>
          <w:szCs w:val="28"/>
        </w:rPr>
        <w:t>Организация</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базируется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взаимодействии следователей</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органов</w:t>
      </w:r>
      <w:r w:rsidR="00E03EFC">
        <w:rPr>
          <w:rFonts w:ascii="Times New Roman" w:hAnsi="Times New Roman"/>
          <w:sz w:val="28"/>
          <w:szCs w:val="28"/>
        </w:rPr>
        <w:t xml:space="preserve"> </w:t>
      </w:r>
      <w:r w:rsidRPr="00E03EFC">
        <w:rPr>
          <w:rFonts w:ascii="Times New Roman" w:hAnsi="Times New Roman"/>
          <w:sz w:val="28"/>
          <w:szCs w:val="28"/>
        </w:rPr>
        <w:t>дознания.</w:t>
      </w:r>
      <w:r w:rsidR="00E03EFC">
        <w:rPr>
          <w:rFonts w:ascii="Times New Roman" w:hAnsi="Times New Roman"/>
          <w:sz w:val="28"/>
          <w:szCs w:val="28"/>
        </w:rPr>
        <w:t xml:space="preserve"> </w:t>
      </w:r>
      <w:r w:rsidRPr="00E03EFC">
        <w:rPr>
          <w:rFonts w:ascii="Times New Roman" w:hAnsi="Times New Roman"/>
          <w:sz w:val="28"/>
          <w:szCs w:val="28"/>
        </w:rPr>
        <w:t>Наиболее</w:t>
      </w:r>
      <w:r w:rsidR="00E03EFC">
        <w:rPr>
          <w:rFonts w:ascii="Times New Roman" w:hAnsi="Times New Roman"/>
          <w:sz w:val="28"/>
          <w:szCs w:val="28"/>
        </w:rPr>
        <w:t xml:space="preserve"> </w:t>
      </w:r>
      <w:r w:rsidRPr="00E03EFC">
        <w:rPr>
          <w:rFonts w:ascii="Times New Roman" w:hAnsi="Times New Roman"/>
          <w:sz w:val="28"/>
          <w:szCs w:val="28"/>
        </w:rPr>
        <w:t>эффективно</w:t>
      </w:r>
      <w:r w:rsidR="00E03EFC">
        <w:rPr>
          <w:rFonts w:ascii="Times New Roman" w:hAnsi="Times New Roman"/>
          <w:sz w:val="28"/>
          <w:szCs w:val="28"/>
        </w:rPr>
        <w:t xml:space="preserve"> </w:t>
      </w:r>
      <w:r w:rsidRPr="00E03EFC">
        <w:rPr>
          <w:rFonts w:ascii="Times New Roman" w:hAnsi="Times New Roman"/>
          <w:sz w:val="28"/>
          <w:szCs w:val="28"/>
        </w:rPr>
        <w:t>взаимодействие осуществляется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работе постоянно действующих</w:t>
      </w:r>
      <w:r w:rsidR="00E03EFC">
        <w:rPr>
          <w:rFonts w:ascii="Times New Roman" w:hAnsi="Times New Roman"/>
          <w:sz w:val="28"/>
          <w:szCs w:val="28"/>
        </w:rPr>
        <w:t xml:space="preserve"> </w:t>
      </w:r>
      <w:r w:rsidRPr="00E03EFC">
        <w:rPr>
          <w:rFonts w:ascii="Times New Roman" w:hAnsi="Times New Roman"/>
          <w:sz w:val="28"/>
          <w:szCs w:val="28"/>
        </w:rPr>
        <w:t>следственно-оперативных групп,</w:t>
      </w:r>
      <w:r w:rsidR="00E03EFC">
        <w:rPr>
          <w:rFonts w:ascii="Times New Roman" w:hAnsi="Times New Roman"/>
          <w:sz w:val="28"/>
          <w:szCs w:val="28"/>
        </w:rPr>
        <w:t xml:space="preserve"> </w:t>
      </w:r>
      <w:r w:rsidRPr="00E03EFC">
        <w:rPr>
          <w:rFonts w:ascii="Times New Roman" w:hAnsi="Times New Roman"/>
          <w:sz w:val="28"/>
          <w:szCs w:val="28"/>
        </w:rPr>
        <w:t>основными</w:t>
      </w:r>
      <w:r w:rsidR="00E03EFC">
        <w:rPr>
          <w:rFonts w:ascii="Times New Roman" w:hAnsi="Times New Roman"/>
          <w:sz w:val="28"/>
          <w:szCs w:val="28"/>
        </w:rPr>
        <w:t xml:space="preserve"> </w:t>
      </w:r>
      <w:r w:rsidRPr="00E03EFC">
        <w:rPr>
          <w:rFonts w:ascii="Times New Roman" w:hAnsi="Times New Roman"/>
          <w:sz w:val="28"/>
          <w:szCs w:val="28"/>
        </w:rPr>
        <w:t>признаками</w:t>
      </w:r>
      <w:r w:rsidR="00E03EFC">
        <w:rPr>
          <w:rFonts w:ascii="Times New Roman" w:hAnsi="Times New Roman"/>
          <w:sz w:val="28"/>
          <w:szCs w:val="28"/>
        </w:rPr>
        <w:t xml:space="preserve"> </w:t>
      </w:r>
      <w:r w:rsidRPr="00E03EFC">
        <w:rPr>
          <w:rFonts w:ascii="Times New Roman" w:hAnsi="Times New Roman"/>
          <w:sz w:val="28"/>
          <w:szCs w:val="28"/>
        </w:rPr>
        <w:t>которых</w:t>
      </w:r>
      <w:r w:rsidR="00E03EFC">
        <w:rPr>
          <w:rFonts w:ascii="Times New Roman" w:hAnsi="Times New Roman"/>
          <w:sz w:val="28"/>
          <w:szCs w:val="28"/>
        </w:rPr>
        <w:t xml:space="preserve"> </w:t>
      </w:r>
      <w:r w:rsidRPr="00E03EFC">
        <w:rPr>
          <w:rFonts w:ascii="Times New Roman" w:hAnsi="Times New Roman"/>
          <w:sz w:val="28"/>
          <w:szCs w:val="28"/>
        </w:rPr>
        <w:t>являются</w:t>
      </w:r>
      <w:r w:rsidR="00E03EFC">
        <w:rPr>
          <w:rFonts w:ascii="Times New Roman" w:hAnsi="Times New Roman"/>
          <w:sz w:val="28"/>
          <w:szCs w:val="28"/>
        </w:rPr>
        <w:t xml:space="preserve"> </w:t>
      </w:r>
      <w:r w:rsidRPr="00E03EFC">
        <w:rPr>
          <w:rFonts w:ascii="Times New Roman" w:hAnsi="Times New Roman"/>
          <w:sz w:val="28"/>
          <w:szCs w:val="28"/>
        </w:rPr>
        <w:t>общность</w:t>
      </w:r>
      <w:r w:rsidR="00E03EFC">
        <w:rPr>
          <w:rFonts w:ascii="Times New Roman" w:hAnsi="Times New Roman"/>
          <w:sz w:val="28"/>
          <w:szCs w:val="28"/>
        </w:rPr>
        <w:t xml:space="preserve"> </w:t>
      </w:r>
      <w:r w:rsidRPr="00E03EFC">
        <w:rPr>
          <w:rFonts w:ascii="Times New Roman" w:hAnsi="Times New Roman"/>
          <w:sz w:val="28"/>
          <w:szCs w:val="28"/>
        </w:rPr>
        <w:t>усилий проводимых процессуальных, розыскных и оперативно-розыскных действий, согласованность</w:t>
      </w:r>
      <w:r w:rsidR="00E03EFC">
        <w:rPr>
          <w:rFonts w:ascii="Times New Roman" w:hAnsi="Times New Roman"/>
          <w:sz w:val="28"/>
          <w:szCs w:val="28"/>
        </w:rPr>
        <w:t xml:space="preserve"> </w:t>
      </w:r>
      <w:r w:rsidRPr="00E03EFC">
        <w:rPr>
          <w:rFonts w:ascii="Times New Roman" w:hAnsi="Times New Roman"/>
          <w:sz w:val="28"/>
          <w:szCs w:val="28"/>
        </w:rPr>
        <w:t>планирования</w:t>
      </w:r>
      <w:r w:rsidR="00E03EFC">
        <w:rPr>
          <w:rFonts w:ascii="Times New Roman" w:hAnsi="Times New Roman"/>
          <w:sz w:val="28"/>
          <w:szCs w:val="28"/>
        </w:rPr>
        <w:t xml:space="preserve"> </w:t>
      </w:r>
      <w:r w:rsidRPr="00E03EFC">
        <w:rPr>
          <w:rFonts w:ascii="Times New Roman" w:hAnsi="Times New Roman"/>
          <w:sz w:val="28"/>
          <w:szCs w:val="28"/>
        </w:rPr>
        <w:t>этих</w:t>
      </w:r>
      <w:r w:rsidR="00E03EFC">
        <w:rPr>
          <w:rFonts w:ascii="Times New Roman" w:hAnsi="Times New Roman"/>
          <w:sz w:val="28"/>
          <w:szCs w:val="28"/>
        </w:rPr>
        <w:t xml:space="preserve"> </w:t>
      </w:r>
      <w:r w:rsidRPr="00E03EFC">
        <w:rPr>
          <w:rFonts w:ascii="Times New Roman" w:hAnsi="Times New Roman"/>
          <w:sz w:val="28"/>
          <w:szCs w:val="28"/>
        </w:rPr>
        <w:t>мероприятий,</w:t>
      </w:r>
      <w:r w:rsidR="00E03EFC">
        <w:rPr>
          <w:rFonts w:ascii="Times New Roman" w:hAnsi="Times New Roman"/>
          <w:sz w:val="28"/>
          <w:szCs w:val="28"/>
        </w:rPr>
        <w:t xml:space="preserve"> </w:t>
      </w:r>
      <w:r w:rsidRPr="00E03EFC">
        <w:rPr>
          <w:rFonts w:ascii="Times New Roman" w:hAnsi="Times New Roman"/>
          <w:sz w:val="28"/>
          <w:szCs w:val="28"/>
        </w:rPr>
        <w:t>самостоятельность деятельности</w:t>
      </w:r>
      <w:r w:rsidR="00E03EFC">
        <w:rPr>
          <w:rFonts w:ascii="Times New Roman" w:hAnsi="Times New Roman"/>
          <w:sz w:val="28"/>
          <w:szCs w:val="28"/>
        </w:rPr>
        <w:t xml:space="preserve"> </w:t>
      </w:r>
      <w:r w:rsidRPr="00E03EFC">
        <w:rPr>
          <w:rFonts w:ascii="Times New Roman" w:hAnsi="Times New Roman"/>
          <w:sz w:val="28"/>
          <w:szCs w:val="28"/>
        </w:rPr>
        <w:t>каждой</w:t>
      </w:r>
      <w:r w:rsidR="00E03EFC">
        <w:rPr>
          <w:rFonts w:ascii="Times New Roman" w:hAnsi="Times New Roman"/>
          <w:sz w:val="28"/>
          <w:szCs w:val="28"/>
        </w:rPr>
        <w:t xml:space="preserve"> </w:t>
      </w:r>
      <w:r w:rsidRPr="00E03EFC">
        <w:rPr>
          <w:rFonts w:ascii="Times New Roman" w:hAnsi="Times New Roman"/>
          <w:sz w:val="28"/>
          <w:szCs w:val="28"/>
        </w:rPr>
        <w:t>из</w:t>
      </w:r>
      <w:r w:rsidR="00E03EFC">
        <w:rPr>
          <w:rFonts w:ascii="Times New Roman" w:hAnsi="Times New Roman"/>
          <w:sz w:val="28"/>
          <w:szCs w:val="28"/>
        </w:rPr>
        <w:t xml:space="preserve"> </w:t>
      </w:r>
      <w:r w:rsidRPr="00E03EFC">
        <w:rPr>
          <w:rFonts w:ascii="Times New Roman" w:hAnsi="Times New Roman"/>
          <w:sz w:val="28"/>
          <w:szCs w:val="28"/>
        </w:rPr>
        <w:t>взаимодействующих</w:t>
      </w:r>
      <w:r w:rsidR="00E03EFC">
        <w:rPr>
          <w:rFonts w:ascii="Times New Roman" w:hAnsi="Times New Roman"/>
          <w:sz w:val="28"/>
          <w:szCs w:val="28"/>
        </w:rPr>
        <w:t xml:space="preserve"> </w:t>
      </w:r>
      <w:r w:rsidRPr="00E03EFC">
        <w:rPr>
          <w:rFonts w:ascii="Times New Roman" w:hAnsi="Times New Roman"/>
          <w:sz w:val="28"/>
          <w:szCs w:val="28"/>
        </w:rPr>
        <w:t>сторон,</w:t>
      </w:r>
      <w:r w:rsidR="00E03EFC">
        <w:rPr>
          <w:rFonts w:ascii="Times New Roman" w:hAnsi="Times New Roman"/>
          <w:sz w:val="28"/>
          <w:szCs w:val="28"/>
        </w:rPr>
        <w:t xml:space="preserve"> </w:t>
      </w:r>
      <w:r w:rsidRPr="00E03EFC">
        <w:rPr>
          <w:rFonts w:ascii="Times New Roman" w:hAnsi="Times New Roman"/>
          <w:sz w:val="28"/>
          <w:szCs w:val="28"/>
        </w:rPr>
        <w:t>быстрота использования следователем полученной оперативно-розыскной информации и</w:t>
      </w:r>
      <w:r w:rsidR="00E03EFC">
        <w:rPr>
          <w:rFonts w:ascii="Times New Roman" w:hAnsi="Times New Roman"/>
          <w:sz w:val="28"/>
          <w:szCs w:val="28"/>
        </w:rPr>
        <w:t xml:space="preserve"> </w:t>
      </w:r>
      <w:r w:rsidRPr="00E03EFC">
        <w:rPr>
          <w:rFonts w:ascii="Times New Roman" w:hAnsi="Times New Roman"/>
          <w:sz w:val="28"/>
          <w:szCs w:val="28"/>
        </w:rPr>
        <w:t>постановка</w:t>
      </w:r>
      <w:r w:rsidR="00E03EFC">
        <w:rPr>
          <w:rFonts w:ascii="Times New Roman" w:hAnsi="Times New Roman"/>
          <w:sz w:val="28"/>
          <w:szCs w:val="28"/>
        </w:rPr>
        <w:t xml:space="preserve"> </w:t>
      </w:r>
      <w:r w:rsidRPr="00E03EFC">
        <w:rPr>
          <w:rFonts w:ascii="Times New Roman" w:hAnsi="Times New Roman"/>
          <w:sz w:val="28"/>
          <w:szCs w:val="28"/>
        </w:rPr>
        <w:t>им</w:t>
      </w:r>
      <w:r w:rsidR="00E03EFC">
        <w:rPr>
          <w:rFonts w:ascii="Times New Roman" w:hAnsi="Times New Roman"/>
          <w:sz w:val="28"/>
          <w:szCs w:val="28"/>
        </w:rPr>
        <w:t xml:space="preserve"> </w:t>
      </w:r>
      <w:r w:rsidRPr="00E03EFC">
        <w:rPr>
          <w:rFonts w:ascii="Times New Roman" w:hAnsi="Times New Roman"/>
          <w:sz w:val="28"/>
          <w:szCs w:val="28"/>
        </w:rPr>
        <w:t>новых</w:t>
      </w:r>
      <w:r w:rsidR="00E03EFC">
        <w:rPr>
          <w:rFonts w:ascii="Times New Roman" w:hAnsi="Times New Roman"/>
          <w:sz w:val="28"/>
          <w:szCs w:val="28"/>
        </w:rPr>
        <w:t xml:space="preserve"> </w:t>
      </w:r>
      <w:r w:rsidRPr="00E03EFC">
        <w:rPr>
          <w:rFonts w:ascii="Times New Roman" w:hAnsi="Times New Roman"/>
          <w:sz w:val="28"/>
          <w:szCs w:val="28"/>
        </w:rPr>
        <w:t>розыскных</w:t>
      </w:r>
      <w:r w:rsidR="00E03EFC">
        <w:rPr>
          <w:rFonts w:ascii="Times New Roman" w:hAnsi="Times New Roman"/>
          <w:sz w:val="28"/>
          <w:szCs w:val="28"/>
        </w:rPr>
        <w:t xml:space="preserve"> </w:t>
      </w:r>
      <w:r w:rsidRPr="00E03EFC">
        <w:rPr>
          <w:rFonts w:ascii="Times New Roman" w:hAnsi="Times New Roman"/>
          <w:sz w:val="28"/>
          <w:szCs w:val="28"/>
        </w:rPr>
        <w:t>задач,</w:t>
      </w:r>
      <w:r w:rsidR="00E03EFC">
        <w:rPr>
          <w:rFonts w:ascii="Times New Roman" w:hAnsi="Times New Roman"/>
          <w:sz w:val="28"/>
          <w:szCs w:val="28"/>
        </w:rPr>
        <w:t xml:space="preserve"> </w:t>
      </w:r>
      <w:r w:rsidRPr="00E03EFC">
        <w:rPr>
          <w:rFonts w:ascii="Times New Roman" w:hAnsi="Times New Roman"/>
          <w:sz w:val="28"/>
          <w:szCs w:val="28"/>
        </w:rPr>
        <w:t>использование</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проведении поисковой и оперативно-розыскной работы данных, полученных в процессе расследования дела.</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целях</w:t>
      </w:r>
      <w:r w:rsidR="00E03EFC">
        <w:rPr>
          <w:rFonts w:ascii="Times New Roman" w:hAnsi="Times New Roman"/>
          <w:sz w:val="28"/>
          <w:szCs w:val="28"/>
        </w:rPr>
        <w:t xml:space="preserve"> </w:t>
      </w:r>
      <w:r w:rsidRPr="00E03EFC">
        <w:rPr>
          <w:rFonts w:ascii="Times New Roman" w:hAnsi="Times New Roman"/>
          <w:sz w:val="28"/>
          <w:szCs w:val="28"/>
        </w:rPr>
        <w:t>оптимизации</w:t>
      </w:r>
      <w:r w:rsidR="00E03EFC">
        <w:rPr>
          <w:rFonts w:ascii="Times New Roman" w:hAnsi="Times New Roman"/>
          <w:sz w:val="28"/>
          <w:szCs w:val="28"/>
        </w:rPr>
        <w:t xml:space="preserve"> </w:t>
      </w:r>
      <w:r w:rsidRPr="00E03EFC">
        <w:rPr>
          <w:rFonts w:ascii="Times New Roman" w:hAnsi="Times New Roman"/>
          <w:sz w:val="28"/>
          <w:szCs w:val="28"/>
        </w:rPr>
        <w:t>процесса</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преступлений предлагается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ст.163</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предусмотреть</w:t>
      </w:r>
      <w:r w:rsidR="00E03EFC">
        <w:rPr>
          <w:rFonts w:ascii="Times New Roman" w:hAnsi="Times New Roman"/>
          <w:sz w:val="28"/>
          <w:szCs w:val="28"/>
        </w:rPr>
        <w:t xml:space="preserve"> </w:t>
      </w:r>
      <w:r w:rsidRPr="00E03EFC">
        <w:rPr>
          <w:rFonts w:ascii="Times New Roman" w:hAnsi="Times New Roman"/>
          <w:sz w:val="28"/>
          <w:szCs w:val="28"/>
        </w:rPr>
        <w:t>возможность создания</w:t>
      </w:r>
      <w:r w:rsidR="00E03EFC">
        <w:rPr>
          <w:rFonts w:ascii="Times New Roman" w:hAnsi="Times New Roman"/>
          <w:sz w:val="28"/>
          <w:szCs w:val="28"/>
        </w:rPr>
        <w:t xml:space="preserve"> </w:t>
      </w:r>
      <w:r w:rsidRPr="00E03EFC">
        <w:rPr>
          <w:rFonts w:ascii="Times New Roman" w:hAnsi="Times New Roman"/>
          <w:sz w:val="28"/>
          <w:szCs w:val="28"/>
        </w:rPr>
        <w:t>прокурором следственно-оперативной</w:t>
      </w:r>
      <w:r w:rsidR="00E03EFC">
        <w:rPr>
          <w:rFonts w:ascii="Times New Roman" w:hAnsi="Times New Roman"/>
          <w:sz w:val="28"/>
          <w:szCs w:val="28"/>
        </w:rPr>
        <w:t xml:space="preserve"> </w:t>
      </w:r>
      <w:r w:rsidRPr="00E03EFC">
        <w:rPr>
          <w:rFonts w:ascii="Times New Roman" w:hAnsi="Times New Roman"/>
          <w:sz w:val="28"/>
          <w:szCs w:val="28"/>
        </w:rPr>
        <w:t>группы,</w:t>
      </w:r>
      <w:r w:rsidR="00E03EFC">
        <w:rPr>
          <w:rFonts w:ascii="Times New Roman" w:hAnsi="Times New Roman"/>
          <w:sz w:val="28"/>
          <w:szCs w:val="28"/>
        </w:rPr>
        <w:t xml:space="preserve"> </w:t>
      </w: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процедуру</w:t>
      </w:r>
      <w:r w:rsidR="00E03EFC">
        <w:rPr>
          <w:rFonts w:ascii="Times New Roman" w:hAnsi="Times New Roman"/>
          <w:sz w:val="28"/>
          <w:szCs w:val="28"/>
        </w:rPr>
        <w:t xml:space="preserve"> </w:t>
      </w:r>
      <w:r w:rsidRPr="00E03EFC">
        <w:rPr>
          <w:rFonts w:ascii="Times New Roman" w:hAnsi="Times New Roman"/>
          <w:sz w:val="28"/>
          <w:szCs w:val="28"/>
        </w:rPr>
        <w:t>ее создания,</w:t>
      </w:r>
      <w:r w:rsidR="00E03EFC">
        <w:rPr>
          <w:rFonts w:ascii="Times New Roman" w:hAnsi="Times New Roman"/>
          <w:sz w:val="28"/>
          <w:szCs w:val="28"/>
        </w:rPr>
        <w:t xml:space="preserve"> </w:t>
      </w:r>
      <w:r w:rsidRPr="00E03EFC">
        <w:rPr>
          <w:rFonts w:ascii="Times New Roman" w:hAnsi="Times New Roman"/>
          <w:sz w:val="28"/>
          <w:szCs w:val="28"/>
        </w:rPr>
        <w:t>организации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деятельности</w:t>
      </w:r>
      <w:r w:rsidR="00E03EFC">
        <w:rPr>
          <w:rFonts w:ascii="Times New Roman" w:hAnsi="Times New Roman"/>
          <w:sz w:val="28"/>
          <w:szCs w:val="28"/>
        </w:rPr>
        <w:t xml:space="preserve"> </w:t>
      </w:r>
      <w:r w:rsidRPr="00E03EFC">
        <w:rPr>
          <w:rFonts w:ascii="Times New Roman" w:hAnsi="Times New Roman"/>
          <w:sz w:val="28"/>
          <w:szCs w:val="28"/>
        </w:rPr>
        <w:t>закрепить</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уровне</w:t>
      </w:r>
      <w:r w:rsidR="00E03EFC">
        <w:rPr>
          <w:rFonts w:ascii="Times New Roman" w:hAnsi="Times New Roman"/>
          <w:sz w:val="28"/>
          <w:szCs w:val="28"/>
        </w:rPr>
        <w:t xml:space="preserve"> </w:t>
      </w:r>
      <w:r w:rsidRPr="00E03EFC">
        <w:rPr>
          <w:rFonts w:ascii="Times New Roman" w:hAnsi="Times New Roman"/>
          <w:sz w:val="28"/>
          <w:szCs w:val="28"/>
        </w:rPr>
        <w:t>совместных методических рекомендаций Генеральной прокуратуры РФ, МВД РФ и ФСБ РФ по конкретным категориям дел</w:t>
      </w:r>
      <w:r w:rsidRPr="00E03EFC">
        <w:rPr>
          <w:rFonts w:ascii="Times New Roman" w:hAnsi="Times New Roman"/>
          <w:sz w:val="28"/>
          <w:szCs w:val="28"/>
          <w:vertAlign w:val="superscript"/>
        </w:rPr>
        <w:footnoteReference w:id="9"/>
      </w: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При создании СОГ должны учитываться психологические</w:t>
      </w:r>
      <w:r w:rsidR="00E03EFC">
        <w:rPr>
          <w:rFonts w:ascii="Times New Roman" w:hAnsi="Times New Roman"/>
          <w:sz w:val="28"/>
          <w:szCs w:val="28"/>
        </w:rPr>
        <w:t xml:space="preserve"> </w:t>
      </w:r>
      <w:r w:rsidRPr="00E03EFC">
        <w:rPr>
          <w:rFonts w:ascii="Times New Roman" w:hAnsi="Times New Roman"/>
          <w:sz w:val="28"/>
          <w:szCs w:val="28"/>
        </w:rPr>
        <w:t>характеристики</w:t>
      </w:r>
      <w:r w:rsidR="00E03EFC">
        <w:rPr>
          <w:rFonts w:ascii="Times New Roman" w:hAnsi="Times New Roman"/>
          <w:sz w:val="28"/>
          <w:szCs w:val="28"/>
        </w:rPr>
        <w:t xml:space="preserve"> </w:t>
      </w:r>
      <w:r w:rsidRPr="00E03EFC">
        <w:rPr>
          <w:rFonts w:ascii="Times New Roman" w:hAnsi="Times New Roman"/>
          <w:sz w:val="28"/>
          <w:szCs w:val="28"/>
        </w:rPr>
        <w:t>ее</w:t>
      </w:r>
      <w:r w:rsidR="00E03EFC">
        <w:rPr>
          <w:rFonts w:ascii="Times New Roman" w:hAnsi="Times New Roman"/>
          <w:sz w:val="28"/>
          <w:szCs w:val="28"/>
        </w:rPr>
        <w:t xml:space="preserve"> </w:t>
      </w:r>
      <w:r w:rsidRPr="00E03EFC">
        <w:rPr>
          <w:rFonts w:ascii="Times New Roman" w:hAnsi="Times New Roman"/>
          <w:sz w:val="28"/>
          <w:szCs w:val="28"/>
        </w:rPr>
        <w:t>участников,</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взаимоотношения. Качественный</w:t>
      </w:r>
      <w:r w:rsidR="00E03EFC">
        <w:rPr>
          <w:rFonts w:ascii="Times New Roman" w:hAnsi="Times New Roman"/>
          <w:sz w:val="28"/>
          <w:szCs w:val="28"/>
        </w:rPr>
        <w:t xml:space="preserve"> </w:t>
      </w:r>
      <w:r w:rsidRPr="00E03EFC">
        <w:rPr>
          <w:rFonts w:ascii="Times New Roman" w:hAnsi="Times New Roman"/>
          <w:sz w:val="28"/>
          <w:szCs w:val="28"/>
        </w:rPr>
        <w:t>подбор</w:t>
      </w:r>
      <w:r w:rsidR="00E03EFC">
        <w:rPr>
          <w:rFonts w:ascii="Times New Roman" w:hAnsi="Times New Roman"/>
          <w:sz w:val="28"/>
          <w:szCs w:val="28"/>
        </w:rPr>
        <w:t xml:space="preserve"> </w:t>
      </w:r>
      <w:r w:rsidRPr="00E03EFC">
        <w:rPr>
          <w:rFonts w:ascii="Times New Roman" w:hAnsi="Times New Roman"/>
          <w:sz w:val="28"/>
          <w:szCs w:val="28"/>
        </w:rPr>
        <w:t>участников</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определяться</w:t>
      </w:r>
      <w:r w:rsidR="00E03EFC">
        <w:rPr>
          <w:rFonts w:ascii="Times New Roman" w:hAnsi="Times New Roman"/>
          <w:sz w:val="28"/>
          <w:szCs w:val="28"/>
        </w:rPr>
        <w:t xml:space="preserve"> </w:t>
      </w:r>
      <w:r w:rsidRPr="00E03EFC">
        <w:rPr>
          <w:rFonts w:ascii="Times New Roman" w:hAnsi="Times New Roman"/>
          <w:sz w:val="28"/>
          <w:szCs w:val="28"/>
        </w:rPr>
        <w:t>конкретной ситуацией</w:t>
      </w:r>
      <w:r w:rsidR="00E03EFC">
        <w:rPr>
          <w:rFonts w:ascii="Times New Roman" w:hAnsi="Times New Roman"/>
          <w:sz w:val="28"/>
          <w:szCs w:val="28"/>
        </w:rPr>
        <w:t xml:space="preserve"> </w:t>
      </w:r>
      <w:r w:rsidRPr="00E03EFC">
        <w:rPr>
          <w:rFonts w:ascii="Times New Roman" w:hAnsi="Times New Roman"/>
          <w:sz w:val="28"/>
          <w:szCs w:val="28"/>
        </w:rPr>
        <w:t>криминального</w:t>
      </w:r>
      <w:r w:rsidR="00E03EFC">
        <w:rPr>
          <w:rFonts w:ascii="Times New Roman" w:hAnsi="Times New Roman"/>
          <w:sz w:val="28"/>
          <w:szCs w:val="28"/>
        </w:rPr>
        <w:t xml:space="preserve"> </w:t>
      </w:r>
      <w:r w:rsidRPr="00E03EFC">
        <w:rPr>
          <w:rFonts w:ascii="Times New Roman" w:hAnsi="Times New Roman"/>
          <w:sz w:val="28"/>
          <w:szCs w:val="28"/>
        </w:rPr>
        <w:t>характера.</w:t>
      </w:r>
      <w:r w:rsidR="00E03EFC">
        <w:rPr>
          <w:rFonts w:ascii="Times New Roman" w:hAnsi="Times New Roman"/>
          <w:sz w:val="28"/>
          <w:szCs w:val="28"/>
        </w:rPr>
        <w:t xml:space="preserve"> </w:t>
      </w:r>
      <w:r w:rsidRPr="00E03EFC">
        <w:rPr>
          <w:rFonts w:ascii="Times New Roman" w:hAnsi="Times New Roman"/>
          <w:sz w:val="28"/>
          <w:szCs w:val="28"/>
        </w:rPr>
        <w:t>Персональный</w:t>
      </w:r>
      <w:r w:rsidR="00E03EFC">
        <w:rPr>
          <w:rFonts w:ascii="Times New Roman" w:hAnsi="Times New Roman"/>
          <w:sz w:val="28"/>
          <w:szCs w:val="28"/>
        </w:rPr>
        <w:t xml:space="preserve"> </w:t>
      </w:r>
      <w:r w:rsidRPr="00E03EFC">
        <w:rPr>
          <w:rFonts w:ascii="Times New Roman" w:hAnsi="Times New Roman"/>
          <w:sz w:val="28"/>
          <w:szCs w:val="28"/>
        </w:rPr>
        <w:t>состав</w:t>
      </w:r>
      <w:r w:rsidR="00E03EFC">
        <w:rPr>
          <w:rFonts w:ascii="Times New Roman" w:hAnsi="Times New Roman"/>
          <w:sz w:val="28"/>
          <w:szCs w:val="28"/>
        </w:rPr>
        <w:t xml:space="preserve"> </w:t>
      </w:r>
      <w:r w:rsidRPr="00E03EFC">
        <w:rPr>
          <w:rFonts w:ascii="Times New Roman" w:hAnsi="Times New Roman"/>
          <w:sz w:val="28"/>
          <w:szCs w:val="28"/>
        </w:rPr>
        <w:t>СОГ</w:t>
      </w:r>
      <w:r w:rsidR="00E03EFC">
        <w:rPr>
          <w:rFonts w:ascii="Times New Roman" w:hAnsi="Times New Roman"/>
          <w:sz w:val="28"/>
          <w:szCs w:val="28"/>
        </w:rPr>
        <w:t xml:space="preserve"> </w:t>
      </w:r>
      <w:r w:rsidRPr="00E03EFC">
        <w:rPr>
          <w:rFonts w:ascii="Times New Roman" w:hAnsi="Times New Roman"/>
          <w:sz w:val="28"/>
          <w:szCs w:val="28"/>
        </w:rPr>
        <w:t>должен включать</w:t>
      </w:r>
      <w:r w:rsidR="00E03EFC">
        <w:rPr>
          <w:rFonts w:ascii="Times New Roman" w:hAnsi="Times New Roman"/>
          <w:sz w:val="28"/>
          <w:szCs w:val="28"/>
        </w:rPr>
        <w:t xml:space="preserve"> </w:t>
      </w:r>
      <w:r w:rsidRPr="00E03EFC">
        <w:rPr>
          <w:rFonts w:ascii="Times New Roman" w:hAnsi="Times New Roman"/>
          <w:sz w:val="28"/>
          <w:szCs w:val="28"/>
        </w:rPr>
        <w:t>оперативных</w:t>
      </w:r>
      <w:r w:rsidR="00E03EFC">
        <w:rPr>
          <w:rFonts w:ascii="Times New Roman" w:hAnsi="Times New Roman"/>
          <w:sz w:val="28"/>
          <w:szCs w:val="28"/>
        </w:rPr>
        <w:t xml:space="preserve"> </w:t>
      </w:r>
      <w:r w:rsidRPr="00E03EFC">
        <w:rPr>
          <w:rFonts w:ascii="Times New Roman" w:hAnsi="Times New Roman"/>
          <w:sz w:val="28"/>
          <w:szCs w:val="28"/>
        </w:rPr>
        <w:t>уполномоченных,</w:t>
      </w:r>
      <w:r w:rsidR="00E03EFC">
        <w:rPr>
          <w:rFonts w:ascii="Times New Roman" w:hAnsi="Times New Roman"/>
          <w:sz w:val="28"/>
          <w:szCs w:val="28"/>
        </w:rPr>
        <w:t xml:space="preserve"> </w:t>
      </w:r>
      <w:r w:rsidRPr="00E03EFC">
        <w:rPr>
          <w:rFonts w:ascii="Times New Roman" w:hAnsi="Times New Roman"/>
          <w:sz w:val="28"/>
          <w:szCs w:val="28"/>
        </w:rPr>
        <w:t>работающих</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преступлениям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специалистов,</w:t>
      </w:r>
      <w:r w:rsidR="00E03EFC">
        <w:rPr>
          <w:rFonts w:ascii="Times New Roman" w:hAnsi="Times New Roman"/>
          <w:sz w:val="28"/>
          <w:szCs w:val="28"/>
        </w:rPr>
        <w:t xml:space="preserve"> </w:t>
      </w:r>
      <w:r w:rsidRPr="00E03EFC">
        <w:rPr>
          <w:rFonts w:ascii="Times New Roman" w:hAnsi="Times New Roman"/>
          <w:sz w:val="28"/>
          <w:szCs w:val="28"/>
        </w:rPr>
        <w:t>являющихся</w:t>
      </w:r>
      <w:r w:rsidR="00E03EFC">
        <w:rPr>
          <w:rFonts w:ascii="Times New Roman" w:hAnsi="Times New Roman"/>
          <w:sz w:val="28"/>
          <w:szCs w:val="28"/>
        </w:rPr>
        <w:t xml:space="preserve"> </w:t>
      </w:r>
      <w:r w:rsidRPr="00E03EFC">
        <w:rPr>
          <w:rFonts w:ascii="Times New Roman" w:hAnsi="Times New Roman"/>
          <w:sz w:val="28"/>
          <w:szCs w:val="28"/>
        </w:rPr>
        <w:t>следственными</w:t>
      </w:r>
      <w:r w:rsidR="00E03EFC">
        <w:rPr>
          <w:rFonts w:ascii="Times New Roman" w:hAnsi="Times New Roman"/>
          <w:sz w:val="28"/>
          <w:szCs w:val="28"/>
        </w:rPr>
        <w:t xml:space="preserve"> </w:t>
      </w:r>
      <w:r w:rsidRPr="00E03EFC">
        <w:rPr>
          <w:rFonts w:ascii="Times New Roman" w:hAnsi="Times New Roman"/>
          <w:sz w:val="28"/>
          <w:szCs w:val="28"/>
        </w:rPr>
        <w:t>или оперативными</w:t>
      </w:r>
      <w:r w:rsidR="00E03EFC">
        <w:rPr>
          <w:rFonts w:ascii="Times New Roman" w:hAnsi="Times New Roman"/>
          <w:sz w:val="28"/>
          <w:szCs w:val="28"/>
        </w:rPr>
        <w:t xml:space="preserve"> </w:t>
      </w:r>
      <w:r w:rsidRPr="00E03EFC">
        <w:rPr>
          <w:rFonts w:ascii="Times New Roman" w:hAnsi="Times New Roman"/>
          <w:sz w:val="28"/>
          <w:szCs w:val="28"/>
        </w:rPr>
        <w:t>работниками.</w:t>
      </w:r>
      <w:r w:rsidR="00E03EFC">
        <w:rPr>
          <w:rFonts w:ascii="Times New Roman" w:hAnsi="Times New Roman"/>
          <w:sz w:val="28"/>
          <w:szCs w:val="28"/>
        </w:rPr>
        <w:t xml:space="preserve"> </w:t>
      </w:r>
      <w:r w:rsidRPr="00E03EFC">
        <w:rPr>
          <w:rFonts w:ascii="Times New Roman" w:hAnsi="Times New Roman"/>
          <w:sz w:val="28"/>
          <w:szCs w:val="28"/>
        </w:rPr>
        <w:t>Обеспечение</w:t>
      </w:r>
      <w:r w:rsidR="00E03EFC">
        <w:rPr>
          <w:rFonts w:ascii="Times New Roman" w:hAnsi="Times New Roman"/>
          <w:sz w:val="28"/>
          <w:szCs w:val="28"/>
        </w:rPr>
        <w:t xml:space="preserve"> </w:t>
      </w:r>
      <w:r w:rsidRPr="00E03EFC">
        <w:rPr>
          <w:rFonts w:ascii="Times New Roman" w:hAnsi="Times New Roman"/>
          <w:sz w:val="28"/>
          <w:szCs w:val="28"/>
        </w:rPr>
        <w:t>оперативного</w:t>
      </w:r>
      <w:r w:rsidR="00E03EFC">
        <w:rPr>
          <w:rFonts w:ascii="Times New Roman" w:hAnsi="Times New Roman"/>
          <w:sz w:val="28"/>
          <w:szCs w:val="28"/>
        </w:rPr>
        <w:t xml:space="preserve"> </w:t>
      </w:r>
      <w:r w:rsidRPr="00E03EFC">
        <w:rPr>
          <w:rFonts w:ascii="Times New Roman" w:hAnsi="Times New Roman"/>
          <w:sz w:val="28"/>
          <w:szCs w:val="28"/>
        </w:rPr>
        <w:t xml:space="preserve">сопровождения должно осуществляться в процессе всего предварительного расследования и заканчиваться только после постановки приговора судом.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Организующая</w:t>
      </w:r>
      <w:r w:rsidR="00E03EFC">
        <w:rPr>
          <w:rFonts w:ascii="Times New Roman" w:hAnsi="Times New Roman"/>
          <w:sz w:val="28"/>
          <w:szCs w:val="28"/>
        </w:rPr>
        <w:t xml:space="preserve"> </w:t>
      </w:r>
      <w:r w:rsidRPr="00E03EFC">
        <w:rPr>
          <w:rFonts w:ascii="Times New Roman" w:hAnsi="Times New Roman"/>
          <w:sz w:val="28"/>
          <w:szCs w:val="28"/>
        </w:rPr>
        <w:t>роль</w:t>
      </w:r>
      <w:r w:rsidR="00E03EFC">
        <w:rPr>
          <w:rFonts w:ascii="Times New Roman" w:hAnsi="Times New Roman"/>
          <w:sz w:val="28"/>
          <w:szCs w:val="28"/>
        </w:rPr>
        <w:t xml:space="preserve"> </w:t>
      </w:r>
      <w:r w:rsidRPr="00E03EFC">
        <w:rPr>
          <w:rFonts w:ascii="Times New Roman" w:hAnsi="Times New Roman"/>
          <w:sz w:val="28"/>
          <w:szCs w:val="28"/>
        </w:rPr>
        <w:t>следователя</w:t>
      </w:r>
      <w:r w:rsidR="00E03EFC">
        <w:rPr>
          <w:rFonts w:ascii="Times New Roman" w:hAnsi="Times New Roman"/>
          <w:sz w:val="28"/>
          <w:szCs w:val="28"/>
        </w:rPr>
        <w:t xml:space="preserve"> </w:t>
      </w:r>
      <w:r w:rsidRPr="00E03EFC">
        <w:rPr>
          <w:rFonts w:ascii="Times New Roman" w:hAnsi="Times New Roman"/>
          <w:sz w:val="28"/>
          <w:szCs w:val="28"/>
        </w:rPr>
        <w:t>состоит</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общем</w:t>
      </w:r>
      <w:r w:rsidR="00E03EFC">
        <w:rPr>
          <w:rFonts w:ascii="Times New Roman" w:hAnsi="Times New Roman"/>
          <w:sz w:val="28"/>
          <w:szCs w:val="28"/>
        </w:rPr>
        <w:t xml:space="preserve"> </w:t>
      </w:r>
      <w:r w:rsidRPr="00E03EFC">
        <w:rPr>
          <w:rFonts w:ascii="Times New Roman" w:hAnsi="Times New Roman"/>
          <w:sz w:val="28"/>
          <w:szCs w:val="28"/>
        </w:rPr>
        <w:t>планировании расследования</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делу,</w:t>
      </w:r>
      <w:r w:rsidR="00E03EFC">
        <w:rPr>
          <w:rFonts w:ascii="Times New Roman" w:hAnsi="Times New Roman"/>
          <w:sz w:val="28"/>
          <w:szCs w:val="28"/>
        </w:rPr>
        <w:t xml:space="preserve"> </w:t>
      </w:r>
      <w:r w:rsidRPr="00E03EFC">
        <w:rPr>
          <w:rFonts w:ascii="Times New Roman" w:hAnsi="Times New Roman"/>
          <w:sz w:val="28"/>
          <w:szCs w:val="28"/>
        </w:rPr>
        <w:t>так</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планировании</w:t>
      </w:r>
      <w:r w:rsidR="00E03EFC">
        <w:rPr>
          <w:rFonts w:ascii="Times New Roman" w:hAnsi="Times New Roman"/>
          <w:sz w:val="28"/>
          <w:szCs w:val="28"/>
        </w:rPr>
        <w:t xml:space="preserve"> </w:t>
      </w:r>
      <w:r w:rsidRPr="00E03EFC">
        <w:rPr>
          <w:rFonts w:ascii="Times New Roman" w:hAnsi="Times New Roman"/>
          <w:sz w:val="28"/>
          <w:szCs w:val="28"/>
        </w:rPr>
        <w:t>отдельных</w:t>
      </w:r>
      <w:r w:rsidR="00E03EFC">
        <w:rPr>
          <w:rFonts w:ascii="Times New Roman" w:hAnsi="Times New Roman"/>
          <w:sz w:val="28"/>
          <w:szCs w:val="28"/>
        </w:rPr>
        <w:t xml:space="preserve"> </w:t>
      </w:r>
      <w:r w:rsidRPr="00E03EFC">
        <w:rPr>
          <w:rFonts w:ascii="Times New Roman" w:hAnsi="Times New Roman"/>
          <w:sz w:val="28"/>
          <w:szCs w:val="28"/>
        </w:rPr>
        <w:t>следственных действий.</w:t>
      </w:r>
      <w:r w:rsidR="00E03EFC">
        <w:rPr>
          <w:rFonts w:ascii="Times New Roman" w:hAnsi="Times New Roman"/>
          <w:sz w:val="28"/>
          <w:szCs w:val="28"/>
        </w:rPr>
        <w:t xml:space="preserve"> </w:t>
      </w:r>
      <w:r w:rsidRPr="00E03EFC">
        <w:rPr>
          <w:rFonts w:ascii="Times New Roman" w:hAnsi="Times New Roman"/>
          <w:sz w:val="28"/>
          <w:szCs w:val="28"/>
        </w:rPr>
        <w:t>Планирование</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преступлений выражается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составлении</w:t>
      </w:r>
      <w:r w:rsidR="00E03EFC">
        <w:rPr>
          <w:rFonts w:ascii="Times New Roman" w:hAnsi="Times New Roman"/>
          <w:sz w:val="28"/>
          <w:szCs w:val="28"/>
        </w:rPr>
        <w:t xml:space="preserve"> </w:t>
      </w:r>
      <w:r w:rsidRPr="00E03EFC">
        <w:rPr>
          <w:rFonts w:ascii="Times New Roman" w:hAnsi="Times New Roman"/>
          <w:sz w:val="28"/>
          <w:szCs w:val="28"/>
        </w:rPr>
        <w:t>плана</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конкретного</w:t>
      </w:r>
      <w:r w:rsidR="00E03EFC">
        <w:rPr>
          <w:rFonts w:ascii="Times New Roman" w:hAnsi="Times New Roman"/>
          <w:sz w:val="28"/>
          <w:szCs w:val="28"/>
        </w:rPr>
        <w:t xml:space="preserve"> </w:t>
      </w:r>
      <w:r w:rsidRPr="00E03EFC">
        <w:rPr>
          <w:rFonts w:ascii="Times New Roman" w:hAnsi="Times New Roman"/>
          <w:sz w:val="28"/>
          <w:szCs w:val="28"/>
        </w:rPr>
        <w:t>уголовного дела. План расследования должен составляться руководителем следственной группы</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течение</w:t>
      </w:r>
      <w:r w:rsidR="00E03EFC">
        <w:rPr>
          <w:rFonts w:ascii="Times New Roman" w:hAnsi="Times New Roman"/>
          <w:sz w:val="28"/>
          <w:szCs w:val="28"/>
        </w:rPr>
        <w:t xml:space="preserve"> </w:t>
      </w:r>
      <w:r w:rsidRPr="00E03EFC">
        <w:rPr>
          <w:rFonts w:ascii="Times New Roman" w:hAnsi="Times New Roman"/>
          <w:sz w:val="28"/>
          <w:szCs w:val="28"/>
        </w:rPr>
        <w:t>ближайших</w:t>
      </w:r>
      <w:r w:rsidR="00E03EFC">
        <w:rPr>
          <w:rFonts w:ascii="Times New Roman" w:hAnsi="Times New Roman"/>
          <w:sz w:val="28"/>
          <w:szCs w:val="28"/>
        </w:rPr>
        <w:t xml:space="preserve"> </w:t>
      </w:r>
      <w:r w:rsidRPr="00E03EFC">
        <w:rPr>
          <w:rFonts w:ascii="Times New Roman" w:hAnsi="Times New Roman"/>
          <w:sz w:val="28"/>
          <w:szCs w:val="28"/>
        </w:rPr>
        <w:t>дней</w:t>
      </w:r>
      <w:r w:rsidR="00E03EFC">
        <w:rPr>
          <w:rFonts w:ascii="Times New Roman" w:hAnsi="Times New Roman"/>
          <w:sz w:val="28"/>
          <w:szCs w:val="28"/>
        </w:rPr>
        <w:t xml:space="preserve"> </w:t>
      </w:r>
      <w:r w:rsidRPr="00E03EFC">
        <w:rPr>
          <w:rFonts w:ascii="Times New Roman" w:hAnsi="Times New Roman"/>
          <w:sz w:val="28"/>
          <w:szCs w:val="28"/>
        </w:rPr>
        <w:t>после</w:t>
      </w:r>
      <w:r w:rsidR="00E03EFC">
        <w:rPr>
          <w:rFonts w:ascii="Times New Roman" w:hAnsi="Times New Roman"/>
          <w:sz w:val="28"/>
          <w:szCs w:val="28"/>
        </w:rPr>
        <w:t xml:space="preserve"> </w:t>
      </w:r>
      <w:r w:rsidRPr="00E03EFC">
        <w:rPr>
          <w:rFonts w:ascii="Times New Roman" w:hAnsi="Times New Roman"/>
          <w:sz w:val="28"/>
          <w:szCs w:val="28"/>
        </w:rPr>
        <w:t>принятия</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производству. Планируя</w:t>
      </w:r>
      <w:r w:rsidR="00E03EFC">
        <w:rPr>
          <w:rFonts w:ascii="Times New Roman" w:hAnsi="Times New Roman"/>
          <w:sz w:val="28"/>
          <w:szCs w:val="28"/>
        </w:rPr>
        <w:t xml:space="preserve"> </w:t>
      </w:r>
      <w:r w:rsidRPr="00E03EFC">
        <w:rPr>
          <w:rFonts w:ascii="Times New Roman" w:hAnsi="Times New Roman"/>
          <w:sz w:val="28"/>
          <w:szCs w:val="28"/>
        </w:rPr>
        <w:t>проведение</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следователь</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уделять внимание работе с потерпевшими, подозреваемыми и обвиняемыми.</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Психика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потерпевших</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травмируется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результате совершенного</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такие</w:t>
      </w:r>
      <w:r w:rsidR="00E03EFC">
        <w:rPr>
          <w:rFonts w:ascii="Times New Roman" w:hAnsi="Times New Roman"/>
          <w:sz w:val="28"/>
          <w:szCs w:val="28"/>
        </w:rPr>
        <w:t xml:space="preserve"> </w:t>
      </w:r>
      <w:r w:rsidRPr="00E03EFC">
        <w:rPr>
          <w:rFonts w:ascii="Times New Roman" w:hAnsi="Times New Roman"/>
          <w:sz w:val="28"/>
          <w:szCs w:val="28"/>
        </w:rPr>
        <w:t>лица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силу</w:t>
      </w:r>
      <w:r w:rsidR="00E03EFC">
        <w:rPr>
          <w:rFonts w:ascii="Times New Roman" w:hAnsi="Times New Roman"/>
          <w:sz w:val="28"/>
          <w:szCs w:val="28"/>
        </w:rPr>
        <w:t xml:space="preserve"> </w:t>
      </w:r>
      <w:r w:rsidRPr="00E03EFC">
        <w:rPr>
          <w:rFonts w:ascii="Times New Roman" w:hAnsi="Times New Roman"/>
          <w:sz w:val="28"/>
          <w:szCs w:val="28"/>
        </w:rPr>
        <w:t>сексуального</w:t>
      </w:r>
      <w:r w:rsidR="00E03EFC">
        <w:rPr>
          <w:rFonts w:ascii="Times New Roman" w:hAnsi="Times New Roman"/>
          <w:sz w:val="28"/>
          <w:szCs w:val="28"/>
        </w:rPr>
        <w:t xml:space="preserve"> </w:t>
      </w:r>
      <w:r w:rsidRPr="00E03EFC">
        <w:rPr>
          <w:rFonts w:ascii="Times New Roman" w:hAnsi="Times New Roman"/>
          <w:sz w:val="28"/>
          <w:szCs w:val="28"/>
        </w:rPr>
        <w:t>характера посягательства,</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обладая</w:t>
      </w:r>
      <w:r w:rsidR="00E03EFC">
        <w:rPr>
          <w:rFonts w:ascii="Times New Roman" w:hAnsi="Times New Roman"/>
          <w:sz w:val="28"/>
          <w:szCs w:val="28"/>
        </w:rPr>
        <w:t xml:space="preserve"> </w:t>
      </w:r>
      <w:r w:rsidRPr="00E03EFC">
        <w:rPr>
          <w:rFonts w:ascii="Times New Roman" w:hAnsi="Times New Roman"/>
          <w:sz w:val="28"/>
          <w:szCs w:val="28"/>
        </w:rPr>
        <w:t>знаниями</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взаимоотношениях</w:t>
      </w:r>
      <w:r w:rsidR="00E03EFC">
        <w:rPr>
          <w:rFonts w:ascii="Times New Roman" w:hAnsi="Times New Roman"/>
          <w:sz w:val="28"/>
          <w:szCs w:val="28"/>
        </w:rPr>
        <w:t xml:space="preserve"> </w:t>
      </w:r>
      <w:r w:rsidRPr="00E03EFC">
        <w:rPr>
          <w:rFonts w:ascii="Times New Roman" w:hAnsi="Times New Roman"/>
          <w:sz w:val="28"/>
          <w:szCs w:val="28"/>
        </w:rPr>
        <w:t>полов,</w:t>
      </w:r>
      <w:r w:rsidR="00E03EFC">
        <w:rPr>
          <w:rFonts w:ascii="Times New Roman" w:hAnsi="Times New Roman"/>
          <w:sz w:val="28"/>
          <w:szCs w:val="28"/>
        </w:rPr>
        <w:t xml:space="preserve"> </w:t>
      </w:r>
      <w:r w:rsidRPr="00E03EFC">
        <w:rPr>
          <w:rFonts w:ascii="Times New Roman" w:hAnsi="Times New Roman"/>
          <w:sz w:val="28"/>
          <w:szCs w:val="28"/>
        </w:rPr>
        <w:t>как негативное</w:t>
      </w:r>
      <w:r w:rsidR="00E03EFC">
        <w:rPr>
          <w:rFonts w:ascii="Times New Roman" w:hAnsi="Times New Roman"/>
          <w:sz w:val="28"/>
          <w:szCs w:val="28"/>
        </w:rPr>
        <w:t xml:space="preserve"> </w:t>
      </w:r>
      <w:r w:rsidRPr="00E03EFC">
        <w:rPr>
          <w:rFonts w:ascii="Times New Roman" w:hAnsi="Times New Roman"/>
          <w:sz w:val="28"/>
          <w:szCs w:val="28"/>
        </w:rPr>
        <w:t>последствие</w:t>
      </w:r>
      <w:r w:rsidR="00E03EFC">
        <w:rPr>
          <w:rFonts w:ascii="Times New Roman" w:hAnsi="Times New Roman"/>
          <w:sz w:val="28"/>
          <w:szCs w:val="28"/>
        </w:rPr>
        <w:t xml:space="preserve"> </w:t>
      </w:r>
      <w:r w:rsidRPr="00E03EFC">
        <w:rPr>
          <w:rFonts w:ascii="Times New Roman" w:hAnsi="Times New Roman"/>
          <w:sz w:val="28"/>
          <w:szCs w:val="28"/>
        </w:rPr>
        <w:t>содеянного</w:t>
      </w:r>
      <w:r w:rsidR="00E03EFC">
        <w:rPr>
          <w:rFonts w:ascii="Times New Roman" w:hAnsi="Times New Roman"/>
          <w:sz w:val="28"/>
          <w:szCs w:val="28"/>
        </w:rPr>
        <w:t xml:space="preserve"> </w:t>
      </w:r>
      <w:r w:rsidRPr="00E03EFC">
        <w:rPr>
          <w:rFonts w:ascii="Times New Roman" w:hAnsi="Times New Roman"/>
          <w:sz w:val="28"/>
          <w:szCs w:val="28"/>
        </w:rPr>
        <w:t>испытывают</w:t>
      </w:r>
      <w:r w:rsidR="00E03EFC">
        <w:rPr>
          <w:rFonts w:ascii="Times New Roman" w:hAnsi="Times New Roman"/>
          <w:sz w:val="28"/>
          <w:szCs w:val="28"/>
        </w:rPr>
        <w:t xml:space="preserve"> </w:t>
      </w:r>
      <w:r w:rsidRPr="00E03EFC">
        <w:rPr>
          <w:rFonts w:ascii="Times New Roman" w:hAnsi="Times New Roman"/>
          <w:sz w:val="28"/>
          <w:szCs w:val="28"/>
        </w:rPr>
        <w:t>стыд,</w:t>
      </w:r>
      <w:r w:rsidR="00E03EFC">
        <w:rPr>
          <w:rFonts w:ascii="Times New Roman" w:hAnsi="Times New Roman"/>
          <w:sz w:val="28"/>
          <w:szCs w:val="28"/>
        </w:rPr>
        <w:t xml:space="preserve"> </w:t>
      </w:r>
      <w:r w:rsidRPr="00E03EFC">
        <w:rPr>
          <w:rFonts w:ascii="Times New Roman" w:hAnsi="Times New Roman"/>
          <w:sz w:val="28"/>
          <w:szCs w:val="28"/>
        </w:rPr>
        <w:t>страх,</w:t>
      </w:r>
      <w:r w:rsidR="00E03EFC">
        <w:rPr>
          <w:rFonts w:ascii="Times New Roman" w:hAnsi="Times New Roman"/>
          <w:sz w:val="28"/>
          <w:szCs w:val="28"/>
        </w:rPr>
        <w:t xml:space="preserve"> </w:t>
      </w:r>
      <w:r w:rsidRPr="00E03EFC">
        <w:rPr>
          <w:rFonts w:ascii="Times New Roman" w:hAnsi="Times New Roman"/>
          <w:sz w:val="28"/>
          <w:szCs w:val="28"/>
        </w:rPr>
        <w:t>становятся замкнутыми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поэтому</w:t>
      </w:r>
      <w:r w:rsidR="00E03EFC">
        <w:rPr>
          <w:rFonts w:ascii="Times New Roman" w:hAnsi="Times New Roman"/>
          <w:sz w:val="28"/>
          <w:szCs w:val="28"/>
        </w:rPr>
        <w:t xml:space="preserve"> </w:t>
      </w:r>
      <w:r w:rsidRPr="00E03EFC">
        <w:rPr>
          <w:rFonts w:ascii="Times New Roman" w:hAnsi="Times New Roman"/>
          <w:sz w:val="28"/>
          <w:szCs w:val="28"/>
        </w:rPr>
        <w:t>целесообразно,</w:t>
      </w:r>
      <w:r w:rsidR="00E03EFC">
        <w:rPr>
          <w:rFonts w:ascii="Times New Roman" w:hAnsi="Times New Roman"/>
          <w:sz w:val="28"/>
          <w:szCs w:val="28"/>
        </w:rPr>
        <w:t xml:space="preserve"> </w:t>
      </w:r>
      <w:r w:rsidRPr="00E03EFC">
        <w:rPr>
          <w:rFonts w:ascii="Times New Roman" w:hAnsi="Times New Roman"/>
          <w:sz w:val="28"/>
          <w:szCs w:val="28"/>
        </w:rPr>
        <w:t>чтобы</w:t>
      </w:r>
      <w:r w:rsidR="00E03EFC">
        <w:rPr>
          <w:rFonts w:ascii="Times New Roman" w:hAnsi="Times New Roman"/>
          <w:sz w:val="28"/>
          <w:szCs w:val="28"/>
        </w:rPr>
        <w:t xml:space="preserve"> </w:t>
      </w:r>
      <w:r w:rsidRPr="00E03EFC">
        <w:rPr>
          <w:rFonts w:ascii="Times New Roman" w:hAnsi="Times New Roman"/>
          <w:sz w:val="28"/>
          <w:szCs w:val="28"/>
        </w:rPr>
        <w:t>следователь</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при необходимости специалист были одного пола</w:t>
      </w:r>
      <w:r w:rsidR="00E03EFC">
        <w:rPr>
          <w:rFonts w:ascii="Times New Roman" w:hAnsi="Times New Roman"/>
          <w:sz w:val="28"/>
          <w:szCs w:val="28"/>
        </w:rPr>
        <w:t xml:space="preserve"> </w:t>
      </w:r>
      <w:r w:rsidRPr="00E03EFC">
        <w:rPr>
          <w:rFonts w:ascii="Times New Roman" w:hAnsi="Times New Roman"/>
          <w:sz w:val="28"/>
          <w:szCs w:val="28"/>
        </w:rPr>
        <w:t>с потерпевшим. Это позволит снять</w:t>
      </w:r>
      <w:r w:rsidR="00E03EFC">
        <w:rPr>
          <w:rFonts w:ascii="Times New Roman" w:hAnsi="Times New Roman"/>
          <w:sz w:val="28"/>
          <w:szCs w:val="28"/>
        </w:rPr>
        <w:t xml:space="preserve"> </w:t>
      </w:r>
      <w:r w:rsidRPr="00E03EFC">
        <w:rPr>
          <w:rFonts w:ascii="Times New Roman" w:hAnsi="Times New Roman"/>
          <w:sz w:val="28"/>
          <w:szCs w:val="28"/>
        </w:rPr>
        <w:t>психологическое</w:t>
      </w:r>
      <w:r w:rsidR="00E03EFC">
        <w:rPr>
          <w:rFonts w:ascii="Times New Roman" w:hAnsi="Times New Roman"/>
          <w:sz w:val="28"/>
          <w:szCs w:val="28"/>
        </w:rPr>
        <w:t xml:space="preserve"> </w:t>
      </w:r>
      <w:r w:rsidRPr="00E03EFC">
        <w:rPr>
          <w:rFonts w:ascii="Times New Roman" w:hAnsi="Times New Roman"/>
          <w:sz w:val="28"/>
          <w:szCs w:val="28"/>
        </w:rPr>
        <w:t>напряжение</w:t>
      </w:r>
      <w:r w:rsidR="00E03EFC">
        <w:rPr>
          <w:rFonts w:ascii="Times New Roman" w:hAnsi="Times New Roman"/>
          <w:sz w:val="28"/>
          <w:szCs w:val="28"/>
        </w:rPr>
        <w:t xml:space="preserve"> </w:t>
      </w:r>
      <w:r w:rsidRPr="00E03EFC">
        <w:rPr>
          <w:rFonts w:ascii="Times New Roman" w:hAnsi="Times New Roman"/>
          <w:sz w:val="28"/>
          <w:szCs w:val="28"/>
        </w:rPr>
        <w:t>потерпевшего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установить</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ним контакт. В отношении несовершеннолетних обвиняемых по рассматриваемой 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также</w:t>
      </w:r>
      <w:r w:rsidR="00E03EFC">
        <w:rPr>
          <w:rFonts w:ascii="Times New Roman" w:hAnsi="Times New Roman"/>
          <w:sz w:val="28"/>
          <w:szCs w:val="28"/>
        </w:rPr>
        <w:t xml:space="preserve"> </w:t>
      </w:r>
      <w:r w:rsidRPr="00E03EFC">
        <w:rPr>
          <w:rFonts w:ascii="Times New Roman" w:hAnsi="Times New Roman"/>
          <w:sz w:val="28"/>
          <w:szCs w:val="28"/>
        </w:rPr>
        <w:t>следует</w:t>
      </w:r>
      <w:r w:rsidR="00E03EFC">
        <w:rPr>
          <w:rFonts w:ascii="Times New Roman" w:hAnsi="Times New Roman"/>
          <w:sz w:val="28"/>
          <w:szCs w:val="28"/>
        </w:rPr>
        <w:t xml:space="preserve"> </w:t>
      </w:r>
      <w:r w:rsidRPr="00E03EFC">
        <w:rPr>
          <w:rFonts w:ascii="Times New Roman" w:hAnsi="Times New Roman"/>
          <w:sz w:val="28"/>
          <w:szCs w:val="28"/>
        </w:rPr>
        <w:t>учитывать</w:t>
      </w:r>
      <w:r w:rsidR="00E03EFC">
        <w:rPr>
          <w:rFonts w:ascii="Times New Roman" w:hAnsi="Times New Roman"/>
          <w:sz w:val="28"/>
          <w:szCs w:val="28"/>
        </w:rPr>
        <w:t xml:space="preserve"> </w:t>
      </w:r>
      <w:r w:rsidRPr="00E03EFC">
        <w:rPr>
          <w:rFonts w:ascii="Times New Roman" w:hAnsi="Times New Roman"/>
          <w:sz w:val="28"/>
          <w:szCs w:val="28"/>
        </w:rPr>
        <w:t>переживания</w:t>
      </w:r>
      <w:r w:rsidR="00E03EFC">
        <w:rPr>
          <w:rFonts w:ascii="Times New Roman" w:hAnsi="Times New Roman"/>
          <w:sz w:val="28"/>
          <w:szCs w:val="28"/>
        </w:rPr>
        <w:t xml:space="preserve"> </w:t>
      </w:r>
      <w:r w:rsidRPr="00E03EFC">
        <w:rPr>
          <w:rFonts w:ascii="Times New Roman" w:hAnsi="Times New Roman"/>
          <w:sz w:val="28"/>
          <w:szCs w:val="28"/>
        </w:rPr>
        <w:t>подростка</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поводу содеянного,</w:t>
      </w:r>
      <w:r w:rsidR="00E03EFC">
        <w:rPr>
          <w:rFonts w:ascii="Times New Roman" w:hAnsi="Times New Roman"/>
          <w:sz w:val="28"/>
          <w:szCs w:val="28"/>
        </w:rPr>
        <w:t xml:space="preserve"> </w:t>
      </w:r>
      <w:r w:rsidRPr="00E03EFC">
        <w:rPr>
          <w:rFonts w:ascii="Times New Roman" w:hAnsi="Times New Roman"/>
          <w:sz w:val="28"/>
          <w:szCs w:val="28"/>
        </w:rPr>
        <w:t>ибо</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этого</w:t>
      </w:r>
      <w:r w:rsidR="00E03EFC">
        <w:rPr>
          <w:rFonts w:ascii="Times New Roman" w:hAnsi="Times New Roman"/>
          <w:sz w:val="28"/>
          <w:szCs w:val="28"/>
        </w:rPr>
        <w:t xml:space="preserve"> </w:t>
      </w:r>
      <w:r w:rsidRPr="00E03EFC">
        <w:rPr>
          <w:rFonts w:ascii="Times New Roman" w:hAnsi="Times New Roman"/>
          <w:sz w:val="28"/>
          <w:szCs w:val="28"/>
        </w:rPr>
        <w:t>зависит</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целом</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поведение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ходе</w:t>
      </w:r>
      <w:r w:rsidR="00E03EFC">
        <w:rPr>
          <w:rFonts w:ascii="Times New Roman" w:hAnsi="Times New Roman"/>
          <w:sz w:val="28"/>
          <w:szCs w:val="28"/>
        </w:rPr>
        <w:t xml:space="preserve"> </w:t>
      </w:r>
      <w:r w:rsidRPr="00E03EFC">
        <w:rPr>
          <w:rFonts w:ascii="Times New Roman" w:hAnsi="Times New Roman"/>
          <w:sz w:val="28"/>
          <w:szCs w:val="28"/>
        </w:rPr>
        <w:t>предварительного</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участии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действиях специалиста</w:t>
      </w:r>
      <w:r w:rsidR="00E03EFC">
        <w:rPr>
          <w:rFonts w:ascii="Times New Roman" w:hAnsi="Times New Roman"/>
          <w:sz w:val="28"/>
          <w:szCs w:val="28"/>
        </w:rPr>
        <w:t xml:space="preserve"> </w:t>
      </w:r>
      <w:r w:rsidRPr="00E03EFC">
        <w:rPr>
          <w:rFonts w:ascii="Times New Roman" w:hAnsi="Times New Roman"/>
          <w:sz w:val="28"/>
          <w:szCs w:val="28"/>
        </w:rPr>
        <w:t>должна</w:t>
      </w:r>
      <w:r w:rsidR="00E03EFC">
        <w:rPr>
          <w:rFonts w:ascii="Times New Roman" w:hAnsi="Times New Roman"/>
          <w:sz w:val="28"/>
          <w:szCs w:val="28"/>
        </w:rPr>
        <w:t xml:space="preserve"> </w:t>
      </w:r>
      <w:r w:rsidRPr="00E03EFC">
        <w:rPr>
          <w:rFonts w:ascii="Times New Roman" w:hAnsi="Times New Roman"/>
          <w:sz w:val="28"/>
          <w:szCs w:val="28"/>
        </w:rPr>
        <w:t>учитываться</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психологическая</w:t>
      </w:r>
      <w:r w:rsidR="00E03EFC">
        <w:rPr>
          <w:rFonts w:ascii="Times New Roman" w:hAnsi="Times New Roman"/>
          <w:sz w:val="28"/>
          <w:szCs w:val="28"/>
        </w:rPr>
        <w:t xml:space="preserve"> </w:t>
      </w:r>
      <w:r w:rsidRPr="00E03EFC">
        <w:rPr>
          <w:rFonts w:ascii="Times New Roman" w:hAnsi="Times New Roman"/>
          <w:sz w:val="28"/>
          <w:szCs w:val="28"/>
        </w:rPr>
        <w:t>совместимость</w:t>
      </w:r>
      <w:r w:rsidR="00E03EFC">
        <w:rPr>
          <w:rFonts w:ascii="Times New Roman" w:hAnsi="Times New Roman"/>
          <w:sz w:val="28"/>
          <w:szCs w:val="28"/>
        </w:rPr>
        <w:t xml:space="preserve"> </w:t>
      </w:r>
      <w:r w:rsidRPr="00E03EFC">
        <w:rPr>
          <w:rFonts w:ascii="Times New Roman" w:hAnsi="Times New Roman"/>
          <w:sz w:val="28"/>
          <w:szCs w:val="28"/>
        </w:rPr>
        <w:t>с несовершеннолетним.</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 планировании по рассматриваемой категории дел особое внимание необходимо</w:t>
      </w:r>
      <w:r w:rsidR="00E03EFC">
        <w:rPr>
          <w:rFonts w:ascii="Times New Roman" w:hAnsi="Times New Roman"/>
          <w:sz w:val="28"/>
          <w:szCs w:val="28"/>
        </w:rPr>
        <w:t xml:space="preserve"> </w:t>
      </w:r>
      <w:r w:rsidRPr="00E03EFC">
        <w:rPr>
          <w:rFonts w:ascii="Times New Roman" w:hAnsi="Times New Roman"/>
          <w:sz w:val="28"/>
          <w:szCs w:val="28"/>
        </w:rPr>
        <w:t>обращать</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определение</w:t>
      </w:r>
      <w:r w:rsidR="00E03EFC">
        <w:rPr>
          <w:rFonts w:ascii="Times New Roman" w:hAnsi="Times New Roman"/>
          <w:sz w:val="28"/>
          <w:szCs w:val="28"/>
        </w:rPr>
        <w:t xml:space="preserve"> </w:t>
      </w:r>
      <w:r w:rsidRPr="00E03EFC">
        <w:rPr>
          <w:rFonts w:ascii="Times New Roman" w:hAnsi="Times New Roman"/>
          <w:sz w:val="28"/>
          <w:szCs w:val="28"/>
        </w:rPr>
        <w:t>времени</w:t>
      </w:r>
      <w:r w:rsidR="00E03EFC">
        <w:rPr>
          <w:rFonts w:ascii="Times New Roman" w:hAnsi="Times New Roman"/>
          <w:sz w:val="28"/>
          <w:szCs w:val="28"/>
        </w:rPr>
        <w:t xml:space="preserve"> </w:t>
      </w:r>
      <w:r w:rsidRPr="00E03EFC">
        <w:rPr>
          <w:rFonts w:ascii="Times New Roman" w:hAnsi="Times New Roman"/>
          <w:sz w:val="28"/>
          <w:szCs w:val="28"/>
        </w:rPr>
        <w:t>проводимых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учетом</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быстрой утомляемости</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следует</w:t>
      </w:r>
      <w:r w:rsidR="00E03EFC">
        <w:rPr>
          <w:rFonts w:ascii="Times New Roman" w:hAnsi="Times New Roman"/>
          <w:sz w:val="28"/>
          <w:szCs w:val="28"/>
        </w:rPr>
        <w:t xml:space="preserve"> </w:t>
      </w:r>
      <w:r w:rsidRPr="00E03EFC">
        <w:rPr>
          <w:rFonts w:ascii="Times New Roman" w:hAnsi="Times New Roman"/>
          <w:sz w:val="28"/>
          <w:szCs w:val="28"/>
        </w:rPr>
        <w:t>подряд</w:t>
      </w:r>
      <w:r w:rsidR="00E03EFC">
        <w:rPr>
          <w:rFonts w:ascii="Times New Roman" w:hAnsi="Times New Roman"/>
          <w:sz w:val="28"/>
          <w:szCs w:val="28"/>
        </w:rPr>
        <w:t xml:space="preserve"> </w:t>
      </w:r>
      <w:r w:rsidRPr="00E03EFC">
        <w:rPr>
          <w:rFonts w:ascii="Times New Roman" w:hAnsi="Times New Roman"/>
          <w:sz w:val="28"/>
          <w:szCs w:val="28"/>
        </w:rPr>
        <w:t>планировать</w:t>
      </w:r>
      <w:r w:rsidR="00E03EFC">
        <w:rPr>
          <w:rFonts w:ascii="Times New Roman" w:hAnsi="Times New Roman"/>
          <w:sz w:val="28"/>
          <w:szCs w:val="28"/>
        </w:rPr>
        <w:t xml:space="preserve"> </w:t>
      </w:r>
      <w:r w:rsidRPr="00E03EFC">
        <w:rPr>
          <w:rFonts w:ascii="Times New Roman" w:hAnsi="Times New Roman"/>
          <w:sz w:val="28"/>
          <w:szCs w:val="28"/>
        </w:rPr>
        <w:t>проведение</w:t>
      </w:r>
      <w:r w:rsidR="00E03EFC">
        <w:rPr>
          <w:rFonts w:ascii="Times New Roman" w:hAnsi="Times New Roman"/>
          <w:sz w:val="28"/>
          <w:szCs w:val="28"/>
        </w:rPr>
        <w:t xml:space="preserve"> </w:t>
      </w:r>
      <w:r w:rsidRPr="00E03EFC">
        <w:rPr>
          <w:rFonts w:ascii="Times New Roman" w:hAnsi="Times New Roman"/>
          <w:sz w:val="28"/>
          <w:szCs w:val="28"/>
        </w:rPr>
        <w:t>нескольких следственных действий с участием одного и того же подростка.</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первоначальном</w:t>
      </w:r>
      <w:r w:rsidR="00E03EFC">
        <w:rPr>
          <w:rFonts w:ascii="Times New Roman" w:hAnsi="Times New Roman"/>
          <w:sz w:val="28"/>
          <w:szCs w:val="28"/>
        </w:rPr>
        <w:t xml:space="preserve"> </w:t>
      </w:r>
      <w:r w:rsidRPr="00E03EFC">
        <w:rPr>
          <w:rFonts w:ascii="Times New Roman" w:hAnsi="Times New Roman"/>
          <w:sz w:val="28"/>
          <w:szCs w:val="28"/>
        </w:rPr>
        <w:t>этапе</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следователю</w:t>
      </w:r>
      <w:r w:rsidR="00E03EFC">
        <w:rPr>
          <w:rFonts w:ascii="Times New Roman" w:hAnsi="Times New Roman"/>
          <w:sz w:val="28"/>
          <w:szCs w:val="28"/>
        </w:rPr>
        <w:t xml:space="preserve"> </w:t>
      </w:r>
      <w:r w:rsidRPr="00E03EFC">
        <w:rPr>
          <w:rFonts w:ascii="Times New Roman" w:hAnsi="Times New Roman"/>
          <w:sz w:val="28"/>
          <w:szCs w:val="28"/>
        </w:rPr>
        <w:t>надлежит определить</w:t>
      </w:r>
      <w:r w:rsidR="00E03EFC">
        <w:rPr>
          <w:rFonts w:ascii="Times New Roman" w:hAnsi="Times New Roman"/>
          <w:sz w:val="28"/>
          <w:szCs w:val="28"/>
        </w:rPr>
        <w:t xml:space="preserve"> </w:t>
      </w:r>
      <w:r w:rsidRPr="00E03EFC">
        <w:rPr>
          <w:rFonts w:ascii="Times New Roman" w:hAnsi="Times New Roman"/>
          <w:sz w:val="28"/>
          <w:szCs w:val="28"/>
        </w:rPr>
        <w:t>круг</w:t>
      </w:r>
      <w:r w:rsidR="00E03EFC">
        <w:rPr>
          <w:rFonts w:ascii="Times New Roman" w:hAnsi="Times New Roman"/>
          <w:sz w:val="28"/>
          <w:szCs w:val="28"/>
        </w:rPr>
        <w:t xml:space="preserve"> </w:t>
      </w:r>
      <w:r w:rsidRPr="00E03EFC">
        <w:rPr>
          <w:rFonts w:ascii="Times New Roman" w:hAnsi="Times New Roman"/>
          <w:sz w:val="28"/>
          <w:szCs w:val="28"/>
        </w:rPr>
        <w:t>экспертиз,</w:t>
      </w:r>
      <w:r w:rsidR="00E03EFC">
        <w:rPr>
          <w:rFonts w:ascii="Times New Roman" w:hAnsi="Times New Roman"/>
          <w:sz w:val="28"/>
          <w:szCs w:val="28"/>
        </w:rPr>
        <w:t xml:space="preserve"> </w:t>
      </w:r>
      <w:r w:rsidRPr="00E03EFC">
        <w:rPr>
          <w:rFonts w:ascii="Times New Roman" w:hAnsi="Times New Roman"/>
          <w:sz w:val="28"/>
          <w:szCs w:val="28"/>
        </w:rPr>
        <w:t>которые</w:t>
      </w:r>
      <w:r w:rsidR="00E03EFC">
        <w:rPr>
          <w:rFonts w:ascii="Times New Roman" w:hAnsi="Times New Roman"/>
          <w:sz w:val="28"/>
          <w:szCs w:val="28"/>
        </w:rPr>
        <w:t xml:space="preserve"> </w:t>
      </w:r>
      <w:r w:rsidRPr="00E03EFC">
        <w:rPr>
          <w:rFonts w:ascii="Times New Roman" w:hAnsi="Times New Roman"/>
          <w:sz w:val="28"/>
          <w:szCs w:val="28"/>
        </w:rPr>
        <w:t>необходимо</w:t>
      </w:r>
      <w:r w:rsidR="00E03EFC">
        <w:rPr>
          <w:rFonts w:ascii="Times New Roman" w:hAnsi="Times New Roman"/>
          <w:sz w:val="28"/>
          <w:szCs w:val="28"/>
        </w:rPr>
        <w:t xml:space="preserve"> </w:t>
      </w:r>
      <w:r w:rsidRPr="00E03EFC">
        <w:rPr>
          <w:rFonts w:ascii="Times New Roman" w:hAnsi="Times New Roman"/>
          <w:sz w:val="28"/>
          <w:szCs w:val="28"/>
        </w:rPr>
        <w:t>назначить, последовательность</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материалы,</w:t>
      </w:r>
      <w:r w:rsidR="00E03EFC">
        <w:rPr>
          <w:rFonts w:ascii="Times New Roman" w:hAnsi="Times New Roman"/>
          <w:sz w:val="28"/>
          <w:szCs w:val="28"/>
        </w:rPr>
        <w:t xml:space="preserve"> </w:t>
      </w:r>
      <w:r w:rsidRPr="00E03EFC">
        <w:rPr>
          <w:rFonts w:ascii="Times New Roman" w:hAnsi="Times New Roman"/>
          <w:sz w:val="28"/>
          <w:szCs w:val="28"/>
        </w:rPr>
        <w:t>необходимые</w:t>
      </w:r>
      <w:r w:rsidR="00E03EFC">
        <w:rPr>
          <w:rFonts w:ascii="Times New Roman" w:hAnsi="Times New Roman"/>
          <w:sz w:val="28"/>
          <w:szCs w:val="28"/>
        </w:rPr>
        <w:t xml:space="preserve"> </w:t>
      </w:r>
      <w:r w:rsidRPr="00E03EFC">
        <w:rPr>
          <w:rFonts w:ascii="Times New Roman" w:hAnsi="Times New Roman"/>
          <w:sz w:val="28"/>
          <w:szCs w:val="28"/>
        </w:rPr>
        <w:t>для исследования.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зависимости</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стадии</w:t>
      </w:r>
      <w:r w:rsidR="00E03EFC">
        <w:rPr>
          <w:rFonts w:ascii="Times New Roman" w:hAnsi="Times New Roman"/>
          <w:sz w:val="28"/>
          <w:szCs w:val="28"/>
        </w:rPr>
        <w:t xml:space="preserve"> </w:t>
      </w:r>
      <w:r w:rsidRPr="00E03EFC">
        <w:rPr>
          <w:rFonts w:ascii="Times New Roman" w:hAnsi="Times New Roman"/>
          <w:sz w:val="28"/>
          <w:szCs w:val="28"/>
        </w:rPr>
        <w:t>уголовного</w:t>
      </w:r>
      <w:r w:rsidR="00E03EFC">
        <w:rPr>
          <w:rFonts w:ascii="Times New Roman" w:hAnsi="Times New Roman"/>
          <w:sz w:val="28"/>
          <w:szCs w:val="28"/>
        </w:rPr>
        <w:t xml:space="preserve"> </w:t>
      </w:r>
      <w:r w:rsidRPr="00E03EFC">
        <w:rPr>
          <w:rFonts w:ascii="Times New Roman" w:hAnsi="Times New Roman"/>
          <w:sz w:val="28"/>
          <w:szCs w:val="28"/>
        </w:rPr>
        <w:t>процесса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рамках исследования</w:t>
      </w:r>
      <w:r w:rsidR="00E03EFC">
        <w:rPr>
          <w:rFonts w:ascii="Times New Roman" w:hAnsi="Times New Roman"/>
          <w:sz w:val="28"/>
          <w:szCs w:val="28"/>
        </w:rPr>
        <w:t xml:space="preserve"> </w:t>
      </w:r>
      <w:r w:rsidRPr="00E03EFC">
        <w:rPr>
          <w:rFonts w:ascii="Times New Roman" w:hAnsi="Times New Roman"/>
          <w:sz w:val="28"/>
          <w:szCs w:val="28"/>
        </w:rPr>
        <w:t>выделяются</w:t>
      </w:r>
      <w:r w:rsidR="00E03EFC">
        <w:rPr>
          <w:rFonts w:ascii="Times New Roman" w:hAnsi="Times New Roman"/>
          <w:sz w:val="28"/>
          <w:szCs w:val="28"/>
        </w:rPr>
        <w:t xml:space="preserve"> </w:t>
      </w:r>
      <w:r w:rsidRPr="00E03EFC">
        <w:rPr>
          <w:rFonts w:ascii="Times New Roman" w:hAnsi="Times New Roman"/>
          <w:sz w:val="28"/>
          <w:szCs w:val="28"/>
        </w:rPr>
        <w:t>экспертизы:</w:t>
      </w:r>
      <w:r w:rsidR="00E03EFC">
        <w:rPr>
          <w:rFonts w:ascii="Times New Roman" w:hAnsi="Times New Roman"/>
          <w:sz w:val="28"/>
          <w:szCs w:val="28"/>
        </w:rPr>
        <w:t xml:space="preserve"> </w:t>
      </w: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проводимые</w:t>
      </w:r>
      <w:r w:rsidR="00E03EFC">
        <w:rPr>
          <w:rFonts w:ascii="Times New Roman" w:hAnsi="Times New Roman"/>
          <w:sz w:val="28"/>
          <w:szCs w:val="28"/>
        </w:rPr>
        <w:t xml:space="preserve"> </w:t>
      </w:r>
      <w:r w:rsidRPr="00E03EFC">
        <w:rPr>
          <w:rFonts w:ascii="Times New Roman" w:hAnsi="Times New Roman"/>
          <w:sz w:val="28"/>
          <w:szCs w:val="28"/>
        </w:rPr>
        <w:t>до</w:t>
      </w:r>
      <w:r w:rsidR="00E03EFC">
        <w:rPr>
          <w:rFonts w:ascii="Times New Roman" w:hAnsi="Times New Roman"/>
          <w:sz w:val="28"/>
          <w:szCs w:val="28"/>
        </w:rPr>
        <w:t xml:space="preserve"> </w:t>
      </w:r>
      <w:r w:rsidRPr="00E03EFC">
        <w:rPr>
          <w:rFonts w:ascii="Times New Roman" w:hAnsi="Times New Roman"/>
          <w:sz w:val="28"/>
          <w:szCs w:val="28"/>
        </w:rPr>
        <w:t>возбуждения уголовного</w:t>
      </w:r>
      <w:r w:rsidR="00E03EFC">
        <w:rPr>
          <w:rFonts w:ascii="Times New Roman" w:hAnsi="Times New Roman"/>
          <w:sz w:val="28"/>
          <w:szCs w:val="28"/>
        </w:rPr>
        <w:t xml:space="preserve"> </w:t>
      </w:r>
      <w:r w:rsidRPr="00E03EFC">
        <w:rPr>
          <w:rFonts w:ascii="Times New Roman" w:hAnsi="Times New Roman"/>
          <w:sz w:val="28"/>
          <w:szCs w:val="28"/>
        </w:rPr>
        <w:t>дела (судебно-медицинские</w:t>
      </w:r>
      <w:r w:rsidR="00E03EFC">
        <w:rPr>
          <w:rFonts w:ascii="Times New Roman" w:hAnsi="Times New Roman"/>
          <w:sz w:val="28"/>
          <w:szCs w:val="28"/>
        </w:rPr>
        <w:t xml:space="preserve"> </w:t>
      </w:r>
      <w:r w:rsidRPr="00E03EFC">
        <w:rPr>
          <w:rFonts w:ascii="Times New Roman" w:hAnsi="Times New Roman"/>
          <w:sz w:val="28"/>
          <w:szCs w:val="28"/>
        </w:rPr>
        <w:t>экспертизы:</w:t>
      </w:r>
      <w:r w:rsidR="00E03EFC">
        <w:rPr>
          <w:rFonts w:ascii="Times New Roman" w:hAnsi="Times New Roman"/>
          <w:sz w:val="28"/>
          <w:szCs w:val="28"/>
        </w:rPr>
        <w:t xml:space="preserve"> </w:t>
      </w:r>
      <w:r w:rsidRPr="00E03EFC">
        <w:rPr>
          <w:rFonts w:ascii="Times New Roman" w:hAnsi="Times New Roman"/>
          <w:sz w:val="28"/>
          <w:szCs w:val="28"/>
        </w:rPr>
        <w:t>наркологические, биологические,</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установления</w:t>
      </w:r>
      <w:r w:rsidR="00E03EFC">
        <w:rPr>
          <w:rFonts w:ascii="Times New Roman" w:hAnsi="Times New Roman"/>
          <w:sz w:val="28"/>
          <w:szCs w:val="28"/>
        </w:rPr>
        <w:t xml:space="preserve"> </w:t>
      </w:r>
      <w:r w:rsidRPr="00E03EFC">
        <w:rPr>
          <w:rFonts w:ascii="Times New Roman" w:hAnsi="Times New Roman"/>
          <w:sz w:val="28"/>
          <w:szCs w:val="28"/>
        </w:rPr>
        <w:t>возраста</w:t>
      </w:r>
      <w:r w:rsidR="00E03EFC">
        <w:rPr>
          <w:rFonts w:ascii="Times New Roman" w:hAnsi="Times New Roman"/>
          <w:sz w:val="28"/>
          <w:szCs w:val="28"/>
        </w:rPr>
        <w:t xml:space="preserve"> </w:t>
      </w:r>
      <w:r w:rsidRPr="00E03EFC">
        <w:rPr>
          <w:rFonts w:ascii="Times New Roman" w:hAnsi="Times New Roman"/>
          <w:sz w:val="28"/>
          <w:szCs w:val="28"/>
        </w:rPr>
        <w:t>лица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наличия</w:t>
      </w:r>
      <w:r w:rsidR="00E03EFC">
        <w:rPr>
          <w:rFonts w:ascii="Times New Roman" w:hAnsi="Times New Roman"/>
          <w:sz w:val="28"/>
          <w:szCs w:val="28"/>
        </w:rPr>
        <w:t xml:space="preserve"> </w:t>
      </w:r>
      <w:r w:rsidRPr="00E03EFC">
        <w:rPr>
          <w:rFonts w:ascii="Times New Roman" w:hAnsi="Times New Roman"/>
          <w:sz w:val="28"/>
          <w:szCs w:val="28"/>
        </w:rPr>
        <w:t>телесных повреждений);</w:t>
      </w:r>
      <w:r w:rsidR="00E03EFC">
        <w:rPr>
          <w:rFonts w:ascii="Times New Roman" w:hAnsi="Times New Roman"/>
          <w:sz w:val="28"/>
          <w:szCs w:val="28"/>
        </w:rPr>
        <w:t xml:space="preserve"> </w:t>
      </w:r>
      <w:r w:rsidRPr="00E03EFC">
        <w:rPr>
          <w:rFonts w:ascii="Times New Roman" w:hAnsi="Times New Roman"/>
          <w:sz w:val="28"/>
          <w:szCs w:val="28"/>
        </w:rPr>
        <w:t>б)</w:t>
      </w:r>
      <w:r w:rsidR="00E03EFC">
        <w:rPr>
          <w:rFonts w:ascii="Times New Roman" w:hAnsi="Times New Roman"/>
          <w:sz w:val="28"/>
          <w:szCs w:val="28"/>
        </w:rPr>
        <w:t xml:space="preserve"> </w:t>
      </w:r>
      <w:r w:rsidRPr="00E03EFC">
        <w:rPr>
          <w:rFonts w:ascii="Times New Roman" w:hAnsi="Times New Roman"/>
          <w:sz w:val="28"/>
          <w:szCs w:val="28"/>
        </w:rPr>
        <w:t>проводимые</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производстве</w:t>
      </w:r>
      <w:r w:rsidR="00E03EFC">
        <w:rPr>
          <w:rFonts w:ascii="Times New Roman" w:hAnsi="Times New Roman"/>
          <w:sz w:val="28"/>
          <w:szCs w:val="28"/>
        </w:rPr>
        <w:t xml:space="preserve"> </w:t>
      </w:r>
      <w:r w:rsidRPr="00E03EFC">
        <w:rPr>
          <w:rFonts w:ascii="Times New Roman" w:hAnsi="Times New Roman"/>
          <w:sz w:val="28"/>
          <w:szCs w:val="28"/>
        </w:rPr>
        <w:t>предварительного расследования (психологические, психиатрические, комплексные психолого-психиатрические,</w:t>
      </w:r>
      <w:r w:rsidR="00E03EFC">
        <w:rPr>
          <w:rFonts w:ascii="Times New Roman" w:hAnsi="Times New Roman"/>
          <w:sz w:val="28"/>
          <w:szCs w:val="28"/>
        </w:rPr>
        <w:t xml:space="preserve"> </w:t>
      </w:r>
      <w:r w:rsidRPr="00E03EFC">
        <w:rPr>
          <w:rFonts w:ascii="Times New Roman" w:hAnsi="Times New Roman"/>
          <w:sz w:val="28"/>
          <w:szCs w:val="28"/>
        </w:rPr>
        <w:t>комплексные</w:t>
      </w:r>
      <w:r w:rsidR="00E03EFC">
        <w:rPr>
          <w:rFonts w:ascii="Times New Roman" w:hAnsi="Times New Roman"/>
          <w:sz w:val="28"/>
          <w:szCs w:val="28"/>
        </w:rPr>
        <w:t xml:space="preserve"> </w:t>
      </w:r>
      <w:r w:rsidRPr="00E03EFC">
        <w:rPr>
          <w:rFonts w:ascii="Times New Roman" w:hAnsi="Times New Roman"/>
          <w:sz w:val="28"/>
          <w:szCs w:val="28"/>
        </w:rPr>
        <w:t>медико-сексолого-психолого-психиатрические,</w:t>
      </w:r>
      <w:r w:rsidR="00E03EFC">
        <w:rPr>
          <w:rFonts w:ascii="Times New Roman" w:hAnsi="Times New Roman"/>
          <w:sz w:val="28"/>
          <w:szCs w:val="28"/>
        </w:rPr>
        <w:t xml:space="preserve"> </w:t>
      </w:r>
      <w:r w:rsidRPr="00E03EFC">
        <w:rPr>
          <w:rFonts w:ascii="Times New Roman" w:hAnsi="Times New Roman"/>
          <w:sz w:val="28"/>
          <w:szCs w:val="28"/>
        </w:rPr>
        <w:t>комплексные</w:t>
      </w:r>
      <w:r w:rsidR="00E03EFC">
        <w:rPr>
          <w:rFonts w:ascii="Times New Roman" w:hAnsi="Times New Roman"/>
          <w:sz w:val="28"/>
          <w:szCs w:val="28"/>
        </w:rPr>
        <w:t xml:space="preserve"> </w:t>
      </w:r>
      <w:r w:rsidRPr="00E03EFC">
        <w:rPr>
          <w:rFonts w:ascii="Times New Roman" w:hAnsi="Times New Roman"/>
          <w:sz w:val="28"/>
          <w:szCs w:val="28"/>
        </w:rPr>
        <w:t>сексолого-психолого-психиатрические экспертизы и иные виды).</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Предмет и пределы доказывания по уголовным делам</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 рассматриваются как особенности предмета доказывания и его пределы. Предмет доказывания по 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характеризуется</w:t>
      </w:r>
      <w:r w:rsidR="00E03EFC">
        <w:rPr>
          <w:rFonts w:ascii="Times New Roman" w:hAnsi="Times New Roman"/>
          <w:sz w:val="28"/>
          <w:szCs w:val="28"/>
        </w:rPr>
        <w:t xml:space="preserve"> </w:t>
      </w:r>
      <w:r w:rsidRPr="00E03EFC">
        <w:rPr>
          <w:rFonts w:ascii="Times New Roman" w:hAnsi="Times New Roman"/>
          <w:sz w:val="28"/>
          <w:szCs w:val="28"/>
        </w:rPr>
        <w:t>спецификой</w:t>
      </w:r>
      <w:r w:rsidR="00E03EFC">
        <w:rPr>
          <w:rFonts w:ascii="Times New Roman" w:hAnsi="Times New Roman"/>
          <w:sz w:val="28"/>
          <w:szCs w:val="28"/>
        </w:rPr>
        <w:t xml:space="preserve"> </w:t>
      </w:r>
      <w:r w:rsidRPr="00E03EFC">
        <w:rPr>
          <w:rFonts w:ascii="Times New Roman" w:hAnsi="Times New Roman"/>
          <w:sz w:val="28"/>
          <w:szCs w:val="28"/>
        </w:rPr>
        <w:t>объективной стороны</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специальным</w:t>
      </w:r>
      <w:r w:rsidR="00E03EFC">
        <w:rPr>
          <w:rFonts w:ascii="Times New Roman" w:hAnsi="Times New Roman"/>
          <w:sz w:val="28"/>
          <w:szCs w:val="28"/>
        </w:rPr>
        <w:t xml:space="preserve"> </w:t>
      </w:r>
      <w:r w:rsidRPr="00E03EFC">
        <w:rPr>
          <w:rFonts w:ascii="Times New Roman" w:hAnsi="Times New Roman"/>
          <w:sz w:val="28"/>
          <w:szCs w:val="28"/>
        </w:rPr>
        <w:t>субъектом (несовершеннолетним)</w:t>
      </w:r>
      <w:r w:rsidR="00E03EFC">
        <w:rPr>
          <w:rFonts w:ascii="Times New Roman" w:hAnsi="Times New Roman"/>
          <w:sz w:val="28"/>
          <w:szCs w:val="28"/>
        </w:rPr>
        <w:t xml:space="preserve"> </w:t>
      </w:r>
      <w:r w:rsidRPr="00E03EFC">
        <w:rPr>
          <w:rFonts w:ascii="Times New Roman" w:hAnsi="Times New Roman"/>
          <w:sz w:val="28"/>
          <w:szCs w:val="28"/>
        </w:rPr>
        <w:t>в отношении</w:t>
      </w:r>
      <w:r w:rsidR="00E03EFC">
        <w:rPr>
          <w:rFonts w:ascii="Times New Roman" w:hAnsi="Times New Roman"/>
          <w:sz w:val="28"/>
          <w:szCs w:val="28"/>
        </w:rPr>
        <w:t xml:space="preserve"> </w:t>
      </w:r>
      <w:r w:rsidRPr="00E03EFC">
        <w:rPr>
          <w:rFonts w:ascii="Times New Roman" w:hAnsi="Times New Roman"/>
          <w:sz w:val="28"/>
          <w:szCs w:val="28"/>
        </w:rPr>
        <w:t>потерпевшего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обвиняемого.</w:t>
      </w:r>
      <w:r w:rsidR="00E03EFC">
        <w:rPr>
          <w:rFonts w:ascii="Times New Roman" w:hAnsi="Times New Roman"/>
          <w:sz w:val="28"/>
          <w:szCs w:val="28"/>
        </w:rPr>
        <w:t xml:space="preserve"> </w:t>
      </w:r>
      <w:r w:rsidRPr="00E03EFC">
        <w:rPr>
          <w:rFonts w:ascii="Times New Roman" w:hAnsi="Times New Roman"/>
          <w:sz w:val="28"/>
          <w:szCs w:val="28"/>
        </w:rPr>
        <w:t>Данные</w:t>
      </w:r>
      <w:r w:rsidR="00E03EFC">
        <w:rPr>
          <w:rFonts w:ascii="Times New Roman" w:hAnsi="Times New Roman"/>
          <w:sz w:val="28"/>
          <w:szCs w:val="28"/>
        </w:rPr>
        <w:t xml:space="preserve"> </w:t>
      </w:r>
      <w:r w:rsidRPr="00E03EFC">
        <w:rPr>
          <w:rFonts w:ascii="Times New Roman" w:hAnsi="Times New Roman"/>
          <w:sz w:val="28"/>
          <w:szCs w:val="28"/>
        </w:rPr>
        <w:t>лица</w:t>
      </w:r>
      <w:r w:rsidR="00E03EFC">
        <w:rPr>
          <w:rFonts w:ascii="Times New Roman" w:hAnsi="Times New Roman"/>
          <w:sz w:val="28"/>
          <w:szCs w:val="28"/>
        </w:rPr>
        <w:t xml:space="preserve"> </w:t>
      </w:r>
      <w:r w:rsidRPr="00E03EFC">
        <w:rPr>
          <w:rFonts w:ascii="Times New Roman" w:hAnsi="Times New Roman"/>
          <w:sz w:val="28"/>
          <w:szCs w:val="28"/>
        </w:rPr>
        <w:t>обладают психофизиологическими</w:t>
      </w:r>
      <w:r w:rsidR="00E03EFC">
        <w:rPr>
          <w:rFonts w:ascii="Times New Roman" w:hAnsi="Times New Roman"/>
          <w:sz w:val="28"/>
          <w:szCs w:val="28"/>
        </w:rPr>
        <w:t xml:space="preserve"> </w:t>
      </w:r>
      <w:r w:rsidRPr="00E03EFC">
        <w:rPr>
          <w:rFonts w:ascii="Times New Roman" w:hAnsi="Times New Roman"/>
          <w:sz w:val="28"/>
          <w:szCs w:val="28"/>
        </w:rPr>
        <w:t>особенностями,</w:t>
      </w:r>
      <w:r w:rsidR="00E03EFC">
        <w:rPr>
          <w:rFonts w:ascii="Times New Roman" w:hAnsi="Times New Roman"/>
          <w:sz w:val="28"/>
          <w:szCs w:val="28"/>
        </w:rPr>
        <w:t xml:space="preserve"> </w:t>
      </w:r>
      <w:r w:rsidRPr="00E03EFC">
        <w:rPr>
          <w:rFonts w:ascii="Times New Roman" w:hAnsi="Times New Roman"/>
          <w:sz w:val="28"/>
          <w:szCs w:val="28"/>
        </w:rPr>
        <w:t>обусловленными</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возрастным развитием.</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Ситуация следствия, а также сексуальный характер совершенного преступления травмируют психику несовершеннолетних. Во избежание этого следователь</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предпринять</w:t>
      </w:r>
      <w:r w:rsidR="00E03EFC">
        <w:rPr>
          <w:rFonts w:ascii="Times New Roman" w:hAnsi="Times New Roman"/>
          <w:sz w:val="28"/>
          <w:szCs w:val="28"/>
        </w:rPr>
        <w:t xml:space="preserve"> </w:t>
      </w:r>
      <w:r w:rsidRPr="00E03EFC">
        <w:rPr>
          <w:rFonts w:ascii="Times New Roman" w:hAnsi="Times New Roman"/>
          <w:sz w:val="28"/>
          <w:szCs w:val="28"/>
        </w:rPr>
        <w:t>все</w:t>
      </w:r>
      <w:r w:rsidR="00E03EFC">
        <w:rPr>
          <w:rFonts w:ascii="Times New Roman" w:hAnsi="Times New Roman"/>
          <w:sz w:val="28"/>
          <w:szCs w:val="28"/>
        </w:rPr>
        <w:t xml:space="preserve"> </w:t>
      </w:r>
      <w:r w:rsidRPr="00E03EFC">
        <w:rPr>
          <w:rFonts w:ascii="Times New Roman" w:hAnsi="Times New Roman"/>
          <w:sz w:val="28"/>
          <w:szCs w:val="28"/>
        </w:rPr>
        <w:t>возможные</w:t>
      </w:r>
      <w:r w:rsidR="00E03EFC">
        <w:rPr>
          <w:rFonts w:ascii="Times New Roman" w:hAnsi="Times New Roman"/>
          <w:sz w:val="28"/>
          <w:szCs w:val="28"/>
        </w:rPr>
        <w:t xml:space="preserve"> </w:t>
      </w:r>
      <w:r w:rsidRPr="00E03EFC">
        <w:rPr>
          <w:rFonts w:ascii="Times New Roman" w:hAnsi="Times New Roman"/>
          <w:sz w:val="28"/>
          <w:szCs w:val="28"/>
        </w:rPr>
        <w:t>меры,</w:t>
      </w:r>
      <w:r w:rsidR="00E03EFC">
        <w:rPr>
          <w:rFonts w:ascii="Times New Roman" w:hAnsi="Times New Roman"/>
          <w:sz w:val="28"/>
          <w:szCs w:val="28"/>
        </w:rPr>
        <w:t xml:space="preserve"> </w:t>
      </w:r>
      <w:r w:rsidRPr="00E03EFC">
        <w:rPr>
          <w:rFonts w:ascii="Times New Roman" w:hAnsi="Times New Roman"/>
          <w:sz w:val="28"/>
          <w:szCs w:val="28"/>
        </w:rPr>
        <w:t>чтобы</w:t>
      </w:r>
      <w:r w:rsidR="00E03EFC">
        <w:rPr>
          <w:rFonts w:ascii="Times New Roman" w:hAnsi="Times New Roman"/>
          <w:sz w:val="28"/>
          <w:szCs w:val="28"/>
        </w:rPr>
        <w:t xml:space="preserve"> </w:t>
      </w:r>
      <w:r w:rsidRPr="00E03EFC">
        <w:rPr>
          <w:rFonts w:ascii="Times New Roman" w:hAnsi="Times New Roman"/>
          <w:sz w:val="28"/>
          <w:szCs w:val="28"/>
        </w:rPr>
        <w:t>исключить проведение</w:t>
      </w:r>
      <w:r w:rsidR="00E03EFC">
        <w:rPr>
          <w:rFonts w:ascii="Times New Roman" w:hAnsi="Times New Roman"/>
          <w:sz w:val="28"/>
          <w:szCs w:val="28"/>
        </w:rPr>
        <w:t xml:space="preserve"> </w:t>
      </w:r>
      <w:r w:rsidRPr="00E03EFC">
        <w:rPr>
          <w:rFonts w:ascii="Times New Roman" w:hAnsi="Times New Roman"/>
          <w:sz w:val="28"/>
          <w:szCs w:val="28"/>
        </w:rPr>
        <w:t>повторных</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процессуальных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с несовершеннолетними.</w:t>
      </w:r>
      <w:r w:rsidR="00E03EFC">
        <w:rPr>
          <w:rFonts w:ascii="Times New Roman" w:hAnsi="Times New Roman"/>
          <w:sz w:val="28"/>
          <w:szCs w:val="28"/>
        </w:rPr>
        <w:t xml:space="preserve"> </w:t>
      </w:r>
      <w:r w:rsidRPr="00E03EFC">
        <w:rPr>
          <w:rFonts w:ascii="Times New Roman" w:hAnsi="Times New Roman"/>
          <w:sz w:val="28"/>
          <w:szCs w:val="28"/>
        </w:rPr>
        <w:t>Учитывая</w:t>
      </w:r>
      <w:r w:rsidR="00E03EFC">
        <w:rPr>
          <w:rFonts w:ascii="Times New Roman" w:hAnsi="Times New Roman"/>
          <w:sz w:val="28"/>
          <w:szCs w:val="28"/>
        </w:rPr>
        <w:t xml:space="preserve"> </w:t>
      </w:r>
      <w:r w:rsidRPr="00E03EFC">
        <w:rPr>
          <w:rFonts w:ascii="Times New Roman" w:hAnsi="Times New Roman"/>
          <w:sz w:val="28"/>
          <w:szCs w:val="28"/>
        </w:rPr>
        <w:t>эти</w:t>
      </w:r>
      <w:r w:rsidR="00E03EFC">
        <w:rPr>
          <w:rFonts w:ascii="Times New Roman" w:hAnsi="Times New Roman"/>
          <w:sz w:val="28"/>
          <w:szCs w:val="28"/>
        </w:rPr>
        <w:t xml:space="preserve"> </w:t>
      </w:r>
      <w:r w:rsidRPr="00E03EFC">
        <w:rPr>
          <w:rFonts w:ascii="Times New Roman" w:hAnsi="Times New Roman"/>
          <w:sz w:val="28"/>
          <w:szCs w:val="28"/>
        </w:rPr>
        <w:t>обстоятельства,</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момента установления</w:t>
      </w:r>
      <w:r w:rsidR="00E03EFC">
        <w:rPr>
          <w:rFonts w:ascii="Times New Roman" w:hAnsi="Times New Roman"/>
          <w:sz w:val="28"/>
          <w:szCs w:val="28"/>
        </w:rPr>
        <w:t xml:space="preserve"> </w:t>
      </w:r>
      <w:r w:rsidRPr="00E03EFC">
        <w:rPr>
          <w:rFonts w:ascii="Times New Roman" w:hAnsi="Times New Roman"/>
          <w:sz w:val="28"/>
          <w:szCs w:val="28"/>
        </w:rPr>
        <w:t>дознавателем,</w:t>
      </w:r>
      <w:r w:rsidR="00E03EFC">
        <w:rPr>
          <w:rFonts w:ascii="Times New Roman" w:hAnsi="Times New Roman"/>
          <w:sz w:val="28"/>
          <w:szCs w:val="28"/>
        </w:rPr>
        <w:t xml:space="preserve"> </w:t>
      </w:r>
      <w:r w:rsidRPr="00E03EFC">
        <w:rPr>
          <w:rFonts w:ascii="Times New Roman" w:hAnsi="Times New Roman"/>
          <w:sz w:val="28"/>
          <w:szCs w:val="28"/>
        </w:rPr>
        <w:t>производящим</w:t>
      </w:r>
      <w:r w:rsidR="00E03EFC">
        <w:rPr>
          <w:rFonts w:ascii="Times New Roman" w:hAnsi="Times New Roman"/>
          <w:sz w:val="28"/>
          <w:szCs w:val="28"/>
        </w:rPr>
        <w:t xml:space="preserve"> </w:t>
      </w:r>
      <w:r w:rsidRPr="00E03EFC">
        <w:rPr>
          <w:rFonts w:ascii="Times New Roman" w:hAnsi="Times New Roman"/>
          <w:sz w:val="28"/>
          <w:szCs w:val="28"/>
        </w:rPr>
        <w:t>неотложные</w:t>
      </w:r>
      <w:r w:rsidR="00E03EFC">
        <w:rPr>
          <w:rFonts w:ascii="Times New Roman" w:hAnsi="Times New Roman"/>
          <w:sz w:val="28"/>
          <w:szCs w:val="28"/>
        </w:rPr>
        <w:t xml:space="preserve"> </w:t>
      </w:r>
      <w:r w:rsidRPr="00E03EFC">
        <w:rPr>
          <w:rFonts w:ascii="Times New Roman" w:hAnsi="Times New Roman"/>
          <w:sz w:val="28"/>
          <w:szCs w:val="28"/>
        </w:rPr>
        <w:t>следственные действия,</w:t>
      </w:r>
      <w:r w:rsidR="00E03EFC">
        <w:rPr>
          <w:rFonts w:ascii="Times New Roman" w:hAnsi="Times New Roman"/>
          <w:sz w:val="28"/>
          <w:szCs w:val="28"/>
        </w:rPr>
        <w:t xml:space="preserve"> </w:t>
      </w:r>
      <w:r w:rsidRPr="00E03EFC">
        <w:rPr>
          <w:rFonts w:ascii="Times New Roman" w:hAnsi="Times New Roman"/>
          <w:sz w:val="28"/>
          <w:szCs w:val="28"/>
        </w:rPr>
        <w:t>факта</w:t>
      </w:r>
      <w:r w:rsidR="00E03EFC">
        <w:rPr>
          <w:rFonts w:ascii="Times New Roman" w:hAnsi="Times New Roman"/>
          <w:sz w:val="28"/>
          <w:szCs w:val="28"/>
        </w:rPr>
        <w:t xml:space="preserve"> </w:t>
      </w:r>
      <w:r w:rsidRPr="00E03EFC">
        <w:rPr>
          <w:rFonts w:ascii="Times New Roman" w:hAnsi="Times New Roman"/>
          <w:sz w:val="28"/>
          <w:szCs w:val="28"/>
        </w:rPr>
        <w:t>совершения</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уголовное</w:t>
      </w:r>
      <w:r w:rsidR="00E03EFC">
        <w:rPr>
          <w:rFonts w:ascii="Times New Roman" w:hAnsi="Times New Roman"/>
          <w:sz w:val="28"/>
          <w:szCs w:val="28"/>
        </w:rPr>
        <w:t xml:space="preserve"> </w:t>
      </w:r>
      <w:r w:rsidRPr="00E03EFC">
        <w:rPr>
          <w:rFonts w:ascii="Times New Roman" w:hAnsi="Times New Roman"/>
          <w:sz w:val="28"/>
          <w:szCs w:val="28"/>
        </w:rPr>
        <w:t>дело</w:t>
      </w:r>
      <w:r w:rsidR="00E03EFC">
        <w:rPr>
          <w:rFonts w:ascii="Times New Roman" w:hAnsi="Times New Roman"/>
          <w:sz w:val="28"/>
          <w:szCs w:val="28"/>
        </w:rPr>
        <w:t xml:space="preserve"> </w:t>
      </w:r>
      <w:r w:rsidRPr="00E03EFC">
        <w:rPr>
          <w:rFonts w:ascii="Times New Roman" w:hAnsi="Times New Roman"/>
          <w:sz w:val="28"/>
          <w:szCs w:val="28"/>
        </w:rPr>
        <w:t>должно</w:t>
      </w:r>
      <w:r w:rsidR="00E03EFC">
        <w:rPr>
          <w:rFonts w:ascii="Times New Roman" w:hAnsi="Times New Roman"/>
          <w:sz w:val="28"/>
          <w:szCs w:val="28"/>
        </w:rPr>
        <w:t xml:space="preserve"> </w:t>
      </w:r>
      <w:r w:rsidRPr="00E03EFC">
        <w:rPr>
          <w:rFonts w:ascii="Times New Roman" w:hAnsi="Times New Roman"/>
          <w:sz w:val="28"/>
          <w:szCs w:val="28"/>
        </w:rPr>
        <w:t>быть</w:t>
      </w:r>
      <w:r w:rsidR="00E03EFC">
        <w:rPr>
          <w:rFonts w:ascii="Times New Roman" w:hAnsi="Times New Roman"/>
          <w:sz w:val="28"/>
          <w:szCs w:val="28"/>
        </w:rPr>
        <w:t xml:space="preserve"> </w:t>
      </w:r>
      <w:r w:rsidRPr="00E03EFC">
        <w:rPr>
          <w:rFonts w:ascii="Times New Roman" w:hAnsi="Times New Roman"/>
          <w:sz w:val="28"/>
          <w:szCs w:val="28"/>
        </w:rPr>
        <w:t>передано прокурору</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течение 24</w:t>
      </w:r>
      <w:r w:rsidR="00E03EFC">
        <w:rPr>
          <w:rFonts w:ascii="Times New Roman" w:hAnsi="Times New Roman"/>
          <w:sz w:val="28"/>
          <w:szCs w:val="28"/>
        </w:rPr>
        <w:t xml:space="preserve"> </w:t>
      </w:r>
      <w:r w:rsidRPr="00E03EFC">
        <w:rPr>
          <w:rFonts w:ascii="Times New Roman" w:hAnsi="Times New Roman"/>
          <w:sz w:val="28"/>
          <w:szCs w:val="28"/>
        </w:rPr>
        <w:t>часов</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прокурор</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учетом</w:t>
      </w:r>
      <w:r w:rsidR="00E03EFC">
        <w:rPr>
          <w:rFonts w:ascii="Times New Roman" w:hAnsi="Times New Roman"/>
          <w:sz w:val="28"/>
          <w:szCs w:val="28"/>
        </w:rPr>
        <w:t xml:space="preserve"> </w:t>
      </w:r>
      <w:r w:rsidRPr="00E03EFC">
        <w:rPr>
          <w:rFonts w:ascii="Times New Roman" w:hAnsi="Times New Roman"/>
          <w:sz w:val="28"/>
          <w:szCs w:val="28"/>
        </w:rPr>
        <w:t>специального</w:t>
      </w:r>
      <w:r w:rsidR="00E03EFC">
        <w:rPr>
          <w:rFonts w:ascii="Times New Roman" w:hAnsi="Times New Roman"/>
          <w:sz w:val="28"/>
          <w:szCs w:val="28"/>
        </w:rPr>
        <w:t xml:space="preserve"> </w:t>
      </w:r>
      <w:r w:rsidRPr="00E03EFC">
        <w:rPr>
          <w:rFonts w:ascii="Times New Roman" w:hAnsi="Times New Roman"/>
          <w:sz w:val="28"/>
          <w:szCs w:val="28"/>
        </w:rPr>
        <w:t>субъекта преступления (несовершеннолетнего)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должен</w:t>
      </w:r>
      <w:r w:rsidR="00E03EFC">
        <w:rPr>
          <w:rFonts w:ascii="Times New Roman" w:hAnsi="Times New Roman"/>
          <w:sz w:val="28"/>
          <w:szCs w:val="28"/>
        </w:rPr>
        <w:t xml:space="preserve"> </w:t>
      </w:r>
      <w:r w:rsidRPr="00E03EFC">
        <w:rPr>
          <w:rFonts w:ascii="Times New Roman" w:hAnsi="Times New Roman"/>
          <w:sz w:val="28"/>
          <w:szCs w:val="28"/>
        </w:rPr>
        <w:t>решить</w:t>
      </w:r>
      <w:r w:rsidR="00E03EFC">
        <w:rPr>
          <w:rFonts w:ascii="Times New Roman" w:hAnsi="Times New Roman"/>
          <w:sz w:val="28"/>
          <w:szCs w:val="28"/>
        </w:rPr>
        <w:t xml:space="preserve"> </w:t>
      </w:r>
      <w:r w:rsidRPr="00E03EFC">
        <w:rPr>
          <w:rFonts w:ascii="Times New Roman" w:hAnsi="Times New Roman"/>
          <w:sz w:val="28"/>
          <w:szCs w:val="28"/>
        </w:rPr>
        <w:t>вопрос</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поручении производства</w:t>
      </w:r>
      <w:r w:rsidR="00E03EFC">
        <w:rPr>
          <w:rFonts w:ascii="Times New Roman" w:hAnsi="Times New Roman"/>
          <w:sz w:val="28"/>
          <w:szCs w:val="28"/>
        </w:rPr>
        <w:t xml:space="preserve"> </w:t>
      </w:r>
      <w:r w:rsidRPr="00E03EFC">
        <w:rPr>
          <w:rFonts w:ascii="Times New Roman" w:hAnsi="Times New Roman"/>
          <w:sz w:val="28"/>
          <w:szCs w:val="28"/>
        </w:rPr>
        <w:t>предварительного</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следователю, специализирующемуся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расследовании</w:t>
      </w:r>
      <w:r w:rsidR="00E03EFC">
        <w:rPr>
          <w:rFonts w:ascii="Times New Roman" w:hAnsi="Times New Roman"/>
          <w:sz w:val="28"/>
          <w:szCs w:val="28"/>
        </w:rPr>
        <w:t xml:space="preserve"> </w:t>
      </w:r>
      <w:r w:rsidRPr="00E03EFC">
        <w:rPr>
          <w:rFonts w:ascii="Times New Roman" w:hAnsi="Times New Roman"/>
          <w:sz w:val="28"/>
          <w:szCs w:val="28"/>
        </w:rPr>
        <w:t>преступлений</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этого</w:t>
      </w:r>
      <w:r w:rsidR="00E03EFC">
        <w:rPr>
          <w:rFonts w:ascii="Times New Roman" w:hAnsi="Times New Roman"/>
          <w:sz w:val="28"/>
          <w:szCs w:val="28"/>
        </w:rPr>
        <w:t xml:space="preserve"> </w:t>
      </w:r>
      <w:r w:rsidRPr="00E03EFC">
        <w:rPr>
          <w:rFonts w:ascii="Times New Roman" w:hAnsi="Times New Roman"/>
          <w:sz w:val="28"/>
          <w:szCs w:val="28"/>
        </w:rPr>
        <w:t>времени</w:t>
      </w:r>
      <w:r w:rsidR="00E03EFC">
        <w:rPr>
          <w:rFonts w:ascii="Times New Roman" w:hAnsi="Times New Roman"/>
          <w:sz w:val="28"/>
          <w:szCs w:val="28"/>
        </w:rPr>
        <w:t xml:space="preserve"> </w:t>
      </w:r>
      <w:r w:rsidRPr="00E03EFC">
        <w:rPr>
          <w:rFonts w:ascii="Times New Roman" w:hAnsi="Times New Roman"/>
          <w:sz w:val="28"/>
          <w:szCs w:val="28"/>
        </w:rPr>
        <w:t>сотрудники</w:t>
      </w:r>
      <w:r w:rsidR="00E03EFC">
        <w:rPr>
          <w:rFonts w:ascii="Times New Roman" w:hAnsi="Times New Roman"/>
          <w:sz w:val="28"/>
          <w:szCs w:val="28"/>
        </w:rPr>
        <w:t xml:space="preserve"> </w:t>
      </w:r>
      <w:r w:rsidRPr="00E03EFC">
        <w:rPr>
          <w:rFonts w:ascii="Times New Roman" w:hAnsi="Times New Roman"/>
          <w:sz w:val="28"/>
          <w:szCs w:val="28"/>
        </w:rPr>
        <w:t>органа</w:t>
      </w:r>
      <w:r w:rsidR="00E03EFC">
        <w:rPr>
          <w:rFonts w:ascii="Times New Roman" w:hAnsi="Times New Roman"/>
          <w:sz w:val="28"/>
          <w:szCs w:val="28"/>
        </w:rPr>
        <w:t xml:space="preserve"> </w:t>
      </w:r>
      <w:r w:rsidRPr="00E03EFC">
        <w:rPr>
          <w:rFonts w:ascii="Times New Roman" w:hAnsi="Times New Roman"/>
          <w:sz w:val="28"/>
          <w:szCs w:val="28"/>
        </w:rPr>
        <w:t>дознания</w:t>
      </w:r>
      <w:r w:rsidR="00E03EFC">
        <w:rPr>
          <w:rFonts w:ascii="Times New Roman" w:hAnsi="Times New Roman"/>
          <w:sz w:val="28"/>
          <w:szCs w:val="28"/>
        </w:rPr>
        <w:t xml:space="preserve"> </w:t>
      </w:r>
      <w:r w:rsidRPr="00E03EFC">
        <w:rPr>
          <w:rFonts w:ascii="Times New Roman" w:hAnsi="Times New Roman"/>
          <w:sz w:val="28"/>
          <w:szCs w:val="28"/>
        </w:rPr>
        <w:t>могут осуществлять</w:t>
      </w:r>
      <w:r w:rsidR="00E03EFC">
        <w:rPr>
          <w:rFonts w:ascii="Times New Roman" w:hAnsi="Times New Roman"/>
          <w:sz w:val="28"/>
          <w:szCs w:val="28"/>
        </w:rPr>
        <w:t xml:space="preserve"> </w:t>
      </w:r>
      <w:r w:rsidRPr="00E03EFC">
        <w:rPr>
          <w:rFonts w:ascii="Times New Roman" w:hAnsi="Times New Roman"/>
          <w:sz w:val="28"/>
          <w:szCs w:val="28"/>
        </w:rPr>
        <w:t>процессуальные</w:t>
      </w:r>
      <w:r w:rsidR="00E03EFC">
        <w:rPr>
          <w:rFonts w:ascii="Times New Roman" w:hAnsi="Times New Roman"/>
          <w:sz w:val="28"/>
          <w:szCs w:val="28"/>
        </w:rPr>
        <w:t xml:space="preserve"> </w:t>
      </w:r>
      <w:r w:rsidRPr="00E03EFC">
        <w:rPr>
          <w:rFonts w:ascii="Times New Roman" w:hAnsi="Times New Roman"/>
          <w:sz w:val="28"/>
          <w:szCs w:val="28"/>
        </w:rPr>
        <w:t>действия</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делу</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составе</w:t>
      </w:r>
      <w:r w:rsidR="00E03EFC">
        <w:rPr>
          <w:rFonts w:ascii="Times New Roman" w:hAnsi="Times New Roman"/>
          <w:sz w:val="28"/>
          <w:szCs w:val="28"/>
        </w:rPr>
        <w:t xml:space="preserve"> </w:t>
      </w:r>
      <w:r w:rsidRPr="00E03EFC">
        <w:rPr>
          <w:rFonts w:ascii="Times New Roman" w:hAnsi="Times New Roman"/>
          <w:sz w:val="28"/>
          <w:szCs w:val="28"/>
        </w:rPr>
        <w:t>следственно-оперативной группы под руководством следователя прокуратуры.</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Подвергаются</w:t>
      </w:r>
      <w:r w:rsidR="00E03EFC">
        <w:rPr>
          <w:rFonts w:ascii="Times New Roman" w:hAnsi="Times New Roman"/>
          <w:sz w:val="28"/>
          <w:szCs w:val="28"/>
        </w:rPr>
        <w:t xml:space="preserve"> </w:t>
      </w:r>
      <w:r w:rsidRPr="00E03EFC">
        <w:rPr>
          <w:rFonts w:ascii="Times New Roman" w:hAnsi="Times New Roman"/>
          <w:sz w:val="28"/>
          <w:szCs w:val="28"/>
        </w:rPr>
        <w:t>анализу</w:t>
      </w:r>
      <w:r w:rsidR="00E03EFC">
        <w:rPr>
          <w:rFonts w:ascii="Times New Roman" w:hAnsi="Times New Roman"/>
          <w:sz w:val="28"/>
          <w:szCs w:val="28"/>
        </w:rPr>
        <w:t xml:space="preserve"> </w:t>
      </w:r>
      <w:r w:rsidRPr="00E03EFC">
        <w:rPr>
          <w:rFonts w:ascii="Times New Roman" w:hAnsi="Times New Roman"/>
          <w:sz w:val="28"/>
          <w:szCs w:val="28"/>
        </w:rPr>
        <w:t>обстоятельства, подлежащие</w:t>
      </w:r>
      <w:r w:rsidR="00E03EFC">
        <w:rPr>
          <w:rFonts w:ascii="Times New Roman" w:hAnsi="Times New Roman"/>
          <w:sz w:val="28"/>
          <w:szCs w:val="28"/>
        </w:rPr>
        <w:t xml:space="preserve"> </w:t>
      </w:r>
      <w:r w:rsidRPr="00E03EFC">
        <w:rPr>
          <w:rFonts w:ascii="Times New Roman" w:hAnsi="Times New Roman"/>
          <w:sz w:val="28"/>
          <w:szCs w:val="28"/>
        </w:rPr>
        <w:t>доказыванию</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целом,</w:t>
      </w:r>
      <w:r w:rsidR="00E03EFC">
        <w:rPr>
          <w:rFonts w:ascii="Times New Roman" w:hAnsi="Times New Roman"/>
          <w:sz w:val="28"/>
          <w:szCs w:val="28"/>
        </w:rPr>
        <w:t xml:space="preserve"> </w:t>
      </w:r>
      <w:r w:rsidRPr="00E03EFC">
        <w:rPr>
          <w:rFonts w:ascii="Times New Roman" w:hAnsi="Times New Roman"/>
          <w:sz w:val="28"/>
          <w:szCs w:val="28"/>
        </w:rPr>
        <w:t>так</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применительно</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частности,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НДСХ специфическими</w:t>
      </w:r>
      <w:r w:rsidR="00E03EFC">
        <w:rPr>
          <w:rFonts w:ascii="Times New Roman" w:hAnsi="Times New Roman"/>
          <w:sz w:val="28"/>
          <w:szCs w:val="28"/>
        </w:rPr>
        <w:t xml:space="preserve"> </w:t>
      </w:r>
      <w:r w:rsidRPr="00E03EFC">
        <w:rPr>
          <w:rFonts w:ascii="Times New Roman" w:hAnsi="Times New Roman"/>
          <w:sz w:val="28"/>
          <w:szCs w:val="28"/>
        </w:rPr>
        <w:t>существенными</w:t>
      </w:r>
      <w:r w:rsidR="00E03EFC">
        <w:rPr>
          <w:rFonts w:ascii="Times New Roman" w:hAnsi="Times New Roman"/>
          <w:sz w:val="28"/>
          <w:szCs w:val="28"/>
        </w:rPr>
        <w:t xml:space="preserve"> </w:t>
      </w:r>
      <w:r w:rsidRPr="00E03EFC">
        <w:rPr>
          <w:rFonts w:ascii="Times New Roman" w:hAnsi="Times New Roman"/>
          <w:sz w:val="28"/>
          <w:szCs w:val="28"/>
        </w:rPr>
        <w:t>обстоятельствами,</w:t>
      </w:r>
      <w:r w:rsidR="00E03EFC">
        <w:rPr>
          <w:rFonts w:ascii="Times New Roman" w:hAnsi="Times New Roman"/>
          <w:sz w:val="28"/>
          <w:szCs w:val="28"/>
        </w:rPr>
        <w:t xml:space="preserve"> </w:t>
      </w:r>
      <w:r w:rsidRPr="00E03EFC">
        <w:rPr>
          <w:rFonts w:ascii="Times New Roman" w:hAnsi="Times New Roman"/>
          <w:sz w:val="28"/>
          <w:szCs w:val="28"/>
        </w:rPr>
        <w:t>которые подлежат доказыванию, в отношении характеристики личности обвиняемого являются установление</w:t>
      </w:r>
      <w:r w:rsidR="00E03EFC">
        <w:rPr>
          <w:rFonts w:ascii="Times New Roman" w:hAnsi="Times New Roman"/>
          <w:sz w:val="28"/>
          <w:szCs w:val="28"/>
        </w:rPr>
        <w:t xml:space="preserve"> </w:t>
      </w:r>
      <w:r w:rsidRPr="00E03EFC">
        <w:rPr>
          <w:rFonts w:ascii="Times New Roman" w:hAnsi="Times New Roman"/>
          <w:sz w:val="28"/>
          <w:szCs w:val="28"/>
        </w:rPr>
        <w:t>наличия (или</w:t>
      </w:r>
      <w:r w:rsidR="00E03EFC">
        <w:rPr>
          <w:rFonts w:ascii="Times New Roman" w:hAnsi="Times New Roman"/>
          <w:sz w:val="28"/>
          <w:szCs w:val="28"/>
        </w:rPr>
        <w:t xml:space="preserve"> </w:t>
      </w:r>
      <w:r w:rsidRPr="00E03EFC">
        <w:rPr>
          <w:rFonts w:ascii="Times New Roman" w:hAnsi="Times New Roman"/>
          <w:sz w:val="28"/>
          <w:szCs w:val="28"/>
        </w:rPr>
        <w:t>отсутствия)</w:t>
      </w:r>
      <w:r w:rsidR="00E03EFC">
        <w:rPr>
          <w:rFonts w:ascii="Times New Roman" w:hAnsi="Times New Roman"/>
          <w:sz w:val="28"/>
          <w:szCs w:val="28"/>
        </w:rPr>
        <w:t xml:space="preserve"> </w:t>
      </w:r>
      <w:r w:rsidRPr="00E03EFC">
        <w:rPr>
          <w:rFonts w:ascii="Times New Roman" w:hAnsi="Times New Roman"/>
          <w:sz w:val="28"/>
          <w:szCs w:val="28"/>
        </w:rPr>
        <w:t>гомосексуальных</w:t>
      </w:r>
      <w:r w:rsidR="00E03EFC">
        <w:rPr>
          <w:rFonts w:ascii="Times New Roman" w:hAnsi="Times New Roman"/>
          <w:sz w:val="28"/>
          <w:szCs w:val="28"/>
        </w:rPr>
        <w:t xml:space="preserve"> </w:t>
      </w:r>
      <w:r w:rsidRPr="00E03EFC">
        <w:rPr>
          <w:rFonts w:ascii="Times New Roman" w:hAnsi="Times New Roman"/>
          <w:sz w:val="28"/>
          <w:szCs w:val="28"/>
        </w:rPr>
        <w:t>склонностей</w:t>
      </w:r>
      <w:r w:rsidR="00E03EFC">
        <w:rPr>
          <w:rFonts w:ascii="Times New Roman" w:hAnsi="Times New Roman"/>
          <w:sz w:val="28"/>
          <w:szCs w:val="28"/>
        </w:rPr>
        <w:t xml:space="preserve"> </w:t>
      </w:r>
      <w:r w:rsidRPr="00E03EFC">
        <w:rPr>
          <w:rFonts w:ascii="Times New Roman" w:hAnsi="Times New Roman"/>
          <w:sz w:val="28"/>
          <w:szCs w:val="28"/>
        </w:rPr>
        <w:t>при мужеложстве</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лесбийских –</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лесбиянстве,</w:t>
      </w:r>
      <w:r w:rsidR="00E03EFC">
        <w:rPr>
          <w:rFonts w:ascii="Times New Roman" w:hAnsi="Times New Roman"/>
          <w:sz w:val="28"/>
          <w:szCs w:val="28"/>
        </w:rPr>
        <w:t xml:space="preserve"> </w:t>
      </w:r>
      <w:r w:rsidRPr="00E03EFC">
        <w:rPr>
          <w:rFonts w:ascii="Times New Roman" w:hAnsi="Times New Roman"/>
          <w:sz w:val="28"/>
          <w:szCs w:val="28"/>
        </w:rPr>
        <w:t>болезненных</w:t>
      </w:r>
      <w:r w:rsidR="00E03EFC">
        <w:rPr>
          <w:rFonts w:ascii="Times New Roman" w:hAnsi="Times New Roman"/>
          <w:sz w:val="28"/>
          <w:szCs w:val="28"/>
        </w:rPr>
        <w:t xml:space="preserve"> </w:t>
      </w:r>
      <w:r w:rsidRPr="00E03EFC">
        <w:rPr>
          <w:rFonts w:ascii="Times New Roman" w:hAnsi="Times New Roman"/>
          <w:sz w:val="28"/>
          <w:szCs w:val="28"/>
        </w:rPr>
        <w:t>состояний психики</w:t>
      </w:r>
      <w:r w:rsidR="00E03EFC">
        <w:rPr>
          <w:rFonts w:ascii="Times New Roman" w:hAnsi="Times New Roman"/>
          <w:sz w:val="28"/>
          <w:szCs w:val="28"/>
        </w:rPr>
        <w:t xml:space="preserve"> </w:t>
      </w:r>
      <w:r w:rsidRPr="00E03EFC">
        <w:rPr>
          <w:rFonts w:ascii="Times New Roman" w:hAnsi="Times New Roman"/>
          <w:sz w:val="28"/>
          <w:szCs w:val="28"/>
        </w:rPr>
        <w:t>обвиняемого</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отношению</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совершению</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иного НДСХ, также необходимо выяснять имелись ли ранее факты насилия на сексуальной почве,</w:t>
      </w:r>
      <w:r w:rsidR="00E03EFC">
        <w:rPr>
          <w:rFonts w:ascii="Times New Roman" w:hAnsi="Times New Roman"/>
          <w:sz w:val="28"/>
          <w:szCs w:val="28"/>
        </w:rPr>
        <w:t xml:space="preserve"> </w:t>
      </w:r>
      <w:r w:rsidRPr="00E03EFC">
        <w:rPr>
          <w:rFonts w:ascii="Times New Roman" w:hAnsi="Times New Roman"/>
          <w:sz w:val="28"/>
          <w:szCs w:val="28"/>
        </w:rPr>
        <w:t>если</w:t>
      </w:r>
      <w:r w:rsidR="00E03EFC">
        <w:rPr>
          <w:rFonts w:ascii="Times New Roman" w:hAnsi="Times New Roman"/>
          <w:sz w:val="28"/>
          <w:szCs w:val="28"/>
        </w:rPr>
        <w:t xml:space="preserve"> </w:t>
      </w:r>
      <w:r w:rsidRPr="00E03EFC">
        <w:rPr>
          <w:rFonts w:ascii="Times New Roman" w:hAnsi="Times New Roman"/>
          <w:sz w:val="28"/>
          <w:szCs w:val="28"/>
        </w:rPr>
        <w:t>да,</w:t>
      </w:r>
      <w:r w:rsidR="00E03EFC">
        <w:rPr>
          <w:rFonts w:ascii="Times New Roman" w:hAnsi="Times New Roman"/>
          <w:sz w:val="28"/>
          <w:szCs w:val="28"/>
        </w:rPr>
        <w:t xml:space="preserve"> </w:t>
      </w:r>
      <w:r w:rsidRPr="00E03EFC">
        <w:rPr>
          <w:rFonts w:ascii="Times New Roman" w:hAnsi="Times New Roman"/>
          <w:sz w:val="28"/>
          <w:szCs w:val="28"/>
        </w:rPr>
        <w:t>то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какой форме</w:t>
      </w:r>
      <w:r w:rsidR="00E03EFC">
        <w:rPr>
          <w:rFonts w:ascii="Times New Roman" w:hAnsi="Times New Roman"/>
          <w:sz w:val="28"/>
          <w:szCs w:val="28"/>
        </w:rPr>
        <w:t xml:space="preserve"> </w:t>
      </w:r>
      <w:r w:rsidRPr="00E03EFC">
        <w:rPr>
          <w:rFonts w:ascii="Times New Roman" w:hAnsi="Times New Roman"/>
          <w:sz w:val="28"/>
          <w:szCs w:val="28"/>
        </w:rPr>
        <w:t>они проявлялись и</w:t>
      </w:r>
      <w:r w:rsidR="00E03EFC">
        <w:rPr>
          <w:rFonts w:ascii="Times New Roman" w:hAnsi="Times New Roman"/>
          <w:sz w:val="28"/>
          <w:szCs w:val="28"/>
        </w:rPr>
        <w:t xml:space="preserve"> </w:t>
      </w:r>
      <w:r w:rsidRPr="00E03EFC">
        <w:rPr>
          <w:rFonts w:ascii="Times New Roman" w:hAnsi="Times New Roman"/>
          <w:sz w:val="28"/>
          <w:szCs w:val="28"/>
        </w:rPr>
        <w:t>каковы их причины. В связи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тем,</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нередко</w:t>
      </w:r>
      <w:r w:rsidR="00E03EFC">
        <w:rPr>
          <w:rFonts w:ascii="Times New Roman" w:hAnsi="Times New Roman"/>
          <w:sz w:val="28"/>
          <w:szCs w:val="28"/>
        </w:rPr>
        <w:t xml:space="preserve"> </w:t>
      </w:r>
      <w:r w:rsidRPr="00E03EFC">
        <w:rPr>
          <w:rFonts w:ascii="Times New Roman" w:hAnsi="Times New Roman"/>
          <w:sz w:val="28"/>
          <w:szCs w:val="28"/>
        </w:rPr>
        <w:t>рассматриваемые</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совершаются лицами с психическими отклонениями, необходимо выяснять все свойства и состояния</w:t>
      </w:r>
      <w:r w:rsidR="00E03EFC">
        <w:rPr>
          <w:rFonts w:ascii="Times New Roman" w:hAnsi="Times New Roman"/>
          <w:sz w:val="28"/>
          <w:szCs w:val="28"/>
        </w:rPr>
        <w:t xml:space="preserve"> </w:t>
      </w:r>
      <w:r w:rsidRPr="00E03EFC">
        <w:rPr>
          <w:rFonts w:ascii="Times New Roman" w:hAnsi="Times New Roman"/>
          <w:sz w:val="28"/>
          <w:szCs w:val="28"/>
        </w:rPr>
        <w:t>личности,</w:t>
      </w:r>
      <w:r w:rsidR="00E03EFC">
        <w:rPr>
          <w:rFonts w:ascii="Times New Roman" w:hAnsi="Times New Roman"/>
          <w:sz w:val="28"/>
          <w:szCs w:val="28"/>
        </w:rPr>
        <w:t xml:space="preserve"> </w:t>
      </w:r>
      <w:r w:rsidRPr="00E03EFC">
        <w:rPr>
          <w:rFonts w:ascii="Times New Roman" w:hAnsi="Times New Roman"/>
          <w:sz w:val="28"/>
          <w:szCs w:val="28"/>
        </w:rPr>
        <w:t>раскрывающие</w:t>
      </w:r>
      <w:r w:rsidR="00E03EFC">
        <w:rPr>
          <w:rFonts w:ascii="Times New Roman" w:hAnsi="Times New Roman"/>
          <w:sz w:val="28"/>
          <w:szCs w:val="28"/>
        </w:rPr>
        <w:t xml:space="preserve"> </w:t>
      </w:r>
      <w:r w:rsidRPr="00E03EFC">
        <w:rPr>
          <w:rFonts w:ascii="Times New Roman" w:hAnsi="Times New Roman"/>
          <w:sz w:val="28"/>
          <w:szCs w:val="28"/>
        </w:rPr>
        <w:t>уровень</w:t>
      </w:r>
      <w:r w:rsidR="00E03EFC">
        <w:rPr>
          <w:rFonts w:ascii="Times New Roman" w:hAnsi="Times New Roman"/>
          <w:sz w:val="28"/>
          <w:szCs w:val="28"/>
        </w:rPr>
        <w:t xml:space="preserve"> </w:t>
      </w:r>
      <w:r w:rsidRPr="00E03EFC">
        <w:rPr>
          <w:rFonts w:ascii="Times New Roman" w:hAnsi="Times New Roman"/>
          <w:sz w:val="28"/>
          <w:szCs w:val="28"/>
        </w:rPr>
        <w:t>психического</w:t>
      </w:r>
      <w:r w:rsidR="00E03EFC">
        <w:rPr>
          <w:rFonts w:ascii="Times New Roman" w:hAnsi="Times New Roman"/>
          <w:sz w:val="28"/>
          <w:szCs w:val="28"/>
        </w:rPr>
        <w:t xml:space="preserve"> </w:t>
      </w:r>
      <w:r w:rsidRPr="00E03EFC">
        <w:rPr>
          <w:rFonts w:ascii="Times New Roman" w:hAnsi="Times New Roman"/>
          <w:sz w:val="28"/>
          <w:szCs w:val="28"/>
        </w:rPr>
        <w:t xml:space="preserve">развития несовершеннолетнего.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Производство</w:t>
      </w:r>
      <w:r w:rsidR="00E03EFC">
        <w:rPr>
          <w:rFonts w:ascii="Times New Roman" w:hAnsi="Times New Roman"/>
          <w:sz w:val="28"/>
          <w:szCs w:val="28"/>
        </w:rPr>
        <w:t xml:space="preserve"> </w:t>
      </w:r>
      <w:r w:rsidRPr="00E03EFC">
        <w:rPr>
          <w:rFonts w:ascii="Times New Roman" w:hAnsi="Times New Roman"/>
          <w:sz w:val="28"/>
          <w:szCs w:val="28"/>
        </w:rPr>
        <w:t>отдельных</w:t>
      </w:r>
      <w:r w:rsidR="00E03EFC">
        <w:rPr>
          <w:rFonts w:ascii="Times New Roman" w:hAnsi="Times New Roman"/>
          <w:sz w:val="28"/>
          <w:szCs w:val="28"/>
        </w:rPr>
        <w:t xml:space="preserve"> </w:t>
      </w:r>
      <w:r w:rsidRPr="00E03EFC">
        <w:rPr>
          <w:rFonts w:ascii="Times New Roman" w:hAnsi="Times New Roman"/>
          <w:sz w:val="28"/>
          <w:szCs w:val="28"/>
        </w:rPr>
        <w:t>следственных действий</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уголовным</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 рассматриваются</w:t>
      </w:r>
      <w:r w:rsidR="00E03EFC">
        <w:rPr>
          <w:rFonts w:ascii="Times New Roman" w:hAnsi="Times New Roman"/>
          <w:sz w:val="28"/>
          <w:szCs w:val="28"/>
        </w:rPr>
        <w:t xml:space="preserve"> </w:t>
      </w:r>
      <w:r w:rsidRPr="00E03EFC">
        <w:rPr>
          <w:rFonts w:ascii="Times New Roman" w:hAnsi="Times New Roman"/>
          <w:sz w:val="28"/>
          <w:szCs w:val="28"/>
        </w:rPr>
        <w:t>вопросы</w:t>
      </w:r>
      <w:r w:rsidR="00E03EFC">
        <w:rPr>
          <w:rFonts w:ascii="Times New Roman" w:hAnsi="Times New Roman"/>
          <w:sz w:val="28"/>
          <w:szCs w:val="28"/>
        </w:rPr>
        <w:t xml:space="preserve"> </w:t>
      </w:r>
      <w:r w:rsidRPr="00E03EFC">
        <w:rPr>
          <w:rFonts w:ascii="Times New Roman" w:hAnsi="Times New Roman"/>
          <w:sz w:val="28"/>
          <w:szCs w:val="28"/>
        </w:rPr>
        <w:t>производства</w:t>
      </w:r>
      <w:r w:rsidR="00E03EFC">
        <w:rPr>
          <w:rFonts w:ascii="Times New Roman" w:hAnsi="Times New Roman"/>
          <w:sz w:val="28"/>
          <w:szCs w:val="28"/>
        </w:rPr>
        <w:t xml:space="preserve"> </w:t>
      </w:r>
      <w:r w:rsidRPr="00E03EFC">
        <w:rPr>
          <w:rFonts w:ascii="Times New Roman" w:hAnsi="Times New Roman"/>
          <w:sz w:val="28"/>
          <w:szCs w:val="28"/>
        </w:rPr>
        <w:t>отдельных</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 имеющих специфику производства. С учетом общих правил проведения того или иного следственного действия раскрываются их особенности по делам о НДСХ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Особенности</w:t>
      </w:r>
      <w:r w:rsidR="00E03EFC">
        <w:rPr>
          <w:rFonts w:ascii="Times New Roman" w:hAnsi="Times New Roman"/>
          <w:sz w:val="28"/>
          <w:szCs w:val="28"/>
        </w:rPr>
        <w:t xml:space="preserve"> </w:t>
      </w:r>
      <w:r w:rsidRPr="00E03EFC">
        <w:rPr>
          <w:rFonts w:ascii="Times New Roman" w:hAnsi="Times New Roman"/>
          <w:sz w:val="28"/>
          <w:szCs w:val="28"/>
        </w:rPr>
        <w:t>проведения 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обусловлены</w:t>
      </w:r>
      <w:r w:rsidR="00E03EFC">
        <w:rPr>
          <w:rFonts w:ascii="Times New Roman" w:hAnsi="Times New Roman"/>
          <w:sz w:val="28"/>
          <w:szCs w:val="28"/>
        </w:rPr>
        <w:t xml:space="preserve"> </w:t>
      </w:r>
      <w:r w:rsidRPr="00E03EFC">
        <w:rPr>
          <w:rFonts w:ascii="Times New Roman" w:hAnsi="Times New Roman"/>
          <w:sz w:val="28"/>
          <w:szCs w:val="28"/>
        </w:rPr>
        <w:t>необходимостью</w:t>
      </w:r>
      <w:r w:rsidR="00E03EFC">
        <w:rPr>
          <w:rFonts w:ascii="Times New Roman" w:hAnsi="Times New Roman"/>
          <w:sz w:val="28"/>
          <w:szCs w:val="28"/>
        </w:rPr>
        <w:t xml:space="preserve"> </w:t>
      </w:r>
      <w:r w:rsidRPr="00E03EFC">
        <w:rPr>
          <w:rFonts w:ascii="Times New Roman" w:hAnsi="Times New Roman"/>
          <w:sz w:val="28"/>
          <w:szCs w:val="28"/>
        </w:rPr>
        <w:t>учета</w:t>
      </w:r>
      <w:r w:rsidR="00E03EFC">
        <w:rPr>
          <w:rFonts w:ascii="Times New Roman" w:hAnsi="Times New Roman"/>
          <w:sz w:val="28"/>
          <w:szCs w:val="28"/>
        </w:rPr>
        <w:t xml:space="preserve"> </w:t>
      </w:r>
      <w:r w:rsidRPr="00E03EFC">
        <w:rPr>
          <w:rFonts w:ascii="Times New Roman" w:hAnsi="Times New Roman"/>
          <w:sz w:val="28"/>
          <w:szCs w:val="28"/>
        </w:rPr>
        <w:t>психических, психологических</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возрастных</w:t>
      </w:r>
      <w:r w:rsidR="00E03EFC">
        <w:rPr>
          <w:rFonts w:ascii="Times New Roman" w:hAnsi="Times New Roman"/>
          <w:sz w:val="28"/>
          <w:szCs w:val="28"/>
        </w:rPr>
        <w:t xml:space="preserve"> </w:t>
      </w:r>
      <w:r w:rsidRPr="00E03EFC">
        <w:rPr>
          <w:rFonts w:ascii="Times New Roman" w:hAnsi="Times New Roman"/>
          <w:sz w:val="28"/>
          <w:szCs w:val="28"/>
        </w:rPr>
        <w:t>критериев</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которых непосредственно</w:t>
      </w:r>
      <w:r w:rsidR="00E03EFC">
        <w:rPr>
          <w:rFonts w:ascii="Times New Roman" w:hAnsi="Times New Roman"/>
          <w:sz w:val="28"/>
          <w:szCs w:val="28"/>
        </w:rPr>
        <w:t xml:space="preserve"> </w:t>
      </w:r>
      <w:r w:rsidRPr="00E03EFC">
        <w:rPr>
          <w:rFonts w:ascii="Times New Roman" w:hAnsi="Times New Roman"/>
          <w:sz w:val="28"/>
          <w:szCs w:val="28"/>
        </w:rPr>
        <w:t>зависит</w:t>
      </w:r>
      <w:r w:rsidR="00E03EFC">
        <w:rPr>
          <w:rFonts w:ascii="Times New Roman" w:hAnsi="Times New Roman"/>
          <w:sz w:val="28"/>
          <w:szCs w:val="28"/>
        </w:rPr>
        <w:t xml:space="preserve"> </w:t>
      </w:r>
      <w:r w:rsidRPr="00E03EFC">
        <w:rPr>
          <w:rFonts w:ascii="Times New Roman" w:hAnsi="Times New Roman"/>
          <w:sz w:val="28"/>
          <w:szCs w:val="28"/>
        </w:rPr>
        <w:t>своевременность</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качество</w:t>
      </w:r>
      <w:r w:rsidR="00E03EFC">
        <w:rPr>
          <w:rFonts w:ascii="Times New Roman" w:hAnsi="Times New Roman"/>
          <w:sz w:val="28"/>
          <w:szCs w:val="28"/>
        </w:rPr>
        <w:t xml:space="preserve"> </w:t>
      </w:r>
      <w:r w:rsidRPr="00E03EFC">
        <w:rPr>
          <w:rFonts w:ascii="Times New Roman" w:hAnsi="Times New Roman"/>
          <w:sz w:val="28"/>
          <w:szCs w:val="28"/>
        </w:rPr>
        <w:t>проведенного следственного</w:t>
      </w:r>
      <w:r w:rsidR="00E03EFC">
        <w:rPr>
          <w:rFonts w:ascii="Times New Roman" w:hAnsi="Times New Roman"/>
          <w:sz w:val="28"/>
          <w:szCs w:val="28"/>
        </w:rPr>
        <w:t xml:space="preserve"> </w:t>
      </w:r>
      <w:r w:rsidRPr="00E03EFC">
        <w:rPr>
          <w:rFonts w:ascii="Times New Roman" w:hAnsi="Times New Roman"/>
          <w:sz w:val="28"/>
          <w:szCs w:val="28"/>
        </w:rPr>
        <w:t>действия.</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Индивидуальными</w:t>
      </w:r>
      <w:r w:rsidR="00E03EFC">
        <w:rPr>
          <w:rFonts w:ascii="Times New Roman" w:hAnsi="Times New Roman"/>
          <w:sz w:val="28"/>
          <w:szCs w:val="28"/>
        </w:rPr>
        <w:t xml:space="preserve"> </w:t>
      </w:r>
      <w:r w:rsidRPr="00E03EFC">
        <w:rPr>
          <w:rFonts w:ascii="Times New Roman" w:hAnsi="Times New Roman"/>
          <w:sz w:val="28"/>
          <w:szCs w:val="28"/>
        </w:rPr>
        <w:t>психофизическими особенностями несовершеннолетних определяется выбор тактики проведения следственного</w:t>
      </w:r>
      <w:r w:rsidR="00E03EFC">
        <w:rPr>
          <w:rFonts w:ascii="Times New Roman" w:hAnsi="Times New Roman"/>
          <w:sz w:val="28"/>
          <w:szCs w:val="28"/>
        </w:rPr>
        <w:t xml:space="preserve"> </w:t>
      </w:r>
      <w:r w:rsidRPr="00E03EFC">
        <w:rPr>
          <w:rFonts w:ascii="Times New Roman" w:hAnsi="Times New Roman"/>
          <w:sz w:val="28"/>
          <w:szCs w:val="28"/>
        </w:rPr>
        <w:t>действия</w:t>
      </w:r>
      <w:r w:rsidR="00E03EFC">
        <w:rPr>
          <w:rFonts w:ascii="Times New Roman" w:hAnsi="Times New Roman"/>
          <w:sz w:val="28"/>
          <w:szCs w:val="28"/>
        </w:rPr>
        <w:t xml:space="preserve"> </w:t>
      </w:r>
      <w:r w:rsidRPr="00E03EFC">
        <w:rPr>
          <w:rFonts w:ascii="Times New Roman" w:hAnsi="Times New Roman"/>
          <w:sz w:val="28"/>
          <w:szCs w:val="28"/>
        </w:rPr>
        <w:t>применительно</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конкретным</w:t>
      </w:r>
      <w:r w:rsidR="00E03EFC">
        <w:rPr>
          <w:rFonts w:ascii="Times New Roman" w:hAnsi="Times New Roman"/>
          <w:sz w:val="28"/>
          <w:szCs w:val="28"/>
        </w:rPr>
        <w:t xml:space="preserve"> </w:t>
      </w:r>
      <w:r w:rsidRPr="00E03EFC">
        <w:rPr>
          <w:rFonts w:ascii="Times New Roman" w:hAnsi="Times New Roman"/>
          <w:sz w:val="28"/>
          <w:szCs w:val="28"/>
        </w:rPr>
        <w:t>лицу</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ситуации,</w:t>
      </w:r>
      <w:r w:rsidR="00E03EFC">
        <w:rPr>
          <w:rFonts w:ascii="Times New Roman" w:hAnsi="Times New Roman"/>
          <w:sz w:val="28"/>
          <w:szCs w:val="28"/>
        </w:rPr>
        <w:t xml:space="preserve"> </w:t>
      </w:r>
      <w:r w:rsidRPr="00E03EFC">
        <w:rPr>
          <w:rFonts w:ascii="Times New Roman" w:hAnsi="Times New Roman"/>
          <w:sz w:val="28"/>
          <w:szCs w:val="28"/>
        </w:rPr>
        <w:t>а также</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учетом</w:t>
      </w:r>
      <w:r w:rsidR="00E03EFC">
        <w:rPr>
          <w:rFonts w:ascii="Times New Roman" w:hAnsi="Times New Roman"/>
          <w:sz w:val="28"/>
          <w:szCs w:val="28"/>
        </w:rPr>
        <w:t xml:space="preserve"> </w:t>
      </w:r>
      <w:r w:rsidRPr="00E03EFC">
        <w:rPr>
          <w:rFonts w:ascii="Times New Roman" w:hAnsi="Times New Roman"/>
          <w:sz w:val="28"/>
          <w:szCs w:val="28"/>
        </w:rPr>
        <w:t>решаются</w:t>
      </w:r>
      <w:r w:rsidR="00E03EFC">
        <w:rPr>
          <w:rFonts w:ascii="Times New Roman" w:hAnsi="Times New Roman"/>
          <w:sz w:val="28"/>
          <w:szCs w:val="28"/>
        </w:rPr>
        <w:t xml:space="preserve"> </w:t>
      </w:r>
      <w:r w:rsidRPr="00E03EFC">
        <w:rPr>
          <w:rFonts w:ascii="Times New Roman" w:hAnsi="Times New Roman"/>
          <w:sz w:val="28"/>
          <w:szCs w:val="28"/>
        </w:rPr>
        <w:t>вопросы</w:t>
      </w:r>
      <w:r w:rsidR="00E03EFC">
        <w:rPr>
          <w:rFonts w:ascii="Times New Roman" w:hAnsi="Times New Roman"/>
          <w:sz w:val="28"/>
          <w:szCs w:val="28"/>
        </w:rPr>
        <w:t xml:space="preserve"> </w:t>
      </w:r>
      <w:r w:rsidRPr="00E03EFC">
        <w:rPr>
          <w:rFonts w:ascii="Times New Roman" w:hAnsi="Times New Roman"/>
          <w:sz w:val="28"/>
          <w:szCs w:val="28"/>
        </w:rPr>
        <w:t>участия</w:t>
      </w:r>
      <w:r w:rsidR="00E03EFC">
        <w:rPr>
          <w:rFonts w:ascii="Times New Roman" w:hAnsi="Times New Roman"/>
          <w:sz w:val="28"/>
          <w:szCs w:val="28"/>
        </w:rPr>
        <w:t xml:space="preserve"> </w:t>
      </w:r>
      <w:r w:rsidRPr="00E03EFC">
        <w:rPr>
          <w:rFonts w:ascii="Times New Roman" w:hAnsi="Times New Roman"/>
          <w:sz w:val="28"/>
          <w:szCs w:val="28"/>
        </w:rPr>
        <w:t>специалистов,</w:t>
      </w:r>
      <w:r w:rsidR="00E03EFC">
        <w:rPr>
          <w:rFonts w:ascii="Times New Roman" w:hAnsi="Times New Roman"/>
          <w:sz w:val="28"/>
          <w:szCs w:val="28"/>
        </w:rPr>
        <w:t xml:space="preserve"> </w:t>
      </w:r>
      <w:r w:rsidRPr="00E03EFC">
        <w:rPr>
          <w:rFonts w:ascii="Times New Roman" w:hAnsi="Times New Roman"/>
          <w:sz w:val="28"/>
          <w:szCs w:val="28"/>
        </w:rPr>
        <w:t xml:space="preserve">законных представителей, защитников.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проведении</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 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необходимо учитывать</w:t>
      </w:r>
      <w:r w:rsidR="00E03EFC">
        <w:rPr>
          <w:rFonts w:ascii="Times New Roman" w:hAnsi="Times New Roman"/>
          <w:sz w:val="28"/>
          <w:szCs w:val="28"/>
        </w:rPr>
        <w:t xml:space="preserve"> </w:t>
      </w:r>
      <w:r w:rsidRPr="00E03EFC">
        <w:rPr>
          <w:rFonts w:ascii="Times New Roman" w:hAnsi="Times New Roman"/>
          <w:sz w:val="28"/>
          <w:szCs w:val="28"/>
        </w:rPr>
        <w:t>нравственно-этические</w:t>
      </w:r>
      <w:r w:rsidR="00E03EFC">
        <w:rPr>
          <w:rFonts w:ascii="Times New Roman" w:hAnsi="Times New Roman"/>
          <w:sz w:val="28"/>
          <w:szCs w:val="28"/>
        </w:rPr>
        <w:t xml:space="preserve"> </w:t>
      </w:r>
      <w:r w:rsidRPr="00E03EFC">
        <w:rPr>
          <w:rFonts w:ascii="Times New Roman" w:hAnsi="Times New Roman"/>
          <w:sz w:val="28"/>
          <w:szCs w:val="28"/>
        </w:rPr>
        <w:t>начала</w:t>
      </w:r>
      <w:r w:rsidR="00E03EFC">
        <w:rPr>
          <w:rFonts w:ascii="Times New Roman" w:hAnsi="Times New Roman"/>
          <w:sz w:val="28"/>
          <w:szCs w:val="28"/>
        </w:rPr>
        <w:t xml:space="preserve"> </w:t>
      </w:r>
      <w:r w:rsidRPr="00E03EFC">
        <w:rPr>
          <w:rFonts w:ascii="Times New Roman" w:hAnsi="Times New Roman"/>
          <w:sz w:val="28"/>
          <w:szCs w:val="28"/>
        </w:rPr>
        <w:t>следователя.</w:t>
      </w:r>
      <w:r w:rsidR="00E03EFC">
        <w:rPr>
          <w:rFonts w:ascii="Times New Roman" w:hAnsi="Times New Roman"/>
          <w:sz w:val="28"/>
          <w:szCs w:val="28"/>
        </w:rPr>
        <w:t xml:space="preserve"> </w:t>
      </w:r>
      <w:r w:rsidRPr="00E03EFC">
        <w:rPr>
          <w:rFonts w:ascii="Times New Roman" w:hAnsi="Times New Roman"/>
          <w:sz w:val="28"/>
          <w:szCs w:val="28"/>
        </w:rPr>
        <w:t>Беседа</w:t>
      </w:r>
      <w:r w:rsidR="00E03EFC">
        <w:rPr>
          <w:rFonts w:ascii="Times New Roman" w:hAnsi="Times New Roman"/>
          <w:sz w:val="28"/>
          <w:szCs w:val="28"/>
        </w:rPr>
        <w:t xml:space="preserve"> </w:t>
      </w:r>
      <w:r w:rsidRPr="00E03EFC">
        <w:rPr>
          <w:rFonts w:ascii="Times New Roman" w:hAnsi="Times New Roman"/>
          <w:sz w:val="28"/>
          <w:szCs w:val="28"/>
        </w:rPr>
        <w:t>следователя</w:t>
      </w:r>
      <w:r w:rsidR="00E03EFC">
        <w:rPr>
          <w:rFonts w:ascii="Times New Roman" w:hAnsi="Times New Roman"/>
          <w:sz w:val="28"/>
          <w:szCs w:val="28"/>
        </w:rPr>
        <w:t xml:space="preserve"> </w:t>
      </w:r>
      <w:r w:rsidRPr="00E03EFC">
        <w:rPr>
          <w:rFonts w:ascii="Times New Roman" w:hAnsi="Times New Roman"/>
          <w:sz w:val="28"/>
          <w:szCs w:val="28"/>
        </w:rPr>
        <w:t>с данными</w:t>
      </w:r>
      <w:r w:rsidR="00E03EFC">
        <w:rPr>
          <w:rFonts w:ascii="Times New Roman" w:hAnsi="Times New Roman"/>
          <w:sz w:val="28"/>
          <w:szCs w:val="28"/>
        </w:rPr>
        <w:t xml:space="preserve"> </w:t>
      </w:r>
      <w:r w:rsidRPr="00E03EFC">
        <w:rPr>
          <w:rFonts w:ascii="Times New Roman" w:hAnsi="Times New Roman"/>
          <w:sz w:val="28"/>
          <w:szCs w:val="28"/>
        </w:rPr>
        <w:t>лицами</w:t>
      </w:r>
      <w:r w:rsidR="00E03EFC">
        <w:rPr>
          <w:rFonts w:ascii="Times New Roman" w:hAnsi="Times New Roman"/>
          <w:sz w:val="28"/>
          <w:szCs w:val="28"/>
        </w:rPr>
        <w:t xml:space="preserve"> </w:t>
      </w:r>
      <w:r w:rsidRPr="00E03EFC">
        <w:rPr>
          <w:rFonts w:ascii="Times New Roman" w:hAnsi="Times New Roman"/>
          <w:sz w:val="28"/>
          <w:szCs w:val="28"/>
        </w:rPr>
        <w:t>требует</w:t>
      </w:r>
      <w:r w:rsidR="00E03EFC">
        <w:rPr>
          <w:rFonts w:ascii="Times New Roman" w:hAnsi="Times New Roman"/>
          <w:sz w:val="28"/>
          <w:szCs w:val="28"/>
        </w:rPr>
        <w:t xml:space="preserve"> </w:t>
      </w:r>
      <w:r w:rsidRPr="00E03EFC">
        <w:rPr>
          <w:rFonts w:ascii="Times New Roman" w:hAnsi="Times New Roman"/>
          <w:sz w:val="28"/>
          <w:szCs w:val="28"/>
        </w:rPr>
        <w:t>проявления</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стороны</w:t>
      </w:r>
      <w:r w:rsidR="00E03EFC">
        <w:rPr>
          <w:rFonts w:ascii="Times New Roman" w:hAnsi="Times New Roman"/>
          <w:sz w:val="28"/>
          <w:szCs w:val="28"/>
        </w:rPr>
        <w:t xml:space="preserve"> </w:t>
      </w:r>
      <w:r w:rsidRPr="00E03EFC">
        <w:rPr>
          <w:rFonts w:ascii="Times New Roman" w:hAnsi="Times New Roman"/>
          <w:sz w:val="28"/>
          <w:szCs w:val="28"/>
        </w:rPr>
        <w:t>терпения,</w:t>
      </w:r>
      <w:r w:rsidR="00E03EFC">
        <w:rPr>
          <w:rFonts w:ascii="Times New Roman" w:hAnsi="Times New Roman"/>
          <w:sz w:val="28"/>
          <w:szCs w:val="28"/>
        </w:rPr>
        <w:t xml:space="preserve"> </w:t>
      </w:r>
      <w:r w:rsidRPr="00E03EFC">
        <w:rPr>
          <w:rFonts w:ascii="Times New Roman" w:hAnsi="Times New Roman"/>
          <w:sz w:val="28"/>
          <w:szCs w:val="28"/>
        </w:rPr>
        <w:t>понимания психологического</w:t>
      </w:r>
      <w:r w:rsidR="00E03EFC">
        <w:rPr>
          <w:rFonts w:ascii="Times New Roman" w:hAnsi="Times New Roman"/>
          <w:sz w:val="28"/>
          <w:szCs w:val="28"/>
        </w:rPr>
        <w:t xml:space="preserve"> </w:t>
      </w:r>
      <w:r w:rsidRPr="00E03EFC">
        <w:rPr>
          <w:rFonts w:ascii="Times New Roman" w:hAnsi="Times New Roman"/>
          <w:sz w:val="28"/>
          <w:szCs w:val="28"/>
        </w:rPr>
        <w:t>состояния</w:t>
      </w:r>
      <w:r w:rsidR="00E03EFC">
        <w:rPr>
          <w:rFonts w:ascii="Times New Roman" w:hAnsi="Times New Roman"/>
          <w:sz w:val="28"/>
          <w:szCs w:val="28"/>
        </w:rPr>
        <w:t xml:space="preserve"> </w:t>
      </w:r>
      <w:r w:rsidRPr="00E03EFC">
        <w:rPr>
          <w:rFonts w:ascii="Times New Roman" w:hAnsi="Times New Roman"/>
          <w:sz w:val="28"/>
          <w:szCs w:val="28"/>
        </w:rPr>
        <w:t>допрашиваемого,</w:t>
      </w:r>
      <w:r w:rsidR="00E03EFC">
        <w:rPr>
          <w:rFonts w:ascii="Times New Roman" w:hAnsi="Times New Roman"/>
          <w:sz w:val="28"/>
          <w:szCs w:val="28"/>
        </w:rPr>
        <w:t xml:space="preserve"> </w:t>
      </w:r>
      <w:r w:rsidRPr="00E03EFC">
        <w:rPr>
          <w:rFonts w:ascii="Times New Roman" w:hAnsi="Times New Roman"/>
          <w:sz w:val="28"/>
          <w:szCs w:val="28"/>
        </w:rPr>
        <w:t>корректности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общении. От этого напрямую зависят результаты конкретного следственного действия.</w:t>
      </w:r>
      <w:r w:rsidR="00E03EFC">
        <w:rPr>
          <w:rFonts w:ascii="Times New Roman" w:hAnsi="Times New Roman"/>
          <w:sz w:val="28"/>
          <w:szCs w:val="28"/>
        </w:rPr>
        <w:t xml:space="preserve"> </w:t>
      </w:r>
    </w:p>
    <w:p w:rsid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Вместе</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тем</w:t>
      </w:r>
      <w:r w:rsidR="00E03EFC">
        <w:rPr>
          <w:rFonts w:ascii="Times New Roman" w:hAnsi="Times New Roman"/>
          <w:sz w:val="28"/>
          <w:szCs w:val="28"/>
        </w:rPr>
        <w:t xml:space="preserve"> </w:t>
      </w:r>
      <w:r w:rsidRPr="00E03EFC">
        <w:rPr>
          <w:rFonts w:ascii="Times New Roman" w:hAnsi="Times New Roman"/>
          <w:sz w:val="28"/>
          <w:szCs w:val="28"/>
        </w:rPr>
        <w:t>отдельные</w:t>
      </w:r>
      <w:r w:rsidR="00E03EFC">
        <w:rPr>
          <w:rFonts w:ascii="Times New Roman" w:hAnsi="Times New Roman"/>
          <w:sz w:val="28"/>
          <w:szCs w:val="28"/>
        </w:rPr>
        <w:t xml:space="preserve"> </w:t>
      </w:r>
      <w:r w:rsidRPr="00E03EFC">
        <w:rPr>
          <w:rFonts w:ascii="Times New Roman" w:hAnsi="Times New Roman"/>
          <w:sz w:val="28"/>
          <w:szCs w:val="28"/>
        </w:rPr>
        <w:t>следственные</w:t>
      </w:r>
      <w:r w:rsidR="00E03EFC">
        <w:rPr>
          <w:rFonts w:ascii="Times New Roman" w:hAnsi="Times New Roman"/>
          <w:sz w:val="28"/>
          <w:szCs w:val="28"/>
        </w:rPr>
        <w:t xml:space="preserve"> </w:t>
      </w:r>
      <w:r w:rsidRPr="00E03EFC">
        <w:rPr>
          <w:rFonts w:ascii="Times New Roman" w:hAnsi="Times New Roman"/>
          <w:sz w:val="28"/>
          <w:szCs w:val="28"/>
        </w:rPr>
        <w:t>действия</w:t>
      </w:r>
      <w:r w:rsidR="00E03EFC">
        <w:rPr>
          <w:rFonts w:ascii="Times New Roman" w:hAnsi="Times New Roman"/>
          <w:sz w:val="28"/>
          <w:szCs w:val="28"/>
        </w:rPr>
        <w:t xml:space="preserve"> </w:t>
      </w:r>
      <w:r w:rsidRPr="00E03EFC">
        <w:rPr>
          <w:rFonts w:ascii="Times New Roman" w:hAnsi="Times New Roman"/>
          <w:sz w:val="28"/>
          <w:szCs w:val="28"/>
        </w:rPr>
        <w:t>имеют</w:t>
      </w:r>
      <w:r w:rsidR="00E03EFC">
        <w:rPr>
          <w:rFonts w:ascii="Times New Roman" w:hAnsi="Times New Roman"/>
          <w:sz w:val="28"/>
          <w:szCs w:val="28"/>
        </w:rPr>
        <w:t xml:space="preserve"> </w:t>
      </w:r>
      <w:r w:rsidRPr="00E03EFC">
        <w:rPr>
          <w:rFonts w:ascii="Times New Roman" w:hAnsi="Times New Roman"/>
          <w:sz w:val="28"/>
          <w:szCs w:val="28"/>
        </w:rPr>
        <w:t>свою специфику</w:t>
      </w:r>
      <w:r w:rsidRPr="00E03EFC">
        <w:rPr>
          <w:rFonts w:ascii="Times New Roman" w:hAnsi="Times New Roman"/>
          <w:sz w:val="28"/>
          <w:szCs w:val="28"/>
          <w:vertAlign w:val="superscript"/>
        </w:rPr>
        <w:footnoteReference w:id="10"/>
      </w: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Так,</w:t>
      </w:r>
      <w:r w:rsidR="00E03EFC">
        <w:rPr>
          <w:rFonts w:ascii="Times New Roman" w:hAnsi="Times New Roman"/>
          <w:sz w:val="28"/>
          <w:szCs w:val="28"/>
        </w:rPr>
        <w:t xml:space="preserve"> </w:t>
      </w:r>
      <w:r w:rsidRPr="00E03EFC">
        <w:rPr>
          <w:rFonts w:ascii="Times New Roman" w:hAnsi="Times New Roman"/>
          <w:sz w:val="28"/>
          <w:szCs w:val="28"/>
        </w:rPr>
        <w:t>форма</w:t>
      </w:r>
      <w:r w:rsidR="00E03EFC">
        <w:rPr>
          <w:rFonts w:ascii="Times New Roman" w:hAnsi="Times New Roman"/>
          <w:sz w:val="28"/>
          <w:szCs w:val="28"/>
        </w:rPr>
        <w:t xml:space="preserve"> </w:t>
      </w:r>
      <w:r w:rsidRPr="00E03EFC">
        <w:rPr>
          <w:rFonts w:ascii="Times New Roman" w:hAnsi="Times New Roman"/>
          <w:sz w:val="28"/>
          <w:szCs w:val="28"/>
        </w:rPr>
        <w:t>протокола</w:t>
      </w:r>
      <w:r w:rsidR="00E03EFC">
        <w:rPr>
          <w:rFonts w:ascii="Times New Roman" w:hAnsi="Times New Roman"/>
          <w:sz w:val="28"/>
          <w:szCs w:val="28"/>
        </w:rPr>
        <w:t xml:space="preserve"> </w:t>
      </w:r>
      <w:r w:rsidRPr="00E03EFC">
        <w:rPr>
          <w:rFonts w:ascii="Times New Roman" w:hAnsi="Times New Roman"/>
          <w:sz w:val="28"/>
          <w:szCs w:val="28"/>
        </w:rPr>
        <w:t>допроса</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 потерпевшего (свидетеля),</w:t>
      </w:r>
      <w:r w:rsidR="00E03EFC">
        <w:rPr>
          <w:rFonts w:ascii="Times New Roman" w:hAnsi="Times New Roman"/>
          <w:sz w:val="28"/>
          <w:szCs w:val="28"/>
        </w:rPr>
        <w:t xml:space="preserve"> </w:t>
      </w:r>
      <w:r w:rsidRPr="00E03EFC">
        <w:rPr>
          <w:rFonts w:ascii="Times New Roman" w:hAnsi="Times New Roman"/>
          <w:sz w:val="28"/>
          <w:szCs w:val="28"/>
        </w:rPr>
        <w:t>предусмотренная</w:t>
      </w:r>
      <w:r w:rsidR="00E03EFC">
        <w:rPr>
          <w:rFonts w:ascii="Times New Roman" w:hAnsi="Times New Roman"/>
          <w:sz w:val="28"/>
          <w:szCs w:val="28"/>
        </w:rPr>
        <w:t xml:space="preserve"> </w:t>
      </w:r>
      <w:r w:rsidRPr="00E03EFC">
        <w:rPr>
          <w:rFonts w:ascii="Times New Roman" w:hAnsi="Times New Roman"/>
          <w:sz w:val="28"/>
          <w:szCs w:val="28"/>
        </w:rPr>
        <w:t>приложением 112</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 содержит лишь указание на статьи, предусматривающие права и обязанности данных</w:t>
      </w:r>
      <w:r w:rsidR="00E03EFC">
        <w:rPr>
          <w:rFonts w:ascii="Times New Roman" w:hAnsi="Times New Roman"/>
          <w:sz w:val="28"/>
          <w:szCs w:val="28"/>
        </w:rPr>
        <w:t xml:space="preserve"> </w:t>
      </w:r>
      <w:r w:rsidRPr="00E03EFC">
        <w:rPr>
          <w:rFonts w:ascii="Times New Roman" w:hAnsi="Times New Roman"/>
          <w:sz w:val="28"/>
          <w:szCs w:val="28"/>
        </w:rPr>
        <w:t>процессуальных</w:t>
      </w:r>
      <w:r w:rsidR="00E03EFC">
        <w:rPr>
          <w:rFonts w:ascii="Times New Roman" w:hAnsi="Times New Roman"/>
          <w:sz w:val="28"/>
          <w:szCs w:val="28"/>
        </w:rPr>
        <w:t xml:space="preserve"> </w:t>
      </w:r>
      <w:r w:rsidRPr="00E03EFC">
        <w:rPr>
          <w:rFonts w:ascii="Times New Roman" w:hAnsi="Times New Roman"/>
          <w:sz w:val="28"/>
          <w:szCs w:val="28"/>
        </w:rPr>
        <w:t>фигур.</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целях</w:t>
      </w:r>
      <w:r w:rsidR="00E03EFC">
        <w:rPr>
          <w:rFonts w:ascii="Times New Roman" w:hAnsi="Times New Roman"/>
          <w:sz w:val="28"/>
          <w:szCs w:val="28"/>
        </w:rPr>
        <w:t xml:space="preserve"> </w:t>
      </w:r>
      <w:r w:rsidRPr="00E03EFC">
        <w:rPr>
          <w:rFonts w:ascii="Times New Roman" w:hAnsi="Times New Roman"/>
          <w:sz w:val="28"/>
          <w:szCs w:val="28"/>
        </w:rPr>
        <w:t>обеспечения</w:t>
      </w:r>
      <w:r w:rsidR="00E03EFC">
        <w:rPr>
          <w:rFonts w:ascii="Times New Roman" w:hAnsi="Times New Roman"/>
          <w:sz w:val="28"/>
          <w:szCs w:val="28"/>
        </w:rPr>
        <w:t xml:space="preserve"> </w:t>
      </w:r>
      <w:r w:rsidRPr="00E03EFC">
        <w:rPr>
          <w:rFonts w:ascii="Times New Roman" w:hAnsi="Times New Roman"/>
          <w:sz w:val="28"/>
          <w:szCs w:val="28"/>
        </w:rPr>
        <w:t>гарантий</w:t>
      </w:r>
      <w:r w:rsidR="00E03EFC">
        <w:rPr>
          <w:rFonts w:ascii="Times New Roman" w:hAnsi="Times New Roman"/>
          <w:sz w:val="28"/>
          <w:szCs w:val="28"/>
        </w:rPr>
        <w:t xml:space="preserve"> </w:t>
      </w:r>
      <w:r w:rsidRPr="00E03EFC">
        <w:rPr>
          <w:rFonts w:ascii="Times New Roman" w:hAnsi="Times New Roman"/>
          <w:sz w:val="28"/>
          <w:szCs w:val="28"/>
        </w:rPr>
        <w:t>прав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потерпевших (свидетелей)</w:t>
      </w:r>
      <w:r w:rsidR="00E03EFC">
        <w:rPr>
          <w:rFonts w:ascii="Times New Roman" w:hAnsi="Times New Roman"/>
          <w:sz w:val="28"/>
          <w:szCs w:val="28"/>
        </w:rPr>
        <w:t xml:space="preserve"> </w:t>
      </w:r>
      <w:r w:rsidRPr="00E03EFC">
        <w:rPr>
          <w:rFonts w:ascii="Times New Roman" w:hAnsi="Times New Roman"/>
          <w:sz w:val="28"/>
          <w:szCs w:val="28"/>
        </w:rPr>
        <w:t>многими правоведами</w:t>
      </w:r>
      <w:r w:rsidR="00E03EFC">
        <w:rPr>
          <w:rFonts w:ascii="Times New Roman" w:hAnsi="Times New Roman"/>
          <w:sz w:val="28"/>
          <w:szCs w:val="28"/>
        </w:rPr>
        <w:t xml:space="preserve"> </w:t>
      </w:r>
      <w:r w:rsidRPr="00E03EFC">
        <w:rPr>
          <w:rFonts w:ascii="Times New Roman" w:hAnsi="Times New Roman"/>
          <w:sz w:val="28"/>
          <w:szCs w:val="28"/>
        </w:rPr>
        <w:t>предлагается законодательно</w:t>
      </w:r>
      <w:r w:rsidR="00E03EFC">
        <w:rPr>
          <w:rFonts w:ascii="Times New Roman" w:hAnsi="Times New Roman"/>
          <w:sz w:val="28"/>
          <w:szCs w:val="28"/>
        </w:rPr>
        <w:t xml:space="preserve"> </w:t>
      </w:r>
      <w:r w:rsidRPr="00E03EFC">
        <w:rPr>
          <w:rFonts w:ascii="Times New Roman" w:hAnsi="Times New Roman"/>
          <w:sz w:val="28"/>
          <w:szCs w:val="28"/>
        </w:rPr>
        <w:t>предусмотреть</w:t>
      </w:r>
      <w:r w:rsidR="00E03EFC">
        <w:rPr>
          <w:rFonts w:ascii="Times New Roman" w:hAnsi="Times New Roman"/>
          <w:sz w:val="28"/>
          <w:szCs w:val="28"/>
        </w:rPr>
        <w:t xml:space="preserve"> </w:t>
      </w:r>
      <w:r w:rsidRPr="00E03EFC">
        <w:rPr>
          <w:rFonts w:ascii="Times New Roman" w:hAnsi="Times New Roman"/>
          <w:sz w:val="28"/>
          <w:szCs w:val="28"/>
        </w:rPr>
        <w:t>изложение</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протоколе</w:t>
      </w:r>
      <w:r w:rsidR="00E03EFC">
        <w:rPr>
          <w:rFonts w:ascii="Times New Roman" w:hAnsi="Times New Roman"/>
          <w:sz w:val="28"/>
          <w:szCs w:val="28"/>
        </w:rPr>
        <w:t xml:space="preserve"> </w:t>
      </w:r>
      <w:r w:rsidRPr="00E03EFC">
        <w:rPr>
          <w:rFonts w:ascii="Times New Roman" w:hAnsi="Times New Roman"/>
          <w:sz w:val="28"/>
          <w:szCs w:val="28"/>
        </w:rPr>
        <w:t>допроса</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прав</w:t>
      </w:r>
      <w:r w:rsidR="00E03EFC">
        <w:rPr>
          <w:rFonts w:ascii="Times New Roman" w:hAnsi="Times New Roman"/>
          <w:sz w:val="28"/>
          <w:szCs w:val="28"/>
        </w:rPr>
        <w:t xml:space="preserve"> </w:t>
      </w:r>
      <w:r w:rsidRPr="00E03EFC">
        <w:rPr>
          <w:rFonts w:ascii="Times New Roman" w:hAnsi="Times New Roman"/>
          <w:sz w:val="28"/>
          <w:szCs w:val="28"/>
        </w:rPr>
        <w:t>и обязанностей в развернутом виде согласно ст.42 (56) и 191 УПК РФ</w:t>
      </w:r>
      <w:r w:rsidRPr="00E03EFC">
        <w:rPr>
          <w:rFonts w:ascii="Times New Roman" w:hAnsi="Times New Roman"/>
          <w:sz w:val="28"/>
          <w:szCs w:val="28"/>
          <w:vertAlign w:val="superscript"/>
        </w:rPr>
        <w:footnoteReference w:id="11"/>
      </w:r>
      <w:r w:rsid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Автором отмечается специфика конкретных следственных действий по рассматриваемой категории дел:</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особенностью</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очной</w:t>
      </w:r>
      <w:r w:rsidR="00E03EFC">
        <w:rPr>
          <w:rFonts w:ascii="Times New Roman" w:hAnsi="Times New Roman"/>
          <w:sz w:val="28"/>
          <w:szCs w:val="28"/>
        </w:rPr>
        <w:t xml:space="preserve"> </w:t>
      </w:r>
      <w:r w:rsidRPr="00E03EFC">
        <w:rPr>
          <w:rFonts w:ascii="Times New Roman" w:hAnsi="Times New Roman"/>
          <w:sz w:val="28"/>
          <w:szCs w:val="28"/>
        </w:rPr>
        <w:t>ставки,</w:t>
      </w:r>
      <w:r w:rsidR="00E03EFC">
        <w:rPr>
          <w:rFonts w:ascii="Times New Roman" w:hAnsi="Times New Roman"/>
          <w:sz w:val="28"/>
          <w:szCs w:val="28"/>
        </w:rPr>
        <w:t xml:space="preserve"> </w:t>
      </w:r>
      <w:r w:rsidRPr="00E03EFC">
        <w:rPr>
          <w:rFonts w:ascii="Times New Roman" w:hAnsi="Times New Roman"/>
          <w:sz w:val="28"/>
          <w:szCs w:val="28"/>
        </w:rPr>
        <w:t>проверки</w:t>
      </w:r>
      <w:r w:rsidR="00E03EFC">
        <w:rPr>
          <w:rFonts w:ascii="Times New Roman" w:hAnsi="Times New Roman"/>
          <w:sz w:val="28"/>
          <w:szCs w:val="28"/>
        </w:rPr>
        <w:t xml:space="preserve"> </w:t>
      </w:r>
      <w:r w:rsidRPr="00E03EFC">
        <w:rPr>
          <w:rFonts w:ascii="Times New Roman" w:hAnsi="Times New Roman"/>
          <w:sz w:val="28"/>
          <w:szCs w:val="28"/>
        </w:rPr>
        <w:t>показаний</w:t>
      </w:r>
      <w:r w:rsidR="00E03EFC">
        <w:rPr>
          <w:rFonts w:ascii="Times New Roman" w:hAnsi="Times New Roman"/>
          <w:sz w:val="28"/>
          <w:szCs w:val="28"/>
        </w:rPr>
        <w:t xml:space="preserve"> </w:t>
      </w:r>
      <w:r w:rsidRPr="00E03EFC">
        <w:rPr>
          <w:rFonts w:ascii="Times New Roman" w:hAnsi="Times New Roman"/>
          <w:sz w:val="28"/>
          <w:szCs w:val="28"/>
        </w:rPr>
        <w:t>на месте,</w:t>
      </w:r>
      <w:r w:rsidR="00E03EFC">
        <w:rPr>
          <w:rFonts w:ascii="Times New Roman" w:hAnsi="Times New Roman"/>
          <w:sz w:val="28"/>
          <w:szCs w:val="28"/>
        </w:rPr>
        <w:t xml:space="preserve"> </w:t>
      </w:r>
      <w:r w:rsidRPr="00E03EFC">
        <w:rPr>
          <w:rFonts w:ascii="Times New Roman" w:hAnsi="Times New Roman"/>
          <w:sz w:val="28"/>
          <w:szCs w:val="28"/>
        </w:rPr>
        <w:t>следственного</w:t>
      </w:r>
      <w:r w:rsidR="00E03EFC">
        <w:rPr>
          <w:rFonts w:ascii="Times New Roman" w:hAnsi="Times New Roman"/>
          <w:sz w:val="28"/>
          <w:szCs w:val="28"/>
        </w:rPr>
        <w:t xml:space="preserve"> </w:t>
      </w:r>
      <w:r w:rsidRPr="00E03EFC">
        <w:rPr>
          <w:rFonts w:ascii="Times New Roman" w:hAnsi="Times New Roman"/>
          <w:sz w:val="28"/>
          <w:szCs w:val="28"/>
        </w:rPr>
        <w:t>эксперимента,</w:t>
      </w:r>
      <w:r w:rsidR="00E03EFC">
        <w:rPr>
          <w:rFonts w:ascii="Times New Roman" w:hAnsi="Times New Roman"/>
          <w:sz w:val="28"/>
          <w:szCs w:val="28"/>
        </w:rPr>
        <w:t xml:space="preserve"> </w:t>
      </w:r>
      <w:r w:rsidRPr="00E03EFC">
        <w:rPr>
          <w:rFonts w:ascii="Times New Roman" w:hAnsi="Times New Roman"/>
          <w:sz w:val="28"/>
          <w:szCs w:val="28"/>
        </w:rPr>
        <w:t>допроса</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применение технических</w:t>
      </w:r>
      <w:r w:rsidR="00E03EFC">
        <w:rPr>
          <w:rFonts w:ascii="Times New Roman" w:hAnsi="Times New Roman"/>
          <w:sz w:val="28"/>
          <w:szCs w:val="28"/>
        </w:rPr>
        <w:t xml:space="preserve"> </w:t>
      </w:r>
      <w:r w:rsidRPr="00E03EFC">
        <w:rPr>
          <w:rFonts w:ascii="Times New Roman" w:hAnsi="Times New Roman"/>
          <w:sz w:val="28"/>
          <w:szCs w:val="28"/>
        </w:rPr>
        <w:t>средств</w:t>
      </w:r>
      <w:r w:rsidR="00E03EFC">
        <w:rPr>
          <w:rFonts w:ascii="Times New Roman" w:hAnsi="Times New Roman"/>
          <w:sz w:val="28"/>
          <w:szCs w:val="28"/>
        </w:rPr>
        <w:t xml:space="preserve"> </w:t>
      </w:r>
      <w:r w:rsidRPr="00E03EFC">
        <w:rPr>
          <w:rFonts w:ascii="Times New Roman" w:hAnsi="Times New Roman"/>
          <w:sz w:val="28"/>
          <w:szCs w:val="28"/>
        </w:rPr>
        <w:t>фиксации</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хода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результатов,</w:t>
      </w:r>
      <w:r w:rsidR="00E03EFC">
        <w:rPr>
          <w:rFonts w:ascii="Times New Roman" w:hAnsi="Times New Roman"/>
          <w:sz w:val="28"/>
          <w:szCs w:val="28"/>
        </w:rPr>
        <w:t xml:space="preserve"> </w:t>
      </w:r>
      <w:r w:rsidRPr="00E03EFC">
        <w:rPr>
          <w:rFonts w:ascii="Times New Roman" w:hAnsi="Times New Roman"/>
          <w:sz w:val="28"/>
          <w:szCs w:val="28"/>
        </w:rPr>
        <w:t>наиболее предпочтительна из которых видеозапись, так как она отражает и звуковое, и визуальное</w:t>
      </w:r>
      <w:r w:rsidR="00E03EFC">
        <w:rPr>
          <w:rFonts w:ascii="Times New Roman" w:hAnsi="Times New Roman"/>
          <w:sz w:val="28"/>
          <w:szCs w:val="28"/>
        </w:rPr>
        <w:t xml:space="preserve"> </w:t>
      </w:r>
      <w:r w:rsidRPr="00E03EFC">
        <w:rPr>
          <w:rFonts w:ascii="Times New Roman" w:hAnsi="Times New Roman"/>
          <w:sz w:val="28"/>
          <w:szCs w:val="28"/>
        </w:rPr>
        <w:t>восприятие</w:t>
      </w:r>
      <w:r w:rsidR="00E03EFC">
        <w:rPr>
          <w:rFonts w:ascii="Times New Roman" w:hAnsi="Times New Roman"/>
          <w:sz w:val="28"/>
          <w:szCs w:val="28"/>
        </w:rPr>
        <w:t xml:space="preserve"> </w:t>
      </w:r>
      <w:r w:rsidRPr="00E03EFC">
        <w:rPr>
          <w:rFonts w:ascii="Times New Roman" w:hAnsi="Times New Roman"/>
          <w:sz w:val="28"/>
          <w:szCs w:val="28"/>
        </w:rPr>
        <w:t>информации,</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имеет</w:t>
      </w:r>
      <w:r w:rsidR="00E03EFC">
        <w:rPr>
          <w:rFonts w:ascii="Times New Roman" w:hAnsi="Times New Roman"/>
          <w:sz w:val="28"/>
          <w:szCs w:val="28"/>
        </w:rPr>
        <w:t xml:space="preserve"> </w:t>
      </w:r>
      <w:r w:rsidRPr="00E03EFC">
        <w:rPr>
          <w:rFonts w:ascii="Times New Roman" w:hAnsi="Times New Roman"/>
          <w:sz w:val="28"/>
          <w:szCs w:val="28"/>
        </w:rPr>
        <w:t>высокую</w:t>
      </w:r>
      <w:r w:rsidR="00E03EFC">
        <w:rPr>
          <w:rFonts w:ascii="Times New Roman" w:hAnsi="Times New Roman"/>
          <w:sz w:val="28"/>
          <w:szCs w:val="28"/>
        </w:rPr>
        <w:t xml:space="preserve"> </w:t>
      </w:r>
      <w:r w:rsidRPr="00E03EFC">
        <w:rPr>
          <w:rFonts w:ascii="Times New Roman" w:hAnsi="Times New Roman"/>
          <w:sz w:val="28"/>
          <w:szCs w:val="28"/>
        </w:rPr>
        <w:t>значимость</w:t>
      </w:r>
      <w:r w:rsidR="00E03EFC">
        <w:rPr>
          <w:rFonts w:ascii="Times New Roman" w:hAnsi="Times New Roman"/>
          <w:sz w:val="28"/>
          <w:szCs w:val="28"/>
        </w:rPr>
        <w:t xml:space="preserve"> </w:t>
      </w:r>
      <w:r w:rsidRPr="00E03EFC">
        <w:rPr>
          <w:rFonts w:ascii="Times New Roman" w:hAnsi="Times New Roman"/>
          <w:sz w:val="28"/>
          <w:szCs w:val="28"/>
        </w:rPr>
        <w:t>для фиксации поведения участвующих в следственных действиях лиц, характера задаваемых</w:t>
      </w:r>
      <w:r w:rsidR="00E03EFC">
        <w:rPr>
          <w:rFonts w:ascii="Times New Roman" w:hAnsi="Times New Roman"/>
          <w:sz w:val="28"/>
          <w:szCs w:val="28"/>
        </w:rPr>
        <w:t xml:space="preserve"> </w:t>
      </w:r>
      <w:r w:rsidRPr="00E03EFC">
        <w:rPr>
          <w:rFonts w:ascii="Times New Roman" w:hAnsi="Times New Roman"/>
          <w:sz w:val="28"/>
          <w:szCs w:val="28"/>
        </w:rPr>
        <w:t>следователем</w:t>
      </w:r>
      <w:r w:rsidR="00E03EFC">
        <w:rPr>
          <w:rFonts w:ascii="Times New Roman" w:hAnsi="Times New Roman"/>
          <w:sz w:val="28"/>
          <w:szCs w:val="28"/>
        </w:rPr>
        <w:t xml:space="preserve"> </w:t>
      </w:r>
      <w:r w:rsidRPr="00E03EFC">
        <w:rPr>
          <w:rFonts w:ascii="Times New Roman" w:hAnsi="Times New Roman"/>
          <w:sz w:val="28"/>
          <w:szCs w:val="28"/>
        </w:rPr>
        <w:t>вопросов,</w:t>
      </w:r>
      <w:r w:rsidR="00E03EFC">
        <w:rPr>
          <w:rFonts w:ascii="Times New Roman" w:hAnsi="Times New Roman"/>
          <w:sz w:val="28"/>
          <w:szCs w:val="28"/>
        </w:rPr>
        <w:t xml:space="preserve"> </w:t>
      </w:r>
      <w:r w:rsidRPr="00E03EFC">
        <w:rPr>
          <w:rFonts w:ascii="Times New Roman" w:hAnsi="Times New Roman"/>
          <w:sz w:val="28"/>
          <w:szCs w:val="28"/>
        </w:rPr>
        <w:t>эмоционального</w:t>
      </w:r>
      <w:r w:rsidR="00E03EFC">
        <w:rPr>
          <w:rFonts w:ascii="Times New Roman" w:hAnsi="Times New Roman"/>
          <w:sz w:val="28"/>
          <w:szCs w:val="28"/>
        </w:rPr>
        <w:t xml:space="preserve"> </w:t>
      </w:r>
      <w:r w:rsidRPr="00E03EFC">
        <w:rPr>
          <w:rFonts w:ascii="Times New Roman" w:hAnsi="Times New Roman"/>
          <w:sz w:val="28"/>
          <w:szCs w:val="28"/>
        </w:rPr>
        <w:t xml:space="preserve">состояния несовершеннолетних и др.;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б)</w:t>
      </w:r>
      <w:r w:rsidR="00E03EFC">
        <w:rPr>
          <w:rFonts w:ascii="Times New Roman" w:hAnsi="Times New Roman"/>
          <w:sz w:val="28"/>
          <w:szCs w:val="28"/>
        </w:rPr>
        <w:t xml:space="preserve"> </w:t>
      </w:r>
      <w:r w:rsidRPr="00E03EFC">
        <w:rPr>
          <w:rFonts w:ascii="Times New Roman" w:hAnsi="Times New Roman"/>
          <w:sz w:val="28"/>
          <w:szCs w:val="28"/>
        </w:rPr>
        <w:t>предпочтительно</w:t>
      </w:r>
      <w:r w:rsidR="00E03EFC">
        <w:rPr>
          <w:rFonts w:ascii="Times New Roman" w:hAnsi="Times New Roman"/>
          <w:sz w:val="28"/>
          <w:szCs w:val="28"/>
        </w:rPr>
        <w:t xml:space="preserve"> </w:t>
      </w:r>
      <w:r w:rsidRPr="00E03EFC">
        <w:rPr>
          <w:rFonts w:ascii="Times New Roman" w:hAnsi="Times New Roman"/>
          <w:sz w:val="28"/>
          <w:szCs w:val="28"/>
        </w:rPr>
        <w:t>проводить</w:t>
      </w:r>
      <w:r w:rsidR="00E03EFC">
        <w:rPr>
          <w:rFonts w:ascii="Times New Roman" w:hAnsi="Times New Roman"/>
          <w:sz w:val="28"/>
          <w:szCs w:val="28"/>
        </w:rPr>
        <w:t xml:space="preserve"> </w:t>
      </w:r>
      <w:r w:rsidRPr="00E03EFC">
        <w:rPr>
          <w:rFonts w:ascii="Times New Roman" w:hAnsi="Times New Roman"/>
          <w:sz w:val="28"/>
          <w:szCs w:val="28"/>
        </w:rPr>
        <w:t>опознание</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данной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в условиях,</w:t>
      </w:r>
      <w:r w:rsidR="00E03EFC">
        <w:rPr>
          <w:rFonts w:ascii="Times New Roman" w:hAnsi="Times New Roman"/>
          <w:sz w:val="28"/>
          <w:szCs w:val="28"/>
        </w:rPr>
        <w:t xml:space="preserve"> </w:t>
      </w:r>
      <w:r w:rsidRPr="00E03EFC">
        <w:rPr>
          <w:rFonts w:ascii="Times New Roman" w:hAnsi="Times New Roman"/>
          <w:sz w:val="28"/>
          <w:szCs w:val="28"/>
        </w:rPr>
        <w:t>исключающих</w:t>
      </w:r>
      <w:r w:rsidR="00E03EFC">
        <w:rPr>
          <w:rFonts w:ascii="Times New Roman" w:hAnsi="Times New Roman"/>
          <w:sz w:val="28"/>
          <w:szCs w:val="28"/>
        </w:rPr>
        <w:t xml:space="preserve"> </w:t>
      </w:r>
      <w:r w:rsidRPr="00E03EFC">
        <w:rPr>
          <w:rFonts w:ascii="Times New Roman" w:hAnsi="Times New Roman"/>
          <w:sz w:val="28"/>
          <w:szCs w:val="28"/>
        </w:rPr>
        <w:t>визуальное</w:t>
      </w:r>
      <w:r w:rsidR="00E03EFC">
        <w:rPr>
          <w:rFonts w:ascii="Times New Roman" w:hAnsi="Times New Roman"/>
          <w:sz w:val="28"/>
          <w:szCs w:val="28"/>
        </w:rPr>
        <w:t xml:space="preserve"> </w:t>
      </w:r>
      <w:r w:rsidRPr="00E03EFC">
        <w:rPr>
          <w:rFonts w:ascii="Times New Roman" w:hAnsi="Times New Roman"/>
          <w:sz w:val="28"/>
          <w:szCs w:val="28"/>
        </w:rPr>
        <w:t>наблюдение</w:t>
      </w:r>
      <w:r w:rsidR="00E03EFC">
        <w:rPr>
          <w:rFonts w:ascii="Times New Roman" w:hAnsi="Times New Roman"/>
          <w:sz w:val="28"/>
          <w:szCs w:val="28"/>
        </w:rPr>
        <w:t xml:space="preserve"> </w:t>
      </w:r>
      <w:r w:rsidRPr="00E03EFC">
        <w:rPr>
          <w:rFonts w:ascii="Times New Roman" w:hAnsi="Times New Roman"/>
          <w:sz w:val="28"/>
          <w:szCs w:val="28"/>
        </w:rPr>
        <w:t>опознающего опознаваемым (ч.8</w:t>
      </w:r>
      <w:r w:rsidR="00E03EFC">
        <w:rPr>
          <w:rFonts w:ascii="Times New Roman" w:hAnsi="Times New Roman"/>
          <w:sz w:val="28"/>
          <w:szCs w:val="28"/>
        </w:rPr>
        <w:t xml:space="preserve"> </w:t>
      </w:r>
      <w:r w:rsidRPr="00E03EFC">
        <w:rPr>
          <w:rFonts w:ascii="Times New Roman" w:hAnsi="Times New Roman"/>
          <w:sz w:val="28"/>
          <w:szCs w:val="28"/>
        </w:rPr>
        <w:t>ст.193</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чтобы</w:t>
      </w:r>
      <w:r w:rsidR="00E03EFC">
        <w:rPr>
          <w:rFonts w:ascii="Times New Roman" w:hAnsi="Times New Roman"/>
          <w:sz w:val="28"/>
          <w:szCs w:val="28"/>
        </w:rPr>
        <w:t xml:space="preserve"> </w:t>
      </w:r>
      <w:r w:rsidRPr="00E03EFC">
        <w:rPr>
          <w:rFonts w:ascii="Times New Roman" w:hAnsi="Times New Roman"/>
          <w:sz w:val="28"/>
          <w:szCs w:val="28"/>
        </w:rPr>
        <w:t>избежать</w:t>
      </w:r>
      <w:r w:rsidR="00E03EFC">
        <w:rPr>
          <w:rFonts w:ascii="Times New Roman" w:hAnsi="Times New Roman"/>
          <w:sz w:val="28"/>
          <w:szCs w:val="28"/>
        </w:rPr>
        <w:t xml:space="preserve"> </w:t>
      </w:r>
      <w:r w:rsidRPr="00E03EFC">
        <w:rPr>
          <w:rFonts w:ascii="Times New Roman" w:hAnsi="Times New Roman"/>
          <w:sz w:val="28"/>
          <w:szCs w:val="28"/>
        </w:rPr>
        <w:t>возможности психического</w:t>
      </w:r>
      <w:r w:rsidR="00E03EFC">
        <w:rPr>
          <w:rFonts w:ascii="Times New Roman" w:hAnsi="Times New Roman"/>
          <w:sz w:val="28"/>
          <w:szCs w:val="28"/>
        </w:rPr>
        <w:t xml:space="preserve"> </w:t>
      </w:r>
      <w:r w:rsidRPr="00E03EFC">
        <w:rPr>
          <w:rFonts w:ascii="Times New Roman" w:hAnsi="Times New Roman"/>
          <w:sz w:val="28"/>
          <w:szCs w:val="28"/>
        </w:rPr>
        <w:t>воздействия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опознающего,</w:t>
      </w:r>
      <w:r w:rsidR="00E03EFC">
        <w:rPr>
          <w:rFonts w:ascii="Times New Roman" w:hAnsi="Times New Roman"/>
          <w:sz w:val="28"/>
          <w:szCs w:val="28"/>
        </w:rPr>
        <w:t xml:space="preserve"> </w:t>
      </w:r>
      <w:r w:rsidRPr="00E03EFC">
        <w:rPr>
          <w:rFonts w:ascii="Times New Roman" w:hAnsi="Times New Roman"/>
          <w:sz w:val="28"/>
          <w:szCs w:val="28"/>
        </w:rPr>
        <w:t xml:space="preserve">который характеризуется неустойчивой психикой в силу возраста;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во</w:t>
      </w:r>
      <w:r w:rsidR="00E03EFC">
        <w:rPr>
          <w:rFonts w:ascii="Times New Roman" w:hAnsi="Times New Roman"/>
          <w:sz w:val="28"/>
          <w:szCs w:val="28"/>
        </w:rPr>
        <w:t xml:space="preserve"> </w:t>
      </w:r>
      <w:r w:rsidRPr="00E03EFC">
        <w:rPr>
          <w:rFonts w:ascii="Times New Roman" w:hAnsi="Times New Roman"/>
          <w:sz w:val="28"/>
          <w:szCs w:val="28"/>
        </w:rPr>
        <w:t>избежание</w:t>
      </w:r>
      <w:r w:rsidR="00E03EFC">
        <w:rPr>
          <w:rFonts w:ascii="Times New Roman" w:hAnsi="Times New Roman"/>
          <w:sz w:val="28"/>
          <w:szCs w:val="28"/>
        </w:rPr>
        <w:t xml:space="preserve"> </w:t>
      </w:r>
      <w:r w:rsidRPr="00E03EFC">
        <w:rPr>
          <w:rFonts w:ascii="Times New Roman" w:hAnsi="Times New Roman"/>
          <w:sz w:val="28"/>
          <w:szCs w:val="28"/>
        </w:rPr>
        <w:t>появления</w:t>
      </w:r>
      <w:r w:rsidR="00E03EFC">
        <w:rPr>
          <w:rFonts w:ascii="Times New Roman" w:hAnsi="Times New Roman"/>
          <w:sz w:val="28"/>
          <w:szCs w:val="28"/>
        </w:rPr>
        <w:t xml:space="preserve"> </w:t>
      </w:r>
      <w:r w:rsidRPr="00E03EFC">
        <w:rPr>
          <w:rFonts w:ascii="Times New Roman" w:hAnsi="Times New Roman"/>
          <w:sz w:val="28"/>
          <w:szCs w:val="28"/>
        </w:rPr>
        <w:t>замкнутости</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при производстве</w:t>
      </w:r>
      <w:r w:rsidR="00E03EFC">
        <w:rPr>
          <w:rFonts w:ascii="Times New Roman" w:hAnsi="Times New Roman"/>
          <w:sz w:val="28"/>
          <w:szCs w:val="28"/>
        </w:rPr>
        <w:t xml:space="preserve"> </w:t>
      </w:r>
      <w:r w:rsidRPr="00E03EFC">
        <w:rPr>
          <w:rFonts w:ascii="Times New Roman" w:hAnsi="Times New Roman"/>
          <w:sz w:val="28"/>
          <w:szCs w:val="28"/>
        </w:rPr>
        <w:t>проверки показаний на месте</w:t>
      </w:r>
      <w:r w:rsidR="00E03EFC">
        <w:rPr>
          <w:rFonts w:ascii="Times New Roman" w:hAnsi="Times New Roman"/>
          <w:sz w:val="28"/>
          <w:szCs w:val="28"/>
        </w:rPr>
        <w:t xml:space="preserve"> </w:t>
      </w:r>
      <w:r w:rsidRPr="00E03EFC">
        <w:rPr>
          <w:rFonts w:ascii="Times New Roman" w:hAnsi="Times New Roman"/>
          <w:sz w:val="28"/>
          <w:szCs w:val="28"/>
        </w:rPr>
        <w:t>ввиду</w:t>
      </w:r>
      <w:r w:rsidR="00E03EFC">
        <w:rPr>
          <w:rFonts w:ascii="Times New Roman" w:hAnsi="Times New Roman"/>
          <w:sz w:val="28"/>
          <w:szCs w:val="28"/>
        </w:rPr>
        <w:t xml:space="preserve"> </w:t>
      </w:r>
      <w:r w:rsidRPr="00E03EFC">
        <w:rPr>
          <w:rFonts w:ascii="Times New Roman" w:hAnsi="Times New Roman"/>
          <w:sz w:val="28"/>
          <w:szCs w:val="28"/>
        </w:rPr>
        <w:t>воспроизведения</w:t>
      </w:r>
      <w:r w:rsidR="00E03EFC">
        <w:rPr>
          <w:rFonts w:ascii="Times New Roman" w:hAnsi="Times New Roman"/>
          <w:sz w:val="28"/>
          <w:szCs w:val="28"/>
        </w:rPr>
        <w:t xml:space="preserve"> </w:t>
      </w:r>
      <w:r w:rsidRPr="00E03EFC">
        <w:rPr>
          <w:rFonts w:ascii="Times New Roman" w:hAnsi="Times New Roman"/>
          <w:sz w:val="28"/>
          <w:szCs w:val="28"/>
        </w:rPr>
        <w:t>событий интимного</w:t>
      </w:r>
      <w:r w:rsidR="00E03EFC">
        <w:rPr>
          <w:rFonts w:ascii="Times New Roman" w:hAnsi="Times New Roman"/>
          <w:sz w:val="28"/>
          <w:szCs w:val="28"/>
        </w:rPr>
        <w:t xml:space="preserve"> </w:t>
      </w:r>
      <w:r w:rsidRPr="00E03EFC">
        <w:rPr>
          <w:rFonts w:ascii="Times New Roman" w:hAnsi="Times New Roman"/>
          <w:sz w:val="28"/>
          <w:szCs w:val="28"/>
        </w:rPr>
        <w:t>содержания</w:t>
      </w:r>
      <w:r w:rsidR="00E03EFC">
        <w:rPr>
          <w:rFonts w:ascii="Times New Roman" w:hAnsi="Times New Roman"/>
          <w:sz w:val="28"/>
          <w:szCs w:val="28"/>
        </w:rPr>
        <w:t xml:space="preserve"> </w:t>
      </w:r>
      <w:r w:rsidRPr="00E03EFC">
        <w:rPr>
          <w:rFonts w:ascii="Times New Roman" w:hAnsi="Times New Roman"/>
          <w:sz w:val="28"/>
          <w:szCs w:val="28"/>
        </w:rPr>
        <w:t>желательно</w:t>
      </w:r>
      <w:r w:rsidR="00E03EFC">
        <w:rPr>
          <w:rFonts w:ascii="Times New Roman" w:hAnsi="Times New Roman"/>
          <w:sz w:val="28"/>
          <w:szCs w:val="28"/>
        </w:rPr>
        <w:t xml:space="preserve"> </w:t>
      </w:r>
      <w:r w:rsidRPr="00E03EFC">
        <w:rPr>
          <w:rFonts w:ascii="Times New Roman" w:hAnsi="Times New Roman"/>
          <w:sz w:val="28"/>
          <w:szCs w:val="28"/>
        </w:rPr>
        <w:t>участие</w:t>
      </w:r>
      <w:r w:rsidR="00E03EFC">
        <w:rPr>
          <w:rFonts w:ascii="Times New Roman" w:hAnsi="Times New Roman"/>
          <w:sz w:val="28"/>
          <w:szCs w:val="28"/>
        </w:rPr>
        <w:t xml:space="preserve"> </w:t>
      </w:r>
      <w:r w:rsidRPr="00E03EFC">
        <w:rPr>
          <w:rFonts w:ascii="Times New Roman" w:hAnsi="Times New Roman"/>
          <w:sz w:val="28"/>
          <w:szCs w:val="28"/>
        </w:rPr>
        <w:t>понятых</w:t>
      </w:r>
      <w:r w:rsidR="00E03EFC">
        <w:rPr>
          <w:rFonts w:ascii="Times New Roman" w:hAnsi="Times New Roman"/>
          <w:sz w:val="28"/>
          <w:szCs w:val="28"/>
        </w:rPr>
        <w:t xml:space="preserve"> </w:t>
      </w:r>
      <w:r w:rsidRPr="00E03EFC">
        <w:rPr>
          <w:rFonts w:ascii="Times New Roman" w:hAnsi="Times New Roman"/>
          <w:sz w:val="28"/>
          <w:szCs w:val="28"/>
        </w:rPr>
        <w:t>одного</w:t>
      </w:r>
      <w:r w:rsidR="00E03EFC">
        <w:rPr>
          <w:rFonts w:ascii="Times New Roman" w:hAnsi="Times New Roman"/>
          <w:sz w:val="28"/>
          <w:szCs w:val="28"/>
        </w:rPr>
        <w:t xml:space="preserve"> </w:t>
      </w:r>
      <w:r w:rsidRPr="00E03EFC">
        <w:rPr>
          <w:rFonts w:ascii="Times New Roman" w:hAnsi="Times New Roman"/>
          <w:sz w:val="28"/>
          <w:szCs w:val="28"/>
        </w:rPr>
        <w:t>пола</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 xml:space="preserve">лицом, чьи действия проверяются;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 при предъявлении обвинения несовершеннолетнему подозреваемому, совершившему</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составе</w:t>
      </w:r>
      <w:r w:rsidR="00E03EFC">
        <w:rPr>
          <w:rFonts w:ascii="Times New Roman" w:hAnsi="Times New Roman"/>
          <w:sz w:val="28"/>
          <w:szCs w:val="28"/>
        </w:rPr>
        <w:t xml:space="preserve"> </w:t>
      </w:r>
      <w:r w:rsidRPr="00E03EFC">
        <w:rPr>
          <w:rFonts w:ascii="Times New Roman" w:hAnsi="Times New Roman"/>
          <w:sz w:val="28"/>
          <w:szCs w:val="28"/>
        </w:rPr>
        <w:t>группы</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четкости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конкретности постановления</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привлечении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качестве</w:t>
      </w:r>
      <w:r w:rsidR="00E03EFC">
        <w:rPr>
          <w:rFonts w:ascii="Times New Roman" w:hAnsi="Times New Roman"/>
          <w:sz w:val="28"/>
          <w:szCs w:val="28"/>
        </w:rPr>
        <w:t xml:space="preserve"> </w:t>
      </w:r>
      <w:r w:rsidRPr="00E03EFC">
        <w:rPr>
          <w:rFonts w:ascii="Times New Roman" w:hAnsi="Times New Roman"/>
          <w:sz w:val="28"/>
          <w:szCs w:val="28"/>
        </w:rPr>
        <w:t>обвиняемого</w:t>
      </w:r>
      <w:r w:rsidR="00E03EFC">
        <w:rPr>
          <w:rFonts w:ascii="Times New Roman" w:hAnsi="Times New Roman"/>
          <w:sz w:val="28"/>
          <w:szCs w:val="28"/>
        </w:rPr>
        <w:t xml:space="preserve"> </w:t>
      </w:r>
      <w:r w:rsidRPr="00E03EFC">
        <w:rPr>
          <w:rFonts w:ascii="Times New Roman" w:hAnsi="Times New Roman"/>
          <w:sz w:val="28"/>
          <w:szCs w:val="28"/>
        </w:rPr>
        <w:t>действия</w:t>
      </w:r>
      <w:r w:rsidR="00E03EFC">
        <w:rPr>
          <w:rFonts w:ascii="Times New Roman" w:hAnsi="Times New Roman"/>
          <w:sz w:val="28"/>
          <w:szCs w:val="28"/>
        </w:rPr>
        <w:t xml:space="preserve"> </w:t>
      </w:r>
      <w:r w:rsidRPr="00E03EFC">
        <w:rPr>
          <w:rFonts w:ascii="Times New Roman" w:hAnsi="Times New Roman"/>
          <w:sz w:val="28"/>
          <w:szCs w:val="28"/>
        </w:rPr>
        <w:t>каждого участника</w:t>
      </w:r>
      <w:r w:rsidR="00E03EFC">
        <w:rPr>
          <w:rFonts w:ascii="Times New Roman" w:hAnsi="Times New Roman"/>
          <w:sz w:val="28"/>
          <w:szCs w:val="28"/>
        </w:rPr>
        <w:t xml:space="preserve"> </w:t>
      </w:r>
      <w:r w:rsidRPr="00E03EFC">
        <w:rPr>
          <w:rFonts w:ascii="Times New Roman" w:hAnsi="Times New Roman"/>
          <w:sz w:val="28"/>
          <w:szCs w:val="28"/>
        </w:rPr>
        <w:t>должны</w:t>
      </w:r>
      <w:r w:rsidR="00E03EFC">
        <w:rPr>
          <w:rFonts w:ascii="Times New Roman" w:hAnsi="Times New Roman"/>
          <w:sz w:val="28"/>
          <w:szCs w:val="28"/>
        </w:rPr>
        <w:t xml:space="preserve"> </w:t>
      </w:r>
      <w:r w:rsidRPr="00E03EFC">
        <w:rPr>
          <w:rFonts w:ascii="Times New Roman" w:hAnsi="Times New Roman"/>
          <w:sz w:val="28"/>
          <w:szCs w:val="28"/>
        </w:rPr>
        <w:t>расписываться</w:t>
      </w:r>
      <w:r w:rsidR="00E03EFC">
        <w:rPr>
          <w:rFonts w:ascii="Times New Roman" w:hAnsi="Times New Roman"/>
          <w:sz w:val="28"/>
          <w:szCs w:val="28"/>
        </w:rPr>
        <w:t xml:space="preserve"> </w:t>
      </w:r>
      <w:r w:rsidRPr="00E03EFC">
        <w:rPr>
          <w:rFonts w:ascii="Times New Roman" w:hAnsi="Times New Roman"/>
          <w:sz w:val="28"/>
          <w:szCs w:val="28"/>
        </w:rPr>
        <w:t>только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его</w:t>
      </w:r>
      <w:r w:rsidR="00E03EFC">
        <w:rPr>
          <w:rFonts w:ascii="Times New Roman" w:hAnsi="Times New Roman"/>
          <w:sz w:val="28"/>
          <w:szCs w:val="28"/>
        </w:rPr>
        <w:t xml:space="preserve"> </w:t>
      </w:r>
      <w:r w:rsidRPr="00E03EFC">
        <w:rPr>
          <w:rFonts w:ascii="Times New Roman" w:hAnsi="Times New Roman"/>
          <w:sz w:val="28"/>
          <w:szCs w:val="28"/>
        </w:rPr>
        <w:t>постановлении.</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этом</w:t>
      </w:r>
      <w:r w:rsidR="00E03EFC">
        <w:rPr>
          <w:rFonts w:ascii="Times New Roman" w:hAnsi="Times New Roman"/>
          <w:sz w:val="28"/>
          <w:szCs w:val="28"/>
        </w:rPr>
        <w:t xml:space="preserve"> </w:t>
      </w:r>
      <w:r w:rsidRPr="00E03EFC">
        <w:rPr>
          <w:rFonts w:ascii="Times New Roman" w:hAnsi="Times New Roman"/>
          <w:sz w:val="28"/>
          <w:szCs w:val="28"/>
        </w:rPr>
        <w:t>каждому из участников группы должны вменяться его конкретные действия и их совместность, обусловленная наличием единого умысла.</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Особенностями</w:t>
      </w:r>
      <w:r w:rsidR="00E03EFC">
        <w:rPr>
          <w:rFonts w:ascii="Times New Roman" w:hAnsi="Times New Roman"/>
          <w:sz w:val="28"/>
          <w:szCs w:val="28"/>
        </w:rPr>
        <w:t xml:space="preserve"> </w:t>
      </w:r>
      <w:r w:rsidRPr="00E03EFC">
        <w:rPr>
          <w:rFonts w:ascii="Times New Roman" w:hAnsi="Times New Roman"/>
          <w:sz w:val="28"/>
          <w:szCs w:val="28"/>
        </w:rPr>
        <w:t>назначения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проведения экспертиз</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уголовным</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 несовершеннолетних освещаются</w:t>
      </w:r>
      <w:r w:rsidR="00E03EFC">
        <w:rPr>
          <w:rFonts w:ascii="Times New Roman" w:hAnsi="Times New Roman"/>
          <w:sz w:val="28"/>
          <w:szCs w:val="28"/>
        </w:rPr>
        <w:t xml:space="preserve"> </w:t>
      </w:r>
      <w:r w:rsidRPr="00E03EFC">
        <w:rPr>
          <w:rFonts w:ascii="Times New Roman" w:hAnsi="Times New Roman"/>
          <w:sz w:val="28"/>
          <w:szCs w:val="28"/>
        </w:rPr>
        <w:t>вопросы</w:t>
      </w:r>
      <w:r w:rsidR="00E03EFC">
        <w:rPr>
          <w:rFonts w:ascii="Times New Roman" w:hAnsi="Times New Roman"/>
          <w:sz w:val="28"/>
          <w:szCs w:val="28"/>
        </w:rPr>
        <w:t xml:space="preserve"> </w:t>
      </w:r>
      <w:r w:rsidRPr="00E03EFC">
        <w:rPr>
          <w:rFonts w:ascii="Times New Roman" w:hAnsi="Times New Roman"/>
          <w:sz w:val="28"/>
          <w:szCs w:val="28"/>
        </w:rPr>
        <w:t>назначения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отдельных</w:t>
      </w:r>
      <w:r w:rsidR="00E03EFC">
        <w:rPr>
          <w:rFonts w:ascii="Times New Roman" w:hAnsi="Times New Roman"/>
          <w:sz w:val="28"/>
          <w:szCs w:val="28"/>
        </w:rPr>
        <w:t xml:space="preserve"> </w:t>
      </w:r>
      <w:r w:rsidRPr="00E03EFC">
        <w:rPr>
          <w:rFonts w:ascii="Times New Roman" w:hAnsi="Times New Roman"/>
          <w:sz w:val="28"/>
          <w:szCs w:val="28"/>
        </w:rPr>
        <w:t>видов</w:t>
      </w:r>
      <w:r w:rsidR="00E03EFC">
        <w:rPr>
          <w:rFonts w:ascii="Times New Roman" w:hAnsi="Times New Roman"/>
          <w:sz w:val="28"/>
          <w:szCs w:val="28"/>
        </w:rPr>
        <w:t xml:space="preserve"> </w:t>
      </w:r>
      <w:r w:rsidRPr="00E03EFC">
        <w:rPr>
          <w:rFonts w:ascii="Times New Roman" w:hAnsi="Times New Roman"/>
          <w:sz w:val="28"/>
          <w:szCs w:val="28"/>
        </w:rPr>
        <w:t>экспертиз, проводится</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дифференциация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зависимости</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стадий</w:t>
      </w:r>
      <w:r w:rsidR="00E03EFC">
        <w:rPr>
          <w:rFonts w:ascii="Times New Roman" w:hAnsi="Times New Roman"/>
          <w:sz w:val="28"/>
          <w:szCs w:val="28"/>
        </w:rPr>
        <w:t xml:space="preserve"> </w:t>
      </w:r>
      <w:r w:rsidRPr="00E03EFC">
        <w:rPr>
          <w:rFonts w:ascii="Times New Roman" w:hAnsi="Times New Roman"/>
          <w:sz w:val="28"/>
          <w:szCs w:val="28"/>
        </w:rPr>
        <w:t>уголовного процесса.</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Предлагается</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учетом</w:t>
      </w:r>
      <w:r w:rsidR="00E03EFC">
        <w:rPr>
          <w:rFonts w:ascii="Times New Roman" w:hAnsi="Times New Roman"/>
          <w:sz w:val="28"/>
          <w:szCs w:val="28"/>
        </w:rPr>
        <w:t xml:space="preserve"> </w:t>
      </w:r>
      <w:r w:rsidRPr="00E03EFC">
        <w:rPr>
          <w:rFonts w:ascii="Times New Roman" w:hAnsi="Times New Roman"/>
          <w:sz w:val="28"/>
          <w:szCs w:val="28"/>
        </w:rPr>
        <w:t>особенностей</w:t>
      </w:r>
      <w:r w:rsidR="00E03EFC">
        <w:rPr>
          <w:rFonts w:ascii="Times New Roman" w:hAnsi="Times New Roman"/>
          <w:sz w:val="28"/>
          <w:szCs w:val="28"/>
        </w:rPr>
        <w:t xml:space="preserve"> </w:t>
      </w:r>
      <w:r w:rsidRPr="00E03EFC">
        <w:rPr>
          <w:rFonts w:ascii="Times New Roman" w:hAnsi="Times New Roman"/>
          <w:sz w:val="28"/>
          <w:szCs w:val="28"/>
        </w:rPr>
        <w:t>объективных свойств существования следов, связанных с жизнедеятельностью человека, в круг</w:t>
      </w:r>
      <w:r w:rsidR="00E03EFC">
        <w:rPr>
          <w:rFonts w:ascii="Times New Roman" w:hAnsi="Times New Roman"/>
          <w:sz w:val="28"/>
          <w:szCs w:val="28"/>
        </w:rPr>
        <w:t xml:space="preserve"> </w:t>
      </w:r>
      <w:r w:rsidRPr="00E03EFC">
        <w:rPr>
          <w:rFonts w:ascii="Times New Roman" w:hAnsi="Times New Roman"/>
          <w:sz w:val="28"/>
          <w:szCs w:val="28"/>
        </w:rPr>
        <w:t>экспертиз,</w:t>
      </w:r>
      <w:r w:rsidR="00E03EFC">
        <w:rPr>
          <w:rFonts w:ascii="Times New Roman" w:hAnsi="Times New Roman"/>
          <w:sz w:val="28"/>
          <w:szCs w:val="28"/>
        </w:rPr>
        <w:t xml:space="preserve"> </w:t>
      </w:r>
      <w:r w:rsidRPr="00E03EFC">
        <w:rPr>
          <w:rFonts w:ascii="Times New Roman" w:hAnsi="Times New Roman"/>
          <w:sz w:val="28"/>
          <w:szCs w:val="28"/>
        </w:rPr>
        <w:t>которые</w:t>
      </w:r>
      <w:r w:rsidR="00E03EFC">
        <w:rPr>
          <w:rFonts w:ascii="Times New Roman" w:hAnsi="Times New Roman"/>
          <w:sz w:val="28"/>
          <w:szCs w:val="28"/>
        </w:rPr>
        <w:t xml:space="preserve"> </w:t>
      </w:r>
      <w:r w:rsidRPr="00E03EFC">
        <w:rPr>
          <w:rFonts w:ascii="Times New Roman" w:hAnsi="Times New Roman"/>
          <w:sz w:val="28"/>
          <w:szCs w:val="28"/>
        </w:rPr>
        <w:t>возможно</w:t>
      </w:r>
      <w:r w:rsidR="00E03EFC">
        <w:rPr>
          <w:rFonts w:ascii="Times New Roman" w:hAnsi="Times New Roman"/>
          <w:sz w:val="28"/>
          <w:szCs w:val="28"/>
        </w:rPr>
        <w:t xml:space="preserve"> </w:t>
      </w:r>
      <w:r w:rsidRPr="00E03EFC">
        <w:rPr>
          <w:rFonts w:ascii="Times New Roman" w:hAnsi="Times New Roman"/>
          <w:sz w:val="28"/>
          <w:szCs w:val="28"/>
        </w:rPr>
        <w:t>проводить</w:t>
      </w:r>
      <w:r w:rsidR="00E03EFC">
        <w:rPr>
          <w:rFonts w:ascii="Times New Roman" w:hAnsi="Times New Roman"/>
          <w:sz w:val="28"/>
          <w:szCs w:val="28"/>
        </w:rPr>
        <w:t xml:space="preserve"> </w:t>
      </w:r>
      <w:r w:rsidRPr="00E03EFC">
        <w:rPr>
          <w:rFonts w:ascii="Times New Roman" w:hAnsi="Times New Roman"/>
          <w:sz w:val="28"/>
          <w:szCs w:val="28"/>
        </w:rPr>
        <w:t>до</w:t>
      </w:r>
      <w:r w:rsidR="00E03EFC">
        <w:rPr>
          <w:rFonts w:ascii="Times New Roman" w:hAnsi="Times New Roman"/>
          <w:sz w:val="28"/>
          <w:szCs w:val="28"/>
        </w:rPr>
        <w:t xml:space="preserve"> </w:t>
      </w:r>
      <w:r w:rsidRPr="00E03EFC">
        <w:rPr>
          <w:rFonts w:ascii="Times New Roman" w:hAnsi="Times New Roman"/>
          <w:sz w:val="28"/>
          <w:szCs w:val="28"/>
        </w:rPr>
        <w:t>возбуждения</w:t>
      </w:r>
      <w:r w:rsidR="00E03EFC">
        <w:rPr>
          <w:rFonts w:ascii="Times New Roman" w:hAnsi="Times New Roman"/>
          <w:sz w:val="28"/>
          <w:szCs w:val="28"/>
        </w:rPr>
        <w:t xml:space="preserve"> </w:t>
      </w:r>
      <w:r w:rsidRPr="00E03EFC">
        <w:rPr>
          <w:rFonts w:ascii="Times New Roman" w:hAnsi="Times New Roman"/>
          <w:sz w:val="28"/>
          <w:szCs w:val="28"/>
        </w:rPr>
        <w:t>уголовного дела,</w:t>
      </w:r>
      <w:r w:rsidR="00E03EFC">
        <w:rPr>
          <w:rFonts w:ascii="Times New Roman" w:hAnsi="Times New Roman"/>
          <w:sz w:val="28"/>
          <w:szCs w:val="28"/>
        </w:rPr>
        <w:t xml:space="preserve"> </w:t>
      </w:r>
      <w:r w:rsidRPr="00E03EFC">
        <w:rPr>
          <w:rFonts w:ascii="Times New Roman" w:hAnsi="Times New Roman"/>
          <w:sz w:val="28"/>
          <w:szCs w:val="28"/>
        </w:rPr>
        <w:t>включить</w:t>
      </w:r>
      <w:r w:rsidR="00E03EFC">
        <w:rPr>
          <w:rFonts w:ascii="Times New Roman" w:hAnsi="Times New Roman"/>
          <w:sz w:val="28"/>
          <w:szCs w:val="28"/>
        </w:rPr>
        <w:t xml:space="preserve"> </w:t>
      </w:r>
      <w:r w:rsidRPr="00E03EFC">
        <w:rPr>
          <w:rFonts w:ascii="Times New Roman" w:hAnsi="Times New Roman"/>
          <w:sz w:val="28"/>
          <w:szCs w:val="28"/>
        </w:rPr>
        <w:t>проведение</w:t>
      </w:r>
      <w:r w:rsidR="00E03EFC">
        <w:rPr>
          <w:rFonts w:ascii="Times New Roman" w:hAnsi="Times New Roman"/>
          <w:sz w:val="28"/>
          <w:szCs w:val="28"/>
        </w:rPr>
        <w:t xml:space="preserve"> </w:t>
      </w:r>
      <w:r w:rsidRPr="00E03EFC">
        <w:rPr>
          <w:rFonts w:ascii="Times New Roman" w:hAnsi="Times New Roman"/>
          <w:sz w:val="28"/>
          <w:szCs w:val="28"/>
        </w:rPr>
        <w:t>судебно-медицинской</w:t>
      </w:r>
      <w:r w:rsidR="00E03EFC">
        <w:rPr>
          <w:rFonts w:ascii="Times New Roman" w:hAnsi="Times New Roman"/>
          <w:sz w:val="28"/>
          <w:szCs w:val="28"/>
        </w:rPr>
        <w:t xml:space="preserve"> </w:t>
      </w:r>
      <w:r w:rsidRPr="00E03EFC">
        <w:rPr>
          <w:rFonts w:ascii="Times New Roman" w:hAnsi="Times New Roman"/>
          <w:sz w:val="28"/>
          <w:szCs w:val="28"/>
        </w:rPr>
        <w:t>экспертизы</w:t>
      </w:r>
      <w:r w:rsidR="00E03EFC">
        <w:rPr>
          <w:rFonts w:ascii="Times New Roman" w:hAnsi="Times New Roman"/>
          <w:sz w:val="28"/>
          <w:szCs w:val="28"/>
        </w:rPr>
        <w:t xml:space="preserve"> </w:t>
      </w:r>
      <w:r w:rsidRPr="00E03EFC">
        <w:rPr>
          <w:rFonts w:ascii="Times New Roman" w:hAnsi="Times New Roman"/>
          <w:sz w:val="28"/>
          <w:szCs w:val="28"/>
        </w:rPr>
        <w:t>как потерпевшего,</w:t>
      </w:r>
      <w:r w:rsidR="00E03EFC">
        <w:rPr>
          <w:rFonts w:ascii="Times New Roman" w:hAnsi="Times New Roman"/>
          <w:sz w:val="28"/>
          <w:szCs w:val="28"/>
        </w:rPr>
        <w:t xml:space="preserve"> </w:t>
      </w:r>
      <w:r w:rsidRPr="00E03EFC">
        <w:rPr>
          <w:rFonts w:ascii="Times New Roman" w:hAnsi="Times New Roman"/>
          <w:sz w:val="28"/>
          <w:szCs w:val="28"/>
        </w:rPr>
        <w:t>так</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подозреваемого</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предмет</w:t>
      </w:r>
      <w:r w:rsidR="00E03EFC">
        <w:rPr>
          <w:rFonts w:ascii="Times New Roman" w:hAnsi="Times New Roman"/>
          <w:sz w:val="28"/>
          <w:szCs w:val="28"/>
        </w:rPr>
        <w:t xml:space="preserve"> </w:t>
      </w:r>
      <w:r w:rsidRPr="00E03EFC">
        <w:rPr>
          <w:rFonts w:ascii="Times New Roman" w:hAnsi="Times New Roman"/>
          <w:sz w:val="28"/>
          <w:szCs w:val="28"/>
        </w:rPr>
        <w:t>наличия</w:t>
      </w:r>
      <w:r w:rsidR="00E03EFC">
        <w:rPr>
          <w:rFonts w:ascii="Times New Roman" w:hAnsi="Times New Roman"/>
          <w:sz w:val="28"/>
          <w:szCs w:val="28"/>
        </w:rPr>
        <w:t xml:space="preserve"> </w:t>
      </w:r>
      <w:r w:rsidRPr="00E03EFC">
        <w:rPr>
          <w:rFonts w:ascii="Times New Roman" w:hAnsi="Times New Roman"/>
          <w:sz w:val="28"/>
          <w:szCs w:val="28"/>
        </w:rPr>
        <w:t>телесных повреждений</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обнаружения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теле</w:t>
      </w:r>
      <w:r w:rsidR="00E03EFC">
        <w:rPr>
          <w:rFonts w:ascii="Times New Roman" w:hAnsi="Times New Roman"/>
          <w:sz w:val="28"/>
          <w:szCs w:val="28"/>
        </w:rPr>
        <w:t xml:space="preserve"> </w:t>
      </w:r>
      <w:r w:rsidRPr="00E03EFC">
        <w:rPr>
          <w:rFonts w:ascii="Times New Roman" w:hAnsi="Times New Roman"/>
          <w:sz w:val="28"/>
          <w:szCs w:val="28"/>
        </w:rPr>
        <w:t>выделений</w:t>
      </w:r>
      <w:r w:rsidR="00E03EFC">
        <w:rPr>
          <w:rFonts w:ascii="Times New Roman" w:hAnsi="Times New Roman"/>
          <w:sz w:val="28"/>
          <w:szCs w:val="28"/>
        </w:rPr>
        <w:t xml:space="preserve"> </w:t>
      </w:r>
      <w:r w:rsidRPr="00E03EFC">
        <w:rPr>
          <w:rFonts w:ascii="Times New Roman" w:hAnsi="Times New Roman"/>
          <w:sz w:val="28"/>
          <w:szCs w:val="28"/>
        </w:rPr>
        <w:t>биологического происхождения,</w:t>
      </w:r>
      <w:r w:rsidR="00E03EFC">
        <w:rPr>
          <w:rFonts w:ascii="Times New Roman" w:hAnsi="Times New Roman"/>
          <w:sz w:val="28"/>
          <w:szCs w:val="28"/>
        </w:rPr>
        <w:t xml:space="preserve"> </w:t>
      </w:r>
      <w:r w:rsidRPr="00E03EFC">
        <w:rPr>
          <w:rFonts w:ascii="Times New Roman" w:hAnsi="Times New Roman"/>
          <w:sz w:val="28"/>
          <w:szCs w:val="28"/>
        </w:rPr>
        <w:t>ибо</w:t>
      </w:r>
      <w:r w:rsidR="00E03EFC">
        <w:rPr>
          <w:rFonts w:ascii="Times New Roman" w:hAnsi="Times New Roman"/>
          <w:sz w:val="28"/>
          <w:szCs w:val="28"/>
        </w:rPr>
        <w:t xml:space="preserve"> </w:t>
      </w:r>
      <w:r w:rsidRPr="00E03EFC">
        <w:rPr>
          <w:rFonts w:ascii="Times New Roman" w:hAnsi="Times New Roman"/>
          <w:sz w:val="28"/>
          <w:szCs w:val="28"/>
        </w:rPr>
        <w:t>необходимость</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ее</w:t>
      </w:r>
      <w:r w:rsidR="00E03EFC">
        <w:rPr>
          <w:rFonts w:ascii="Times New Roman" w:hAnsi="Times New Roman"/>
          <w:sz w:val="28"/>
          <w:szCs w:val="28"/>
        </w:rPr>
        <w:t xml:space="preserve"> </w:t>
      </w:r>
      <w:r w:rsidRPr="00E03EFC">
        <w:rPr>
          <w:rFonts w:ascii="Times New Roman" w:hAnsi="Times New Roman"/>
          <w:sz w:val="28"/>
          <w:szCs w:val="28"/>
        </w:rPr>
        <w:t>производстве</w:t>
      </w:r>
      <w:r w:rsidR="00E03EFC">
        <w:rPr>
          <w:rFonts w:ascii="Times New Roman" w:hAnsi="Times New Roman"/>
          <w:sz w:val="28"/>
          <w:szCs w:val="28"/>
        </w:rPr>
        <w:t xml:space="preserve"> </w:t>
      </w:r>
      <w:r w:rsidRPr="00E03EFC">
        <w:rPr>
          <w:rFonts w:ascii="Times New Roman" w:hAnsi="Times New Roman"/>
          <w:sz w:val="28"/>
          <w:szCs w:val="28"/>
        </w:rPr>
        <w:t>возникает</w:t>
      </w:r>
      <w:r w:rsidR="00E03EFC">
        <w:rPr>
          <w:rFonts w:ascii="Times New Roman" w:hAnsi="Times New Roman"/>
          <w:sz w:val="28"/>
          <w:szCs w:val="28"/>
        </w:rPr>
        <w:t xml:space="preserve"> </w:t>
      </w:r>
      <w:r w:rsidRPr="00E03EFC">
        <w:rPr>
          <w:rFonts w:ascii="Times New Roman" w:hAnsi="Times New Roman"/>
          <w:sz w:val="28"/>
          <w:szCs w:val="28"/>
        </w:rPr>
        <w:t xml:space="preserve">в кратчайшие сроки после происшедшего.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Проведение</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биологических экспертиз</w:t>
      </w:r>
      <w:r w:rsidR="00E03EFC">
        <w:rPr>
          <w:rFonts w:ascii="Times New Roman" w:hAnsi="Times New Roman"/>
          <w:sz w:val="28"/>
          <w:szCs w:val="28"/>
        </w:rPr>
        <w:t xml:space="preserve"> </w:t>
      </w:r>
      <w:r w:rsidRPr="00E03EFC">
        <w:rPr>
          <w:rFonts w:ascii="Times New Roman" w:hAnsi="Times New Roman"/>
          <w:sz w:val="28"/>
          <w:szCs w:val="28"/>
        </w:rPr>
        <w:t>объектов</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дает</w:t>
      </w:r>
      <w:r w:rsidR="00E03EFC">
        <w:rPr>
          <w:rFonts w:ascii="Times New Roman" w:hAnsi="Times New Roman"/>
          <w:sz w:val="28"/>
          <w:szCs w:val="28"/>
        </w:rPr>
        <w:t xml:space="preserve"> </w:t>
      </w:r>
      <w:r w:rsidRPr="00E03EFC">
        <w:rPr>
          <w:rFonts w:ascii="Times New Roman" w:hAnsi="Times New Roman"/>
          <w:sz w:val="28"/>
          <w:szCs w:val="28"/>
        </w:rPr>
        <w:t>результатов,</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основании</w:t>
      </w:r>
      <w:r w:rsidR="00E03EFC">
        <w:rPr>
          <w:rFonts w:ascii="Times New Roman" w:hAnsi="Times New Roman"/>
          <w:sz w:val="28"/>
          <w:szCs w:val="28"/>
        </w:rPr>
        <w:t xml:space="preserve"> </w:t>
      </w:r>
      <w:r w:rsidRPr="00E03EFC">
        <w:rPr>
          <w:rFonts w:ascii="Times New Roman" w:hAnsi="Times New Roman"/>
          <w:sz w:val="28"/>
          <w:szCs w:val="28"/>
        </w:rPr>
        <w:t>которых</w:t>
      </w:r>
      <w:r w:rsidR="00E03EFC">
        <w:rPr>
          <w:rFonts w:ascii="Times New Roman" w:hAnsi="Times New Roman"/>
          <w:sz w:val="28"/>
          <w:szCs w:val="28"/>
        </w:rPr>
        <w:t xml:space="preserve"> </w:t>
      </w:r>
      <w:r w:rsidRPr="00E03EFC">
        <w:rPr>
          <w:rFonts w:ascii="Times New Roman" w:hAnsi="Times New Roman"/>
          <w:sz w:val="28"/>
          <w:szCs w:val="28"/>
        </w:rPr>
        <w:t>следователь мог</w:t>
      </w:r>
      <w:r w:rsidR="00E03EFC">
        <w:rPr>
          <w:rFonts w:ascii="Times New Roman" w:hAnsi="Times New Roman"/>
          <w:sz w:val="28"/>
          <w:szCs w:val="28"/>
        </w:rPr>
        <w:t xml:space="preserve"> </w:t>
      </w:r>
      <w:r w:rsidRPr="00E03EFC">
        <w:rPr>
          <w:rFonts w:ascii="Times New Roman" w:hAnsi="Times New Roman"/>
          <w:sz w:val="28"/>
          <w:szCs w:val="28"/>
        </w:rPr>
        <w:t>бы</w:t>
      </w:r>
      <w:r w:rsidR="00E03EFC">
        <w:rPr>
          <w:rFonts w:ascii="Times New Roman" w:hAnsi="Times New Roman"/>
          <w:sz w:val="28"/>
          <w:szCs w:val="28"/>
        </w:rPr>
        <w:t xml:space="preserve"> </w:t>
      </w:r>
      <w:r w:rsidRPr="00E03EFC">
        <w:rPr>
          <w:rFonts w:ascii="Times New Roman" w:hAnsi="Times New Roman"/>
          <w:sz w:val="28"/>
          <w:szCs w:val="28"/>
        </w:rPr>
        <w:t>сделать</w:t>
      </w:r>
      <w:r w:rsidR="00E03EFC">
        <w:rPr>
          <w:rFonts w:ascii="Times New Roman" w:hAnsi="Times New Roman"/>
          <w:sz w:val="28"/>
          <w:szCs w:val="28"/>
        </w:rPr>
        <w:t xml:space="preserve"> </w:t>
      </w:r>
      <w:r w:rsidRPr="00E03EFC">
        <w:rPr>
          <w:rFonts w:ascii="Times New Roman" w:hAnsi="Times New Roman"/>
          <w:sz w:val="28"/>
          <w:szCs w:val="28"/>
        </w:rPr>
        <w:t>обоснованный</w:t>
      </w:r>
      <w:r w:rsidR="00E03EFC">
        <w:rPr>
          <w:rFonts w:ascii="Times New Roman" w:hAnsi="Times New Roman"/>
          <w:sz w:val="28"/>
          <w:szCs w:val="28"/>
        </w:rPr>
        <w:t xml:space="preserve"> </w:t>
      </w:r>
      <w:r w:rsidRPr="00E03EFC">
        <w:rPr>
          <w:rFonts w:ascii="Times New Roman" w:hAnsi="Times New Roman"/>
          <w:sz w:val="28"/>
          <w:szCs w:val="28"/>
        </w:rPr>
        <w:t>вывод</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принадлежности</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иного объекта конкретному лицу. На практике любое сомнение трактуется в пользу обвиняемого.</w:t>
      </w:r>
      <w:r w:rsidR="00E03EFC">
        <w:rPr>
          <w:rFonts w:ascii="Times New Roman" w:hAnsi="Times New Roman"/>
          <w:sz w:val="28"/>
          <w:szCs w:val="28"/>
        </w:rPr>
        <w:t xml:space="preserve"> </w:t>
      </w:r>
      <w:r w:rsidRPr="00E03EFC">
        <w:rPr>
          <w:rFonts w:ascii="Times New Roman" w:hAnsi="Times New Roman"/>
          <w:sz w:val="28"/>
          <w:szCs w:val="28"/>
        </w:rPr>
        <w:t>Кроме</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вероятностные</w:t>
      </w:r>
      <w:r w:rsidR="00E03EFC">
        <w:rPr>
          <w:rFonts w:ascii="Times New Roman" w:hAnsi="Times New Roman"/>
          <w:sz w:val="28"/>
          <w:szCs w:val="28"/>
        </w:rPr>
        <w:t xml:space="preserve"> </w:t>
      </w:r>
      <w:r w:rsidRPr="00E03EFC">
        <w:rPr>
          <w:rFonts w:ascii="Times New Roman" w:hAnsi="Times New Roman"/>
          <w:sz w:val="28"/>
          <w:szCs w:val="28"/>
        </w:rPr>
        <w:t>выводы</w:t>
      </w:r>
      <w:r w:rsidR="00E03EFC">
        <w:rPr>
          <w:rFonts w:ascii="Times New Roman" w:hAnsi="Times New Roman"/>
          <w:sz w:val="28"/>
          <w:szCs w:val="28"/>
        </w:rPr>
        <w:t xml:space="preserve"> </w:t>
      </w:r>
      <w:r w:rsidRPr="00E03EFC">
        <w:rPr>
          <w:rFonts w:ascii="Times New Roman" w:hAnsi="Times New Roman"/>
          <w:sz w:val="28"/>
          <w:szCs w:val="28"/>
        </w:rPr>
        <w:t>могут</w:t>
      </w:r>
      <w:r w:rsidR="00E03EFC">
        <w:rPr>
          <w:rFonts w:ascii="Times New Roman" w:hAnsi="Times New Roman"/>
          <w:sz w:val="28"/>
          <w:szCs w:val="28"/>
        </w:rPr>
        <w:t xml:space="preserve"> </w:t>
      </w:r>
      <w:r w:rsidRPr="00E03EFC">
        <w:rPr>
          <w:rFonts w:ascii="Times New Roman" w:hAnsi="Times New Roman"/>
          <w:sz w:val="28"/>
          <w:szCs w:val="28"/>
        </w:rPr>
        <w:t>привести</w:t>
      </w:r>
      <w:r w:rsidR="00E03EFC">
        <w:rPr>
          <w:rFonts w:ascii="Times New Roman" w:hAnsi="Times New Roman"/>
          <w:sz w:val="28"/>
          <w:szCs w:val="28"/>
        </w:rPr>
        <w:t xml:space="preserve"> </w:t>
      </w:r>
      <w:r w:rsidRPr="00E03EFC">
        <w:rPr>
          <w:rFonts w:ascii="Times New Roman" w:hAnsi="Times New Roman"/>
          <w:sz w:val="28"/>
          <w:szCs w:val="28"/>
        </w:rPr>
        <w:t>к осуждению</w:t>
      </w:r>
      <w:r w:rsidR="00E03EFC">
        <w:rPr>
          <w:rFonts w:ascii="Times New Roman" w:hAnsi="Times New Roman"/>
          <w:sz w:val="28"/>
          <w:szCs w:val="28"/>
        </w:rPr>
        <w:t xml:space="preserve"> </w:t>
      </w:r>
      <w:r w:rsidRPr="00E03EFC">
        <w:rPr>
          <w:rFonts w:ascii="Times New Roman" w:hAnsi="Times New Roman"/>
          <w:sz w:val="28"/>
          <w:szCs w:val="28"/>
        </w:rPr>
        <w:t>невиновных.</w:t>
      </w:r>
      <w:r w:rsidR="00E03EFC">
        <w:rPr>
          <w:rFonts w:ascii="Times New Roman" w:hAnsi="Times New Roman"/>
          <w:sz w:val="28"/>
          <w:szCs w:val="28"/>
        </w:rPr>
        <w:t xml:space="preserve"> </w:t>
      </w:r>
      <w:r w:rsidRPr="00E03EFC">
        <w:rPr>
          <w:rFonts w:ascii="Times New Roman" w:hAnsi="Times New Roman"/>
          <w:sz w:val="28"/>
          <w:szCs w:val="28"/>
        </w:rPr>
        <w:t>Во</w:t>
      </w:r>
      <w:r w:rsidR="00E03EFC">
        <w:rPr>
          <w:rFonts w:ascii="Times New Roman" w:hAnsi="Times New Roman"/>
          <w:sz w:val="28"/>
          <w:szCs w:val="28"/>
        </w:rPr>
        <w:t xml:space="preserve"> </w:t>
      </w:r>
      <w:r w:rsidRPr="00E03EFC">
        <w:rPr>
          <w:rFonts w:ascii="Times New Roman" w:hAnsi="Times New Roman"/>
          <w:sz w:val="28"/>
          <w:szCs w:val="28"/>
        </w:rPr>
        <w:t>избежание</w:t>
      </w:r>
      <w:r w:rsidR="00E03EFC">
        <w:rPr>
          <w:rFonts w:ascii="Times New Roman" w:hAnsi="Times New Roman"/>
          <w:sz w:val="28"/>
          <w:szCs w:val="28"/>
        </w:rPr>
        <w:t xml:space="preserve"> </w:t>
      </w:r>
      <w:r w:rsidRPr="00E03EFC">
        <w:rPr>
          <w:rFonts w:ascii="Times New Roman" w:hAnsi="Times New Roman"/>
          <w:sz w:val="28"/>
          <w:szCs w:val="28"/>
        </w:rPr>
        <w:t>такой</w:t>
      </w:r>
      <w:r w:rsidR="00E03EFC">
        <w:rPr>
          <w:rFonts w:ascii="Times New Roman" w:hAnsi="Times New Roman"/>
          <w:sz w:val="28"/>
          <w:szCs w:val="28"/>
        </w:rPr>
        <w:t xml:space="preserve"> </w:t>
      </w:r>
      <w:r w:rsidRPr="00E03EFC">
        <w:rPr>
          <w:rFonts w:ascii="Times New Roman" w:hAnsi="Times New Roman"/>
          <w:sz w:val="28"/>
          <w:szCs w:val="28"/>
        </w:rPr>
        <w:t>ситуации</w:t>
      </w:r>
      <w:r w:rsidR="00E03EFC">
        <w:rPr>
          <w:rFonts w:ascii="Times New Roman" w:hAnsi="Times New Roman"/>
          <w:sz w:val="28"/>
          <w:szCs w:val="28"/>
        </w:rPr>
        <w:t xml:space="preserve"> </w:t>
      </w:r>
      <w:r w:rsidRPr="00E03EFC">
        <w:rPr>
          <w:rFonts w:ascii="Times New Roman" w:hAnsi="Times New Roman"/>
          <w:sz w:val="28"/>
          <w:szCs w:val="28"/>
        </w:rPr>
        <w:t>многими правоведами предлагается внедрить</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практику</w:t>
      </w:r>
      <w:r w:rsidR="00E03EFC">
        <w:rPr>
          <w:rFonts w:ascii="Times New Roman" w:hAnsi="Times New Roman"/>
          <w:sz w:val="28"/>
          <w:szCs w:val="28"/>
        </w:rPr>
        <w:t xml:space="preserve"> </w:t>
      </w:r>
      <w:r w:rsidRPr="00E03EFC">
        <w:rPr>
          <w:rFonts w:ascii="Times New Roman" w:hAnsi="Times New Roman"/>
          <w:sz w:val="28"/>
          <w:szCs w:val="28"/>
        </w:rPr>
        <w:t>предварительного</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особенно по</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о сексуальных</w:t>
      </w:r>
      <w:r w:rsidR="00E03EFC">
        <w:rPr>
          <w:rFonts w:ascii="Times New Roman" w:hAnsi="Times New Roman"/>
          <w:sz w:val="28"/>
          <w:szCs w:val="28"/>
        </w:rPr>
        <w:t xml:space="preserve"> </w:t>
      </w:r>
      <w:r w:rsidRPr="00E03EFC">
        <w:rPr>
          <w:rFonts w:ascii="Times New Roman" w:hAnsi="Times New Roman"/>
          <w:sz w:val="28"/>
          <w:szCs w:val="28"/>
        </w:rPr>
        <w:t>преступлениях,</w:t>
      </w:r>
      <w:r w:rsidR="00E03EFC">
        <w:rPr>
          <w:rFonts w:ascii="Times New Roman" w:hAnsi="Times New Roman"/>
          <w:sz w:val="28"/>
          <w:szCs w:val="28"/>
        </w:rPr>
        <w:t xml:space="preserve"> </w:t>
      </w:r>
      <w:r w:rsidRPr="00E03EFC">
        <w:rPr>
          <w:rFonts w:ascii="Times New Roman" w:hAnsi="Times New Roman"/>
          <w:sz w:val="28"/>
          <w:szCs w:val="28"/>
        </w:rPr>
        <w:t>закрепление</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законодательном</w:t>
      </w:r>
      <w:r w:rsidR="00E03EFC">
        <w:rPr>
          <w:rFonts w:ascii="Times New Roman" w:hAnsi="Times New Roman"/>
          <w:sz w:val="28"/>
          <w:szCs w:val="28"/>
        </w:rPr>
        <w:t xml:space="preserve"> </w:t>
      </w:r>
      <w:r w:rsidRPr="00E03EFC">
        <w:rPr>
          <w:rFonts w:ascii="Times New Roman" w:hAnsi="Times New Roman"/>
          <w:sz w:val="28"/>
          <w:szCs w:val="28"/>
        </w:rPr>
        <w:t>уровне возможности</w:t>
      </w:r>
      <w:r w:rsidR="00E03EFC">
        <w:rPr>
          <w:rFonts w:ascii="Times New Roman" w:hAnsi="Times New Roman"/>
          <w:sz w:val="28"/>
          <w:szCs w:val="28"/>
        </w:rPr>
        <w:t xml:space="preserve"> </w:t>
      </w:r>
      <w:r w:rsidRPr="00E03EFC">
        <w:rPr>
          <w:rFonts w:ascii="Times New Roman" w:hAnsi="Times New Roman"/>
          <w:sz w:val="28"/>
          <w:szCs w:val="28"/>
        </w:rPr>
        <w:t>производства</w:t>
      </w:r>
      <w:r w:rsidR="00E03EFC">
        <w:rPr>
          <w:rFonts w:ascii="Times New Roman" w:hAnsi="Times New Roman"/>
          <w:sz w:val="28"/>
          <w:szCs w:val="28"/>
        </w:rPr>
        <w:t xml:space="preserve"> </w:t>
      </w:r>
      <w:r w:rsidRPr="00E03EFC">
        <w:rPr>
          <w:rFonts w:ascii="Times New Roman" w:hAnsi="Times New Roman"/>
          <w:sz w:val="28"/>
          <w:szCs w:val="28"/>
        </w:rPr>
        <w:t>генетических (генотипоскопических)</w:t>
      </w:r>
      <w:r w:rsidR="00E03EFC">
        <w:rPr>
          <w:rFonts w:ascii="Times New Roman" w:hAnsi="Times New Roman"/>
          <w:sz w:val="28"/>
          <w:szCs w:val="28"/>
        </w:rPr>
        <w:t xml:space="preserve"> </w:t>
      </w:r>
      <w:r w:rsidRPr="00E03EFC">
        <w:rPr>
          <w:rFonts w:ascii="Times New Roman" w:hAnsi="Times New Roman"/>
          <w:sz w:val="28"/>
          <w:szCs w:val="28"/>
        </w:rPr>
        <w:t>экспертиз, предметом которых является установление</w:t>
      </w:r>
      <w:r w:rsidR="00E03EFC">
        <w:rPr>
          <w:rFonts w:ascii="Times New Roman" w:hAnsi="Times New Roman"/>
          <w:sz w:val="28"/>
          <w:szCs w:val="28"/>
        </w:rPr>
        <w:t xml:space="preserve"> </w:t>
      </w:r>
      <w:r w:rsidRPr="00E03EFC">
        <w:rPr>
          <w:rFonts w:ascii="Times New Roman" w:hAnsi="Times New Roman"/>
          <w:sz w:val="28"/>
          <w:szCs w:val="28"/>
        </w:rPr>
        <w:t>тождества конкретного человека, от которого произошли следы (крови, спермы), различные объекты (волосы, части тела), найденные на месте происшествия или в ином месте.</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Биологическая</w:t>
      </w:r>
      <w:r w:rsidR="00E03EFC">
        <w:rPr>
          <w:rFonts w:ascii="Times New Roman" w:hAnsi="Times New Roman"/>
          <w:sz w:val="28"/>
          <w:szCs w:val="28"/>
        </w:rPr>
        <w:t xml:space="preserve"> </w:t>
      </w:r>
      <w:r w:rsidRPr="00E03EFC">
        <w:rPr>
          <w:rFonts w:ascii="Times New Roman" w:hAnsi="Times New Roman"/>
          <w:sz w:val="28"/>
          <w:szCs w:val="28"/>
        </w:rPr>
        <w:t>экспертиза</w:t>
      </w:r>
      <w:r w:rsidR="00E03EFC">
        <w:rPr>
          <w:rFonts w:ascii="Times New Roman" w:hAnsi="Times New Roman"/>
          <w:sz w:val="28"/>
          <w:szCs w:val="28"/>
        </w:rPr>
        <w:t xml:space="preserve"> </w:t>
      </w:r>
      <w:r w:rsidRPr="00E03EFC">
        <w:rPr>
          <w:rFonts w:ascii="Times New Roman" w:hAnsi="Times New Roman"/>
          <w:sz w:val="28"/>
          <w:szCs w:val="28"/>
        </w:rPr>
        <w:t>предоставляет</w:t>
      </w:r>
      <w:r w:rsidR="00E03EFC">
        <w:rPr>
          <w:rFonts w:ascii="Times New Roman" w:hAnsi="Times New Roman"/>
          <w:sz w:val="28"/>
          <w:szCs w:val="28"/>
        </w:rPr>
        <w:t xml:space="preserve"> </w:t>
      </w:r>
      <w:r w:rsidRPr="00E03EFC">
        <w:rPr>
          <w:rFonts w:ascii="Times New Roman" w:hAnsi="Times New Roman"/>
          <w:sz w:val="28"/>
          <w:szCs w:val="28"/>
        </w:rPr>
        <w:t>широкое</w:t>
      </w:r>
      <w:r w:rsidR="00E03EFC">
        <w:rPr>
          <w:rFonts w:ascii="Times New Roman" w:hAnsi="Times New Roman"/>
          <w:sz w:val="28"/>
          <w:szCs w:val="28"/>
        </w:rPr>
        <w:t xml:space="preserve"> </w:t>
      </w:r>
      <w:r w:rsidRPr="00E03EFC">
        <w:rPr>
          <w:rFonts w:ascii="Times New Roman" w:hAnsi="Times New Roman"/>
          <w:sz w:val="28"/>
          <w:szCs w:val="28"/>
        </w:rPr>
        <w:t>поле</w:t>
      </w:r>
      <w:r w:rsidR="00E03EFC">
        <w:rPr>
          <w:rFonts w:ascii="Times New Roman" w:hAnsi="Times New Roman"/>
          <w:sz w:val="28"/>
          <w:szCs w:val="28"/>
        </w:rPr>
        <w:t xml:space="preserve"> </w:t>
      </w:r>
      <w:r w:rsidRPr="00E03EFC">
        <w:rPr>
          <w:rFonts w:ascii="Times New Roman" w:hAnsi="Times New Roman"/>
          <w:sz w:val="28"/>
          <w:szCs w:val="28"/>
        </w:rPr>
        <w:t>для определенных</w:t>
      </w:r>
      <w:r w:rsidR="00E03EFC">
        <w:rPr>
          <w:rFonts w:ascii="Times New Roman" w:hAnsi="Times New Roman"/>
          <w:sz w:val="28"/>
          <w:szCs w:val="28"/>
        </w:rPr>
        <w:t xml:space="preserve"> </w:t>
      </w:r>
      <w:r w:rsidRPr="00E03EFC">
        <w:rPr>
          <w:rFonts w:ascii="Times New Roman" w:hAnsi="Times New Roman"/>
          <w:sz w:val="28"/>
          <w:szCs w:val="28"/>
        </w:rPr>
        <w:t>выводов</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оценке</w:t>
      </w:r>
      <w:r w:rsidR="00E03EFC">
        <w:rPr>
          <w:rFonts w:ascii="Times New Roman" w:hAnsi="Times New Roman"/>
          <w:sz w:val="28"/>
          <w:szCs w:val="28"/>
        </w:rPr>
        <w:t xml:space="preserve"> </w:t>
      </w:r>
      <w:r w:rsidRPr="00E03EFC">
        <w:rPr>
          <w:rFonts w:ascii="Times New Roman" w:hAnsi="Times New Roman"/>
          <w:sz w:val="28"/>
          <w:szCs w:val="28"/>
        </w:rPr>
        <w:t>заключения</w:t>
      </w:r>
      <w:r w:rsidR="00E03EFC">
        <w:rPr>
          <w:rFonts w:ascii="Times New Roman" w:hAnsi="Times New Roman"/>
          <w:sz w:val="28"/>
          <w:szCs w:val="28"/>
        </w:rPr>
        <w:t xml:space="preserve"> </w:t>
      </w:r>
      <w:r w:rsidRPr="00E03EFC">
        <w:rPr>
          <w:rFonts w:ascii="Times New Roman" w:hAnsi="Times New Roman"/>
          <w:sz w:val="28"/>
          <w:szCs w:val="28"/>
        </w:rPr>
        <w:t>эксперта,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то</w:t>
      </w:r>
      <w:r w:rsidR="00E03EFC">
        <w:rPr>
          <w:rFonts w:ascii="Times New Roman" w:hAnsi="Times New Roman"/>
          <w:sz w:val="28"/>
          <w:szCs w:val="28"/>
        </w:rPr>
        <w:t xml:space="preserve"> </w:t>
      </w:r>
      <w:r w:rsidRPr="00E03EFC">
        <w:rPr>
          <w:rFonts w:ascii="Times New Roman" w:hAnsi="Times New Roman"/>
          <w:sz w:val="28"/>
          <w:szCs w:val="28"/>
        </w:rPr>
        <w:t>время</w:t>
      </w:r>
      <w:r w:rsidR="00E03EFC">
        <w:rPr>
          <w:rFonts w:ascii="Times New Roman" w:hAnsi="Times New Roman"/>
          <w:sz w:val="28"/>
          <w:szCs w:val="28"/>
        </w:rPr>
        <w:t xml:space="preserve"> </w:t>
      </w:r>
      <w:r w:rsidRPr="00E03EFC">
        <w:rPr>
          <w:rFonts w:ascii="Times New Roman" w:hAnsi="Times New Roman"/>
          <w:sz w:val="28"/>
          <w:szCs w:val="28"/>
        </w:rPr>
        <w:t>как генотипоскопическая</w:t>
      </w:r>
      <w:r w:rsidR="00E03EFC">
        <w:rPr>
          <w:rFonts w:ascii="Times New Roman" w:hAnsi="Times New Roman"/>
          <w:sz w:val="28"/>
          <w:szCs w:val="28"/>
        </w:rPr>
        <w:t xml:space="preserve"> </w:t>
      </w:r>
      <w:r w:rsidRPr="00E03EFC">
        <w:rPr>
          <w:rFonts w:ascii="Times New Roman" w:hAnsi="Times New Roman"/>
          <w:sz w:val="28"/>
          <w:szCs w:val="28"/>
        </w:rPr>
        <w:t>экспертиза</w:t>
      </w:r>
      <w:r w:rsidR="00E03EFC">
        <w:rPr>
          <w:rFonts w:ascii="Times New Roman" w:hAnsi="Times New Roman"/>
          <w:sz w:val="28"/>
          <w:szCs w:val="28"/>
        </w:rPr>
        <w:t xml:space="preserve"> </w:t>
      </w:r>
      <w:r w:rsidRPr="00E03EFC">
        <w:rPr>
          <w:rFonts w:ascii="Times New Roman" w:hAnsi="Times New Roman"/>
          <w:sz w:val="28"/>
          <w:szCs w:val="28"/>
        </w:rPr>
        <w:t>дает</w:t>
      </w:r>
      <w:r w:rsidR="00E03EFC">
        <w:rPr>
          <w:rFonts w:ascii="Times New Roman" w:hAnsi="Times New Roman"/>
          <w:sz w:val="28"/>
          <w:szCs w:val="28"/>
        </w:rPr>
        <w:t xml:space="preserve"> </w:t>
      </w:r>
      <w:r w:rsidRPr="00E03EFC">
        <w:rPr>
          <w:rFonts w:ascii="Times New Roman" w:hAnsi="Times New Roman"/>
          <w:sz w:val="28"/>
          <w:szCs w:val="28"/>
        </w:rPr>
        <w:t>достаточно</w:t>
      </w:r>
      <w:r w:rsidR="00E03EFC">
        <w:rPr>
          <w:rFonts w:ascii="Times New Roman" w:hAnsi="Times New Roman"/>
          <w:sz w:val="28"/>
          <w:szCs w:val="28"/>
        </w:rPr>
        <w:t xml:space="preserve"> </w:t>
      </w:r>
      <w:r w:rsidRPr="00E03EFC">
        <w:rPr>
          <w:rFonts w:ascii="Times New Roman" w:hAnsi="Times New Roman"/>
          <w:sz w:val="28"/>
          <w:szCs w:val="28"/>
        </w:rPr>
        <w:t>высокий</w:t>
      </w:r>
      <w:r w:rsidR="00E03EFC">
        <w:rPr>
          <w:rFonts w:ascii="Times New Roman" w:hAnsi="Times New Roman"/>
          <w:sz w:val="28"/>
          <w:szCs w:val="28"/>
        </w:rPr>
        <w:t xml:space="preserve"> </w:t>
      </w:r>
      <w:r w:rsidRPr="00E03EFC">
        <w:rPr>
          <w:rFonts w:ascii="Times New Roman" w:hAnsi="Times New Roman"/>
          <w:sz w:val="28"/>
          <w:szCs w:val="28"/>
        </w:rPr>
        <w:t>процент вероятности</w:t>
      </w:r>
      <w:r w:rsidR="00E03EFC">
        <w:rPr>
          <w:rFonts w:ascii="Times New Roman" w:hAnsi="Times New Roman"/>
          <w:sz w:val="28"/>
          <w:szCs w:val="28"/>
        </w:rPr>
        <w:t xml:space="preserve"> </w:t>
      </w:r>
      <w:r w:rsidRPr="00E03EFC">
        <w:rPr>
          <w:rFonts w:ascii="Times New Roman" w:hAnsi="Times New Roman"/>
          <w:sz w:val="28"/>
          <w:szCs w:val="28"/>
        </w:rPr>
        <w:t>отождествления</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иного</w:t>
      </w:r>
      <w:r w:rsidR="00E03EFC">
        <w:rPr>
          <w:rFonts w:ascii="Times New Roman" w:hAnsi="Times New Roman"/>
          <w:sz w:val="28"/>
          <w:szCs w:val="28"/>
        </w:rPr>
        <w:t xml:space="preserve"> </w:t>
      </w:r>
      <w:r w:rsidRPr="00E03EFC">
        <w:rPr>
          <w:rFonts w:ascii="Times New Roman" w:hAnsi="Times New Roman"/>
          <w:sz w:val="28"/>
          <w:szCs w:val="28"/>
        </w:rPr>
        <w:t>объекта</w:t>
      </w:r>
      <w:r w:rsidRPr="00E03EFC">
        <w:rPr>
          <w:rFonts w:ascii="Times New Roman" w:hAnsi="Times New Roman"/>
          <w:sz w:val="28"/>
          <w:szCs w:val="28"/>
          <w:vertAlign w:val="superscript"/>
        </w:rPr>
        <w:footnoteReference w:id="12"/>
      </w: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Это</w:t>
      </w:r>
      <w:r w:rsidR="00E03EFC">
        <w:rPr>
          <w:rFonts w:ascii="Times New Roman" w:hAnsi="Times New Roman"/>
          <w:sz w:val="28"/>
          <w:szCs w:val="28"/>
        </w:rPr>
        <w:t xml:space="preserve"> </w:t>
      </w:r>
      <w:r w:rsidRPr="00E03EFC">
        <w:rPr>
          <w:rFonts w:ascii="Times New Roman" w:hAnsi="Times New Roman"/>
          <w:sz w:val="28"/>
          <w:szCs w:val="28"/>
        </w:rPr>
        <w:t>обстоятельство позволяет</w:t>
      </w:r>
      <w:r w:rsidR="00E03EFC">
        <w:rPr>
          <w:rFonts w:ascii="Times New Roman" w:hAnsi="Times New Roman"/>
          <w:sz w:val="28"/>
          <w:szCs w:val="28"/>
        </w:rPr>
        <w:t xml:space="preserve"> </w:t>
      </w:r>
      <w:r w:rsidRPr="00E03EFC">
        <w:rPr>
          <w:rFonts w:ascii="Times New Roman" w:hAnsi="Times New Roman"/>
          <w:sz w:val="28"/>
          <w:szCs w:val="28"/>
        </w:rPr>
        <w:t>более</w:t>
      </w:r>
      <w:r w:rsidR="00E03EFC">
        <w:rPr>
          <w:rFonts w:ascii="Times New Roman" w:hAnsi="Times New Roman"/>
          <w:sz w:val="28"/>
          <w:szCs w:val="28"/>
        </w:rPr>
        <w:t xml:space="preserve"> </w:t>
      </w:r>
      <w:r w:rsidRPr="00E03EFC">
        <w:rPr>
          <w:rFonts w:ascii="Times New Roman" w:hAnsi="Times New Roman"/>
          <w:sz w:val="28"/>
          <w:szCs w:val="28"/>
        </w:rPr>
        <w:t>четко</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оценке</w:t>
      </w:r>
      <w:r w:rsidR="00E03EFC">
        <w:rPr>
          <w:rFonts w:ascii="Times New Roman" w:hAnsi="Times New Roman"/>
          <w:sz w:val="28"/>
          <w:szCs w:val="28"/>
        </w:rPr>
        <w:t xml:space="preserve"> </w:t>
      </w:r>
      <w:r w:rsidRPr="00E03EFC">
        <w:rPr>
          <w:rFonts w:ascii="Times New Roman" w:hAnsi="Times New Roman"/>
          <w:sz w:val="28"/>
          <w:szCs w:val="28"/>
        </w:rPr>
        <w:t>выводов</w:t>
      </w:r>
      <w:r w:rsidR="00E03EFC">
        <w:rPr>
          <w:rFonts w:ascii="Times New Roman" w:hAnsi="Times New Roman"/>
          <w:sz w:val="28"/>
          <w:szCs w:val="28"/>
        </w:rPr>
        <w:t xml:space="preserve"> </w:t>
      </w:r>
      <w:r w:rsidRPr="00E03EFC">
        <w:rPr>
          <w:rFonts w:ascii="Times New Roman" w:hAnsi="Times New Roman"/>
          <w:sz w:val="28"/>
          <w:szCs w:val="28"/>
        </w:rPr>
        <w:t>эксперта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совокупности</w:t>
      </w:r>
      <w:r w:rsidR="00E03EFC">
        <w:rPr>
          <w:rFonts w:ascii="Times New Roman" w:hAnsi="Times New Roman"/>
          <w:sz w:val="28"/>
          <w:szCs w:val="28"/>
        </w:rPr>
        <w:t xml:space="preserve"> </w:t>
      </w:r>
      <w:r w:rsidRPr="00E03EFC">
        <w:rPr>
          <w:rFonts w:ascii="Times New Roman" w:hAnsi="Times New Roman"/>
          <w:sz w:val="28"/>
          <w:szCs w:val="28"/>
        </w:rPr>
        <w:t>с другими</w:t>
      </w:r>
      <w:r w:rsidR="00E03EFC">
        <w:rPr>
          <w:rFonts w:ascii="Times New Roman" w:hAnsi="Times New Roman"/>
          <w:sz w:val="28"/>
          <w:szCs w:val="28"/>
        </w:rPr>
        <w:t xml:space="preserve"> </w:t>
      </w:r>
      <w:r w:rsidRPr="00E03EFC">
        <w:rPr>
          <w:rFonts w:ascii="Times New Roman" w:hAnsi="Times New Roman"/>
          <w:sz w:val="28"/>
          <w:szCs w:val="28"/>
        </w:rPr>
        <w:t>доказательствами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делу</w:t>
      </w:r>
      <w:r w:rsidR="00E03EFC">
        <w:rPr>
          <w:rFonts w:ascii="Times New Roman" w:hAnsi="Times New Roman"/>
          <w:sz w:val="28"/>
          <w:szCs w:val="28"/>
        </w:rPr>
        <w:t xml:space="preserve"> </w:t>
      </w:r>
      <w:r w:rsidRPr="00E03EFC">
        <w:rPr>
          <w:rFonts w:ascii="Times New Roman" w:hAnsi="Times New Roman"/>
          <w:sz w:val="28"/>
          <w:szCs w:val="28"/>
        </w:rPr>
        <w:t>решить</w:t>
      </w:r>
      <w:r w:rsidR="00E03EFC">
        <w:rPr>
          <w:rFonts w:ascii="Times New Roman" w:hAnsi="Times New Roman"/>
          <w:sz w:val="28"/>
          <w:szCs w:val="28"/>
        </w:rPr>
        <w:t xml:space="preserve"> </w:t>
      </w:r>
      <w:r w:rsidRPr="00E03EFC">
        <w:rPr>
          <w:rFonts w:ascii="Times New Roman" w:hAnsi="Times New Roman"/>
          <w:sz w:val="28"/>
          <w:szCs w:val="28"/>
        </w:rPr>
        <w:t>вопрос</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виновности</w:t>
      </w:r>
      <w:r w:rsidR="00E03EFC">
        <w:rPr>
          <w:rFonts w:ascii="Times New Roman" w:hAnsi="Times New Roman"/>
          <w:sz w:val="28"/>
          <w:szCs w:val="28"/>
        </w:rPr>
        <w:t xml:space="preserve"> </w:t>
      </w:r>
      <w:r w:rsidRPr="00E03EFC">
        <w:rPr>
          <w:rFonts w:ascii="Times New Roman" w:hAnsi="Times New Roman"/>
          <w:sz w:val="28"/>
          <w:szCs w:val="28"/>
        </w:rPr>
        <w:t>или невиновности</w:t>
      </w:r>
      <w:r w:rsidR="00E03EFC">
        <w:rPr>
          <w:rFonts w:ascii="Times New Roman" w:hAnsi="Times New Roman"/>
          <w:sz w:val="28"/>
          <w:szCs w:val="28"/>
        </w:rPr>
        <w:t xml:space="preserve"> </w:t>
      </w:r>
      <w:r w:rsidRPr="00E03EFC">
        <w:rPr>
          <w:rFonts w:ascii="Times New Roman" w:hAnsi="Times New Roman"/>
          <w:sz w:val="28"/>
          <w:szCs w:val="28"/>
        </w:rPr>
        <w:t>конкретного</w:t>
      </w:r>
      <w:r w:rsidR="00E03EFC">
        <w:rPr>
          <w:rFonts w:ascii="Times New Roman" w:hAnsi="Times New Roman"/>
          <w:sz w:val="28"/>
          <w:szCs w:val="28"/>
        </w:rPr>
        <w:t xml:space="preserve"> </w:t>
      </w:r>
      <w:r w:rsidRPr="00E03EFC">
        <w:rPr>
          <w:rFonts w:ascii="Times New Roman" w:hAnsi="Times New Roman"/>
          <w:sz w:val="28"/>
          <w:szCs w:val="28"/>
        </w:rPr>
        <w:t>лица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совершении</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связи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этим предлагается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ст.196</w:t>
      </w:r>
      <w:r w:rsidR="00E03EFC">
        <w:rPr>
          <w:rFonts w:ascii="Times New Roman" w:hAnsi="Times New Roman"/>
          <w:sz w:val="28"/>
          <w:szCs w:val="28"/>
        </w:rPr>
        <w:t xml:space="preserve"> </w:t>
      </w:r>
      <w:r w:rsidRPr="00E03EFC">
        <w:rPr>
          <w:rFonts w:ascii="Times New Roman" w:hAnsi="Times New Roman"/>
          <w:sz w:val="28"/>
          <w:szCs w:val="28"/>
        </w:rPr>
        <w:t>УПК</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добавить</w:t>
      </w:r>
      <w:r w:rsidR="00E03EFC">
        <w:rPr>
          <w:rFonts w:ascii="Times New Roman" w:hAnsi="Times New Roman"/>
          <w:sz w:val="28"/>
          <w:szCs w:val="28"/>
        </w:rPr>
        <w:t xml:space="preserve"> </w:t>
      </w:r>
      <w:r w:rsidRPr="00E03EFC">
        <w:rPr>
          <w:rFonts w:ascii="Times New Roman" w:hAnsi="Times New Roman"/>
          <w:sz w:val="28"/>
          <w:szCs w:val="28"/>
        </w:rPr>
        <w:t>пункт 6</w:t>
      </w:r>
      <w:r w:rsidR="00E03EFC">
        <w:rPr>
          <w:rFonts w:ascii="Times New Roman" w:hAnsi="Times New Roman"/>
          <w:sz w:val="28"/>
          <w:szCs w:val="28"/>
        </w:rPr>
        <w:t xml:space="preserve"> </w:t>
      </w:r>
      <w:r w:rsidRPr="00E03EFC">
        <w:rPr>
          <w:rFonts w:ascii="Times New Roman" w:hAnsi="Times New Roman"/>
          <w:sz w:val="28"/>
          <w:szCs w:val="28"/>
        </w:rPr>
        <w:t>следующего</w:t>
      </w:r>
      <w:r w:rsidR="00E03EFC">
        <w:rPr>
          <w:rFonts w:ascii="Times New Roman" w:hAnsi="Times New Roman"/>
          <w:sz w:val="28"/>
          <w:szCs w:val="28"/>
        </w:rPr>
        <w:t xml:space="preserve"> </w:t>
      </w:r>
      <w:r w:rsidRPr="00E03EFC">
        <w:rPr>
          <w:rFonts w:ascii="Times New Roman" w:hAnsi="Times New Roman"/>
          <w:sz w:val="28"/>
          <w:szCs w:val="28"/>
        </w:rPr>
        <w:t>содержания: «Назначение</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производство</w:t>
      </w:r>
      <w:r w:rsidR="00E03EFC">
        <w:rPr>
          <w:rFonts w:ascii="Times New Roman" w:hAnsi="Times New Roman"/>
          <w:sz w:val="28"/>
          <w:szCs w:val="28"/>
        </w:rPr>
        <w:t xml:space="preserve"> </w:t>
      </w:r>
      <w:r w:rsidRPr="00E03EFC">
        <w:rPr>
          <w:rFonts w:ascii="Times New Roman" w:hAnsi="Times New Roman"/>
          <w:sz w:val="28"/>
          <w:szCs w:val="28"/>
        </w:rPr>
        <w:t>судебной</w:t>
      </w:r>
      <w:r w:rsidR="00E03EFC">
        <w:rPr>
          <w:rFonts w:ascii="Times New Roman" w:hAnsi="Times New Roman"/>
          <w:sz w:val="28"/>
          <w:szCs w:val="28"/>
        </w:rPr>
        <w:t xml:space="preserve"> </w:t>
      </w:r>
      <w:r w:rsidRPr="00E03EFC">
        <w:rPr>
          <w:rFonts w:ascii="Times New Roman" w:hAnsi="Times New Roman"/>
          <w:sz w:val="28"/>
          <w:szCs w:val="28"/>
        </w:rPr>
        <w:t>экспертизы</w:t>
      </w:r>
      <w:r w:rsidR="00E03EFC">
        <w:rPr>
          <w:rFonts w:ascii="Times New Roman" w:hAnsi="Times New Roman"/>
          <w:sz w:val="28"/>
          <w:szCs w:val="28"/>
        </w:rPr>
        <w:t xml:space="preserve"> </w:t>
      </w:r>
      <w:r w:rsidRPr="00E03EFC">
        <w:rPr>
          <w:rFonts w:ascii="Times New Roman" w:hAnsi="Times New Roman"/>
          <w:sz w:val="28"/>
          <w:szCs w:val="28"/>
        </w:rPr>
        <w:t>обязательно,</w:t>
      </w:r>
      <w:r w:rsidR="00E03EFC">
        <w:rPr>
          <w:rFonts w:ascii="Times New Roman" w:hAnsi="Times New Roman"/>
          <w:sz w:val="28"/>
          <w:szCs w:val="28"/>
        </w:rPr>
        <w:t xml:space="preserve"> </w:t>
      </w:r>
      <w:r w:rsidRPr="00E03EFC">
        <w:rPr>
          <w:rFonts w:ascii="Times New Roman" w:hAnsi="Times New Roman"/>
          <w:sz w:val="28"/>
          <w:szCs w:val="28"/>
        </w:rPr>
        <w:t>если необходимо</w:t>
      </w:r>
      <w:r w:rsidR="00E03EFC">
        <w:rPr>
          <w:rFonts w:ascii="Times New Roman" w:hAnsi="Times New Roman"/>
          <w:sz w:val="28"/>
          <w:szCs w:val="28"/>
        </w:rPr>
        <w:t xml:space="preserve"> </w:t>
      </w:r>
      <w:r w:rsidRPr="00E03EFC">
        <w:rPr>
          <w:rFonts w:ascii="Times New Roman" w:hAnsi="Times New Roman"/>
          <w:sz w:val="28"/>
          <w:szCs w:val="28"/>
        </w:rPr>
        <w:t>установить: … 6)</w:t>
      </w:r>
      <w:r w:rsidR="00E03EFC">
        <w:rPr>
          <w:rFonts w:ascii="Times New Roman" w:hAnsi="Times New Roman"/>
          <w:sz w:val="28"/>
          <w:szCs w:val="28"/>
        </w:rPr>
        <w:t xml:space="preserve"> </w:t>
      </w:r>
      <w:r w:rsidRPr="00E03EFC">
        <w:rPr>
          <w:rFonts w:ascii="Times New Roman" w:hAnsi="Times New Roman"/>
          <w:sz w:val="28"/>
          <w:szCs w:val="28"/>
        </w:rPr>
        <w:t>тождество</w:t>
      </w:r>
      <w:r w:rsidR="00E03EFC">
        <w:rPr>
          <w:rFonts w:ascii="Times New Roman" w:hAnsi="Times New Roman"/>
          <w:sz w:val="28"/>
          <w:szCs w:val="28"/>
        </w:rPr>
        <w:t xml:space="preserve"> </w:t>
      </w:r>
      <w:r w:rsidRPr="00E03EFC">
        <w:rPr>
          <w:rFonts w:ascii="Times New Roman" w:hAnsi="Times New Roman"/>
          <w:sz w:val="28"/>
          <w:szCs w:val="28"/>
        </w:rPr>
        <w:t>подозреваемого,</w:t>
      </w:r>
      <w:r w:rsidR="00E03EFC">
        <w:rPr>
          <w:rFonts w:ascii="Times New Roman" w:hAnsi="Times New Roman"/>
          <w:sz w:val="28"/>
          <w:szCs w:val="28"/>
        </w:rPr>
        <w:t xml:space="preserve"> </w:t>
      </w:r>
      <w:r w:rsidRPr="00E03EFC">
        <w:rPr>
          <w:rFonts w:ascii="Times New Roman" w:hAnsi="Times New Roman"/>
          <w:sz w:val="28"/>
          <w:szCs w:val="28"/>
        </w:rPr>
        <w:t>обвиняемого, потерпевшего,</w:t>
      </w:r>
      <w:r w:rsidR="00E03EFC">
        <w:rPr>
          <w:rFonts w:ascii="Times New Roman" w:hAnsi="Times New Roman"/>
          <w:sz w:val="28"/>
          <w:szCs w:val="28"/>
        </w:rPr>
        <w:t xml:space="preserve"> </w:t>
      </w:r>
      <w:r w:rsidRPr="00E03EFC">
        <w:rPr>
          <w:rFonts w:ascii="Times New Roman" w:hAnsi="Times New Roman"/>
          <w:sz w:val="28"/>
          <w:szCs w:val="28"/>
        </w:rPr>
        <w:t>от</w:t>
      </w:r>
      <w:r w:rsidR="00E03EFC">
        <w:rPr>
          <w:rFonts w:ascii="Times New Roman" w:hAnsi="Times New Roman"/>
          <w:sz w:val="28"/>
          <w:szCs w:val="28"/>
        </w:rPr>
        <w:t xml:space="preserve"> </w:t>
      </w:r>
      <w:r w:rsidRPr="00E03EFC">
        <w:rPr>
          <w:rFonts w:ascii="Times New Roman" w:hAnsi="Times New Roman"/>
          <w:sz w:val="28"/>
          <w:szCs w:val="28"/>
        </w:rPr>
        <w:t>которого</w:t>
      </w:r>
      <w:r w:rsidR="00E03EFC">
        <w:rPr>
          <w:rFonts w:ascii="Times New Roman" w:hAnsi="Times New Roman"/>
          <w:sz w:val="28"/>
          <w:szCs w:val="28"/>
        </w:rPr>
        <w:t xml:space="preserve"> </w:t>
      </w:r>
      <w:r w:rsidRPr="00E03EFC">
        <w:rPr>
          <w:rFonts w:ascii="Times New Roman" w:hAnsi="Times New Roman"/>
          <w:sz w:val="28"/>
          <w:szCs w:val="28"/>
        </w:rPr>
        <w:t>произошли</w:t>
      </w:r>
      <w:r w:rsidR="00E03EFC">
        <w:rPr>
          <w:rFonts w:ascii="Times New Roman" w:hAnsi="Times New Roman"/>
          <w:sz w:val="28"/>
          <w:szCs w:val="28"/>
        </w:rPr>
        <w:t xml:space="preserve"> </w:t>
      </w:r>
      <w:r w:rsidRPr="00E03EFC">
        <w:rPr>
          <w:rFonts w:ascii="Times New Roman" w:hAnsi="Times New Roman"/>
          <w:sz w:val="28"/>
          <w:szCs w:val="28"/>
        </w:rPr>
        <w:t>те</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иные</w:t>
      </w:r>
      <w:r w:rsidR="00E03EFC">
        <w:rPr>
          <w:rFonts w:ascii="Times New Roman" w:hAnsi="Times New Roman"/>
          <w:sz w:val="28"/>
          <w:szCs w:val="28"/>
        </w:rPr>
        <w:t xml:space="preserve"> </w:t>
      </w:r>
      <w:r w:rsidRPr="00E03EFC">
        <w:rPr>
          <w:rFonts w:ascii="Times New Roman" w:hAnsi="Times New Roman"/>
          <w:sz w:val="28"/>
          <w:szCs w:val="28"/>
        </w:rPr>
        <w:t>следы</w:t>
      </w:r>
      <w:r w:rsidR="00E03EFC">
        <w:rPr>
          <w:rFonts w:ascii="Times New Roman" w:hAnsi="Times New Roman"/>
          <w:sz w:val="28"/>
          <w:szCs w:val="28"/>
        </w:rPr>
        <w:t xml:space="preserve"> </w:t>
      </w:r>
      <w:r w:rsidRPr="00E03EFC">
        <w:rPr>
          <w:rFonts w:ascii="Times New Roman" w:hAnsi="Times New Roman"/>
          <w:sz w:val="28"/>
          <w:szCs w:val="28"/>
        </w:rPr>
        <w:t>биологического происхождения».</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Совершение</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несовершеннолетним</w:t>
      </w:r>
      <w:r w:rsidR="00E03EFC">
        <w:rPr>
          <w:rFonts w:ascii="Times New Roman" w:hAnsi="Times New Roman"/>
          <w:sz w:val="28"/>
          <w:szCs w:val="28"/>
        </w:rPr>
        <w:t xml:space="preserve"> </w:t>
      </w:r>
      <w:r w:rsidRPr="00E03EFC">
        <w:rPr>
          <w:rFonts w:ascii="Times New Roman" w:hAnsi="Times New Roman"/>
          <w:sz w:val="28"/>
          <w:szCs w:val="28"/>
        </w:rPr>
        <w:t>лицом</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 такового</w:t>
      </w:r>
      <w:r w:rsidR="00E03EFC">
        <w:rPr>
          <w:rFonts w:ascii="Times New Roman" w:hAnsi="Times New Roman"/>
          <w:sz w:val="28"/>
          <w:szCs w:val="28"/>
        </w:rPr>
        <w:t xml:space="preserve"> </w:t>
      </w:r>
      <w:r w:rsidRPr="00E03EFC">
        <w:rPr>
          <w:rFonts w:ascii="Times New Roman" w:hAnsi="Times New Roman"/>
          <w:sz w:val="28"/>
          <w:szCs w:val="28"/>
        </w:rPr>
        <w:t>часто</w:t>
      </w:r>
      <w:r w:rsidR="00E03EFC">
        <w:rPr>
          <w:rFonts w:ascii="Times New Roman" w:hAnsi="Times New Roman"/>
          <w:sz w:val="28"/>
          <w:szCs w:val="28"/>
        </w:rPr>
        <w:t xml:space="preserve"> </w:t>
      </w:r>
      <w:r w:rsidRPr="00E03EFC">
        <w:rPr>
          <w:rFonts w:ascii="Times New Roman" w:hAnsi="Times New Roman"/>
          <w:sz w:val="28"/>
          <w:szCs w:val="28"/>
        </w:rPr>
        <w:t>связано</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различного</w:t>
      </w:r>
      <w:r w:rsidR="00E03EFC">
        <w:rPr>
          <w:rFonts w:ascii="Times New Roman" w:hAnsi="Times New Roman"/>
          <w:sz w:val="28"/>
          <w:szCs w:val="28"/>
        </w:rPr>
        <w:t xml:space="preserve"> </w:t>
      </w:r>
      <w:r w:rsidRPr="00E03EFC">
        <w:rPr>
          <w:rFonts w:ascii="Times New Roman" w:hAnsi="Times New Roman"/>
          <w:sz w:val="28"/>
          <w:szCs w:val="28"/>
        </w:rPr>
        <w:t>рода</w:t>
      </w:r>
      <w:r w:rsidR="00E03EFC">
        <w:rPr>
          <w:rFonts w:ascii="Times New Roman" w:hAnsi="Times New Roman"/>
          <w:sz w:val="28"/>
          <w:szCs w:val="28"/>
        </w:rPr>
        <w:t xml:space="preserve"> </w:t>
      </w:r>
      <w:r w:rsidRPr="00E03EFC">
        <w:rPr>
          <w:rFonts w:ascii="Times New Roman" w:hAnsi="Times New Roman"/>
          <w:sz w:val="28"/>
          <w:szCs w:val="28"/>
        </w:rPr>
        <w:t>отклонениями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психике</w:t>
      </w:r>
      <w:r w:rsidR="00E03EFC">
        <w:rPr>
          <w:rFonts w:ascii="Times New Roman" w:hAnsi="Times New Roman"/>
          <w:sz w:val="28"/>
          <w:szCs w:val="28"/>
        </w:rPr>
        <w:t xml:space="preserve"> </w:t>
      </w:r>
      <w:r w:rsidRPr="00E03EFC">
        <w:rPr>
          <w:rFonts w:ascii="Times New Roman" w:hAnsi="Times New Roman"/>
          <w:sz w:val="28"/>
          <w:szCs w:val="28"/>
        </w:rPr>
        <w:t>либо появлением</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признаков</w:t>
      </w:r>
      <w:r w:rsidR="00E03EFC">
        <w:rPr>
          <w:rFonts w:ascii="Times New Roman" w:hAnsi="Times New Roman"/>
          <w:sz w:val="28"/>
          <w:szCs w:val="28"/>
        </w:rPr>
        <w:t xml:space="preserve"> </w:t>
      </w:r>
      <w:r w:rsidRPr="00E03EFC">
        <w:rPr>
          <w:rFonts w:ascii="Times New Roman" w:hAnsi="Times New Roman"/>
          <w:sz w:val="28"/>
          <w:szCs w:val="28"/>
        </w:rPr>
        <w:t>после</w:t>
      </w:r>
      <w:r w:rsidR="00E03EFC">
        <w:rPr>
          <w:rFonts w:ascii="Times New Roman" w:hAnsi="Times New Roman"/>
          <w:sz w:val="28"/>
          <w:szCs w:val="28"/>
        </w:rPr>
        <w:t xml:space="preserve"> </w:t>
      </w:r>
      <w:r w:rsidRPr="00E03EFC">
        <w:rPr>
          <w:rFonts w:ascii="Times New Roman" w:hAnsi="Times New Roman"/>
          <w:sz w:val="28"/>
          <w:szCs w:val="28"/>
        </w:rPr>
        <w:t>случившегося,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связи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чем</w:t>
      </w:r>
      <w:r w:rsidR="00E03EFC">
        <w:rPr>
          <w:rFonts w:ascii="Times New Roman" w:hAnsi="Times New Roman"/>
          <w:sz w:val="28"/>
          <w:szCs w:val="28"/>
        </w:rPr>
        <w:t xml:space="preserve"> </w:t>
      </w:r>
      <w:r w:rsidRPr="00E03EFC">
        <w:rPr>
          <w:rFonts w:ascii="Times New Roman" w:hAnsi="Times New Roman"/>
          <w:sz w:val="28"/>
          <w:szCs w:val="28"/>
        </w:rPr>
        <w:t>возникает необходимость</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проведении</w:t>
      </w:r>
      <w:r w:rsidR="00E03EFC">
        <w:rPr>
          <w:rFonts w:ascii="Times New Roman" w:hAnsi="Times New Roman"/>
          <w:sz w:val="28"/>
          <w:szCs w:val="28"/>
        </w:rPr>
        <w:t xml:space="preserve"> </w:t>
      </w:r>
      <w:r w:rsidRPr="00E03EFC">
        <w:rPr>
          <w:rFonts w:ascii="Times New Roman" w:hAnsi="Times New Roman"/>
          <w:sz w:val="28"/>
          <w:szCs w:val="28"/>
        </w:rPr>
        <w:t>комплексной</w:t>
      </w:r>
      <w:r w:rsidR="00E03EFC">
        <w:rPr>
          <w:rFonts w:ascii="Times New Roman" w:hAnsi="Times New Roman"/>
          <w:sz w:val="28"/>
          <w:szCs w:val="28"/>
        </w:rPr>
        <w:t xml:space="preserve"> </w:t>
      </w:r>
      <w:r w:rsidRPr="00E03EFC">
        <w:rPr>
          <w:rFonts w:ascii="Times New Roman" w:hAnsi="Times New Roman"/>
          <w:sz w:val="28"/>
          <w:szCs w:val="28"/>
        </w:rPr>
        <w:t>психолого-психиатрической экспертизы.</w:t>
      </w:r>
      <w:r w:rsidR="00E03EFC">
        <w:rPr>
          <w:rFonts w:ascii="Times New Roman" w:hAnsi="Times New Roman"/>
          <w:sz w:val="28"/>
          <w:szCs w:val="28"/>
        </w:rPr>
        <w:t xml:space="preserve"> </w:t>
      </w:r>
      <w:r w:rsidRPr="00E03EFC">
        <w:rPr>
          <w:rFonts w:ascii="Times New Roman" w:hAnsi="Times New Roman"/>
          <w:sz w:val="28"/>
          <w:szCs w:val="28"/>
        </w:rPr>
        <w:t>Ее</w:t>
      </w:r>
      <w:r w:rsidR="00E03EFC">
        <w:rPr>
          <w:rFonts w:ascii="Times New Roman" w:hAnsi="Times New Roman"/>
          <w:sz w:val="28"/>
          <w:szCs w:val="28"/>
        </w:rPr>
        <w:t xml:space="preserve"> </w:t>
      </w:r>
      <w:r w:rsidRPr="00E03EFC">
        <w:rPr>
          <w:rFonts w:ascii="Times New Roman" w:hAnsi="Times New Roman"/>
          <w:sz w:val="28"/>
          <w:szCs w:val="28"/>
        </w:rPr>
        <w:t>предметом</w:t>
      </w:r>
      <w:r w:rsidR="00E03EFC">
        <w:rPr>
          <w:rFonts w:ascii="Times New Roman" w:hAnsi="Times New Roman"/>
          <w:sz w:val="28"/>
          <w:szCs w:val="28"/>
        </w:rPr>
        <w:t xml:space="preserve"> </w:t>
      </w:r>
      <w:r w:rsidRPr="00E03EFC">
        <w:rPr>
          <w:rFonts w:ascii="Times New Roman" w:hAnsi="Times New Roman"/>
          <w:sz w:val="28"/>
          <w:szCs w:val="28"/>
        </w:rPr>
        <w:t>является</w:t>
      </w:r>
      <w:r w:rsidR="00E03EFC">
        <w:rPr>
          <w:rFonts w:ascii="Times New Roman" w:hAnsi="Times New Roman"/>
          <w:sz w:val="28"/>
          <w:szCs w:val="28"/>
        </w:rPr>
        <w:t xml:space="preserve"> </w:t>
      </w:r>
      <w:r w:rsidRPr="00E03EFC">
        <w:rPr>
          <w:rFonts w:ascii="Times New Roman" w:hAnsi="Times New Roman"/>
          <w:sz w:val="28"/>
          <w:szCs w:val="28"/>
        </w:rPr>
        <w:t>установление</w:t>
      </w:r>
      <w:r w:rsidR="00E03EFC">
        <w:rPr>
          <w:rFonts w:ascii="Times New Roman" w:hAnsi="Times New Roman"/>
          <w:sz w:val="28"/>
          <w:szCs w:val="28"/>
        </w:rPr>
        <w:t xml:space="preserve"> </w:t>
      </w:r>
      <w:r w:rsidRPr="00E03EFC">
        <w:rPr>
          <w:rFonts w:ascii="Times New Roman" w:hAnsi="Times New Roman"/>
          <w:sz w:val="28"/>
          <w:szCs w:val="28"/>
        </w:rPr>
        <w:t>влияния</w:t>
      </w:r>
      <w:r w:rsidR="00E03EFC">
        <w:rPr>
          <w:rFonts w:ascii="Times New Roman" w:hAnsi="Times New Roman"/>
          <w:sz w:val="28"/>
          <w:szCs w:val="28"/>
        </w:rPr>
        <w:t xml:space="preserve"> </w:t>
      </w:r>
      <w:r w:rsidRPr="00E03EFC">
        <w:rPr>
          <w:rFonts w:ascii="Times New Roman" w:hAnsi="Times New Roman"/>
          <w:sz w:val="28"/>
          <w:szCs w:val="28"/>
        </w:rPr>
        <w:t>особенностей психического</w:t>
      </w:r>
      <w:r w:rsidR="00E03EFC">
        <w:rPr>
          <w:rFonts w:ascii="Times New Roman" w:hAnsi="Times New Roman"/>
          <w:sz w:val="28"/>
          <w:szCs w:val="28"/>
        </w:rPr>
        <w:t xml:space="preserve"> </w:t>
      </w:r>
      <w:r w:rsidRPr="00E03EFC">
        <w:rPr>
          <w:rFonts w:ascii="Times New Roman" w:hAnsi="Times New Roman"/>
          <w:sz w:val="28"/>
          <w:szCs w:val="28"/>
        </w:rPr>
        <w:t>состояния</w:t>
      </w:r>
      <w:r w:rsidR="00E03EFC">
        <w:rPr>
          <w:rFonts w:ascii="Times New Roman" w:hAnsi="Times New Roman"/>
          <w:sz w:val="28"/>
          <w:szCs w:val="28"/>
        </w:rPr>
        <w:t xml:space="preserve"> </w:t>
      </w:r>
      <w:r w:rsidRPr="00E03EFC">
        <w:rPr>
          <w:rFonts w:ascii="Times New Roman" w:hAnsi="Times New Roman"/>
          <w:sz w:val="28"/>
          <w:szCs w:val="28"/>
        </w:rPr>
        <w:t>личности</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качество отражения и регуляции поведения. При совершении</w:t>
      </w:r>
      <w:r w:rsidR="00E03EFC">
        <w:rPr>
          <w:rFonts w:ascii="Times New Roman" w:hAnsi="Times New Roman"/>
          <w:sz w:val="28"/>
          <w:szCs w:val="28"/>
        </w:rPr>
        <w:t xml:space="preserve"> </w:t>
      </w:r>
      <w:r w:rsidRPr="00E03EFC">
        <w:rPr>
          <w:rFonts w:ascii="Times New Roman" w:hAnsi="Times New Roman"/>
          <w:sz w:val="28"/>
          <w:szCs w:val="28"/>
        </w:rPr>
        <w:t>тяжких и особо</w:t>
      </w:r>
      <w:r w:rsidR="00E03EFC">
        <w:rPr>
          <w:rFonts w:ascii="Times New Roman" w:hAnsi="Times New Roman"/>
          <w:sz w:val="28"/>
          <w:szCs w:val="28"/>
        </w:rPr>
        <w:t xml:space="preserve"> </w:t>
      </w:r>
      <w:r w:rsidRPr="00E03EFC">
        <w:rPr>
          <w:rFonts w:ascii="Times New Roman" w:hAnsi="Times New Roman"/>
          <w:sz w:val="28"/>
          <w:szCs w:val="28"/>
        </w:rPr>
        <w:t>тяжких преступлений</w:t>
      </w:r>
      <w:r w:rsidR="00E03EFC">
        <w:rPr>
          <w:rFonts w:ascii="Times New Roman" w:hAnsi="Times New Roman"/>
          <w:sz w:val="28"/>
          <w:szCs w:val="28"/>
        </w:rPr>
        <w:t xml:space="preserve"> </w:t>
      </w:r>
      <w:r w:rsidRPr="00E03EFC">
        <w:rPr>
          <w:rFonts w:ascii="Times New Roman" w:hAnsi="Times New Roman"/>
          <w:sz w:val="28"/>
          <w:szCs w:val="28"/>
        </w:rPr>
        <w:t>несовершеннолетним</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такового,</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которым относится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рассматриваемая</w:t>
      </w:r>
      <w:r w:rsidR="00E03EFC">
        <w:rPr>
          <w:rFonts w:ascii="Times New Roman" w:hAnsi="Times New Roman"/>
          <w:sz w:val="28"/>
          <w:szCs w:val="28"/>
        </w:rPr>
        <w:t xml:space="preserve"> </w:t>
      </w:r>
      <w:r w:rsidRPr="00E03EFC">
        <w:rPr>
          <w:rFonts w:ascii="Times New Roman" w:hAnsi="Times New Roman"/>
          <w:sz w:val="28"/>
          <w:szCs w:val="28"/>
        </w:rPr>
        <w:t>категория</w:t>
      </w:r>
      <w:r w:rsidR="00E03EFC">
        <w:rPr>
          <w:rFonts w:ascii="Times New Roman" w:hAnsi="Times New Roman"/>
          <w:sz w:val="28"/>
          <w:szCs w:val="28"/>
        </w:rPr>
        <w:t xml:space="preserve"> </w:t>
      </w:r>
      <w:r w:rsidRPr="00E03EFC">
        <w:rPr>
          <w:rFonts w:ascii="Times New Roman" w:hAnsi="Times New Roman"/>
          <w:sz w:val="28"/>
          <w:szCs w:val="28"/>
        </w:rPr>
        <w:t>преступлений,</w:t>
      </w:r>
      <w:r w:rsidR="00E03EFC">
        <w:rPr>
          <w:rFonts w:ascii="Times New Roman" w:hAnsi="Times New Roman"/>
          <w:sz w:val="28"/>
          <w:szCs w:val="28"/>
        </w:rPr>
        <w:t xml:space="preserve"> </w:t>
      </w:r>
      <w:r w:rsidRPr="00E03EFC">
        <w:rPr>
          <w:rFonts w:ascii="Times New Roman" w:hAnsi="Times New Roman"/>
          <w:sz w:val="28"/>
          <w:szCs w:val="28"/>
        </w:rPr>
        <w:t>обязательно</w:t>
      </w:r>
      <w:r w:rsidR="00E03EFC">
        <w:rPr>
          <w:rFonts w:ascii="Times New Roman" w:hAnsi="Times New Roman"/>
          <w:sz w:val="28"/>
          <w:szCs w:val="28"/>
        </w:rPr>
        <w:t xml:space="preserve"> </w:t>
      </w:r>
      <w:r w:rsidRPr="00E03EFC">
        <w:rPr>
          <w:rFonts w:ascii="Times New Roman" w:hAnsi="Times New Roman"/>
          <w:sz w:val="28"/>
          <w:szCs w:val="28"/>
        </w:rPr>
        <w:t>должна проводиться</w:t>
      </w:r>
      <w:r w:rsidR="00E03EFC">
        <w:rPr>
          <w:rFonts w:ascii="Times New Roman" w:hAnsi="Times New Roman"/>
          <w:sz w:val="28"/>
          <w:szCs w:val="28"/>
        </w:rPr>
        <w:t xml:space="preserve"> </w:t>
      </w:r>
      <w:r w:rsidRPr="00E03EFC">
        <w:rPr>
          <w:rFonts w:ascii="Times New Roman" w:hAnsi="Times New Roman"/>
          <w:sz w:val="28"/>
          <w:szCs w:val="28"/>
        </w:rPr>
        <w:t>комплексная</w:t>
      </w:r>
      <w:r w:rsidR="00E03EFC">
        <w:rPr>
          <w:rFonts w:ascii="Times New Roman" w:hAnsi="Times New Roman"/>
          <w:sz w:val="28"/>
          <w:szCs w:val="28"/>
        </w:rPr>
        <w:t xml:space="preserve"> </w:t>
      </w:r>
      <w:r w:rsidRPr="00E03EFC">
        <w:rPr>
          <w:rFonts w:ascii="Times New Roman" w:hAnsi="Times New Roman"/>
          <w:sz w:val="28"/>
          <w:szCs w:val="28"/>
        </w:rPr>
        <w:t>психолого-психиатрическая</w:t>
      </w:r>
      <w:r w:rsidR="00E03EFC">
        <w:rPr>
          <w:rFonts w:ascii="Times New Roman" w:hAnsi="Times New Roman"/>
          <w:sz w:val="28"/>
          <w:szCs w:val="28"/>
        </w:rPr>
        <w:t xml:space="preserve"> </w:t>
      </w:r>
      <w:r w:rsidRPr="00E03EFC">
        <w:rPr>
          <w:rFonts w:ascii="Times New Roman" w:hAnsi="Times New Roman"/>
          <w:sz w:val="28"/>
          <w:szCs w:val="28"/>
        </w:rPr>
        <w:t>экспертиза,</w:t>
      </w:r>
      <w:r w:rsidR="00E03EFC">
        <w:rPr>
          <w:rFonts w:ascii="Times New Roman" w:hAnsi="Times New Roman"/>
          <w:sz w:val="28"/>
          <w:szCs w:val="28"/>
        </w:rPr>
        <w:t xml:space="preserve"> </w:t>
      </w:r>
      <w:r w:rsidRPr="00E03EFC">
        <w:rPr>
          <w:rFonts w:ascii="Times New Roman" w:hAnsi="Times New Roman"/>
          <w:sz w:val="28"/>
          <w:szCs w:val="28"/>
        </w:rPr>
        <w:t>что позволит</w:t>
      </w:r>
      <w:r w:rsidR="00E03EFC">
        <w:rPr>
          <w:rFonts w:ascii="Times New Roman" w:hAnsi="Times New Roman"/>
          <w:sz w:val="28"/>
          <w:szCs w:val="28"/>
        </w:rPr>
        <w:t xml:space="preserve"> </w:t>
      </w:r>
      <w:r w:rsidRPr="00E03EFC">
        <w:rPr>
          <w:rFonts w:ascii="Times New Roman" w:hAnsi="Times New Roman"/>
          <w:sz w:val="28"/>
          <w:szCs w:val="28"/>
        </w:rPr>
        <w:t>установить</w:t>
      </w:r>
      <w:r w:rsidR="00E03EFC">
        <w:rPr>
          <w:rFonts w:ascii="Times New Roman" w:hAnsi="Times New Roman"/>
          <w:sz w:val="28"/>
          <w:szCs w:val="28"/>
        </w:rPr>
        <w:t xml:space="preserve"> </w:t>
      </w:r>
      <w:r w:rsidRPr="00E03EFC">
        <w:rPr>
          <w:rFonts w:ascii="Times New Roman" w:hAnsi="Times New Roman"/>
          <w:sz w:val="28"/>
          <w:szCs w:val="28"/>
        </w:rPr>
        <w:t>полную</w:t>
      </w:r>
      <w:r w:rsidR="00E03EFC">
        <w:rPr>
          <w:rFonts w:ascii="Times New Roman" w:hAnsi="Times New Roman"/>
          <w:sz w:val="28"/>
          <w:szCs w:val="28"/>
        </w:rPr>
        <w:t xml:space="preserve"> </w:t>
      </w:r>
      <w:r w:rsidRPr="00E03EFC">
        <w:rPr>
          <w:rFonts w:ascii="Times New Roman" w:hAnsi="Times New Roman"/>
          <w:sz w:val="28"/>
          <w:szCs w:val="28"/>
        </w:rPr>
        <w:t>психическую</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психологическую характеристики</w:t>
      </w:r>
      <w:r w:rsidR="00E03EFC">
        <w:rPr>
          <w:rFonts w:ascii="Times New Roman" w:hAnsi="Times New Roman"/>
          <w:sz w:val="28"/>
          <w:szCs w:val="28"/>
        </w:rPr>
        <w:t xml:space="preserve"> </w:t>
      </w:r>
      <w:r w:rsidRPr="00E03EFC">
        <w:rPr>
          <w:rFonts w:ascii="Times New Roman" w:hAnsi="Times New Roman"/>
          <w:sz w:val="28"/>
          <w:szCs w:val="28"/>
        </w:rPr>
        <w:t>личности</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которые</w:t>
      </w:r>
      <w:r w:rsidR="00E03EFC">
        <w:rPr>
          <w:rFonts w:ascii="Times New Roman" w:hAnsi="Times New Roman"/>
          <w:sz w:val="28"/>
          <w:szCs w:val="28"/>
        </w:rPr>
        <w:t xml:space="preserve"> </w:t>
      </w:r>
      <w:r w:rsidRPr="00E03EFC">
        <w:rPr>
          <w:rFonts w:ascii="Times New Roman" w:hAnsi="Times New Roman"/>
          <w:sz w:val="28"/>
          <w:szCs w:val="28"/>
        </w:rPr>
        <w:t>могут</w:t>
      </w:r>
      <w:r w:rsidR="00E03EFC">
        <w:rPr>
          <w:rFonts w:ascii="Times New Roman" w:hAnsi="Times New Roman"/>
          <w:sz w:val="28"/>
          <w:szCs w:val="28"/>
        </w:rPr>
        <w:t xml:space="preserve"> </w:t>
      </w:r>
      <w:r w:rsidRPr="00E03EFC">
        <w:rPr>
          <w:rFonts w:ascii="Times New Roman" w:hAnsi="Times New Roman"/>
          <w:sz w:val="28"/>
          <w:szCs w:val="28"/>
        </w:rPr>
        <w:t>помочь</w:t>
      </w:r>
      <w:r w:rsidR="00E03EFC">
        <w:rPr>
          <w:rFonts w:ascii="Times New Roman" w:hAnsi="Times New Roman"/>
          <w:sz w:val="28"/>
          <w:szCs w:val="28"/>
        </w:rPr>
        <w:t xml:space="preserve"> </w:t>
      </w:r>
      <w:r w:rsidRPr="00E03EFC">
        <w:rPr>
          <w:rFonts w:ascii="Times New Roman" w:hAnsi="Times New Roman"/>
          <w:sz w:val="28"/>
          <w:szCs w:val="28"/>
        </w:rPr>
        <w:t xml:space="preserve">в расследовании преступления.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Кроме</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после</w:t>
      </w:r>
      <w:r w:rsidR="00E03EFC">
        <w:rPr>
          <w:rFonts w:ascii="Times New Roman" w:hAnsi="Times New Roman"/>
          <w:sz w:val="28"/>
          <w:szCs w:val="28"/>
        </w:rPr>
        <w:t xml:space="preserve"> </w:t>
      </w:r>
      <w:r w:rsidRPr="00E03EFC">
        <w:rPr>
          <w:rFonts w:ascii="Times New Roman" w:hAnsi="Times New Roman"/>
          <w:sz w:val="28"/>
          <w:szCs w:val="28"/>
        </w:rPr>
        <w:t>совершения</w:t>
      </w:r>
      <w:r w:rsidR="00E03EFC">
        <w:rPr>
          <w:rFonts w:ascii="Times New Roman" w:hAnsi="Times New Roman"/>
          <w:sz w:val="28"/>
          <w:szCs w:val="28"/>
        </w:rPr>
        <w:t xml:space="preserve"> </w:t>
      </w:r>
      <w:r w:rsidRPr="00E03EFC">
        <w:rPr>
          <w:rFonts w:ascii="Times New Roman" w:hAnsi="Times New Roman"/>
          <w:sz w:val="28"/>
          <w:szCs w:val="28"/>
        </w:rPr>
        <w:t>преступлений</w:t>
      </w:r>
      <w:r w:rsidR="00E03EFC">
        <w:rPr>
          <w:rFonts w:ascii="Times New Roman" w:hAnsi="Times New Roman"/>
          <w:sz w:val="28"/>
          <w:szCs w:val="28"/>
        </w:rPr>
        <w:t xml:space="preserve"> </w:t>
      </w:r>
      <w:r w:rsidRPr="00E03EFC">
        <w:rPr>
          <w:rFonts w:ascii="Times New Roman" w:hAnsi="Times New Roman"/>
          <w:sz w:val="28"/>
          <w:szCs w:val="28"/>
        </w:rPr>
        <w:t>сексуальной направленности,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том</w:t>
      </w:r>
      <w:r w:rsidR="00E03EFC">
        <w:rPr>
          <w:rFonts w:ascii="Times New Roman" w:hAnsi="Times New Roman"/>
          <w:sz w:val="28"/>
          <w:szCs w:val="28"/>
        </w:rPr>
        <w:t xml:space="preserve"> </w:t>
      </w:r>
      <w:r w:rsidRPr="00E03EFC">
        <w:rPr>
          <w:rFonts w:ascii="Times New Roman" w:hAnsi="Times New Roman"/>
          <w:sz w:val="28"/>
          <w:szCs w:val="28"/>
        </w:rPr>
        <w:t>числе</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совершенных</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последние</w:t>
      </w:r>
      <w:r w:rsidR="00E03EFC">
        <w:rPr>
          <w:rFonts w:ascii="Times New Roman" w:hAnsi="Times New Roman"/>
          <w:sz w:val="28"/>
          <w:szCs w:val="28"/>
        </w:rPr>
        <w:t xml:space="preserve"> </w:t>
      </w:r>
      <w:r w:rsidRPr="00E03EFC">
        <w:rPr>
          <w:rFonts w:ascii="Times New Roman" w:hAnsi="Times New Roman"/>
          <w:sz w:val="28"/>
          <w:szCs w:val="28"/>
        </w:rPr>
        <w:t>находятся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состоянии</w:t>
      </w:r>
      <w:r w:rsidR="00E03EFC">
        <w:rPr>
          <w:rFonts w:ascii="Times New Roman" w:hAnsi="Times New Roman"/>
          <w:sz w:val="28"/>
          <w:szCs w:val="28"/>
        </w:rPr>
        <w:t xml:space="preserve"> </w:t>
      </w:r>
      <w:r w:rsidRPr="00E03EFC">
        <w:rPr>
          <w:rFonts w:ascii="Times New Roman" w:hAnsi="Times New Roman"/>
          <w:sz w:val="28"/>
          <w:szCs w:val="28"/>
        </w:rPr>
        <w:t>психологического стресса,</w:t>
      </w:r>
      <w:r w:rsidR="00E03EFC">
        <w:rPr>
          <w:rFonts w:ascii="Times New Roman" w:hAnsi="Times New Roman"/>
          <w:sz w:val="28"/>
          <w:szCs w:val="28"/>
        </w:rPr>
        <w:t xml:space="preserve"> </w:t>
      </w:r>
      <w:r w:rsidRPr="00E03EFC">
        <w:rPr>
          <w:rFonts w:ascii="Times New Roman" w:hAnsi="Times New Roman"/>
          <w:sz w:val="28"/>
          <w:szCs w:val="28"/>
        </w:rPr>
        <w:t>шока,</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может</w:t>
      </w:r>
      <w:r w:rsidR="00E03EFC">
        <w:rPr>
          <w:rFonts w:ascii="Times New Roman" w:hAnsi="Times New Roman"/>
          <w:sz w:val="28"/>
          <w:szCs w:val="28"/>
        </w:rPr>
        <w:t xml:space="preserve"> </w:t>
      </w:r>
      <w:r w:rsidRPr="00E03EFC">
        <w:rPr>
          <w:rFonts w:ascii="Times New Roman" w:hAnsi="Times New Roman"/>
          <w:sz w:val="28"/>
          <w:szCs w:val="28"/>
        </w:rPr>
        <w:t>негативно</w:t>
      </w:r>
      <w:r w:rsidR="00E03EFC">
        <w:rPr>
          <w:rFonts w:ascii="Times New Roman" w:hAnsi="Times New Roman"/>
          <w:sz w:val="28"/>
          <w:szCs w:val="28"/>
        </w:rPr>
        <w:t xml:space="preserve"> </w:t>
      </w:r>
      <w:r w:rsidRPr="00E03EFC">
        <w:rPr>
          <w:rFonts w:ascii="Times New Roman" w:hAnsi="Times New Roman"/>
          <w:sz w:val="28"/>
          <w:szCs w:val="28"/>
        </w:rPr>
        <w:t>отразиться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неустойчивой</w:t>
      </w:r>
      <w:r w:rsidR="00E03EFC">
        <w:rPr>
          <w:rFonts w:ascii="Times New Roman" w:hAnsi="Times New Roman"/>
          <w:sz w:val="28"/>
          <w:szCs w:val="28"/>
        </w:rPr>
        <w:t xml:space="preserve"> </w:t>
      </w:r>
      <w:r w:rsidRPr="00E03EFC">
        <w:rPr>
          <w:rFonts w:ascii="Times New Roman" w:hAnsi="Times New Roman"/>
          <w:sz w:val="28"/>
          <w:szCs w:val="28"/>
        </w:rPr>
        <w:t>психике таких</w:t>
      </w:r>
      <w:r w:rsidR="00E03EFC">
        <w:rPr>
          <w:rFonts w:ascii="Times New Roman" w:hAnsi="Times New Roman"/>
          <w:sz w:val="28"/>
          <w:szCs w:val="28"/>
        </w:rPr>
        <w:t xml:space="preserve"> </w:t>
      </w:r>
      <w:r w:rsidRPr="00E03EFC">
        <w:rPr>
          <w:rFonts w:ascii="Times New Roman" w:hAnsi="Times New Roman"/>
          <w:sz w:val="28"/>
          <w:szCs w:val="28"/>
        </w:rPr>
        <w:t>лиц.</w:t>
      </w:r>
      <w:r w:rsidR="00E03EFC">
        <w:rPr>
          <w:rFonts w:ascii="Times New Roman" w:hAnsi="Times New Roman"/>
          <w:sz w:val="28"/>
          <w:szCs w:val="28"/>
        </w:rPr>
        <w:t xml:space="preserve"> </w:t>
      </w:r>
      <w:r w:rsidRPr="00E03EFC">
        <w:rPr>
          <w:rFonts w:ascii="Times New Roman" w:hAnsi="Times New Roman"/>
          <w:sz w:val="28"/>
          <w:szCs w:val="28"/>
        </w:rPr>
        <w:t>Поэтому</w:t>
      </w:r>
      <w:r w:rsidR="00E03EFC">
        <w:rPr>
          <w:rFonts w:ascii="Times New Roman" w:hAnsi="Times New Roman"/>
          <w:sz w:val="28"/>
          <w:szCs w:val="28"/>
        </w:rPr>
        <w:t xml:space="preserve"> </w:t>
      </w:r>
      <w:r w:rsidRPr="00E03EFC">
        <w:rPr>
          <w:rFonts w:ascii="Times New Roman" w:hAnsi="Times New Roman"/>
          <w:sz w:val="28"/>
          <w:szCs w:val="28"/>
        </w:rPr>
        <w:t>возникает</w:t>
      </w:r>
      <w:r w:rsidR="00E03EFC">
        <w:rPr>
          <w:rFonts w:ascii="Times New Roman" w:hAnsi="Times New Roman"/>
          <w:sz w:val="28"/>
          <w:szCs w:val="28"/>
        </w:rPr>
        <w:t xml:space="preserve"> </w:t>
      </w:r>
      <w:r w:rsidRPr="00E03EFC">
        <w:rPr>
          <w:rFonts w:ascii="Times New Roman" w:hAnsi="Times New Roman"/>
          <w:sz w:val="28"/>
          <w:szCs w:val="28"/>
        </w:rPr>
        <w:t>необходимость</w:t>
      </w:r>
      <w:r w:rsidR="00E03EFC">
        <w:rPr>
          <w:rFonts w:ascii="Times New Roman" w:hAnsi="Times New Roman"/>
          <w:sz w:val="28"/>
          <w:szCs w:val="28"/>
        </w:rPr>
        <w:t xml:space="preserve"> </w:t>
      </w:r>
      <w:r w:rsidRPr="00E03EFC">
        <w:rPr>
          <w:rFonts w:ascii="Times New Roman" w:hAnsi="Times New Roman"/>
          <w:sz w:val="28"/>
          <w:szCs w:val="28"/>
        </w:rPr>
        <w:t>проведения</w:t>
      </w:r>
      <w:r w:rsidR="00E03EFC">
        <w:rPr>
          <w:rFonts w:ascii="Times New Roman" w:hAnsi="Times New Roman"/>
          <w:sz w:val="28"/>
          <w:szCs w:val="28"/>
        </w:rPr>
        <w:t xml:space="preserve"> </w:t>
      </w:r>
      <w:r w:rsidRPr="00E03EFC">
        <w:rPr>
          <w:rFonts w:ascii="Times New Roman" w:hAnsi="Times New Roman"/>
          <w:sz w:val="28"/>
          <w:szCs w:val="28"/>
        </w:rPr>
        <w:t>КППЭ</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целях получения</w:t>
      </w:r>
      <w:r w:rsidR="00E03EFC">
        <w:rPr>
          <w:rFonts w:ascii="Times New Roman" w:hAnsi="Times New Roman"/>
          <w:sz w:val="28"/>
          <w:szCs w:val="28"/>
        </w:rPr>
        <w:t xml:space="preserve"> </w:t>
      </w:r>
      <w:r w:rsidRPr="00E03EFC">
        <w:rPr>
          <w:rFonts w:ascii="Times New Roman" w:hAnsi="Times New Roman"/>
          <w:sz w:val="28"/>
          <w:szCs w:val="28"/>
        </w:rPr>
        <w:t>наиболее</w:t>
      </w:r>
      <w:r w:rsidR="00E03EFC">
        <w:rPr>
          <w:rFonts w:ascii="Times New Roman" w:hAnsi="Times New Roman"/>
          <w:sz w:val="28"/>
          <w:szCs w:val="28"/>
        </w:rPr>
        <w:t xml:space="preserve"> </w:t>
      </w:r>
      <w:r w:rsidRPr="00E03EFC">
        <w:rPr>
          <w:rFonts w:ascii="Times New Roman" w:hAnsi="Times New Roman"/>
          <w:sz w:val="28"/>
          <w:szCs w:val="28"/>
        </w:rPr>
        <w:t>полной</w:t>
      </w:r>
      <w:r w:rsidR="00E03EFC">
        <w:rPr>
          <w:rFonts w:ascii="Times New Roman" w:hAnsi="Times New Roman"/>
          <w:sz w:val="28"/>
          <w:szCs w:val="28"/>
        </w:rPr>
        <w:t xml:space="preserve"> </w:t>
      </w:r>
      <w:r w:rsidRPr="00E03EFC">
        <w:rPr>
          <w:rFonts w:ascii="Times New Roman" w:hAnsi="Times New Roman"/>
          <w:sz w:val="28"/>
          <w:szCs w:val="28"/>
        </w:rPr>
        <w:t>психолого-психиатрической</w:t>
      </w:r>
      <w:r w:rsidR="00E03EFC">
        <w:rPr>
          <w:rFonts w:ascii="Times New Roman" w:hAnsi="Times New Roman"/>
          <w:sz w:val="28"/>
          <w:szCs w:val="28"/>
        </w:rPr>
        <w:t xml:space="preserve"> </w:t>
      </w:r>
      <w:r w:rsidRPr="00E03EFC">
        <w:rPr>
          <w:rFonts w:ascii="Times New Roman" w:hAnsi="Times New Roman"/>
          <w:sz w:val="28"/>
          <w:szCs w:val="28"/>
        </w:rPr>
        <w:t>оценки</w:t>
      </w:r>
      <w:r w:rsidR="00E03EFC">
        <w:rPr>
          <w:rFonts w:ascii="Times New Roman" w:hAnsi="Times New Roman"/>
          <w:sz w:val="28"/>
          <w:szCs w:val="28"/>
        </w:rPr>
        <w:t xml:space="preserve"> </w:t>
      </w:r>
      <w:r w:rsidRPr="00E03EFC">
        <w:rPr>
          <w:rFonts w:ascii="Times New Roman" w:hAnsi="Times New Roman"/>
          <w:sz w:val="28"/>
          <w:szCs w:val="28"/>
        </w:rPr>
        <w:t>состояния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потерпевших.</w:t>
      </w:r>
      <w:r w:rsidR="00E03EFC">
        <w:rPr>
          <w:rFonts w:ascii="Times New Roman" w:hAnsi="Times New Roman"/>
          <w:sz w:val="28"/>
          <w:szCs w:val="28"/>
        </w:rPr>
        <w:t xml:space="preserve"> </w:t>
      </w:r>
      <w:r w:rsidRPr="00E03EFC">
        <w:rPr>
          <w:rFonts w:ascii="Times New Roman" w:hAnsi="Times New Roman"/>
          <w:sz w:val="28"/>
          <w:szCs w:val="28"/>
        </w:rPr>
        <w:t>Предлагается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практике по делам о преступлениях сексуальной направленности выяснять экспертным путем</w:t>
      </w:r>
      <w:r w:rsidR="00E03EFC">
        <w:rPr>
          <w:rFonts w:ascii="Times New Roman" w:hAnsi="Times New Roman"/>
          <w:sz w:val="28"/>
          <w:szCs w:val="28"/>
        </w:rPr>
        <w:t xml:space="preserve"> </w:t>
      </w:r>
      <w:r w:rsidRPr="00E03EFC">
        <w:rPr>
          <w:rFonts w:ascii="Times New Roman" w:hAnsi="Times New Roman"/>
          <w:sz w:val="28"/>
          <w:szCs w:val="28"/>
        </w:rPr>
        <w:t>степень</w:t>
      </w:r>
      <w:r w:rsidR="00E03EFC">
        <w:rPr>
          <w:rFonts w:ascii="Times New Roman" w:hAnsi="Times New Roman"/>
          <w:sz w:val="28"/>
          <w:szCs w:val="28"/>
        </w:rPr>
        <w:t xml:space="preserve"> </w:t>
      </w:r>
      <w:r w:rsidRPr="00E03EFC">
        <w:rPr>
          <w:rFonts w:ascii="Times New Roman" w:hAnsi="Times New Roman"/>
          <w:sz w:val="28"/>
          <w:szCs w:val="28"/>
        </w:rPr>
        <w:t>влияния</w:t>
      </w:r>
      <w:r w:rsidR="00E03EFC">
        <w:rPr>
          <w:rFonts w:ascii="Times New Roman" w:hAnsi="Times New Roman"/>
          <w:sz w:val="28"/>
          <w:szCs w:val="28"/>
        </w:rPr>
        <w:t xml:space="preserve"> </w:t>
      </w:r>
      <w:r w:rsidRPr="00E03EFC">
        <w:rPr>
          <w:rFonts w:ascii="Times New Roman" w:hAnsi="Times New Roman"/>
          <w:sz w:val="28"/>
          <w:szCs w:val="28"/>
        </w:rPr>
        <w:t>совершенного</w:t>
      </w:r>
      <w:r w:rsidR="00E03EFC">
        <w:rPr>
          <w:rFonts w:ascii="Times New Roman" w:hAnsi="Times New Roman"/>
          <w:sz w:val="28"/>
          <w:szCs w:val="28"/>
        </w:rPr>
        <w:t xml:space="preserve"> </w:t>
      </w:r>
      <w:r w:rsidRPr="00E03EFC">
        <w:rPr>
          <w:rFonts w:ascii="Times New Roman" w:hAnsi="Times New Roman"/>
          <w:sz w:val="28"/>
          <w:szCs w:val="28"/>
        </w:rPr>
        <w:t>преступления</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психику несовершеннолетнего,</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будет</w:t>
      </w:r>
      <w:r w:rsidR="00E03EFC">
        <w:rPr>
          <w:rFonts w:ascii="Times New Roman" w:hAnsi="Times New Roman"/>
          <w:sz w:val="28"/>
          <w:szCs w:val="28"/>
        </w:rPr>
        <w:t xml:space="preserve"> </w:t>
      </w:r>
      <w:r w:rsidRPr="00E03EFC">
        <w:rPr>
          <w:rFonts w:ascii="Times New Roman" w:hAnsi="Times New Roman"/>
          <w:sz w:val="28"/>
          <w:szCs w:val="28"/>
        </w:rPr>
        <w:t>иметь</w:t>
      </w:r>
      <w:r w:rsidR="00E03EFC">
        <w:rPr>
          <w:rFonts w:ascii="Times New Roman" w:hAnsi="Times New Roman"/>
          <w:sz w:val="28"/>
          <w:szCs w:val="28"/>
        </w:rPr>
        <w:t xml:space="preserve"> </w:t>
      </w:r>
      <w:r w:rsidRPr="00E03EFC">
        <w:rPr>
          <w:rFonts w:ascii="Times New Roman" w:hAnsi="Times New Roman"/>
          <w:sz w:val="28"/>
          <w:szCs w:val="28"/>
        </w:rPr>
        <w:t>существенное</w:t>
      </w:r>
      <w:r w:rsidR="00E03EFC">
        <w:rPr>
          <w:rFonts w:ascii="Times New Roman" w:hAnsi="Times New Roman"/>
          <w:sz w:val="28"/>
          <w:szCs w:val="28"/>
        </w:rPr>
        <w:t xml:space="preserve"> </w:t>
      </w:r>
      <w:r w:rsidRPr="00E03EFC">
        <w:rPr>
          <w:rFonts w:ascii="Times New Roman" w:hAnsi="Times New Roman"/>
          <w:sz w:val="28"/>
          <w:szCs w:val="28"/>
        </w:rPr>
        <w:t>значение</w:t>
      </w:r>
      <w:r w:rsidR="00E03EFC">
        <w:rPr>
          <w:rFonts w:ascii="Times New Roman" w:hAnsi="Times New Roman"/>
          <w:sz w:val="28"/>
          <w:szCs w:val="28"/>
        </w:rPr>
        <w:t xml:space="preserve"> </w:t>
      </w:r>
      <w:r w:rsidRPr="00E03EFC">
        <w:rPr>
          <w:rFonts w:ascii="Times New Roman" w:hAnsi="Times New Roman"/>
          <w:sz w:val="28"/>
          <w:szCs w:val="28"/>
        </w:rPr>
        <w:t>при определении</w:t>
      </w:r>
      <w:r w:rsidR="00E03EFC">
        <w:rPr>
          <w:rFonts w:ascii="Times New Roman" w:hAnsi="Times New Roman"/>
          <w:sz w:val="28"/>
          <w:szCs w:val="28"/>
        </w:rPr>
        <w:t xml:space="preserve"> </w:t>
      </w:r>
      <w:r w:rsidRPr="00E03EFC">
        <w:rPr>
          <w:rFonts w:ascii="Times New Roman" w:hAnsi="Times New Roman"/>
          <w:sz w:val="28"/>
          <w:szCs w:val="28"/>
        </w:rPr>
        <w:t>характеристики</w:t>
      </w:r>
      <w:r w:rsidR="00E03EFC">
        <w:rPr>
          <w:rFonts w:ascii="Times New Roman" w:hAnsi="Times New Roman"/>
          <w:sz w:val="28"/>
          <w:szCs w:val="28"/>
        </w:rPr>
        <w:t xml:space="preserve"> </w:t>
      </w:r>
      <w:r w:rsidRPr="00E03EFC">
        <w:rPr>
          <w:rFonts w:ascii="Times New Roman" w:hAnsi="Times New Roman"/>
          <w:sz w:val="28"/>
          <w:szCs w:val="28"/>
        </w:rPr>
        <w:t>примененного</w:t>
      </w:r>
      <w:r w:rsidR="00E03EFC">
        <w:rPr>
          <w:rFonts w:ascii="Times New Roman" w:hAnsi="Times New Roman"/>
          <w:sz w:val="28"/>
          <w:szCs w:val="28"/>
        </w:rPr>
        <w:t xml:space="preserve"> </w:t>
      </w:r>
      <w:r w:rsidRPr="00E03EFC">
        <w:rPr>
          <w:rFonts w:ascii="Times New Roman" w:hAnsi="Times New Roman"/>
          <w:sz w:val="28"/>
          <w:szCs w:val="28"/>
        </w:rPr>
        <w:t>насилия,</w:t>
      </w:r>
      <w:r w:rsidR="00E03EFC">
        <w:rPr>
          <w:rFonts w:ascii="Times New Roman" w:hAnsi="Times New Roman"/>
          <w:sz w:val="28"/>
          <w:szCs w:val="28"/>
        </w:rPr>
        <w:t xml:space="preserve"> </w:t>
      </w:r>
      <w:r w:rsidRPr="00E03EFC">
        <w:rPr>
          <w:rFonts w:ascii="Times New Roman" w:hAnsi="Times New Roman"/>
          <w:sz w:val="28"/>
          <w:szCs w:val="28"/>
        </w:rPr>
        <w:t>реальности</w:t>
      </w:r>
      <w:r w:rsidR="00E03EFC">
        <w:rPr>
          <w:rFonts w:ascii="Times New Roman" w:hAnsi="Times New Roman"/>
          <w:sz w:val="28"/>
          <w:szCs w:val="28"/>
        </w:rPr>
        <w:t xml:space="preserve"> </w:t>
      </w:r>
      <w:r w:rsidRPr="00E03EFC">
        <w:rPr>
          <w:rFonts w:ascii="Times New Roman" w:hAnsi="Times New Roman"/>
          <w:sz w:val="28"/>
          <w:szCs w:val="28"/>
        </w:rPr>
        <w:t>угроз</w:t>
      </w:r>
      <w:r w:rsidR="00E03EFC">
        <w:rPr>
          <w:rFonts w:ascii="Times New Roman" w:hAnsi="Times New Roman"/>
          <w:sz w:val="28"/>
          <w:szCs w:val="28"/>
        </w:rPr>
        <w:t xml:space="preserve"> </w:t>
      </w:r>
      <w:r w:rsidRPr="00E03EFC">
        <w:rPr>
          <w:rFonts w:ascii="Times New Roman" w:hAnsi="Times New Roman"/>
          <w:sz w:val="28"/>
          <w:szCs w:val="28"/>
        </w:rPr>
        <w:t>его применения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оценки</w:t>
      </w:r>
      <w:r w:rsidR="00E03EFC">
        <w:rPr>
          <w:rFonts w:ascii="Times New Roman" w:hAnsi="Times New Roman"/>
          <w:sz w:val="28"/>
          <w:szCs w:val="28"/>
        </w:rPr>
        <w:t xml:space="preserve"> </w:t>
      </w:r>
      <w:r w:rsidRPr="00E03EFC">
        <w:rPr>
          <w:rFonts w:ascii="Times New Roman" w:hAnsi="Times New Roman"/>
          <w:sz w:val="28"/>
          <w:szCs w:val="28"/>
        </w:rPr>
        <w:t>беспомощного</w:t>
      </w:r>
      <w:r w:rsidR="00E03EFC">
        <w:rPr>
          <w:rFonts w:ascii="Times New Roman" w:hAnsi="Times New Roman"/>
          <w:sz w:val="28"/>
          <w:szCs w:val="28"/>
        </w:rPr>
        <w:t xml:space="preserve"> </w:t>
      </w:r>
      <w:r w:rsidRPr="00E03EFC">
        <w:rPr>
          <w:rFonts w:ascii="Times New Roman" w:hAnsi="Times New Roman"/>
          <w:sz w:val="28"/>
          <w:szCs w:val="28"/>
        </w:rPr>
        <w:t>состояния</w:t>
      </w:r>
      <w:r w:rsidR="00E03EFC">
        <w:rPr>
          <w:rFonts w:ascii="Times New Roman" w:hAnsi="Times New Roman"/>
          <w:sz w:val="28"/>
          <w:szCs w:val="28"/>
        </w:rPr>
        <w:t xml:space="preserve"> </w:t>
      </w:r>
      <w:r w:rsidRPr="00E03EFC">
        <w:rPr>
          <w:rFonts w:ascii="Times New Roman" w:hAnsi="Times New Roman"/>
          <w:sz w:val="28"/>
          <w:szCs w:val="28"/>
        </w:rPr>
        <w:t>несовершеннолетнего потерпевшего.</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Наиболее целесообразно для рассматриваемой категории преступлений проведение</w:t>
      </w:r>
      <w:r w:rsidR="00E03EFC">
        <w:rPr>
          <w:rFonts w:ascii="Times New Roman" w:hAnsi="Times New Roman"/>
          <w:sz w:val="28"/>
          <w:szCs w:val="28"/>
        </w:rPr>
        <w:t xml:space="preserve"> </w:t>
      </w:r>
      <w:r w:rsidRPr="00E03EFC">
        <w:rPr>
          <w:rFonts w:ascii="Times New Roman" w:hAnsi="Times New Roman"/>
          <w:sz w:val="28"/>
          <w:szCs w:val="28"/>
        </w:rPr>
        <w:t>комплексной</w:t>
      </w:r>
      <w:r w:rsidR="00E03EFC">
        <w:rPr>
          <w:rFonts w:ascii="Times New Roman" w:hAnsi="Times New Roman"/>
          <w:sz w:val="28"/>
          <w:szCs w:val="28"/>
        </w:rPr>
        <w:t xml:space="preserve"> </w:t>
      </w:r>
      <w:r w:rsidRPr="00E03EFC">
        <w:rPr>
          <w:rFonts w:ascii="Times New Roman" w:hAnsi="Times New Roman"/>
          <w:sz w:val="28"/>
          <w:szCs w:val="28"/>
        </w:rPr>
        <w:t>сексолого-психолого-психиатрической</w:t>
      </w:r>
      <w:r w:rsidR="00E03EFC">
        <w:rPr>
          <w:rFonts w:ascii="Times New Roman" w:hAnsi="Times New Roman"/>
          <w:sz w:val="28"/>
          <w:szCs w:val="28"/>
        </w:rPr>
        <w:t xml:space="preserve"> </w:t>
      </w:r>
      <w:r w:rsidRPr="00E03EFC">
        <w:rPr>
          <w:rFonts w:ascii="Times New Roman" w:hAnsi="Times New Roman"/>
          <w:sz w:val="28"/>
          <w:szCs w:val="28"/>
        </w:rPr>
        <w:t>экспертизы, которое характеризуется некоторыми особенностями в части сексологических</w:t>
      </w:r>
      <w:r w:rsidR="00E03EFC">
        <w:rPr>
          <w:rFonts w:ascii="Times New Roman" w:hAnsi="Times New Roman"/>
          <w:sz w:val="28"/>
          <w:szCs w:val="28"/>
        </w:rPr>
        <w:t xml:space="preserve"> </w:t>
      </w:r>
      <w:r w:rsidRPr="00E03EFC">
        <w:rPr>
          <w:rFonts w:ascii="Times New Roman" w:hAnsi="Times New Roman"/>
          <w:sz w:val="28"/>
          <w:szCs w:val="28"/>
        </w:rPr>
        <w:t>исследований</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 xml:space="preserve">подозреваемых, обвиняемых, потерпевших и свидетелей.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 рассмотрении сексологической сферы</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обращает</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себя</w:t>
      </w:r>
      <w:r w:rsidR="00E03EFC">
        <w:rPr>
          <w:rFonts w:ascii="Times New Roman" w:hAnsi="Times New Roman"/>
          <w:sz w:val="28"/>
          <w:szCs w:val="28"/>
        </w:rPr>
        <w:t xml:space="preserve"> </w:t>
      </w:r>
      <w:r w:rsidRPr="00E03EFC">
        <w:rPr>
          <w:rFonts w:ascii="Times New Roman" w:hAnsi="Times New Roman"/>
          <w:sz w:val="28"/>
          <w:szCs w:val="28"/>
        </w:rPr>
        <w:t>внимание</w:t>
      </w:r>
      <w:r w:rsidR="00E03EFC">
        <w:rPr>
          <w:rFonts w:ascii="Times New Roman" w:hAnsi="Times New Roman"/>
          <w:sz w:val="28"/>
          <w:szCs w:val="28"/>
        </w:rPr>
        <w:t xml:space="preserve"> </w:t>
      </w:r>
      <w:r w:rsidRPr="00E03EFC">
        <w:rPr>
          <w:rFonts w:ascii="Times New Roman" w:hAnsi="Times New Roman"/>
          <w:sz w:val="28"/>
          <w:szCs w:val="28"/>
        </w:rPr>
        <w:t>то</w:t>
      </w:r>
      <w:r w:rsidR="00E03EFC">
        <w:rPr>
          <w:rFonts w:ascii="Times New Roman" w:hAnsi="Times New Roman"/>
          <w:sz w:val="28"/>
          <w:szCs w:val="28"/>
        </w:rPr>
        <w:t xml:space="preserve"> </w:t>
      </w:r>
      <w:r w:rsidRPr="00E03EFC">
        <w:rPr>
          <w:rFonts w:ascii="Times New Roman" w:hAnsi="Times New Roman"/>
          <w:sz w:val="28"/>
          <w:szCs w:val="28"/>
        </w:rPr>
        <w:t>обстоятельство, что</w:t>
      </w:r>
      <w:r w:rsidR="00E03EFC">
        <w:rPr>
          <w:rFonts w:ascii="Times New Roman" w:hAnsi="Times New Roman"/>
          <w:sz w:val="28"/>
          <w:szCs w:val="28"/>
        </w:rPr>
        <w:t xml:space="preserve"> </w:t>
      </w:r>
      <w:r w:rsidRPr="00E03EFC">
        <w:rPr>
          <w:rFonts w:ascii="Times New Roman" w:hAnsi="Times New Roman"/>
          <w:sz w:val="28"/>
          <w:szCs w:val="28"/>
        </w:rPr>
        <w:t>психосексуальное</w:t>
      </w:r>
      <w:r w:rsidR="00E03EFC">
        <w:rPr>
          <w:rFonts w:ascii="Times New Roman" w:hAnsi="Times New Roman"/>
          <w:sz w:val="28"/>
          <w:szCs w:val="28"/>
        </w:rPr>
        <w:t xml:space="preserve"> </w:t>
      </w:r>
      <w:r w:rsidRPr="00E03EFC">
        <w:rPr>
          <w:rFonts w:ascii="Times New Roman" w:hAnsi="Times New Roman"/>
          <w:sz w:val="28"/>
          <w:szCs w:val="28"/>
        </w:rPr>
        <w:t>поведение</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окончательно</w:t>
      </w:r>
      <w:r w:rsidR="00E03EFC">
        <w:rPr>
          <w:rFonts w:ascii="Times New Roman" w:hAnsi="Times New Roman"/>
          <w:sz w:val="28"/>
          <w:szCs w:val="28"/>
        </w:rPr>
        <w:t xml:space="preserve"> </w:t>
      </w:r>
      <w:r w:rsidRPr="00E03EFC">
        <w:rPr>
          <w:rFonts w:ascii="Times New Roman" w:hAnsi="Times New Roman"/>
          <w:sz w:val="28"/>
          <w:szCs w:val="28"/>
        </w:rPr>
        <w:t>не сформировалось,</w:t>
      </w:r>
      <w:r w:rsidR="00E03EFC">
        <w:rPr>
          <w:rFonts w:ascii="Times New Roman" w:hAnsi="Times New Roman"/>
          <w:sz w:val="28"/>
          <w:szCs w:val="28"/>
        </w:rPr>
        <w:t xml:space="preserve"> </w:t>
      </w:r>
      <w:r w:rsidRPr="00E03EFC">
        <w:rPr>
          <w:rFonts w:ascii="Times New Roman" w:hAnsi="Times New Roman"/>
          <w:sz w:val="28"/>
          <w:szCs w:val="28"/>
        </w:rPr>
        <w:t>поэтому</w:t>
      </w:r>
      <w:r w:rsidR="00E03EFC">
        <w:rPr>
          <w:rFonts w:ascii="Times New Roman" w:hAnsi="Times New Roman"/>
          <w:sz w:val="28"/>
          <w:szCs w:val="28"/>
        </w:rPr>
        <w:t xml:space="preserve"> </w:t>
      </w:r>
      <w:r w:rsidRPr="00E03EFC">
        <w:rPr>
          <w:rFonts w:ascii="Times New Roman" w:hAnsi="Times New Roman"/>
          <w:sz w:val="28"/>
          <w:szCs w:val="28"/>
        </w:rPr>
        <w:t>говорить</w:t>
      </w:r>
      <w:r w:rsidR="00E03EFC">
        <w:rPr>
          <w:rFonts w:ascii="Times New Roman" w:hAnsi="Times New Roman"/>
          <w:sz w:val="28"/>
          <w:szCs w:val="28"/>
        </w:rPr>
        <w:t xml:space="preserve"> </w:t>
      </w:r>
      <w:r w:rsidRPr="00E03EFC">
        <w:rPr>
          <w:rFonts w:ascii="Times New Roman" w:hAnsi="Times New Roman"/>
          <w:sz w:val="28"/>
          <w:szCs w:val="28"/>
        </w:rPr>
        <w:t>об</w:t>
      </w:r>
      <w:r w:rsidR="00E03EFC">
        <w:rPr>
          <w:rFonts w:ascii="Times New Roman" w:hAnsi="Times New Roman"/>
          <w:sz w:val="28"/>
          <w:szCs w:val="28"/>
        </w:rPr>
        <w:t xml:space="preserve"> </w:t>
      </w:r>
      <w:r w:rsidRPr="00E03EFC">
        <w:rPr>
          <w:rFonts w:ascii="Times New Roman" w:hAnsi="Times New Roman"/>
          <w:sz w:val="28"/>
          <w:szCs w:val="28"/>
        </w:rPr>
        <w:t>устойчивых</w:t>
      </w:r>
      <w:r w:rsidR="00E03EFC">
        <w:rPr>
          <w:rFonts w:ascii="Times New Roman" w:hAnsi="Times New Roman"/>
          <w:sz w:val="28"/>
          <w:szCs w:val="28"/>
        </w:rPr>
        <w:t xml:space="preserve"> </w:t>
      </w:r>
      <w:r w:rsidRPr="00E03EFC">
        <w:rPr>
          <w:rFonts w:ascii="Times New Roman" w:hAnsi="Times New Roman"/>
          <w:sz w:val="28"/>
          <w:szCs w:val="28"/>
        </w:rPr>
        <w:t>критериях</w:t>
      </w:r>
      <w:r w:rsidR="00E03EFC">
        <w:rPr>
          <w:rFonts w:ascii="Times New Roman" w:hAnsi="Times New Roman"/>
          <w:sz w:val="28"/>
          <w:szCs w:val="28"/>
        </w:rPr>
        <w:t xml:space="preserve"> </w:t>
      </w:r>
      <w:r w:rsidRPr="00E03EFC">
        <w:rPr>
          <w:rFonts w:ascii="Times New Roman" w:hAnsi="Times New Roman"/>
          <w:sz w:val="28"/>
          <w:szCs w:val="28"/>
        </w:rPr>
        <w:t>сексуального поведения</w:t>
      </w:r>
      <w:r w:rsidR="00E03EFC">
        <w:rPr>
          <w:rFonts w:ascii="Times New Roman" w:hAnsi="Times New Roman"/>
          <w:sz w:val="28"/>
          <w:szCs w:val="28"/>
        </w:rPr>
        <w:t xml:space="preserve"> </w:t>
      </w:r>
      <w:r w:rsidRPr="00E03EFC">
        <w:rPr>
          <w:rFonts w:ascii="Times New Roman" w:hAnsi="Times New Roman"/>
          <w:sz w:val="28"/>
          <w:szCs w:val="28"/>
        </w:rPr>
        <w:t>подростка</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приходится.</w:t>
      </w:r>
      <w:r w:rsidR="00E03EFC">
        <w:rPr>
          <w:rFonts w:ascii="Times New Roman" w:hAnsi="Times New Roman"/>
          <w:sz w:val="28"/>
          <w:szCs w:val="28"/>
        </w:rPr>
        <w:t xml:space="preserve"> </w:t>
      </w:r>
      <w:r w:rsidRPr="00E03EFC">
        <w:rPr>
          <w:rFonts w:ascii="Times New Roman" w:hAnsi="Times New Roman"/>
          <w:sz w:val="28"/>
          <w:szCs w:val="28"/>
        </w:rPr>
        <w:t>Учитывая</w:t>
      </w:r>
      <w:r w:rsidR="00E03EFC">
        <w:rPr>
          <w:rFonts w:ascii="Times New Roman" w:hAnsi="Times New Roman"/>
          <w:sz w:val="28"/>
          <w:szCs w:val="28"/>
        </w:rPr>
        <w:t xml:space="preserve"> </w:t>
      </w:r>
      <w:r w:rsidRPr="00E03EFC">
        <w:rPr>
          <w:rFonts w:ascii="Times New Roman" w:hAnsi="Times New Roman"/>
          <w:sz w:val="28"/>
          <w:szCs w:val="28"/>
        </w:rPr>
        <w:t>это,</w:t>
      </w:r>
      <w:r w:rsidR="00E03EFC">
        <w:rPr>
          <w:rFonts w:ascii="Times New Roman" w:hAnsi="Times New Roman"/>
          <w:sz w:val="28"/>
          <w:szCs w:val="28"/>
        </w:rPr>
        <w:t xml:space="preserve"> </w:t>
      </w:r>
      <w:r w:rsidRPr="00E03EFC">
        <w:rPr>
          <w:rFonts w:ascii="Times New Roman" w:hAnsi="Times New Roman"/>
          <w:sz w:val="28"/>
          <w:szCs w:val="28"/>
        </w:rPr>
        <w:t>эксперты,</w:t>
      </w:r>
      <w:r w:rsidR="00E03EFC">
        <w:rPr>
          <w:rFonts w:ascii="Times New Roman" w:hAnsi="Times New Roman"/>
          <w:sz w:val="28"/>
          <w:szCs w:val="28"/>
        </w:rPr>
        <w:t xml:space="preserve"> </w:t>
      </w:r>
      <w:r w:rsidRPr="00E03EFC">
        <w:rPr>
          <w:rFonts w:ascii="Times New Roman" w:hAnsi="Times New Roman"/>
          <w:sz w:val="28"/>
          <w:szCs w:val="28"/>
        </w:rPr>
        <w:t>проводящие сексологическое</w:t>
      </w:r>
      <w:r w:rsidR="00E03EFC">
        <w:rPr>
          <w:rFonts w:ascii="Times New Roman" w:hAnsi="Times New Roman"/>
          <w:sz w:val="28"/>
          <w:szCs w:val="28"/>
        </w:rPr>
        <w:t xml:space="preserve"> </w:t>
      </w:r>
      <w:r w:rsidRPr="00E03EFC">
        <w:rPr>
          <w:rFonts w:ascii="Times New Roman" w:hAnsi="Times New Roman"/>
          <w:sz w:val="28"/>
          <w:szCs w:val="28"/>
        </w:rPr>
        <w:t>экспертное</w:t>
      </w:r>
      <w:r w:rsidR="00E03EFC">
        <w:rPr>
          <w:rFonts w:ascii="Times New Roman" w:hAnsi="Times New Roman"/>
          <w:sz w:val="28"/>
          <w:szCs w:val="28"/>
        </w:rPr>
        <w:t xml:space="preserve"> </w:t>
      </w:r>
      <w:r w:rsidRPr="00E03EFC">
        <w:rPr>
          <w:rFonts w:ascii="Times New Roman" w:hAnsi="Times New Roman"/>
          <w:sz w:val="28"/>
          <w:szCs w:val="28"/>
        </w:rPr>
        <w:t>исследование,</w:t>
      </w:r>
      <w:r w:rsidR="00E03EFC">
        <w:rPr>
          <w:rFonts w:ascii="Times New Roman" w:hAnsi="Times New Roman"/>
          <w:sz w:val="28"/>
          <w:szCs w:val="28"/>
        </w:rPr>
        <w:t xml:space="preserve"> </w:t>
      </w:r>
      <w:r w:rsidRPr="00E03EFC">
        <w:rPr>
          <w:rFonts w:ascii="Times New Roman" w:hAnsi="Times New Roman"/>
          <w:sz w:val="28"/>
          <w:szCs w:val="28"/>
        </w:rPr>
        <w:t>могут</w:t>
      </w:r>
      <w:r w:rsidR="00E03EFC">
        <w:rPr>
          <w:rFonts w:ascii="Times New Roman" w:hAnsi="Times New Roman"/>
          <w:sz w:val="28"/>
          <w:szCs w:val="28"/>
        </w:rPr>
        <w:t xml:space="preserve"> </w:t>
      </w:r>
      <w:r w:rsidRPr="00E03EFC">
        <w:rPr>
          <w:rFonts w:ascii="Times New Roman" w:hAnsi="Times New Roman"/>
          <w:sz w:val="28"/>
          <w:szCs w:val="28"/>
        </w:rPr>
        <w:t>лишь</w:t>
      </w:r>
      <w:r w:rsidR="00E03EFC">
        <w:rPr>
          <w:rFonts w:ascii="Times New Roman" w:hAnsi="Times New Roman"/>
          <w:sz w:val="28"/>
          <w:szCs w:val="28"/>
        </w:rPr>
        <w:t xml:space="preserve"> </w:t>
      </w:r>
      <w:r w:rsidRPr="00E03EFC">
        <w:rPr>
          <w:rFonts w:ascii="Times New Roman" w:hAnsi="Times New Roman"/>
          <w:sz w:val="28"/>
          <w:szCs w:val="28"/>
        </w:rPr>
        <w:t>вероятностно определить</w:t>
      </w:r>
      <w:r w:rsidR="00E03EFC">
        <w:rPr>
          <w:rFonts w:ascii="Times New Roman" w:hAnsi="Times New Roman"/>
          <w:sz w:val="28"/>
          <w:szCs w:val="28"/>
        </w:rPr>
        <w:t xml:space="preserve"> </w:t>
      </w:r>
      <w:r w:rsidRPr="00E03EFC">
        <w:rPr>
          <w:rFonts w:ascii="Times New Roman" w:hAnsi="Times New Roman"/>
          <w:sz w:val="28"/>
          <w:szCs w:val="28"/>
        </w:rPr>
        <w:t>признаки</w:t>
      </w:r>
      <w:r w:rsidR="00E03EFC">
        <w:rPr>
          <w:rFonts w:ascii="Times New Roman" w:hAnsi="Times New Roman"/>
          <w:sz w:val="28"/>
          <w:szCs w:val="28"/>
        </w:rPr>
        <w:t xml:space="preserve"> </w:t>
      </w:r>
      <w:r w:rsidRPr="00E03EFC">
        <w:rPr>
          <w:rFonts w:ascii="Times New Roman" w:hAnsi="Times New Roman"/>
          <w:sz w:val="28"/>
          <w:szCs w:val="28"/>
        </w:rPr>
        <w:t>формирования</w:t>
      </w:r>
      <w:r w:rsidR="00E03EFC">
        <w:rPr>
          <w:rFonts w:ascii="Times New Roman" w:hAnsi="Times New Roman"/>
          <w:sz w:val="28"/>
          <w:szCs w:val="28"/>
        </w:rPr>
        <w:t xml:space="preserve"> </w:t>
      </w:r>
      <w:r w:rsidRPr="00E03EFC">
        <w:rPr>
          <w:rFonts w:ascii="Times New Roman" w:hAnsi="Times New Roman"/>
          <w:sz w:val="28"/>
          <w:szCs w:val="28"/>
        </w:rPr>
        <w:t>той</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иной</w:t>
      </w:r>
      <w:r w:rsidR="00E03EFC">
        <w:rPr>
          <w:rFonts w:ascii="Times New Roman" w:hAnsi="Times New Roman"/>
          <w:sz w:val="28"/>
          <w:szCs w:val="28"/>
        </w:rPr>
        <w:t xml:space="preserve"> </w:t>
      </w:r>
      <w:r w:rsidRPr="00E03EFC">
        <w:rPr>
          <w:rFonts w:ascii="Times New Roman" w:hAnsi="Times New Roman"/>
          <w:sz w:val="28"/>
          <w:szCs w:val="28"/>
        </w:rPr>
        <w:t>парафилии,</w:t>
      </w:r>
      <w:r w:rsidR="00E03EFC">
        <w:rPr>
          <w:rFonts w:ascii="Times New Roman" w:hAnsi="Times New Roman"/>
          <w:sz w:val="28"/>
          <w:szCs w:val="28"/>
        </w:rPr>
        <w:t xml:space="preserve"> </w:t>
      </w:r>
      <w:r w:rsidRPr="00E03EFC">
        <w:rPr>
          <w:rFonts w:ascii="Times New Roman" w:hAnsi="Times New Roman"/>
          <w:sz w:val="28"/>
          <w:szCs w:val="28"/>
        </w:rPr>
        <w:t>а, следовательно,</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могут</w:t>
      </w:r>
      <w:r w:rsidR="00E03EFC">
        <w:rPr>
          <w:rFonts w:ascii="Times New Roman" w:hAnsi="Times New Roman"/>
          <w:sz w:val="28"/>
          <w:szCs w:val="28"/>
        </w:rPr>
        <w:t xml:space="preserve"> </w:t>
      </w:r>
      <w:r w:rsidRPr="00E03EFC">
        <w:rPr>
          <w:rFonts w:ascii="Times New Roman" w:hAnsi="Times New Roman"/>
          <w:sz w:val="28"/>
          <w:szCs w:val="28"/>
        </w:rPr>
        <w:t>указать</w:t>
      </w:r>
      <w:r w:rsidR="00E03EFC">
        <w:rPr>
          <w:rFonts w:ascii="Times New Roman" w:hAnsi="Times New Roman"/>
          <w:sz w:val="28"/>
          <w:szCs w:val="28"/>
        </w:rPr>
        <w:t xml:space="preserve"> </w:t>
      </w:r>
      <w:r w:rsidRPr="00E03EFC">
        <w:rPr>
          <w:rFonts w:ascii="Times New Roman" w:hAnsi="Times New Roman"/>
          <w:sz w:val="28"/>
          <w:szCs w:val="28"/>
        </w:rPr>
        <w:t>связь</w:t>
      </w:r>
      <w:r w:rsidR="00E03EFC">
        <w:rPr>
          <w:rFonts w:ascii="Times New Roman" w:hAnsi="Times New Roman"/>
          <w:sz w:val="28"/>
          <w:szCs w:val="28"/>
        </w:rPr>
        <w:t xml:space="preserve"> </w:t>
      </w:r>
      <w:r w:rsidRPr="00E03EFC">
        <w:rPr>
          <w:rFonts w:ascii="Times New Roman" w:hAnsi="Times New Roman"/>
          <w:sz w:val="28"/>
          <w:szCs w:val="28"/>
        </w:rPr>
        <w:t>между</w:t>
      </w:r>
      <w:r w:rsidR="00E03EFC">
        <w:rPr>
          <w:rFonts w:ascii="Times New Roman" w:hAnsi="Times New Roman"/>
          <w:sz w:val="28"/>
          <w:szCs w:val="28"/>
        </w:rPr>
        <w:t xml:space="preserve"> </w:t>
      </w:r>
      <w:r w:rsidRPr="00E03EFC">
        <w:rPr>
          <w:rFonts w:ascii="Times New Roman" w:hAnsi="Times New Roman"/>
          <w:sz w:val="28"/>
          <w:szCs w:val="28"/>
        </w:rPr>
        <w:t>парафилией</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способностью обвиняемого</w:t>
      </w:r>
      <w:r w:rsidR="00E03EFC">
        <w:rPr>
          <w:rFonts w:ascii="Times New Roman" w:hAnsi="Times New Roman"/>
          <w:sz w:val="28"/>
          <w:szCs w:val="28"/>
        </w:rPr>
        <w:t xml:space="preserve"> </w:t>
      </w:r>
      <w:r w:rsidRPr="00E03EFC">
        <w:rPr>
          <w:rFonts w:ascii="Times New Roman" w:hAnsi="Times New Roman"/>
          <w:sz w:val="28"/>
          <w:szCs w:val="28"/>
        </w:rPr>
        <w:t>осознавать</w:t>
      </w:r>
      <w:r w:rsidR="00E03EFC">
        <w:rPr>
          <w:rFonts w:ascii="Times New Roman" w:hAnsi="Times New Roman"/>
          <w:sz w:val="28"/>
          <w:szCs w:val="28"/>
        </w:rPr>
        <w:t xml:space="preserve"> </w:t>
      </w:r>
      <w:r w:rsidRPr="00E03EFC">
        <w:rPr>
          <w:rFonts w:ascii="Times New Roman" w:hAnsi="Times New Roman"/>
          <w:sz w:val="28"/>
          <w:szCs w:val="28"/>
        </w:rPr>
        <w:t>фактический</w:t>
      </w:r>
      <w:r w:rsidR="00E03EFC">
        <w:rPr>
          <w:rFonts w:ascii="Times New Roman" w:hAnsi="Times New Roman"/>
          <w:sz w:val="28"/>
          <w:szCs w:val="28"/>
        </w:rPr>
        <w:t xml:space="preserve"> </w:t>
      </w:r>
      <w:r w:rsidRPr="00E03EFC">
        <w:rPr>
          <w:rFonts w:ascii="Times New Roman" w:hAnsi="Times New Roman"/>
          <w:sz w:val="28"/>
          <w:szCs w:val="28"/>
        </w:rPr>
        <w:t>характер</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общественную</w:t>
      </w:r>
      <w:r w:rsidR="00E03EFC">
        <w:rPr>
          <w:rFonts w:ascii="Times New Roman" w:hAnsi="Times New Roman"/>
          <w:sz w:val="28"/>
          <w:szCs w:val="28"/>
        </w:rPr>
        <w:t xml:space="preserve"> </w:t>
      </w:r>
      <w:r w:rsidRPr="00E03EFC">
        <w:rPr>
          <w:rFonts w:ascii="Times New Roman" w:hAnsi="Times New Roman"/>
          <w:sz w:val="28"/>
          <w:szCs w:val="28"/>
        </w:rPr>
        <w:t>опасность своих</w:t>
      </w:r>
      <w:r w:rsidR="00E03EFC">
        <w:rPr>
          <w:rFonts w:ascii="Times New Roman" w:hAnsi="Times New Roman"/>
          <w:sz w:val="28"/>
          <w:szCs w:val="28"/>
        </w:rPr>
        <w:t xml:space="preserve"> </w:t>
      </w:r>
      <w:r w:rsidRPr="00E03EFC">
        <w:rPr>
          <w:rFonts w:ascii="Times New Roman" w:hAnsi="Times New Roman"/>
          <w:sz w:val="28"/>
          <w:szCs w:val="28"/>
        </w:rPr>
        <w:t>действий (бездействия)</w:t>
      </w:r>
      <w:r w:rsidR="00E03EFC">
        <w:rPr>
          <w:rFonts w:ascii="Times New Roman" w:hAnsi="Times New Roman"/>
          <w:sz w:val="28"/>
          <w:szCs w:val="28"/>
        </w:rPr>
        <w:t xml:space="preserve"> </w:t>
      </w:r>
      <w:r w:rsidRPr="00E03EFC">
        <w:rPr>
          <w:rFonts w:ascii="Times New Roman" w:hAnsi="Times New Roman"/>
          <w:sz w:val="28"/>
          <w:szCs w:val="28"/>
        </w:rPr>
        <w:t>либо</w:t>
      </w:r>
      <w:r w:rsidR="00E03EFC">
        <w:rPr>
          <w:rFonts w:ascii="Times New Roman" w:hAnsi="Times New Roman"/>
          <w:sz w:val="28"/>
          <w:szCs w:val="28"/>
        </w:rPr>
        <w:t xml:space="preserve"> </w:t>
      </w:r>
      <w:r w:rsidRPr="00E03EFC">
        <w:rPr>
          <w:rFonts w:ascii="Times New Roman" w:hAnsi="Times New Roman"/>
          <w:sz w:val="28"/>
          <w:szCs w:val="28"/>
        </w:rPr>
        <w:t>руководить</w:t>
      </w:r>
      <w:r w:rsidR="00E03EFC">
        <w:rPr>
          <w:rFonts w:ascii="Times New Roman" w:hAnsi="Times New Roman"/>
          <w:sz w:val="28"/>
          <w:szCs w:val="28"/>
        </w:rPr>
        <w:t xml:space="preserve"> </w:t>
      </w:r>
      <w:r w:rsidRPr="00E03EFC">
        <w:rPr>
          <w:rFonts w:ascii="Times New Roman" w:hAnsi="Times New Roman"/>
          <w:sz w:val="28"/>
          <w:szCs w:val="28"/>
        </w:rPr>
        <w:t>ими.</w:t>
      </w:r>
      <w:r w:rsidR="00E03EFC">
        <w:rPr>
          <w:rFonts w:ascii="Times New Roman" w:hAnsi="Times New Roman"/>
          <w:sz w:val="28"/>
          <w:szCs w:val="28"/>
        </w:rPr>
        <w:t xml:space="preserve"> </w:t>
      </w:r>
      <w:r w:rsidRPr="00E03EFC">
        <w:rPr>
          <w:rFonts w:ascii="Times New Roman" w:hAnsi="Times New Roman"/>
          <w:sz w:val="28"/>
          <w:szCs w:val="28"/>
        </w:rPr>
        <w:t>Сексуальные расстройства</w:t>
      </w:r>
      <w:r w:rsidR="00E03EFC">
        <w:rPr>
          <w:rFonts w:ascii="Times New Roman" w:hAnsi="Times New Roman"/>
          <w:sz w:val="28"/>
          <w:szCs w:val="28"/>
        </w:rPr>
        <w:t xml:space="preserve"> </w:t>
      </w:r>
      <w:r w:rsidRPr="00E03EFC">
        <w:rPr>
          <w:rFonts w:ascii="Times New Roman" w:hAnsi="Times New Roman"/>
          <w:sz w:val="28"/>
          <w:szCs w:val="28"/>
        </w:rPr>
        <w:t>у</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парафилия (заболевание) существовать</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могут,</w:t>
      </w:r>
      <w:r w:rsidR="00E03EFC">
        <w:rPr>
          <w:rFonts w:ascii="Times New Roman" w:hAnsi="Times New Roman"/>
          <w:sz w:val="28"/>
          <w:szCs w:val="28"/>
        </w:rPr>
        <w:t xml:space="preserve"> </w:t>
      </w:r>
      <w:r w:rsidRPr="00E03EFC">
        <w:rPr>
          <w:rFonts w:ascii="Times New Roman" w:hAnsi="Times New Roman"/>
          <w:sz w:val="28"/>
          <w:szCs w:val="28"/>
        </w:rPr>
        <w:t>а</w:t>
      </w:r>
      <w:r w:rsidR="00E03EFC">
        <w:rPr>
          <w:rFonts w:ascii="Times New Roman" w:hAnsi="Times New Roman"/>
          <w:sz w:val="28"/>
          <w:szCs w:val="28"/>
        </w:rPr>
        <w:t xml:space="preserve"> </w:t>
      </w:r>
      <w:r w:rsidRPr="00E03EFC">
        <w:rPr>
          <w:rFonts w:ascii="Times New Roman" w:hAnsi="Times New Roman"/>
          <w:sz w:val="28"/>
          <w:szCs w:val="28"/>
        </w:rPr>
        <w:t>чаще</w:t>
      </w:r>
      <w:r w:rsidR="00E03EFC">
        <w:rPr>
          <w:rFonts w:ascii="Times New Roman" w:hAnsi="Times New Roman"/>
          <w:sz w:val="28"/>
          <w:szCs w:val="28"/>
        </w:rPr>
        <w:t xml:space="preserve"> </w:t>
      </w:r>
      <w:r w:rsidRPr="00E03EFC">
        <w:rPr>
          <w:rFonts w:ascii="Times New Roman" w:hAnsi="Times New Roman"/>
          <w:sz w:val="28"/>
          <w:szCs w:val="28"/>
        </w:rPr>
        <w:t>всего</w:t>
      </w:r>
      <w:r w:rsidR="00E03EFC">
        <w:rPr>
          <w:rFonts w:ascii="Times New Roman" w:hAnsi="Times New Roman"/>
          <w:sz w:val="28"/>
          <w:szCs w:val="28"/>
        </w:rPr>
        <w:t xml:space="preserve"> </w:t>
      </w:r>
      <w:r w:rsidRPr="00E03EFC">
        <w:rPr>
          <w:rFonts w:ascii="Times New Roman" w:hAnsi="Times New Roman"/>
          <w:sz w:val="28"/>
          <w:szCs w:val="28"/>
        </w:rPr>
        <w:t>выявляются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рамках</w:t>
      </w:r>
      <w:r w:rsidR="00E03EFC">
        <w:rPr>
          <w:rFonts w:ascii="Times New Roman" w:hAnsi="Times New Roman"/>
          <w:sz w:val="28"/>
          <w:szCs w:val="28"/>
        </w:rPr>
        <w:t xml:space="preserve"> </w:t>
      </w:r>
      <w:r w:rsidRPr="00E03EFC">
        <w:rPr>
          <w:rFonts w:ascii="Times New Roman" w:hAnsi="Times New Roman"/>
          <w:sz w:val="28"/>
          <w:szCs w:val="28"/>
        </w:rPr>
        <w:t>установления психических</w:t>
      </w:r>
      <w:r w:rsidR="00E03EFC">
        <w:rPr>
          <w:rFonts w:ascii="Times New Roman" w:hAnsi="Times New Roman"/>
          <w:sz w:val="28"/>
          <w:szCs w:val="28"/>
        </w:rPr>
        <w:t xml:space="preserve"> </w:t>
      </w:r>
      <w:r w:rsidRPr="00E03EFC">
        <w:rPr>
          <w:rFonts w:ascii="Times New Roman" w:hAnsi="Times New Roman"/>
          <w:sz w:val="28"/>
          <w:szCs w:val="28"/>
        </w:rPr>
        <w:t>расстройств.</w:t>
      </w:r>
      <w:r w:rsidR="00E03EFC">
        <w:rPr>
          <w:rFonts w:ascii="Times New Roman" w:hAnsi="Times New Roman"/>
          <w:sz w:val="28"/>
          <w:szCs w:val="28"/>
        </w:rPr>
        <w:t xml:space="preserve"> </w:t>
      </w:r>
      <w:r w:rsidRPr="00E03EFC">
        <w:rPr>
          <w:rFonts w:ascii="Times New Roman" w:hAnsi="Times New Roman"/>
          <w:sz w:val="28"/>
          <w:szCs w:val="28"/>
        </w:rPr>
        <w:t>Тем</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менее,</w:t>
      </w:r>
      <w:r w:rsidR="00E03EFC">
        <w:rPr>
          <w:rFonts w:ascii="Times New Roman" w:hAnsi="Times New Roman"/>
          <w:sz w:val="28"/>
          <w:szCs w:val="28"/>
        </w:rPr>
        <w:t xml:space="preserve"> </w:t>
      </w:r>
      <w:r w:rsidRPr="00E03EFC">
        <w:rPr>
          <w:rFonts w:ascii="Times New Roman" w:hAnsi="Times New Roman"/>
          <w:sz w:val="28"/>
          <w:szCs w:val="28"/>
        </w:rPr>
        <w:t>сексологическое</w:t>
      </w:r>
      <w:r w:rsidR="00E03EFC">
        <w:rPr>
          <w:rFonts w:ascii="Times New Roman" w:hAnsi="Times New Roman"/>
          <w:sz w:val="28"/>
          <w:szCs w:val="28"/>
        </w:rPr>
        <w:t xml:space="preserve"> </w:t>
      </w:r>
      <w:r w:rsidRPr="00E03EFC">
        <w:rPr>
          <w:rFonts w:ascii="Times New Roman" w:hAnsi="Times New Roman"/>
          <w:sz w:val="28"/>
          <w:szCs w:val="28"/>
        </w:rPr>
        <w:t>исследование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обвиняемых</w:t>
      </w:r>
      <w:r w:rsidR="00E03EFC">
        <w:rPr>
          <w:rFonts w:ascii="Times New Roman" w:hAnsi="Times New Roman"/>
          <w:sz w:val="28"/>
          <w:szCs w:val="28"/>
        </w:rPr>
        <w:t xml:space="preserve"> </w:t>
      </w:r>
      <w:r w:rsidRPr="00E03EFC">
        <w:rPr>
          <w:rFonts w:ascii="Times New Roman" w:hAnsi="Times New Roman"/>
          <w:sz w:val="28"/>
          <w:szCs w:val="28"/>
        </w:rPr>
        <w:t>позволяет</w:t>
      </w:r>
      <w:r w:rsidR="00E03EFC">
        <w:rPr>
          <w:rFonts w:ascii="Times New Roman" w:hAnsi="Times New Roman"/>
          <w:sz w:val="28"/>
          <w:szCs w:val="28"/>
        </w:rPr>
        <w:t xml:space="preserve"> </w:t>
      </w:r>
      <w:r w:rsidRPr="00E03EFC">
        <w:rPr>
          <w:rFonts w:ascii="Times New Roman" w:hAnsi="Times New Roman"/>
          <w:sz w:val="28"/>
          <w:szCs w:val="28"/>
        </w:rPr>
        <w:t>более</w:t>
      </w:r>
      <w:r w:rsidR="00E03EFC">
        <w:rPr>
          <w:rFonts w:ascii="Times New Roman" w:hAnsi="Times New Roman"/>
          <w:sz w:val="28"/>
          <w:szCs w:val="28"/>
        </w:rPr>
        <w:t xml:space="preserve"> </w:t>
      </w:r>
      <w:r w:rsidRPr="00E03EFC">
        <w:rPr>
          <w:rFonts w:ascii="Times New Roman" w:hAnsi="Times New Roman"/>
          <w:sz w:val="28"/>
          <w:szCs w:val="28"/>
        </w:rPr>
        <w:t>четко</w:t>
      </w:r>
      <w:r w:rsidR="00E03EFC">
        <w:rPr>
          <w:rFonts w:ascii="Times New Roman" w:hAnsi="Times New Roman"/>
          <w:sz w:val="28"/>
          <w:szCs w:val="28"/>
        </w:rPr>
        <w:t xml:space="preserve"> </w:t>
      </w:r>
      <w:r w:rsidRPr="00E03EFC">
        <w:rPr>
          <w:rFonts w:ascii="Times New Roman" w:hAnsi="Times New Roman"/>
          <w:sz w:val="28"/>
          <w:szCs w:val="28"/>
        </w:rPr>
        <w:t>определить критерии</w:t>
      </w:r>
      <w:r w:rsidR="00E03EFC">
        <w:rPr>
          <w:rFonts w:ascii="Times New Roman" w:hAnsi="Times New Roman"/>
          <w:sz w:val="28"/>
          <w:szCs w:val="28"/>
        </w:rPr>
        <w:t xml:space="preserve"> </w:t>
      </w:r>
      <w:r w:rsidRPr="00E03EFC">
        <w:rPr>
          <w:rFonts w:ascii="Times New Roman" w:hAnsi="Times New Roman"/>
          <w:sz w:val="28"/>
          <w:szCs w:val="28"/>
        </w:rPr>
        <w:t>способности</w:t>
      </w:r>
      <w:r w:rsidR="00E03EFC">
        <w:rPr>
          <w:rFonts w:ascii="Times New Roman" w:hAnsi="Times New Roman"/>
          <w:sz w:val="28"/>
          <w:szCs w:val="28"/>
        </w:rPr>
        <w:t xml:space="preserve"> </w:t>
      </w:r>
      <w:r w:rsidRPr="00E03EFC">
        <w:rPr>
          <w:rFonts w:ascii="Times New Roman" w:hAnsi="Times New Roman"/>
          <w:sz w:val="28"/>
          <w:szCs w:val="28"/>
        </w:rPr>
        <w:t>осознавать</w:t>
      </w:r>
      <w:r w:rsidR="00E03EFC">
        <w:rPr>
          <w:rFonts w:ascii="Times New Roman" w:hAnsi="Times New Roman"/>
          <w:sz w:val="28"/>
          <w:szCs w:val="28"/>
        </w:rPr>
        <w:t xml:space="preserve"> </w:t>
      </w:r>
      <w:r w:rsidRPr="00E03EFC">
        <w:rPr>
          <w:rFonts w:ascii="Times New Roman" w:hAnsi="Times New Roman"/>
          <w:sz w:val="28"/>
          <w:szCs w:val="28"/>
        </w:rPr>
        <w:t>фактический</w:t>
      </w:r>
      <w:r w:rsidR="00E03EFC">
        <w:rPr>
          <w:rFonts w:ascii="Times New Roman" w:hAnsi="Times New Roman"/>
          <w:sz w:val="28"/>
          <w:szCs w:val="28"/>
        </w:rPr>
        <w:t xml:space="preserve"> </w:t>
      </w:r>
      <w:r w:rsidRPr="00E03EFC">
        <w:rPr>
          <w:rFonts w:ascii="Times New Roman" w:hAnsi="Times New Roman"/>
          <w:sz w:val="28"/>
          <w:szCs w:val="28"/>
        </w:rPr>
        <w:t>характер</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общественную опасность своих действий (бездействия) либо руководить ими.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отношении несовершеннолетних потерпевших и свидетелей проведение сексологических исследований в рамках комплексной экспертизы в большей мере (нежели по отношению</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обвиняемым)</w:t>
      </w:r>
      <w:r w:rsidR="00E03EFC">
        <w:rPr>
          <w:rFonts w:ascii="Times New Roman" w:hAnsi="Times New Roman"/>
          <w:sz w:val="28"/>
          <w:szCs w:val="28"/>
        </w:rPr>
        <w:t xml:space="preserve"> </w:t>
      </w:r>
      <w:r w:rsidRPr="00E03EFC">
        <w:rPr>
          <w:rFonts w:ascii="Times New Roman" w:hAnsi="Times New Roman"/>
          <w:sz w:val="28"/>
          <w:szCs w:val="28"/>
        </w:rPr>
        <w:t>влияет</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решение</w:t>
      </w:r>
      <w:r w:rsidR="00E03EFC">
        <w:rPr>
          <w:rFonts w:ascii="Times New Roman" w:hAnsi="Times New Roman"/>
          <w:sz w:val="28"/>
          <w:szCs w:val="28"/>
        </w:rPr>
        <w:t xml:space="preserve"> </w:t>
      </w:r>
      <w:r w:rsidRPr="00E03EFC">
        <w:rPr>
          <w:rFonts w:ascii="Times New Roman" w:hAnsi="Times New Roman"/>
          <w:sz w:val="28"/>
          <w:szCs w:val="28"/>
        </w:rPr>
        <w:t>вопроса</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способности правильно воспринимать обстоятельства, имеющие</w:t>
      </w:r>
      <w:r w:rsidR="00E03EFC">
        <w:rPr>
          <w:rFonts w:ascii="Times New Roman" w:hAnsi="Times New Roman"/>
          <w:sz w:val="28"/>
          <w:szCs w:val="28"/>
        </w:rPr>
        <w:t xml:space="preserve"> </w:t>
      </w:r>
      <w:r w:rsidRPr="00E03EFC">
        <w:rPr>
          <w:rFonts w:ascii="Times New Roman" w:hAnsi="Times New Roman"/>
          <w:sz w:val="28"/>
          <w:szCs w:val="28"/>
        </w:rPr>
        <w:t>значение для уголовного дела,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давать</w:t>
      </w:r>
      <w:r w:rsidR="00E03EFC">
        <w:rPr>
          <w:rFonts w:ascii="Times New Roman" w:hAnsi="Times New Roman"/>
          <w:sz w:val="28"/>
          <w:szCs w:val="28"/>
        </w:rPr>
        <w:t xml:space="preserve"> </w:t>
      </w:r>
      <w:r w:rsidRPr="00E03EFC">
        <w:rPr>
          <w:rFonts w:ascii="Times New Roman" w:hAnsi="Times New Roman"/>
          <w:sz w:val="28"/>
          <w:szCs w:val="28"/>
        </w:rPr>
        <w:t>показания,</w:t>
      </w:r>
      <w:r w:rsidR="00E03EFC">
        <w:rPr>
          <w:rFonts w:ascii="Times New Roman" w:hAnsi="Times New Roman"/>
          <w:sz w:val="28"/>
          <w:szCs w:val="28"/>
        </w:rPr>
        <w:t xml:space="preserve"> </w:t>
      </w:r>
      <w:r w:rsidRPr="00E03EFC">
        <w:rPr>
          <w:rFonts w:ascii="Times New Roman" w:hAnsi="Times New Roman"/>
          <w:sz w:val="28"/>
          <w:szCs w:val="28"/>
        </w:rPr>
        <w:t>ибо</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этом</w:t>
      </w:r>
      <w:r w:rsidR="00E03EFC">
        <w:rPr>
          <w:rFonts w:ascii="Times New Roman" w:hAnsi="Times New Roman"/>
          <w:sz w:val="28"/>
          <w:szCs w:val="28"/>
        </w:rPr>
        <w:t xml:space="preserve"> </w:t>
      </w:r>
      <w:r w:rsidRPr="00E03EFC">
        <w:rPr>
          <w:rFonts w:ascii="Times New Roman" w:hAnsi="Times New Roman"/>
          <w:sz w:val="28"/>
          <w:szCs w:val="28"/>
        </w:rPr>
        <w:t>определяются</w:t>
      </w:r>
      <w:r w:rsidR="00E03EFC">
        <w:rPr>
          <w:rFonts w:ascii="Times New Roman" w:hAnsi="Times New Roman"/>
          <w:sz w:val="28"/>
          <w:szCs w:val="28"/>
        </w:rPr>
        <w:t xml:space="preserve"> </w:t>
      </w:r>
      <w:r w:rsidRPr="00E03EFC">
        <w:rPr>
          <w:rFonts w:ascii="Times New Roman" w:hAnsi="Times New Roman"/>
          <w:sz w:val="28"/>
          <w:szCs w:val="28"/>
        </w:rPr>
        <w:t>степень</w:t>
      </w:r>
      <w:r w:rsidR="00E03EFC">
        <w:rPr>
          <w:rFonts w:ascii="Times New Roman" w:hAnsi="Times New Roman"/>
          <w:sz w:val="28"/>
          <w:szCs w:val="28"/>
        </w:rPr>
        <w:t xml:space="preserve"> </w:t>
      </w:r>
      <w:r w:rsidRPr="00E03EFC">
        <w:rPr>
          <w:rFonts w:ascii="Times New Roman" w:hAnsi="Times New Roman"/>
          <w:sz w:val="28"/>
          <w:szCs w:val="28"/>
        </w:rPr>
        <w:t>зрелости сексуальной сферы и уровень психосексуального развития. Сексологические исследования</w:t>
      </w:r>
      <w:r w:rsidR="00E03EFC">
        <w:rPr>
          <w:rFonts w:ascii="Times New Roman" w:hAnsi="Times New Roman"/>
          <w:sz w:val="28"/>
          <w:szCs w:val="28"/>
        </w:rPr>
        <w:t xml:space="preserve"> </w:t>
      </w:r>
      <w:r w:rsidRPr="00E03EFC">
        <w:rPr>
          <w:rFonts w:ascii="Times New Roman" w:hAnsi="Times New Roman"/>
          <w:sz w:val="28"/>
          <w:szCs w:val="28"/>
        </w:rPr>
        <w:t>имеют</w:t>
      </w:r>
      <w:r w:rsidR="00E03EFC">
        <w:rPr>
          <w:rFonts w:ascii="Times New Roman" w:hAnsi="Times New Roman"/>
          <w:sz w:val="28"/>
          <w:szCs w:val="28"/>
        </w:rPr>
        <w:t xml:space="preserve"> </w:t>
      </w:r>
      <w:r w:rsidRPr="00E03EFC">
        <w:rPr>
          <w:rFonts w:ascii="Times New Roman" w:hAnsi="Times New Roman"/>
          <w:sz w:val="28"/>
          <w:szCs w:val="28"/>
        </w:rPr>
        <w:t>определенную</w:t>
      </w:r>
      <w:r w:rsidR="00E03EFC">
        <w:rPr>
          <w:rFonts w:ascii="Times New Roman" w:hAnsi="Times New Roman"/>
          <w:sz w:val="28"/>
          <w:szCs w:val="28"/>
        </w:rPr>
        <w:t xml:space="preserve"> </w:t>
      </w:r>
      <w:r w:rsidRPr="00E03EFC">
        <w:rPr>
          <w:rFonts w:ascii="Times New Roman" w:hAnsi="Times New Roman"/>
          <w:sz w:val="28"/>
          <w:szCs w:val="28"/>
        </w:rPr>
        <w:t>эффективность</w:t>
      </w:r>
      <w:r w:rsidR="00E03EFC">
        <w:rPr>
          <w:rFonts w:ascii="Times New Roman" w:hAnsi="Times New Roman"/>
          <w:sz w:val="28"/>
          <w:szCs w:val="28"/>
        </w:rPr>
        <w:t xml:space="preserve"> </w:t>
      </w:r>
      <w:r w:rsidRPr="00E03EFC">
        <w:rPr>
          <w:rFonts w:ascii="Times New Roman" w:hAnsi="Times New Roman"/>
          <w:sz w:val="28"/>
          <w:szCs w:val="28"/>
        </w:rPr>
        <w:t>именно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комплексе</w:t>
      </w:r>
      <w:r w:rsidR="00E03EFC">
        <w:rPr>
          <w:rFonts w:ascii="Times New Roman" w:hAnsi="Times New Roman"/>
          <w:sz w:val="28"/>
          <w:szCs w:val="28"/>
        </w:rPr>
        <w:t xml:space="preserve"> </w:t>
      </w:r>
      <w:r w:rsidRPr="00E03EFC">
        <w:rPr>
          <w:rFonts w:ascii="Times New Roman" w:hAnsi="Times New Roman"/>
          <w:sz w:val="28"/>
          <w:szCs w:val="28"/>
        </w:rPr>
        <w:t>с психологическими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психиатрическими,</w:t>
      </w:r>
      <w:r w:rsidR="00E03EFC">
        <w:rPr>
          <w:rFonts w:ascii="Times New Roman" w:hAnsi="Times New Roman"/>
          <w:sz w:val="28"/>
          <w:szCs w:val="28"/>
        </w:rPr>
        <w:t xml:space="preserve"> </w:t>
      </w:r>
      <w:r w:rsidRPr="00E03EFC">
        <w:rPr>
          <w:rFonts w:ascii="Times New Roman" w:hAnsi="Times New Roman"/>
          <w:sz w:val="28"/>
          <w:szCs w:val="28"/>
        </w:rPr>
        <w:t>поэтому</w:t>
      </w:r>
      <w:r w:rsidR="00E03EFC">
        <w:rPr>
          <w:rFonts w:ascii="Times New Roman" w:hAnsi="Times New Roman"/>
          <w:sz w:val="28"/>
          <w:szCs w:val="28"/>
        </w:rPr>
        <w:t xml:space="preserve"> </w:t>
      </w:r>
      <w:r w:rsidRPr="00E03EFC">
        <w:rPr>
          <w:rFonts w:ascii="Times New Roman" w:hAnsi="Times New Roman"/>
          <w:sz w:val="28"/>
          <w:szCs w:val="28"/>
        </w:rPr>
        <w:t>сексопатологическую экспертизу как самостоятельный вид проводить нецелесообразно.</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Окончание</w:t>
      </w:r>
      <w:r w:rsidR="00E03EFC">
        <w:rPr>
          <w:rFonts w:ascii="Times New Roman" w:hAnsi="Times New Roman"/>
          <w:sz w:val="28"/>
          <w:szCs w:val="28"/>
        </w:rPr>
        <w:t xml:space="preserve"> </w:t>
      </w:r>
      <w:r w:rsidRPr="00E03EFC">
        <w:rPr>
          <w:rFonts w:ascii="Times New Roman" w:hAnsi="Times New Roman"/>
          <w:sz w:val="28"/>
          <w:szCs w:val="28"/>
        </w:rPr>
        <w:t>предварительного</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по уголовным</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НДСХ</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участием</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 рассматривает вопросы приостановления уголовного дела, ознакомления с материалами уголовного дела, составления обвинительного заключения.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практике</w:t>
      </w:r>
      <w:r w:rsidR="00E03EFC">
        <w:rPr>
          <w:rFonts w:ascii="Times New Roman" w:hAnsi="Times New Roman"/>
          <w:sz w:val="28"/>
          <w:szCs w:val="28"/>
        </w:rPr>
        <w:t xml:space="preserve"> </w:t>
      </w:r>
      <w:r w:rsidRPr="00E03EFC">
        <w:rPr>
          <w:rFonts w:ascii="Times New Roman" w:hAnsi="Times New Roman"/>
          <w:sz w:val="28"/>
          <w:szCs w:val="28"/>
        </w:rPr>
        <w:t>расследования</w:t>
      </w:r>
      <w:r w:rsidR="00E03EFC">
        <w:rPr>
          <w:rFonts w:ascii="Times New Roman" w:hAnsi="Times New Roman"/>
          <w:sz w:val="28"/>
          <w:szCs w:val="28"/>
        </w:rPr>
        <w:t xml:space="preserve"> </w:t>
      </w:r>
      <w:r w:rsidRPr="00E03EFC">
        <w:rPr>
          <w:rFonts w:ascii="Times New Roman" w:hAnsi="Times New Roman"/>
          <w:sz w:val="28"/>
          <w:szCs w:val="28"/>
        </w:rPr>
        <w:t>производство</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уголовному</w:t>
      </w:r>
      <w:r w:rsidR="00E03EFC">
        <w:rPr>
          <w:rFonts w:ascii="Times New Roman" w:hAnsi="Times New Roman"/>
          <w:sz w:val="28"/>
          <w:szCs w:val="28"/>
        </w:rPr>
        <w:t xml:space="preserve"> </w:t>
      </w:r>
      <w:r w:rsidRPr="00E03EFC">
        <w:rPr>
          <w:rFonts w:ascii="Times New Roman" w:hAnsi="Times New Roman"/>
          <w:sz w:val="28"/>
          <w:szCs w:val="28"/>
        </w:rPr>
        <w:t>делу</w:t>
      </w:r>
      <w:r w:rsidR="00E03EFC">
        <w:rPr>
          <w:rFonts w:ascii="Times New Roman" w:hAnsi="Times New Roman"/>
          <w:sz w:val="28"/>
          <w:szCs w:val="28"/>
        </w:rPr>
        <w:t xml:space="preserve"> </w:t>
      </w:r>
      <w:r w:rsidRPr="00E03EFC">
        <w:rPr>
          <w:rFonts w:ascii="Times New Roman" w:hAnsi="Times New Roman"/>
          <w:sz w:val="28"/>
          <w:szCs w:val="28"/>
        </w:rPr>
        <w:t>часто приостанавливается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связи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временным</w:t>
      </w:r>
      <w:r w:rsidR="00E03EFC">
        <w:rPr>
          <w:rFonts w:ascii="Times New Roman" w:hAnsi="Times New Roman"/>
          <w:sz w:val="28"/>
          <w:szCs w:val="28"/>
        </w:rPr>
        <w:t xml:space="preserve"> </w:t>
      </w:r>
      <w:r w:rsidRPr="00E03EFC">
        <w:rPr>
          <w:rFonts w:ascii="Times New Roman" w:hAnsi="Times New Roman"/>
          <w:sz w:val="28"/>
          <w:szCs w:val="28"/>
        </w:rPr>
        <w:t>тяжелым</w:t>
      </w:r>
      <w:r w:rsidR="00E03EFC">
        <w:rPr>
          <w:rFonts w:ascii="Times New Roman" w:hAnsi="Times New Roman"/>
          <w:sz w:val="28"/>
          <w:szCs w:val="28"/>
        </w:rPr>
        <w:t xml:space="preserve"> </w:t>
      </w:r>
      <w:r w:rsidRPr="00E03EFC">
        <w:rPr>
          <w:rFonts w:ascii="Times New Roman" w:hAnsi="Times New Roman"/>
          <w:sz w:val="28"/>
          <w:szCs w:val="28"/>
        </w:rPr>
        <w:t>заболеванием подозреваемого</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обвиняемого,</w:t>
      </w:r>
      <w:r w:rsidR="00E03EFC">
        <w:rPr>
          <w:rFonts w:ascii="Times New Roman" w:hAnsi="Times New Roman"/>
          <w:sz w:val="28"/>
          <w:szCs w:val="28"/>
        </w:rPr>
        <w:t xml:space="preserve"> </w:t>
      </w:r>
      <w:r w:rsidRPr="00E03EFC">
        <w:rPr>
          <w:rFonts w:ascii="Times New Roman" w:hAnsi="Times New Roman"/>
          <w:sz w:val="28"/>
          <w:szCs w:val="28"/>
        </w:rPr>
        <w:t>удостоверенным</w:t>
      </w:r>
      <w:r w:rsidR="00E03EFC">
        <w:rPr>
          <w:rFonts w:ascii="Times New Roman" w:hAnsi="Times New Roman"/>
          <w:sz w:val="28"/>
          <w:szCs w:val="28"/>
        </w:rPr>
        <w:t xml:space="preserve"> </w:t>
      </w:r>
      <w:r w:rsidRPr="00E03EFC">
        <w:rPr>
          <w:rFonts w:ascii="Times New Roman" w:hAnsi="Times New Roman"/>
          <w:sz w:val="28"/>
          <w:szCs w:val="28"/>
        </w:rPr>
        <w:t>медицинским заключением,</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основании</w:t>
      </w:r>
      <w:r w:rsidR="00E03EFC">
        <w:rPr>
          <w:rFonts w:ascii="Times New Roman" w:hAnsi="Times New Roman"/>
          <w:sz w:val="28"/>
          <w:szCs w:val="28"/>
        </w:rPr>
        <w:t xml:space="preserve"> </w:t>
      </w:r>
      <w:r w:rsidRPr="00E03EFC">
        <w:rPr>
          <w:rFonts w:ascii="Times New Roman" w:hAnsi="Times New Roman"/>
          <w:sz w:val="28"/>
          <w:szCs w:val="28"/>
        </w:rPr>
        <w:t>справок</w:t>
      </w:r>
      <w:r w:rsidR="00E03EFC">
        <w:rPr>
          <w:rFonts w:ascii="Times New Roman" w:hAnsi="Times New Roman"/>
          <w:sz w:val="28"/>
          <w:szCs w:val="28"/>
        </w:rPr>
        <w:t xml:space="preserve"> </w:t>
      </w:r>
      <w:r w:rsidRPr="00E03EFC">
        <w:rPr>
          <w:rFonts w:ascii="Times New Roman" w:hAnsi="Times New Roman"/>
          <w:sz w:val="28"/>
          <w:szCs w:val="28"/>
        </w:rPr>
        <w:t>медицинских</w:t>
      </w:r>
      <w:r w:rsidR="00E03EFC">
        <w:rPr>
          <w:rFonts w:ascii="Times New Roman" w:hAnsi="Times New Roman"/>
          <w:sz w:val="28"/>
          <w:szCs w:val="28"/>
        </w:rPr>
        <w:t xml:space="preserve"> </w:t>
      </w:r>
      <w:r w:rsidRPr="00E03EFC">
        <w:rPr>
          <w:rFonts w:ascii="Times New Roman" w:hAnsi="Times New Roman"/>
          <w:sz w:val="28"/>
          <w:szCs w:val="28"/>
        </w:rPr>
        <w:t>учреждений,</w:t>
      </w:r>
      <w:r w:rsidR="00E03EFC">
        <w:rPr>
          <w:rFonts w:ascii="Times New Roman" w:hAnsi="Times New Roman"/>
          <w:sz w:val="28"/>
          <w:szCs w:val="28"/>
        </w:rPr>
        <w:t xml:space="preserve"> </w:t>
      </w:r>
      <w:r w:rsidRPr="00E03EFC">
        <w:rPr>
          <w:rFonts w:ascii="Times New Roman" w:hAnsi="Times New Roman"/>
          <w:sz w:val="28"/>
          <w:szCs w:val="28"/>
        </w:rPr>
        <w:t>которое препятствует их участию в следственных и иных процессуальных действиях. В целях определения границ понятия «тяжелое заболевание, препятствующее участию</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иных</w:t>
      </w:r>
      <w:r w:rsidR="00E03EFC">
        <w:rPr>
          <w:rFonts w:ascii="Times New Roman" w:hAnsi="Times New Roman"/>
          <w:sz w:val="28"/>
          <w:szCs w:val="28"/>
        </w:rPr>
        <w:t xml:space="preserve"> </w:t>
      </w:r>
      <w:r w:rsidRPr="00E03EFC">
        <w:rPr>
          <w:rFonts w:ascii="Times New Roman" w:hAnsi="Times New Roman"/>
          <w:sz w:val="28"/>
          <w:szCs w:val="28"/>
        </w:rPr>
        <w:t>процессуальных</w:t>
      </w:r>
      <w:r w:rsidR="00E03EFC">
        <w:rPr>
          <w:rFonts w:ascii="Times New Roman" w:hAnsi="Times New Roman"/>
          <w:sz w:val="28"/>
          <w:szCs w:val="28"/>
        </w:rPr>
        <w:t xml:space="preserve"> </w:t>
      </w:r>
      <w:r w:rsidRPr="00E03EFC">
        <w:rPr>
          <w:rFonts w:ascii="Times New Roman" w:hAnsi="Times New Roman"/>
          <w:sz w:val="28"/>
          <w:szCs w:val="28"/>
        </w:rPr>
        <w:t>действиях»</w:t>
      </w:r>
      <w:r w:rsidR="00E03EFC">
        <w:rPr>
          <w:rFonts w:ascii="Times New Roman" w:hAnsi="Times New Roman"/>
          <w:sz w:val="28"/>
          <w:szCs w:val="28"/>
        </w:rPr>
        <w:t xml:space="preserve"> </w:t>
      </w:r>
      <w:r w:rsidRPr="00E03EFC">
        <w:rPr>
          <w:rFonts w:ascii="Times New Roman" w:hAnsi="Times New Roman"/>
          <w:sz w:val="28"/>
          <w:szCs w:val="28"/>
        </w:rPr>
        <w:t>предлагается разработать.</w:t>
      </w:r>
      <w:r w:rsidR="00E03EFC">
        <w:rPr>
          <w:rFonts w:ascii="Times New Roman" w:hAnsi="Times New Roman"/>
          <w:sz w:val="28"/>
          <w:szCs w:val="28"/>
        </w:rPr>
        <w:t xml:space="preserve"> </w:t>
      </w:r>
      <w:r w:rsidRPr="00E03EFC">
        <w:rPr>
          <w:rFonts w:ascii="Times New Roman" w:hAnsi="Times New Roman"/>
          <w:sz w:val="28"/>
          <w:szCs w:val="28"/>
        </w:rPr>
        <w:t>Перечень</w:t>
      </w:r>
      <w:r w:rsidR="00E03EFC">
        <w:rPr>
          <w:rFonts w:ascii="Times New Roman" w:hAnsi="Times New Roman"/>
          <w:sz w:val="28"/>
          <w:szCs w:val="28"/>
        </w:rPr>
        <w:t xml:space="preserve"> </w:t>
      </w:r>
      <w:r w:rsidRPr="00E03EFC">
        <w:rPr>
          <w:rFonts w:ascii="Times New Roman" w:hAnsi="Times New Roman"/>
          <w:sz w:val="28"/>
          <w:szCs w:val="28"/>
        </w:rPr>
        <w:t>тяжелых</w:t>
      </w:r>
      <w:r w:rsidR="00E03EFC">
        <w:rPr>
          <w:rFonts w:ascii="Times New Roman" w:hAnsi="Times New Roman"/>
          <w:sz w:val="28"/>
          <w:szCs w:val="28"/>
        </w:rPr>
        <w:t xml:space="preserve"> </w:t>
      </w:r>
      <w:r w:rsidRPr="00E03EFC">
        <w:rPr>
          <w:rFonts w:ascii="Times New Roman" w:hAnsi="Times New Roman"/>
          <w:sz w:val="28"/>
          <w:szCs w:val="28"/>
        </w:rPr>
        <w:t>заболеваний,</w:t>
      </w:r>
      <w:r w:rsidR="00E03EFC">
        <w:rPr>
          <w:rFonts w:ascii="Times New Roman" w:hAnsi="Times New Roman"/>
          <w:sz w:val="28"/>
          <w:szCs w:val="28"/>
        </w:rPr>
        <w:t xml:space="preserve"> </w:t>
      </w:r>
      <w:r w:rsidRPr="00E03EFC">
        <w:rPr>
          <w:rFonts w:ascii="Times New Roman" w:hAnsi="Times New Roman"/>
          <w:sz w:val="28"/>
          <w:szCs w:val="28"/>
        </w:rPr>
        <w:t>препятствующих</w:t>
      </w:r>
      <w:r w:rsidR="00E03EFC">
        <w:rPr>
          <w:rFonts w:ascii="Times New Roman" w:hAnsi="Times New Roman"/>
          <w:sz w:val="28"/>
          <w:szCs w:val="28"/>
        </w:rPr>
        <w:t xml:space="preserve"> </w:t>
      </w:r>
      <w:r w:rsidRPr="00E03EFC">
        <w:rPr>
          <w:rFonts w:ascii="Times New Roman" w:hAnsi="Times New Roman"/>
          <w:sz w:val="28"/>
          <w:szCs w:val="28"/>
        </w:rPr>
        <w:t>участию подозреваемых,</w:t>
      </w:r>
      <w:r w:rsidR="00E03EFC">
        <w:rPr>
          <w:rFonts w:ascii="Times New Roman" w:hAnsi="Times New Roman"/>
          <w:sz w:val="28"/>
          <w:szCs w:val="28"/>
        </w:rPr>
        <w:t xml:space="preserve"> </w:t>
      </w:r>
      <w:r w:rsidRPr="00E03EFC">
        <w:rPr>
          <w:rFonts w:ascii="Times New Roman" w:hAnsi="Times New Roman"/>
          <w:sz w:val="28"/>
          <w:szCs w:val="28"/>
        </w:rPr>
        <w:t>обвиняемых</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следственных</w:t>
      </w:r>
      <w:r w:rsidR="00E03EFC">
        <w:rPr>
          <w:rFonts w:ascii="Times New Roman" w:hAnsi="Times New Roman"/>
          <w:sz w:val="28"/>
          <w:szCs w:val="28"/>
        </w:rPr>
        <w:t xml:space="preserve"> </w:t>
      </w:r>
      <w:r w:rsidRPr="00E03EFC">
        <w:rPr>
          <w:rFonts w:ascii="Times New Roman" w:hAnsi="Times New Roman"/>
          <w:sz w:val="28"/>
          <w:szCs w:val="28"/>
        </w:rPr>
        <w:t>действиях,</w:t>
      </w:r>
      <w:r w:rsidR="00E03EFC">
        <w:rPr>
          <w:rFonts w:ascii="Times New Roman" w:hAnsi="Times New Roman"/>
          <w:sz w:val="28"/>
          <w:szCs w:val="28"/>
        </w:rPr>
        <w:t xml:space="preserve"> </w:t>
      </w:r>
      <w:r w:rsidRPr="00E03EFC">
        <w:rPr>
          <w:rFonts w:ascii="Times New Roman" w:hAnsi="Times New Roman"/>
          <w:sz w:val="28"/>
          <w:szCs w:val="28"/>
        </w:rPr>
        <w:t>утвержденный</w:t>
      </w:r>
      <w:r w:rsidR="00E03EFC">
        <w:rPr>
          <w:rFonts w:ascii="Times New Roman" w:hAnsi="Times New Roman"/>
          <w:sz w:val="28"/>
          <w:szCs w:val="28"/>
        </w:rPr>
        <w:t xml:space="preserve"> </w:t>
      </w:r>
      <w:r w:rsidRPr="00E03EFC">
        <w:rPr>
          <w:rFonts w:ascii="Times New Roman" w:hAnsi="Times New Roman"/>
          <w:sz w:val="28"/>
          <w:szCs w:val="28"/>
        </w:rPr>
        <w:t>приказом</w:t>
      </w:r>
      <w:r w:rsidR="00E03EFC">
        <w:rPr>
          <w:rFonts w:ascii="Times New Roman" w:hAnsi="Times New Roman"/>
          <w:sz w:val="28"/>
          <w:szCs w:val="28"/>
        </w:rPr>
        <w:t xml:space="preserve"> </w:t>
      </w:r>
      <w:r w:rsidRPr="00E03EFC">
        <w:rPr>
          <w:rFonts w:ascii="Times New Roman" w:hAnsi="Times New Roman"/>
          <w:sz w:val="28"/>
          <w:szCs w:val="28"/>
        </w:rPr>
        <w:t>Министерства</w:t>
      </w:r>
      <w:r w:rsidR="00E03EFC">
        <w:rPr>
          <w:rFonts w:ascii="Times New Roman" w:hAnsi="Times New Roman"/>
          <w:sz w:val="28"/>
          <w:szCs w:val="28"/>
        </w:rPr>
        <w:t xml:space="preserve"> </w:t>
      </w:r>
      <w:r w:rsidRPr="00E03EFC">
        <w:rPr>
          <w:rFonts w:ascii="Times New Roman" w:hAnsi="Times New Roman"/>
          <w:sz w:val="28"/>
          <w:szCs w:val="28"/>
        </w:rPr>
        <w:t>здравоохранения</w:t>
      </w:r>
      <w:r w:rsidR="00E03EFC">
        <w:rPr>
          <w:rFonts w:ascii="Times New Roman" w:hAnsi="Times New Roman"/>
          <w:sz w:val="28"/>
          <w:szCs w:val="28"/>
        </w:rPr>
        <w:t xml:space="preserve"> </w:t>
      </w:r>
      <w:r w:rsidRPr="00E03EFC">
        <w:rPr>
          <w:rFonts w:ascii="Times New Roman" w:hAnsi="Times New Roman"/>
          <w:sz w:val="28"/>
          <w:szCs w:val="28"/>
        </w:rPr>
        <w:t>РФ</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согласованный</w:t>
      </w:r>
      <w:r w:rsidR="00E03EFC">
        <w:rPr>
          <w:rFonts w:ascii="Times New Roman" w:hAnsi="Times New Roman"/>
          <w:sz w:val="28"/>
          <w:szCs w:val="28"/>
        </w:rPr>
        <w:t xml:space="preserve"> </w:t>
      </w:r>
      <w:r w:rsidRPr="00E03EFC">
        <w:rPr>
          <w:rFonts w:ascii="Times New Roman" w:hAnsi="Times New Roman"/>
          <w:sz w:val="28"/>
          <w:szCs w:val="28"/>
        </w:rPr>
        <w:t xml:space="preserve">с правоохранительными органами федерального уровня.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Специфика</w:t>
      </w:r>
      <w:r w:rsidR="00E03EFC">
        <w:rPr>
          <w:rFonts w:ascii="Times New Roman" w:hAnsi="Times New Roman"/>
          <w:sz w:val="28"/>
          <w:szCs w:val="28"/>
        </w:rPr>
        <w:t xml:space="preserve"> </w:t>
      </w:r>
      <w:r w:rsidRPr="00E03EFC">
        <w:rPr>
          <w:rFonts w:ascii="Times New Roman" w:hAnsi="Times New Roman"/>
          <w:sz w:val="28"/>
          <w:szCs w:val="28"/>
        </w:rPr>
        <w:t>рассматриваемой</w:t>
      </w:r>
      <w:r w:rsidR="00E03EFC">
        <w:rPr>
          <w:rFonts w:ascii="Times New Roman" w:hAnsi="Times New Roman"/>
          <w:sz w:val="28"/>
          <w:szCs w:val="28"/>
        </w:rPr>
        <w:t xml:space="preserve"> </w:t>
      </w:r>
      <w:r w:rsidRPr="00E03EFC">
        <w:rPr>
          <w:rFonts w:ascii="Times New Roman" w:hAnsi="Times New Roman"/>
          <w:sz w:val="28"/>
          <w:szCs w:val="28"/>
        </w:rPr>
        <w:t>категории</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ознакомлении</w:t>
      </w:r>
      <w:r w:rsidR="00E03EFC">
        <w:rPr>
          <w:rFonts w:ascii="Times New Roman" w:hAnsi="Times New Roman"/>
          <w:sz w:val="28"/>
          <w:szCs w:val="28"/>
        </w:rPr>
        <w:t xml:space="preserve"> </w:t>
      </w:r>
      <w:r w:rsidRPr="00E03EFC">
        <w:rPr>
          <w:rFonts w:ascii="Times New Roman" w:hAnsi="Times New Roman"/>
          <w:sz w:val="28"/>
          <w:szCs w:val="28"/>
        </w:rPr>
        <w:t>с материалами</w:t>
      </w:r>
      <w:r w:rsidR="00E03EFC">
        <w:rPr>
          <w:rFonts w:ascii="Times New Roman" w:hAnsi="Times New Roman"/>
          <w:sz w:val="28"/>
          <w:szCs w:val="28"/>
        </w:rPr>
        <w:t xml:space="preserve"> </w:t>
      </w:r>
      <w:r w:rsidRPr="00E03EFC">
        <w:rPr>
          <w:rFonts w:ascii="Times New Roman" w:hAnsi="Times New Roman"/>
          <w:sz w:val="28"/>
          <w:szCs w:val="28"/>
        </w:rPr>
        <w:t>дела</w:t>
      </w:r>
      <w:r w:rsidR="00E03EFC">
        <w:rPr>
          <w:rFonts w:ascii="Times New Roman" w:hAnsi="Times New Roman"/>
          <w:sz w:val="28"/>
          <w:szCs w:val="28"/>
        </w:rPr>
        <w:t xml:space="preserve"> </w:t>
      </w:r>
      <w:r w:rsidRPr="00E03EFC">
        <w:rPr>
          <w:rFonts w:ascii="Times New Roman" w:hAnsi="Times New Roman"/>
          <w:sz w:val="28"/>
          <w:szCs w:val="28"/>
        </w:rPr>
        <w:t>состоит</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том,</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вещественными</w:t>
      </w:r>
      <w:r w:rsidR="00E03EFC">
        <w:rPr>
          <w:rFonts w:ascii="Times New Roman" w:hAnsi="Times New Roman"/>
          <w:sz w:val="28"/>
          <w:szCs w:val="28"/>
        </w:rPr>
        <w:t xml:space="preserve"> </w:t>
      </w:r>
      <w:r w:rsidRPr="00E03EFC">
        <w:rPr>
          <w:rFonts w:ascii="Times New Roman" w:hAnsi="Times New Roman"/>
          <w:sz w:val="28"/>
          <w:szCs w:val="28"/>
        </w:rPr>
        <w:t>доказательствами выступают</w:t>
      </w:r>
      <w:r w:rsidR="00E03EFC">
        <w:rPr>
          <w:rFonts w:ascii="Times New Roman" w:hAnsi="Times New Roman"/>
          <w:sz w:val="28"/>
          <w:szCs w:val="28"/>
        </w:rPr>
        <w:t xml:space="preserve"> </w:t>
      </w:r>
      <w:r w:rsidRPr="00E03EFC">
        <w:rPr>
          <w:rFonts w:ascii="Times New Roman" w:hAnsi="Times New Roman"/>
          <w:sz w:val="28"/>
          <w:szCs w:val="28"/>
        </w:rPr>
        <w:t>различного</w:t>
      </w:r>
      <w:r w:rsidR="00E03EFC">
        <w:rPr>
          <w:rFonts w:ascii="Times New Roman" w:hAnsi="Times New Roman"/>
          <w:sz w:val="28"/>
          <w:szCs w:val="28"/>
        </w:rPr>
        <w:t xml:space="preserve"> </w:t>
      </w:r>
      <w:r w:rsidRPr="00E03EFC">
        <w:rPr>
          <w:rFonts w:ascii="Times New Roman" w:hAnsi="Times New Roman"/>
          <w:sz w:val="28"/>
          <w:szCs w:val="28"/>
        </w:rPr>
        <w:t>рода</w:t>
      </w:r>
      <w:r w:rsidR="00E03EFC">
        <w:rPr>
          <w:rFonts w:ascii="Times New Roman" w:hAnsi="Times New Roman"/>
          <w:sz w:val="28"/>
          <w:szCs w:val="28"/>
        </w:rPr>
        <w:t xml:space="preserve"> </w:t>
      </w:r>
      <w:r w:rsidRPr="00E03EFC">
        <w:rPr>
          <w:rFonts w:ascii="Times New Roman" w:hAnsi="Times New Roman"/>
          <w:sz w:val="28"/>
          <w:szCs w:val="28"/>
        </w:rPr>
        <w:t>нижнее</w:t>
      </w:r>
      <w:r w:rsidR="00E03EFC">
        <w:rPr>
          <w:rFonts w:ascii="Times New Roman" w:hAnsi="Times New Roman"/>
          <w:sz w:val="28"/>
          <w:szCs w:val="28"/>
        </w:rPr>
        <w:t xml:space="preserve"> </w:t>
      </w:r>
      <w:r w:rsidRPr="00E03EFC">
        <w:rPr>
          <w:rFonts w:ascii="Times New Roman" w:hAnsi="Times New Roman"/>
          <w:sz w:val="28"/>
          <w:szCs w:val="28"/>
        </w:rPr>
        <w:t>белье</w:t>
      </w:r>
      <w:r w:rsidR="00E03EFC">
        <w:rPr>
          <w:rFonts w:ascii="Times New Roman" w:hAnsi="Times New Roman"/>
          <w:sz w:val="28"/>
          <w:szCs w:val="28"/>
        </w:rPr>
        <w:t xml:space="preserve"> </w:t>
      </w:r>
      <w:r w:rsidRPr="00E03EFC">
        <w:rPr>
          <w:rFonts w:ascii="Times New Roman" w:hAnsi="Times New Roman"/>
          <w:sz w:val="28"/>
          <w:szCs w:val="28"/>
        </w:rPr>
        <w:t>потерпевших</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обвиняемых</w:t>
      </w:r>
      <w:r w:rsidR="00E03EFC">
        <w:rPr>
          <w:rFonts w:ascii="Times New Roman" w:hAnsi="Times New Roman"/>
          <w:sz w:val="28"/>
          <w:szCs w:val="28"/>
        </w:rPr>
        <w:t xml:space="preserve"> </w:t>
      </w:r>
      <w:r w:rsidRPr="00E03EFC">
        <w:rPr>
          <w:rFonts w:ascii="Times New Roman" w:hAnsi="Times New Roman"/>
          <w:sz w:val="28"/>
          <w:szCs w:val="28"/>
        </w:rPr>
        <w:t>со следами</w:t>
      </w:r>
      <w:r w:rsidR="00E03EFC">
        <w:rPr>
          <w:rFonts w:ascii="Times New Roman" w:hAnsi="Times New Roman"/>
          <w:sz w:val="28"/>
          <w:szCs w:val="28"/>
        </w:rPr>
        <w:t xml:space="preserve"> </w:t>
      </w:r>
      <w:r w:rsidRPr="00E03EFC">
        <w:rPr>
          <w:rFonts w:ascii="Times New Roman" w:hAnsi="Times New Roman"/>
          <w:sz w:val="28"/>
          <w:szCs w:val="28"/>
        </w:rPr>
        <w:t>биологического</w:t>
      </w:r>
      <w:r w:rsidR="00E03EFC">
        <w:rPr>
          <w:rFonts w:ascii="Times New Roman" w:hAnsi="Times New Roman"/>
          <w:sz w:val="28"/>
          <w:szCs w:val="28"/>
        </w:rPr>
        <w:t xml:space="preserve"> </w:t>
      </w:r>
      <w:r w:rsidRPr="00E03EFC">
        <w:rPr>
          <w:rFonts w:ascii="Times New Roman" w:hAnsi="Times New Roman"/>
          <w:sz w:val="28"/>
          <w:szCs w:val="28"/>
        </w:rPr>
        <w:t>происхождения,</w:t>
      </w:r>
      <w:r w:rsidR="00E03EFC">
        <w:rPr>
          <w:rFonts w:ascii="Times New Roman" w:hAnsi="Times New Roman"/>
          <w:sz w:val="28"/>
          <w:szCs w:val="28"/>
        </w:rPr>
        <w:t xml:space="preserve"> </w:t>
      </w:r>
      <w:r w:rsidRPr="00E03EFC">
        <w:rPr>
          <w:rFonts w:ascii="Times New Roman" w:hAnsi="Times New Roman"/>
          <w:sz w:val="28"/>
          <w:szCs w:val="28"/>
        </w:rPr>
        <w:t>презервативы,</w:t>
      </w:r>
      <w:r w:rsidR="00E03EFC">
        <w:rPr>
          <w:rFonts w:ascii="Times New Roman" w:hAnsi="Times New Roman"/>
          <w:sz w:val="28"/>
          <w:szCs w:val="28"/>
        </w:rPr>
        <w:t xml:space="preserve"> </w:t>
      </w:r>
      <w:r w:rsidRPr="00E03EFC">
        <w:rPr>
          <w:rFonts w:ascii="Times New Roman" w:hAnsi="Times New Roman"/>
          <w:sz w:val="28"/>
          <w:szCs w:val="28"/>
        </w:rPr>
        <w:t>иные</w:t>
      </w:r>
      <w:r w:rsidR="00E03EFC">
        <w:rPr>
          <w:rFonts w:ascii="Times New Roman" w:hAnsi="Times New Roman"/>
          <w:sz w:val="28"/>
          <w:szCs w:val="28"/>
        </w:rPr>
        <w:t xml:space="preserve"> </w:t>
      </w:r>
      <w:r w:rsidRPr="00E03EFC">
        <w:rPr>
          <w:rFonts w:ascii="Times New Roman" w:hAnsi="Times New Roman"/>
          <w:sz w:val="28"/>
          <w:szCs w:val="28"/>
        </w:rPr>
        <w:t>объекты интимного</w:t>
      </w:r>
      <w:r w:rsidR="00E03EFC">
        <w:rPr>
          <w:rFonts w:ascii="Times New Roman" w:hAnsi="Times New Roman"/>
          <w:sz w:val="28"/>
          <w:szCs w:val="28"/>
        </w:rPr>
        <w:t xml:space="preserve"> </w:t>
      </w:r>
      <w:r w:rsidRPr="00E03EFC">
        <w:rPr>
          <w:rFonts w:ascii="Times New Roman" w:hAnsi="Times New Roman"/>
          <w:sz w:val="28"/>
          <w:szCs w:val="28"/>
        </w:rPr>
        <w:t>характера.</w:t>
      </w:r>
      <w:r w:rsidR="00E03EFC">
        <w:rPr>
          <w:rFonts w:ascii="Times New Roman" w:hAnsi="Times New Roman"/>
          <w:sz w:val="28"/>
          <w:szCs w:val="28"/>
        </w:rPr>
        <w:t xml:space="preserve"> </w:t>
      </w:r>
      <w:r w:rsidRPr="00E03EFC">
        <w:rPr>
          <w:rFonts w:ascii="Times New Roman" w:hAnsi="Times New Roman"/>
          <w:sz w:val="28"/>
          <w:szCs w:val="28"/>
        </w:rPr>
        <w:t>Предъявление</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ознакомления</w:t>
      </w:r>
      <w:r w:rsidR="00E03EFC">
        <w:rPr>
          <w:rFonts w:ascii="Times New Roman" w:hAnsi="Times New Roman"/>
          <w:sz w:val="28"/>
          <w:szCs w:val="28"/>
        </w:rPr>
        <w:t xml:space="preserve"> </w:t>
      </w:r>
      <w:r w:rsidRPr="00E03EFC">
        <w:rPr>
          <w:rFonts w:ascii="Times New Roman" w:hAnsi="Times New Roman"/>
          <w:sz w:val="28"/>
          <w:szCs w:val="28"/>
        </w:rPr>
        <w:t>такого</w:t>
      </w:r>
      <w:r w:rsidR="00E03EFC">
        <w:rPr>
          <w:rFonts w:ascii="Times New Roman" w:hAnsi="Times New Roman"/>
          <w:sz w:val="28"/>
          <w:szCs w:val="28"/>
        </w:rPr>
        <w:t xml:space="preserve"> </w:t>
      </w:r>
      <w:r w:rsidRPr="00E03EFC">
        <w:rPr>
          <w:rFonts w:ascii="Times New Roman" w:hAnsi="Times New Roman"/>
          <w:sz w:val="28"/>
          <w:szCs w:val="28"/>
        </w:rPr>
        <w:t>рода вещественных</w:t>
      </w:r>
      <w:r w:rsidR="00E03EFC">
        <w:rPr>
          <w:rFonts w:ascii="Times New Roman" w:hAnsi="Times New Roman"/>
          <w:sz w:val="28"/>
          <w:szCs w:val="28"/>
        </w:rPr>
        <w:t xml:space="preserve"> </w:t>
      </w:r>
      <w:r w:rsidRPr="00E03EFC">
        <w:rPr>
          <w:rFonts w:ascii="Times New Roman" w:hAnsi="Times New Roman"/>
          <w:sz w:val="28"/>
          <w:szCs w:val="28"/>
        </w:rPr>
        <w:t>доказательств</w:t>
      </w:r>
      <w:r w:rsidR="00E03EFC">
        <w:rPr>
          <w:rFonts w:ascii="Times New Roman" w:hAnsi="Times New Roman"/>
          <w:sz w:val="28"/>
          <w:szCs w:val="28"/>
        </w:rPr>
        <w:t xml:space="preserve"> </w:t>
      </w:r>
      <w:r w:rsidRPr="00E03EFC">
        <w:rPr>
          <w:rFonts w:ascii="Times New Roman" w:hAnsi="Times New Roman"/>
          <w:sz w:val="28"/>
          <w:szCs w:val="28"/>
        </w:rPr>
        <w:t>несовершеннолетним</w:t>
      </w:r>
      <w:r w:rsidR="00E03EFC">
        <w:rPr>
          <w:rFonts w:ascii="Times New Roman" w:hAnsi="Times New Roman"/>
          <w:sz w:val="28"/>
          <w:szCs w:val="28"/>
        </w:rPr>
        <w:t xml:space="preserve"> </w:t>
      </w:r>
      <w:r w:rsidRPr="00E03EFC">
        <w:rPr>
          <w:rFonts w:ascii="Times New Roman" w:hAnsi="Times New Roman"/>
          <w:sz w:val="28"/>
          <w:szCs w:val="28"/>
        </w:rPr>
        <w:t>потерпевшим</w:t>
      </w:r>
      <w:r w:rsidR="00E03EFC">
        <w:rPr>
          <w:rFonts w:ascii="Times New Roman" w:hAnsi="Times New Roman"/>
          <w:sz w:val="28"/>
          <w:szCs w:val="28"/>
        </w:rPr>
        <w:t xml:space="preserve"> </w:t>
      </w:r>
      <w:r w:rsidRPr="00E03EFC">
        <w:rPr>
          <w:rFonts w:ascii="Times New Roman" w:hAnsi="Times New Roman"/>
          <w:sz w:val="28"/>
          <w:szCs w:val="28"/>
        </w:rPr>
        <w:t>и обвиняемым</w:t>
      </w:r>
      <w:r w:rsidR="00E03EFC">
        <w:rPr>
          <w:rFonts w:ascii="Times New Roman" w:hAnsi="Times New Roman"/>
          <w:sz w:val="28"/>
          <w:szCs w:val="28"/>
        </w:rPr>
        <w:t xml:space="preserve"> </w:t>
      </w:r>
      <w:r w:rsidRPr="00E03EFC">
        <w:rPr>
          <w:rFonts w:ascii="Times New Roman" w:hAnsi="Times New Roman"/>
          <w:sz w:val="28"/>
          <w:szCs w:val="28"/>
        </w:rPr>
        <w:t>мысленно</w:t>
      </w:r>
      <w:r w:rsidR="00E03EFC">
        <w:rPr>
          <w:rFonts w:ascii="Times New Roman" w:hAnsi="Times New Roman"/>
          <w:sz w:val="28"/>
          <w:szCs w:val="28"/>
        </w:rPr>
        <w:t xml:space="preserve"> </w:t>
      </w:r>
      <w:r w:rsidRPr="00E03EFC">
        <w:rPr>
          <w:rFonts w:ascii="Times New Roman" w:hAnsi="Times New Roman"/>
          <w:sz w:val="28"/>
          <w:szCs w:val="28"/>
        </w:rPr>
        <w:t>возвращает</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событиям</w:t>
      </w:r>
      <w:r w:rsidR="00E03EFC">
        <w:rPr>
          <w:rFonts w:ascii="Times New Roman" w:hAnsi="Times New Roman"/>
          <w:sz w:val="28"/>
          <w:szCs w:val="28"/>
        </w:rPr>
        <w:t xml:space="preserve"> </w:t>
      </w:r>
      <w:r w:rsidRPr="00E03EFC">
        <w:rPr>
          <w:rFonts w:ascii="Times New Roman" w:hAnsi="Times New Roman"/>
          <w:sz w:val="28"/>
          <w:szCs w:val="28"/>
        </w:rPr>
        <w:t>совершенного преступления,</w:t>
      </w:r>
      <w:r w:rsidR="00E03EFC">
        <w:rPr>
          <w:rFonts w:ascii="Times New Roman" w:hAnsi="Times New Roman"/>
          <w:sz w:val="28"/>
          <w:szCs w:val="28"/>
        </w:rPr>
        <w:t xml:space="preserve"> </w:t>
      </w:r>
      <w:r w:rsidRPr="00E03EFC">
        <w:rPr>
          <w:rFonts w:ascii="Times New Roman" w:hAnsi="Times New Roman"/>
          <w:sz w:val="28"/>
          <w:szCs w:val="28"/>
        </w:rPr>
        <w:t>травмируя</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психику.</w:t>
      </w:r>
      <w:r w:rsidR="00E03EFC">
        <w:rPr>
          <w:rFonts w:ascii="Times New Roman" w:hAnsi="Times New Roman"/>
          <w:sz w:val="28"/>
          <w:szCs w:val="28"/>
        </w:rPr>
        <w:t xml:space="preserve"> </w:t>
      </w:r>
      <w:r w:rsidRPr="00E03EFC">
        <w:rPr>
          <w:rFonts w:ascii="Times New Roman" w:hAnsi="Times New Roman"/>
          <w:sz w:val="28"/>
          <w:szCs w:val="28"/>
        </w:rPr>
        <w:t>Поэтому</w:t>
      </w:r>
      <w:r w:rsidR="00E03EFC">
        <w:rPr>
          <w:rFonts w:ascii="Times New Roman" w:hAnsi="Times New Roman"/>
          <w:sz w:val="28"/>
          <w:szCs w:val="28"/>
        </w:rPr>
        <w:t xml:space="preserve"> </w:t>
      </w:r>
      <w:r w:rsidRPr="00E03EFC">
        <w:rPr>
          <w:rFonts w:ascii="Times New Roman" w:hAnsi="Times New Roman"/>
          <w:sz w:val="28"/>
          <w:szCs w:val="28"/>
        </w:rPr>
        <w:t>предлагается</w:t>
      </w:r>
      <w:r w:rsidR="00E03EFC">
        <w:rPr>
          <w:rFonts w:ascii="Times New Roman" w:hAnsi="Times New Roman"/>
          <w:sz w:val="28"/>
          <w:szCs w:val="28"/>
        </w:rPr>
        <w:t xml:space="preserve"> </w:t>
      </w:r>
      <w:r w:rsidRPr="00E03EFC">
        <w:rPr>
          <w:rFonts w:ascii="Times New Roman" w:hAnsi="Times New Roman"/>
          <w:sz w:val="28"/>
          <w:szCs w:val="28"/>
        </w:rPr>
        <w:t>в законодательном</w:t>
      </w:r>
      <w:r w:rsidR="00E03EFC">
        <w:rPr>
          <w:rFonts w:ascii="Times New Roman" w:hAnsi="Times New Roman"/>
          <w:sz w:val="28"/>
          <w:szCs w:val="28"/>
        </w:rPr>
        <w:t xml:space="preserve"> </w:t>
      </w:r>
      <w:r w:rsidRPr="00E03EFC">
        <w:rPr>
          <w:rFonts w:ascii="Times New Roman" w:hAnsi="Times New Roman"/>
          <w:sz w:val="28"/>
          <w:szCs w:val="28"/>
        </w:rPr>
        <w:t>порядке</w:t>
      </w:r>
      <w:r w:rsidR="00E03EFC">
        <w:rPr>
          <w:rFonts w:ascii="Times New Roman" w:hAnsi="Times New Roman"/>
          <w:sz w:val="28"/>
          <w:szCs w:val="28"/>
        </w:rPr>
        <w:t xml:space="preserve"> </w:t>
      </w:r>
      <w:r w:rsidRPr="00E03EFC">
        <w:rPr>
          <w:rFonts w:ascii="Times New Roman" w:hAnsi="Times New Roman"/>
          <w:sz w:val="28"/>
          <w:szCs w:val="28"/>
        </w:rPr>
        <w:t>предусмотреть</w:t>
      </w:r>
      <w:r w:rsidR="00E03EFC">
        <w:rPr>
          <w:rFonts w:ascii="Times New Roman" w:hAnsi="Times New Roman"/>
          <w:sz w:val="28"/>
          <w:szCs w:val="28"/>
        </w:rPr>
        <w:t xml:space="preserve"> </w:t>
      </w:r>
      <w:r w:rsidRPr="00E03EFC">
        <w:rPr>
          <w:rFonts w:ascii="Times New Roman" w:hAnsi="Times New Roman"/>
          <w:sz w:val="28"/>
          <w:szCs w:val="28"/>
        </w:rPr>
        <w:t>возможность</w:t>
      </w:r>
      <w:r w:rsidR="00E03EFC">
        <w:rPr>
          <w:rFonts w:ascii="Times New Roman" w:hAnsi="Times New Roman"/>
          <w:sz w:val="28"/>
          <w:szCs w:val="28"/>
        </w:rPr>
        <w:t xml:space="preserve"> </w:t>
      </w:r>
      <w:r w:rsidRPr="00E03EFC">
        <w:rPr>
          <w:rFonts w:ascii="Times New Roman" w:hAnsi="Times New Roman"/>
          <w:sz w:val="28"/>
          <w:szCs w:val="28"/>
        </w:rPr>
        <w:t>предъявления</w:t>
      </w:r>
      <w:r w:rsidR="00E03EFC">
        <w:rPr>
          <w:rFonts w:ascii="Times New Roman" w:hAnsi="Times New Roman"/>
          <w:sz w:val="28"/>
          <w:szCs w:val="28"/>
        </w:rPr>
        <w:t xml:space="preserve"> </w:t>
      </w:r>
      <w:r w:rsidRPr="00E03EFC">
        <w:rPr>
          <w:rFonts w:ascii="Times New Roman" w:hAnsi="Times New Roman"/>
          <w:sz w:val="28"/>
          <w:szCs w:val="28"/>
        </w:rPr>
        <w:t>для ознакомления</w:t>
      </w:r>
      <w:r w:rsidR="00E03EFC">
        <w:rPr>
          <w:rFonts w:ascii="Times New Roman" w:hAnsi="Times New Roman"/>
          <w:sz w:val="28"/>
          <w:szCs w:val="28"/>
        </w:rPr>
        <w:t xml:space="preserve"> </w:t>
      </w:r>
      <w:r w:rsidRPr="00E03EFC">
        <w:rPr>
          <w:rFonts w:ascii="Times New Roman" w:hAnsi="Times New Roman"/>
          <w:sz w:val="28"/>
          <w:szCs w:val="28"/>
        </w:rPr>
        <w:t>вещественных</w:t>
      </w:r>
      <w:r w:rsidR="00E03EFC">
        <w:rPr>
          <w:rFonts w:ascii="Times New Roman" w:hAnsi="Times New Roman"/>
          <w:sz w:val="28"/>
          <w:szCs w:val="28"/>
        </w:rPr>
        <w:t xml:space="preserve"> </w:t>
      </w:r>
      <w:r w:rsidRPr="00E03EFC">
        <w:rPr>
          <w:rFonts w:ascii="Times New Roman" w:hAnsi="Times New Roman"/>
          <w:sz w:val="28"/>
          <w:szCs w:val="28"/>
        </w:rPr>
        <w:t>доказательств</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просьбе</w:t>
      </w:r>
      <w:r w:rsidR="00E03EFC">
        <w:rPr>
          <w:rFonts w:ascii="Times New Roman" w:hAnsi="Times New Roman"/>
          <w:sz w:val="28"/>
          <w:szCs w:val="28"/>
        </w:rPr>
        <w:t xml:space="preserve"> </w:t>
      </w:r>
      <w:r w:rsidRPr="00E03EFC">
        <w:rPr>
          <w:rFonts w:ascii="Times New Roman" w:hAnsi="Times New Roman"/>
          <w:sz w:val="28"/>
          <w:szCs w:val="28"/>
        </w:rPr>
        <w:t xml:space="preserve">потерпевшего, обвиняемого или его защитника.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 совершении НДСХ группой несовершеннолетних в постановлении о</w:t>
      </w:r>
      <w:r w:rsidR="00E03EFC">
        <w:rPr>
          <w:rFonts w:ascii="Times New Roman" w:hAnsi="Times New Roman"/>
          <w:sz w:val="28"/>
          <w:szCs w:val="28"/>
        </w:rPr>
        <w:t xml:space="preserve"> </w:t>
      </w:r>
      <w:r w:rsidRPr="00E03EFC">
        <w:rPr>
          <w:rFonts w:ascii="Times New Roman" w:hAnsi="Times New Roman"/>
          <w:sz w:val="28"/>
          <w:szCs w:val="28"/>
        </w:rPr>
        <w:t>привлечении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качестве</w:t>
      </w:r>
      <w:r w:rsidR="00E03EFC">
        <w:rPr>
          <w:rFonts w:ascii="Times New Roman" w:hAnsi="Times New Roman"/>
          <w:sz w:val="28"/>
          <w:szCs w:val="28"/>
        </w:rPr>
        <w:t xml:space="preserve"> </w:t>
      </w:r>
      <w:r w:rsidRPr="00E03EFC">
        <w:rPr>
          <w:rFonts w:ascii="Times New Roman" w:hAnsi="Times New Roman"/>
          <w:sz w:val="28"/>
          <w:szCs w:val="28"/>
        </w:rPr>
        <w:t>обвиняемого</w:t>
      </w:r>
      <w:r w:rsidR="00E03EFC">
        <w:rPr>
          <w:rFonts w:ascii="Times New Roman" w:hAnsi="Times New Roman"/>
          <w:sz w:val="28"/>
          <w:szCs w:val="28"/>
        </w:rPr>
        <w:t xml:space="preserve"> </w:t>
      </w:r>
      <w:r w:rsidRPr="00E03EFC">
        <w:rPr>
          <w:rFonts w:ascii="Times New Roman" w:hAnsi="Times New Roman"/>
          <w:sz w:val="28"/>
          <w:szCs w:val="28"/>
        </w:rPr>
        <w:t>действия</w:t>
      </w:r>
      <w:r w:rsidR="00E03EFC">
        <w:rPr>
          <w:rFonts w:ascii="Times New Roman" w:hAnsi="Times New Roman"/>
          <w:sz w:val="28"/>
          <w:szCs w:val="28"/>
        </w:rPr>
        <w:t xml:space="preserve"> </w:t>
      </w:r>
      <w:r w:rsidRPr="00E03EFC">
        <w:rPr>
          <w:rFonts w:ascii="Times New Roman" w:hAnsi="Times New Roman"/>
          <w:sz w:val="28"/>
          <w:szCs w:val="28"/>
        </w:rPr>
        <w:t>каждого</w:t>
      </w:r>
      <w:r w:rsidR="00E03EFC">
        <w:rPr>
          <w:rFonts w:ascii="Times New Roman" w:hAnsi="Times New Roman"/>
          <w:sz w:val="28"/>
          <w:szCs w:val="28"/>
        </w:rPr>
        <w:t xml:space="preserve"> </w:t>
      </w:r>
      <w:r w:rsidRPr="00E03EFC">
        <w:rPr>
          <w:rFonts w:ascii="Times New Roman" w:hAnsi="Times New Roman"/>
          <w:sz w:val="28"/>
          <w:szCs w:val="28"/>
        </w:rPr>
        <w:t>участника</w:t>
      </w:r>
      <w:r w:rsidR="00E03EFC">
        <w:rPr>
          <w:rFonts w:ascii="Times New Roman" w:hAnsi="Times New Roman"/>
          <w:sz w:val="28"/>
          <w:szCs w:val="28"/>
        </w:rPr>
        <w:t xml:space="preserve"> </w:t>
      </w:r>
      <w:r w:rsidRPr="00E03EFC">
        <w:rPr>
          <w:rFonts w:ascii="Times New Roman" w:hAnsi="Times New Roman"/>
          <w:sz w:val="28"/>
          <w:szCs w:val="28"/>
        </w:rPr>
        <w:t>с позиции вменения в вину должны расписываться только в его постановлении, в</w:t>
      </w:r>
      <w:r w:rsidR="00E03EFC">
        <w:rPr>
          <w:rFonts w:ascii="Times New Roman" w:hAnsi="Times New Roman"/>
          <w:sz w:val="28"/>
          <w:szCs w:val="28"/>
        </w:rPr>
        <w:t xml:space="preserve"> </w:t>
      </w:r>
      <w:r w:rsidRPr="00E03EFC">
        <w:rPr>
          <w:rFonts w:ascii="Times New Roman" w:hAnsi="Times New Roman"/>
          <w:sz w:val="28"/>
          <w:szCs w:val="28"/>
        </w:rPr>
        <w:t>котором</w:t>
      </w:r>
      <w:r w:rsidR="00E03EFC">
        <w:rPr>
          <w:rFonts w:ascii="Times New Roman" w:hAnsi="Times New Roman"/>
          <w:sz w:val="28"/>
          <w:szCs w:val="28"/>
        </w:rPr>
        <w:t xml:space="preserve"> </w:t>
      </w:r>
      <w:r w:rsidRPr="00E03EFC">
        <w:rPr>
          <w:rFonts w:ascii="Times New Roman" w:hAnsi="Times New Roman"/>
          <w:sz w:val="28"/>
          <w:szCs w:val="28"/>
        </w:rPr>
        <w:t>также</w:t>
      </w:r>
      <w:r w:rsidR="00E03EFC">
        <w:rPr>
          <w:rFonts w:ascii="Times New Roman" w:hAnsi="Times New Roman"/>
          <w:sz w:val="28"/>
          <w:szCs w:val="28"/>
        </w:rPr>
        <w:t xml:space="preserve"> </w:t>
      </w:r>
      <w:r w:rsidRPr="00E03EFC">
        <w:rPr>
          <w:rFonts w:ascii="Times New Roman" w:hAnsi="Times New Roman"/>
          <w:sz w:val="28"/>
          <w:szCs w:val="28"/>
        </w:rPr>
        <w:t>должна</w:t>
      </w:r>
      <w:r w:rsidR="00E03EFC">
        <w:rPr>
          <w:rFonts w:ascii="Times New Roman" w:hAnsi="Times New Roman"/>
          <w:sz w:val="28"/>
          <w:szCs w:val="28"/>
        </w:rPr>
        <w:t xml:space="preserve"> </w:t>
      </w:r>
      <w:r w:rsidRPr="00E03EFC">
        <w:rPr>
          <w:rFonts w:ascii="Times New Roman" w:hAnsi="Times New Roman"/>
          <w:sz w:val="28"/>
          <w:szCs w:val="28"/>
        </w:rPr>
        <w:t>быть</w:t>
      </w:r>
      <w:r w:rsidR="00E03EFC">
        <w:rPr>
          <w:rFonts w:ascii="Times New Roman" w:hAnsi="Times New Roman"/>
          <w:sz w:val="28"/>
          <w:szCs w:val="28"/>
        </w:rPr>
        <w:t xml:space="preserve"> </w:t>
      </w:r>
      <w:r w:rsidRPr="00E03EFC">
        <w:rPr>
          <w:rFonts w:ascii="Times New Roman" w:hAnsi="Times New Roman"/>
          <w:sz w:val="28"/>
          <w:szCs w:val="28"/>
        </w:rPr>
        <w:t>указана</w:t>
      </w:r>
      <w:r w:rsidR="00E03EFC">
        <w:rPr>
          <w:rFonts w:ascii="Times New Roman" w:hAnsi="Times New Roman"/>
          <w:sz w:val="28"/>
          <w:szCs w:val="28"/>
        </w:rPr>
        <w:t xml:space="preserve"> </w:t>
      </w:r>
      <w:r w:rsidRPr="00E03EFC">
        <w:rPr>
          <w:rFonts w:ascii="Times New Roman" w:hAnsi="Times New Roman"/>
          <w:sz w:val="28"/>
          <w:szCs w:val="28"/>
        </w:rPr>
        <w:t>совместность</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действиями</w:t>
      </w:r>
      <w:r w:rsidR="00E03EFC">
        <w:rPr>
          <w:rFonts w:ascii="Times New Roman" w:hAnsi="Times New Roman"/>
          <w:sz w:val="28"/>
          <w:szCs w:val="28"/>
        </w:rPr>
        <w:t xml:space="preserve"> </w:t>
      </w:r>
      <w:r w:rsidRPr="00E03EFC">
        <w:rPr>
          <w:rFonts w:ascii="Times New Roman" w:hAnsi="Times New Roman"/>
          <w:sz w:val="28"/>
          <w:szCs w:val="28"/>
        </w:rPr>
        <w:t>других участников</w:t>
      </w:r>
      <w:r w:rsidR="00E03EFC">
        <w:rPr>
          <w:rFonts w:ascii="Times New Roman" w:hAnsi="Times New Roman"/>
          <w:sz w:val="28"/>
          <w:szCs w:val="28"/>
        </w:rPr>
        <w:t xml:space="preserve"> </w:t>
      </w:r>
      <w:r w:rsidRPr="00E03EFC">
        <w:rPr>
          <w:rFonts w:ascii="Times New Roman" w:hAnsi="Times New Roman"/>
          <w:sz w:val="28"/>
          <w:szCs w:val="28"/>
        </w:rPr>
        <w:t>группы,</w:t>
      </w:r>
      <w:r w:rsidR="00E03EFC">
        <w:rPr>
          <w:rFonts w:ascii="Times New Roman" w:hAnsi="Times New Roman"/>
          <w:sz w:val="28"/>
          <w:szCs w:val="28"/>
        </w:rPr>
        <w:t xml:space="preserve"> </w:t>
      </w:r>
      <w:r w:rsidRPr="00E03EFC">
        <w:rPr>
          <w:rFonts w:ascii="Times New Roman" w:hAnsi="Times New Roman"/>
          <w:sz w:val="28"/>
          <w:szCs w:val="28"/>
        </w:rPr>
        <w:t>обусловленная</w:t>
      </w:r>
      <w:r w:rsidR="00E03EFC">
        <w:rPr>
          <w:rFonts w:ascii="Times New Roman" w:hAnsi="Times New Roman"/>
          <w:sz w:val="28"/>
          <w:szCs w:val="28"/>
        </w:rPr>
        <w:t xml:space="preserve"> </w:t>
      </w:r>
      <w:r w:rsidRPr="00E03EFC">
        <w:rPr>
          <w:rFonts w:ascii="Times New Roman" w:hAnsi="Times New Roman"/>
          <w:sz w:val="28"/>
          <w:szCs w:val="28"/>
        </w:rPr>
        <w:t>наличием</w:t>
      </w:r>
      <w:r w:rsidR="00E03EFC">
        <w:rPr>
          <w:rFonts w:ascii="Times New Roman" w:hAnsi="Times New Roman"/>
          <w:sz w:val="28"/>
          <w:szCs w:val="28"/>
        </w:rPr>
        <w:t xml:space="preserve"> </w:t>
      </w:r>
      <w:r w:rsidRPr="00E03EFC">
        <w:rPr>
          <w:rFonts w:ascii="Times New Roman" w:hAnsi="Times New Roman"/>
          <w:sz w:val="28"/>
          <w:szCs w:val="28"/>
        </w:rPr>
        <w:t>единого</w:t>
      </w:r>
      <w:r w:rsidR="00E03EFC">
        <w:rPr>
          <w:rFonts w:ascii="Times New Roman" w:hAnsi="Times New Roman"/>
          <w:sz w:val="28"/>
          <w:szCs w:val="28"/>
        </w:rPr>
        <w:t xml:space="preserve"> </w:t>
      </w:r>
      <w:r w:rsidRPr="00E03EFC">
        <w:rPr>
          <w:rFonts w:ascii="Times New Roman" w:hAnsi="Times New Roman"/>
          <w:sz w:val="28"/>
          <w:szCs w:val="28"/>
        </w:rPr>
        <w:t>умысла.</w:t>
      </w:r>
      <w:r w:rsidR="00E03EFC">
        <w:rPr>
          <w:rFonts w:ascii="Times New Roman" w:hAnsi="Times New Roman"/>
          <w:sz w:val="28"/>
          <w:szCs w:val="28"/>
        </w:rPr>
        <w:t xml:space="preserve"> </w:t>
      </w:r>
      <w:r w:rsidRPr="00E03EFC">
        <w:rPr>
          <w:rFonts w:ascii="Times New Roman" w:hAnsi="Times New Roman"/>
          <w:sz w:val="28"/>
          <w:szCs w:val="28"/>
        </w:rPr>
        <w:t>При составлении</w:t>
      </w:r>
      <w:r w:rsidR="00E03EFC">
        <w:rPr>
          <w:rFonts w:ascii="Times New Roman" w:hAnsi="Times New Roman"/>
          <w:sz w:val="28"/>
          <w:szCs w:val="28"/>
        </w:rPr>
        <w:t xml:space="preserve"> </w:t>
      </w:r>
      <w:r w:rsidRPr="00E03EFC">
        <w:rPr>
          <w:rFonts w:ascii="Times New Roman" w:hAnsi="Times New Roman"/>
          <w:sz w:val="28"/>
          <w:szCs w:val="28"/>
        </w:rPr>
        <w:t>обвинительного</w:t>
      </w:r>
      <w:r w:rsidR="00E03EFC">
        <w:rPr>
          <w:rFonts w:ascii="Times New Roman" w:hAnsi="Times New Roman"/>
          <w:sz w:val="28"/>
          <w:szCs w:val="28"/>
        </w:rPr>
        <w:t xml:space="preserve"> </w:t>
      </w:r>
      <w:r w:rsidRPr="00E03EFC">
        <w:rPr>
          <w:rFonts w:ascii="Times New Roman" w:hAnsi="Times New Roman"/>
          <w:sz w:val="28"/>
          <w:szCs w:val="28"/>
        </w:rPr>
        <w:t>заключения</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делу</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групповом</w:t>
      </w:r>
      <w:r w:rsidR="00E03EFC">
        <w:rPr>
          <w:rFonts w:ascii="Times New Roman" w:hAnsi="Times New Roman"/>
          <w:sz w:val="28"/>
          <w:szCs w:val="28"/>
        </w:rPr>
        <w:t xml:space="preserve"> </w:t>
      </w:r>
      <w:r w:rsidRPr="00E03EFC">
        <w:rPr>
          <w:rFonts w:ascii="Times New Roman" w:hAnsi="Times New Roman"/>
          <w:sz w:val="28"/>
          <w:szCs w:val="28"/>
        </w:rPr>
        <w:t>совершении НДСХ</w:t>
      </w:r>
      <w:r w:rsidR="00E03EFC">
        <w:rPr>
          <w:rFonts w:ascii="Times New Roman" w:hAnsi="Times New Roman"/>
          <w:sz w:val="28"/>
          <w:szCs w:val="28"/>
        </w:rPr>
        <w:t xml:space="preserve"> </w:t>
      </w:r>
      <w:r w:rsidRPr="00E03EFC">
        <w:rPr>
          <w:rFonts w:ascii="Times New Roman" w:hAnsi="Times New Roman"/>
          <w:sz w:val="28"/>
          <w:szCs w:val="28"/>
        </w:rPr>
        <w:t>необходимо</w:t>
      </w:r>
      <w:r w:rsidR="00E03EFC">
        <w:rPr>
          <w:rFonts w:ascii="Times New Roman" w:hAnsi="Times New Roman"/>
          <w:sz w:val="28"/>
          <w:szCs w:val="28"/>
        </w:rPr>
        <w:t xml:space="preserve"> </w:t>
      </w:r>
      <w:r w:rsidRPr="00E03EFC">
        <w:rPr>
          <w:rFonts w:ascii="Times New Roman" w:hAnsi="Times New Roman"/>
          <w:sz w:val="28"/>
          <w:szCs w:val="28"/>
        </w:rPr>
        <w:t>излагать</w:t>
      </w:r>
      <w:r w:rsidR="00E03EFC">
        <w:rPr>
          <w:rFonts w:ascii="Times New Roman" w:hAnsi="Times New Roman"/>
          <w:sz w:val="28"/>
          <w:szCs w:val="28"/>
        </w:rPr>
        <w:t xml:space="preserve"> </w:t>
      </w:r>
      <w:r w:rsidRPr="00E03EFC">
        <w:rPr>
          <w:rFonts w:ascii="Times New Roman" w:hAnsi="Times New Roman"/>
          <w:sz w:val="28"/>
          <w:szCs w:val="28"/>
        </w:rPr>
        <w:t>существо</w:t>
      </w:r>
      <w:r w:rsidR="00E03EFC">
        <w:rPr>
          <w:rFonts w:ascii="Times New Roman" w:hAnsi="Times New Roman"/>
          <w:sz w:val="28"/>
          <w:szCs w:val="28"/>
        </w:rPr>
        <w:t xml:space="preserve"> </w:t>
      </w:r>
      <w:r w:rsidRPr="00E03EFC">
        <w:rPr>
          <w:rFonts w:ascii="Times New Roman" w:hAnsi="Times New Roman"/>
          <w:sz w:val="28"/>
          <w:szCs w:val="28"/>
        </w:rPr>
        <w:t>обвинения</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конкретизацией преступных</w:t>
      </w:r>
      <w:r w:rsidR="00E03EFC">
        <w:rPr>
          <w:rFonts w:ascii="Times New Roman" w:hAnsi="Times New Roman"/>
          <w:sz w:val="28"/>
          <w:szCs w:val="28"/>
        </w:rPr>
        <w:t xml:space="preserve"> </w:t>
      </w:r>
      <w:r w:rsidRPr="00E03EFC">
        <w:rPr>
          <w:rFonts w:ascii="Times New Roman" w:hAnsi="Times New Roman"/>
          <w:sz w:val="28"/>
          <w:szCs w:val="28"/>
        </w:rPr>
        <w:t>действий</w:t>
      </w:r>
      <w:r w:rsidR="00E03EFC">
        <w:rPr>
          <w:rFonts w:ascii="Times New Roman" w:hAnsi="Times New Roman"/>
          <w:sz w:val="28"/>
          <w:szCs w:val="28"/>
        </w:rPr>
        <w:t xml:space="preserve"> </w:t>
      </w:r>
      <w:r w:rsidRPr="00E03EFC">
        <w:rPr>
          <w:rFonts w:ascii="Times New Roman" w:hAnsi="Times New Roman"/>
          <w:sz w:val="28"/>
          <w:szCs w:val="28"/>
        </w:rPr>
        <w:t>того</w:t>
      </w:r>
      <w:r w:rsidR="00E03EFC">
        <w:rPr>
          <w:rFonts w:ascii="Times New Roman" w:hAnsi="Times New Roman"/>
          <w:sz w:val="28"/>
          <w:szCs w:val="28"/>
        </w:rPr>
        <w:t xml:space="preserve"> </w:t>
      </w:r>
      <w:r w:rsidRPr="00E03EFC">
        <w:rPr>
          <w:rFonts w:ascii="Times New Roman" w:hAnsi="Times New Roman"/>
          <w:sz w:val="28"/>
          <w:szCs w:val="28"/>
        </w:rPr>
        <w:t>лица,</w:t>
      </w:r>
      <w:r w:rsidR="00E03EFC">
        <w:rPr>
          <w:rFonts w:ascii="Times New Roman" w:hAnsi="Times New Roman"/>
          <w:sz w:val="28"/>
          <w:szCs w:val="28"/>
        </w:rPr>
        <w:t xml:space="preserve"> </w:t>
      </w:r>
      <w:r w:rsidRPr="00E03EFC">
        <w:rPr>
          <w:rFonts w:ascii="Times New Roman" w:hAnsi="Times New Roman"/>
          <w:sz w:val="28"/>
          <w:szCs w:val="28"/>
        </w:rPr>
        <w:t>которому</w:t>
      </w:r>
      <w:r w:rsidR="00E03EFC">
        <w:rPr>
          <w:rFonts w:ascii="Times New Roman" w:hAnsi="Times New Roman"/>
          <w:sz w:val="28"/>
          <w:szCs w:val="28"/>
        </w:rPr>
        <w:t xml:space="preserve"> </w:t>
      </w:r>
      <w:r w:rsidRPr="00E03EFC">
        <w:rPr>
          <w:rFonts w:ascii="Times New Roman" w:hAnsi="Times New Roman"/>
          <w:sz w:val="28"/>
          <w:szCs w:val="28"/>
        </w:rPr>
        <w:t>они</w:t>
      </w:r>
      <w:r w:rsidR="00E03EFC">
        <w:rPr>
          <w:rFonts w:ascii="Times New Roman" w:hAnsi="Times New Roman"/>
          <w:sz w:val="28"/>
          <w:szCs w:val="28"/>
        </w:rPr>
        <w:t xml:space="preserve"> </w:t>
      </w:r>
      <w:r w:rsidRPr="00E03EFC">
        <w:rPr>
          <w:rFonts w:ascii="Times New Roman" w:hAnsi="Times New Roman"/>
          <w:sz w:val="28"/>
          <w:szCs w:val="28"/>
        </w:rPr>
        <w:t>вменены,</w:t>
      </w:r>
      <w:r w:rsidR="00E03EFC">
        <w:rPr>
          <w:rFonts w:ascii="Times New Roman" w:hAnsi="Times New Roman"/>
          <w:sz w:val="28"/>
          <w:szCs w:val="28"/>
        </w:rPr>
        <w:t xml:space="preserve"> </w:t>
      </w:r>
      <w:r w:rsidRPr="00E03EFC">
        <w:rPr>
          <w:rFonts w:ascii="Times New Roman" w:hAnsi="Times New Roman"/>
          <w:sz w:val="28"/>
          <w:szCs w:val="28"/>
        </w:rPr>
        <w:t>без</w:t>
      </w:r>
      <w:r w:rsidR="00E03EFC">
        <w:rPr>
          <w:rFonts w:ascii="Times New Roman" w:hAnsi="Times New Roman"/>
          <w:sz w:val="28"/>
          <w:szCs w:val="28"/>
        </w:rPr>
        <w:t xml:space="preserve"> </w:t>
      </w:r>
      <w:r w:rsidRPr="00E03EFC">
        <w:rPr>
          <w:rFonts w:ascii="Times New Roman" w:hAnsi="Times New Roman"/>
          <w:sz w:val="28"/>
          <w:szCs w:val="28"/>
        </w:rPr>
        <w:t>таковой</w:t>
      </w:r>
      <w:r w:rsidR="00E03EFC">
        <w:rPr>
          <w:rFonts w:ascii="Times New Roman" w:hAnsi="Times New Roman"/>
          <w:sz w:val="28"/>
          <w:szCs w:val="28"/>
        </w:rPr>
        <w:t xml:space="preserve"> </w:t>
      </w:r>
      <w:r w:rsidRPr="00E03EFC">
        <w:rPr>
          <w:rFonts w:ascii="Times New Roman" w:hAnsi="Times New Roman"/>
          <w:sz w:val="28"/>
          <w:szCs w:val="28"/>
        </w:rPr>
        <w:t xml:space="preserve">в отношении других обвиняемых участников группы. </w:t>
      </w:r>
    </w:p>
    <w:p w:rsidR="00FA18FF" w:rsidRPr="00E03EFC" w:rsidRDefault="00FA18FF" w:rsidP="00E03EFC">
      <w:pPr>
        <w:widowControl w:val="0"/>
        <w:spacing w:after="0" w:line="360" w:lineRule="auto"/>
        <w:ind w:firstLine="709"/>
        <w:jc w:val="both"/>
        <w:rPr>
          <w:rFonts w:ascii="Times New Roman" w:hAnsi="Times New Roman"/>
          <w:sz w:val="28"/>
          <w:lang w:val="en-US"/>
        </w:rPr>
      </w:pPr>
    </w:p>
    <w:p w:rsidR="00FA18FF" w:rsidRPr="00E03EFC" w:rsidRDefault="000023F5" w:rsidP="00E03EFC">
      <w:pPr>
        <w:widowControl w:val="0"/>
        <w:spacing w:after="0" w:line="360" w:lineRule="auto"/>
        <w:ind w:firstLine="709"/>
        <w:jc w:val="both"/>
        <w:rPr>
          <w:rFonts w:ascii="Times New Roman" w:hAnsi="Times New Roman"/>
          <w:sz w:val="28"/>
          <w:lang w:val="en-US"/>
        </w:rPr>
      </w:pPr>
      <w:r>
        <w:rPr>
          <w:rFonts w:ascii="Times New Roman" w:hAnsi="Times New Roman"/>
          <w:sz w:val="28"/>
          <w:szCs w:val="28"/>
        </w:rPr>
        <w:t>1.3</w:t>
      </w:r>
      <w:r w:rsidR="00FA18FF" w:rsidRPr="00E03EFC">
        <w:rPr>
          <w:rFonts w:ascii="Times New Roman" w:hAnsi="Times New Roman"/>
          <w:sz w:val="28"/>
          <w:szCs w:val="28"/>
        </w:rPr>
        <w:t xml:space="preserve"> Особенности личности сексуального преступника и его несовершеннолетней жертвы</w:t>
      </w:r>
    </w:p>
    <w:p w:rsidR="000023F5" w:rsidRDefault="000023F5"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Наиболее</w:t>
      </w:r>
      <w:r w:rsidR="00E03EFC">
        <w:rPr>
          <w:rFonts w:ascii="Times New Roman" w:hAnsi="Times New Roman"/>
          <w:sz w:val="28"/>
          <w:szCs w:val="28"/>
        </w:rPr>
        <w:t xml:space="preserve"> </w:t>
      </w:r>
      <w:r w:rsidRPr="00E03EFC">
        <w:rPr>
          <w:rFonts w:ascii="Times New Roman" w:hAnsi="Times New Roman"/>
          <w:sz w:val="28"/>
          <w:szCs w:val="28"/>
        </w:rPr>
        <w:t>часто</w:t>
      </w:r>
      <w:r w:rsidR="00E03EFC">
        <w:rPr>
          <w:rFonts w:ascii="Times New Roman" w:hAnsi="Times New Roman"/>
          <w:sz w:val="28"/>
          <w:szCs w:val="28"/>
        </w:rPr>
        <w:t xml:space="preserve"> </w:t>
      </w:r>
      <w:r w:rsidRPr="00E03EFC">
        <w:rPr>
          <w:rFonts w:ascii="Times New Roman" w:hAnsi="Times New Roman"/>
          <w:sz w:val="28"/>
          <w:szCs w:val="28"/>
        </w:rPr>
        <w:t>встречаются</w:t>
      </w:r>
      <w:r w:rsidR="00E03EFC">
        <w:rPr>
          <w:rFonts w:ascii="Times New Roman" w:hAnsi="Times New Roman"/>
          <w:sz w:val="28"/>
          <w:szCs w:val="28"/>
        </w:rPr>
        <w:t xml:space="preserve"> </w:t>
      </w:r>
      <w:r w:rsidRPr="00E03EFC">
        <w:rPr>
          <w:rFonts w:ascii="Times New Roman" w:hAnsi="Times New Roman"/>
          <w:sz w:val="28"/>
          <w:szCs w:val="28"/>
        </w:rPr>
        <w:t>следующие отличительные черты</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характеристиках насильников</w:t>
      </w:r>
      <w:r w:rsidRPr="00E03EFC">
        <w:rPr>
          <w:rFonts w:ascii="Times New Roman" w:hAnsi="Times New Roman"/>
          <w:sz w:val="28"/>
          <w:szCs w:val="28"/>
          <w:vertAlign w:val="superscript"/>
        </w:rPr>
        <w:footnoteReference w:id="13"/>
      </w:r>
      <w:r w:rsidRP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отсутствует воспитание или допущены погрешности в воспитании;</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ранняя</w:t>
      </w:r>
      <w:r w:rsidR="00E03EFC">
        <w:rPr>
          <w:rFonts w:ascii="Times New Roman" w:hAnsi="Times New Roman"/>
          <w:sz w:val="28"/>
          <w:szCs w:val="28"/>
        </w:rPr>
        <w:t xml:space="preserve"> </w:t>
      </w:r>
      <w:r w:rsidRPr="00E03EFC">
        <w:rPr>
          <w:rFonts w:ascii="Times New Roman" w:hAnsi="Times New Roman"/>
          <w:sz w:val="28"/>
          <w:szCs w:val="28"/>
        </w:rPr>
        <w:t>сексуальная</w:t>
      </w:r>
      <w:r w:rsidR="00E03EFC">
        <w:rPr>
          <w:rFonts w:ascii="Times New Roman" w:hAnsi="Times New Roman"/>
          <w:sz w:val="28"/>
          <w:szCs w:val="28"/>
        </w:rPr>
        <w:t xml:space="preserve"> </w:t>
      </w:r>
      <w:r w:rsidRPr="00E03EFC">
        <w:rPr>
          <w:rFonts w:ascii="Times New Roman" w:hAnsi="Times New Roman"/>
          <w:sz w:val="28"/>
          <w:szCs w:val="28"/>
        </w:rPr>
        <w:t>инициация, которая сочеталась</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отсутствием количественных</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качественных характеристик</w:t>
      </w:r>
      <w:r w:rsidR="00E03EFC">
        <w:rPr>
          <w:rFonts w:ascii="Times New Roman" w:hAnsi="Times New Roman"/>
          <w:sz w:val="28"/>
          <w:szCs w:val="28"/>
        </w:rPr>
        <w:t xml:space="preserve"> </w:t>
      </w:r>
      <w:r w:rsidRPr="00E03EFC">
        <w:rPr>
          <w:rFonts w:ascii="Times New Roman" w:hAnsi="Times New Roman"/>
          <w:sz w:val="28"/>
          <w:szCs w:val="28"/>
        </w:rPr>
        <w:t>в сексуальном</w:t>
      </w:r>
      <w:r w:rsidR="00E03EFC">
        <w:rPr>
          <w:rFonts w:ascii="Times New Roman" w:hAnsi="Times New Roman"/>
          <w:sz w:val="28"/>
          <w:szCs w:val="28"/>
        </w:rPr>
        <w:t xml:space="preserve"> </w:t>
      </w:r>
      <w:r w:rsidRPr="00E03EFC">
        <w:rPr>
          <w:rFonts w:ascii="Times New Roman" w:hAnsi="Times New Roman"/>
          <w:sz w:val="28"/>
          <w:szCs w:val="28"/>
        </w:rPr>
        <w:t>опыте;</w:t>
      </w:r>
      <w:r w:rsidR="00E03EFC">
        <w:rPr>
          <w:rFonts w:ascii="Times New Roman" w:hAnsi="Times New Roman"/>
          <w:sz w:val="28"/>
          <w:szCs w:val="28"/>
        </w:rPr>
        <w:t xml:space="preserve"> </w:t>
      </w:r>
      <w:r w:rsidRPr="00E03EFC">
        <w:rPr>
          <w:rFonts w:ascii="Times New Roman" w:hAnsi="Times New Roman"/>
          <w:sz w:val="28"/>
          <w:szCs w:val="28"/>
        </w:rPr>
        <w:t>патологическое формирование личности (наблюдается реже, по сравнению с</w:t>
      </w:r>
      <w:r w:rsidR="00E03EFC">
        <w:rPr>
          <w:rFonts w:ascii="Times New Roman" w:hAnsi="Times New Roman"/>
          <w:sz w:val="28"/>
          <w:szCs w:val="28"/>
        </w:rPr>
        <w:t xml:space="preserve"> </w:t>
      </w:r>
      <w:r w:rsidRPr="00E03EFC">
        <w:rPr>
          <w:rFonts w:ascii="Times New Roman" w:hAnsi="Times New Roman"/>
          <w:sz w:val="28"/>
          <w:szCs w:val="28"/>
        </w:rPr>
        <w:t xml:space="preserve">другими перечисленными моментами);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слабый</w:t>
      </w:r>
      <w:r w:rsidR="00E03EFC">
        <w:rPr>
          <w:rFonts w:ascii="Times New Roman" w:hAnsi="Times New Roman"/>
          <w:sz w:val="28"/>
          <w:szCs w:val="28"/>
        </w:rPr>
        <w:t xml:space="preserve"> </w:t>
      </w:r>
      <w:r w:rsidRPr="00E03EFC">
        <w:rPr>
          <w:rFonts w:ascii="Times New Roman" w:hAnsi="Times New Roman"/>
          <w:sz w:val="28"/>
          <w:szCs w:val="28"/>
        </w:rPr>
        <w:t>образовательный</w:t>
      </w:r>
      <w:r w:rsidR="00E03EFC">
        <w:rPr>
          <w:rFonts w:ascii="Times New Roman" w:hAnsi="Times New Roman"/>
          <w:sz w:val="28"/>
          <w:szCs w:val="28"/>
        </w:rPr>
        <w:t xml:space="preserve"> </w:t>
      </w:r>
      <w:r w:rsidRPr="00E03EFC">
        <w:rPr>
          <w:rFonts w:ascii="Times New Roman" w:hAnsi="Times New Roman"/>
          <w:sz w:val="28"/>
          <w:szCs w:val="28"/>
        </w:rPr>
        <w:t>уровень</w:t>
      </w:r>
      <w:r w:rsidR="00E03EFC">
        <w:rPr>
          <w:rFonts w:ascii="Times New Roman" w:hAnsi="Times New Roman"/>
          <w:sz w:val="28"/>
          <w:szCs w:val="28"/>
        </w:rPr>
        <w:t xml:space="preserve"> </w:t>
      </w:r>
      <w:r w:rsidRPr="00E03EFC">
        <w:rPr>
          <w:rFonts w:ascii="Times New Roman" w:hAnsi="Times New Roman"/>
          <w:sz w:val="28"/>
          <w:szCs w:val="28"/>
        </w:rPr>
        <w:t>наблюдается</w:t>
      </w:r>
      <w:r w:rsidR="00E03EFC">
        <w:rPr>
          <w:rFonts w:ascii="Times New Roman" w:hAnsi="Times New Roman"/>
          <w:sz w:val="28"/>
          <w:szCs w:val="28"/>
        </w:rPr>
        <w:t xml:space="preserve"> </w:t>
      </w:r>
      <w:r w:rsidRPr="00E03EFC">
        <w:rPr>
          <w:rFonts w:ascii="Times New Roman" w:hAnsi="Times New Roman"/>
          <w:sz w:val="28"/>
          <w:szCs w:val="28"/>
        </w:rPr>
        <w:t>у</w:t>
      </w:r>
      <w:r w:rsidR="00E03EFC">
        <w:rPr>
          <w:rFonts w:ascii="Times New Roman" w:hAnsi="Times New Roman"/>
          <w:sz w:val="28"/>
          <w:szCs w:val="28"/>
        </w:rPr>
        <w:t xml:space="preserve"> </w:t>
      </w:r>
      <w:r w:rsidRPr="00E03EFC">
        <w:rPr>
          <w:rFonts w:ascii="Times New Roman" w:hAnsi="Times New Roman"/>
          <w:sz w:val="28"/>
          <w:szCs w:val="28"/>
        </w:rPr>
        <w:t>75 процентов</w:t>
      </w:r>
      <w:r w:rsidR="00E03EFC">
        <w:rPr>
          <w:rFonts w:ascii="Times New Roman" w:hAnsi="Times New Roman"/>
          <w:sz w:val="28"/>
          <w:szCs w:val="28"/>
        </w:rPr>
        <w:t xml:space="preserve"> </w:t>
      </w:r>
      <w:r w:rsidRPr="00E03EFC">
        <w:rPr>
          <w:rFonts w:ascii="Times New Roman" w:hAnsi="Times New Roman"/>
          <w:sz w:val="28"/>
          <w:szCs w:val="28"/>
        </w:rPr>
        <w:t>насильников, а 90 процентов этих лиц причисляется к самым ущемленным в материальном плане категориям общества, приблизительно у 50 процентов</w:t>
      </w:r>
      <w:r w:rsidR="00E03EFC">
        <w:rPr>
          <w:rFonts w:ascii="Times New Roman" w:hAnsi="Times New Roman"/>
          <w:sz w:val="28"/>
          <w:szCs w:val="28"/>
        </w:rPr>
        <w:t xml:space="preserve"> </w:t>
      </w:r>
      <w:r w:rsidRPr="00E03EFC">
        <w:rPr>
          <w:rFonts w:ascii="Times New Roman" w:hAnsi="Times New Roman"/>
          <w:sz w:val="28"/>
          <w:szCs w:val="28"/>
        </w:rPr>
        <w:t xml:space="preserve">выявлены семейные патологии.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Если обсуждать личность</w:t>
      </w:r>
      <w:r w:rsidR="00E03EFC">
        <w:rPr>
          <w:rFonts w:ascii="Times New Roman" w:hAnsi="Times New Roman"/>
          <w:sz w:val="28"/>
          <w:szCs w:val="28"/>
        </w:rPr>
        <w:t xml:space="preserve"> </w:t>
      </w:r>
      <w:r w:rsidRPr="00E03EFC">
        <w:rPr>
          <w:rFonts w:ascii="Times New Roman" w:hAnsi="Times New Roman"/>
          <w:sz w:val="28"/>
          <w:szCs w:val="28"/>
        </w:rPr>
        <w:t>жертвы</w:t>
      </w:r>
      <w:r w:rsidR="00E03EFC">
        <w:rPr>
          <w:rFonts w:ascii="Times New Roman" w:hAnsi="Times New Roman"/>
          <w:sz w:val="28"/>
          <w:szCs w:val="28"/>
        </w:rPr>
        <w:t xml:space="preserve"> </w:t>
      </w:r>
      <w:r w:rsidRPr="00E03EFC">
        <w:rPr>
          <w:rFonts w:ascii="Times New Roman" w:hAnsi="Times New Roman"/>
          <w:sz w:val="28"/>
          <w:szCs w:val="28"/>
        </w:rPr>
        <w:t>изнасилования, то для нашего исследования интересны(если уместно так сказать) лица, не достигшие совершеннолетия. Диапазон возраста личностей, подвергающихся сексуальному насилию, очень широк (от 12 до 83 лет), но нижняя граница молодеет с каждым годом. На сегодняшний момент времени приходится, к сожалению, говорить о том, что жертвами преступников-извращенцев уже становятся дети 8-10 лет.</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Классическому</w:t>
      </w:r>
      <w:r w:rsidR="00E03EFC">
        <w:rPr>
          <w:rFonts w:ascii="Times New Roman" w:hAnsi="Times New Roman"/>
          <w:sz w:val="28"/>
          <w:szCs w:val="28"/>
        </w:rPr>
        <w:t xml:space="preserve"> </w:t>
      </w:r>
      <w:r w:rsidRPr="00E03EFC">
        <w:rPr>
          <w:rFonts w:ascii="Times New Roman" w:hAnsi="Times New Roman"/>
          <w:sz w:val="28"/>
          <w:szCs w:val="28"/>
        </w:rPr>
        <w:t>портрету</w:t>
      </w:r>
      <w:r w:rsidR="00E03EFC">
        <w:rPr>
          <w:rFonts w:ascii="Times New Roman" w:hAnsi="Times New Roman"/>
          <w:sz w:val="28"/>
          <w:szCs w:val="28"/>
        </w:rPr>
        <w:t xml:space="preserve"> </w:t>
      </w:r>
      <w:r w:rsidRPr="00E03EFC">
        <w:rPr>
          <w:rFonts w:ascii="Times New Roman" w:hAnsi="Times New Roman"/>
          <w:sz w:val="28"/>
          <w:szCs w:val="28"/>
        </w:rPr>
        <w:t>жертвы</w:t>
      </w:r>
      <w:r w:rsidR="00E03EFC">
        <w:rPr>
          <w:rFonts w:ascii="Times New Roman" w:hAnsi="Times New Roman"/>
          <w:sz w:val="28"/>
          <w:szCs w:val="28"/>
        </w:rPr>
        <w:t xml:space="preserve"> </w:t>
      </w:r>
      <w:r w:rsidRPr="00E03EFC">
        <w:rPr>
          <w:rFonts w:ascii="Times New Roman" w:hAnsi="Times New Roman"/>
          <w:sz w:val="28"/>
          <w:szCs w:val="28"/>
        </w:rPr>
        <w:t>импонирует следующее описание:</w:t>
      </w:r>
      <w:r w:rsidR="00E03EFC">
        <w:rPr>
          <w:rFonts w:ascii="Times New Roman" w:hAnsi="Times New Roman"/>
          <w:sz w:val="28"/>
          <w:szCs w:val="28"/>
        </w:rPr>
        <w:t xml:space="preserve"> </w:t>
      </w:r>
      <w:r w:rsidRPr="00E03EFC">
        <w:rPr>
          <w:rFonts w:ascii="Times New Roman" w:hAnsi="Times New Roman"/>
          <w:sz w:val="28"/>
          <w:szCs w:val="28"/>
        </w:rPr>
        <w:t>жертва обычно робкая,</w:t>
      </w:r>
      <w:r w:rsidR="00E03EFC">
        <w:rPr>
          <w:rFonts w:ascii="Times New Roman" w:hAnsi="Times New Roman"/>
          <w:sz w:val="28"/>
          <w:szCs w:val="28"/>
        </w:rPr>
        <w:t xml:space="preserve"> </w:t>
      </w:r>
      <w:r w:rsidRPr="00E03EFC">
        <w:rPr>
          <w:rFonts w:ascii="Times New Roman" w:hAnsi="Times New Roman"/>
          <w:sz w:val="28"/>
          <w:szCs w:val="28"/>
        </w:rPr>
        <w:t>скромная, фаталистически настроенная,</w:t>
      </w:r>
      <w:r w:rsidR="00E03EFC">
        <w:rPr>
          <w:rFonts w:ascii="Times New Roman" w:hAnsi="Times New Roman"/>
          <w:sz w:val="28"/>
          <w:szCs w:val="28"/>
        </w:rPr>
        <w:t xml:space="preserve"> </w:t>
      </w:r>
      <w:r w:rsidRPr="00E03EFC">
        <w:rPr>
          <w:rFonts w:ascii="Times New Roman" w:hAnsi="Times New Roman"/>
          <w:sz w:val="28"/>
          <w:szCs w:val="28"/>
        </w:rPr>
        <w:t>у неё отсутствует</w:t>
      </w:r>
      <w:r w:rsidR="00E03EFC">
        <w:rPr>
          <w:rFonts w:ascii="Times New Roman" w:hAnsi="Times New Roman"/>
          <w:sz w:val="28"/>
          <w:szCs w:val="28"/>
        </w:rPr>
        <w:t xml:space="preserve"> </w:t>
      </w:r>
      <w:r w:rsidRPr="00E03EFC">
        <w:rPr>
          <w:rFonts w:ascii="Times New Roman" w:hAnsi="Times New Roman"/>
          <w:sz w:val="28"/>
          <w:szCs w:val="28"/>
        </w:rPr>
        <w:t>чувство</w:t>
      </w:r>
      <w:r w:rsidR="00E03EFC">
        <w:rPr>
          <w:rFonts w:ascii="Times New Roman" w:hAnsi="Times New Roman"/>
          <w:sz w:val="28"/>
          <w:szCs w:val="28"/>
        </w:rPr>
        <w:t xml:space="preserve"> </w:t>
      </w:r>
      <w:r w:rsidRPr="00E03EFC">
        <w:rPr>
          <w:rFonts w:ascii="Times New Roman" w:hAnsi="Times New Roman"/>
          <w:sz w:val="28"/>
          <w:szCs w:val="28"/>
        </w:rPr>
        <w:t>безопасности,</w:t>
      </w:r>
      <w:r w:rsidR="00E03EFC">
        <w:rPr>
          <w:rFonts w:ascii="Times New Roman" w:hAnsi="Times New Roman"/>
          <w:sz w:val="28"/>
          <w:szCs w:val="28"/>
        </w:rPr>
        <w:t xml:space="preserve"> </w:t>
      </w:r>
      <w:r w:rsidRPr="00E03EFC">
        <w:rPr>
          <w:rFonts w:ascii="Times New Roman" w:hAnsi="Times New Roman"/>
          <w:sz w:val="28"/>
          <w:szCs w:val="28"/>
        </w:rPr>
        <w:t>проявляется выраженная</w:t>
      </w:r>
      <w:r w:rsidR="00E03EFC">
        <w:rPr>
          <w:rFonts w:ascii="Times New Roman" w:hAnsi="Times New Roman"/>
          <w:sz w:val="28"/>
          <w:szCs w:val="28"/>
        </w:rPr>
        <w:t xml:space="preserve"> </w:t>
      </w:r>
      <w:r w:rsidRPr="00E03EFC">
        <w:rPr>
          <w:rFonts w:ascii="Times New Roman" w:hAnsi="Times New Roman"/>
          <w:sz w:val="28"/>
          <w:szCs w:val="28"/>
        </w:rPr>
        <w:t>податливость чужому внушению. В 30 процентах</w:t>
      </w:r>
      <w:r w:rsidR="00E03EFC">
        <w:rPr>
          <w:rFonts w:ascii="Times New Roman" w:hAnsi="Times New Roman"/>
          <w:sz w:val="28"/>
          <w:szCs w:val="28"/>
        </w:rPr>
        <w:t xml:space="preserve"> </w:t>
      </w:r>
      <w:r w:rsidRPr="00E03EFC">
        <w:rPr>
          <w:rFonts w:ascii="Times New Roman" w:hAnsi="Times New Roman"/>
          <w:sz w:val="28"/>
          <w:szCs w:val="28"/>
        </w:rPr>
        <w:t>насилия жертва</w:t>
      </w:r>
      <w:r w:rsidR="00E03EFC">
        <w:rPr>
          <w:rFonts w:ascii="Times New Roman" w:hAnsi="Times New Roman"/>
          <w:sz w:val="28"/>
          <w:szCs w:val="28"/>
        </w:rPr>
        <w:t xml:space="preserve"> </w:t>
      </w:r>
      <w:r w:rsidRPr="00E03EFC">
        <w:rPr>
          <w:rFonts w:ascii="Times New Roman" w:hAnsi="Times New Roman"/>
          <w:sz w:val="28"/>
          <w:szCs w:val="28"/>
        </w:rPr>
        <w:t>так или иначе провоцировала</w:t>
      </w:r>
      <w:r w:rsidR="00E03EFC">
        <w:rPr>
          <w:rFonts w:ascii="Times New Roman" w:hAnsi="Times New Roman"/>
          <w:sz w:val="28"/>
          <w:szCs w:val="28"/>
        </w:rPr>
        <w:t xml:space="preserve"> </w:t>
      </w:r>
      <w:r w:rsidRPr="00E03EFC">
        <w:rPr>
          <w:rFonts w:ascii="Times New Roman" w:hAnsi="Times New Roman"/>
          <w:sz w:val="28"/>
          <w:szCs w:val="28"/>
        </w:rPr>
        <w:t>агрессора, что</w:t>
      </w:r>
      <w:r w:rsidR="00E03EFC">
        <w:rPr>
          <w:rFonts w:ascii="Times New Roman" w:hAnsi="Times New Roman"/>
          <w:sz w:val="28"/>
          <w:szCs w:val="28"/>
        </w:rPr>
        <w:t xml:space="preserve"> </w:t>
      </w:r>
      <w:r w:rsidRPr="00E03EFC">
        <w:rPr>
          <w:rFonts w:ascii="Times New Roman" w:hAnsi="Times New Roman"/>
          <w:sz w:val="28"/>
          <w:szCs w:val="28"/>
        </w:rPr>
        <w:t>особенно</w:t>
      </w:r>
      <w:r w:rsidR="00E03EFC">
        <w:rPr>
          <w:rFonts w:ascii="Times New Roman" w:hAnsi="Times New Roman"/>
          <w:sz w:val="28"/>
          <w:szCs w:val="28"/>
        </w:rPr>
        <w:t xml:space="preserve"> </w:t>
      </w:r>
      <w:r w:rsidRPr="00E03EFC">
        <w:rPr>
          <w:rFonts w:ascii="Times New Roman" w:hAnsi="Times New Roman"/>
          <w:sz w:val="28"/>
          <w:szCs w:val="28"/>
        </w:rPr>
        <w:t>характерно</w:t>
      </w:r>
      <w:r w:rsidR="00E03EFC">
        <w:rPr>
          <w:rFonts w:ascii="Times New Roman" w:hAnsi="Times New Roman"/>
          <w:sz w:val="28"/>
          <w:szCs w:val="28"/>
        </w:rPr>
        <w:t xml:space="preserve"> </w:t>
      </w:r>
      <w:r w:rsidRPr="00E03EFC">
        <w:rPr>
          <w:rFonts w:ascii="Times New Roman" w:hAnsi="Times New Roman"/>
          <w:sz w:val="28"/>
          <w:szCs w:val="28"/>
        </w:rPr>
        <w:t>для</w:t>
      </w:r>
      <w:r w:rsidR="00E03EFC">
        <w:rPr>
          <w:rFonts w:ascii="Times New Roman" w:hAnsi="Times New Roman"/>
          <w:sz w:val="28"/>
          <w:szCs w:val="28"/>
        </w:rPr>
        <w:t xml:space="preserve"> </w:t>
      </w:r>
      <w:r w:rsidRPr="00E03EFC">
        <w:rPr>
          <w:rFonts w:ascii="Times New Roman" w:hAnsi="Times New Roman"/>
          <w:sz w:val="28"/>
          <w:szCs w:val="28"/>
        </w:rPr>
        <w:t>случаев</w:t>
      </w:r>
      <w:r w:rsidR="00E03EFC">
        <w:rPr>
          <w:rFonts w:ascii="Times New Roman" w:hAnsi="Times New Roman"/>
          <w:sz w:val="28"/>
          <w:szCs w:val="28"/>
        </w:rPr>
        <w:t xml:space="preserve"> </w:t>
      </w:r>
      <w:r w:rsidRPr="00E03EFC">
        <w:rPr>
          <w:rFonts w:ascii="Times New Roman" w:hAnsi="Times New Roman"/>
          <w:sz w:val="28"/>
          <w:szCs w:val="28"/>
        </w:rPr>
        <w:t>инцестных</w:t>
      </w:r>
      <w:r w:rsidR="00E03EFC">
        <w:rPr>
          <w:rFonts w:ascii="Times New Roman" w:hAnsi="Times New Roman"/>
          <w:sz w:val="28"/>
          <w:szCs w:val="28"/>
        </w:rPr>
        <w:t xml:space="preserve"> </w:t>
      </w:r>
      <w:r w:rsidRPr="00E03EFC">
        <w:rPr>
          <w:rFonts w:ascii="Times New Roman" w:hAnsi="Times New Roman"/>
          <w:sz w:val="28"/>
          <w:szCs w:val="28"/>
        </w:rPr>
        <w:t>изнасилований,</w:t>
      </w:r>
      <w:r w:rsidR="00E03EFC">
        <w:rPr>
          <w:rFonts w:ascii="Times New Roman" w:hAnsi="Times New Roman"/>
          <w:sz w:val="28"/>
          <w:szCs w:val="28"/>
        </w:rPr>
        <w:t xml:space="preserve"> </w:t>
      </w:r>
      <w:r w:rsidRPr="00E03EFC">
        <w:rPr>
          <w:rFonts w:ascii="Times New Roman" w:hAnsi="Times New Roman"/>
          <w:sz w:val="28"/>
          <w:szCs w:val="28"/>
        </w:rPr>
        <w:t xml:space="preserve">при которых важную, если не основную роль в произошедшем сыграла ненависть или вражда жертвы с матерью.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Насильник</w:t>
      </w:r>
      <w:r w:rsidR="00E03EFC">
        <w:rPr>
          <w:rFonts w:ascii="Times New Roman" w:hAnsi="Times New Roman"/>
          <w:sz w:val="28"/>
          <w:szCs w:val="28"/>
        </w:rPr>
        <w:t xml:space="preserve"> </w:t>
      </w: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это</w:t>
      </w:r>
      <w:r w:rsidR="00E03EFC">
        <w:rPr>
          <w:rFonts w:ascii="Times New Roman" w:hAnsi="Times New Roman"/>
          <w:sz w:val="28"/>
          <w:szCs w:val="28"/>
        </w:rPr>
        <w:t xml:space="preserve"> </w:t>
      </w:r>
      <w:r w:rsidRPr="00E03EFC">
        <w:rPr>
          <w:rFonts w:ascii="Times New Roman" w:hAnsi="Times New Roman"/>
          <w:sz w:val="28"/>
          <w:szCs w:val="28"/>
        </w:rPr>
        <w:t>преимущественно</w:t>
      </w:r>
      <w:r w:rsidR="00E03EFC">
        <w:rPr>
          <w:rFonts w:ascii="Times New Roman" w:hAnsi="Times New Roman"/>
          <w:sz w:val="28"/>
          <w:szCs w:val="28"/>
        </w:rPr>
        <w:t xml:space="preserve"> </w:t>
      </w:r>
      <w:r w:rsidRPr="00E03EFC">
        <w:rPr>
          <w:rFonts w:ascii="Times New Roman" w:hAnsi="Times New Roman"/>
          <w:sz w:val="28"/>
          <w:szCs w:val="28"/>
        </w:rPr>
        <w:t>молодой</w:t>
      </w:r>
      <w:r w:rsidR="00E03EFC">
        <w:rPr>
          <w:rFonts w:ascii="Times New Roman" w:hAnsi="Times New Roman"/>
          <w:sz w:val="28"/>
          <w:szCs w:val="28"/>
        </w:rPr>
        <w:t xml:space="preserve"> </w:t>
      </w:r>
      <w:r w:rsidRPr="00E03EFC">
        <w:rPr>
          <w:rFonts w:ascii="Times New Roman" w:hAnsi="Times New Roman"/>
          <w:sz w:val="28"/>
          <w:szCs w:val="28"/>
        </w:rPr>
        <w:t>мужчина,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основном холостой,</w:t>
      </w:r>
      <w:r w:rsidR="00E03EFC">
        <w:rPr>
          <w:rFonts w:ascii="Times New Roman" w:hAnsi="Times New Roman"/>
          <w:sz w:val="28"/>
          <w:szCs w:val="28"/>
        </w:rPr>
        <w:t xml:space="preserve"> </w:t>
      </w:r>
      <w:r w:rsidRPr="00E03EFC">
        <w:rPr>
          <w:rFonts w:ascii="Times New Roman" w:hAnsi="Times New Roman"/>
          <w:sz w:val="28"/>
          <w:szCs w:val="28"/>
        </w:rPr>
        <w:t>имеющий</w:t>
      </w:r>
      <w:r w:rsidR="00E03EFC">
        <w:rPr>
          <w:rFonts w:ascii="Times New Roman" w:hAnsi="Times New Roman"/>
          <w:sz w:val="28"/>
          <w:szCs w:val="28"/>
        </w:rPr>
        <w:t xml:space="preserve"> </w:t>
      </w:r>
      <w:r w:rsidRPr="00E03EFC">
        <w:rPr>
          <w:rFonts w:ascii="Times New Roman" w:hAnsi="Times New Roman"/>
          <w:sz w:val="28"/>
          <w:szCs w:val="28"/>
        </w:rPr>
        <w:t>первоначальное</w:t>
      </w:r>
      <w:r w:rsidR="00E03EFC">
        <w:rPr>
          <w:rFonts w:ascii="Times New Roman" w:hAnsi="Times New Roman"/>
          <w:sz w:val="28"/>
          <w:szCs w:val="28"/>
        </w:rPr>
        <w:t xml:space="preserve"> </w:t>
      </w:r>
      <w:r w:rsidRPr="00E03EFC">
        <w:rPr>
          <w:rFonts w:ascii="Times New Roman" w:hAnsi="Times New Roman"/>
          <w:sz w:val="28"/>
          <w:szCs w:val="28"/>
        </w:rPr>
        <w:t>среднее образование</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занятый</w:t>
      </w:r>
      <w:r w:rsidR="00E03EFC">
        <w:rPr>
          <w:rFonts w:ascii="Times New Roman" w:hAnsi="Times New Roman"/>
          <w:sz w:val="28"/>
          <w:szCs w:val="28"/>
        </w:rPr>
        <w:t xml:space="preserve"> </w:t>
      </w:r>
      <w:r w:rsidRPr="00E03EFC">
        <w:rPr>
          <w:rFonts w:ascii="Times New Roman" w:hAnsi="Times New Roman"/>
          <w:sz w:val="28"/>
          <w:szCs w:val="28"/>
        </w:rPr>
        <w:t>физическим трудом. Здесь надо отметить, что в последнее время в отношении образования круг лиц, совершающих насилие, в том числе и над детьми, стремительно расширяется, и в него уже входят довольно образованные люди, например, закончившие ВУЗы, семинарии, вращающиеся среди высшего света и бомонда довольно известные личности.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Углубленная аналитика семейного окружения, из которого они произошли, позволяет утверждать,</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многие</w:t>
      </w:r>
      <w:r w:rsidR="00E03EFC">
        <w:rPr>
          <w:rFonts w:ascii="Times New Roman" w:hAnsi="Times New Roman"/>
          <w:sz w:val="28"/>
          <w:szCs w:val="28"/>
        </w:rPr>
        <w:t xml:space="preserve"> </w:t>
      </w:r>
      <w:r w:rsidRPr="00E03EFC">
        <w:rPr>
          <w:rFonts w:ascii="Times New Roman" w:hAnsi="Times New Roman"/>
          <w:sz w:val="28"/>
          <w:szCs w:val="28"/>
        </w:rPr>
        <w:t>будущие</w:t>
      </w:r>
      <w:r w:rsidR="00E03EFC">
        <w:rPr>
          <w:rFonts w:ascii="Times New Roman" w:hAnsi="Times New Roman"/>
          <w:sz w:val="28"/>
          <w:szCs w:val="28"/>
        </w:rPr>
        <w:t xml:space="preserve"> </w:t>
      </w:r>
      <w:r w:rsidRPr="00E03EFC">
        <w:rPr>
          <w:rFonts w:ascii="Times New Roman" w:hAnsi="Times New Roman"/>
          <w:sz w:val="28"/>
          <w:szCs w:val="28"/>
        </w:rPr>
        <w:t>насильники отрицательно оценивали</w:t>
      </w:r>
      <w:r w:rsidR="00E03EFC">
        <w:rPr>
          <w:rFonts w:ascii="Times New Roman" w:hAnsi="Times New Roman"/>
          <w:sz w:val="28"/>
          <w:szCs w:val="28"/>
        </w:rPr>
        <w:t xml:space="preserve"> </w:t>
      </w:r>
      <w:r w:rsidRPr="00E03EFC">
        <w:rPr>
          <w:rFonts w:ascii="Times New Roman" w:hAnsi="Times New Roman"/>
          <w:sz w:val="28"/>
          <w:szCs w:val="28"/>
        </w:rPr>
        <w:t>личность</w:t>
      </w:r>
      <w:r w:rsidR="00E03EFC">
        <w:rPr>
          <w:rFonts w:ascii="Times New Roman" w:hAnsi="Times New Roman"/>
          <w:sz w:val="28"/>
          <w:szCs w:val="28"/>
        </w:rPr>
        <w:t xml:space="preserve"> </w:t>
      </w:r>
      <w:r w:rsidRPr="00E03EFC">
        <w:rPr>
          <w:rFonts w:ascii="Times New Roman" w:hAnsi="Times New Roman"/>
          <w:sz w:val="28"/>
          <w:szCs w:val="28"/>
        </w:rPr>
        <w:t>своего</w:t>
      </w:r>
      <w:r w:rsidR="00E03EFC">
        <w:rPr>
          <w:rFonts w:ascii="Times New Roman" w:hAnsi="Times New Roman"/>
          <w:sz w:val="28"/>
          <w:szCs w:val="28"/>
        </w:rPr>
        <w:t xml:space="preserve"> </w:t>
      </w:r>
      <w:r w:rsidRPr="00E03EFC">
        <w:rPr>
          <w:rFonts w:ascii="Times New Roman" w:hAnsi="Times New Roman"/>
          <w:sz w:val="28"/>
          <w:szCs w:val="28"/>
        </w:rPr>
        <w:t>отца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не</w:t>
      </w:r>
      <w:r w:rsidR="00E03EFC">
        <w:rPr>
          <w:rFonts w:ascii="Times New Roman" w:hAnsi="Times New Roman"/>
          <w:sz w:val="28"/>
          <w:szCs w:val="28"/>
        </w:rPr>
        <w:t xml:space="preserve"> </w:t>
      </w:r>
      <w:r w:rsidRPr="00E03EFC">
        <w:rPr>
          <w:rFonts w:ascii="Times New Roman" w:hAnsi="Times New Roman"/>
          <w:sz w:val="28"/>
          <w:szCs w:val="28"/>
        </w:rPr>
        <w:t>имели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ним</w:t>
      </w:r>
      <w:r w:rsidR="00E03EFC">
        <w:rPr>
          <w:rFonts w:ascii="Times New Roman" w:hAnsi="Times New Roman"/>
          <w:sz w:val="28"/>
          <w:szCs w:val="28"/>
        </w:rPr>
        <w:t xml:space="preserve"> </w:t>
      </w:r>
      <w:r w:rsidRPr="00E03EFC">
        <w:rPr>
          <w:rFonts w:ascii="Times New Roman" w:hAnsi="Times New Roman"/>
          <w:sz w:val="28"/>
          <w:szCs w:val="28"/>
        </w:rPr>
        <w:t>положительных чувственных связей. Одновременно с этим у них превалировал позитивный момент в оценке</w:t>
      </w:r>
      <w:r w:rsidR="00E03EFC">
        <w:rPr>
          <w:rFonts w:ascii="Times New Roman" w:hAnsi="Times New Roman"/>
          <w:sz w:val="28"/>
          <w:szCs w:val="28"/>
        </w:rPr>
        <w:t xml:space="preserve"> </w:t>
      </w:r>
      <w:r w:rsidRPr="00E03EFC">
        <w:rPr>
          <w:rFonts w:ascii="Times New Roman" w:hAnsi="Times New Roman"/>
          <w:sz w:val="28"/>
          <w:szCs w:val="28"/>
        </w:rPr>
        <w:t>личности</w:t>
      </w:r>
      <w:r w:rsidR="00E03EFC">
        <w:rPr>
          <w:rFonts w:ascii="Times New Roman" w:hAnsi="Times New Roman"/>
          <w:sz w:val="28"/>
          <w:szCs w:val="28"/>
        </w:rPr>
        <w:t xml:space="preserve"> </w:t>
      </w:r>
      <w:r w:rsidRPr="00E03EFC">
        <w:rPr>
          <w:rFonts w:ascii="Times New Roman" w:hAnsi="Times New Roman"/>
          <w:sz w:val="28"/>
          <w:szCs w:val="28"/>
        </w:rPr>
        <w:t>матери,</w:t>
      </w:r>
      <w:r w:rsidR="00E03EFC">
        <w:rPr>
          <w:rFonts w:ascii="Times New Roman" w:hAnsi="Times New Roman"/>
          <w:sz w:val="28"/>
          <w:szCs w:val="28"/>
        </w:rPr>
        <w:t xml:space="preserve"> </w:t>
      </w:r>
      <w:r w:rsidRPr="00E03EFC">
        <w:rPr>
          <w:rFonts w:ascii="Times New Roman" w:hAnsi="Times New Roman"/>
          <w:sz w:val="28"/>
          <w:szCs w:val="28"/>
        </w:rPr>
        <w:t>которая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большинстве</w:t>
      </w:r>
      <w:r w:rsidR="00E03EFC">
        <w:rPr>
          <w:rFonts w:ascii="Times New Roman" w:hAnsi="Times New Roman"/>
          <w:sz w:val="28"/>
          <w:szCs w:val="28"/>
        </w:rPr>
        <w:t xml:space="preserve"> </w:t>
      </w:r>
      <w:r w:rsidRPr="00E03EFC">
        <w:rPr>
          <w:rFonts w:ascii="Times New Roman" w:hAnsi="Times New Roman"/>
          <w:sz w:val="28"/>
          <w:szCs w:val="28"/>
        </w:rPr>
        <w:t>случаев</w:t>
      </w:r>
      <w:r w:rsidR="00E03EFC">
        <w:rPr>
          <w:rFonts w:ascii="Times New Roman" w:hAnsi="Times New Roman"/>
          <w:sz w:val="28"/>
          <w:szCs w:val="28"/>
        </w:rPr>
        <w:t xml:space="preserve"> </w:t>
      </w:r>
      <w:r w:rsidRPr="00E03EFC">
        <w:rPr>
          <w:rFonts w:ascii="Times New Roman" w:hAnsi="Times New Roman"/>
          <w:sz w:val="28"/>
          <w:szCs w:val="28"/>
        </w:rPr>
        <w:t xml:space="preserve">послужила идентификационным примером.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подобном случае негативные воспоминания о личности отца</w:t>
      </w:r>
      <w:r w:rsidR="00E03EFC">
        <w:rPr>
          <w:rFonts w:ascii="Times New Roman" w:hAnsi="Times New Roman"/>
          <w:sz w:val="28"/>
          <w:szCs w:val="28"/>
        </w:rPr>
        <w:t xml:space="preserve"> </w:t>
      </w:r>
      <w:r w:rsidRPr="00E03EFC">
        <w:rPr>
          <w:rFonts w:ascii="Times New Roman" w:hAnsi="Times New Roman"/>
          <w:sz w:val="28"/>
          <w:szCs w:val="28"/>
        </w:rPr>
        <w:t>приводят</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тому,</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процессе</w:t>
      </w:r>
      <w:r w:rsidR="00E03EFC">
        <w:rPr>
          <w:rFonts w:ascii="Times New Roman" w:hAnsi="Times New Roman"/>
          <w:sz w:val="28"/>
          <w:szCs w:val="28"/>
        </w:rPr>
        <w:t xml:space="preserve"> </w:t>
      </w:r>
      <w:r w:rsidRPr="00E03EFC">
        <w:rPr>
          <w:rFonts w:ascii="Times New Roman" w:hAnsi="Times New Roman"/>
          <w:sz w:val="28"/>
          <w:szCs w:val="28"/>
        </w:rPr>
        <w:t>полового</w:t>
      </w:r>
      <w:r w:rsidR="00E03EFC">
        <w:rPr>
          <w:rFonts w:ascii="Times New Roman" w:hAnsi="Times New Roman"/>
          <w:sz w:val="28"/>
          <w:szCs w:val="28"/>
        </w:rPr>
        <w:t xml:space="preserve"> </w:t>
      </w:r>
      <w:r w:rsidRPr="00E03EFC">
        <w:rPr>
          <w:rFonts w:ascii="Times New Roman" w:hAnsi="Times New Roman"/>
          <w:sz w:val="28"/>
          <w:szCs w:val="28"/>
        </w:rPr>
        <w:t>идентифицирования</w:t>
      </w:r>
      <w:r w:rsidR="00E03EFC">
        <w:rPr>
          <w:rFonts w:ascii="Times New Roman" w:hAnsi="Times New Roman"/>
          <w:sz w:val="28"/>
          <w:szCs w:val="28"/>
        </w:rPr>
        <w:t xml:space="preserve"> </w:t>
      </w:r>
      <w:r w:rsidRPr="00E03EFC">
        <w:rPr>
          <w:rFonts w:ascii="Times New Roman" w:hAnsi="Times New Roman"/>
          <w:sz w:val="28"/>
          <w:szCs w:val="28"/>
        </w:rPr>
        <w:t>наблюдалось</w:t>
      </w:r>
      <w:r w:rsidR="00E03EFC">
        <w:rPr>
          <w:rFonts w:ascii="Times New Roman" w:hAnsi="Times New Roman"/>
          <w:sz w:val="28"/>
          <w:szCs w:val="28"/>
        </w:rPr>
        <w:t xml:space="preserve"> </w:t>
      </w:r>
      <w:r w:rsidRPr="00E03EFC">
        <w:rPr>
          <w:rFonts w:ascii="Times New Roman" w:hAnsi="Times New Roman"/>
          <w:sz w:val="28"/>
          <w:szCs w:val="28"/>
        </w:rPr>
        <w:t>мужское</w:t>
      </w:r>
      <w:r w:rsidR="00E03EFC">
        <w:rPr>
          <w:rFonts w:ascii="Times New Roman" w:hAnsi="Times New Roman"/>
          <w:sz w:val="28"/>
          <w:szCs w:val="28"/>
        </w:rPr>
        <w:t xml:space="preserve"> </w:t>
      </w:r>
      <w:r w:rsidRPr="00E03EFC">
        <w:rPr>
          <w:rFonts w:ascii="Times New Roman" w:hAnsi="Times New Roman"/>
          <w:sz w:val="28"/>
          <w:szCs w:val="28"/>
        </w:rPr>
        <w:t>самосознание,</w:t>
      </w:r>
      <w:r w:rsidR="00E03EFC">
        <w:rPr>
          <w:rFonts w:ascii="Times New Roman" w:hAnsi="Times New Roman"/>
          <w:sz w:val="28"/>
          <w:szCs w:val="28"/>
        </w:rPr>
        <w:t xml:space="preserve"> </w:t>
      </w:r>
      <w:r w:rsidRPr="00E03EFC">
        <w:rPr>
          <w:rFonts w:ascii="Times New Roman" w:hAnsi="Times New Roman"/>
          <w:sz w:val="28"/>
          <w:szCs w:val="28"/>
        </w:rPr>
        <w:t>но</w:t>
      </w:r>
      <w:r w:rsidR="00E03EFC">
        <w:rPr>
          <w:rFonts w:ascii="Times New Roman" w:hAnsi="Times New Roman"/>
          <w:sz w:val="28"/>
          <w:szCs w:val="28"/>
        </w:rPr>
        <w:t xml:space="preserve"> </w:t>
      </w:r>
      <w:r w:rsidRPr="00E03EFC">
        <w:rPr>
          <w:rFonts w:ascii="Times New Roman" w:hAnsi="Times New Roman"/>
          <w:sz w:val="28"/>
          <w:szCs w:val="28"/>
        </w:rPr>
        <w:t>в то же время</w:t>
      </w:r>
      <w:r w:rsidR="00E03EFC">
        <w:rPr>
          <w:rFonts w:ascii="Times New Roman" w:hAnsi="Times New Roman"/>
          <w:sz w:val="28"/>
          <w:szCs w:val="28"/>
        </w:rPr>
        <w:t xml:space="preserve"> </w:t>
      </w:r>
      <w:r w:rsidRPr="00E03EFC">
        <w:rPr>
          <w:rFonts w:ascii="Times New Roman" w:hAnsi="Times New Roman"/>
          <w:sz w:val="28"/>
          <w:szCs w:val="28"/>
        </w:rPr>
        <w:t>присутствовали и представления</w:t>
      </w:r>
      <w:r w:rsidR="00E03EFC">
        <w:rPr>
          <w:rFonts w:ascii="Times New Roman" w:hAnsi="Times New Roman"/>
          <w:sz w:val="28"/>
          <w:szCs w:val="28"/>
        </w:rPr>
        <w:t xml:space="preserve"> </w:t>
      </w:r>
      <w:r w:rsidRPr="00E03EFC">
        <w:rPr>
          <w:rFonts w:ascii="Times New Roman" w:hAnsi="Times New Roman"/>
          <w:sz w:val="28"/>
          <w:szCs w:val="28"/>
        </w:rPr>
        <w:t>мужского</w:t>
      </w:r>
      <w:r w:rsidR="00E03EFC">
        <w:rPr>
          <w:rFonts w:ascii="Times New Roman" w:hAnsi="Times New Roman"/>
          <w:sz w:val="28"/>
          <w:szCs w:val="28"/>
        </w:rPr>
        <w:t xml:space="preserve"> </w:t>
      </w:r>
      <w:r w:rsidRPr="00E03EFC">
        <w:rPr>
          <w:rFonts w:ascii="Times New Roman" w:hAnsi="Times New Roman"/>
          <w:sz w:val="28"/>
          <w:szCs w:val="28"/>
        </w:rPr>
        <w:t>полового</w:t>
      </w:r>
      <w:r w:rsidR="00E03EFC">
        <w:rPr>
          <w:rFonts w:ascii="Times New Roman" w:hAnsi="Times New Roman"/>
          <w:sz w:val="28"/>
          <w:szCs w:val="28"/>
        </w:rPr>
        <w:t xml:space="preserve"> </w:t>
      </w:r>
      <w:r w:rsidRPr="00E03EFC">
        <w:rPr>
          <w:rFonts w:ascii="Times New Roman" w:hAnsi="Times New Roman"/>
          <w:sz w:val="28"/>
          <w:szCs w:val="28"/>
        </w:rPr>
        <w:t>начала</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основании</w:t>
      </w:r>
      <w:r w:rsidR="00E03EFC">
        <w:rPr>
          <w:rFonts w:ascii="Times New Roman" w:hAnsi="Times New Roman"/>
          <w:sz w:val="28"/>
          <w:szCs w:val="28"/>
        </w:rPr>
        <w:t xml:space="preserve"> </w:t>
      </w:r>
      <w:r w:rsidRPr="00E03EFC">
        <w:rPr>
          <w:rFonts w:ascii="Times New Roman" w:hAnsi="Times New Roman"/>
          <w:sz w:val="28"/>
          <w:szCs w:val="28"/>
        </w:rPr>
        <w:t>модели женских</w:t>
      </w:r>
      <w:r w:rsidR="00E03EFC">
        <w:rPr>
          <w:rFonts w:ascii="Times New Roman" w:hAnsi="Times New Roman"/>
          <w:sz w:val="28"/>
          <w:szCs w:val="28"/>
        </w:rPr>
        <w:t xml:space="preserve"> </w:t>
      </w:r>
      <w:r w:rsidRPr="00E03EFC">
        <w:rPr>
          <w:rFonts w:ascii="Times New Roman" w:hAnsi="Times New Roman"/>
          <w:sz w:val="28"/>
          <w:szCs w:val="28"/>
        </w:rPr>
        <w:t>поведенческих особенностей в совокупности с</w:t>
      </w:r>
      <w:r w:rsidR="00E03EFC">
        <w:rPr>
          <w:rFonts w:ascii="Times New Roman" w:hAnsi="Times New Roman"/>
          <w:sz w:val="28"/>
          <w:szCs w:val="28"/>
        </w:rPr>
        <w:t xml:space="preserve"> </w:t>
      </w:r>
      <w:r w:rsidRPr="00E03EFC">
        <w:rPr>
          <w:rFonts w:ascii="Times New Roman" w:hAnsi="Times New Roman"/>
          <w:sz w:val="28"/>
          <w:szCs w:val="28"/>
        </w:rPr>
        <w:t>антиидентификацией</w:t>
      </w:r>
      <w:r w:rsidR="00E03EFC">
        <w:rPr>
          <w:rFonts w:ascii="Times New Roman" w:hAnsi="Times New Roman"/>
          <w:sz w:val="28"/>
          <w:szCs w:val="28"/>
        </w:rPr>
        <w:t xml:space="preserve"> </w:t>
      </w:r>
      <w:r w:rsidRPr="00E03EFC">
        <w:rPr>
          <w:rFonts w:ascii="Times New Roman" w:hAnsi="Times New Roman"/>
          <w:sz w:val="28"/>
          <w:szCs w:val="28"/>
        </w:rPr>
        <w:t>личности</w:t>
      </w:r>
      <w:r w:rsidR="00E03EFC">
        <w:rPr>
          <w:rFonts w:ascii="Times New Roman" w:hAnsi="Times New Roman"/>
          <w:sz w:val="28"/>
          <w:szCs w:val="28"/>
        </w:rPr>
        <w:t xml:space="preserve"> </w:t>
      </w:r>
      <w:r w:rsidRPr="00E03EFC">
        <w:rPr>
          <w:rFonts w:ascii="Times New Roman" w:hAnsi="Times New Roman"/>
          <w:sz w:val="28"/>
          <w:szCs w:val="28"/>
        </w:rPr>
        <w:t>отца</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негативно</w:t>
      </w:r>
      <w:r w:rsidR="00E03EFC">
        <w:rPr>
          <w:rFonts w:ascii="Times New Roman" w:hAnsi="Times New Roman"/>
          <w:sz w:val="28"/>
          <w:szCs w:val="28"/>
        </w:rPr>
        <w:t xml:space="preserve"> </w:t>
      </w:r>
      <w:r w:rsidRPr="00E03EFC">
        <w:rPr>
          <w:rFonts w:ascii="Times New Roman" w:hAnsi="Times New Roman"/>
          <w:sz w:val="28"/>
          <w:szCs w:val="28"/>
        </w:rPr>
        <w:t>формирующего составляющей восприятия</w:t>
      </w:r>
      <w:r w:rsidR="00E03EFC">
        <w:rPr>
          <w:rFonts w:ascii="Times New Roman" w:hAnsi="Times New Roman"/>
          <w:sz w:val="28"/>
          <w:szCs w:val="28"/>
        </w:rPr>
        <w:t xml:space="preserve"> </w:t>
      </w:r>
      <w:r w:rsidRPr="00E03EFC">
        <w:rPr>
          <w:rFonts w:ascii="Times New Roman" w:hAnsi="Times New Roman"/>
          <w:sz w:val="28"/>
          <w:szCs w:val="28"/>
        </w:rPr>
        <w:t>примеров</w:t>
      </w:r>
      <w:r w:rsidR="00E03EFC">
        <w:rPr>
          <w:rFonts w:ascii="Times New Roman" w:hAnsi="Times New Roman"/>
          <w:sz w:val="28"/>
          <w:szCs w:val="28"/>
        </w:rPr>
        <w:t xml:space="preserve"> </w:t>
      </w:r>
      <w:r w:rsidRPr="00E03EFC">
        <w:rPr>
          <w:rFonts w:ascii="Times New Roman" w:hAnsi="Times New Roman"/>
          <w:sz w:val="28"/>
          <w:szCs w:val="28"/>
        </w:rPr>
        <w:t>мужской половой</w:t>
      </w:r>
      <w:r w:rsidR="00E03EFC">
        <w:rPr>
          <w:rFonts w:ascii="Times New Roman" w:hAnsi="Times New Roman"/>
          <w:sz w:val="28"/>
          <w:szCs w:val="28"/>
        </w:rPr>
        <w:t xml:space="preserve"> </w:t>
      </w:r>
      <w:r w:rsidRPr="00E03EFC">
        <w:rPr>
          <w:rFonts w:ascii="Times New Roman" w:hAnsi="Times New Roman"/>
          <w:sz w:val="28"/>
          <w:szCs w:val="28"/>
        </w:rPr>
        <w:t>роли.</w:t>
      </w:r>
      <w:r w:rsidR="00E03EFC">
        <w:rPr>
          <w:rFonts w:ascii="Times New Roman" w:hAnsi="Times New Roman"/>
          <w:sz w:val="28"/>
          <w:szCs w:val="28"/>
        </w:rPr>
        <w:t xml:space="preserve"> </w:t>
      </w:r>
      <w:r w:rsidRPr="00E03EFC">
        <w:rPr>
          <w:rFonts w:ascii="Times New Roman" w:hAnsi="Times New Roman"/>
          <w:sz w:val="28"/>
          <w:szCs w:val="28"/>
        </w:rPr>
        <w:t>Почти все</w:t>
      </w:r>
      <w:r w:rsidR="00E03EFC">
        <w:rPr>
          <w:rFonts w:ascii="Times New Roman" w:hAnsi="Times New Roman"/>
          <w:sz w:val="28"/>
          <w:szCs w:val="28"/>
        </w:rPr>
        <w:t xml:space="preserve"> </w:t>
      </w:r>
      <w:r w:rsidRPr="00E03EFC">
        <w:rPr>
          <w:rFonts w:ascii="Times New Roman" w:hAnsi="Times New Roman"/>
          <w:sz w:val="28"/>
          <w:szCs w:val="28"/>
        </w:rPr>
        <w:t>данные</w:t>
      </w:r>
      <w:r w:rsidR="00E03EFC">
        <w:rPr>
          <w:rFonts w:ascii="Times New Roman" w:hAnsi="Times New Roman"/>
          <w:sz w:val="28"/>
          <w:szCs w:val="28"/>
        </w:rPr>
        <w:t xml:space="preserve"> </w:t>
      </w:r>
      <w:r w:rsidRPr="00E03EFC">
        <w:rPr>
          <w:rFonts w:ascii="Times New Roman" w:hAnsi="Times New Roman"/>
          <w:sz w:val="28"/>
          <w:szCs w:val="28"/>
        </w:rPr>
        <w:t>субъекты</w:t>
      </w:r>
      <w:r w:rsidR="00E03EFC">
        <w:rPr>
          <w:rFonts w:ascii="Times New Roman" w:hAnsi="Times New Roman"/>
          <w:sz w:val="28"/>
          <w:szCs w:val="28"/>
        </w:rPr>
        <w:t xml:space="preserve"> </w:t>
      </w:r>
      <w:r w:rsidRPr="00E03EFC">
        <w:rPr>
          <w:rFonts w:ascii="Times New Roman" w:hAnsi="Times New Roman"/>
          <w:sz w:val="28"/>
          <w:szCs w:val="28"/>
        </w:rPr>
        <w:t>сами</w:t>
      </w:r>
      <w:r w:rsidR="00E03EFC">
        <w:rPr>
          <w:rFonts w:ascii="Times New Roman" w:hAnsi="Times New Roman"/>
          <w:sz w:val="28"/>
          <w:szCs w:val="28"/>
        </w:rPr>
        <w:t xml:space="preserve"> </w:t>
      </w:r>
      <w:r w:rsidRPr="00E03EFC">
        <w:rPr>
          <w:rFonts w:ascii="Times New Roman" w:hAnsi="Times New Roman"/>
          <w:sz w:val="28"/>
          <w:szCs w:val="28"/>
        </w:rPr>
        <w:t>осознают</w:t>
      </w:r>
      <w:r w:rsidR="00E03EFC">
        <w:rPr>
          <w:rFonts w:ascii="Times New Roman" w:hAnsi="Times New Roman"/>
          <w:sz w:val="28"/>
          <w:szCs w:val="28"/>
        </w:rPr>
        <w:t xml:space="preserve"> </w:t>
      </w:r>
      <w:r w:rsidRPr="00E03EFC">
        <w:rPr>
          <w:rFonts w:ascii="Times New Roman" w:hAnsi="Times New Roman"/>
          <w:sz w:val="28"/>
          <w:szCs w:val="28"/>
        </w:rPr>
        <w:t>ущербную модель наличествующей</w:t>
      </w:r>
      <w:r w:rsidR="00E03EFC">
        <w:rPr>
          <w:rFonts w:ascii="Times New Roman" w:hAnsi="Times New Roman"/>
          <w:sz w:val="28"/>
          <w:szCs w:val="28"/>
        </w:rPr>
        <w:t xml:space="preserve"> </w:t>
      </w:r>
      <w:r w:rsidRPr="00E03EFC">
        <w:rPr>
          <w:rFonts w:ascii="Times New Roman" w:hAnsi="Times New Roman"/>
          <w:sz w:val="28"/>
          <w:szCs w:val="28"/>
        </w:rPr>
        <w:t>у</w:t>
      </w:r>
      <w:r w:rsidR="00E03EFC">
        <w:rPr>
          <w:rFonts w:ascii="Times New Roman" w:hAnsi="Times New Roman"/>
          <w:sz w:val="28"/>
          <w:szCs w:val="28"/>
        </w:rPr>
        <w:t xml:space="preserve"> </w:t>
      </w:r>
      <w:r w:rsidRPr="00E03EFC">
        <w:rPr>
          <w:rFonts w:ascii="Times New Roman" w:hAnsi="Times New Roman"/>
          <w:sz w:val="28"/>
          <w:szCs w:val="28"/>
        </w:rPr>
        <w:t>них</w:t>
      </w:r>
      <w:r w:rsidR="00E03EFC">
        <w:rPr>
          <w:rFonts w:ascii="Times New Roman" w:hAnsi="Times New Roman"/>
          <w:sz w:val="28"/>
          <w:szCs w:val="28"/>
        </w:rPr>
        <w:t xml:space="preserve"> </w:t>
      </w:r>
      <w:r w:rsidRPr="00E03EFC">
        <w:rPr>
          <w:rFonts w:ascii="Times New Roman" w:hAnsi="Times New Roman"/>
          <w:sz w:val="28"/>
          <w:szCs w:val="28"/>
        </w:rPr>
        <w:t>интерпретации</w:t>
      </w:r>
      <w:r w:rsidR="00E03EFC">
        <w:rPr>
          <w:rFonts w:ascii="Times New Roman" w:hAnsi="Times New Roman"/>
          <w:sz w:val="28"/>
          <w:szCs w:val="28"/>
        </w:rPr>
        <w:t xml:space="preserve"> </w:t>
      </w:r>
      <w:r w:rsidRPr="00E03EFC">
        <w:rPr>
          <w:rFonts w:ascii="Times New Roman" w:hAnsi="Times New Roman"/>
          <w:sz w:val="28"/>
          <w:szCs w:val="28"/>
        </w:rPr>
        <w:t>мужской</w:t>
      </w:r>
      <w:r w:rsidR="00E03EFC">
        <w:rPr>
          <w:rFonts w:ascii="Times New Roman" w:hAnsi="Times New Roman"/>
          <w:sz w:val="28"/>
          <w:szCs w:val="28"/>
        </w:rPr>
        <w:t xml:space="preserve"> </w:t>
      </w:r>
      <w:r w:rsidRPr="00E03EFC">
        <w:rPr>
          <w:rFonts w:ascii="Times New Roman" w:hAnsi="Times New Roman"/>
          <w:sz w:val="28"/>
          <w:szCs w:val="28"/>
        </w:rPr>
        <w:t>половой</w:t>
      </w:r>
      <w:r w:rsidR="00E03EFC">
        <w:rPr>
          <w:rFonts w:ascii="Times New Roman" w:hAnsi="Times New Roman"/>
          <w:sz w:val="28"/>
          <w:szCs w:val="28"/>
        </w:rPr>
        <w:t xml:space="preserve"> </w:t>
      </w:r>
      <w:r w:rsidRPr="00E03EFC">
        <w:rPr>
          <w:rFonts w:ascii="Times New Roman" w:hAnsi="Times New Roman"/>
          <w:sz w:val="28"/>
          <w:szCs w:val="28"/>
        </w:rPr>
        <w:t>идентичности. В</w:t>
      </w:r>
      <w:r w:rsidR="00E03EFC">
        <w:rPr>
          <w:rFonts w:ascii="Times New Roman" w:hAnsi="Times New Roman"/>
          <w:sz w:val="28"/>
          <w:szCs w:val="28"/>
        </w:rPr>
        <w:t xml:space="preserve"> </w:t>
      </w:r>
      <w:r w:rsidRPr="00E03EFC">
        <w:rPr>
          <w:rFonts w:ascii="Times New Roman" w:hAnsi="Times New Roman"/>
          <w:sz w:val="28"/>
          <w:szCs w:val="28"/>
        </w:rPr>
        <w:t>этом</w:t>
      </w:r>
      <w:r w:rsidR="00E03EFC">
        <w:rPr>
          <w:rFonts w:ascii="Times New Roman" w:hAnsi="Times New Roman"/>
          <w:sz w:val="28"/>
          <w:szCs w:val="28"/>
        </w:rPr>
        <w:t xml:space="preserve"> </w:t>
      </w:r>
      <w:r w:rsidRPr="00E03EFC">
        <w:rPr>
          <w:rFonts w:ascii="Times New Roman" w:hAnsi="Times New Roman"/>
          <w:sz w:val="28"/>
          <w:szCs w:val="28"/>
        </w:rPr>
        <w:t>случае</w:t>
      </w:r>
      <w:r w:rsidR="00E03EFC">
        <w:rPr>
          <w:rFonts w:ascii="Times New Roman" w:hAnsi="Times New Roman"/>
          <w:sz w:val="28"/>
          <w:szCs w:val="28"/>
        </w:rPr>
        <w:t xml:space="preserve"> </w:t>
      </w:r>
      <w:r w:rsidRPr="00E03EFC">
        <w:rPr>
          <w:rFonts w:ascii="Times New Roman" w:hAnsi="Times New Roman"/>
          <w:sz w:val="28"/>
          <w:szCs w:val="28"/>
        </w:rPr>
        <w:t>устанавливается</w:t>
      </w:r>
      <w:r w:rsidR="00E03EFC">
        <w:rPr>
          <w:rFonts w:ascii="Times New Roman" w:hAnsi="Times New Roman"/>
          <w:sz w:val="28"/>
          <w:szCs w:val="28"/>
        </w:rPr>
        <w:t xml:space="preserve"> </w:t>
      </w:r>
      <w:r w:rsidRPr="00E03EFC">
        <w:rPr>
          <w:rFonts w:ascii="Times New Roman" w:hAnsi="Times New Roman"/>
          <w:sz w:val="28"/>
          <w:szCs w:val="28"/>
        </w:rPr>
        <w:t>гетеросексуальная</w:t>
      </w:r>
      <w:r w:rsidR="00E03EFC">
        <w:rPr>
          <w:rFonts w:ascii="Times New Roman" w:hAnsi="Times New Roman"/>
          <w:sz w:val="28"/>
          <w:szCs w:val="28"/>
        </w:rPr>
        <w:t xml:space="preserve"> </w:t>
      </w:r>
      <w:r w:rsidRPr="00E03EFC">
        <w:rPr>
          <w:rFonts w:ascii="Times New Roman" w:hAnsi="Times New Roman"/>
          <w:sz w:val="28"/>
          <w:szCs w:val="28"/>
        </w:rPr>
        <w:t>связь</w:t>
      </w:r>
      <w:r w:rsidR="00E03EFC">
        <w:rPr>
          <w:rFonts w:ascii="Times New Roman" w:hAnsi="Times New Roman"/>
          <w:sz w:val="28"/>
          <w:szCs w:val="28"/>
        </w:rPr>
        <w:t xml:space="preserve"> </w:t>
      </w:r>
      <w:r w:rsidRPr="00E03EFC">
        <w:rPr>
          <w:rFonts w:ascii="Times New Roman" w:hAnsi="Times New Roman"/>
          <w:sz w:val="28"/>
          <w:szCs w:val="28"/>
        </w:rPr>
        <w:t>и реализация</w:t>
      </w:r>
      <w:r w:rsidR="00E03EFC">
        <w:rPr>
          <w:rFonts w:ascii="Times New Roman" w:hAnsi="Times New Roman"/>
          <w:sz w:val="28"/>
          <w:szCs w:val="28"/>
        </w:rPr>
        <w:t xml:space="preserve"> </w:t>
      </w:r>
      <w:r w:rsidRPr="00E03EFC">
        <w:rPr>
          <w:rFonts w:ascii="Times New Roman" w:hAnsi="Times New Roman"/>
          <w:sz w:val="28"/>
          <w:szCs w:val="28"/>
        </w:rPr>
        <w:t>сексуальных</w:t>
      </w:r>
      <w:r w:rsidR="00E03EFC">
        <w:rPr>
          <w:rFonts w:ascii="Times New Roman" w:hAnsi="Times New Roman"/>
          <w:sz w:val="28"/>
          <w:szCs w:val="28"/>
        </w:rPr>
        <w:t xml:space="preserve"> </w:t>
      </w:r>
      <w:r w:rsidRPr="00E03EFC">
        <w:rPr>
          <w:rFonts w:ascii="Times New Roman" w:hAnsi="Times New Roman"/>
          <w:sz w:val="28"/>
          <w:szCs w:val="28"/>
        </w:rPr>
        <w:t>потребностей происходит насильственными</w:t>
      </w:r>
      <w:r w:rsidR="00E03EFC">
        <w:rPr>
          <w:rFonts w:ascii="Times New Roman" w:hAnsi="Times New Roman"/>
          <w:sz w:val="28"/>
          <w:szCs w:val="28"/>
        </w:rPr>
        <w:t xml:space="preserve"> </w:t>
      </w:r>
      <w:r w:rsidRPr="00E03EFC">
        <w:rPr>
          <w:rFonts w:ascii="Times New Roman" w:hAnsi="Times New Roman"/>
          <w:sz w:val="28"/>
          <w:szCs w:val="28"/>
        </w:rPr>
        <w:t>путями, так как</w:t>
      </w:r>
      <w:r w:rsidR="00E03EFC">
        <w:rPr>
          <w:rFonts w:ascii="Times New Roman" w:hAnsi="Times New Roman"/>
          <w:sz w:val="28"/>
          <w:szCs w:val="28"/>
        </w:rPr>
        <w:t xml:space="preserve"> </w:t>
      </w:r>
      <w:r w:rsidRPr="00E03EFC">
        <w:rPr>
          <w:rFonts w:ascii="Times New Roman" w:hAnsi="Times New Roman"/>
          <w:sz w:val="28"/>
          <w:szCs w:val="28"/>
        </w:rPr>
        <w:t>представители</w:t>
      </w:r>
      <w:r w:rsidR="00E03EFC">
        <w:rPr>
          <w:rFonts w:ascii="Times New Roman" w:hAnsi="Times New Roman"/>
          <w:sz w:val="28"/>
          <w:szCs w:val="28"/>
        </w:rPr>
        <w:t xml:space="preserve"> </w:t>
      </w:r>
      <w:r w:rsidRPr="00E03EFC">
        <w:rPr>
          <w:rFonts w:ascii="Times New Roman" w:hAnsi="Times New Roman"/>
          <w:sz w:val="28"/>
          <w:szCs w:val="28"/>
        </w:rPr>
        <w:t>данной</w:t>
      </w:r>
      <w:r w:rsidR="00E03EFC">
        <w:rPr>
          <w:rFonts w:ascii="Times New Roman" w:hAnsi="Times New Roman"/>
          <w:sz w:val="28"/>
          <w:szCs w:val="28"/>
        </w:rPr>
        <w:t xml:space="preserve"> </w:t>
      </w:r>
      <w:r w:rsidRPr="00E03EFC">
        <w:rPr>
          <w:rFonts w:ascii="Times New Roman" w:hAnsi="Times New Roman"/>
          <w:sz w:val="28"/>
          <w:szCs w:val="28"/>
        </w:rPr>
        <w:t>группы</w:t>
      </w:r>
      <w:r w:rsidR="00E03EFC">
        <w:rPr>
          <w:rFonts w:ascii="Times New Roman" w:hAnsi="Times New Roman"/>
          <w:sz w:val="28"/>
          <w:szCs w:val="28"/>
        </w:rPr>
        <w:t xml:space="preserve"> </w:t>
      </w:r>
      <w:r w:rsidRPr="00E03EFC">
        <w:rPr>
          <w:rFonts w:ascii="Times New Roman" w:hAnsi="Times New Roman"/>
          <w:sz w:val="28"/>
          <w:szCs w:val="28"/>
        </w:rPr>
        <w:t>преступников</w:t>
      </w:r>
      <w:r w:rsidR="00E03EFC">
        <w:rPr>
          <w:rFonts w:ascii="Times New Roman" w:hAnsi="Times New Roman"/>
          <w:sz w:val="28"/>
          <w:szCs w:val="28"/>
        </w:rPr>
        <w:t xml:space="preserve"> </w:t>
      </w:r>
      <w:r w:rsidRPr="00E03EFC">
        <w:rPr>
          <w:rFonts w:ascii="Times New Roman" w:hAnsi="Times New Roman"/>
          <w:sz w:val="28"/>
          <w:szCs w:val="28"/>
        </w:rPr>
        <w:t>рассматривают</w:t>
      </w:r>
      <w:r w:rsidR="00E03EFC">
        <w:rPr>
          <w:rFonts w:ascii="Times New Roman" w:hAnsi="Times New Roman"/>
          <w:sz w:val="28"/>
          <w:szCs w:val="28"/>
        </w:rPr>
        <w:t xml:space="preserve"> </w:t>
      </w:r>
      <w:r w:rsidRPr="00E03EFC">
        <w:rPr>
          <w:rFonts w:ascii="Times New Roman" w:hAnsi="Times New Roman"/>
          <w:sz w:val="28"/>
          <w:szCs w:val="28"/>
        </w:rPr>
        <w:t xml:space="preserve">таким образом свою модель поведения как попытку подстроить её под знакомый им пример сформулированной мужской половой роли, который ассоциируется с гипермаскулинным сексуальным поведением.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том случае, когда исследуемые насильники давали положительную оценку личности отца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воспринимали</w:t>
      </w:r>
      <w:r w:rsidR="00E03EFC">
        <w:rPr>
          <w:rFonts w:ascii="Times New Roman" w:hAnsi="Times New Roman"/>
          <w:sz w:val="28"/>
          <w:szCs w:val="28"/>
        </w:rPr>
        <w:t xml:space="preserve"> </w:t>
      </w:r>
      <w:r w:rsidRPr="00E03EFC">
        <w:rPr>
          <w:rFonts w:ascii="Times New Roman" w:hAnsi="Times New Roman"/>
          <w:sz w:val="28"/>
          <w:szCs w:val="28"/>
        </w:rPr>
        <w:t>последнего в</w:t>
      </w:r>
      <w:r w:rsidR="00E03EFC">
        <w:rPr>
          <w:rFonts w:ascii="Times New Roman" w:hAnsi="Times New Roman"/>
          <w:sz w:val="28"/>
          <w:szCs w:val="28"/>
        </w:rPr>
        <w:t xml:space="preserve"> </w:t>
      </w:r>
      <w:r w:rsidRPr="00E03EFC">
        <w:rPr>
          <w:rFonts w:ascii="Times New Roman" w:hAnsi="Times New Roman"/>
          <w:sz w:val="28"/>
          <w:szCs w:val="28"/>
        </w:rPr>
        <w:t>качестве</w:t>
      </w:r>
      <w:r w:rsidR="00E03EFC">
        <w:rPr>
          <w:rFonts w:ascii="Times New Roman" w:hAnsi="Times New Roman"/>
          <w:sz w:val="28"/>
          <w:szCs w:val="28"/>
        </w:rPr>
        <w:t xml:space="preserve"> </w:t>
      </w:r>
      <w:r w:rsidRPr="00E03EFC">
        <w:rPr>
          <w:rFonts w:ascii="Times New Roman" w:hAnsi="Times New Roman"/>
          <w:sz w:val="28"/>
          <w:szCs w:val="28"/>
        </w:rPr>
        <w:t>идентификационного</w:t>
      </w:r>
      <w:r w:rsidR="00E03EFC">
        <w:rPr>
          <w:rFonts w:ascii="Times New Roman" w:hAnsi="Times New Roman"/>
          <w:sz w:val="28"/>
          <w:szCs w:val="28"/>
        </w:rPr>
        <w:t xml:space="preserve"> </w:t>
      </w:r>
      <w:r w:rsidRPr="00E03EFC">
        <w:rPr>
          <w:rFonts w:ascii="Times New Roman" w:hAnsi="Times New Roman"/>
          <w:sz w:val="28"/>
          <w:szCs w:val="28"/>
        </w:rPr>
        <w:t>примера,</w:t>
      </w:r>
      <w:r w:rsidR="00E03EFC">
        <w:rPr>
          <w:rFonts w:ascii="Times New Roman" w:hAnsi="Times New Roman"/>
          <w:sz w:val="28"/>
          <w:szCs w:val="28"/>
        </w:rPr>
        <w:t xml:space="preserve"> </w:t>
      </w:r>
      <w:r w:rsidRPr="00E03EFC">
        <w:rPr>
          <w:rFonts w:ascii="Times New Roman" w:hAnsi="Times New Roman"/>
          <w:sz w:val="28"/>
          <w:szCs w:val="28"/>
        </w:rPr>
        <w:t>а о личности матери отзывались отрицательно или индифферентно, - насильственные пути</w:t>
      </w:r>
      <w:r w:rsidR="00E03EFC">
        <w:rPr>
          <w:rFonts w:ascii="Times New Roman" w:hAnsi="Times New Roman"/>
          <w:sz w:val="28"/>
          <w:szCs w:val="28"/>
        </w:rPr>
        <w:t xml:space="preserve"> </w:t>
      </w:r>
      <w:r w:rsidRPr="00E03EFC">
        <w:rPr>
          <w:rFonts w:ascii="Times New Roman" w:hAnsi="Times New Roman"/>
          <w:sz w:val="28"/>
          <w:szCs w:val="28"/>
        </w:rPr>
        <w:t>осуществления</w:t>
      </w:r>
      <w:r w:rsidR="00E03EFC">
        <w:rPr>
          <w:rFonts w:ascii="Times New Roman" w:hAnsi="Times New Roman"/>
          <w:sz w:val="28"/>
          <w:szCs w:val="28"/>
        </w:rPr>
        <w:t xml:space="preserve"> </w:t>
      </w:r>
      <w:r w:rsidRPr="00E03EFC">
        <w:rPr>
          <w:rFonts w:ascii="Times New Roman" w:hAnsi="Times New Roman"/>
          <w:sz w:val="28"/>
          <w:szCs w:val="28"/>
        </w:rPr>
        <w:t>направленного</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жертв</w:t>
      </w:r>
      <w:r w:rsidR="00E03EFC">
        <w:rPr>
          <w:rFonts w:ascii="Times New Roman" w:hAnsi="Times New Roman"/>
          <w:sz w:val="28"/>
          <w:szCs w:val="28"/>
        </w:rPr>
        <w:t xml:space="preserve"> </w:t>
      </w:r>
      <w:r w:rsidRPr="00E03EFC">
        <w:rPr>
          <w:rFonts w:ascii="Times New Roman" w:hAnsi="Times New Roman"/>
          <w:sz w:val="28"/>
          <w:szCs w:val="28"/>
        </w:rPr>
        <w:t>насилия скорее</w:t>
      </w:r>
      <w:r w:rsidR="00E03EFC">
        <w:rPr>
          <w:rFonts w:ascii="Times New Roman" w:hAnsi="Times New Roman"/>
          <w:sz w:val="28"/>
          <w:szCs w:val="28"/>
        </w:rPr>
        <w:t xml:space="preserve"> </w:t>
      </w:r>
      <w:r w:rsidRPr="00E03EFC">
        <w:rPr>
          <w:rFonts w:ascii="Times New Roman" w:hAnsi="Times New Roman"/>
          <w:sz w:val="28"/>
          <w:szCs w:val="28"/>
        </w:rPr>
        <w:t>были</w:t>
      </w:r>
      <w:r w:rsidR="00E03EFC">
        <w:rPr>
          <w:rFonts w:ascii="Times New Roman" w:hAnsi="Times New Roman"/>
          <w:sz w:val="28"/>
          <w:szCs w:val="28"/>
        </w:rPr>
        <w:t xml:space="preserve"> </w:t>
      </w:r>
      <w:r w:rsidRPr="00E03EFC">
        <w:rPr>
          <w:rFonts w:ascii="Times New Roman" w:hAnsi="Times New Roman"/>
          <w:sz w:val="28"/>
          <w:szCs w:val="28"/>
        </w:rPr>
        <w:t>связаны</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восприятием</w:t>
      </w:r>
      <w:r w:rsidR="00E03EFC">
        <w:rPr>
          <w:rFonts w:ascii="Times New Roman" w:hAnsi="Times New Roman"/>
          <w:sz w:val="28"/>
          <w:szCs w:val="28"/>
        </w:rPr>
        <w:t xml:space="preserve"> </w:t>
      </w:r>
      <w:r w:rsidRPr="00E03EFC">
        <w:rPr>
          <w:rFonts w:ascii="Times New Roman" w:hAnsi="Times New Roman"/>
          <w:sz w:val="28"/>
          <w:szCs w:val="28"/>
        </w:rPr>
        <w:t>ими</w:t>
      </w:r>
      <w:r w:rsidR="00E03EFC">
        <w:rPr>
          <w:rFonts w:ascii="Times New Roman" w:hAnsi="Times New Roman"/>
          <w:sz w:val="28"/>
          <w:szCs w:val="28"/>
        </w:rPr>
        <w:t xml:space="preserve"> </w:t>
      </w:r>
      <w:r w:rsidRPr="00E03EFC">
        <w:rPr>
          <w:rFonts w:ascii="Times New Roman" w:hAnsi="Times New Roman"/>
          <w:sz w:val="28"/>
          <w:szCs w:val="28"/>
        </w:rPr>
        <w:t>мужской</w:t>
      </w:r>
      <w:r w:rsidR="00E03EFC">
        <w:rPr>
          <w:rFonts w:ascii="Times New Roman" w:hAnsi="Times New Roman"/>
          <w:sz w:val="28"/>
          <w:szCs w:val="28"/>
        </w:rPr>
        <w:t xml:space="preserve"> </w:t>
      </w:r>
      <w:r w:rsidRPr="00E03EFC">
        <w:rPr>
          <w:rFonts w:ascii="Times New Roman" w:hAnsi="Times New Roman"/>
          <w:sz w:val="28"/>
          <w:szCs w:val="28"/>
        </w:rPr>
        <w:t>роли</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роли</w:t>
      </w:r>
      <w:r w:rsidR="00E03EFC">
        <w:rPr>
          <w:rFonts w:ascii="Times New Roman" w:hAnsi="Times New Roman"/>
          <w:sz w:val="28"/>
          <w:szCs w:val="28"/>
        </w:rPr>
        <w:t xml:space="preserve"> </w:t>
      </w:r>
      <w:r w:rsidRPr="00E03EFC">
        <w:rPr>
          <w:rFonts w:ascii="Times New Roman" w:hAnsi="Times New Roman"/>
          <w:sz w:val="28"/>
          <w:szCs w:val="28"/>
        </w:rPr>
        <w:t>агрессора</w:t>
      </w:r>
      <w:r w:rsidR="00E03EFC">
        <w:rPr>
          <w:rFonts w:ascii="Times New Roman" w:hAnsi="Times New Roman"/>
          <w:sz w:val="28"/>
          <w:szCs w:val="28"/>
        </w:rPr>
        <w:t xml:space="preserve"> </w:t>
      </w:r>
      <w:r w:rsidRPr="00E03EFC">
        <w:rPr>
          <w:rFonts w:ascii="Times New Roman" w:hAnsi="Times New Roman"/>
          <w:sz w:val="28"/>
          <w:szCs w:val="28"/>
        </w:rPr>
        <w:t>и завоевателя.</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подобном отношении естественно то, что у преступников отмечается</w:t>
      </w:r>
      <w:r w:rsidR="00E03EFC">
        <w:rPr>
          <w:rFonts w:ascii="Times New Roman" w:hAnsi="Times New Roman"/>
          <w:sz w:val="28"/>
          <w:szCs w:val="28"/>
        </w:rPr>
        <w:t xml:space="preserve"> </w:t>
      </w:r>
      <w:r w:rsidRPr="00E03EFC">
        <w:rPr>
          <w:rFonts w:ascii="Times New Roman" w:hAnsi="Times New Roman"/>
          <w:sz w:val="28"/>
          <w:szCs w:val="28"/>
        </w:rPr>
        <w:t>совершенное</w:t>
      </w:r>
      <w:r w:rsidR="00E03EFC">
        <w:rPr>
          <w:rFonts w:ascii="Times New Roman" w:hAnsi="Times New Roman"/>
          <w:sz w:val="28"/>
          <w:szCs w:val="28"/>
        </w:rPr>
        <w:t xml:space="preserve"> </w:t>
      </w:r>
      <w:r w:rsidRPr="00E03EFC">
        <w:rPr>
          <w:rFonts w:ascii="Times New Roman" w:hAnsi="Times New Roman"/>
          <w:sz w:val="28"/>
          <w:szCs w:val="28"/>
        </w:rPr>
        <w:t>пренебрежение</w:t>
      </w:r>
      <w:r w:rsidR="00E03EFC">
        <w:rPr>
          <w:rFonts w:ascii="Times New Roman" w:hAnsi="Times New Roman"/>
          <w:sz w:val="28"/>
          <w:szCs w:val="28"/>
        </w:rPr>
        <w:t xml:space="preserve"> </w:t>
      </w:r>
      <w:r w:rsidRPr="00E03EFC">
        <w:rPr>
          <w:rFonts w:ascii="Times New Roman" w:hAnsi="Times New Roman"/>
          <w:sz w:val="28"/>
          <w:szCs w:val="28"/>
        </w:rPr>
        <w:t>к сексуальному</w:t>
      </w:r>
      <w:r w:rsidR="00E03EFC">
        <w:rPr>
          <w:rFonts w:ascii="Times New Roman" w:hAnsi="Times New Roman"/>
          <w:sz w:val="28"/>
          <w:szCs w:val="28"/>
        </w:rPr>
        <w:t xml:space="preserve"> </w:t>
      </w:r>
      <w:r w:rsidRPr="00E03EFC">
        <w:rPr>
          <w:rFonts w:ascii="Times New Roman" w:hAnsi="Times New Roman"/>
          <w:sz w:val="28"/>
          <w:szCs w:val="28"/>
        </w:rPr>
        <w:t>объекту как к личности,</w:t>
      </w:r>
      <w:r w:rsidR="00E03EFC">
        <w:rPr>
          <w:rFonts w:ascii="Times New Roman" w:hAnsi="Times New Roman"/>
          <w:sz w:val="28"/>
          <w:szCs w:val="28"/>
        </w:rPr>
        <w:t xml:space="preserve"> </w:t>
      </w:r>
      <w:r w:rsidRPr="00E03EFC">
        <w:rPr>
          <w:rFonts w:ascii="Times New Roman" w:hAnsi="Times New Roman"/>
          <w:sz w:val="28"/>
          <w:szCs w:val="28"/>
        </w:rPr>
        <w:t>что и является</w:t>
      </w:r>
      <w:r w:rsidR="00E03EFC">
        <w:rPr>
          <w:rFonts w:ascii="Times New Roman" w:hAnsi="Times New Roman"/>
          <w:sz w:val="28"/>
          <w:szCs w:val="28"/>
        </w:rPr>
        <w:t xml:space="preserve"> </w:t>
      </w:r>
      <w:r w:rsidRPr="00E03EFC">
        <w:rPr>
          <w:rFonts w:ascii="Times New Roman" w:hAnsi="Times New Roman"/>
          <w:sz w:val="28"/>
          <w:szCs w:val="28"/>
        </w:rPr>
        <w:t>проективной</w:t>
      </w:r>
      <w:r w:rsidR="00E03EFC">
        <w:rPr>
          <w:rFonts w:ascii="Times New Roman" w:hAnsi="Times New Roman"/>
          <w:sz w:val="28"/>
          <w:szCs w:val="28"/>
        </w:rPr>
        <w:t xml:space="preserve"> </w:t>
      </w:r>
      <w:r w:rsidRPr="00E03EFC">
        <w:rPr>
          <w:rFonts w:ascii="Times New Roman" w:hAnsi="Times New Roman"/>
          <w:sz w:val="28"/>
          <w:szCs w:val="28"/>
        </w:rPr>
        <w:t>моделью всеобщего</w:t>
      </w:r>
      <w:r w:rsidR="00E03EFC">
        <w:rPr>
          <w:rFonts w:ascii="Times New Roman" w:hAnsi="Times New Roman"/>
          <w:sz w:val="28"/>
          <w:szCs w:val="28"/>
        </w:rPr>
        <w:t xml:space="preserve"> </w:t>
      </w:r>
      <w:r w:rsidRPr="00E03EFC">
        <w:rPr>
          <w:rFonts w:ascii="Times New Roman" w:hAnsi="Times New Roman"/>
          <w:sz w:val="28"/>
          <w:szCs w:val="28"/>
        </w:rPr>
        <w:t>взгляда</w:t>
      </w:r>
      <w:r w:rsidR="00E03EFC">
        <w:rPr>
          <w:rFonts w:ascii="Times New Roman" w:hAnsi="Times New Roman"/>
          <w:sz w:val="28"/>
          <w:szCs w:val="28"/>
        </w:rPr>
        <w:t xml:space="preserve"> </w:t>
      </w:r>
      <w:r w:rsidRPr="00E03EFC">
        <w:rPr>
          <w:rFonts w:ascii="Times New Roman" w:hAnsi="Times New Roman"/>
          <w:sz w:val="28"/>
          <w:szCs w:val="28"/>
        </w:rPr>
        <w:t>на</w:t>
      </w:r>
      <w:r w:rsidR="00E03EFC">
        <w:rPr>
          <w:rFonts w:ascii="Times New Roman" w:hAnsi="Times New Roman"/>
          <w:sz w:val="28"/>
          <w:szCs w:val="28"/>
        </w:rPr>
        <w:t xml:space="preserve"> </w:t>
      </w:r>
      <w:r w:rsidRPr="00E03EFC">
        <w:rPr>
          <w:rFonts w:ascii="Times New Roman" w:hAnsi="Times New Roman"/>
          <w:sz w:val="28"/>
          <w:szCs w:val="28"/>
        </w:rPr>
        <w:t xml:space="preserve">всех женщин, характерной для подобного восприятия мужской половой роли.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Насильники,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сравнении</w:t>
      </w:r>
      <w:r w:rsidR="00E03EFC">
        <w:rPr>
          <w:rFonts w:ascii="Times New Roman" w:hAnsi="Times New Roman"/>
          <w:sz w:val="28"/>
          <w:szCs w:val="28"/>
        </w:rPr>
        <w:t xml:space="preserve"> </w:t>
      </w:r>
      <w:r w:rsidRPr="00E03EFC">
        <w:rPr>
          <w:rFonts w:ascii="Times New Roman" w:hAnsi="Times New Roman"/>
          <w:sz w:val="28"/>
          <w:szCs w:val="28"/>
        </w:rPr>
        <w:t>с</w:t>
      </w:r>
      <w:r w:rsidR="00E03EFC">
        <w:rPr>
          <w:rFonts w:ascii="Times New Roman" w:hAnsi="Times New Roman"/>
          <w:sz w:val="28"/>
          <w:szCs w:val="28"/>
        </w:rPr>
        <w:t xml:space="preserve"> </w:t>
      </w:r>
      <w:r w:rsidRPr="00E03EFC">
        <w:rPr>
          <w:rFonts w:ascii="Times New Roman" w:hAnsi="Times New Roman"/>
          <w:sz w:val="28"/>
          <w:szCs w:val="28"/>
        </w:rPr>
        <w:t>представителями</w:t>
      </w:r>
      <w:r w:rsidR="00E03EFC">
        <w:rPr>
          <w:rFonts w:ascii="Times New Roman" w:hAnsi="Times New Roman"/>
          <w:sz w:val="28"/>
          <w:szCs w:val="28"/>
        </w:rPr>
        <w:t xml:space="preserve"> </w:t>
      </w:r>
      <w:r w:rsidRPr="00E03EFC">
        <w:rPr>
          <w:rFonts w:ascii="Times New Roman" w:hAnsi="Times New Roman"/>
          <w:sz w:val="28"/>
          <w:szCs w:val="28"/>
        </w:rPr>
        <w:t>остальных</w:t>
      </w:r>
      <w:r w:rsidR="00E03EFC">
        <w:rPr>
          <w:rFonts w:ascii="Times New Roman" w:hAnsi="Times New Roman"/>
          <w:sz w:val="28"/>
          <w:szCs w:val="28"/>
        </w:rPr>
        <w:t xml:space="preserve"> </w:t>
      </w:r>
      <w:r w:rsidRPr="00E03EFC">
        <w:rPr>
          <w:rFonts w:ascii="Times New Roman" w:hAnsi="Times New Roman"/>
          <w:sz w:val="28"/>
          <w:szCs w:val="28"/>
        </w:rPr>
        <w:t>подгрупп преступников,</w:t>
      </w:r>
      <w:r w:rsidR="00E03EFC">
        <w:rPr>
          <w:rFonts w:ascii="Times New Roman" w:hAnsi="Times New Roman"/>
          <w:sz w:val="28"/>
          <w:szCs w:val="28"/>
        </w:rPr>
        <w:t xml:space="preserve"> </w:t>
      </w:r>
      <w:r w:rsidRPr="00E03EFC">
        <w:rPr>
          <w:rFonts w:ascii="Times New Roman" w:hAnsi="Times New Roman"/>
          <w:sz w:val="28"/>
          <w:szCs w:val="28"/>
        </w:rPr>
        <w:t>обнаруживают</w:t>
      </w:r>
      <w:r w:rsidR="00E03EFC">
        <w:rPr>
          <w:rFonts w:ascii="Times New Roman" w:hAnsi="Times New Roman"/>
          <w:sz w:val="28"/>
          <w:szCs w:val="28"/>
        </w:rPr>
        <w:t xml:space="preserve"> </w:t>
      </w:r>
      <w:r w:rsidRPr="00E03EFC">
        <w:rPr>
          <w:rFonts w:ascii="Times New Roman" w:hAnsi="Times New Roman"/>
          <w:sz w:val="28"/>
          <w:szCs w:val="28"/>
        </w:rPr>
        <w:t>присутствие</w:t>
      </w:r>
      <w:r w:rsidR="00E03EFC">
        <w:rPr>
          <w:rFonts w:ascii="Times New Roman" w:hAnsi="Times New Roman"/>
          <w:sz w:val="28"/>
          <w:szCs w:val="28"/>
        </w:rPr>
        <w:t xml:space="preserve"> </w:t>
      </w:r>
      <w:r w:rsidRPr="00E03EFC">
        <w:rPr>
          <w:rFonts w:ascii="Times New Roman" w:hAnsi="Times New Roman"/>
          <w:sz w:val="28"/>
          <w:szCs w:val="28"/>
        </w:rPr>
        <w:t>большой численности</w:t>
      </w:r>
      <w:r w:rsidR="00E03EFC">
        <w:rPr>
          <w:rFonts w:ascii="Times New Roman" w:hAnsi="Times New Roman"/>
          <w:sz w:val="28"/>
          <w:szCs w:val="28"/>
        </w:rPr>
        <w:t xml:space="preserve"> </w:t>
      </w:r>
      <w:r w:rsidRPr="00E03EFC">
        <w:rPr>
          <w:rFonts w:ascii="Times New Roman" w:hAnsi="Times New Roman"/>
          <w:sz w:val="28"/>
          <w:szCs w:val="28"/>
        </w:rPr>
        <w:t>сексуальных партнёров, и у них наличествует большой</w:t>
      </w:r>
      <w:r w:rsidR="00E03EFC">
        <w:rPr>
          <w:rFonts w:ascii="Times New Roman" w:hAnsi="Times New Roman"/>
          <w:sz w:val="28"/>
          <w:szCs w:val="28"/>
        </w:rPr>
        <w:t xml:space="preserve"> </w:t>
      </w:r>
      <w:r w:rsidRPr="00E03EFC">
        <w:rPr>
          <w:rFonts w:ascii="Times New Roman" w:hAnsi="Times New Roman"/>
          <w:sz w:val="28"/>
          <w:szCs w:val="28"/>
        </w:rPr>
        <w:t>сексуальный опыт. Хотя бывают и исключения из этого правила. Причем</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основном</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сексуальными</w:t>
      </w:r>
      <w:r w:rsidR="00E03EFC">
        <w:rPr>
          <w:rFonts w:ascii="Times New Roman" w:hAnsi="Times New Roman"/>
          <w:sz w:val="28"/>
          <w:szCs w:val="28"/>
        </w:rPr>
        <w:t xml:space="preserve"> </w:t>
      </w:r>
      <w:r w:rsidRPr="00E03EFC">
        <w:rPr>
          <w:rFonts w:ascii="Times New Roman" w:hAnsi="Times New Roman"/>
          <w:sz w:val="28"/>
          <w:szCs w:val="28"/>
        </w:rPr>
        <w:t>партнёрами</w:t>
      </w:r>
      <w:r w:rsidR="00E03EFC">
        <w:rPr>
          <w:rFonts w:ascii="Times New Roman" w:hAnsi="Times New Roman"/>
          <w:sz w:val="28"/>
          <w:szCs w:val="28"/>
        </w:rPr>
        <w:t xml:space="preserve"> </w:t>
      </w:r>
      <w:r w:rsidRPr="00E03EFC">
        <w:rPr>
          <w:rFonts w:ascii="Times New Roman" w:hAnsi="Times New Roman"/>
          <w:sz w:val="28"/>
          <w:szCs w:val="28"/>
        </w:rPr>
        <w:t>становятся</w:t>
      </w:r>
      <w:r w:rsidR="00E03EFC">
        <w:rPr>
          <w:rFonts w:ascii="Times New Roman" w:hAnsi="Times New Roman"/>
          <w:sz w:val="28"/>
          <w:szCs w:val="28"/>
        </w:rPr>
        <w:t xml:space="preserve"> </w:t>
      </w:r>
      <w:r w:rsidRPr="00E03EFC">
        <w:rPr>
          <w:rFonts w:ascii="Times New Roman" w:hAnsi="Times New Roman"/>
          <w:sz w:val="28"/>
          <w:szCs w:val="28"/>
        </w:rPr>
        <w:t>жертвы уже содеянных</w:t>
      </w:r>
      <w:r w:rsidR="00E03EFC">
        <w:rPr>
          <w:rFonts w:ascii="Times New Roman" w:hAnsi="Times New Roman"/>
          <w:sz w:val="28"/>
          <w:szCs w:val="28"/>
        </w:rPr>
        <w:t xml:space="preserve"> </w:t>
      </w:r>
      <w:r w:rsidRPr="00E03EFC">
        <w:rPr>
          <w:rFonts w:ascii="Times New Roman" w:hAnsi="Times New Roman"/>
          <w:sz w:val="28"/>
          <w:szCs w:val="28"/>
        </w:rPr>
        <w:t>изнасилований.</w:t>
      </w:r>
      <w:r w:rsidR="00E03EFC">
        <w:rPr>
          <w:rFonts w:ascii="Times New Roman" w:hAnsi="Times New Roman"/>
          <w:sz w:val="28"/>
          <w:szCs w:val="28"/>
        </w:rPr>
        <w:t xml:space="preserve"> </w:t>
      </w:r>
      <w:r w:rsidRPr="00E03EFC">
        <w:rPr>
          <w:rFonts w:ascii="Times New Roman" w:hAnsi="Times New Roman"/>
          <w:sz w:val="28"/>
          <w:szCs w:val="28"/>
        </w:rPr>
        <w:t>Среди</w:t>
      </w:r>
      <w:r w:rsidR="00E03EFC">
        <w:rPr>
          <w:rFonts w:ascii="Times New Roman" w:hAnsi="Times New Roman"/>
          <w:sz w:val="28"/>
          <w:szCs w:val="28"/>
        </w:rPr>
        <w:t xml:space="preserve"> </w:t>
      </w:r>
      <w:r w:rsidRPr="00E03EFC">
        <w:rPr>
          <w:rFonts w:ascii="Times New Roman" w:hAnsi="Times New Roman"/>
          <w:sz w:val="28"/>
          <w:szCs w:val="28"/>
        </w:rPr>
        <w:t>подобного рода преступников</w:t>
      </w:r>
      <w:r w:rsidR="00E03EFC">
        <w:rPr>
          <w:rFonts w:ascii="Times New Roman" w:hAnsi="Times New Roman"/>
          <w:sz w:val="28"/>
          <w:szCs w:val="28"/>
        </w:rPr>
        <w:t xml:space="preserve"> </w:t>
      </w:r>
      <w:r w:rsidRPr="00E03EFC">
        <w:rPr>
          <w:rFonts w:ascii="Times New Roman" w:hAnsi="Times New Roman"/>
          <w:sz w:val="28"/>
          <w:szCs w:val="28"/>
        </w:rPr>
        <w:t>встречаются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те</w:t>
      </w:r>
      <w:r w:rsidR="00E03EFC">
        <w:rPr>
          <w:rFonts w:ascii="Times New Roman" w:hAnsi="Times New Roman"/>
          <w:sz w:val="28"/>
          <w:szCs w:val="28"/>
        </w:rPr>
        <w:t xml:space="preserve"> </w:t>
      </w:r>
      <w:r w:rsidRPr="00E03EFC">
        <w:rPr>
          <w:rFonts w:ascii="Times New Roman" w:hAnsi="Times New Roman"/>
          <w:sz w:val="28"/>
          <w:szCs w:val="28"/>
        </w:rPr>
        <w:t>субъекты, у которых</w:t>
      </w:r>
      <w:r w:rsidR="00E03EFC">
        <w:rPr>
          <w:rFonts w:ascii="Times New Roman" w:hAnsi="Times New Roman"/>
          <w:sz w:val="28"/>
          <w:szCs w:val="28"/>
        </w:rPr>
        <w:t xml:space="preserve"> </w:t>
      </w:r>
      <w:r w:rsidRPr="00E03EFC">
        <w:rPr>
          <w:rFonts w:ascii="Times New Roman" w:hAnsi="Times New Roman"/>
          <w:sz w:val="28"/>
          <w:szCs w:val="28"/>
        </w:rPr>
        <w:t>повышен</w:t>
      </w:r>
      <w:r w:rsidR="00E03EFC">
        <w:rPr>
          <w:rFonts w:ascii="Times New Roman" w:hAnsi="Times New Roman"/>
          <w:sz w:val="28"/>
          <w:szCs w:val="28"/>
        </w:rPr>
        <w:t xml:space="preserve"> </w:t>
      </w:r>
      <w:r w:rsidRPr="00E03EFC">
        <w:rPr>
          <w:rFonts w:ascii="Times New Roman" w:hAnsi="Times New Roman"/>
          <w:sz w:val="28"/>
          <w:szCs w:val="28"/>
        </w:rPr>
        <w:t>уровень</w:t>
      </w:r>
      <w:r w:rsidR="00E03EFC">
        <w:rPr>
          <w:rFonts w:ascii="Times New Roman" w:hAnsi="Times New Roman"/>
          <w:sz w:val="28"/>
          <w:szCs w:val="28"/>
        </w:rPr>
        <w:t xml:space="preserve"> </w:t>
      </w:r>
      <w:r w:rsidRPr="00E03EFC">
        <w:rPr>
          <w:rFonts w:ascii="Times New Roman" w:hAnsi="Times New Roman"/>
          <w:sz w:val="28"/>
          <w:szCs w:val="28"/>
        </w:rPr>
        <w:t>либидо</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потребности</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эскалации</w:t>
      </w:r>
      <w:r w:rsidR="00E03EFC">
        <w:rPr>
          <w:rFonts w:ascii="Times New Roman" w:hAnsi="Times New Roman"/>
          <w:sz w:val="28"/>
          <w:szCs w:val="28"/>
        </w:rPr>
        <w:t xml:space="preserve"> </w:t>
      </w:r>
      <w:r w:rsidRPr="00E03EFC">
        <w:rPr>
          <w:rFonts w:ascii="Times New Roman" w:hAnsi="Times New Roman"/>
          <w:sz w:val="28"/>
          <w:szCs w:val="28"/>
        </w:rPr>
        <w:t>половых</w:t>
      </w:r>
      <w:r w:rsidR="00E03EFC">
        <w:rPr>
          <w:rFonts w:ascii="Times New Roman" w:hAnsi="Times New Roman"/>
          <w:sz w:val="28"/>
          <w:szCs w:val="28"/>
        </w:rPr>
        <w:t xml:space="preserve"> </w:t>
      </w:r>
      <w:r w:rsidRPr="00E03EFC">
        <w:rPr>
          <w:rFonts w:ascii="Times New Roman" w:hAnsi="Times New Roman"/>
          <w:sz w:val="28"/>
          <w:szCs w:val="28"/>
        </w:rPr>
        <w:t>возбудителей (орально- и</w:t>
      </w:r>
      <w:r w:rsidR="00E03EFC">
        <w:rPr>
          <w:rFonts w:ascii="Times New Roman" w:hAnsi="Times New Roman"/>
          <w:sz w:val="28"/>
          <w:szCs w:val="28"/>
        </w:rPr>
        <w:t xml:space="preserve"> </w:t>
      </w:r>
      <w:r w:rsidRPr="00E03EFC">
        <w:rPr>
          <w:rFonts w:ascii="Times New Roman" w:hAnsi="Times New Roman"/>
          <w:sz w:val="28"/>
          <w:szCs w:val="28"/>
        </w:rPr>
        <w:t>анальногенитальные</w:t>
      </w:r>
      <w:r w:rsidR="00E03EFC">
        <w:rPr>
          <w:rFonts w:ascii="Times New Roman" w:hAnsi="Times New Roman"/>
          <w:sz w:val="28"/>
          <w:szCs w:val="28"/>
        </w:rPr>
        <w:t xml:space="preserve"> </w:t>
      </w:r>
      <w:r w:rsidRPr="00E03EFC">
        <w:rPr>
          <w:rFonts w:ascii="Times New Roman" w:hAnsi="Times New Roman"/>
          <w:sz w:val="28"/>
          <w:szCs w:val="28"/>
        </w:rPr>
        <w:t>контакты,</w:t>
      </w:r>
      <w:r w:rsidR="00E03EFC">
        <w:rPr>
          <w:rFonts w:ascii="Times New Roman" w:hAnsi="Times New Roman"/>
          <w:sz w:val="28"/>
          <w:szCs w:val="28"/>
        </w:rPr>
        <w:t xml:space="preserve"> </w:t>
      </w:r>
      <w:r w:rsidRPr="00E03EFC">
        <w:rPr>
          <w:rFonts w:ascii="Times New Roman" w:hAnsi="Times New Roman"/>
          <w:sz w:val="28"/>
          <w:szCs w:val="28"/>
        </w:rPr>
        <w:t>групповой</w:t>
      </w:r>
      <w:r w:rsidR="00E03EFC">
        <w:rPr>
          <w:rFonts w:ascii="Times New Roman" w:hAnsi="Times New Roman"/>
          <w:sz w:val="28"/>
          <w:szCs w:val="28"/>
        </w:rPr>
        <w:t xml:space="preserve"> </w:t>
      </w:r>
      <w:r w:rsidRPr="00E03EFC">
        <w:rPr>
          <w:rFonts w:ascii="Times New Roman" w:hAnsi="Times New Roman"/>
          <w:sz w:val="28"/>
          <w:szCs w:val="28"/>
        </w:rPr>
        <w:t>секс</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тому подобное).</w:t>
      </w:r>
      <w:r w:rsidR="00E03EFC">
        <w:rPr>
          <w:rFonts w:ascii="Times New Roman" w:hAnsi="Times New Roman"/>
          <w:sz w:val="28"/>
          <w:szCs w:val="28"/>
        </w:rPr>
        <w:t xml:space="preserve"> </w:t>
      </w:r>
      <w:r w:rsidRPr="00E03EFC">
        <w:rPr>
          <w:rFonts w:ascii="Times New Roman" w:hAnsi="Times New Roman"/>
          <w:sz w:val="28"/>
          <w:szCs w:val="28"/>
        </w:rPr>
        <w:t>Также установлено, что</w:t>
      </w:r>
      <w:r w:rsidR="00E03EFC">
        <w:rPr>
          <w:rFonts w:ascii="Times New Roman" w:hAnsi="Times New Roman"/>
          <w:sz w:val="28"/>
          <w:szCs w:val="28"/>
        </w:rPr>
        <w:t xml:space="preserve"> </w:t>
      </w:r>
      <w:r w:rsidRPr="00E03EFC">
        <w:rPr>
          <w:rFonts w:ascii="Times New Roman" w:hAnsi="Times New Roman"/>
          <w:sz w:val="28"/>
          <w:szCs w:val="28"/>
        </w:rPr>
        <w:t>у большого</w:t>
      </w:r>
      <w:r w:rsidR="00E03EFC">
        <w:rPr>
          <w:rFonts w:ascii="Times New Roman" w:hAnsi="Times New Roman"/>
          <w:sz w:val="28"/>
          <w:szCs w:val="28"/>
        </w:rPr>
        <w:t xml:space="preserve"> </w:t>
      </w:r>
      <w:r w:rsidRPr="00E03EFC">
        <w:rPr>
          <w:rFonts w:ascii="Times New Roman" w:hAnsi="Times New Roman"/>
          <w:sz w:val="28"/>
          <w:szCs w:val="28"/>
        </w:rPr>
        <w:t>числа</w:t>
      </w:r>
      <w:r w:rsidR="00E03EFC">
        <w:rPr>
          <w:rFonts w:ascii="Times New Roman" w:hAnsi="Times New Roman"/>
          <w:sz w:val="28"/>
          <w:szCs w:val="28"/>
        </w:rPr>
        <w:t xml:space="preserve"> </w:t>
      </w:r>
      <w:r w:rsidRPr="00E03EFC">
        <w:rPr>
          <w:rFonts w:ascii="Times New Roman" w:hAnsi="Times New Roman"/>
          <w:sz w:val="28"/>
          <w:szCs w:val="28"/>
        </w:rPr>
        <w:t>представителей</w:t>
      </w:r>
      <w:r w:rsidR="00E03EFC">
        <w:rPr>
          <w:rFonts w:ascii="Times New Roman" w:hAnsi="Times New Roman"/>
          <w:sz w:val="28"/>
          <w:szCs w:val="28"/>
        </w:rPr>
        <w:t xml:space="preserve"> </w:t>
      </w:r>
      <w:r w:rsidRPr="00E03EFC">
        <w:rPr>
          <w:rFonts w:ascii="Times New Roman" w:hAnsi="Times New Roman"/>
          <w:sz w:val="28"/>
          <w:szCs w:val="28"/>
        </w:rPr>
        <w:t>данной</w:t>
      </w:r>
      <w:r w:rsidR="00E03EFC">
        <w:rPr>
          <w:rFonts w:ascii="Times New Roman" w:hAnsi="Times New Roman"/>
          <w:sz w:val="28"/>
          <w:szCs w:val="28"/>
        </w:rPr>
        <w:t xml:space="preserve"> </w:t>
      </w:r>
      <w:r w:rsidRPr="00E03EFC">
        <w:rPr>
          <w:rFonts w:ascii="Times New Roman" w:hAnsi="Times New Roman"/>
          <w:sz w:val="28"/>
          <w:szCs w:val="28"/>
        </w:rPr>
        <w:t>группы</w:t>
      </w:r>
      <w:r w:rsidR="00E03EFC">
        <w:rPr>
          <w:rFonts w:ascii="Times New Roman" w:hAnsi="Times New Roman"/>
          <w:sz w:val="28"/>
          <w:szCs w:val="28"/>
        </w:rPr>
        <w:t xml:space="preserve"> </w:t>
      </w:r>
      <w:r w:rsidRPr="00E03EFC">
        <w:rPr>
          <w:rFonts w:ascii="Times New Roman" w:hAnsi="Times New Roman"/>
          <w:sz w:val="28"/>
          <w:szCs w:val="28"/>
        </w:rPr>
        <w:t>преступников наличествует значительный</w:t>
      </w:r>
      <w:r w:rsidR="00E03EFC">
        <w:rPr>
          <w:rFonts w:ascii="Times New Roman" w:hAnsi="Times New Roman"/>
          <w:sz w:val="28"/>
          <w:szCs w:val="28"/>
        </w:rPr>
        <w:t xml:space="preserve"> </w:t>
      </w:r>
      <w:r w:rsidRPr="00E03EFC">
        <w:rPr>
          <w:rFonts w:ascii="Times New Roman" w:hAnsi="Times New Roman"/>
          <w:sz w:val="28"/>
          <w:szCs w:val="28"/>
        </w:rPr>
        <w:t>гомосексуальный</w:t>
      </w:r>
      <w:r w:rsidR="00E03EFC">
        <w:rPr>
          <w:rFonts w:ascii="Times New Roman" w:hAnsi="Times New Roman"/>
          <w:sz w:val="28"/>
          <w:szCs w:val="28"/>
        </w:rPr>
        <w:t xml:space="preserve"> </w:t>
      </w:r>
      <w:r w:rsidRPr="00E03EFC">
        <w:rPr>
          <w:rFonts w:ascii="Times New Roman" w:hAnsi="Times New Roman"/>
          <w:sz w:val="28"/>
          <w:szCs w:val="28"/>
        </w:rPr>
        <w:t>опыт,</w:t>
      </w:r>
      <w:r w:rsidR="00E03EFC">
        <w:rPr>
          <w:rFonts w:ascii="Times New Roman" w:hAnsi="Times New Roman"/>
          <w:sz w:val="28"/>
          <w:szCs w:val="28"/>
        </w:rPr>
        <w:t xml:space="preserve"> </w:t>
      </w:r>
      <w:r w:rsidRPr="00E03EFC">
        <w:rPr>
          <w:rFonts w:ascii="Times New Roman" w:hAnsi="Times New Roman"/>
          <w:sz w:val="28"/>
          <w:szCs w:val="28"/>
        </w:rPr>
        <w:t>но,</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правило,</w:t>
      </w:r>
      <w:r w:rsidR="00E03EFC">
        <w:rPr>
          <w:rFonts w:ascii="Times New Roman" w:hAnsi="Times New Roman"/>
          <w:sz w:val="28"/>
          <w:szCs w:val="28"/>
        </w:rPr>
        <w:t xml:space="preserve"> </w:t>
      </w:r>
      <w:r w:rsidRPr="00E03EFC">
        <w:rPr>
          <w:rFonts w:ascii="Times New Roman" w:hAnsi="Times New Roman"/>
          <w:sz w:val="28"/>
          <w:szCs w:val="28"/>
        </w:rPr>
        <w:t>из-за нахождения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исправительном</w:t>
      </w:r>
      <w:r w:rsidR="00E03EFC">
        <w:rPr>
          <w:rFonts w:ascii="Times New Roman" w:hAnsi="Times New Roman"/>
          <w:sz w:val="28"/>
          <w:szCs w:val="28"/>
        </w:rPr>
        <w:t xml:space="preserve"> </w:t>
      </w:r>
      <w:r w:rsidRPr="00E03EFC">
        <w:rPr>
          <w:rFonts w:ascii="Times New Roman" w:hAnsi="Times New Roman"/>
          <w:sz w:val="28"/>
          <w:szCs w:val="28"/>
        </w:rPr>
        <w:t>учреждении</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 xml:space="preserve">при замене характера осуществления большой сексуальной потребности.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Отмечаются</w:t>
      </w:r>
      <w:r w:rsidR="00E03EFC">
        <w:rPr>
          <w:rFonts w:ascii="Times New Roman" w:hAnsi="Times New Roman"/>
          <w:sz w:val="28"/>
          <w:szCs w:val="28"/>
        </w:rPr>
        <w:t xml:space="preserve"> </w:t>
      </w:r>
      <w:r w:rsidRPr="00E03EFC">
        <w:rPr>
          <w:rFonts w:ascii="Times New Roman" w:hAnsi="Times New Roman"/>
          <w:sz w:val="28"/>
          <w:szCs w:val="28"/>
        </w:rPr>
        <w:t>у некоторых</w:t>
      </w:r>
      <w:r w:rsidR="00E03EFC">
        <w:rPr>
          <w:rFonts w:ascii="Times New Roman" w:hAnsi="Times New Roman"/>
          <w:sz w:val="28"/>
          <w:szCs w:val="28"/>
        </w:rPr>
        <w:t xml:space="preserve"> </w:t>
      </w:r>
      <w:r w:rsidRPr="00E03EFC">
        <w:rPr>
          <w:rFonts w:ascii="Times New Roman" w:hAnsi="Times New Roman"/>
          <w:sz w:val="28"/>
          <w:szCs w:val="28"/>
        </w:rPr>
        <w:t>обследуемых насильников расстройства</w:t>
      </w:r>
      <w:r w:rsidR="00E03EFC">
        <w:rPr>
          <w:rFonts w:ascii="Times New Roman" w:hAnsi="Times New Roman"/>
          <w:sz w:val="28"/>
          <w:szCs w:val="28"/>
        </w:rPr>
        <w:t xml:space="preserve"> </w:t>
      </w:r>
      <w:r w:rsidRPr="00E03EFC">
        <w:rPr>
          <w:rFonts w:ascii="Times New Roman" w:hAnsi="Times New Roman"/>
          <w:sz w:val="28"/>
          <w:szCs w:val="28"/>
        </w:rPr>
        <w:t>эрекции</w:t>
      </w:r>
      <w:r w:rsidR="00E03EFC">
        <w:rPr>
          <w:rFonts w:ascii="Times New Roman" w:hAnsi="Times New Roman"/>
          <w:sz w:val="28"/>
          <w:szCs w:val="28"/>
        </w:rPr>
        <w:t xml:space="preserve"> </w:t>
      </w:r>
      <w:r w:rsidRPr="00E03EFC">
        <w:rPr>
          <w:rFonts w:ascii="Times New Roman" w:hAnsi="Times New Roman"/>
          <w:sz w:val="28"/>
          <w:szCs w:val="28"/>
        </w:rPr>
        <w:t>и эякуляторные</w:t>
      </w:r>
      <w:r w:rsidR="00E03EFC">
        <w:rPr>
          <w:rFonts w:ascii="Times New Roman" w:hAnsi="Times New Roman"/>
          <w:sz w:val="28"/>
          <w:szCs w:val="28"/>
        </w:rPr>
        <w:t xml:space="preserve"> </w:t>
      </w:r>
      <w:r w:rsidRPr="00E03EFC">
        <w:rPr>
          <w:rFonts w:ascii="Times New Roman" w:hAnsi="Times New Roman"/>
          <w:sz w:val="28"/>
          <w:szCs w:val="28"/>
        </w:rPr>
        <w:t>расстройства,</w:t>
      </w:r>
      <w:r w:rsidR="00E03EFC">
        <w:rPr>
          <w:rFonts w:ascii="Times New Roman" w:hAnsi="Times New Roman"/>
          <w:sz w:val="28"/>
          <w:szCs w:val="28"/>
        </w:rPr>
        <w:t xml:space="preserve"> </w:t>
      </w:r>
      <w:r w:rsidRPr="00E03EFC">
        <w:rPr>
          <w:rFonts w:ascii="Times New Roman" w:hAnsi="Times New Roman"/>
          <w:sz w:val="28"/>
          <w:szCs w:val="28"/>
        </w:rPr>
        <w:t>чаще</w:t>
      </w:r>
      <w:r w:rsidR="00E03EFC">
        <w:rPr>
          <w:rFonts w:ascii="Times New Roman" w:hAnsi="Times New Roman"/>
          <w:sz w:val="28"/>
          <w:szCs w:val="28"/>
        </w:rPr>
        <w:t xml:space="preserve"> </w:t>
      </w:r>
      <w:r w:rsidRPr="00E03EFC">
        <w:rPr>
          <w:rFonts w:ascii="Times New Roman" w:hAnsi="Times New Roman"/>
          <w:sz w:val="28"/>
          <w:szCs w:val="28"/>
        </w:rPr>
        <w:t>всего это проявляется в качестве вторичного</w:t>
      </w:r>
      <w:r w:rsidR="00E03EFC">
        <w:rPr>
          <w:rFonts w:ascii="Times New Roman" w:hAnsi="Times New Roman"/>
          <w:sz w:val="28"/>
          <w:szCs w:val="28"/>
        </w:rPr>
        <w:t xml:space="preserve"> </w:t>
      </w:r>
      <w:r w:rsidRPr="00E03EFC">
        <w:rPr>
          <w:rFonts w:ascii="Times New Roman" w:hAnsi="Times New Roman"/>
          <w:sz w:val="28"/>
          <w:szCs w:val="28"/>
        </w:rPr>
        <w:t>характера при других заболеваниях, например, хроническом алкоголизме,</w:t>
      </w:r>
      <w:r w:rsidR="00E03EFC">
        <w:rPr>
          <w:rFonts w:ascii="Times New Roman" w:hAnsi="Times New Roman"/>
          <w:sz w:val="28"/>
          <w:szCs w:val="28"/>
        </w:rPr>
        <w:t xml:space="preserve"> </w:t>
      </w:r>
      <w:r w:rsidRPr="00E03EFC">
        <w:rPr>
          <w:rFonts w:ascii="Times New Roman" w:hAnsi="Times New Roman"/>
          <w:sz w:val="28"/>
          <w:szCs w:val="28"/>
        </w:rPr>
        <w:t>либо</w:t>
      </w:r>
      <w:r w:rsidR="00E03EFC">
        <w:rPr>
          <w:rFonts w:ascii="Times New Roman" w:hAnsi="Times New Roman"/>
          <w:sz w:val="28"/>
          <w:szCs w:val="28"/>
        </w:rPr>
        <w:t xml:space="preserve"> </w:t>
      </w:r>
      <w:r w:rsidRPr="00E03EFC">
        <w:rPr>
          <w:rFonts w:ascii="Times New Roman" w:hAnsi="Times New Roman"/>
          <w:sz w:val="28"/>
          <w:szCs w:val="28"/>
        </w:rPr>
        <w:t>они имели место при</w:t>
      </w:r>
      <w:r w:rsidR="00E03EFC">
        <w:rPr>
          <w:rFonts w:ascii="Times New Roman" w:hAnsi="Times New Roman"/>
          <w:sz w:val="28"/>
          <w:szCs w:val="28"/>
        </w:rPr>
        <w:t xml:space="preserve"> </w:t>
      </w:r>
      <w:r w:rsidRPr="00E03EFC">
        <w:rPr>
          <w:rFonts w:ascii="Times New Roman" w:hAnsi="Times New Roman"/>
          <w:sz w:val="28"/>
          <w:szCs w:val="28"/>
        </w:rPr>
        <w:t>ситуационно</w:t>
      </w:r>
      <w:r w:rsidR="00E03EFC">
        <w:rPr>
          <w:rFonts w:ascii="Times New Roman" w:hAnsi="Times New Roman"/>
          <w:sz w:val="28"/>
          <w:szCs w:val="28"/>
        </w:rPr>
        <w:t xml:space="preserve"> </w:t>
      </w:r>
      <w:r w:rsidRPr="00E03EFC">
        <w:rPr>
          <w:rFonts w:ascii="Times New Roman" w:hAnsi="Times New Roman"/>
          <w:sz w:val="28"/>
          <w:szCs w:val="28"/>
        </w:rPr>
        <w:t>обусловленном характере (ожидание</w:t>
      </w:r>
      <w:r w:rsidR="00E03EFC">
        <w:rPr>
          <w:rFonts w:ascii="Times New Roman" w:hAnsi="Times New Roman"/>
          <w:sz w:val="28"/>
          <w:szCs w:val="28"/>
        </w:rPr>
        <w:t xml:space="preserve"> </w:t>
      </w:r>
      <w:r w:rsidRPr="00E03EFC">
        <w:rPr>
          <w:rFonts w:ascii="Times New Roman" w:hAnsi="Times New Roman"/>
          <w:sz w:val="28"/>
          <w:szCs w:val="28"/>
        </w:rPr>
        <w:t xml:space="preserve">захвата врасплох, острой алкогольной интоксикации и тому подобном). </w:t>
      </w:r>
    </w:p>
    <w:p w:rsidR="000023F5"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 психологическом</w:t>
      </w:r>
      <w:r w:rsidR="00E03EFC">
        <w:rPr>
          <w:rFonts w:ascii="Times New Roman" w:hAnsi="Times New Roman"/>
          <w:sz w:val="28"/>
          <w:szCs w:val="28"/>
        </w:rPr>
        <w:t xml:space="preserve"> </w:t>
      </w:r>
      <w:r w:rsidRPr="00E03EFC">
        <w:rPr>
          <w:rFonts w:ascii="Times New Roman" w:hAnsi="Times New Roman"/>
          <w:sz w:val="28"/>
          <w:szCs w:val="28"/>
        </w:rPr>
        <w:t>анализе</w:t>
      </w:r>
      <w:r w:rsidR="00E03EFC">
        <w:rPr>
          <w:rFonts w:ascii="Times New Roman" w:hAnsi="Times New Roman"/>
          <w:sz w:val="28"/>
          <w:szCs w:val="28"/>
        </w:rPr>
        <w:t xml:space="preserve"> </w:t>
      </w:r>
      <w:r w:rsidRPr="00E03EFC">
        <w:rPr>
          <w:rFonts w:ascii="Times New Roman" w:hAnsi="Times New Roman"/>
          <w:sz w:val="28"/>
          <w:szCs w:val="28"/>
        </w:rPr>
        <w:t>насильников,</w:t>
      </w:r>
      <w:r w:rsidR="00E03EFC">
        <w:rPr>
          <w:rFonts w:ascii="Times New Roman" w:hAnsi="Times New Roman"/>
          <w:sz w:val="28"/>
          <w:szCs w:val="28"/>
        </w:rPr>
        <w:t xml:space="preserve"> </w:t>
      </w:r>
      <w:r w:rsidRPr="00E03EFC">
        <w:rPr>
          <w:rFonts w:ascii="Times New Roman" w:hAnsi="Times New Roman"/>
          <w:sz w:val="28"/>
          <w:szCs w:val="28"/>
        </w:rPr>
        <w:t>произведенном</w:t>
      </w:r>
      <w:r w:rsidR="00E03EFC">
        <w:rPr>
          <w:rFonts w:ascii="Times New Roman" w:hAnsi="Times New Roman"/>
          <w:sz w:val="28"/>
          <w:szCs w:val="28"/>
        </w:rPr>
        <w:t xml:space="preserve"> </w:t>
      </w: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помощи проекционных</w:t>
      </w:r>
      <w:r w:rsidR="00E03EFC">
        <w:rPr>
          <w:rFonts w:ascii="Times New Roman" w:hAnsi="Times New Roman"/>
          <w:sz w:val="28"/>
          <w:szCs w:val="28"/>
        </w:rPr>
        <w:t xml:space="preserve"> </w:t>
      </w:r>
      <w:r w:rsidRPr="00E03EFC">
        <w:rPr>
          <w:rFonts w:ascii="Times New Roman" w:hAnsi="Times New Roman"/>
          <w:sz w:val="28"/>
          <w:szCs w:val="28"/>
        </w:rPr>
        <w:t>методов</w:t>
      </w:r>
      <w:r w:rsidR="00E03EFC">
        <w:rPr>
          <w:rFonts w:ascii="Times New Roman" w:hAnsi="Times New Roman"/>
          <w:sz w:val="28"/>
          <w:szCs w:val="28"/>
        </w:rPr>
        <w:t xml:space="preserve"> </w:t>
      </w:r>
      <w:r w:rsidRPr="00E03EFC">
        <w:rPr>
          <w:rFonts w:ascii="Times New Roman" w:hAnsi="Times New Roman"/>
          <w:sz w:val="28"/>
          <w:szCs w:val="28"/>
        </w:rPr>
        <w:t>исследования,</w:t>
      </w:r>
      <w:r w:rsidR="00E03EFC">
        <w:rPr>
          <w:rFonts w:ascii="Times New Roman" w:hAnsi="Times New Roman"/>
          <w:sz w:val="28"/>
          <w:szCs w:val="28"/>
        </w:rPr>
        <w:t xml:space="preserve"> </w:t>
      </w:r>
      <w:r w:rsidRPr="00E03EFC">
        <w:rPr>
          <w:rFonts w:ascii="Times New Roman" w:hAnsi="Times New Roman"/>
          <w:sz w:val="28"/>
          <w:szCs w:val="28"/>
        </w:rPr>
        <w:t>можно сказать следующее. Он обнаруживает</w:t>
      </w:r>
      <w:r w:rsidR="00E03EFC">
        <w:rPr>
          <w:rFonts w:ascii="Times New Roman" w:hAnsi="Times New Roman"/>
          <w:sz w:val="28"/>
          <w:szCs w:val="28"/>
        </w:rPr>
        <w:t xml:space="preserve"> </w:t>
      </w:r>
      <w:r w:rsidRPr="00E03EFC">
        <w:rPr>
          <w:rFonts w:ascii="Times New Roman" w:hAnsi="Times New Roman"/>
          <w:sz w:val="28"/>
          <w:szCs w:val="28"/>
        </w:rPr>
        <w:t>у</w:t>
      </w:r>
      <w:r w:rsidR="00E03EFC">
        <w:rPr>
          <w:rFonts w:ascii="Times New Roman" w:hAnsi="Times New Roman"/>
          <w:sz w:val="28"/>
          <w:szCs w:val="28"/>
        </w:rPr>
        <w:t xml:space="preserve"> </w:t>
      </w:r>
      <w:r w:rsidRPr="00E03EFC">
        <w:rPr>
          <w:rFonts w:ascii="Times New Roman" w:hAnsi="Times New Roman"/>
          <w:sz w:val="28"/>
          <w:szCs w:val="28"/>
        </w:rPr>
        <w:t>них</w:t>
      </w:r>
      <w:r w:rsidR="00E03EFC">
        <w:rPr>
          <w:rFonts w:ascii="Times New Roman" w:hAnsi="Times New Roman"/>
          <w:sz w:val="28"/>
          <w:szCs w:val="28"/>
        </w:rPr>
        <w:t xml:space="preserve"> </w:t>
      </w:r>
      <w:r w:rsidRPr="00E03EFC">
        <w:rPr>
          <w:rFonts w:ascii="Times New Roman" w:hAnsi="Times New Roman"/>
          <w:sz w:val="28"/>
          <w:szCs w:val="28"/>
        </w:rPr>
        <w:t>повышенную</w:t>
      </w:r>
      <w:r w:rsidR="00E03EFC">
        <w:rPr>
          <w:rFonts w:ascii="Times New Roman" w:hAnsi="Times New Roman"/>
          <w:sz w:val="28"/>
          <w:szCs w:val="28"/>
        </w:rPr>
        <w:t xml:space="preserve"> </w:t>
      </w:r>
      <w:r w:rsidRPr="00E03EFC">
        <w:rPr>
          <w:rFonts w:ascii="Times New Roman" w:hAnsi="Times New Roman"/>
          <w:sz w:val="28"/>
          <w:szCs w:val="28"/>
        </w:rPr>
        <w:t>в сравнении с другими группами преступников степень агрессии и</w:t>
      </w:r>
      <w:r w:rsidR="00E03EFC">
        <w:rPr>
          <w:rFonts w:ascii="Times New Roman" w:hAnsi="Times New Roman"/>
          <w:sz w:val="28"/>
          <w:szCs w:val="28"/>
        </w:rPr>
        <w:t xml:space="preserve"> </w:t>
      </w:r>
      <w:r w:rsidRPr="00E03EFC">
        <w:rPr>
          <w:rFonts w:ascii="Times New Roman" w:hAnsi="Times New Roman"/>
          <w:sz w:val="28"/>
          <w:szCs w:val="28"/>
        </w:rPr>
        <w:t>враждебности</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отношению</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женщинам.</w:t>
      </w:r>
      <w:r w:rsidR="00E03EFC">
        <w:rPr>
          <w:rFonts w:ascii="Times New Roman" w:hAnsi="Times New Roman"/>
          <w:sz w:val="28"/>
          <w:szCs w:val="28"/>
        </w:rPr>
        <w:t xml:space="preserve"> </w:t>
      </w:r>
      <w:r w:rsidRPr="00E03EFC">
        <w:rPr>
          <w:rFonts w:ascii="Times New Roman" w:hAnsi="Times New Roman"/>
          <w:sz w:val="28"/>
          <w:szCs w:val="28"/>
        </w:rPr>
        <w:t>Зарождавшиеся</w:t>
      </w:r>
      <w:r w:rsidR="00E03EFC">
        <w:rPr>
          <w:rFonts w:ascii="Times New Roman" w:hAnsi="Times New Roman"/>
          <w:sz w:val="28"/>
          <w:szCs w:val="28"/>
        </w:rPr>
        <w:t xml:space="preserve"> </w:t>
      </w:r>
      <w:r w:rsidRPr="00E03EFC">
        <w:rPr>
          <w:rFonts w:ascii="Times New Roman" w:hAnsi="Times New Roman"/>
          <w:sz w:val="28"/>
          <w:szCs w:val="28"/>
        </w:rPr>
        <w:t>за время обследования</w:t>
      </w:r>
      <w:r w:rsidR="00E03EFC">
        <w:rPr>
          <w:rFonts w:ascii="Times New Roman" w:hAnsi="Times New Roman"/>
          <w:sz w:val="28"/>
          <w:szCs w:val="28"/>
        </w:rPr>
        <w:t xml:space="preserve"> </w:t>
      </w:r>
      <w:r w:rsidRPr="00E03EFC">
        <w:rPr>
          <w:rFonts w:ascii="Times New Roman" w:hAnsi="Times New Roman"/>
          <w:sz w:val="28"/>
          <w:szCs w:val="28"/>
        </w:rPr>
        <w:t>защитные</w:t>
      </w:r>
      <w:r w:rsidR="00E03EFC">
        <w:rPr>
          <w:rFonts w:ascii="Times New Roman" w:hAnsi="Times New Roman"/>
          <w:sz w:val="28"/>
          <w:szCs w:val="28"/>
        </w:rPr>
        <w:t xml:space="preserve"> </w:t>
      </w:r>
      <w:r w:rsidRPr="00E03EFC">
        <w:rPr>
          <w:rFonts w:ascii="Times New Roman" w:hAnsi="Times New Roman"/>
          <w:sz w:val="28"/>
          <w:szCs w:val="28"/>
        </w:rPr>
        <w:t>реакции</w:t>
      </w:r>
      <w:r w:rsidR="00E03EFC">
        <w:rPr>
          <w:rFonts w:ascii="Times New Roman" w:hAnsi="Times New Roman"/>
          <w:sz w:val="28"/>
          <w:szCs w:val="28"/>
        </w:rPr>
        <w:t xml:space="preserve"> </w:t>
      </w:r>
      <w:r w:rsidRPr="00E03EFC">
        <w:rPr>
          <w:rFonts w:ascii="Times New Roman" w:hAnsi="Times New Roman"/>
          <w:sz w:val="28"/>
          <w:szCs w:val="28"/>
        </w:rPr>
        <w:t>обусловливались тем, что</w:t>
      </w:r>
      <w:r w:rsidR="00E03EFC">
        <w:rPr>
          <w:rFonts w:ascii="Times New Roman" w:hAnsi="Times New Roman"/>
          <w:sz w:val="28"/>
          <w:szCs w:val="28"/>
        </w:rPr>
        <w:t xml:space="preserve"> </w:t>
      </w:r>
      <w:r w:rsidRPr="00E03EFC">
        <w:rPr>
          <w:rFonts w:ascii="Times New Roman" w:hAnsi="Times New Roman"/>
          <w:sz w:val="28"/>
          <w:szCs w:val="28"/>
        </w:rPr>
        <w:t>обследуемые боялись</w:t>
      </w:r>
      <w:r w:rsidR="00E03EFC">
        <w:rPr>
          <w:rFonts w:ascii="Times New Roman" w:hAnsi="Times New Roman"/>
          <w:sz w:val="28"/>
          <w:szCs w:val="28"/>
        </w:rPr>
        <w:t xml:space="preserve"> </w:t>
      </w:r>
      <w:r w:rsidRPr="00E03EFC">
        <w:rPr>
          <w:rFonts w:ascii="Times New Roman" w:hAnsi="Times New Roman"/>
          <w:sz w:val="28"/>
          <w:szCs w:val="28"/>
        </w:rPr>
        <w:t>установить в</w:t>
      </w:r>
      <w:r w:rsidR="00E03EFC">
        <w:rPr>
          <w:rFonts w:ascii="Times New Roman" w:hAnsi="Times New Roman"/>
          <w:sz w:val="28"/>
          <w:szCs w:val="28"/>
        </w:rPr>
        <w:t xml:space="preserve"> </w:t>
      </w:r>
      <w:r w:rsidRPr="00E03EFC">
        <w:rPr>
          <w:rFonts w:ascii="Times New Roman" w:hAnsi="Times New Roman"/>
          <w:sz w:val="28"/>
          <w:szCs w:val="28"/>
        </w:rPr>
        <w:t>ходе</w:t>
      </w:r>
      <w:r w:rsidR="00E03EFC">
        <w:rPr>
          <w:rFonts w:ascii="Times New Roman" w:hAnsi="Times New Roman"/>
          <w:sz w:val="28"/>
          <w:szCs w:val="28"/>
        </w:rPr>
        <w:t xml:space="preserve"> </w:t>
      </w:r>
      <w:r w:rsidRPr="00E03EFC">
        <w:rPr>
          <w:rFonts w:ascii="Times New Roman" w:hAnsi="Times New Roman"/>
          <w:sz w:val="28"/>
          <w:szCs w:val="28"/>
        </w:rPr>
        <w:t>экспертиз истинные позиции по отношению к</w:t>
      </w:r>
      <w:r w:rsidR="00E03EFC">
        <w:rPr>
          <w:rFonts w:ascii="Times New Roman" w:hAnsi="Times New Roman"/>
          <w:sz w:val="28"/>
          <w:szCs w:val="28"/>
        </w:rPr>
        <w:t xml:space="preserve"> </w:t>
      </w:r>
      <w:r w:rsidRPr="00E03EFC">
        <w:rPr>
          <w:rFonts w:ascii="Times New Roman" w:hAnsi="Times New Roman"/>
          <w:sz w:val="28"/>
          <w:szCs w:val="28"/>
        </w:rPr>
        <w:t>женщинам.</w:t>
      </w:r>
      <w:r w:rsidR="00E03EFC">
        <w:rPr>
          <w:rFonts w:ascii="Times New Roman" w:hAnsi="Times New Roman"/>
          <w:sz w:val="28"/>
          <w:szCs w:val="28"/>
        </w:rPr>
        <w:t xml:space="preserve"> </w:t>
      </w:r>
      <w:r w:rsidRPr="00E03EFC">
        <w:rPr>
          <w:rFonts w:ascii="Times New Roman" w:hAnsi="Times New Roman"/>
          <w:sz w:val="28"/>
          <w:szCs w:val="28"/>
        </w:rPr>
        <w:t>Они</w:t>
      </w:r>
      <w:r w:rsidR="00E03EFC">
        <w:rPr>
          <w:rFonts w:ascii="Times New Roman" w:hAnsi="Times New Roman"/>
          <w:sz w:val="28"/>
          <w:szCs w:val="28"/>
        </w:rPr>
        <w:t xml:space="preserve"> </w:t>
      </w:r>
      <w:r w:rsidRPr="00E03EFC">
        <w:rPr>
          <w:rFonts w:ascii="Times New Roman" w:hAnsi="Times New Roman"/>
          <w:sz w:val="28"/>
          <w:szCs w:val="28"/>
        </w:rPr>
        <w:t>давали традиционную</w:t>
      </w:r>
      <w:r w:rsidR="00E03EFC">
        <w:rPr>
          <w:rFonts w:ascii="Times New Roman" w:hAnsi="Times New Roman"/>
          <w:sz w:val="28"/>
          <w:szCs w:val="28"/>
        </w:rPr>
        <w:t xml:space="preserve"> </w:t>
      </w:r>
      <w:r w:rsidRPr="00E03EFC">
        <w:rPr>
          <w:rFonts w:ascii="Times New Roman" w:hAnsi="Times New Roman"/>
          <w:sz w:val="28"/>
          <w:szCs w:val="28"/>
        </w:rPr>
        <w:t>оценку</w:t>
      </w:r>
      <w:r w:rsidR="00E03EFC">
        <w:rPr>
          <w:rFonts w:ascii="Times New Roman" w:hAnsi="Times New Roman"/>
          <w:sz w:val="28"/>
          <w:szCs w:val="28"/>
        </w:rPr>
        <w:t xml:space="preserve"> </w:t>
      </w:r>
      <w:r w:rsidRPr="00E03EFC">
        <w:rPr>
          <w:rFonts w:ascii="Times New Roman" w:hAnsi="Times New Roman"/>
          <w:sz w:val="28"/>
          <w:szCs w:val="28"/>
        </w:rPr>
        <w:t>маскулинности</w:t>
      </w:r>
      <w:r w:rsidR="00E03EFC">
        <w:rPr>
          <w:rFonts w:ascii="Times New Roman" w:hAnsi="Times New Roman"/>
          <w:sz w:val="28"/>
          <w:szCs w:val="28"/>
        </w:rPr>
        <w:t xml:space="preserve"> </w:t>
      </w:r>
      <w:r w:rsidRPr="00E03EFC">
        <w:rPr>
          <w:rFonts w:ascii="Times New Roman" w:hAnsi="Times New Roman"/>
          <w:sz w:val="28"/>
          <w:szCs w:val="28"/>
        </w:rPr>
        <w:t>с фиксацией</w:t>
      </w:r>
      <w:r w:rsidR="00E03EFC">
        <w:rPr>
          <w:rFonts w:ascii="Times New Roman" w:hAnsi="Times New Roman"/>
          <w:sz w:val="28"/>
          <w:szCs w:val="28"/>
        </w:rPr>
        <w:t xml:space="preserve"> </w:t>
      </w:r>
      <w:r w:rsidRPr="00E03EFC">
        <w:rPr>
          <w:rFonts w:ascii="Times New Roman" w:hAnsi="Times New Roman"/>
          <w:sz w:val="28"/>
          <w:szCs w:val="28"/>
        </w:rPr>
        <w:t>значения</w:t>
      </w:r>
      <w:r w:rsidR="00E03EFC">
        <w:rPr>
          <w:rFonts w:ascii="Times New Roman" w:hAnsi="Times New Roman"/>
          <w:sz w:val="28"/>
          <w:szCs w:val="28"/>
        </w:rPr>
        <w:t xml:space="preserve"> </w:t>
      </w:r>
      <w:r w:rsidRPr="00E03EFC">
        <w:rPr>
          <w:rFonts w:ascii="Times New Roman" w:hAnsi="Times New Roman"/>
          <w:sz w:val="28"/>
          <w:szCs w:val="28"/>
        </w:rPr>
        <w:t>физической</w:t>
      </w:r>
      <w:r w:rsidR="00E03EFC">
        <w:rPr>
          <w:rFonts w:ascii="Times New Roman" w:hAnsi="Times New Roman"/>
          <w:sz w:val="28"/>
          <w:szCs w:val="28"/>
        </w:rPr>
        <w:t xml:space="preserve"> </w:t>
      </w:r>
      <w:r w:rsidRPr="00E03EFC">
        <w:rPr>
          <w:rFonts w:ascii="Times New Roman" w:hAnsi="Times New Roman"/>
          <w:sz w:val="28"/>
          <w:szCs w:val="28"/>
        </w:rPr>
        <w:t>силы,</w:t>
      </w:r>
      <w:r w:rsidR="00E03EFC">
        <w:rPr>
          <w:rFonts w:ascii="Times New Roman" w:hAnsi="Times New Roman"/>
          <w:sz w:val="28"/>
          <w:szCs w:val="28"/>
        </w:rPr>
        <w:t xml:space="preserve"> </w:t>
      </w:r>
      <w:r w:rsidRPr="00E03EFC">
        <w:rPr>
          <w:rFonts w:ascii="Times New Roman" w:hAnsi="Times New Roman"/>
          <w:sz w:val="28"/>
          <w:szCs w:val="28"/>
        </w:rPr>
        <w:t>психосоциального доминантного поведения,</w:t>
      </w:r>
      <w:r w:rsidR="00E03EFC">
        <w:rPr>
          <w:rFonts w:ascii="Times New Roman" w:hAnsi="Times New Roman"/>
          <w:sz w:val="28"/>
          <w:szCs w:val="28"/>
        </w:rPr>
        <w:t xml:space="preserve"> </w:t>
      </w:r>
      <w:r w:rsidRPr="00E03EFC">
        <w:rPr>
          <w:rFonts w:ascii="Times New Roman" w:hAnsi="Times New Roman"/>
          <w:sz w:val="28"/>
          <w:szCs w:val="28"/>
        </w:rPr>
        <w:t>агрессивности</w:t>
      </w:r>
      <w:r w:rsidR="00E03EFC">
        <w:rPr>
          <w:rFonts w:ascii="Times New Roman" w:hAnsi="Times New Roman"/>
          <w:sz w:val="28"/>
          <w:szCs w:val="28"/>
        </w:rPr>
        <w:t xml:space="preserve"> </w:t>
      </w:r>
      <w:r w:rsidRPr="00E03EFC">
        <w:rPr>
          <w:rFonts w:ascii="Times New Roman" w:hAnsi="Times New Roman"/>
          <w:sz w:val="28"/>
          <w:szCs w:val="28"/>
        </w:rPr>
        <w:t>поведения,</w:t>
      </w:r>
      <w:r w:rsidR="00E03EFC">
        <w:rPr>
          <w:rFonts w:ascii="Times New Roman" w:hAnsi="Times New Roman"/>
          <w:sz w:val="28"/>
          <w:szCs w:val="28"/>
        </w:rPr>
        <w:t xml:space="preserve"> </w:t>
      </w:r>
      <w:r w:rsidRPr="00E03EFC">
        <w:rPr>
          <w:rFonts w:ascii="Times New Roman" w:hAnsi="Times New Roman"/>
          <w:sz w:val="28"/>
          <w:szCs w:val="28"/>
        </w:rPr>
        <w:t xml:space="preserve">самоуверенности, уделяли большое </w:t>
      </w:r>
      <w:r w:rsidR="000023F5">
        <w:rPr>
          <w:rFonts w:ascii="Times New Roman" w:hAnsi="Times New Roman"/>
          <w:sz w:val="28"/>
          <w:szCs w:val="28"/>
        </w:rPr>
        <w:t>место ценности секса в жизни.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Выявляемые страхи перед женщинами были, с одной стороны, обусловлены срывами в мужской идентичности, а с</w:t>
      </w:r>
      <w:r w:rsidR="00E03EFC">
        <w:rPr>
          <w:rFonts w:ascii="Times New Roman" w:hAnsi="Times New Roman"/>
          <w:sz w:val="28"/>
          <w:szCs w:val="28"/>
        </w:rPr>
        <w:t xml:space="preserve"> </w:t>
      </w:r>
      <w:r w:rsidRPr="00E03EFC">
        <w:rPr>
          <w:rFonts w:ascii="Times New Roman" w:hAnsi="Times New Roman"/>
          <w:sz w:val="28"/>
          <w:szCs w:val="28"/>
        </w:rPr>
        <w:t>другой</w:t>
      </w:r>
      <w:r w:rsidR="00E03EFC">
        <w:rPr>
          <w:rFonts w:ascii="Times New Roman" w:hAnsi="Times New Roman"/>
          <w:sz w:val="28"/>
          <w:szCs w:val="28"/>
        </w:rPr>
        <w:t xml:space="preserve"> </w:t>
      </w:r>
      <w:r w:rsidRPr="00E03EFC">
        <w:rPr>
          <w:rFonts w:ascii="Times New Roman" w:hAnsi="Times New Roman"/>
          <w:sz w:val="28"/>
          <w:szCs w:val="28"/>
        </w:rPr>
        <w:t>вызывались</w:t>
      </w:r>
      <w:r w:rsidR="00E03EFC">
        <w:rPr>
          <w:rFonts w:ascii="Times New Roman" w:hAnsi="Times New Roman"/>
          <w:sz w:val="28"/>
          <w:szCs w:val="28"/>
        </w:rPr>
        <w:t xml:space="preserve"> </w:t>
      </w:r>
      <w:r w:rsidRPr="00E03EFC">
        <w:rPr>
          <w:rFonts w:ascii="Times New Roman" w:hAnsi="Times New Roman"/>
          <w:sz w:val="28"/>
          <w:szCs w:val="28"/>
        </w:rPr>
        <w:t>восприятием</w:t>
      </w:r>
      <w:r w:rsidR="00E03EFC">
        <w:rPr>
          <w:rFonts w:ascii="Times New Roman" w:hAnsi="Times New Roman"/>
          <w:sz w:val="28"/>
          <w:szCs w:val="28"/>
        </w:rPr>
        <w:t xml:space="preserve"> </w:t>
      </w:r>
      <w:r w:rsidRPr="00E03EFC">
        <w:rPr>
          <w:rFonts w:ascii="Times New Roman" w:hAnsi="Times New Roman"/>
          <w:sz w:val="28"/>
          <w:szCs w:val="28"/>
        </w:rPr>
        <w:t>женщин</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подлинного</w:t>
      </w:r>
      <w:r w:rsidR="00E03EFC">
        <w:rPr>
          <w:rFonts w:ascii="Times New Roman" w:hAnsi="Times New Roman"/>
          <w:sz w:val="28"/>
          <w:szCs w:val="28"/>
        </w:rPr>
        <w:t xml:space="preserve"> </w:t>
      </w:r>
      <w:r w:rsidRPr="00E03EFC">
        <w:rPr>
          <w:rFonts w:ascii="Times New Roman" w:hAnsi="Times New Roman"/>
          <w:sz w:val="28"/>
          <w:szCs w:val="28"/>
        </w:rPr>
        <w:t>источника</w:t>
      </w:r>
      <w:r w:rsidR="00E03EFC">
        <w:rPr>
          <w:rFonts w:ascii="Times New Roman" w:hAnsi="Times New Roman"/>
          <w:sz w:val="28"/>
          <w:szCs w:val="28"/>
        </w:rPr>
        <w:t xml:space="preserve"> </w:t>
      </w:r>
      <w:r w:rsidRPr="00E03EFC">
        <w:rPr>
          <w:rFonts w:ascii="Times New Roman" w:hAnsi="Times New Roman"/>
          <w:sz w:val="28"/>
          <w:szCs w:val="28"/>
        </w:rPr>
        <w:t>угрозы</w:t>
      </w:r>
      <w:r w:rsidR="00E03EFC">
        <w:rPr>
          <w:rFonts w:ascii="Times New Roman" w:hAnsi="Times New Roman"/>
          <w:sz w:val="28"/>
          <w:szCs w:val="28"/>
        </w:rPr>
        <w:t xml:space="preserve"> </w:t>
      </w:r>
      <w:r w:rsidRPr="00E03EFC">
        <w:rPr>
          <w:rFonts w:ascii="Times New Roman" w:hAnsi="Times New Roman"/>
          <w:sz w:val="28"/>
          <w:szCs w:val="28"/>
        </w:rPr>
        <w:t xml:space="preserve">уголовного наказания. </w:t>
      </w:r>
    </w:p>
    <w:p w:rsidR="000023F5"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 вырабатывании</w:t>
      </w:r>
      <w:r w:rsidR="00E03EFC">
        <w:rPr>
          <w:rFonts w:ascii="Times New Roman" w:hAnsi="Times New Roman"/>
          <w:sz w:val="28"/>
          <w:szCs w:val="28"/>
        </w:rPr>
        <w:t xml:space="preserve"> </w:t>
      </w:r>
      <w:r w:rsidRPr="00E03EFC">
        <w:rPr>
          <w:rFonts w:ascii="Times New Roman" w:hAnsi="Times New Roman"/>
          <w:sz w:val="28"/>
          <w:szCs w:val="28"/>
        </w:rPr>
        <w:t>фигуры</w:t>
      </w:r>
      <w:r w:rsidR="00E03EFC">
        <w:rPr>
          <w:rFonts w:ascii="Times New Roman" w:hAnsi="Times New Roman"/>
          <w:sz w:val="28"/>
          <w:szCs w:val="28"/>
        </w:rPr>
        <w:t xml:space="preserve"> </w:t>
      </w:r>
      <w:r w:rsidRPr="00E03EFC">
        <w:rPr>
          <w:rFonts w:ascii="Times New Roman" w:hAnsi="Times New Roman"/>
          <w:sz w:val="28"/>
          <w:szCs w:val="28"/>
        </w:rPr>
        <w:t>насильника</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подростково-юношеском периоде</w:t>
      </w:r>
      <w:r w:rsidR="00E03EFC">
        <w:rPr>
          <w:rFonts w:ascii="Times New Roman" w:hAnsi="Times New Roman"/>
          <w:sz w:val="28"/>
          <w:szCs w:val="28"/>
        </w:rPr>
        <w:t xml:space="preserve"> </w:t>
      </w:r>
      <w:r w:rsidRPr="00E03EFC">
        <w:rPr>
          <w:rFonts w:ascii="Times New Roman" w:hAnsi="Times New Roman"/>
          <w:sz w:val="28"/>
          <w:szCs w:val="28"/>
        </w:rPr>
        <w:t>обнаруживается</w:t>
      </w:r>
      <w:r w:rsidR="00E03EFC">
        <w:rPr>
          <w:rFonts w:ascii="Times New Roman" w:hAnsi="Times New Roman"/>
          <w:sz w:val="28"/>
          <w:szCs w:val="28"/>
        </w:rPr>
        <w:t xml:space="preserve"> </w:t>
      </w:r>
      <w:r w:rsidRPr="00E03EFC">
        <w:rPr>
          <w:rFonts w:ascii="Times New Roman" w:hAnsi="Times New Roman"/>
          <w:sz w:val="28"/>
          <w:szCs w:val="28"/>
        </w:rPr>
        <w:t>значительное</w:t>
      </w:r>
      <w:r w:rsidR="00E03EFC">
        <w:rPr>
          <w:rFonts w:ascii="Times New Roman" w:hAnsi="Times New Roman"/>
          <w:sz w:val="28"/>
          <w:szCs w:val="28"/>
        </w:rPr>
        <w:t xml:space="preserve"> </w:t>
      </w:r>
      <w:r w:rsidRPr="00E03EFC">
        <w:rPr>
          <w:rFonts w:ascii="Times New Roman" w:hAnsi="Times New Roman"/>
          <w:sz w:val="28"/>
          <w:szCs w:val="28"/>
        </w:rPr>
        <w:t>влияние</w:t>
      </w:r>
      <w:r w:rsidR="00E03EFC">
        <w:rPr>
          <w:rFonts w:ascii="Times New Roman" w:hAnsi="Times New Roman"/>
          <w:sz w:val="28"/>
          <w:szCs w:val="28"/>
        </w:rPr>
        <w:t xml:space="preserve"> </w:t>
      </w:r>
      <w:r w:rsidRPr="00E03EFC">
        <w:rPr>
          <w:rFonts w:ascii="Times New Roman" w:hAnsi="Times New Roman"/>
          <w:sz w:val="28"/>
          <w:szCs w:val="28"/>
        </w:rPr>
        <w:t>среды</w:t>
      </w:r>
      <w:r w:rsidR="00E03EFC">
        <w:rPr>
          <w:rFonts w:ascii="Times New Roman" w:hAnsi="Times New Roman"/>
          <w:sz w:val="28"/>
          <w:szCs w:val="28"/>
        </w:rPr>
        <w:t xml:space="preserve"> </w:t>
      </w:r>
      <w:r w:rsidRPr="00E03EFC">
        <w:rPr>
          <w:rFonts w:ascii="Times New Roman" w:hAnsi="Times New Roman"/>
          <w:sz w:val="28"/>
          <w:szCs w:val="28"/>
        </w:rPr>
        <w:t>сверстников.</w:t>
      </w:r>
      <w:r w:rsid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Обыкновенно</w:t>
      </w:r>
      <w:r w:rsidR="00E03EFC">
        <w:rPr>
          <w:rFonts w:ascii="Times New Roman" w:hAnsi="Times New Roman"/>
          <w:sz w:val="28"/>
          <w:szCs w:val="28"/>
        </w:rPr>
        <w:t xml:space="preserve"> </w:t>
      </w:r>
      <w:r w:rsidRPr="00E03EFC">
        <w:rPr>
          <w:rFonts w:ascii="Times New Roman" w:hAnsi="Times New Roman"/>
          <w:sz w:val="28"/>
          <w:szCs w:val="28"/>
        </w:rPr>
        <w:t>они выступали</w:t>
      </w:r>
      <w:r w:rsidR="00E03EFC">
        <w:rPr>
          <w:rFonts w:ascii="Times New Roman" w:hAnsi="Times New Roman"/>
          <w:sz w:val="28"/>
          <w:szCs w:val="28"/>
        </w:rPr>
        <w:t xml:space="preserve"> </w:t>
      </w:r>
      <w:r w:rsidRPr="00E03EFC">
        <w:rPr>
          <w:rFonts w:ascii="Times New Roman" w:hAnsi="Times New Roman"/>
          <w:sz w:val="28"/>
          <w:szCs w:val="28"/>
        </w:rPr>
        <w:t>членами</w:t>
      </w:r>
      <w:r w:rsidR="00E03EFC">
        <w:rPr>
          <w:rFonts w:ascii="Times New Roman" w:hAnsi="Times New Roman"/>
          <w:sz w:val="28"/>
          <w:szCs w:val="28"/>
        </w:rPr>
        <w:t xml:space="preserve"> </w:t>
      </w:r>
      <w:r w:rsidRPr="00E03EFC">
        <w:rPr>
          <w:rFonts w:ascii="Times New Roman" w:hAnsi="Times New Roman"/>
          <w:sz w:val="28"/>
          <w:szCs w:val="28"/>
        </w:rPr>
        <w:t>тех</w:t>
      </w:r>
      <w:r w:rsidR="00E03EFC">
        <w:rPr>
          <w:rFonts w:ascii="Times New Roman" w:hAnsi="Times New Roman"/>
          <w:sz w:val="28"/>
          <w:szCs w:val="28"/>
        </w:rPr>
        <w:t xml:space="preserve"> </w:t>
      </w:r>
      <w:r w:rsidRPr="00E03EFC">
        <w:rPr>
          <w:rFonts w:ascii="Times New Roman" w:hAnsi="Times New Roman"/>
          <w:sz w:val="28"/>
          <w:szCs w:val="28"/>
        </w:rPr>
        <w:t>группировок,</w:t>
      </w:r>
      <w:r w:rsidR="00E03EFC">
        <w:rPr>
          <w:rFonts w:ascii="Times New Roman" w:hAnsi="Times New Roman"/>
          <w:sz w:val="28"/>
          <w:szCs w:val="28"/>
        </w:rPr>
        <w:t xml:space="preserve"> </w:t>
      </w:r>
      <w:r w:rsidRPr="00E03EFC">
        <w:rPr>
          <w:rFonts w:ascii="Times New Roman" w:hAnsi="Times New Roman"/>
          <w:sz w:val="28"/>
          <w:szCs w:val="28"/>
        </w:rPr>
        <w:t>где</w:t>
      </w:r>
      <w:r w:rsidR="00E03EFC">
        <w:rPr>
          <w:rFonts w:ascii="Times New Roman" w:hAnsi="Times New Roman"/>
          <w:sz w:val="28"/>
          <w:szCs w:val="28"/>
        </w:rPr>
        <w:t xml:space="preserve"> </w:t>
      </w:r>
      <w:r w:rsidRPr="00E03EFC">
        <w:rPr>
          <w:rFonts w:ascii="Times New Roman" w:hAnsi="Times New Roman"/>
          <w:sz w:val="28"/>
          <w:szCs w:val="28"/>
        </w:rPr>
        <w:t>вульгаризируются</w:t>
      </w:r>
      <w:r w:rsidR="00E03EFC">
        <w:rPr>
          <w:rFonts w:ascii="Times New Roman" w:hAnsi="Times New Roman"/>
          <w:sz w:val="28"/>
          <w:szCs w:val="28"/>
        </w:rPr>
        <w:t xml:space="preserve"> </w:t>
      </w:r>
      <w:r w:rsidRPr="00E03EFC">
        <w:rPr>
          <w:rFonts w:ascii="Times New Roman" w:hAnsi="Times New Roman"/>
          <w:sz w:val="28"/>
          <w:szCs w:val="28"/>
        </w:rPr>
        <w:t>секс</w:t>
      </w:r>
      <w:r w:rsidR="00E03EFC">
        <w:rPr>
          <w:rFonts w:ascii="Times New Roman" w:hAnsi="Times New Roman"/>
          <w:sz w:val="28"/>
          <w:szCs w:val="28"/>
        </w:rPr>
        <w:t xml:space="preserve"> </w:t>
      </w:r>
      <w:r w:rsidRPr="00E03EFC">
        <w:rPr>
          <w:rFonts w:ascii="Times New Roman" w:hAnsi="Times New Roman"/>
          <w:sz w:val="28"/>
          <w:szCs w:val="28"/>
        </w:rPr>
        <w:t>и чувства,</w:t>
      </w:r>
      <w:r w:rsidR="00E03EFC">
        <w:rPr>
          <w:rFonts w:ascii="Times New Roman" w:hAnsi="Times New Roman"/>
          <w:sz w:val="28"/>
          <w:szCs w:val="28"/>
        </w:rPr>
        <w:t xml:space="preserve"> </w:t>
      </w:r>
      <w:r w:rsidRPr="00E03EFC">
        <w:rPr>
          <w:rFonts w:ascii="Times New Roman" w:hAnsi="Times New Roman"/>
          <w:sz w:val="28"/>
          <w:szCs w:val="28"/>
        </w:rPr>
        <w:t>а в</w:t>
      </w:r>
      <w:r w:rsidR="00E03EFC">
        <w:rPr>
          <w:rFonts w:ascii="Times New Roman" w:hAnsi="Times New Roman"/>
          <w:sz w:val="28"/>
          <w:szCs w:val="28"/>
        </w:rPr>
        <w:t xml:space="preserve"> </w:t>
      </w:r>
      <w:r w:rsidRPr="00E03EFC">
        <w:rPr>
          <w:rFonts w:ascii="Times New Roman" w:hAnsi="Times New Roman"/>
          <w:sz w:val="28"/>
          <w:szCs w:val="28"/>
        </w:rPr>
        <w:t>модели</w:t>
      </w:r>
      <w:r w:rsidR="00E03EFC">
        <w:rPr>
          <w:rFonts w:ascii="Times New Roman" w:hAnsi="Times New Roman"/>
          <w:sz w:val="28"/>
          <w:szCs w:val="28"/>
        </w:rPr>
        <w:t xml:space="preserve"> </w:t>
      </w:r>
      <w:r w:rsidRPr="00E03EFC">
        <w:rPr>
          <w:rFonts w:ascii="Times New Roman" w:hAnsi="Times New Roman"/>
          <w:sz w:val="28"/>
          <w:szCs w:val="28"/>
        </w:rPr>
        <w:t>мужчины</w:t>
      </w:r>
      <w:r w:rsidR="00E03EFC">
        <w:rPr>
          <w:rFonts w:ascii="Times New Roman" w:hAnsi="Times New Roman"/>
          <w:sz w:val="28"/>
          <w:szCs w:val="28"/>
        </w:rPr>
        <w:t xml:space="preserve"> </w:t>
      </w:r>
      <w:r w:rsidRPr="00E03EFC">
        <w:rPr>
          <w:rFonts w:ascii="Times New Roman" w:hAnsi="Times New Roman"/>
          <w:sz w:val="28"/>
          <w:szCs w:val="28"/>
        </w:rPr>
        <w:t>господствует</w:t>
      </w:r>
      <w:r w:rsidR="00E03EFC">
        <w:rPr>
          <w:rFonts w:ascii="Times New Roman" w:hAnsi="Times New Roman"/>
          <w:sz w:val="28"/>
          <w:szCs w:val="28"/>
        </w:rPr>
        <w:t xml:space="preserve"> </w:t>
      </w:r>
      <w:r w:rsidRPr="00E03EFC">
        <w:rPr>
          <w:rFonts w:ascii="Times New Roman" w:hAnsi="Times New Roman"/>
          <w:sz w:val="28"/>
          <w:szCs w:val="28"/>
        </w:rPr>
        <w:t xml:space="preserve">позиция </w:t>
      </w:r>
      <w:r w:rsidR="000023F5">
        <w:rPr>
          <w:rFonts w:ascii="Times New Roman" w:hAnsi="Times New Roman"/>
          <w:sz w:val="28"/>
          <w:szCs w:val="28"/>
        </w:rPr>
        <w:t>мачо</w:t>
      </w:r>
      <w:r w:rsidRPr="00E03EFC">
        <w:rPr>
          <w:rFonts w:ascii="Times New Roman" w:hAnsi="Times New Roman"/>
          <w:sz w:val="28"/>
          <w:szCs w:val="28"/>
        </w:rPr>
        <w:t>,</w:t>
      </w:r>
      <w:r w:rsidR="00E03EFC">
        <w:rPr>
          <w:rFonts w:ascii="Times New Roman" w:hAnsi="Times New Roman"/>
          <w:sz w:val="28"/>
          <w:szCs w:val="28"/>
        </w:rPr>
        <w:t xml:space="preserve"> </w:t>
      </w:r>
      <w:r w:rsidRPr="00E03EFC">
        <w:rPr>
          <w:rFonts w:ascii="Times New Roman" w:hAnsi="Times New Roman"/>
          <w:sz w:val="28"/>
          <w:szCs w:val="28"/>
        </w:rPr>
        <w:t>женщинам</w:t>
      </w:r>
      <w:r w:rsidR="00E03EFC">
        <w:rPr>
          <w:rFonts w:ascii="Times New Roman" w:hAnsi="Times New Roman"/>
          <w:sz w:val="28"/>
          <w:szCs w:val="28"/>
        </w:rPr>
        <w:t xml:space="preserve"> </w:t>
      </w:r>
      <w:r w:rsidRPr="00E03EFC">
        <w:rPr>
          <w:rFonts w:ascii="Times New Roman" w:hAnsi="Times New Roman"/>
          <w:sz w:val="28"/>
          <w:szCs w:val="28"/>
        </w:rPr>
        <w:t>же при этом отводится</w:t>
      </w:r>
      <w:r w:rsidR="00E03EFC">
        <w:rPr>
          <w:rFonts w:ascii="Times New Roman" w:hAnsi="Times New Roman"/>
          <w:sz w:val="28"/>
          <w:szCs w:val="28"/>
        </w:rPr>
        <w:t xml:space="preserve"> </w:t>
      </w:r>
      <w:r w:rsidRPr="00E03EFC">
        <w:rPr>
          <w:rFonts w:ascii="Times New Roman" w:hAnsi="Times New Roman"/>
          <w:sz w:val="28"/>
          <w:szCs w:val="28"/>
        </w:rPr>
        <w:t>роль</w:t>
      </w:r>
      <w:r w:rsidR="00E03EFC">
        <w:rPr>
          <w:rFonts w:ascii="Times New Roman" w:hAnsi="Times New Roman"/>
          <w:sz w:val="28"/>
          <w:szCs w:val="28"/>
        </w:rPr>
        <w:t xml:space="preserve"> </w:t>
      </w:r>
      <w:r w:rsidRPr="00E03EFC">
        <w:rPr>
          <w:rFonts w:ascii="Times New Roman" w:hAnsi="Times New Roman"/>
          <w:sz w:val="28"/>
          <w:szCs w:val="28"/>
        </w:rPr>
        <w:t>неодушевленной вещи, ширпотреба, который предназначен главным образом для удовлетворения сексуальных потребностей мужчины.</w:t>
      </w:r>
      <w:r w:rsidR="00E03EFC">
        <w:rPr>
          <w:rFonts w:ascii="Times New Roman" w:hAnsi="Times New Roman"/>
          <w:sz w:val="28"/>
          <w:szCs w:val="28"/>
        </w:rPr>
        <w:t xml:space="preserve"> </w:t>
      </w:r>
      <w:r w:rsidRPr="00E03EFC">
        <w:rPr>
          <w:rFonts w:ascii="Times New Roman" w:hAnsi="Times New Roman"/>
          <w:sz w:val="28"/>
          <w:szCs w:val="28"/>
        </w:rPr>
        <w:t>Демонстрации</w:t>
      </w:r>
      <w:r w:rsidR="00E03EFC">
        <w:rPr>
          <w:rFonts w:ascii="Times New Roman" w:hAnsi="Times New Roman"/>
          <w:sz w:val="28"/>
          <w:szCs w:val="28"/>
        </w:rPr>
        <w:t xml:space="preserve"> </w:t>
      </w:r>
      <w:r w:rsidRPr="00E03EFC">
        <w:rPr>
          <w:rFonts w:ascii="Times New Roman" w:hAnsi="Times New Roman"/>
          <w:sz w:val="28"/>
          <w:szCs w:val="28"/>
        </w:rPr>
        <w:t>собственного сексуально</w:t>
      </w:r>
      <w:r w:rsidR="00E03EFC">
        <w:rPr>
          <w:rFonts w:ascii="Times New Roman" w:hAnsi="Times New Roman"/>
          <w:sz w:val="28"/>
          <w:szCs w:val="28"/>
        </w:rPr>
        <w:t xml:space="preserve"> </w:t>
      </w:r>
      <w:r w:rsidRPr="00E03EFC">
        <w:rPr>
          <w:rFonts w:ascii="Times New Roman" w:hAnsi="Times New Roman"/>
          <w:sz w:val="28"/>
          <w:szCs w:val="28"/>
        </w:rPr>
        <w:t>агрессивного</w:t>
      </w:r>
      <w:r w:rsidR="00E03EFC">
        <w:rPr>
          <w:rFonts w:ascii="Times New Roman" w:hAnsi="Times New Roman"/>
          <w:sz w:val="28"/>
          <w:szCs w:val="28"/>
        </w:rPr>
        <w:t xml:space="preserve"> </w:t>
      </w:r>
      <w:r w:rsidRPr="00E03EFC">
        <w:rPr>
          <w:rFonts w:ascii="Times New Roman" w:hAnsi="Times New Roman"/>
          <w:sz w:val="28"/>
          <w:szCs w:val="28"/>
        </w:rPr>
        <w:t>поведения в</w:t>
      </w:r>
      <w:r w:rsidR="00E03EFC">
        <w:rPr>
          <w:rFonts w:ascii="Times New Roman" w:hAnsi="Times New Roman"/>
          <w:sz w:val="28"/>
          <w:szCs w:val="28"/>
        </w:rPr>
        <w:t xml:space="preserve"> </w:t>
      </w:r>
      <w:r w:rsidRPr="00E03EFC">
        <w:rPr>
          <w:rFonts w:ascii="Times New Roman" w:hAnsi="Times New Roman"/>
          <w:sz w:val="28"/>
          <w:szCs w:val="28"/>
        </w:rPr>
        <w:t>данных</w:t>
      </w:r>
      <w:r w:rsidR="00E03EFC">
        <w:rPr>
          <w:rFonts w:ascii="Times New Roman" w:hAnsi="Times New Roman"/>
          <w:sz w:val="28"/>
          <w:szCs w:val="28"/>
        </w:rPr>
        <w:t xml:space="preserve"> </w:t>
      </w:r>
      <w:r w:rsidRPr="00E03EFC">
        <w:rPr>
          <w:rFonts w:ascii="Times New Roman" w:hAnsi="Times New Roman"/>
          <w:sz w:val="28"/>
          <w:szCs w:val="28"/>
        </w:rPr>
        <w:t>подростковых</w:t>
      </w:r>
      <w:r w:rsidR="00E03EFC">
        <w:rPr>
          <w:rFonts w:ascii="Times New Roman" w:hAnsi="Times New Roman"/>
          <w:sz w:val="28"/>
          <w:szCs w:val="28"/>
        </w:rPr>
        <w:t xml:space="preserve"> </w:t>
      </w:r>
      <w:r w:rsidRPr="00E03EFC">
        <w:rPr>
          <w:rFonts w:ascii="Times New Roman" w:hAnsi="Times New Roman"/>
          <w:sz w:val="28"/>
          <w:szCs w:val="28"/>
        </w:rPr>
        <w:t>коллективах</w:t>
      </w:r>
      <w:r w:rsidR="00E03EFC">
        <w:rPr>
          <w:rFonts w:ascii="Times New Roman" w:hAnsi="Times New Roman"/>
          <w:sz w:val="28"/>
          <w:szCs w:val="28"/>
        </w:rPr>
        <w:t xml:space="preserve"> </w:t>
      </w:r>
      <w:r w:rsidRPr="00E03EFC">
        <w:rPr>
          <w:rFonts w:ascii="Times New Roman" w:hAnsi="Times New Roman"/>
          <w:sz w:val="28"/>
          <w:szCs w:val="28"/>
        </w:rPr>
        <w:t xml:space="preserve">примитивно нужна для их членов, так как это предопределяет соответствие особи предназначенному для данной среды эталону «мужчины».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Распространенный</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среде</w:t>
      </w:r>
      <w:r w:rsidR="00E03EFC">
        <w:rPr>
          <w:rFonts w:ascii="Times New Roman" w:hAnsi="Times New Roman"/>
          <w:sz w:val="28"/>
          <w:szCs w:val="28"/>
        </w:rPr>
        <w:t xml:space="preserve"> </w:t>
      </w:r>
      <w:r w:rsidRPr="00E03EFC">
        <w:rPr>
          <w:rFonts w:ascii="Times New Roman" w:hAnsi="Times New Roman"/>
          <w:sz w:val="28"/>
          <w:szCs w:val="28"/>
        </w:rPr>
        <w:t>насильников</w:t>
      </w:r>
      <w:r w:rsidR="00E03EFC">
        <w:rPr>
          <w:rFonts w:ascii="Times New Roman" w:hAnsi="Times New Roman"/>
          <w:sz w:val="28"/>
          <w:szCs w:val="28"/>
        </w:rPr>
        <w:t xml:space="preserve"> </w:t>
      </w:r>
      <w:r w:rsidRPr="00E03EFC">
        <w:rPr>
          <w:rFonts w:ascii="Times New Roman" w:hAnsi="Times New Roman"/>
          <w:sz w:val="28"/>
          <w:szCs w:val="28"/>
        </w:rPr>
        <w:t>опыт отбывания</w:t>
      </w:r>
      <w:r w:rsidR="00E03EFC">
        <w:rPr>
          <w:rFonts w:ascii="Times New Roman" w:hAnsi="Times New Roman"/>
          <w:sz w:val="28"/>
          <w:szCs w:val="28"/>
        </w:rPr>
        <w:t xml:space="preserve"> </w:t>
      </w:r>
      <w:r w:rsidRPr="00E03EFC">
        <w:rPr>
          <w:rFonts w:ascii="Times New Roman" w:hAnsi="Times New Roman"/>
          <w:sz w:val="28"/>
          <w:szCs w:val="28"/>
        </w:rPr>
        <w:t>наказания</w:t>
      </w:r>
      <w:r w:rsidR="00E03EFC">
        <w:rPr>
          <w:rFonts w:ascii="Times New Roman" w:hAnsi="Times New Roman"/>
          <w:sz w:val="28"/>
          <w:szCs w:val="28"/>
        </w:rPr>
        <w:t xml:space="preserve"> </w:t>
      </w:r>
      <w:r w:rsidRPr="00E03EFC">
        <w:rPr>
          <w:rFonts w:ascii="Times New Roman" w:hAnsi="Times New Roman"/>
          <w:sz w:val="28"/>
          <w:szCs w:val="28"/>
        </w:rPr>
        <w:t>за</w:t>
      </w:r>
      <w:r w:rsidR="00E03EFC">
        <w:rPr>
          <w:rFonts w:ascii="Times New Roman" w:hAnsi="Times New Roman"/>
          <w:sz w:val="28"/>
          <w:szCs w:val="28"/>
        </w:rPr>
        <w:t xml:space="preserve"> </w:t>
      </w:r>
      <w:r w:rsidRPr="00E03EFC">
        <w:rPr>
          <w:rFonts w:ascii="Times New Roman" w:hAnsi="Times New Roman"/>
          <w:sz w:val="28"/>
          <w:szCs w:val="28"/>
        </w:rPr>
        <w:t>совершённое</w:t>
      </w:r>
      <w:r w:rsidR="00E03EFC">
        <w:rPr>
          <w:rFonts w:ascii="Times New Roman" w:hAnsi="Times New Roman"/>
          <w:sz w:val="28"/>
          <w:szCs w:val="28"/>
        </w:rPr>
        <w:t xml:space="preserve"> </w:t>
      </w:r>
      <w:r w:rsidRPr="00E03EFC">
        <w:rPr>
          <w:rFonts w:ascii="Times New Roman" w:hAnsi="Times New Roman"/>
          <w:sz w:val="28"/>
          <w:szCs w:val="28"/>
        </w:rPr>
        <w:t>изнасилование</w:t>
      </w:r>
      <w:r w:rsidR="00E03EFC">
        <w:rPr>
          <w:rFonts w:ascii="Times New Roman" w:hAnsi="Times New Roman"/>
          <w:sz w:val="28"/>
          <w:szCs w:val="28"/>
        </w:rPr>
        <w:t xml:space="preserve"> </w:t>
      </w:r>
      <w:r w:rsidRPr="00E03EFC">
        <w:rPr>
          <w:rFonts w:ascii="Times New Roman" w:hAnsi="Times New Roman"/>
          <w:sz w:val="28"/>
          <w:szCs w:val="28"/>
        </w:rPr>
        <w:t>приумножает</w:t>
      </w:r>
      <w:r w:rsidR="00E03EFC">
        <w:rPr>
          <w:rFonts w:ascii="Times New Roman" w:hAnsi="Times New Roman"/>
          <w:sz w:val="28"/>
          <w:szCs w:val="28"/>
        </w:rPr>
        <w:t xml:space="preserve"> </w:t>
      </w:r>
      <w:r w:rsidRPr="00E03EFC">
        <w:rPr>
          <w:rFonts w:ascii="Times New Roman" w:hAnsi="Times New Roman"/>
          <w:sz w:val="28"/>
          <w:szCs w:val="28"/>
        </w:rPr>
        <w:t>их агрессивность</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отношении</w:t>
      </w:r>
      <w:r w:rsidR="00E03EFC">
        <w:rPr>
          <w:rFonts w:ascii="Times New Roman" w:hAnsi="Times New Roman"/>
          <w:sz w:val="28"/>
          <w:szCs w:val="28"/>
        </w:rPr>
        <w:t xml:space="preserve"> </w:t>
      </w:r>
      <w:r w:rsidRPr="00E03EFC">
        <w:rPr>
          <w:rFonts w:ascii="Times New Roman" w:hAnsi="Times New Roman"/>
          <w:sz w:val="28"/>
          <w:szCs w:val="28"/>
        </w:rPr>
        <w:t>женщин,</w:t>
      </w:r>
      <w:r w:rsidR="00E03EFC">
        <w:rPr>
          <w:rFonts w:ascii="Times New Roman" w:hAnsi="Times New Roman"/>
          <w:sz w:val="28"/>
          <w:szCs w:val="28"/>
        </w:rPr>
        <w:t xml:space="preserve"> </w:t>
      </w:r>
      <w:r w:rsidRPr="00E03EFC">
        <w:rPr>
          <w:rFonts w:ascii="Times New Roman" w:hAnsi="Times New Roman"/>
          <w:sz w:val="28"/>
          <w:szCs w:val="28"/>
        </w:rPr>
        <w:t>которые</w:t>
      </w:r>
      <w:r w:rsidR="00E03EFC">
        <w:rPr>
          <w:rFonts w:ascii="Times New Roman" w:hAnsi="Times New Roman"/>
          <w:sz w:val="28"/>
          <w:szCs w:val="28"/>
        </w:rPr>
        <w:t xml:space="preserve"> </w:t>
      </w:r>
      <w:r w:rsidRPr="00E03EFC">
        <w:rPr>
          <w:rFonts w:ascii="Times New Roman" w:hAnsi="Times New Roman"/>
          <w:sz w:val="28"/>
          <w:szCs w:val="28"/>
        </w:rPr>
        <w:t>индивидуально анализируются к</w:t>
      </w:r>
      <w:r w:rsidR="000023F5">
        <w:rPr>
          <w:rFonts w:ascii="Times New Roman" w:hAnsi="Times New Roman"/>
          <w:sz w:val="28"/>
          <w:szCs w:val="28"/>
        </w:rPr>
        <w:t>ак источник персональной обиды</w:t>
      </w:r>
      <w:r w:rsidRPr="00E03EFC">
        <w:rPr>
          <w:rFonts w:ascii="Times New Roman" w:hAnsi="Times New Roman"/>
          <w:sz w:val="28"/>
          <w:szCs w:val="28"/>
        </w:rPr>
        <w:t xml:space="preserve"> и унижения. Вследствие этого не стоит</w:t>
      </w:r>
      <w:r w:rsidR="00E03EFC">
        <w:rPr>
          <w:rFonts w:ascii="Times New Roman" w:hAnsi="Times New Roman"/>
          <w:sz w:val="28"/>
          <w:szCs w:val="28"/>
        </w:rPr>
        <w:t xml:space="preserve"> </w:t>
      </w:r>
      <w:r w:rsidRPr="00E03EFC">
        <w:rPr>
          <w:rFonts w:ascii="Times New Roman" w:hAnsi="Times New Roman"/>
          <w:sz w:val="28"/>
          <w:szCs w:val="28"/>
        </w:rPr>
        <w:t>удивляться</w:t>
      </w:r>
      <w:r w:rsidR="00E03EFC">
        <w:rPr>
          <w:rFonts w:ascii="Times New Roman" w:hAnsi="Times New Roman"/>
          <w:sz w:val="28"/>
          <w:szCs w:val="28"/>
        </w:rPr>
        <w:t xml:space="preserve"> </w:t>
      </w:r>
      <w:r w:rsidRPr="00E03EFC">
        <w:rPr>
          <w:rFonts w:ascii="Times New Roman" w:hAnsi="Times New Roman"/>
          <w:sz w:val="28"/>
          <w:szCs w:val="28"/>
        </w:rPr>
        <w:t>тому,</w:t>
      </w:r>
      <w:r w:rsidR="00E03EFC">
        <w:rPr>
          <w:rFonts w:ascii="Times New Roman" w:hAnsi="Times New Roman"/>
          <w:sz w:val="28"/>
          <w:szCs w:val="28"/>
        </w:rPr>
        <w:t xml:space="preserve"> </w:t>
      </w:r>
      <w:r w:rsidRPr="00E03EFC">
        <w:rPr>
          <w:rFonts w:ascii="Times New Roman" w:hAnsi="Times New Roman"/>
          <w:sz w:val="28"/>
          <w:szCs w:val="28"/>
        </w:rPr>
        <w:t>что</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данной</w:t>
      </w:r>
      <w:r w:rsidR="00E03EFC">
        <w:rPr>
          <w:rFonts w:ascii="Times New Roman" w:hAnsi="Times New Roman"/>
          <w:sz w:val="28"/>
          <w:szCs w:val="28"/>
        </w:rPr>
        <w:t xml:space="preserve"> </w:t>
      </w:r>
      <w:r w:rsidRPr="00E03EFC">
        <w:rPr>
          <w:rFonts w:ascii="Times New Roman" w:hAnsi="Times New Roman"/>
          <w:sz w:val="28"/>
          <w:szCs w:val="28"/>
        </w:rPr>
        <w:t>популяции</w:t>
      </w:r>
      <w:r w:rsidR="00E03EFC">
        <w:rPr>
          <w:rFonts w:ascii="Times New Roman" w:hAnsi="Times New Roman"/>
          <w:sz w:val="28"/>
          <w:szCs w:val="28"/>
        </w:rPr>
        <w:t xml:space="preserve"> </w:t>
      </w:r>
      <w:r w:rsidRPr="00E03EFC">
        <w:rPr>
          <w:rFonts w:ascii="Times New Roman" w:hAnsi="Times New Roman"/>
          <w:sz w:val="28"/>
          <w:szCs w:val="28"/>
        </w:rPr>
        <w:t>рецидивы изнасилований</w:t>
      </w:r>
      <w:r w:rsidR="00E03EFC">
        <w:rPr>
          <w:rFonts w:ascii="Times New Roman" w:hAnsi="Times New Roman"/>
          <w:sz w:val="28"/>
          <w:szCs w:val="28"/>
        </w:rPr>
        <w:t xml:space="preserve"> </w:t>
      </w:r>
      <w:r w:rsidRPr="00E03EFC">
        <w:rPr>
          <w:rFonts w:ascii="Times New Roman" w:hAnsi="Times New Roman"/>
          <w:sz w:val="28"/>
          <w:szCs w:val="28"/>
        </w:rPr>
        <w:t>являются</w:t>
      </w:r>
      <w:r w:rsidR="00E03EFC">
        <w:rPr>
          <w:rFonts w:ascii="Times New Roman" w:hAnsi="Times New Roman"/>
          <w:sz w:val="28"/>
          <w:szCs w:val="28"/>
        </w:rPr>
        <w:t xml:space="preserve"> </w:t>
      </w:r>
      <w:r w:rsidRPr="00E03EFC">
        <w:rPr>
          <w:rFonts w:ascii="Times New Roman" w:hAnsi="Times New Roman"/>
          <w:sz w:val="28"/>
          <w:szCs w:val="28"/>
        </w:rPr>
        <w:t>довольно</w:t>
      </w:r>
      <w:r w:rsidR="00E03EFC">
        <w:rPr>
          <w:rFonts w:ascii="Times New Roman" w:hAnsi="Times New Roman"/>
          <w:sz w:val="28"/>
          <w:szCs w:val="28"/>
        </w:rPr>
        <w:t xml:space="preserve"> </w:t>
      </w:r>
      <w:r w:rsidRPr="00E03EFC">
        <w:rPr>
          <w:rFonts w:ascii="Times New Roman" w:hAnsi="Times New Roman"/>
          <w:sz w:val="28"/>
          <w:szCs w:val="28"/>
        </w:rPr>
        <w:t>частым</w:t>
      </w:r>
      <w:r w:rsidR="00E03EFC">
        <w:rPr>
          <w:rFonts w:ascii="Times New Roman" w:hAnsi="Times New Roman"/>
          <w:sz w:val="28"/>
          <w:szCs w:val="28"/>
        </w:rPr>
        <w:t xml:space="preserve"> </w:t>
      </w:r>
      <w:r w:rsidRPr="00E03EFC">
        <w:rPr>
          <w:rFonts w:ascii="Times New Roman" w:hAnsi="Times New Roman"/>
          <w:sz w:val="28"/>
          <w:szCs w:val="28"/>
        </w:rPr>
        <w:t>явлением.</w:t>
      </w:r>
      <w:r w:rsidR="00E03EFC">
        <w:rPr>
          <w:rFonts w:ascii="Times New Roman" w:hAnsi="Times New Roman"/>
          <w:sz w:val="28"/>
          <w:szCs w:val="28"/>
        </w:rPr>
        <w:t xml:space="preserve"> </w:t>
      </w:r>
      <w:r w:rsidRPr="00E03EFC">
        <w:rPr>
          <w:rFonts w:ascii="Times New Roman" w:hAnsi="Times New Roman"/>
          <w:sz w:val="28"/>
          <w:szCs w:val="28"/>
        </w:rPr>
        <w:t>Опыт</w:t>
      </w:r>
      <w:r w:rsidR="00E03EFC">
        <w:rPr>
          <w:rFonts w:ascii="Times New Roman" w:hAnsi="Times New Roman"/>
          <w:sz w:val="28"/>
          <w:szCs w:val="28"/>
        </w:rPr>
        <w:t xml:space="preserve"> </w:t>
      </w:r>
      <w:r w:rsidRPr="00E03EFC">
        <w:rPr>
          <w:rFonts w:ascii="Times New Roman" w:hAnsi="Times New Roman"/>
          <w:sz w:val="28"/>
          <w:szCs w:val="28"/>
        </w:rPr>
        <w:t>осуждения стимулирует</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нужду</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тщательных</w:t>
      </w:r>
      <w:r w:rsidR="00E03EFC">
        <w:rPr>
          <w:rFonts w:ascii="Times New Roman" w:hAnsi="Times New Roman"/>
          <w:sz w:val="28"/>
          <w:szCs w:val="28"/>
        </w:rPr>
        <w:t xml:space="preserve"> </w:t>
      </w:r>
      <w:r w:rsidRPr="00E03EFC">
        <w:rPr>
          <w:rFonts w:ascii="Times New Roman" w:hAnsi="Times New Roman"/>
          <w:sz w:val="28"/>
          <w:szCs w:val="28"/>
        </w:rPr>
        <w:t>попытках сокрытия</w:t>
      </w:r>
      <w:r w:rsidR="00E03EFC">
        <w:rPr>
          <w:rFonts w:ascii="Times New Roman" w:hAnsi="Times New Roman"/>
          <w:sz w:val="28"/>
          <w:szCs w:val="28"/>
        </w:rPr>
        <w:t xml:space="preserve"> </w:t>
      </w:r>
      <w:r w:rsidRPr="00E03EFC">
        <w:rPr>
          <w:rFonts w:ascii="Times New Roman" w:hAnsi="Times New Roman"/>
          <w:sz w:val="28"/>
          <w:szCs w:val="28"/>
        </w:rPr>
        <w:t>совершаемого преступления, чего часто они и</w:t>
      </w:r>
      <w:r w:rsidR="00E03EFC">
        <w:rPr>
          <w:rFonts w:ascii="Times New Roman" w:hAnsi="Times New Roman"/>
          <w:sz w:val="28"/>
          <w:szCs w:val="28"/>
        </w:rPr>
        <w:t xml:space="preserve"> </w:t>
      </w:r>
      <w:r w:rsidRPr="00E03EFC">
        <w:rPr>
          <w:rFonts w:ascii="Times New Roman" w:hAnsi="Times New Roman"/>
          <w:sz w:val="28"/>
          <w:szCs w:val="28"/>
        </w:rPr>
        <w:t xml:space="preserve">добиваются при помощи устрашения жертвы.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Вопреки распространённому взгляду, подтверждённому, однако и статистическими данными, о том, что большинство из лиц, совершающих НДСХ с малолетними, достаточно хорошо знали свою жертву до совершения преступления, некоторые насильники не были знакомы со своими жертвами, или подобное знакомство имело случайную или поверхностную</w:t>
      </w:r>
      <w:r w:rsidR="00E03EFC">
        <w:rPr>
          <w:rFonts w:ascii="Times New Roman" w:hAnsi="Times New Roman"/>
          <w:sz w:val="28"/>
          <w:szCs w:val="28"/>
        </w:rPr>
        <w:t xml:space="preserve"> </w:t>
      </w:r>
      <w:r w:rsidRPr="00E03EFC">
        <w:rPr>
          <w:rFonts w:ascii="Times New Roman" w:hAnsi="Times New Roman"/>
          <w:sz w:val="28"/>
          <w:szCs w:val="28"/>
        </w:rPr>
        <w:t>характеристику и</w:t>
      </w:r>
      <w:r w:rsidR="00E03EFC">
        <w:rPr>
          <w:rFonts w:ascii="Times New Roman" w:hAnsi="Times New Roman"/>
          <w:sz w:val="28"/>
          <w:szCs w:val="28"/>
        </w:rPr>
        <w:t xml:space="preserve"> </w:t>
      </w:r>
      <w:r w:rsidRPr="00E03EFC">
        <w:rPr>
          <w:rFonts w:ascii="Times New Roman" w:hAnsi="Times New Roman"/>
          <w:sz w:val="28"/>
          <w:szCs w:val="28"/>
        </w:rPr>
        <w:t>было</w:t>
      </w:r>
      <w:r w:rsidR="00E03EFC">
        <w:rPr>
          <w:rFonts w:ascii="Times New Roman" w:hAnsi="Times New Roman"/>
          <w:sz w:val="28"/>
          <w:szCs w:val="28"/>
        </w:rPr>
        <w:t xml:space="preserve"> </w:t>
      </w:r>
      <w:r w:rsidRPr="00E03EFC">
        <w:rPr>
          <w:rFonts w:ascii="Times New Roman" w:hAnsi="Times New Roman"/>
          <w:sz w:val="28"/>
          <w:szCs w:val="28"/>
        </w:rPr>
        <w:t>непродолжительным. Преступления сексуального характера</w:t>
      </w:r>
      <w:r w:rsidR="00E03EFC">
        <w:rPr>
          <w:rFonts w:ascii="Times New Roman" w:hAnsi="Times New Roman"/>
          <w:sz w:val="28"/>
          <w:szCs w:val="28"/>
        </w:rPr>
        <w:t xml:space="preserve"> </w:t>
      </w:r>
      <w:r w:rsidRPr="00E03EFC">
        <w:rPr>
          <w:rFonts w:ascii="Times New Roman" w:hAnsi="Times New Roman"/>
          <w:sz w:val="28"/>
          <w:szCs w:val="28"/>
        </w:rPr>
        <w:t>обыкновенно</w:t>
      </w:r>
      <w:r w:rsidR="00E03EFC">
        <w:rPr>
          <w:rFonts w:ascii="Times New Roman" w:hAnsi="Times New Roman"/>
          <w:sz w:val="28"/>
          <w:szCs w:val="28"/>
        </w:rPr>
        <w:t xml:space="preserve"> </w:t>
      </w:r>
      <w:r w:rsidRPr="00E03EFC">
        <w:rPr>
          <w:rFonts w:ascii="Times New Roman" w:hAnsi="Times New Roman"/>
          <w:sz w:val="28"/>
          <w:szCs w:val="28"/>
        </w:rPr>
        <w:t>совершаются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вечернее</w:t>
      </w:r>
      <w:r w:rsidR="00E03EFC">
        <w:rPr>
          <w:rFonts w:ascii="Times New Roman" w:hAnsi="Times New Roman"/>
          <w:sz w:val="28"/>
          <w:szCs w:val="28"/>
        </w:rPr>
        <w:t xml:space="preserve"> </w:t>
      </w:r>
      <w:r w:rsidRPr="00E03EFC">
        <w:rPr>
          <w:rFonts w:ascii="Times New Roman" w:hAnsi="Times New Roman"/>
          <w:sz w:val="28"/>
          <w:szCs w:val="28"/>
        </w:rPr>
        <w:t>или ночное</w:t>
      </w:r>
      <w:r w:rsidR="00E03EFC">
        <w:rPr>
          <w:rFonts w:ascii="Times New Roman" w:hAnsi="Times New Roman"/>
          <w:sz w:val="28"/>
          <w:szCs w:val="28"/>
        </w:rPr>
        <w:t xml:space="preserve"> </w:t>
      </w:r>
      <w:r w:rsidRPr="00E03EFC">
        <w:rPr>
          <w:rFonts w:ascii="Times New Roman" w:hAnsi="Times New Roman"/>
          <w:sz w:val="28"/>
          <w:szCs w:val="28"/>
        </w:rPr>
        <w:t>время</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как</w:t>
      </w:r>
      <w:r w:rsidR="00E03EFC">
        <w:rPr>
          <w:rFonts w:ascii="Times New Roman" w:hAnsi="Times New Roman"/>
          <w:sz w:val="28"/>
          <w:szCs w:val="28"/>
        </w:rPr>
        <w:t xml:space="preserve"> </w:t>
      </w:r>
      <w:r w:rsidRPr="00E03EFC">
        <w:rPr>
          <w:rFonts w:ascii="Times New Roman" w:hAnsi="Times New Roman"/>
          <w:sz w:val="28"/>
          <w:szCs w:val="28"/>
        </w:rPr>
        <w:t>правило,</w:t>
      </w:r>
      <w:r w:rsidR="00E03EFC">
        <w:rPr>
          <w:rFonts w:ascii="Times New Roman" w:hAnsi="Times New Roman"/>
          <w:sz w:val="28"/>
          <w:szCs w:val="28"/>
        </w:rPr>
        <w:t xml:space="preserve"> </w:t>
      </w:r>
      <w:r w:rsidRPr="00E03EFC">
        <w:rPr>
          <w:rFonts w:ascii="Times New Roman" w:hAnsi="Times New Roman"/>
          <w:sz w:val="28"/>
          <w:szCs w:val="28"/>
        </w:rPr>
        <w:t>чаще в</w:t>
      </w:r>
      <w:r w:rsidR="00E03EFC">
        <w:rPr>
          <w:rFonts w:ascii="Times New Roman" w:hAnsi="Times New Roman"/>
          <w:sz w:val="28"/>
          <w:szCs w:val="28"/>
        </w:rPr>
        <w:t xml:space="preserve"> </w:t>
      </w:r>
      <w:r w:rsidRPr="00E03EFC">
        <w:rPr>
          <w:rFonts w:ascii="Times New Roman" w:hAnsi="Times New Roman"/>
          <w:sz w:val="28"/>
          <w:szCs w:val="28"/>
        </w:rPr>
        <w:t>состоянии</w:t>
      </w:r>
      <w:r w:rsidR="00E03EFC">
        <w:rPr>
          <w:rFonts w:ascii="Times New Roman" w:hAnsi="Times New Roman"/>
          <w:sz w:val="28"/>
          <w:szCs w:val="28"/>
        </w:rPr>
        <w:t xml:space="preserve"> </w:t>
      </w:r>
      <w:r w:rsidRPr="00E03EFC">
        <w:rPr>
          <w:rFonts w:ascii="Times New Roman" w:hAnsi="Times New Roman"/>
          <w:sz w:val="28"/>
          <w:szCs w:val="28"/>
        </w:rPr>
        <w:t>алкогольного</w:t>
      </w:r>
      <w:r w:rsidR="00E03EFC">
        <w:rPr>
          <w:rFonts w:ascii="Times New Roman" w:hAnsi="Times New Roman"/>
          <w:sz w:val="28"/>
          <w:szCs w:val="28"/>
        </w:rPr>
        <w:t xml:space="preserve"> </w:t>
      </w:r>
      <w:r w:rsidRPr="00E03EFC">
        <w:rPr>
          <w:rFonts w:ascii="Times New Roman" w:hAnsi="Times New Roman"/>
          <w:sz w:val="28"/>
          <w:szCs w:val="28"/>
        </w:rPr>
        <w:t>опьянения. В отличии от преступлений, совершаемых против несовершеннолетних, по статистике,</w:t>
      </w:r>
      <w:r w:rsidR="00E03EFC">
        <w:rPr>
          <w:rFonts w:ascii="Times New Roman" w:hAnsi="Times New Roman"/>
          <w:sz w:val="28"/>
          <w:szCs w:val="28"/>
        </w:rPr>
        <w:t xml:space="preserve"> </w:t>
      </w:r>
      <w:r w:rsidRPr="00E03EFC">
        <w:rPr>
          <w:rFonts w:ascii="Times New Roman" w:hAnsi="Times New Roman"/>
          <w:sz w:val="28"/>
          <w:szCs w:val="28"/>
        </w:rPr>
        <w:t>примерно</w:t>
      </w:r>
      <w:r w:rsidR="00E03EFC">
        <w:rPr>
          <w:rFonts w:ascii="Times New Roman" w:hAnsi="Times New Roman"/>
          <w:sz w:val="28"/>
          <w:szCs w:val="28"/>
        </w:rPr>
        <w:t xml:space="preserve"> </w:t>
      </w:r>
      <w:r w:rsidRPr="00E03EFC">
        <w:rPr>
          <w:rFonts w:ascii="Times New Roman" w:hAnsi="Times New Roman"/>
          <w:sz w:val="28"/>
          <w:szCs w:val="28"/>
        </w:rPr>
        <w:t>30 процентов</w:t>
      </w:r>
      <w:r w:rsidR="00E03EFC">
        <w:rPr>
          <w:rFonts w:ascii="Times New Roman" w:hAnsi="Times New Roman"/>
          <w:sz w:val="28"/>
          <w:szCs w:val="28"/>
        </w:rPr>
        <w:t xml:space="preserve"> </w:t>
      </w:r>
      <w:r w:rsidRPr="00E03EFC">
        <w:rPr>
          <w:rFonts w:ascii="Times New Roman" w:hAnsi="Times New Roman"/>
          <w:sz w:val="28"/>
          <w:szCs w:val="28"/>
        </w:rPr>
        <w:t>жертв</w:t>
      </w:r>
      <w:r w:rsidR="00E03EFC">
        <w:rPr>
          <w:rFonts w:ascii="Times New Roman" w:hAnsi="Times New Roman"/>
          <w:sz w:val="28"/>
          <w:szCs w:val="28"/>
        </w:rPr>
        <w:t xml:space="preserve"> </w:t>
      </w:r>
      <w:r w:rsidRPr="00E03EFC">
        <w:rPr>
          <w:rFonts w:ascii="Times New Roman" w:hAnsi="Times New Roman"/>
          <w:sz w:val="28"/>
          <w:szCs w:val="28"/>
        </w:rPr>
        <w:t>изнасилования так</w:t>
      </w:r>
      <w:r w:rsidR="00E03EFC">
        <w:rPr>
          <w:rFonts w:ascii="Times New Roman" w:hAnsi="Times New Roman"/>
          <w:sz w:val="28"/>
          <w:szCs w:val="28"/>
        </w:rPr>
        <w:t xml:space="preserve"> </w:t>
      </w:r>
      <w:r w:rsidRPr="00E03EFC">
        <w:rPr>
          <w:rFonts w:ascii="Times New Roman" w:hAnsi="Times New Roman"/>
          <w:sz w:val="28"/>
          <w:szCs w:val="28"/>
        </w:rPr>
        <w:t>или</w:t>
      </w:r>
      <w:r w:rsidR="00E03EFC">
        <w:rPr>
          <w:rFonts w:ascii="Times New Roman" w:hAnsi="Times New Roman"/>
          <w:sz w:val="28"/>
          <w:szCs w:val="28"/>
        </w:rPr>
        <w:t xml:space="preserve"> </w:t>
      </w:r>
      <w:r w:rsidRPr="00E03EFC">
        <w:rPr>
          <w:rFonts w:ascii="Times New Roman" w:hAnsi="Times New Roman"/>
          <w:sz w:val="28"/>
          <w:szCs w:val="28"/>
        </w:rPr>
        <w:t>иначе провоцировали</w:t>
      </w:r>
      <w:r w:rsidR="00E03EFC">
        <w:rPr>
          <w:rFonts w:ascii="Times New Roman" w:hAnsi="Times New Roman"/>
          <w:sz w:val="28"/>
          <w:szCs w:val="28"/>
        </w:rPr>
        <w:t xml:space="preserve"> </w:t>
      </w:r>
      <w:r w:rsidRPr="00E03EFC">
        <w:rPr>
          <w:rFonts w:ascii="Times New Roman" w:hAnsi="Times New Roman"/>
          <w:sz w:val="28"/>
          <w:szCs w:val="28"/>
        </w:rPr>
        <w:t>преступников</w:t>
      </w:r>
      <w:r w:rsidR="00E03EFC">
        <w:rPr>
          <w:rFonts w:ascii="Times New Roman" w:hAnsi="Times New Roman"/>
          <w:sz w:val="28"/>
          <w:szCs w:val="28"/>
        </w:rPr>
        <w:t xml:space="preserve"> </w:t>
      </w:r>
      <w:r w:rsidRPr="00E03EFC">
        <w:rPr>
          <w:rFonts w:ascii="Times New Roman" w:hAnsi="Times New Roman"/>
          <w:sz w:val="28"/>
          <w:szCs w:val="28"/>
        </w:rPr>
        <w:t>к</w:t>
      </w:r>
      <w:r w:rsidR="00E03EFC">
        <w:rPr>
          <w:rFonts w:ascii="Times New Roman" w:hAnsi="Times New Roman"/>
          <w:sz w:val="28"/>
          <w:szCs w:val="28"/>
        </w:rPr>
        <w:t xml:space="preserve"> </w:t>
      </w:r>
      <w:r w:rsidRPr="00E03EFC">
        <w:rPr>
          <w:rFonts w:ascii="Times New Roman" w:hAnsi="Times New Roman"/>
          <w:sz w:val="28"/>
          <w:szCs w:val="28"/>
        </w:rPr>
        <w:t>эротическому</w:t>
      </w:r>
      <w:r w:rsidR="00E03EFC">
        <w:rPr>
          <w:rFonts w:ascii="Times New Roman" w:hAnsi="Times New Roman"/>
          <w:sz w:val="28"/>
          <w:szCs w:val="28"/>
        </w:rPr>
        <w:t xml:space="preserve"> </w:t>
      </w:r>
      <w:r w:rsidRPr="00E03EFC">
        <w:rPr>
          <w:rFonts w:ascii="Times New Roman" w:hAnsi="Times New Roman"/>
          <w:sz w:val="28"/>
          <w:szCs w:val="28"/>
        </w:rPr>
        <w:t>поведению,</w:t>
      </w:r>
      <w:r w:rsidR="00E03EFC">
        <w:rPr>
          <w:rFonts w:ascii="Times New Roman" w:hAnsi="Times New Roman"/>
          <w:sz w:val="28"/>
          <w:szCs w:val="28"/>
        </w:rPr>
        <w:t xml:space="preserve"> </w:t>
      </w:r>
      <w:r w:rsidRPr="00E03EFC">
        <w:rPr>
          <w:rFonts w:ascii="Times New Roman" w:hAnsi="Times New Roman"/>
          <w:sz w:val="28"/>
          <w:szCs w:val="28"/>
        </w:rPr>
        <w:t>либо</w:t>
      </w:r>
      <w:r w:rsidR="00E03EFC">
        <w:rPr>
          <w:rFonts w:ascii="Times New Roman" w:hAnsi="Times New Roman"/>
          <w:sz w:val="28"/>
          <w:szCs w:val="28"/>
        </w:rPr>
        <w:t xml:space="preserve"> </w:t>
      </w:r>
      <w:r w:rsidRPr="00E03EFC">
        <w:rPr>
          <w:rFonts w:ascii="Times New Roman" w:hAnsi="Times New Roman"/>
          <w:sz w:val="28"/>
          <w:szCs w:val="28"/>
        </w:rPr>
        <w:t>жертвами</w:t>
      </w:r>
      <w:r w:rsidR="00E03EFC">
        <w:rPr>
          <w:rFonts w:ascii="Times New Roman" w:hAnsi="Times New Roman"/>
          <w:sz w:val="28"/>
          <w:szCs w:val="28"/>
        </w:rPr>
        <w:t xml:space="preserve"> </w:t>
      </w:r>
      <w:r w:rsidRPr="00E03EFC">
        <w:rPr>
          <w:rFonts w:ascii="Times New Roman" w:hAnsi="Times New Roman"/>
          <w:sz w:val="28"/>
          <w:szCs w:val="28"/>
        </w:rPr>
        <w:t xml:space="preserve">являлись женщины, ведущие легкомысленный образ жизни.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При</w:t>
      </w:r>
      <w:r w:rsidR="00E03EFC">
        <w:rPr>
          <w:rFonts w:ascii="Times New Roman" w:hAnsi="Times New Roman"/>
          <w:sz w:val="28"/>
          <w:szCs w:val="28"/>
        </w:rPr>
        <w:t xml:space="preserve"> </w:t>
      </w:r>
      <w:r w:rsidRPr="00E03EFC">
        <w:rPr>
          <w:rFonts w:ascii="Times New Roman" w:hAnsi="Times New Roman"/>
          <w:sz w:val="28"/>
          <w:szCs w:val="28"/>
        </w:rPr>
        <w:t>регулярном</w:t>
      </w:r>
      <w:r w:rsidR="00E03EFC">
        <w:rPr>
          <w:rFonts w:ascii="Times New Roman" w:hAnsi="Times New Roman"/>
          <w:sz w:val="28"/>
          <w:szCs w:val="28"/>
        </w:rPr>
        <w:t xml:space="preserve"> </w:t>
      </w:r>
      <w:r w:rsidRPr="00E03EFC">
        <w:rPr>
          <w:rFonts w:ascii="Times New Roman" w:hAnsi="Times New Roman"/>
          <w:sz w:val="28"/>
          <w:szCs w:val="28"/>
        </w:rPr>
        <w:t>удовлетворении</w:t>
      </w:r>
      <w:r w:rsidR="00E03EFC">
        <w:rPr>
          <w:rFonts w:ascii="Times New Roman" w:hAnsi="Times New Roman"/>
          <w:sz w:val="28"/>
          <w:szCs w:val="28"/>
        </w:rPr>
        <w:t xml:space="preserve"> </w:t>
      </w:r>
      <w:r w:rsidRPr="00E03EFC">
        <w:rPr>
          <w:rFonts w:ascii="Times New Roman" w:hAnsi="Times New Roman"/>
          <w:sz w:val="28"/>
          <w:szCs w:val="28"/>
        </w:rPr>
        <w:t>сексуальных</w:t>
      </w:r>
      <w:r w:rsidR="00E03EFC">
        <w:rPr>
          <w:rFonts w:ascii="Times New Roman" w:hAnsi="Times New Roman"/>
          <w:sz w:val="28"/>
          <w:szCs w:val="28"/>
        </w:rPr>
        <w:t xml:space="preserve"> </w:t>
      </w:r>
      <w:r w:rsidRPr="00E03EFC">
        <w:rPr>
          <w:rFonts w:ascii="Times New Roman" w:hAnsi="Times New Roman"/>
          <w:sz w:val="28"/>
          <w:szCs w:val="28"/>
        </w:rPr>
        <w:t>потребностей при помощи насилия</w:t>
      </w:r>
      <w:r w:rsidR="00E03EFC">
        <w:rPr>
          <w:rFonts w:ascii="Times New Roman" w:hAnsi="Times New Roman"/>
          <w:sz w:val="28"/>
          <w:szCs w:val="28"/>
        </w:rPr>
        <w:t xml:space="preserve"> </w:t>
      </w:r>
      <w:r w:rsidRPr="00E03EFC">
        <w:rPr>
          <w:rFonts w:ascii="Times New Roman" w:hAnsi="Times New Roman"/>
          <w:sz w:val="28"/>
          <w:szCs w:val="28"/>
        </w:rPr>
        <w:t>у</w:t>
      </w:r>
      <w:r w:rsidR="00E03EFC">
        <w:rPr>
          <w:rFonts w:ascii="Times New Roman" w:hAnsi="Times New Roman"/>
          <w:sz w:val="28"/>
          <w:szCs w:val="28"/>
        </w:rPr>
        <w:t xml:space="preserve"> </w:t>
      </w:r>
      <w:r w:rsidRPr="00E03EFC">
        <w:rPr>
          <w:rFonts w:ascii="Times New Roman" w:hAnsi="Times New Roman"/>
          <w:sz w:val="28"/>
          <w:szCs w:val="28"/>
        </w:rPr>
        <w:t>насильников</w:t>
      </w:r>
      <w:r w:rsidR="00E03EFC">
        <w:rPr>
          <w:rFonts w:ascii="Times New Roman" w:hAnsi="Times New Roman"/>
          <w:sz w:val="28"/>
          <w:szCs w:val="28"/>
        </w:rPr>
        <w:t xml:space="preserve"> </w:t>
      </w:r>
      <w:r w:rsidRPr="00E03EFC">
        <w:rPr>
          <w:rFonts w:ascii="Times New Roman" w:hAnsi="Times New Roman"/>
          <w:sz w:val="28"/>
          <w:szCs w:val="28"/>
        </w:rPr>
        <w:t>наблюдается вырабатывание</w:t>
      </w:r>
      <w:r w:rsidR="00E03EFC">
        <w:rPr>
          <w:rFonts w:ascii="Times New Roman" w:hAnsi="Times New Roman"/>
          <w:sz w:val="28"/>
          <w:szCs w:val="28"/>
        </w:rPr>
        <w:t xml:space="preserve"> </w:t>
      </w:r>
      <w:r w:rsidRPr="00E03EFC">
        <w:rPr>
          <w:rFonts w:ascii="Times New Roman" w:hAnsi="Times New Roman"/>
          <w:sz w:val="28"/>
          <w:szCs w:val="28"/>
        </w:rPr>
        <w:t>ананкастной</w:t>
      </w:r>
      <w:r w:rsidR="00E03EFC">
        <w:rPr>
          <w:rFonts w:ascii="Times New Roman" w:hAnsi="Times New Roman"/>
          <w:sz w:val="28"/>
          <w:szCs w:val="28"/>
        </w:rPr>
        <w:t xml:space="preserve"> </w:t>
      </w:r>
      <w:r w:rsidRPr="00E03EFC">
        <w:rPr>
          <w:rFonts w:ascii="Times New Roman" w:hAnsi="Times New Roman"/>
          <w:sz w:val="28"/>
          <w:szCs w:val="28"/>
        </w:rPr>
        <w:t>обусловленности</w:t>
      </w:r>
      <w:r w:rsidR="00E03EFC">
        <w:rPr>
          <w:rFonts w:ascii="Times New Roman" w:hAnsi="Times New Roman"/>
          <w:sz w:val="28"/>
          <w:szCs w:val="28"/>
        </w:rPr>
        <w:t xml:space="preserve"> </w:t>
      </w:r>
      <w:r w:rsidRPr="00E03EFC">
        <w:rPr>
          <w:rFonts w:ascii="Times New Roman" w:hAnsi="Times New Roman"/>
          <w:sz w:val="28"/>
          <w:szCs w:val="28"/>
        </w:rPr>
        <w:t>подобной</w:t>
      </w:r>
      <w:r w:rsidR="00E03EFC">
        <w:rPr>
          <w:rFonts w:ascii="Times New Roman" w:hAnsi="Times New Roman"/>
          <w:sz w:val="28"/>
          <w:szCs w:val="28"/>
        </w:rPr>
        <w:t xml:space="preserve"> </w:t>
      </w:r>
      <w:r w:rsidRPr="00E03EFC">
        <w:rPr>
          <w:rFonts w:ascii="Times New Roman" w:hAnsi="Times New Roman"/>
          <w:sz w:val="28"/>
          <w:szCs w:val="28"/>
        </w:rPr>
        <w:t>формы</w:t>
      </w:r>
      <w:r w:rsidR="00E03EFC">
        <w:rPr>
          <w:rFonts w:ascii="Times New Roman" w:hAnsi="Times New Roman"/>
          <w:sz w:val="28"/>
          <w:szCs w:val="28"/>
        </w:rPr>
        <w:t xml:space="preserve"> </w:t>
      </w:r>
      <w:r w:rsidRPr="00E03EFC">
        <w:rPr>
          <w:rFonts w:ascii="Times New Roman" w:hAnsi="Times New Roman"/>
          <w:sz w:val="28"/>
          <w:szCs w:val="28"/>
        </w:rPr>
        <w:t>их</w:t>
      </w:r>
      <w:r w:rsidR="00E03EFC">
        <w:rPr>
          <w:rFonts w:ascii="Times New Roman" w:hAnsi="Times New Roman"/>
          <w:sz w:val="28"/>
          <w:szCs w:val="28"/>
        </w:rPr>
        <w:t xml:space="preserve"> </w:t>
      </w:r>
      <w:r w:rsidRPr="00E03EFC">
        <w:rPr>
          <w:rFonts w:ascii="Times New Roman" w:hAnsi="Times New Roman"/>
          <w:sz w:val="28"/>
          <w:szCs w:val="28"/>
        </w:rPr>
        <w:t>осуществления. Другими</w:t>
      </w:r>
      <w:r w:rsidR="00E03EFC">
        <w:rPr>
          <w:rFonts w:ascii="Times New Roman" w:hAnsi="Times New Roman"/>
          <w:sz w:val="28"/>
          <w:szCs w:val="28"/>
        </w:rPr>
        <w:t xml:space="preserve"> </w:t>
      </w:r>
      <w:r w:rsidRPr="00E03EFC">
        <w:rPr>
          <w:rFonts w:ascii="Times New Roman" w:hAnsi="Times New Roman"/>
          <w:sz w:val="28"/>
          <w:szCs w:val="28"/>
        </w:rPr>
        <w:t>словами,</w:t>
      </w:r>
      <w:r w:rsidR="00E03EFC">
        <w:rPr>
          <w:rFonts w:ascii="Times New Roman" w:hAnsi="Times New Roman"/>
          <w:sz w:val="28"/>
          <w:szCs w:val="28"/>
        </w:rPr>
        <w:t xml:space="preserve"> </w:t>
      </w:r>
      <w:r w:rsidRPr="00E03EFC">
        <w:rPr>
          <w:rFonts w:ascii="Times New Roman" w:hAnsi="Times New Roman"/>
          <w:sz w:val="28"/>
          <w:szCs w:val="28"/>
        </w:rPr>
        <w:t>опыт сексуального насилия</w:t>
      </w:r>
      <w:r w:rsidR="00E03EFC">
        <w:rPr>
          <w:rFonts w:ascii="Times New Roman" w:hAnsi="Times New Roman"/>
          <w:sz w:val="28"/>
          <w:szCs w:val="28"/>
        </w:rPr>
        <w:t xml:space="preserve"> </w:t>
      </w:r>
      <w:r w:rsidRPr="00E03EFC">
        <w:rPr>
          <w:rFonts w:ascii="Times New Roman" w:hAnsi="Times New Roman"/>
          <w:sz w:val="28"/>
          <w:szCs w:val="28"/>
        </w:rPr>
        <w:t>превращается</w:t>
      </w:r>
      <w:r w:rsidR="00E03EFC">
        <w:rPr>
          <w:rFonts w:ascii="Times New Roman" w:hAnsi="Times New Roman"/>
          <w:sz w:val="28"/>
          <w:szCs w:val="28"/>
        </w:rPr>
        <w:t xml:space="preserve"> </w:t>
      </w:r>
      <w:r w:rsidRPr="00E03EFC">
        <w:rPr>
          <w:rFonts w:ascii="Times New Roman" w:hAnsi="Times New Roman"/>
          <w:sz w:val="28"/>
          <w:szCs w:val="28"/>
        </w:rPr>
        <w:t>для них в принципиальный сексуальный возбудитель, насущную необходимость и даже исключительную</w:t>
      </w:r>
      <w:r w:rsidR="00E03EFC">
        <w:rPr>
          <w:rFonts w:ascii="Times New Roman" w:hAnsi="Times New Roman"/>
          <w:sz w:val="28"/>
          <w:szCs w:val="28"/>
        </w:rPr>
        <w:t xml:space="preserve"> </w:t>
      </w:r>
      <w:r w:rsidRPr="00E03EFC">
        <w:rPr>
          <w:rFonts w:ascii="Times New Roman" w:hAnsi="Times New Roman"/>
          <w:sz w:val="28"/>
          <w:szCs w:val="28"/>
        </w:rPr>
        <w:t xml:space="preserve">форму осуществления сексуальных потребностей. </w:t>
      </w: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0023F5" w:rsidP="00E03EFC">
      <w:pPr>
        <w:widowControl w:val="0"/>
        <w:spacing w:after="0" w:line="360" w:lineRule="auto"/>
        <w:ind w:firstLine="709"/>
        <w:jc w:val="both"/>
        <w:rPr>
          <w:rFonts w:ascii="Times New Roman" w:hAnsi="Times New Roman"/>
          <w:sz w:val="28"/>
          <w:lang w:val="en-US"/>
        </w:rPr>
      </w:pPr>
      <w:r>
        <w:rPr>
          <w:rFonts w:ascii="Times New Roman" w:hAnsi="Times New Roman"/>
          <w:sz w:val="28"/>
          <w:szCs w:val="28"/>
        </w:rPr>
        <w:t>1.4</w:t>
      </w:r>
      <w:r w:rsidR="00FA18FF" w:rsidRPr="00E03EFC">
        <w:rPr>
          <w:rFonts w:ascii="Times New Roman" w:hAnsi="Times New Roman"/>
          <w:sz w:val="28"/>
          <w:szCs w:val="28"/>
        </w:rPr>
        <w:t xml:space="preserve"> Меры предупреждения половых преступлений, совершаемых в отношении несовершеннолетних</w:t>
      </w:r>
    </w:p>
    <w:p w:rsidR="00FA18FF" w:rsidRPr="00E03EFC" w:rsidRDefault="00FA18FF" w:rsidP="00E03EFC">
      <w:pPr>
        <w:widowControl w:val="0"/>
        <w:spacing w:after="0" w:line="360" w:lineRule="auto"/>
        <w:ind w:firstLine="709"/>
        <w:jc w:val="both"/>
        <w:rPr>
          <w:rFonts w:ascii="Times New Roman" w:hAnsi="Times New Roman"/>
          <w:sz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На рассмотрение Государственной Думы поступил законопроект № 349188-5 "О внесении изменений в Уголовный кодекс Российской Федерации в целях усиления ответственности за преступления сексуального характера, совершенные в отношении несовершеннолетних", внесенный депутатами ГД А. Бабаковым, Н. Герасимовой, Е. Мизулиной, Н. Карпович, Е. Вторыгиной и С. Горячевой.</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Как говорится в пояснительной записке к проекту ФЗ, необходимость разработки и принятия настоящего законопроекта вызвана острой потребностью в повышении уровня безопасности детей в Российской Федерации, расширении уголовно-правовых гарантий их защиты от преступлений, связанных с нравственным растлением, сексуальным совращением и сексуальной эксплуатацией несовершеннолетних</w:t>
      </w:r>
      <w:r w:rsidRPr="00E03EFC">
        <w:rPr>
          <w:rFonts w:ascii="Times New Roman" w:hAnsi="Times New Roman"/>
          <w:sz w:val="28"/>
          <w:szCs w:val="28"/>
          <w:vertAlign w:val="superscript"/>
        </w:rPr>
        <w:footnoteReference w:id="14"/>
      </w:r>
      <w:r w:rsidRPr="00E03EFC">
        <w:rPr>
          <w:rFonts w:ascii="Times New Roman" w:hAnsi="Times New Roman"/>
          <w:sz w:val="28"/>
          <w:szCs w:val="28"/>
        </w:rPr>
        <w:t xml:space="preserve">.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этой части российское уголовное законодательство до сих пор признается одним из наиболее либеральных в мире. В нем не в полной мере реализованы требования международного публичного права о приоритетной охране прав и законных интересов ребенка, международные стандарты защиты детей, пострадавших от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 не соблюдаются обязательства государства принимать все необходимые меры (в том числе законодательные) для предотвращения торговли детьми в любых целях и в любой форме, склонения или принуждения детей к любой незаконной сексуальной деятельности, их использования в целях эксплуатации в порнографии и порнографических материалах, предусмотренные статьями 19, 34, 35 Конвенции ООН о правах ребенка</w:t>
      </w:r>
      <w:r w:rsidRPr="00E03EFC">
        <w:rPr>
          <w:rFonts w:ascii="Times New Roman" w:hAnsi="Times New Roman"/>
          <w:sz w:val="28"/>
          <w:szCs w:val="28"/>
          <w:vertAlign w:val="superscript"/>
        </w:rPr>
        <w:footnoteReference w:id="15"/>
      </w:r>
      <w:r w:rsidRPr="00E03EFC">
        <w:rPr>
          <w:rFonts w:ascii="Times New Roman" w:hAnsi="Times New Roman"/>
          <w:sz w:val="28"/>
          <w:szCs w:val="28"/>
        </w:rPr>
        <w:t>. В связи с этим Комитет ООН по правам ребенка в Заключительных замечаниях по итогам рассмотрения третьего периодического доклада Российской Федерации (30.09.2005) рекомендовал России усилить меры по предупреждению и пресечению сексуальной эксплуатации и совращения детей, по обеспечению их правовой защиты от вовлечения в проституцию и порнографию.</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Внесенные в последние годы в Уголовный кодекс Российской Федерации изменения, в частности, Федеральный закон от 27.07.2009 № 215-ФЗ, хотя и ужесточили по ряду позиций уголовную ответственность за совершение преступлений против несовершеннолетних, однако не решили в полной мере задачи обеспечения государством надлежащей защиты детей от преступлений сексуального характера, а по ряду позиций даже ухудшили их правовое положение. Вместе с тем эти преступления лежат в основе развития криминального секс- и порнобизнеса, связанного с извлечением прибыли за счет растления детей и подростков, вовлекаемых в занятие проституцией, в изготовление порнографических материалов или предметов (ст. 134, 135, 240, 241, 2421 УК РФ), и именно они демонстрируют в последнее десятилетие наиболее неблагоприятную динамику при крайне</w:t>
      </w:r>
      <w:r w:rsidR="000023F5">
        <w:rPr>
          <w:rFonts w:ascii="Times New Roman" w:hAnsi="Times New Roman"/>
          <w:sz w:val="28"/>
          <w:szCs w:val="28"/>
        </w:rPr>
        <w:t xml:space="preserve"> высоком уровне их латентности.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2009 году только по данным официальной статистики в отношении детей, в том числе малолетних, совершено почти 4,5 тысяч ненасильственных половых сношений, актов мужеложства и лесбиянства (статья 134 УК РФ) и более чем 1,5 тысяч развратных действий (статья 135 УК РФ). С 2003 по 2009 гг. число указанных ненасильственных половых преступлений против детей возросло почти в 8 раз (с 749 до 5 926), а по статье 134 Уголовного кодекса Российской Федерации) — в 34,2 раза (со 129 до 4 410). В стране распространяется гомосексуальная педофилия. За последние семь лет число мальчиков, пострадавших от ненасильственного мужеложства, возросло более чем в 21,5 раза (с 63 до 1 354), в 7,6 раза увеличилось число фактов вовлечения детей в занятие проституцией (с 15 до 114).</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После принятия Федерального закона от 27.07.2009 № 215-ФЗ статистически зафиксировано омоложение контингента потерпевших от ненасильственных половых преступлений. Так, по статье 134 Уголовного кодекса Российской Федерации (в новой редакции) в 2009 году признаны потерпевшими от якобы "добровольных" половых контактов 83 ребенка до 14-ти лет и 5 детей до 12-ти лет. Совершение таких деяний в отношении малолетних детей, ранее квалифицировалось по статьям 131, 132 УК РФ как изнасилование или насильственные действия сексуального характера в отношении лиц, находящихся в беспомощном состоянии.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Введение Федеральным законом в статьи 134, 135 Уголовного кодекса Российской Федерации квалифицированных составов (части 2 и 3), выделяющих малолетних в возрасте до 14 и 12 лет в качестве потерпевших от ненасильственных половых преступлений, в определенной мере стимулировало снижение на 74,9% (с 3 521 до 885 фактов) числа зарегистрированных в 2009 году насильственных преступлений против половой неприкосновенности несовершеннолетних и малолетних потерпевших (п. "а" ч. 3, п. "б" ч. 4 ст. 131 УК РФ, п. "а" ч.</w:t>
      </w:r>
      <w:r w:rsidR="000023F5">
        <w:rPr>
          <w:rFonts w:ascii="Times New Roman" w:hAnsi="Times New Roman"/>
          <w:sz w:val="28"/>
          <w:szCs w:val="28"/>
        </w:rPr>
        <w:t xml:space="preserve"> 3, п. "б" ч. 4 ст. 132 УК РФ).</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Положенный в основу конструкции квалифицированных составов статей 134, 135 УК РФ принцип дифференциации уголовной ответственности в зависимости от возраста потерпевшего ребенка без установления нижней возрастной границы допускает возможность признания "добровольного согласия" на половые сношения и иные сексуальные контакты с взрослыми лицами детей любого возраста, включая младенцев. Такой законодательный подход противоречит принципам международного права, в соответствии с которыми согласие, данное несовершеннолетним, не достигшим установленного законом возраста, недействительно, а половые контакты взрослого лица с таким ребенком приравниваются к сексуальному насилию (Рекомендация Rec (2002)5 Комитета Министров Совета Европы государствам — членам о защите женщин от насилия).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Закрепление в названных нормах такой юридической конструкции не позволяет добиться остро необходимой дифференциации уголовной ответственности за совершение разных по степени общественной опасности видов ненасильственных половых преступлений против несовершеннолетних, ужесточить наказание за наиболее опасные формы (инцестные, коммерческие) и способы их совершения (например, с использованием Интернета). Тем самым игнорируются международные рекомендации, согласно которым законодательством государства должна быть установлена безусловная, неоспоримая презумпция отсутствия согласия ребенка в тех случаях полового контакта взрослого лица с несовершеннолетним, когда он навязан ребенку путем обмана; совершен с использованием его уязвимого или зависимого положения (в том числе с использованием отношений, построенных на привязанности, доверии или подчинении ребенка); совершен членом семьи несовершеннолетнего (Рекомендация Rec (2002)5 Комитета Министров Совета Европы государствам — членам о защите женщин от насилия и пояснительная записка к ней (п. 80). Международное право требует, чтобы дети, независимо от их возраста и состояния в браке, были надлежащим образом защищены от всякого посягательства со стороны членов их семьи. Тем более, что результаты криминологических исследований, свидетельствуют о том, что более 40% случаев развратных действий в отношении детей совершается родителями, опекунами и иными законными представителями, от которых они находятся в наибольшей материальной и психологической зависимости.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Нередко дети становятся жертвами преступных посягательств со стороны взрослых в семьях, детских учреждениях. В 2008 году следователями Следственного комитета при прокуратуре Российской Федерации зарегистрировано 124 сообщения о совершении преступлений в отношении несовершеннолетних сотрудниками образовательных учреждений или при их попустительстве иными лицами. По результатам их рассмотрения возбуждено 61 уголовное дело, в том числе 10 уголовных дел по факту совершения преступлений против половой неприкосновенности и свободы несовершеннолетних сотрудниками образовательных учреждений. Только за 5 месяцев 2009 года зарегистрировано 152 сообщения о совершении преступлений в отношении несовершеннолетних сотрудниками органов и учреждений образования и иными лицами при исполнении сотрудниками образовательных учреждений своих профессиональных обязанностей. По результатам рассмотрения сообщений возбуждено 113 уголовных дел, в том числе 11 уголовных дел о совершении сотрудниками образовательных учреждений половых преступлений в отношении детей.</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Анализ причин и условий, способствовавших совершению указанных преступлений, выявил случаи формального подхода к отбору кандидатов на замещение должности. Имеют место факты допуска к работе в образовательных учреждениях лиц, ранее судимых, в том числе за совершение половых преступлений против малолетних, применяющих насилие к детям, что исключает осуществление нормального воспитательного процесса, формирует психотравмирующую для ребенка обстановку.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Таким образом, правоприменительная практика свидетельствует о недостаточности уголовно-правовых мер, ограничивающих доступ судимых за преступления против несовершеннолетних лиц к осуществлению деятельности, связанной с воспитанием детей. Согласно статье 47 Уголовного кодекса Российской Федерации в случаях, специально предусмотренных соответствующими статьями Особенной части Уголовного кодекса Российской Федерации, суд может назначить лишение права занимать определенные должности или заниматься определенной деятельностью на срок до двадцати лет в качестве дополнительного вида наказания. В настоящее время лишение права занимать определенные должности или заниматься определенной деятельностью в качестве дополнительного вида наказания за совершение преступлений в отношении несовершеннолетних предусмотрено в статьях 131, 132, 134, 135, 156, 2281, 230, 2421 Уголовного кодекса Российской Федерации.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Не отвечает интересам защиты детей от сексуального совращения сохранение в статьях 134, 135 и других нормах Уголовного кодекса Российской Федерации признака "заведомости" осознания возраста потерпевшего ребенка. Федеральным законом от 27.07.2009 № 215-ФЗ этот признак обоснованно исключен из статей 131, 132, 2281, 230, 2421 Уголовного кодекса Российской Федерации, но по непонятным причинам оставлен без изменения в ряде других статей о преступлениях в отношении несовершеннолетних. При отсутствии законодательного его определения применительно к несовершеннолетним потерпевшим, а также четких и единообразных официальных разъяснений по этому вопросу высших судебных инстанций сохранение указанного признака в составах преступлений, потерпевшими от которых являются дети, существенно снижает их правовую защищенность, сохраняет возможности для манипулирования законом при решении вопроса о возбуждении или прекращении уголовных дел, создавая тем самым предпосылки для ухода преступников от уголовной ответственности. К тому же такой неоднозначный подход противоречит международным стандартам (Факультативный протокол к Конвенции ООН о правах ребенка, касающийся торговли детьми, детской проституции и детской порнографии, статья 8) и зарубежному опыту. В уголовном законодательстве США, Франции и др. в случае совершения преступлений против половой неприкосновенности детей вообще не требуется доказывания факта осознания виновным возраста потерпевшего (потерпевшей), в УК Великобритании, Ирландии, Италии и Норвегии добросовестное заблуждение относительно возраста ребенка не является основанием для освобождения от уголовной ответственности, и только в соответствии с §226 УК Дании, если преступник действовал по небрежности, не зная о возрасте потерпевшего, назначаемое ему наказание должно быть уменьшено.</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Недостаточная защищенность несовершеннолетних от ненасильственных половых преступлений проявляется также в нераспространении на 14-15-летних потерпевших действия частей четвертых статей 134, 135 Уголовного кодекса Российской Федерации, устанавливающих повышенную уголовную ответственность за совершение таких деяний по предварительному сговору группой лиц либо организованной группой только в отношении малолетних.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Серьезные пробелы сохраняются в уголовно-правовом регулировании защиты детей от вовлечения в порнобизнес. За последние годы мировой рынок детской порнографии стал одним из самых прибыльных секторов теневой экономики, принося значительные доходы при относительно небольших вложениях. Анализ статистической отчетности свидетельствуют о крайне тревожной криминальной ситуации в данной сфере. Так, в 2009 году количество зарегистрированных фактов незаконного изготовления и оборота материалов или предметов с порнографическими изображениями несовершеннолетних (ст. 2421 УК РФ) возросло, по сравнению с 2008 г., на 59,6% (с 223 до 356).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Правоприменительная практика в сфере борьбы с вовлечением и использованием детей в производство и оборот порнографии осложняется тем, что в российском уголовном законодательстве отсутствуют законодательные определения понятий "порнографическая продукция", материалы или предметы с порнографическими изображениями несовершеннолетних" (так называемая "детская порнография"). Вместе с тем, закрепление в национальном законодательстве государств-участников дефиниции термина "детская порнография" рекомендовано Факультативным протоколом № 2 к Конвенции ООН о правах ребенка, касающемся торговли детьми, детской проституции и детской порнографии, Рекомендацией Rec (2001) 16 Комитета Министров Совета Европы относительно защиты детей от сексуальной эксплуатации от 31 октября 2001г. и Европейской конвенцией о правонарушениях в сфере электронной информации 2001г.</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российском законодательстве не криминализировано хранение материалов или предметов с порнографическими изображениями несовершеннолетних в личных целях, без цели ее распространения, рекламирования и демонстрации. Вместе с тем такого рода действия стимулируют спрос на детскую порнографию и, соответственно, расширение ее производства. Тем временем, количество преступлений, связанных с изготовлением и распространением "детской порнографии" (ст. 242.1 УК РФ), по данным МВД России с 2004 по 2008 годы выросло в 10,5 раза (с 30 до 356).</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Не установлены повышенные меры уголовной ответственности за оборот детской порнографии с использованием сети Интернет и других информационно-телекоммуникационных сетей общего пользования. Такого рода действия, навсегда запечатлевающие акт растления ребенка и делающие его доступным для многочисленной аудитории пользователей, стимулирующие педофильные наклонности, влекут по действующему законодательству такую же ответственность, как и иные менее опасные способы совершения этого преступления. В то же время все большее число растлителей малолетних используют компьютерные технологии для организации, ведения и пополнения своих порнографических коллекций с образами детей. В 2009 году выявлено 320 фактов изготовления и оборота детской порнографии с использованием информационных технологий, за год число таких преступлений возросло более чем на 70%.</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Перечисленные недостатки уголовного законодательства не обеспечивают неотвратимости уголовной ответственности за совершение преступлений в отношении детей, в том числе вызывающих особый социальный резонанс, причиняющих тяжкий и порой необратимый вред потерпевшим, стимулируют рецидив общественно опасных посягательств на несовершеннолетних, позволяют преступникам избегать заслуженного наказания. Сложившаяся ситуация в данной сфере, несомненно, диктует введение более жесткого и эффективного уголовно-правового механизма обеспечения безопасности несовершеннолетних, их защиты от преступных посягательств, угрожающих национальным интересам государства в сфере духовно-нравственной и демографической безопасности.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Зарубежные страны давно приняли соответствующие поправки в свое законодательство. Ответственность за простое владение детской порнографией предусмотрена уголовным законодательством 55 государств, за совершение преступлений в сфере изготовления, хранения и оборота детской порнографии с помощью компьютерных технологий — в законодательстве 68 государств.</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целях усиления ответственности за преступления сексуального характера, совершенные в отношении несовершеннолетних, повышения правовых гарантий защиты физического и психического здоровья детей, охраны их половой неприкосновенности и нравственности, законопроектом предлагается внести в Уголовный кодекс Российской Федерации следующие изменения: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1. Дополнить статью 132 Уголовного кодекса примечанием, предусматривающим, что совершение преступления в отношении ребенка, не достигшего возраста двенадцати лет, считается преступлением, совершенным в отношении лица, находящегося в беспомощном состоянии, то есть состоянии, при котором потерпевший в силу своего возраста не может понимать характер и значение совершаемых с ним действий. Это будет способствовать более четкому разграничению на практике насильственных и ненасильственных преступлений против половой неприкосновенности несовершеннолетних и малолетних потерпевших.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2. Дифференцировать предусмотренную статьёй 132 Уголовного кодекса Российской Федерации уголовную ответственность за половое сношение, мужеложство, лесбиянство и развратные действия посягательства на половую неприкосновенность несовершеннолетних (не достигших, соответственно, 16-ти и 14-летнего возраста), в зависимости от характера, способа, места совершения преступления, характеристик субъекта посягательства и иных обстоятельств, обусловливающих тяжесть причиняемого потерпевшему вреда. В этих целях предусмотреть повышенную уголовную ответственность за совершение указанных сексуальных посягательств на детей: их родителями или иными специальными субъектами, выполняющими обязанности по воспитанию несовершеннолетнего; одновременно в отношении нескольких потерпевших; в помещении или на территории образовательного учреждения.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3. Привести в соответствие с названием диспозицию части 1 статьи 132 Уголовного кодекса Российской Федерации, дополнив ее указанием на иные действия сексуального характера, связанные с сексуальным контактом с потерпевшим (потерпевшей).</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4. Статью 132 Уголовного кодекса Российской Федерации законопроектом дополнить примечанием, закрепляющим законодательное определение понятия НДСХ, что позволит более четко разграничивать их на практике с иными действиями сексуального характера, ответственность за которые предусматривается предлагаемой новой редакцией статьи 134 Уголовного кодекса Российской Федерации.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5. Предусмотреть уголовную ответственность за действия сексуального характера и развратные действия, совершенные по предварительному сговору группой лиц либо организованной группой в отношении 10-12-летних потерпевших.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6. Дополнить санкции статьи 132 УК РФ таким видом дополнительного наказания, как пожизненное лишение права занимать определенные должности или заниматься определенной деятельностью, что будет способствовать решению задачи предупреждения рецидива преступлений в отношении несовершеннолетних.</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7. В целях обеспечения единого подхода к защите несовершеннолетних от преступлений в законодательных формулировках субъективной стороны составов преступлений, предусмотренных статьёй 132 Уголовного кодекса Российской Федерации, законопроектом предлагается исключить признак заведомости осознания виновным возраста несовершеннолетнего потерпевшего из указанных норм.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8 Законопроектом предусмотрено закрепление в уголовном законодательстве максимально полны</w:t>
      </w:r>
      <w:r w:rsidR="000023F5">
        <w:rPr>
          <w:rFonts w:ascii="Times New Roman" w:hAnsi="Times New Roman"/>
          <w:sz w:val="28"/>
          <w:szCs w:val="28"/>
        </w:rPr>
        <w:t xml:space="preserve">х и четких определений понятий </w:t>
      </w:r>
      <w:r w:rsidRPr="00E03EFC">
        <w:rPr>
          <w:rFonts w:ascii="Times New Roman" w:hAnsi="Times New Roman"/>
          <w:sz w:val="28"/>
          <w:szCs w:val="28"/>
        </w:rPr>
        <w:t>порног</w:t>
      </w:r>
      <w:r w:rsidR="000023F5">
        <w:rPr>
          <w:rFonts w:ascii="Times New Roman" w:hAnsi="Times New Roman"/>
          <w:sz w:val="28"/>
          <w:szCs w:val="28"/>
        </w:rPr>
        <w:t>рафические материалы и предметы</w:t>
      </w:r>
      <w:r w:rsidRPr="00E03EFC">
        <w:rPr>
          <w:rFonts w:ascii="Times New Roman" w:hAnsi="Times New Roman"/>
          <w:sz w:val="28"/>
          <w:szCs w:val="28"/>
        </w:rPr>
        <w:t xml:space="preserve">, "материалы или предметы с порнографическими изображениями несовершеннолетних", содержащих критерии их отграничения от смежных понятий.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9. Расширить в соответствии с международными стандартами перечень уголовно-наказуемых деяний в сфере сексуальной эксплуатации детей путем установления уголовной ответственности: за незаконное изготовление "детской порнографии" без использования несовершеннолетнего; за хранение, перемещение материалов или предметов с порнографическими изображениями несовершеннолетних через Государственную границу Российской Федерации без цели их распространения, публичной демонстрации или рекламирования.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10. Выделить в главе 20 Уголовного кодекса Российской Федерации в качестве самостоятельного состава преступления против семьи и несовершеннолетних наиболее опасную разновидность преступлений в сфере изготовления и оборота материалов или предметов с порнографическими изображениями несовершеннолетних — использование конкретного ребенка в качестве модели для изготовления и оборота "детской порнографии", либо участника зрелищного мероприятия порнографического характера. Указанные деяния в качестве видового и непосредственного объектов посягают прежде всего не на публичные интересы общественной нравственности, а на права и законные интересы индивидуально определенных несовершеннолетних пострадавших. Степень общественной опасности таких преступных посягательств несравнима с вредом, причиняемым общественной нравственности в случаях оборота порнографических материалов, изготовленных с использованием рисованных анимационных или виртуальных образов детей без привлечения в этих целях реально существующих несовершеннолетних моделей.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11. В квалифицированном составе статьи 132 Уголовного кодекса Российской Федерации установить повышенную уголовную ответственность за массовые, публичные формы растления детей, в том числе с использованием информационно-телекоммуникационных сетей общего пользования.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Предлагаемые изменения социально, криминологически и юридически обоснованы и соответствуют международным стандартам в сфере защиты детей от преступности, подчеркивают авторы законопроекта.</w:t>
      </w:r>
    </w:p>
    <w:p w:rsidR="00FA18FF" w:rsidRPr="00E03EFC" w:rsidRDefault="00FA18FF" w:rsidP="00E03EFC">
      <w:pPr>
        <w:widowControl w:val="0"/>
        <w:spacing w:after="0" w:line="360" w:lineRule="auto"/>
        <w:ind w:firstLine="709"/>
        <w:jc w:val="both"/>
        <w:rPr>
          <w:rFonts w:ascii="Times New Roman" w:hAnsi="Times New Roman"/>
          <w:sz w:val="28"/>
          <w:szCs w:val="28"/>
          <w:lang w:val="en-US"/>
        </w:rPr>
      </w:pPr>
      <w:r w:rsidRPr="00E03EFC">
        <w:rPr>
          <w:rFonts w:ascii="Times New Roman" w:hAnsi="Times New Roman"/>
          <w:sz w:val="28"/>
          <w:szCs w:val="28"/>
        </w:rPr>
        <w:t>В заключение первой главы можно сделать следующий вывод: теоретическое исследование состояния защиты действующим законодательством несовершеннолетних от преступных посягательств сексуального характера,</w:t>
      </w:r>
      <w:r w:rsidR="00E03EFC">
        <w:rPr>
          <w:rFonts w:ascii="Times New Roman" w:hAnsi="Times New Roman"/>
          <w:sz w:val="28"/>
          <w:szCs w:val="28"/>
        </w:rPr>
        <w:t xml:space="preserve"> </w:t>
      </w:r>
      <w:r w:rsidRPr="00E03EFC">
        <w:rPr>
          <w:rFonts w:ascii="Times New Roman" w:hAnsi="Times New Roman"/>
          <w:sz w:val="28"/>
          <w:szCs w:val="28"/>
        </w:rPr>
        <w:t>показало, что санкции и определения злодеяний против половой неприкосновенности несовершеннолетних должны быть расширены за счёт таких общественно опасных деяний, как принуждение к действиям сексуального характера, втягивание в занятия проституцией, организация подобного, незаконное распространение порнографических материалов с изображением несовершеннолетних (и не только), поскольку ряд занятий подобного рода уголовно-правовым полем в нашей стране никак не регламентирован и даёт возможность для многих преступных элементов оставаться безнаказанными.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Глава 2. Уголовно-правовая характеристика насильственных действий сексуального характера в отношении несовершеннолетних</w:t>
      </w:r>
    </w:p>
    <w:p w:rsidR="000023F5" w:rsidRDefault="000023F5" w:rsidP="00E03EFC">
      <w:pPr>
        <w:widowControl w:val="0"/>
        <w:spacing w:after="0" w:line="360" w:lineRule="auto"/>
        <w:ind w:firstLine="709"/>
        <w:jc w:val="both"/>
        <w:rPr>
          <w:rFonts w:ascii="Times New Roman" w:hAnsi="Times New Roman"/>
          <w:sz w:val="28"/>
          <w:szCs w:val="28"/>
        </w:rPr>
      </w:pPr>
    </w:p>
    <w:p w:rsidR="00FA18FF" w:rsidRPr="00E03EFC" w:rsidRDefault="000023F5" w:rsidP="00E03EFC">
      <w:pPr>
        <w:widowControl w:val="0"/>
        <w:spacing w:after="0" w:line="360" w:lineRule="auto"/>
        <w:ind w:firstLine="709"/>
        <w:jc w:val="both"/>
        <w:rPr>
          <w:rFonts w:ascii="Times New Roman" w:hAnsi="Times New Roman"/>
          <w:sz w:val="28"/>
          <w:szCs w:val="28"/>
          <w:lang w:val="en-US"/>
        </w:rPr>
      </w:pPr>
      <w:r>
        <w:rPr>
          <w:rFonts w:ascii="Times New Roman" w:hAnsi="Times New Roman"/>
          <w:sz w:val="28"/>
          <w:szCs w:val="28"/>
        </w:rPr>
        <w:t>2.1</w:t>
      </w:r>
      <w:r w:rsidR="00FA18FF" w:rsidRPr="00E03EFC">
        <w:rPr>
          <w:rFonts w:ascii="Times New Roman" w:hAnsi="Times New Roman"/>
          <w:sz w:val="28"/>
          <w:szCs w:val="28"/>
        </w:rPr>
        <w:t xml:space="preserve"> Объективные признаки насильственных действий сексуального характера в отношении несовершеннолетних</w:t>
      </w:r>
    </w:p>
    <w:p w:rsidR="00FA18FF" w:rsidRPr="00E03EFC" w:rsidRDefault="00FA18FF" w:rsidP="00E03EFC">
      <w:pPr>
        <w:widowControl w:val="0"/>
        <w:spacing w:after="0" w:line="360" w:lineRule="auto"/>
        <w:ind w:firstLine="709"/>
        <w:jc w:val="both"/>
        <w:rPr>
          <w:rFonts w:ascii="Times New Roman" w:hAnsi="Times New Roman"/>
          <w:sz w:val="28"/>
          <w:szCs w:val="28"/>
          <w:lang w:val="en-US"/>
        </w:rPr>
      </w:pPr>
    </w:p>
    <w:p w:rsidR="00FA18FF" w:rsidRPr="00E03EFC" w:rsidRDefault="00E03EFC"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18FF" w:rsidRPr="00E03EFC">
        <w:rPr>
          <w:rFonts w:ascii="Times New Roman" w:hAnsi="Times New Roman"/>
          <w:sz w:val="28"/>
          <w:szCs w:val="28"/>
        </w:rPr>
        <w:t>В соответствии с законодательством Российской Федерации есть несколько возрастных порогов, которые так или иначе влияют на состав преступления, и соответственно на уголовную ответственность за совершение данного преступления. Причем влияет возраст как субъекта преступления (обвиняемого), так и потерпевшего. В данной дипломной работе мы попытаемся разобраться в хитросплетениях возрастных границ УК РФ. Рассмотрим все существующие на сегодняшний день возрастные пороги в свете статей с 131 по 135 УК РФ, которые относятся к половой неприкосновенности и свободного полового положения личности</w:t>
      </w:r>
      <w:r w:rsidR="00FA18FF" w:rsidRPr="00E03EFC">
        <w:rPr>
          <w:rStyle w:val="a5"/>
          <w:rFonts w:ascii="Times New Roman" w:hAnsi="Times New Roman"/>
          <w:sz w:val="28"/>
          <w:szCs w:val="28"/>
        </w:rPr>
        <w:footnoteReference w:id="16"/>
      </w:r>
      <w:r w:rsidR="00FA18FF" w:rsidRP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До 27 июля 2009 года в Уголовном кодексе Российской Федерации существовало три возрастных порога: 18, 16 и 14 лет. На основании их определены четыре важные возрастные группы:</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до 14-ти лет – возраст заведомой беспомощности;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до 16-ти лет – возраст половой неприкосновенности;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после 16-ти лет – возраст согласия;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после 18-ти лет – совершеннолетие</w:t>
      </w:r>
      <w:r w:rsidRPr="00E03EFC">
        <w:rPr>
          <w:rStyle w:val="a5"/>
          <w:rFonts w:ascii="Times New Roman" w:hAnsi="Times New Roman"/>
          <w:sz w:val="28"/>
          <w:szCs w:val="28"/>
        </w:rPr>
        <w:footnoteReference w:id="17"/>
      </w:r>
      <w:r w:rsidRP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После закона №215 от 27.07.2009 года об усилении уголовной ответственности за совершение преступлений против несовершеннолетних появилась еще одна возрастная граница – 12 лет</w:t>
      </w:r>
      <w:r w:rsidRPr="00E03EFC">
        <w:rPr>
          <w:rStyle w:val="a5"/>
          <w:rFonts w:ascii="Times New Roman" w:hAnsi="Times New Roman"/>
          <w:sz w:val="28"/>
          <w:szCs w:val="28"/>
        </w:rPr>
        <w:footnoteReference w:id="18"/>
      </w:r>
      <w:r w:rsidRPr="00E03EFC">
        <w:rPr>
          <w:rFonts w:ascii="Times New Roman" w:hAnsi="Times New Roman"/>
          <w:sz w:val="28"/>
          <w:szCs w:val="28"/>
        </w:rPr>
        <w:t>. Она не определяет какой-то особой возрастной группы, а лишь очерчивает круг несовершеннолетних лиц, в отношении которых совершенные ненасильственные действия сексуального характера будут караться более сурово.</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данной работе постараемся дать подробное описание по каждой из перечисленных возрастных групп.</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Первая группа – группа после 18 лет. Совершеннолетие – это самый основной возрастной порог, дающий гражданину все предусмотренные законом права и обязанности. В свете интересующих нас преступлений против половой неприкосновенности личности это очень важный порог. Субъектом сексуальных преступлений против половой неприкосновенности личности предусмотренных статьями 134 и 135 Уголовный Кодекс Российской Федерации может являться только лицо, уже достигшее 18-тилетнего возраста.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18 лет с точки зрения сексуальной жизни гражданина является возрастом личной ответственности за совершение любых сексуальных действий. О мерах наказания за преступления против несовершеннолетних лиц будет изложено ниже применительно к каждому возрасту. Там же мы рассмотрим ситуации, когда преступление было осуществлено самим несовершеннолетним лицом.</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Вторая категория – после 16-ти лет. Возраст согласия – это тот возраст, после которого лицо теряет половую неприкосновенность. В то же время половая свобода еще остается под усиленной защитой до возраста совершеннолетия. Это значит, что если сексуальные действия с лицом, достигшим 16-тилетнего возраста, происходят с его согласия, то такие действия не караются законом. Статьи 134 и 135 в данном случае уже не могут быть применены. С другой стороны, если такие действия происходили с применением насилия или принуждения, то они караются более сурово, чем, если бы происходили в отношении совершеннолетнего лица. Здесь можно рассмотреть действие статей 131 и 132 применительно к возрасту согласия.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 статьям 131 (изнасилование) и 132 (насильственные действия сексуального характера) половое сношение с применением насилия или с угрозой его применения к потерпевшему или к другим лицам либо с использованием беспомощного состояния потерпевшего в отношении несовершеннолетнего лица, достигшего 16-тилетнего возраста, карается лишением свободы на срок от 8 до 15 лет.</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 точки зрения субъекта преступления 16 лет тоже важный порог. Начиная с 16-ти лет, лицо несет уголовную ответственность за совершение любых уголовных преступлений, за исключением особо оговариваемых. В нашем случае это статьи 134 и 135 УК РФ, по которым не могут быть обвинены несовершеннолетние лица. Если несовершеннолетний преступник, достигший 16-тилетнего возраста, обвиняется по статье 131 или 132, то низший предел наказания сокращается на половину, а высший предел не может превышать 10-ти лет лишения свободы.</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Третья категория - до 16-ти лет. Половая неприкосновенность обязывает совершеннолетних лиц избегать сексуальных контактов с лицами, не достигшими 16-тилетнего возраста. Здесь уже начинают действовать статьи 134 и 135. Однако статьи 131 и 132 для данной возрастной группы не предусматривают усиления наказания - здесь продолжает действовать пункт 3 - изнасилование несовершеннолетнего (см. возрастной порог после 16-ти лет).</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Однако закон №215 от 27.07.2009 года добавил к статье 134 примечание, которое гласит, что если обвиняемый впервые совершил деяние в отношении несовершеннолетнего лица недостигшего 16-тилетнего возраста, то он освобождается судом от наказания, если будет установлено, что это лицо и совершенное им преступление перестали быть общественно опасными в связи со вступлением в брак с потерпевшим</w:t>
      </w:r>
      <w:r w:rsidRPr="00E03EFC">
        <w:rPr>
          <w:rStyle w:val="a5"/>
          <w:rFonts w:ascii="Times New Roman" w:hAnsi="Times New Roman"/>
          <w:sz w:val="28"/>
          <w:szCs w:val="28"/>
        </w:rPr>
        <w:footnoteReference w:id="19"/>
      </w:r>
      <w:r w:rsidRP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отношении статей 131 и 132 УК РФ, в случае изнасилования несовершеннолетних особое наказание предусмотрено только если жертве меньше 14-ти лет. В данном случае относительно наказаний смотрите предыдущий возрастной порог.</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 точки зрения субъекта преступления, начиная с 14-ти лет, несовершеннолетнее лицо несет ответственность за совершение только тяжких преступлений, в числе которых находятся насильственные действия сексуального характера</w:t>
      </w:r>
      <w:r w:rsidRPr="00E03EFC">
        <w:rPr>
          <w:rStyle w:val="a5"/>
          <w:rFonts w:ascii="Times New Roman" w:hAnsi="Times New Roman"/>
          <w:sz w:val="28"/>
          <w:szCs w:val="28"/>
        </w:rPr>
        <w:footnoteReference w:id="20"/>
      </w:r>
      <w:r w:rsidRPr="00E03EFC">
        <w:rPr>
          <w:rFonts w:ascii="Times New Roman" w:hAnsi="Times New Roman"/>
          <w:sz w:val="28"/>
          <w:szCs w:val="28"/>
        </w:rPr>
        <w:t xml:space="preserve"> (статьи 131 и 132).</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Если несовершеннолетний преступник, не достигший 16-тилетнего возраста, обвиняется по статьям 131 или 132, то низший предел наказания сокращается на половину, а высший предел не может превышать 6-ти, и 10-ти лет лишения свободы для особо тяжких преступлений. К особо тяжким относятся умышленные преступления, за совершение которых предусмотрено наказание в виде лишения свободы на срок свыше 10-ти лет. Применительно к статьям 131 и 132 УК РФ к особо тяжким преступлениям относятся насильственные действия сексуального характера в отношении несовершеннолетнего лица.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Четвертая категория лиц - до 14-ти лет. 14 лет - довольно важная возрастная граница в законодательстве РФ. Лицо не достигшее 14 летнего возраста не может являться субъектом ни одного преступления, даже самого тяжкого. Возраст до 14 лет трактуется законом, как заведомо беспомощное состояние. Отсюда вытекает еще большее ужесточение наказания за совершение преступления в отношении этих лиц.</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 статьям 131 (изнасилование) и 132 (насильственные действия сексуального характера) половое сношение с применением насилия или с угрозой его применения к потерпевшему или к другим лицам либо с использованием беспомощного состояния потерпевшего в отношении несовершеннолетнего лица не достигшего 14-тилетнего возраста карается лишением свободы на срок от 12 до 20 лет</w:t>
      </w:r>
      <w:r w:rsidRPr="00E03EFC">
        <w:rPr>
          <w:rStyle w:val="a5"/>
          <w:rFonts w:ascii="Times New Roman" w:hAnsi="Times New Roman"/>
          <w:sz w:val="28"/>
          <w:szCs w:val="28"/>
        </w:rPr>
        <w:footnoteReference w:id="21"/>
      </w:r>
      <w:r w:rsidRP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Согласно новым редакциям этих статей, преступления по данным статьям караются более сурово, если они совершены в отношении лица не достигшего 12-тилетнего возраста</w:t>
      </w:r>
      <w:r w:rsidRPr="00E03EFC">
        <w:rPr>
          <w:rStyle w:val="a5"/>
          <w:rFonts w:ascii="Times New Roman" w:hAnsi="Times New Roman"/>
          <w:sz w:val="28"/>
          <w:szCs w:val="28"/>
        </w:rPr>
        <w:footnoteReference w:id="22"/>
      </w:r>
      <w:r w:rsidRPr="00E03EFC">
        <w:rPr>
          <w:rFonts w:ascii="Times New Roman" w:hAnsi="Times New Roman"/>
          <w:sz w:val="28"/>
          <w:szCs w:val="28"/>
        </w:rPr>
        <w:t>.</w:t>
      </w:r>
    </w:p>
    <w:p w:rsidR="00FA18FF" w:rsidRPr="00E03EFC" w:rsidRDefault="00FA18FF" w:rsidP="00E03EFC">
      <w:pPr>
        <w:widowControl w:val="0"/>
        <w:spacing w:after="0" w:line="360" w:lineRule="auto"/>
        <w:ind w:firstLine="709"/>
        <w:jc w:val="both"/>
        <w:rPr>
          <w:rFonts w:ascii="Times New Roman" w:hAnsi="Times New Roman"/>
          <w:sz w:val="28"/>
          <w:szCs w:val="28"/>
          <w:lang w:val="en-US"/>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2.2 Субъективные признаки насильственных действий сексуального характера в отношении несовершеннолетних</w:t>
      </w:r>
    </w:p>
    <w:p w:rsidR="000023F5" w:rsidRDefault="000023F5" w:rsidP="00E03EFC">
      <w:pPr>
        <w:widowControl w:val="0"/>
        <w:spacing w:after="0" w:line="360" w:lineRule="auto"/>
        <w:ind w:firstLine="709"/>
        <w:jc w:val="both"/>
        <w:rPr>
          <w:rFonts w:ascii="Times New Roman" w:hAnsi="Times New Roman"/>
          <w:sz w:val="28"/>
          <w:szCs w:val="28"/>
        </w:rPr>
      </w:pPr>
    </w:p>
    <w:p w:rsidR="00FA18FF" w:rsidRPr="000023F5" w:rsidRDefault="00FA18FF" w:rsidP="00E03EFC">
      <w:pPr>
        <w:widowControl w:val="0"/>
        <w:spacing w:after="0" w:line="360" w:lineRule="auto"/>
        <w:ind w:firstLine="709"/>
        <w:jc w:val="both"/>
        <w:rPr>
          <w:rFonts w:ascii="Times New Roman" w:hAnsi="Times New Roman"/>
          <w:sz w:val="28"/>
          <w:szCs w:val="28"/>
        </w:rPr>
      </w:pPr>
      <w:r w:rsidRPr="000023F5">
        <w:rPr>
          <w:rFonts w:ascii="Times New Roman" w:hAnsi="Times New Roman"/>
          <w:sz w:val="28"/>
          <w:szCs w:val="28"/>
        </w:rPr>
        <w:t xml:space="preserve">В качестве субъекта насильственных действий сексуального характера выступает любое физическое лицо, которое достигло возраста 14 лет, и является по своему характеру и положению вменяемым. </w:t>
      </w:r>
    </w:p>
    <w:p w:rsidR="00FA18FF" w:rsidRPr="000023F5" w:rsidRDefault="00FA18FF" w:rsidP="00E03EFC">
      <w:pPr>
        <w:widowControl w:val="0"/>
        <w:spacing w:after="0" w:line="360" w:lineRule="auto"/>
        <w:ind w:firstLine="709"/>
        <w:jc w:val="both"/>
        <w:rPr>
          <w:rFonts w:ascii="Times New Roman" w:hAnsi="Times New Roman"/>
          <w:sz w:val="28"/>
          <w:szCs w:val="28"/>
        </w:rPr>
      </w:pPr>
      <w:r w:rsidRPr="000023F5">
        <w:rPr>
          <w:rFonts w:ascii="Times New Roman" w:hAnsi="Times New Roman"/>
          <w:sz w:val="28"/>
          <w:szCs w:val="28"/>
        </w:rPr>
        <w:t>В силу указания ч. 2 ст. 24 УК РФ необходимо считать, что</w:t>
      </w:r>
      <w:r w:rsidR="00E03EFC" w:rsidRPr="000023F5">
        <w:rPr>
          <w:rFonts w:ascii="Times New Roman" w:hAnsi="Times New Roman"/>
          <w:sz w:val="28"/>
          <w:szCs w:val="28"/>
        </w:rPr>
        <w:t xml:space="preserve"> </w:t>
      </w:r>
      <w:r w:rsidRPr="000023F5">
        <w:rPr>
          <w:rFonts w:ascii="Times New Roman" w:hAnsi="Times New Roman"/>
          <w:sz w:val="28"/>
          <w:szCs w:val="28"/>
        </w:rPr>
        <w:t xml:space="preserve">субъективная сторона данного преступления будет выражена в умышленной вине. Так как основной состав насильственных действий сексуального характера по конструкции является исключительно формальным, то в нем допустим лишь прямой умысел, который формулируется следующим образом: виновный осознает фактический характер и общественную опасность совершаемых им насильственных действий сексуального характера и желает их совершения. </w:t>
      </w:r>
    </w:p>
    <w:p w:rsidR="00787EBC" w:rsidRDefault="00FA18FF" w:rsidP="00E03EFC">
      <w:pPr>
        <w:widowControl w:val="0"/>
        <w:spacing w:after="0" w:line="360" w:lineRule="auto"/>
        <w:ind w:firstLine="709"/>
        <w:jc w:val="both"/>
        <w:rPr>
          <w:rFonts w:ascii="Times New Roman" w:hAnsi="Times New Roman"/>
          <w:sz w:val="28"/>
          <w:szCs w:val="28"/>
        </w:rPr>
      </w:pPr>
      <w:r w:rsidRPr="000023F5">
        <w:rPr>
          <w:rFonts w:ascii="Times New Roman" w:hAnsi="Times New Roman"/>
          <w:sz w:val="28"/>
          <w:szCs w:val="28"/>
        </w:rPr>
        <w:t xml:space="preserve">В качестве мотива насильственных действий сексуального характера чаще всего выступает стремление удовлетворить половую потребность. Однако также мотивами могут выступать месть, желание опозорить потерпевшее лицо, принудить его к постоянным половым сношениям или сексуальной жизни. Поскольку состав исследуемого преступления не содержит указания на специальный мотив совершения такого деяния, то мотивы могут быть самыми различными и не будут влиять на квалификацию. </w:t>
      </w:r>
    </w:p>
    <w:p w:rsidR="00FA18FF" w:rsidRPr="000023F5" w:rsidRDefault="00FA18FF" w:rsidP="00E03EFC">
      <w:pPr>
        <w:widowControl w:val="0"/>
        <w:spacing w:after="0" w:line="360" w:lineRule="auto"/>
        <w:ind w:firstLine="709"/>
        <w:jc w:val="both"/>
        <w:rPr>
          <w:rFonts w:ascii="Times New Roman" w:hAnsi="Times New Roman"/>
          <w:sz w:val="28"/>
          <w:szCs w:val="28"/>
        </w:rPr>
      </w:pPr>
      <w:r w:rsidRPr="000023F5">
        <w:rPr>
          <w:rFonts w:ascii="Times New Roman" w:hAnsi="Times New Roman"/>
          <w:sz w:val="28"/>
          <w:szCs w:val="28"/>
        </w:rPr>
        <w:t>Такое же положение вещей характерно и для целей с</w:t>
      </w:r>
      <w:r w:rsidR="00787EBC">
        <w:rPr>
          <w:rFonts w:ascii="Times New Roman" w:hAnsi="Times New Roman"/>
          <w:sz w:val="28"/>
          <w:szCs w:val="28"/>
        </w:rPr>
        <w:t>овершения данного преступления.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0023F5">
        <w:rPr>
          <w:rFonts w:ascii="Times New Roman" w:hAnsi="Times New Roman"/>
          <w:sz w:val="28"/>
          <w:szCs w:val="28"/>
        </w:rPr>
        <w:t>С субъективной стороны изнасилование характеризуется</w:t>
      </w:r>
      <w:r w:rsidRPr="00E03EFC">
        <w:rPr>
          <w:rFonts w:ascii="Times New Roman" w:hAnsi="Times New Roman"/>
          <w:sz w:val="28"/>
          <w:szCs w:val="28"/>
        </w:rPr>
        <w:t xml:space="preserve"> прямым умыслом. Виновный осознает, что половой акт совершается им против либо помимо воли потерпевшей с использованием насилия или угроз его применения, а равно беспомощного состояния потерпевшей, и желает осуществить с ней половое сношение.</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качестве мотива изнасилования чаще всего случаев выступает стремление удовлетворить сексуальное влечение. Однако совершение изнасилования возможно при наличии и иных доминирующих побуждений (из мести либо желания унизить потерпевшую).</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 субъективной стороны изнасилование возможно лишь с прямым умыслом: виновный сознает, что совершение полового сношения происходит в результате физического или психического насилия либо с использованием беспомощного состояния потерпевшей и желает совершить половое сношение. Мотив, как правило, сексуальный.</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Субъектом преступления является лицо, достигшее четырнадцати лет. Соисполнителем может быть и женщина, выполнившая часть объективной стороны преступления физическое насилие или угроза его применения к потерпевшей или к другим лицам.</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Квалифицированным видом являются НДСХ, совершенные неоднократно (п. «а» ч. 2 ст. 132 УК РФ), то есть, такие НДСХ, которым предшествовали приготовления к ним либо покушения на них, причем не имеет значения, был ли виновный исполнителем или выступал в роли соучастника в том и другом случае. Нужно, чтобы у ранее совершенных НДСХ не истек срок давности привлечения за них к уголовной ответственности, а судимость не была погашена или снята.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Если все ранее совершаемые виновным НДСХ по квалификации были тождественны последним, тогда квалификации по совокупности не требуется. В том случае, когда два или более рецидива предусмотрены различными частями ст. 132 УК РФ, а также, если в одном случае были выявлены приготовления к совершению НДСХ, покушения на них, а в другом оконченное преступление, либо в совершении одного НДСХ виновный действовал в качестве исполнителя, а в другом - в качестве соучастника, каждое деяние должно квалифицировать самостоятельно.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тех случаях, когда насилие над потерпевшим не прерывалось либо прерывалось на непродолжительное время и обстоятельства совершения НДСХ свидетельствуют о едином умысле виновного, совершение им второго и последующих половых актов не может рассматриваться в качестве квалифицирующего признака.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пункте «а» ч. 2 ст. 132 УК РФ квалифицируется также НДСХ, совершенные лицом, заранее подготовившим насильственные действия сексуального характера. В этом случае насильственные действия сексуального характера квалифицируются (в зависимости от наличия или отсутствия квалифицирующих обстоятельств) по соответствующей части ст. 132 УК, а изнасилование, при отсутствии других квалифицирующих обстоятельств, по п. «а» ч. 2 ст. 131 УК.</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 п. «б» ч. 2 ст. 132 УК квалифицируются НДСХ, совершенные группой лиц по предварительному сговору или организованной группой. Согласно ч. 1 ст. 35 УК, преступление признается совершенным группой лиц, если в его совершении совместно участвовали два или более исполнителя без предварительного сговора. Соисполнителями являются не только лица, вступившие в половое сношение с потерпевшей, но и лица, сами в половое сношение не вступившие, но непосредственно перед половым сношением или в процессе полового сношения с другим лицом применившие к потерпевшей физическое или психическое насилие с целью подавления ее сопротивления. Из этого следует, что по п. «б» ч. 2 ст. 132 УК РФ без ссылки на ст. 33 УК могут квалифицироваться действия и импотента, и женщины.</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соответствии с ч. 2 ст. 35 УК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Для квалификации по п. «б» ч. 2 ст. 132 УК в этом случае не требуется, чтобы все эти соучастники совершили НДСХ с потерпевшей либо применили к ней или другим лицам физическое либо психическое насилие. Достаточно, чтобы в процессе преступления соучастники создавали условия для совершения преступления.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НДСХ признается совершенным группой лиц при условии их совершения постоянной группой лиц, которые заранее объединились для совершения одного или нескольких злодеяний (ст. 35 УК РФ). В отличие от данной квалификации по признакам от «групп лиц по предварительному сговору» основополагающий отличительный признак имеет устойчивость организованной группы. Лица, которые объединились в организованную группу, как правило, скрупулезно приготовляют и намереваются совершить, а потому планируют заранее преступления, распределяя роли между собой.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Угрозы совершения убийства или причинение тяжкого вреда здоровью потерпевшей (п. «б» ч. 2 ст. 132 УК РФ) могут быть выражены словесно, а могут истекать из поступков виновного (угрозы ножом, пистолетом и прочим). Намеревался ли виновный реализовать свою угрозу, или он надеялся лишь осуществить на пострадавшую акт психического воздействия, значения не имеет. Вследствие этого этот квалифицирующим признаком будет наличие непосредственно угрозы.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Угрозы убийства или причинения тяжкого вреда здоровью являются квалифицирующими для части 2 статьи 132 УК РФ признаками лишь в том случае, когда угроза незамедлительного использования насилия реализовывалась с целью преодоления отпора потерпевшей при</w:t>
      </w:r>
      <w:r w:rsidR="00E03EFC">
        <w:rPr>
          <w:rFonts w:ascii="Times New Roman" w:hAnsi="Times New Roman"/>
          <w:sz w:val="28"/>
          <w:szCs w:val="28"/>
        </w:rPr>
        <w:t xml:space="preserve"> </w:t>
      </w:r>
      <w:r w:rsidRPr="00E03EFC">
        <w:rPr>
          <w:rFonts w:ascii="Times New Roman" w:hAnsi="Times New Roman"/>
          <w:sz w:val="28"/>
          <w:szCs w:val="28"/>
        </w:rPr>
        <w:t>изнасиловании. Такие угрозы охватываются</w:t>
      </w:r>
      <w:r w:rsidR="00E03EFC">
        <w:rPr>
          <w:rFonts w:ascii="Times New Roman" w:hAnsi="Times New Roman"/>
          <w:sz w:val="28"/>
          <w:szCs w:val="28"/>
        </w:rPr>
        <w:t xml:space="preserve"> </w:t>
      </w:r>
      <w:r w:rsidRPr="00E03EFC">
        <w:rPr>
          <w:rFonts w:ascii="Times New Roman" w:hAnsi="Times New Roman"/>
          <w:sz w:val="28"/>
          <w:szCs w:val="28"/>
        </w:rPr>
        <w:t>в</w:t>
      </w:r>
      <w:r w:rsidR="00E03EFC">
        <w:rPr>
          <w:rFonts w:ascii="Times New Roman" w:hAnsi="Times New Roman"/>
          <w:sz w:val="28"/>
          <w:szCs w:val="28"/>
        </w:rPr>
        <w:t xml:space="preserve"> </w:t>
      </w:r>
      <w:r w:rsidRPr="00E03EFC">
        <w:rPr>
          <w:rFonts w:ascii="Times New Roman" w:hAnsi="Times New Roman"/>
          <w:sz w:val="28"/>
          <w:szCs w:val="28"/>
        </w:rPr>
        <w:t>части 2 ст. 132 УК РФ и не требуют дополнительной квалификации по ст. 119 УК РФ.</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По пункту «б» части 2 ст. 132 УК РФ квалифицируются также НДСХ, соединенные с особой жестокостью по отношению к потерпевшей или другим лицам. Особая жестокость может быть выражена в применении пыток, глумлении над потерпевшей, мучении или истязании потерпевшей или других лиц. Особая жестокость может выражаться также в осуществлении НДСХ потерпевшей на глазах жениха, мужа, родителей, детей и других близких людей.</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Преступные действия, вызвавшее заражение потерпевшей венерическим заболеванием или ВИЧ-инфекцией, квалифицируется соответственно по п. «в» ч. 2 или по п. «б» ч. 3 ст. 132 УК РФ. Виновный должен знать о наличии у него венерической болезни или, что он является носителем ВИЧ-инфекции. Президиум Верховного Суда РФ в постановлении по конкретному делу, обосновывая особо тяжкие последствия, связанные с заражением сифилисом при изнасиловании, указал, что сифилис может привести к тяжелым заболеваниям внутренних органов: пороку сердца, гепатиту, поражению сосудов, костей, органов зрения, центральной и периферической нервной системы которые в отдельных случаях ведут к инвалидности больного. Кроме того, сифилис вызывает при беременности потерпевшей поражение плода в виде врожденного сифилиса.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Пункт «а» ч. 3 ст. 132 УК РФ предусматривает ответственность за изнасилование несовершеннолетней, а п. «б» ч. 4 ст. 132 УК РФ</w:t>
      </w:r>
      <w:r w:rsidR="00E03EFC">
        <w:rPr>
          <w:rFonts w:ascii="Times New Roman" w:hAnsi="Times New Roman"/>
          <w:sz w:val="28"/>
          <w:szCs w:val="28"/>
        </w:rPr>
        <w:t xml:space="preserve"> </w:t>
      </w:r>
      <w:r w:rsidRPr="00E03EFC">
        <w:rPr>
          <w:rFonts w:ascii="Times New Roman" w:hAnsi="Times New Roman"/>
          <w:sz w:val="28"/>
          <w:szCs w:val="28"/>
        </w:rPr>
        <w:t>потерпевшей, не достигшей четырнадцатилетнего возраста. При совершении этих преступлений виновный должен знать или допускать, что совершает изнасилование несовершеннолетней или малолетней. В противном случае эти квалифицирующие признаки отсутствуют.</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Особо квалифицированными видами НДСХ (ч. 4 ст. 132 УК РФ), кроме изнасилования потерпевшей, заведомо не достигшей четырнадцатилетнего возраста, и НДСХ, вызвавшие заражение ВИЧ-инфекцией, являются действия, повлекшие по неосторожности причинение смерти потерпевшей (п. «а» ч. 4 ст. 132 УК РФ) либо тяжкого вреда ее здоровью или иные тяжкие последствия (п. «б» ч. 3 ст. 132 УК РФ). Эти последствия должны быть причинно связаны с НДСХ или покушением на них. Отношение к последствиям, как указано в п. «а» и п. «б» ч. 3 и ч. 4 ст. 132 УК РФ, должно выражаться в форме неосторожности. Дополнительная квалификация по ст. ст. 109, 118 в этих случаях не требуется. Особо квалифицирующим обстоятельством является причинение любого тяжкого вреда здоровью потерпевшей.</w:t>
      </w:r>
    </w:p>
    <w:p w:rsidR="00FA18FF" w:rsidRPr="00E03EFC" w:rsidRDefault="00FA18FF" w:rsidP="00E03EFC">
      <w:pPr>
        <w:widowControl w:val="0"/>
        <w:spacing w:after="0" w:line="360" w:lineRule="auto"/>
        <w:ind w:firstLine="709"/>
        <w:jc w:val="both"/>
        <w:rPr>
          <w:rFonts w:ascii="Times New Roman" w:hAnsi="Times New Roman"/>
          <w:sz w:val="28"/>
          <w:szCs w:val="28"/>
          <w:lang w:val="en-US"/>
        </w:rPr>
      </w:pPr>
    </w:p>
    <w:p w:rsidR="00FA18FF" w:rsidRPr="00E03EFC" w:rsidRDefault="00FA18FF" w:rsidP="00E03EFC">
      <w:pPr>
        <w:widowControl w:val="0"/>
        <w:spacing w:after="0" w:line="360" w:lineRule="auto"/>
        <w:ind w:firstLine="709"/>
        <w:jc w:val="both"/>
        <w:rPr>
          <w:rFonts w:ascii="Times New Roman" w:hAnsi="Times New Roman"/>
          <w:sz w:val="28"/>
          <w:szCs w:val="28"/>
          <w:lang w:val="en-US"/>
        </w:rPr>
      </w:pPr>
      <w:r w:rsidRPr="00E03EFC">
        <w:rPr>
          <w:rFonts w:ascii="Times New Roman" w:hAnsi="Times New Roman"/>
          <w:sz w:val="28"/>
          <w:szCs w:val="28"/>
        </w:rPr>
        <w:t>2.3 Проблемы квалификации насильственных действий сексуального характера и назначения наказаний</w:t>
      </w:r>
    </w:p>
    <w:p w:rsidR="000023F5" w:rsidRDefault="000023F5" w:rsidP="00E03EFC">
      <w:pPr>
        <w:widowControl w:val="0"/>
        <w:spacing w:after="0" w:line="360" w:lineRule="auto"/>
        <w:ind w:firstLine="709"/>
        <w:jc w:val="both"/>
        <w:rPr>
          <w:rFonts w:ascii="Times New Roman" w:hAnsi="Times New Roman"/>
          <w:sz w:val="28"/>
          <w:szCs w:val="28"/>
        </w:rPr>
      </w:pPr>
    </w:p>
    <w:p w:rsidR="00FA18FF" w:rsidRPr="000023F5" w:rsidRDefault="00FA18FF" w:rsidP="00E03EFC">
      <w:pPr>
        <w:widowControl w:val="0"/>
        <w:spacing w:after="0" w:line="360" w:lineRule="auto"/>
        <w:ind w:firstLine="709"/>
        <w:jc w:val="both"/>
        <w:rPr>
          <w:rFonts w:ascii="Times New Roman" w:hAnsi="Times New Roman"/>
          <w:sz w:val="28"/>
          <w:szCs w:val="28"/>
        </w:rPr>
      </w:pPr>
      <w:r w:rsidRPr="000023F5">
        <w:rPr>
          <w:rFonts w:ascii="Times New Roman" w:hAnsi="Times New Roman"/>
          <w:sz w:val="28"/>
          <w:szCs w:val="28"/>
        </w:rPr>
        <w:t>Уголовное дело, которое рассматривалось областным Судом города</w:t>
      </w:r>
      <w:r w:rsidR="00E03EFC" w:rsidRPr="000023F5">
        <w:rPr>
          <w:rFonts w:ascii="Times New Roman" w:hAnsi="Times New Roman"/>
          <w:sz w:val="28"/>
          <w:szCs w:val="28"/>
        </w:rPr>
        <w:t xml:space="preserve"> </w:t>
      </w:r>
      <w:r w:rsidRPr="000023F5">
        <w:rPr>
          <w:rFonts w:ascii="Times New Roman" w:hAnsi="Times New Roman"/>
          <w:sz w:val="28"/>
          <w:szCs w:val="28"/>
        </w:rPr>
        <w:t>Ростов на Дону в 2005 году в отношении лица, совершившего развратные действия в отношении лица, не достигшего совершеннолетнего возраста с применением физического и психического насилия квалифицировало данное преступление как изнасилование, тем более что лицо, подвергшееся данному преступлению не могло самостоятельно оказать сопротивление, в силу инвалидности от рождения.</w:t>
      </w:r>
    </w:p>
    <w:p w:rsidR="00FA18FF" w:rsidRPr="000023F5" w:rsidRDefault="00FA18FF" w:rsidP="00E03EFC">
      <w:pPr>
        <w:widowControl w:val="0"/>
        <w:spacing w:after="0" w:line="360" w:lineRule="auto"/>
        <w:ind w:firstLine="709"/>
        <w:jc w:val="both"/>
        <w:rPr>
          <w:rFonts w:ascii="Times New Roman" w:hAnsi="Times New Roman"/>
          <w:sz w:val="28"/>
          <w:szCs w:val="28"/>
        </w:rPr>
      </w:pPr>
      <w:r w:rsidRPr="000023F5">
        <w:rPr>
          <w:rFonts w:ascii="Times New Roman" w:hAnsi="Times New Roman"/>
          <w:sz w:val="28"/>
          <w:szCs w:val="28"/>
        </w:rPr>
        <w:t>Квалификация состава преступления была рассмотрена и как НДСХ (статья 132 Уголовного Кодекса Российской Федерации) и как половое сношение и насильственные действия сексуального характера с лицом, не достигшим шестнадцатилетнего возраста (статья 132 Уголовного Кодекса Российской Федерации).</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Суд счел лицо, совершившее данное преступление вменяемым и полностью отдающим отчет своим действиям. Объектом преступления в данном случае выступает половая свобода и половая неприкосновенность лица, не достигшего 16-летнего возраста.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Квалификация преступления согласно ст. 132«Насильственные действия сексуального характера» была осложнена, тем, что в составе преступления присутствует акт насилия.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Городским Судом г. Москвы в 2005 г. слушалось уголовное дело в отношении лица, совершившего развратные действия в отношении лица, не достигшего 16-летнего возраста. Лицо, совершившее преступление - молодой человек 28-лет, который являлся сожителем одинокой женщины. К ребенку сожительницы он часто проявлял внимание, которое иногда смущало мать.</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Но выбрав подходящий момент, подсудимый совершал неоднократно развратные действия в отношении 13-летней девочки, угрожая ей при этом, что если она расскажет матери или кому-либо еще, он ее убьёт.</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Данный состав преступления был квалифицирован как развратные действия в отношении лица, к данному моменту не достигшего шестнадцатилетнего возраста.</w:t>
      </w:r>
      <w:r w:rsidR="00E03EFC">
        <w:rPr>
          <w:rFonts w:ascii="Times New Roman" w:hAnsi="Times New Roman"/>
          <w:sz w:val="28"/>
          <w:szCs w:val="28"/>
        </w:rPr>
        <w:t xml:space="preserve"> </w:t>
      </w:r>
      <w:r w:rsidRPr="00E03EFC">
        <w:rPr>
          <w:rFonts w:ascii="Times New Roman" w:hAnsi="Times New Roman"/>
          <w:sz w:val="28"/>
          <w:szCs w:val="28"/>
        </w:rPr>
        <w:t>Квалификация состава преступления в данном случае была осложнена лишь тем, что лицо, совершившее данное злодеяние в отношении лица, не достигшего шестнадцатилетнего возраста совершало развратные действия неоднократно, причем угрожая физической расправой, в случае разглашения.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Непосредственным объектом преступления выступает - половая неприкосновенность, нравственное и физическое развитие несовершеннолетних. Объективная сторона состоит в совершении развратных действий без применения насилия, под которыми понимаются действия, направленные на удовлетворение половой страсти виновного или половой страсти лица, заведомо для виновного не достигшего возраста 16 лет, но не связанные с совершением полового акта, мужеложство, лесбиянства или иных действий сексуального характера. Под субъективной стороной суд рассмотрел прямой умысел, то есть удовлетворение страсти. Субъектом преступления выступает вменяемое физическое лицо, достигшее возраста 18 лет.</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Городским Судом г. С-Петербург в декабре 2006 г. слушалось дело в отношении лица, совершившего преступление в отношении своей домработницы. Дело в отношении лица в возрасте 37-лет слушалось в городском Суде г. Архангельска, которого суд обвинял в совершении развратных действий в отношении ученицы 8-го класса Свиридовой С.</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ходе судебного заседания выяснилось, что Алексеев В., являясь преподавателем физической культуры не однократно проявлял сексуальный интерес к своей ученице, в отношении которой также неоднократно совершал развратные действия, в качестве эротического массажа и удовлетворения страсти неполовым путем.</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Непосредственный объект преступления - половая неприкосновенность, нравственное и физическое развитие несовершеннолетней Свиридовой С. Объективная сторона состоит в совершении развратных действий без применения насилия, под которыми понимаются действия, направленные на удовлетворение половой страсти Алексеева В., не связанные с совершением полового акта, мужеложства, лесбиянства или иных действий сексуального характера. Субъективной стороной является прямой умысел. Субъект преступления - вменяемое физическое лицо, в качестве гражданина Алексеева В., достигшего 18-летнего возраста.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Городским Судом г. Твери слушалось уголовное дело в отношении гражданки Арбузовой Е., квалифицируемое по ст. 135 УК РФ как развратные действия, в отношении лица не достигшего 16-летнего возраста Артемьева П.</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Арбузова Е. являлась мачехой Артемьева П. В состоянии алкогольного опьянения совершила развратные действия в отношении потерпевшего, которые выражались в появлении в обнаженном виде перед Артемьевым П., и занятии с ним танцами эротического содержания, без совершения полового акта.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ходе судебного заседания суд счел должным обвинить Арбузову Е. в совершении преступления, предусмотренного статьи 135 УК РФ и квалифицируемого как развратные действия в отношении лица, не достигшего совершеннолетнего возраста. Непосредственный объект преступления - половая неприкосновенность, а также нравственное и физическое развитие несовершеннолетнего Артемьева П.</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Объективная сторона состоит в совершении развратных действий без применения насилия, под которыми понимаются действия, направленные на удовлетворение половой страсти Арбузовой Е., не связанные с совершением полового акта, мужеложства, лесбиянства или иных действий сексуального характера. Проблема квалификации данного преступления состоит в Субъективной стороной является прямой умысел, то есть получение сексуального удовлетворения. Субъект преступления - вменяемое физическое лицо, достигшее 18-летнего возраста.</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Данные преступления, рассмотренные в этом пункте, относятся к преступлениям против половой свободы и неприкосновенности. Квалификация состава данных преступлений осложняется тем, что все они рассматриваются с учетом смежных статей УК РФ.</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Объектом НСДХ является половая неприкосновенность и половая свобода. О половой неприкосновенности как объекте изнасилования можно говорить лишь при изнасиловании несовершеннолетней или взрослой, но психически неполноценной женщины. В остальных случаях объектом изнасилования является половая свобода женщины, которая свободна в решении вопроса о вступлении в близкие отношения с мужчиной. Дополнительным объектом может быть и здоровье женщины, ее жизнь, так как НСДХ могут повлечь расстройство здоровья, смерть потерпевшей (п. «в» ч. 2 ст. 132 УК) или психическую травму, которая может привести к самоубийству.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Объективная сторона изнасилования, согласно части 2 ст. 132 УК, состоит в половом сношении с (применением физического насилия, угрозы его применения к потерпевшей или к другим лицам либо с использованием беспомощного состояния потерпевшей. Как следует из диспозиции этой статьи, изнасилование возможно только в. отношении женщины и только мужчиной в естественной форме. </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 субъективной стороны изнасилование возможно лишь с прямым умыслом: виновный сознает, что совершение полового сношения происходит в результате физического или психического насилия либо с использованием беспомощного состояния потерпевшей и желает совершить половое сношение. Мотив, как правило, сексуальный.</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Субъектом преступления является лицо, достигшее четырнадцати лет. Соисполнителем может быть и женщина, выполнившая часть объективной стороны преступления - физическое насилие или угроза его применения к потерпевшей или к другим лицам. Квалифицирующим составом преступления обладает лишь то деяние, которое совершено неоднократно. Чаще данное преступление квалифицируется общим составом преступления и рассматривается согласно ст. 132 УК РФ.</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 xml:space="preserve">В результате исследования, проведенного во второй главе дипломной работы можно сделать вывод о том, что проблема квалификации преступлений сексуального характера насильственных действий осложняется всегда тем, что данный вид преступления носит многосторонний характер его рассмотрения. Деяния подобного рода в юридической практике носит слабовыраженную субъективную сторону; одно и то же преступление с наличием насильственных действий сексуального характера может квалифицироваться как по статье 132 УК РФ, так и смежным статьям, а так же из-за отсутствия или наличия отягчающих обстоятельствах. </w:t>
      </w: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Pr="00E03EFC" w:rsidRDefault="000023F5"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18FF" w:rsidRPr="00E03EFC">
        <w:rPr>
          <w:rFonts w:ascii="Times New Roman" w:hAnsi="Times New Roman"/>
          <w:sz w:val="28"/>
          <w:szCs w:val="28"/>
        </w:rPr>
        <w:t>Заключение</w:t>
      </w:r>
    </w:p>
    <w:p w:rsidR="000023F5" w:rsidRDefault="000023F5" w:rsidP="00E03EFC">
      <w:pPr>
        <w:widowControl w:val="0"/>
        <w:spacing w:after="0" w:line="360" w:lineRule="auto"/>
        <w:ind w:firstLine="709"/>
        <w:jc w:val="both"/>
        <w:rPr>
          <w:rFonts w:ascii="Times New Roman" w:hAnsi="Times New Roman"/>
          <w:sz w:val="28"/>
          <w:szCs w:val="28"/>
        </w:rPr>
      </w:pP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результате исследования, проведённого в дипломной работе, автором были сформулированы следующие выводы:</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1). несмотря на некоторого рода уменьшение абсолютных показателей насильственных половых преступлений степень, общественной угрозы и тяжести причиняемых ими последствий динамично возрастают. Под влиянием ряда изменений, которые происходят в социальной жизни общества, соответственно меняется уровень преступности, появляются новейшие приемы осуществляемых преступлений, что, без сомнения, должно иметь свое отражение в законодательстве;</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2). при анализе понятий изнасилование и насильственные действия выявлены различия, существенные для определения категории и наказания, касающегося сексуального характера в действующем уголовном законодательстве России и ряда зарубежных стран;</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3). раскрытие особенностей и проблем уголовно-правовой характеристики и квалификации составов рассматриваемых деяний позволило наметить недостатки и выработать пути их устранения;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4). предложены варианты, которые могут быть применены при</w:t>
      </w:r>
      <w:r w:rsidR="00E03EFC">
        <w:rPr>
          <w:rFonts w:ascii="Times New Roman" w:hAnsi="Times New Roman"/>
          <w:sz w:val="28"/>
          <w:szCs w:val="28"/>
        </w:rPr>
        <w:t xml:space="preserve"> </w:t>
      </w:r>
      <w:r w:rsidRPr="00E03EFC">
        <w:rPr>
          <w:rFonts w:ascii="Times New Roman" w:hAnsi="Times New Roman"/>
          <w:sz w:val="28"/>
          <w:szCs w:val="28"/>
        </w:rPr>
        <w:t>решении спорных проблем отграничения изнасилования и насильственных действий сексуального характера от сопредельных преступных деяний;</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5). выявлены и проанализированы проблемы совершенствования норм уголовного законодательства об ответственности за изнасилование и насильственные действия сексуального характера и практики их применения;</w:t>
      </w:r>
    </w:p>
    <w:p w:rsidR="00FA18FF" w:rsidRPr="00E03EFC" w:rsidRDefault="00FA18FF" w:rsidP="00E03EFC">
      <w:pPr>
        <w:widowControl w:val="0"/>
        <w:spacing w:after="0" w:line="360" w:lineRule="auto"/>
        <w:ind w:firstLine="709"/>
        <w:jc w:val="both"/>
        <w:rPr>
          <w:rFonts w:ascii="Times New Roman" w:hAnsi="Times New Roman"/>
          <w:sz w:val="28"/>
          <w:szCs w:val="28"/>
        </w:rPr>
      </w:pPr>
      <w:r w:rsidRPr="00E03EFC">
        <w:rPr>
          <w:rFonts w:ascii="Times New Roman" w:hAnsi="Times New Roman"/>
          <w:sz w:val="28"/>
          <w:szCs w:val="28"/>
        </w:rPr>
        <w:t>В заключении хотелось бы отметить, что минуло больше десятка лет со времени, как Уголовный Кодекса РФ вступил в законную силу, но за весь период его действия ст.ст. 131 и 132 только однажды подвергались изменению, что, однозначно свидетельствует не об отсутствии недочетов, а скорее о том, что законодатель не захотел уделить данным нормам соответствующего внимания, тогда как проблем теории и практики применения норм об ответственности за изнасилование и насильственные действия сексуального характера становится всё больше и больше.</w:t>
      </w:r>
    </w:p>
    <w:p w:rsidR="00FA18FF" w:rsidRPr="00E03EFC" w:rsidRDefault="00FA18FF" w:rsidP="00E03EFC">
      <w:pPr>
        <w:widowControl w:val="0"/>
        <w:spacing w:after="0" w:line="360" w:lineRule="auto"/>
        <w:ind w:firstLine="709"/>
        <w:jc w:val="both"/>
        <w:rPr>
          <w:rFonts w:ascii="Times New Roman" w:hAnsi="Times New Roman"/>
          <w:sz w:val="28"/>
          <w:szCs w:val="28"/>
        </w:rPr>
      </w:pPr>
    </w:p>
    <w:p w:rsidR="00FA18FF" w:rsidRDefault="000023F5" w:rsidP="00E03EF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18FF" w:rsidRPr="00E03EFC">
        <w:rPr>
          <w:rFonts w:ascii="Times New Roman" w:hAnsi="Times New Roman"/>
          <w:sz w:val="28"/>
          <w:szCs w:val="28"/>
        </w:rPr>
        <w:t>Сп</w:t>
      </w:r>
      <w:r>
        <w:rPr>
          <w:rFonts w:ascii="Times New Roman" w:hAnsi="Times New Roman"/>
          <w:sz w:val="28"/>
          <w:szCs w:val="28"/>
        </w:rPr>
        <w:t>исок использованной литературы</w:t>
      </w:r>
    </w:p>
    <w:p w:rsidR="000023F5" w:rsidRPr="00E03EFC" w:rsidRDefault="000023F5" w:rsidP="00E03EFC">
      <w:pPr>
        <w:widowControl w:val="0"/>
        <w:spacing w:after="0" w:line="360" w:lineRule="auto"/>
        <w:ind w:firstLine="709"/>
        <w:jc w:val="both"/>
        <w:rPr>
          <w:rFonts w:ascii="Times New Roman" w:hAnsi="Times New Roman"/>
          <w:sz w:val="28"/>
          <w:szCs w:val="28"/>
        </w:rPr>
      </w:pP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1. УК РФ от 13.06.1996 N 63-ФЗ (принят ГД ФС РФ 24.05.1996) (ред. от 07.04.2010) (с изм. и доп., вступающими в силу с 18.04.2010)</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 Изменения в УК РФ, внесенные Федеральным законом РФ от 27 июля 2009 г. № 215-ФЗ «О внесении изменений в Уголовный кодекс Российской Федерации» (опубликованы и вступили в силу: 30 июля 2009 г.). 3.ФЗ «О внесении изменений в УК РФ» N 215-ФЗ от</w:t>
      </w:r>
      <w:r w:rsidR="00E03EFC">
        <w:rPr>
          <w:rFonts w:ascii="Times New Roman" w:hAnsi="Times New Roman"/>
          <w:sz w:val="28"/>
          <w:szCs w:val="28"/>
        </w:rPr>
        <w:t xml:space="preserve"> </w:t>
      </w:r>
      <w:r w:rsidRPr="00E03EFC">
        <w:rPr>
          <w:rFonts w:ascii="Times New Roman" w:hAnsi="Times New Roman"/>
          <w:sz w:val="28"/>
          <w:szCs w:val="28"/>
        </w:rPr>
        <w:t>27 июля 2009 года, ст.1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 Изменения в УК РФ, внесенные Федеральным законом РФ от 27 июля 2009 г. № 215-ФЗ «О внесении изменений в Уголовный кодекс Российской Федерации» (опубликованы и вступили в силу: 30 июля 2009 г.)</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5. ФЗ «О внесении изменений и дополнений в Уголовно-Процессуальный Кодекс РФ» N 92-ФЗ (в ред. Федеральных законов от 05.06.2007 N 87-ФЗ, от 02.12.2008 N 226-ФЗ), п. 50, ст. 158</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6. Федеральный закон "О прокуратуре Российской Федерации" (принят ГД ФС РФ 11.05.2007), п. 85, ст. 221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7. Уголовно-процессуальный кодекс РФ (УПК РФ) от 18.12.2001 N 174-ФЗ, ст.ст. 42, 56, 191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8. Постановление Президиума Верховного Суда РФ N 604П04пр по делу Прокопьева // Бюллетень Верховного Суда РФ. 2005. № 4.</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9. Постановление Пленума Верховного Суда РФ от 15.06.2004 N 11 «О судебной практике по делам о преступлениях, предусмотренных ст. ст. 131 132 УК РФ» /Законность/ - 2005, N 9</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10.</w:t>
      </w:r>
      <w:r w:rsidR="000023F5">
        <w:rPr>
          <w:rFonts w:ascii="Times New Roman" w:hAnsi="Times New Roman"/>
          <w:sz w:val="28"/>
          <w:szCs w:val="28"/>
        </w:rPr>
        <w:t xml:space="preserve"> </w:t>
      </w:r>
      <w:r w:rsidRPr="00E03EFC">
        <w:rPr>
          <w:rFonts w:ascii="Times New Roman" w:hAnsi="Times New Roman"/>
          <w:sz w:val="28"/>
          <w:szCs w:val="28"/>
        </w:rPr>
        <w:t>Постановление № 740п99 по делу Степанова // Бюллетень Верховного Суда РФ. 2001. № 8. 11.Постановление Президиума Верховного Суда РФ N 1048п2000пр по делу Тимиркаева и др.; 12.Бюллетень Верховного Суда Российской Федерации. 2004. № 8. С. 2 – 5</w:t>
      </w:r>
      <w:r w:rsidR="00E03EFC">
        <w:rPr>
          <w:rFonts w:ascii="Times New Roman" w:hAnsi="Times New Roman"/>
          <w:sz w:val="28"/>
          <w:szCs w:val="28"/>
        </w:rPr>
        <w:t xml:space="preserve"> </w:t>
      </w:r>
      <w:r w:rsidRPr="00E03EFC">
        <w:rPr>
          <w:rFonts w:ascii="Times New Roman" w:hAnsi="Times New Roman"/>
          <w:sz w:val="28"/>
          <w:szCs w:val="28"/>
        </w:rPr>
        <w:t>13. Бюллетень Верховного Суда Российской Федерации. 2003. № 3. С. 8 – 9</w:t>
      </w:r>
      <w:r w:rsidR="00E03EFC">
        <w:rPr>
          <w:rFonts w:ascii="Times New Roman" w:hAnsi="Times New Roman"/>
          <w:sz w:val="28"/>
          <w:szCs w:val="28"/>
        </w:rPr>
        <w:t xml:space="preserve"> </w:t>
      </w:r>
      <w:r w:rsidRPr="00E03EFC">
        <w:rPr>
          <w:rFonts w:ascii="Times New Roman" w:hAnsi="Times New Roman"/>
          <w:sz w:val="28"/>
          <w:szCs w:val="28"/>
        </w:rPr>
        <w:t xml:space="preserve">14.Бюллетень Верховного Суда РСФСР. 1989. № 5. С. 9 - 10; </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15.</w:t>
      </w:r>
      <w:r w:rsidR="000023F5">
        <w:rPr>
          <w:rFonts w:ascii="Times New Roman" w:hAnsi="Times New Roman"/>
          <w:sz w:val="28"/>
          <w:szCs w:val="28"/>
        </w:rPr>
        <w:t xml:space="preserve"> </w:t>
      </w:r>
      <w:r w:rsidRPr="00E03EFC">
        <w:rPr>
          <w:rFonts w:ascii="Times New Roman" w:hAnsi="Times New Roman"/>
          <w:sz w:val="28"/>
          <w:szCs w:val="28"/>
        </w:rPr>
        <w:t>Бюллетень Верховного Суда СССР1989 №2.</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16. Бюллетень Верховного Суда РСФСР. 1962. № 3. С. 16.</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17. Бюллетень Верховного Суда СССР. 1966. № 5. С. 40.</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18. Бюллетень Верховного Суда СССР. 1971. № 4. С. 21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19. Комментарий к Уголовному кодексу с постатейными материалами и судебной практикой / Под ред. С.И. Никулина.-</w:t>
      </w:r>
      <w:r w:rsidR="00E03EFC">
        <w:rPr>
          <w:rFonts w:ascii="Times New Roman" w:hAnsi="Times New Roman"/>
          <w:sz w:val="28"/>
          <w:szCs w:val="28"/>
        </w:rPr>
        <w:t xml:space="preserve"> </w:t>
      </w:r>
      <w:r w:rsidRPr="00E03EFC">
        <w:rPr>
          <w:rFonts w:ascii="Times New Roman" w:hAnsi="Times New Roman"/>
          <w:sz w:val="28"/>
          <w:szCs w:val="28"/>
        </w:rPr>
        <w:t>М.,-</w:t>
      </w:r>
      <w:r w:rsidR="00E03EFC">
        <w:rPr>
          <w:rFonts w:ascii="Times New Roman" w:hAnsi="Times New Roman"/>
          <w:sz w:val="28"/>
          <w:szCs w:val="28"/>
        </w:rPr>
        <w:t xml:space="preserve"> </w:t>
      </w:r>
      <w:r w:rsidRPr="00E03EFC">
        <w:rPr>
          <w:rFonts w:ascii="Times New Roman" w:hAnsi="Times New Roman"/>
          <w:sz w:val="28"/>
          <w:szCs w:val="28"/>
        </w:rPr>
        <w:t>2001, с.371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20. Комментарий к Уголовному кодексу Российской Федерации. - М.: Зерцало, 1998, с. 304</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21. Комментарий к Уголовному Кодексу Российской Федерации / Под общ. ред. В.М. Лебедева, Ю.И. Скуратова. М., 1997. С. 300.</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22. Комментарий к Уголовному кодексу Российской Федерации. - М.: ИНФРА М-Норма, 1996, с. 78</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Уголовный Кодекс Российской Федерации: Научно-практический комментарий / Под ред. Л.Л. Кругликова. Э.С. Тенчова. Ярославль, 1994. С. 353.</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23. Аргунова Ю.Н. Насильственные действия сексуального характера: законодательный опыт зарубежных стран.//Независимый Психиатрический Журнал/ № 2-2003</w:t>
      </w:r>
      <w:r w:rsidR="00E03EFC">
        <w:rPr>
          <w:rFonts w:ascii="Times New Roman" w:hAnsi="Times New Roman"/>
          <w:sz w:val="28"/>
          <w:szCs w:val="28"/>
        </w:rPr>
        <w:t xml:space="preserve"> </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24. Дагель П.С Котов Д.П.Субъективная сторона преступления и ее установление. Воронеж, 1964,с. 175</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25. Догадина М. А., Пережогин Л. О.Сексуальное насилие над детьми. Выявление, профилактика, реабилитация потерпевших. – М.: изд-во «Сам себе адвокат». – 1995</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26. Затона Р.Е. Уголовно-правовой и криминологический аспекты ответственности за половое сношение и иные действия сексуального характера с лицом, не достигшим четырнадцатилетнего возраста. Дис. канд. юрид. наук. 12. 00. 08. Саратов, 2000. С. 101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27. Игнатов А.Н. Квалификация половых преступлений. М., 1974. С. 18</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28. Игнатов А.Н. Ответственность за преступления против нравственности. М., 1966. С. 128 – 129</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29. Изотов Н.Н., Кибальник А.Г., Соломоненко И.Г. Уголовная ответственность за насильственные действия сексуального характера. Ставрополь, 2000. С. 46.</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30. Кошаева Т.О. старший научный сотрудник отдела уголовного законодательства и судоустройства Института законодательства и сравнительного правоведения при Правительстве Российской Федерации, кандидат юридических наук, доцент. Судебная практика и вопросы квалификации изнасилования и насильственных действий сексуального характера.</w:t>
      </w:r>
      <w:r w:rsidR="00E03EFC">
        <w:rPr>
          <w:rFonts w:ascii="Times New Roman" w:hAnsi="Times New Roman"/>
          <w:sz w:val="28"/>
          <w:szCs w:val="28"/>
        </w:rPr>
        <w:t xml:space="preserve"> </w:t>
      </w:r>
      <w:r w:rsidRPr="00E03EFC">
        <w:rPr>
          <w:rFonts w:ascii="Times New Roman" w:hAnsi="Times New Roman"/>
          <w:sz w:val="28"/>
          <w:szCs w:val="28"/>
        </w:rPr>
        <w:t xml:space="preserve">(Комментарий судебной практики. Выпуск 10 / Под ред. К.Б. Ярошенко. Юридическая литература, 2004) </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31. Кондрашова Т.В. Проблемы уголовной ответственности за преступления против жизни, здоровья, половой свободы и половой неприкосновенности.- Екатеринбург,- 2000, с. 297-298</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32. Кулаков А.В. Уголовно-правовой и криминологический аспекты насильственных действий сексуального характера: Дис.канд. юрид. наук. - Рязань, -</w:t>
      </w:r>
      <w:r w:rsidR="00E03EFC">
        <w:rPr>
          <w:rFonts w:ascii="Times New Roman" w:hAnsi="Times New Roman"/>
          <w:sz w:val="28"/>
          <w:szCs w:val="28"/>
        </w:rPr>
        <w:t xml:space="preserve"> </w:t>
      </w:r>
      <w:r w:rsidRPr="00E03EFC">
        <w:rPr>
          <w:rFonts w:ascii="Times New Roman" w:hAnsi="Times New Roman"/>
          <w:sz w:val="28"/>
          <w:szCs w:val="28"/>
        </w:rPr>
        <w:t>2004 с.68</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33. Пудовочкин Ю. Доклад. Проблемы понимания и квалификации преступлений против половой неприкосновенности несовершеннолетних: новое в уголовном законодательстве. – М., - 2005</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34. Савельева О. Грязное порно или крылатый эрос // Бизнес-Адвокат. 2000.</w:t>
      </w:r>
      <w:r w:rsidR="00E03EFC">
        <w:rPr>
          <w:rFonts w:ascii="Times New Roman" w:hAnsi="Times New Roman"/>
          <w:sz w:val="28"/>
          <w:szCs w:val="28"/>
        </w:rPr>
        <w:t xml:space="preserve"> </w:t>
      </w:r>
      <w:r w:rsidRPr="00E03EFC">
        <w:rPr>
          <w:rFonts w:ascii="Times New Roman" w:hAnsi="Times New Roman"/>
          <w:sz w:val="28"/>
          <w:szCs w:val="28"/>
        </w:rPr>
        <w:t>№ 9. С. 23 - 24</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35. Хлынцов М.Н. Расследование половых преступлений. Саратов, 1965. С. 127</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36. Яковлев Я.М. Половые преступления. Душанбе, 1969. С. 291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37.Уголовный кодекс Федеративной Республики Германии. Редакция от 13 ноября 1998 года, по состоянию на 15 мая 2003 года</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38.Уголовный кодекс Австрии :Принят 29 января 2974 г. ; Вступил в силу с 1 января 1975 г. ; С изменениями и дополнениями на 1 мая 2003 г. /Ассоциация Юридический центр; Науч. ред. и вступ. ст. С. Ф. Милюкова ; Предисл. Э. О. Фабрици ; Пер. с нем. Л. С. Вихровой. -СПб. :Юридический центр Пресс,2004</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39.</w:t>
      </w:r>
      <w:r w:rsidR="000023F5">
        <w:rPr>
          <w:rFonts w:ascii="Times New Roman" w:hAnsi="Times New Roman"/>
          <w:sz w:val="28"/>
          <w:szCs w:val="28"/>
        </w:rPr>
        <w:t xml:space="preserve"> </w:t>
      </w:r>
      <w:r w:rsidRPr="00E03EFC">
        <w:rPr>
          <w:rFonts w:ascii="Times New Roman" w:hAnsi="Times New Roman"/>
          <w:sz w:val="28"/>
          <w:szCs w:val="28"/>
        </w:rPr>
        <w:t xml:space="preserve">Уголовный кодекс Швеции /Ассоциация Юридический центр ; Науч. ред. Н. Ф. Кузнецова, С. С. Беляева ; Пер. со </w:t>
      </w:r>
      <w:r w:rsidR="000023F5">
        <w:rPr>
          <w:rFonts w:ascii="Times New Roman" w:hAnsi="Times New Roman"/>
          <w:sz w:val="28"/>
          <w:szCs w:val="28"/>
        </w:rPr>
        <w:t xml:space="preserve">шведского С. С. Беляева. -СПб. </w:t>
      </w:r>
      <w:r w:rsidRPr="00E03EFC">
        <w:rPr>
          <w:rFonts w:ascii="Times New Roman" w:hAnsi="Times New Roman"/>
          <w:sz w:val="28"/>
          <w:szCs w:val="28"/>
        </w:rPr>
        <w:t>Юридический центр Пресс, 2001.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 xml:space="preserve">40. Уголовный кодекс Дании =The Danish Penal Code /Ассоциация Юридический центр ; Пер. с дат. и англ.. </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С.С.Беляева, А. Н. Рычевой ; Под науч. ред. С. С. Беляева. -СПб:Юридический центр Пресс,2001</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41.</w:t>
      </w:r>
      <w:r w:rsidR="000023F5">
        <w:rPr>
          <w:rFonts w:ascii="Times New Roman" w:hAnsi="Times New Roman"/>
          <w:sz w:val="28"/>
          <w:szCs w:val="28"/>
        </w:rPr>
        <w:t xml:space="preserve"> </w:t>
      </w:r>
      <w:r w:rsidRPr="00E03EFC">
        <w:rPr>
          <w:rFonts w:ascii="Times New Roman" w:hAnsi="Times New Roman"/>
          <w:sz w:val="28"/>
          <w:szCs w:val="28"/>
        </w:rPr>
        <w:t>Криминология / Под ред. Дж. Ф. Шелли. Пер. с англ. СПб., 2003. С. 302</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42. Конвенция ООН о правах ребенка (Принята Генеральной Ассамблеей ООН 20 ноября 1989г. СССР подписал ее в числе первых. Ратифицирована третьей сессией Верховного Совета СССР 13 июня 1990г. Действительна в отношении Российской Федерации как правопреемницы СССР) Принята резолюцией 44/25 Генеральной Ассамблеи от 20 ноября 1989 года. Вступила в силу 2 сентября 1990 года.</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43.</w:t>
      </w:r>
      <w:r w:rsidR="000023F5">
        <w:rPr>
          <w:rFonts w:ascii="Times New Roman" w:hAnsi="Times New Roman"/>
          <w:sz w:val="28"/>
          <w:szCs w:val="28"/>
        </w:rPr>
        <w:t xml:space="preserve"> </w:t>
      </w:r>
      <w:r w:rsidRPr="00E03EFC">
        <w:rPr>
          <w:rFonts w:ascii="Times New Roman" w:hAnsi="Times New Roman"/>
          <w:sz w:val="28"/>
          <w:szCs w:val="28"/>
        </w:rPr>
        <w:t>Уголовное право. Особенная часть. Учебник / Под ред. Б.В. Здравомыслова. М., 2000. С. 97.</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44.</w:t>
      </w:r>
      <w:r w:rsidR="000023F5">
        <w:rPr>
          <w:rFonts w:ascii="Times New Roman" w:hAnsi="Times New Roman"/>
          <w:sz w:val="28"/>
          <w:szCs w:val="28"/>
        </w:rPr>
        <w:t xml:space="preserve"> </w:t>
      </w:r>
      <w:r w:rsidRPr="00E03EFC">
        <w:rPr>
          <w:rFonts w:ascii="Times New Roman" w:hAnsi="Times New Roman"/>
          <w:sz w:val="28"/>
          <w:szCs w:val="28"/>
        </w:rPr>
        <w:t xml:space="preserve">Уголовное право. Учебник / Под ред. В.Н. Кудрявцева, А.В. Наумова. М., 2000. С. 149; </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45.Курс уголовного права. Особенная часть. Т. 3. Учебник для вузов / Под ред. Г.Н. Борзенкова, В.С. 46.Комисарова. М., 2002. С. 258.</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47.Уголовное право России. Практический курс. Учеб.-практ. пособие. / Под общ. ред. Р.А. Адельханяна, под науч. ред. А.В. Наумова. 2-е изд., перераб. и доп. М., 2004. С. 347</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48.</w:t>
      </w:r>
      <w:r w:rsidR="000023F5">
        <w:rPr>
          <w:rFonts w:ascii="Times New Roman" w:hAnsi="Times New Roman"/>
          <w:sz w:val="28"/>
          <w:szCs w:val="28"/>
        </w:rPr>
        <w:t xml:space="preserve"> </w:t>
      </w:r>
      <w:r w:rsidRPr="00E03EFC">
        <w:rPr>
          <w:rFonts w:ascii="Times New Roman" w:hAnsi="Times New Roman"/>
          <w:sz w:val="28"/>
          <w:szCs w:val="28"/>
        </w:rPr>
        <w:t>Российское уголовное право. В 2 т. Т. 2. особенная часть / Под ред. Э.Ф. Побегайло. М., 2008. С. 180 (автор главы - проф. Побегайло Э.Ф.).</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49.</w:t>
      </w:r>
      <w:r w:rsidR="000023F5">
        <w:rPr>
          <w:rFonts w:ascii="Times New Roman" w:hAnsi="Times New Roman"/>
          <w:sz w:val="28"/>
          <w:szCs w:val="28"/>
        </w:rPr>
        <w:t xml:space="preserve"> </w:t>
      </w:r>
      <w:r w:rsidRPr="00E03EFC">
        <w:rPr>
          <w:rFonts w:ascii="Times New Roman" w:hAnsi="Times New Roman"/>
          <w:sz w:val="28"/>
          <w:szCs w:val="28"/>
        </w:rPr>
        <w:t xml:space="preserve">Обзор судебной практики Верховного Суда РФ за II квартал 1999 г., утвержденный Постановлением Президиума </w:t>
      </w:r>
      <w:r w:rsidR="000023F5">
        <w:rPr>
          <w:rFonts w:ascii="Times New Roman" w:hAnsi="Times New Roman"/>
          <w:sz w:val="28"/>
          <w:szCs w:val="28"/>
        </w:rPr>
        <w:t xml:space="preserve">Верховного Суда РФ 6.10.1999 </w:t>
      </w:r>
      <w:r w:rsidRPr="00E03EFC">
        <w:rPr>
          <w:rFonts w:ascii="Times New Roman" w:hAnsi="Times New Roman"/>
          <w:sz w:val="28"/>
          <w:szCs w:val="28"/>
        </w:rPr>
        <w:t>Консультант: Судебная практика.</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50.</w:t>
      </w:r>
      <w:r w:rsidR="000023F5">
        <w:rPr>
          <w:rFonts w:ascii="Times New Roman" w:hAnsi="Times New Roman"/>
          <w:sz w:val="28"/>
          <w:szCs w:val="28"/>
        </w:rPr>
        <w:t xml:space="preserve"> </w:t>
      </w:r>
      <w:r w:rsidRPr="00E03EFC">
        <w:rPr>
          <w:rFonts w:ascii="Times New Roman" w:hAnsi="Times New Roman"/>
          <w:sz w:val="28"/>
          <w:szCs w:val="28"/>
        </w:rPr>
        <w:t>Определение № 31-098-26 по делу Иванова и Филиппова. См.: Обзор судебной практики Верховного Суда РФ за III квартал 1998 года по уголовным делам // Бюллетень Верховного Суда РФ. 1998. № 3. С. 18</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Уголовно-процессуальный</w:t>
      </w:r>
      <w:r w:rsidR="00E03EFC">
        <w:rPr>
          <w:rFonts w:ascii="Times New Roman" w:hAnsi="Times New Roman"/>
          <w:sz w:val="28"/>
          <w:szCs w:val="28"/>
        </w:rPr>
        <w:t xml:space="preserve"> </w:t>
      </w:r>
      <w:r w:rsidRPr="00E03EFC">
        <w:rPr>
          <w:rFonts w:ascii="Times New Roman" w:hAnsi="Times New Roman"/>
          <w:sz w:val="28"/>
          <w:szCs w:val="28"/>
        </w:rPr>
        <w:t>аспект</w:t>
      </w:r>
      <w:r w:rsidR="00E03EFC">
        <w:rPr>
          <w:rFonts w:ascii="Times New Roman" w:hAnsi="Times New Roman"/>
          <w:sz w:val="28"/>
          <w:szCs w:val="28"/>
        </w:rPr>
        <w:t xml:space="preserve"> </w:t>
      </w:r>
      <w:r w:rsidRPr="00E03EFC">
        <w:rPr>
          <w:rFonts w:ascii="Times New Roman" w:hAnsi="Times New Roman"/>
          <w:sz w:val="28"/>
          <w:szCs w:val="28"/>
        </w:rPr>
        <w:t>беспомощного</w:t>
      </w:r>
      <w:r w:rsidR="00E03EFC">
        <w:rPr>
          <w:rFonts w:ascii="Times New Roman" w:hAnsi="Times New Roman"/>
          <w:sz w:val="28"/>
          <w:szCs w:val="28"/>
        </w:rPr>
        <w:t xml:space="preserve"> </w:t>
      </w:r>
      <w:r w:rsidRPr="00E03EFC">
        <w:rPr>
          <w:rFonts w:ascii="Times New Roman" w:hAnsi="Times New Roman"/>
          <w:sz w:val="28"/>
          <w:szCs w:val="28"/>
        </w:rPr>
        <w:t>состояния несовершеннолетних</w:t>
      </w:r>
      <w:r w:rsidR="00E03EFC">
        <w:rPr>
          <w:rFonts w:ascii="Times New Roman" w:hAnsi="Times New Roman"/>
          <w:sz w:val="28"/>
          <w:szCs w:val="28"/>
        </w:rPr>
        <w:t xml:space="preserve"> </w:t>
      </w:r>
      <w:r w:rsidRPr="00E03EFC">
        <w:rPr>
          <w:rFonts w:ascii="Times New Roman" w:hAnsi="Times New Roman"/>
          <w:sz w:val="28"/>
          <w:szCs w:val="28"/>
        </w:rPr>
        <w:t>потерпевших</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НДСХ //</w:t>
      </w:r>
      <w:r w:rsidR="00E03EFC">
        <w:rPr>
          <w:rFonts w:ascii="Times New Roman" w:hAnsi="Times New Roman"/>
          <w:sz w:val="28"/>
          <w:szCs w:val="28"/>
        </w:rPr>
        <w:t xml:space="preserve"> </w:t>
      </w:r>
      <w:r w:rsidRPr="00E03EFC">
        <w:rPr>
          <w:rFonts w:ascii="Times New Roman" w:hAnsi="Times New Roman"/>
          <w:sz w:val="28"/>
          <w:szCs w:val="28"/>
        </w:rPr>
        <w:t>Конституция Российской Федерации 1993</w:t>
      </w:r>
      <w:r w:rsidR="00E03EFC">
        <w:rPr>
          <w:rFonts w:ascii="Times New Roman" w:hAnsi="Times New Roman"/>
          <w:sz w:val="28"/>
          <w:szCs w:val="28"/>
        </w:rPr>
        <w:t xml:space="preserve"> </w:t>
      </w:r>
      <w:r w:rsidRPr="00E03EFC">
        <w:rPr>
          <w:rFonts w:ascii="Times New Roman" w:hAnsi="Times New Roman"/>
          <w:sz w:val="28"/>
          <w:szCs w:val="28"/>
        </w:rPr>
        <w:t>года</w:t>
      </w:r>
      <w:r w:rsidR="00E03EFC">
        <w:rPr>
          <w:rFonts w:ascii="Times New Roman" w:hAnsi="Times New Roman"/>
          <w:sz w:val="28"/>
          <w:szCs w:val="28"/>
        </w:rPr>
        <w:t xml:space="preserve"> </w:t>
      </w:r>
      <w:r w:rsidRPr="00E03EFC">
        <w:rPr>
          <w:rFonts w:ascii="Times New Roman" w:hAnsi="Times New Roman"/>
          <w:sz w:val="28"/>
          <w:szCs w:val="28"/>
        </w:rPr>
        <w:t>и</w:t>
      </w:r>
      <w:r w:rsidR="00E03EFC">
        <w:rPr>
          <w:rFonts w:ascii="Times New Roman" w:hAnsi="Times New Roman"/>
          <w:sz w:val="28"/>
          <w:szCs w:val="28"/>
        </w:rPr>
        <w:t xml:space="preserve"> </w:t>
      </w:r>
      <w:r w:rsidRPr="00E03EFC">
        <w:rPr>
          <w:rFonts w:ascii="Times New Roman" w:hAnsi="Times New Roman"/>
          <w:sz w:val="28"/>
          <w:szCs w:val="28"/>
        </w:rPr>
        <w:t>развитие</w:t>
      </w:r>
      <w:r w:rsidR="00E03EFC">
        <w:rPr>
          <w:rFonts w:ascii="Times New Roman" w:hAnsi="Times New Roman"/>
          <w:sz w:val="28"/>
          <w:szCs w:val="28"/>
        </w:rPr>
        <w:t xml:space="preserve"> </w:t>
      </w:r>
      <w:r w:rsidRPr="00E03EFC">
        <w:rPr>
          <w:rFonts w:ascii="Times New Roman" w:hAnsi="Times New Roman"/>
          <w:sz w:val="28"/>
          <w:szCs w:val="28"/>
        </w:rPr>
        <w:t>отечественного</w:t>
      </w:r>
      <w:r w:rsidR="00E03EFC">
        <w:rPr>
          <w:rFonts w:ascii="Times New Roman" w:hAnsi="Times New Roman"/>
          <w:sz w:val="28"/>
          <w:szCs w:val="28"/>
        </w:rPr>
        <w:t xml:space="preserve"> </w:t>
      </w:r>
      <w:r w:rsidRPr="00E03EFC">
        <w:rPr>
          <w:rFonts w:ascii="Times New Roman" w:hAnsi="Times New Roman"/>
          <w:sz w:val="28"/>
          <w:szCs w:val="28"/>
        </w:rPr>
        <w:t>государства</w:t>
      </w:r>
      <w:r w:rsidR="00E03EFC">
        <w:rPr>
          <w:rFonts w:ascii="Times New Roman" w:hAnsi="Times New Roman"/>
          <w:sz w:val="28"/>
          <w:szCs w:val="28"/>
        </w:rPr>
        <w:t xml:space="preserve"> </w:t>
      </w:r>
      <w:r w:rsidRPr="00E03EFC">
        <w:rPr>
          <w:rFonts w:ascii="Times New Roman" w:hAnsi="Times New Roman"/>
          <w:sz w:val="28"/>
          <w:szCs w:val="28"/>
        </w:rPr>
        <w:t>и права: Сб. материалов междунар. науч. конф. Омск, 2003. Ч.1 С.187-190.</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51.</w:t>
      </w:r>
      <w:r w:rsidR="000023F5">
        <w:rPr>
          <w:rFonts w:ascii="Times New Roman" w:hAnsi="Times New Roman"/>
          <w:sz w:val="28"/>
          <w:szCs w:val="28"/>
        </w:rPr>
        <w:t xml:space="preserve"> </w:t>
      </w:r>
      <w:r w:rsidRPr="00E03EFC">
        <w:rPr>
          <w:rFonts w:ascii="Times New Roman" w:hAnsi="Times New Roman"/>
          <w:sz w:val="28"/>
          <w:szCs w:val="28"/>
        </w:rPr>
        <w:t>Некоторые</w:t>
      </w:r>
      <w:r w:rsidR="00E03EFC">
        <w:rPr>
          <w:rFonts w:ascii="Times New Roman" w:hAnsi="Times New Roman"/>
          <w:sz w:val="28"/>
          <w:szCs w:val="28"/>
        </w:rPr>
        <w:t xml:space="preserve"> </w:t>
      </w:r>
      <w:r w:rsidRPr="00E03EFC">
        <w:rPr>
          <w:rFonts w:ascii="Times New Roman" w:hAnsi="Times New Roman"/>
          <w:sz w:val="28"/>
          <w:szCs w:val="28"/>
        </w:rPr>
        <w:t>особенности</w:t>
      </w:r>
      <w:r w:rsidR="00E03EFC">
        <w:rPr>
          <w:rFonts w:ascii="Times New Roman" w:hAnsi="Times New Roman"/>
          <w:sz w:val="28"/>
          <w:szCs w:val="28"/>
        </w:rPr>
        <w:t xml:space="preserve"> </w:t>
      </w:r>
      <w:r w:rsidRPr="00E03EFC">
        <w:rPr>
          <w:rFonts w:ascii="Times New Roman" w:hAnsi="Times New Roman"/>
          <w:sz w:val="28"/>
          <w:szCs w:val="28"/>
        </w:rPr>
        <w:t>возбуждения</w:t>
      </w:r>
      <w:r w:rsidR="00E03EFC">
        <w:rPr>
          <w:rFonts w:ascii="Times New Roman" w:hAnsi="Times New Roman"/>
          <w:sz w:val="28"/>
          <w:szCs w:val="28"/>
        </w:rPr>
        <w:t xml:space="preserve"> </w:t>
      </w:r>
      <w:r w:rsidRPr="00E03EFC">
        <w:rPr>
          <w:rFonts w:ascii="Times New Roman" w:hAnsi="Times New Roman"/>
          <w:sz w:val="28"/>
          <w:szCs w:val="28"/>
        </w:rPr>
        <w:t>уголовных</w:t>
      </w:r>
      <w:r w:rsidR="00E03EFC">
        <w:rPr>
          <w:rFonts w:ascii="Times New Roman" w:hAnsi="Times New Roman"/>
          <w:sz w:val="28"/>
          <w:szCs w:val="28"/>
        </w:rPr>
        <w:t xml:space="preserve"> </w:t>
      </w:r>
      <w:r w:rsidRPr="00E03EFC">
        <w:rPr>
          <w:rFonts w:ascii="Times New Roman" w:hAnsi="Times New Roman"/>
          <w:sz w:val="28"/>
          <w:szCs w:val="28"/>
        </w:rPr>
        <w:t>дел</w:t>
      </w:r>
      <w:r w:rsidR="00E03EFC">
        <w:rPr>
          <w:rFonts w:ascii="Times New Roman" w:hAnsi="Times New Roman"/>
          <w:sz w:val="28"/>
          <w:szCs w:val="28"/>
        </w:rPr>
        <w:t xml:space="preserve"> </w:t>
      </w:r>
      <w:r w:rsidRPr="00E03EFC">
        <w:rPr>
          <w:rFonts w:ascii="Times New Roman" w:hAnsi="Times New Roman"/>
          <w:sz w:val="28"/>
          <w:szCs w:val="28"/>
        </w:rPr>
        <w:t>о насильственных</w:t>
      </w:r>
      <w:r w:rsidR="00E03EFC">
        <w:rPr>
          <w:rFonts w:ascii="Times New Roman" w:hAnsi="Times New Roman"/>
          <w:sz w:val="28"/>
          <w:szCs w:val="28"/>
        </w:rPr>
        <w:t xml:space="preserve"> </w:t>
      </w:r>
      <w:r w:rsidRPr="00E03EFC">
        <w:rPr>
          <w:rFonts w:ascii="Times New Roman" w:hAnsi="Times New Roman"/>
          <w:sz w:val="28"/>
          <w:szCs w:val="28"/>
        </w:rPr>
        <w:t>действиях</w:t>
      </w:r>
      <w:r w:rsidR="00E03EFC">
        <w:rPr>
          <w:rFonts w:ascii="Times New Roman" w:hAnsi="Times New Roman"/>
          <w:sz w:val="28"/>
          <w:szCs w:val="28"/>
        </w:rPr>
        <w:t xml:space="preserve"> </w:t>
      </w:r>
      <w:r w:rsidRPr="00E03EFC">
        <w:rPr>
          <w:rFonts w:ascii="Times New Roman" w:hAnsi="Times New Roman"/>
          <w:sz w:val="28"/>
          <w:szCs w:val="28"/>
        </w:rPr>
        <w:t>сексуального</w:t>
      </w:r>
      <w:r w:rsidR="00E03EFC">
        <w:rPr>
          <w:rFonts w:ascii="Times New Roman" w:hAnsi="Times New Roman"/>
          <w:sz w:val="28"/>
          <w:szCs w:val="28"/>
        </w:rPr>
        <w:t xml:space="preserve"> </w:t>
      </w:r>
      <w:r w:rsidRPr="00E03EFC">
        <w:rPr>
          <w:rFonts w:ascii="Times New Roman" w:hAnsi="Times New Roman"/>
          <w:sz w:val="28"/>
          <w:szCs w:val="28"/>
        </w:rPr>
        <w:t>характера,</w:t>
      </w:r>
      <w:r w:rsidR="00E03EFC">
        <w:rPr>
          <w:rFonts w:ascii="Times New Roman" w:hAnsi="Times New Roman"/>
          <w:sz w:val="28"/>
          <w:szCs w:val="28"/>
        </w:rPr>
        <w:t xml:space="preserve"> </w:t>
      </w:r>
      <w:r w:rsidRPr="00E03EFC">
        <w:rPr>
          <w:rFonts w:ascii="Times New Roman" w:hAnsi="Times New Roman"/>
          <w:sz w:val="28"/>
          <w:szCs w:val="28"/>
        </w:rPr>
        <w:t>совершенных</w:t>
      </w:r>
      <w:r w:rsidR="00E03EFC">
        <w:rPr>
          <w:rFonts w:ascii="Times New Roman" w:hAnsi="Times New Roman"/>
          <w:sz w:val="28"/>
          <w:szCs w:val="28"/>
        </w:rPr>
        <w:t xml:space="preserve"> </w:t>
      </w:r>
      <w:r w:rsidRPr="00E03EFC">
        <w:rPr>
          <w:rFonts w:ascii="Times New Roman" w:hAnsi="Times New Roman"/>
          <w:sz w:val="28"/>
          <w:szCs w:val="28"/>
        </w:rPr>
        <w:t>в отношении</w:t>
      </w:r>
      <w:r w:rsidR="00E03EFC">
        <w:rPr>
          <w:rFonts w:ascii="Times New Roman" w:hAnsi="Times New Roman"/>
          <w:sz w:val="28"/>
          <w:szCs w:val="28"/>
        </w:rPr>
        <w:t xml:space="preserve"> </w:t>
      </w:r>
      <w:r w:rsidRPr="00E03EFC">
        <w:rPr>
          <w:rFonts w:ascii="Times New Roman" w:hAnsi="Times New Roman"/>
          <w:sz w:val="28"/>
          <w:szCs w:val="28"/>
        </w:rPr>
        <w:t>несовершеннолетних //</w:t>
      </w:r>
      <w:r w:rsidR="00E03EFC">
        <w:rPr>
          <w:rFonts w:ascii="Times New Roman" w:hAnsi="Times New Roman"/>
          <w:sz w:val="28"/>
          <w:szCs w:val="28"/>
        </w:rPr>
        <w:t xml:space="preserve"> </w:t>
      </w:r>
      <w:r w:rsidRPr="00E03EFC">
        <w:rPr>
          <w:rFonts w:ascii="Times New Roman" w:hAnsi="Times New Roman"/>
          <w:sz w:val="28"/>
          <w:szCs w:val="28"/>
        </w:rPr>
        <w:t>Материалы VI</w:t>
      </w:r>
      <w:r w:rsidR="00E03EFC">
        <w:rPr>
          <w:rFonts w:ascii="Times New Roman" w:hAnsi="Times New Roman"/>
          <w:sz w:val="28"/>
          <w:szCs w:val="28"/>
        </w:rPr>
        <w:t xml:space="preserve"> </w:t>
      </w:r>
      <w:r w:rsidRPr="00E03EFC">
        <w:rPr>
          <w:rFonts w:ascii="Times New Roman" w:hAnsi="Times New Roman"/>
          <w:sz w:val="28"/>
          <w:szCs w:val="28"/>
        </w:rPr>
        <w:t>междунар.</w:t>
      </w:r>
      <w:r w:rsidR="00E03EFC">
        <w:rPr>
          <w:rFonts w:ascii="Times New Roman" w:hAnsi="Times New Roman"/>
          <w:sz w:val="28"/>
          <w:szCs w:val="28"/>
        </w:rPr>
        <w:t xml:space="preserve"> </w:t>
      </w:r>
      <w:r w:rsidRPr="00E03EFC">
        <w:rPr>
          <w:rFonts w:ascii="Times New Roman" w:hAnsi="Times New Roman"/>
          <w:sz w:val="28"/>
          <w:szCs w:val="28"/>
        </w:rPr>
        <w:t xml:space="preserve">науч.-практ. конф. Ч.1. Челябинск, 2004. С.291-293. </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52. Недостатки при назначении и проведении судебно-психологической экспертизы</w:t>
      </w:r>
      <w:r w:rsidR="00E03EFC">
        <w:rPr>
          <w:rFonts w:ascii="Times New Roman" w:hAnsi="Times New Roman"/>
          <w:sz w:val="28"/>
          <w:szCs w:val="28"/>
        </w:rPr>
        <w:t xml:space="preserve"> </w:t>
      </w:r>
      <w:r w:rsidRPr="00E03EFC">
        <w:rPr>
          <w:rFonts w:ascii="Times New Roman" w:hAnsi="Times New Roman"/>
          <w:sz w:val="28"/>
          <w:szCs w:val="28"/>
        </w:rPr>
        <w:t>по</w:t>
      </w:r>
      <w:r w:rsidR="00E03EFC">
        <w:rPr>
          <w:rFonts w:ascii="Times New Roman" w:hAnsi="Times New Roman"/>
          <w:sz w:val="28"/>
          <w:szCs w:val="28"/>
        </w:rPr>
        <w:t xml:space="preserve"> </w:t>
      </w:r>
      <w:r w:rsidRPr="00E03EFC">
        <w:rPr>
          <w:rFonts w:ascii="Times New Roman" w:hAnsi="Times New Roman"/>
          <w:sz w:val="28"/>
          <w:szCs w:val="28"/>
        </w:rPr>
        <w:t>делам</w:t>
      </w:r>
      <w:r w:rsidR="00E03EFC">
        <w:rPr>
          <w:rFonts w:ascii="Times New Roman" w:hAnsi="Times New Roman"/>
          <w:sz w:val="28"/>
          <w:szCs w:val="28"/>
        </w:rPr>
        <w:t xml:space="preserve"> </w:t>
      </w:r>
      <w:r w:rsidRPr="00E03EFC">
        <w:rPr>
          <w:rFonts w:ascii="Times New Roman" w:hAnsi="Times New Roman"/>
          <w:sz w:val="28"/>
          <w:szCs w:val="28"/>
        </w:rPr>
        <w:t>о</w:t>
      </w:r>
      <w:r w:rsidR="00E03EFC">
        <w:rPr>
          <w:rFonts w:ascii="Times New Roman" w:hAnsi="Times New Roman"/>
          <w:sz w:val="28"/>
          <w:szCs w:val="28"/>
        </w:rPr>
        <w:t xml:space="preserve"> </w:t>
      </w:r>
      <w:r w:rsidRPr="00E03EFC">
        <w:rPr>
          <w:rFonts w:ascii="Times New Roman" w:hAnsi="Times New Roman"/>
          <w:sz w:val="28"/>
          <w:szCs w:val="28"/>
        </w:rPr>
        <w:t>насильственных</w:t>
      </w:r>
      <w:r w:rsidR="00E03EFC">
        <w:rPr>
          <w:rFonts w:ascii="Times New Roman" w:hAnsi="Times New Roman"/>
          <w:sz w:val="28"/>
          <w:szCs w:val="28"/>
        </w:rPr>
        <w:t xml:space="preserve"> </w:t>
      </w:r>
      <w:r w:rsidRPr="00E03EFC">
        <w:rPr>
          <w:rFonts w:ascii="Times New Roman" w:hAnsi="Times New Roman"/>
          <w:sz w:val="28"/>
          <w:szCs w:val="28"/>
        </w:rPr>
        <w:t>действиях</w:t>
      </w:r>
      <w:r w:rsidR="00E03EFC">
        <w:rPr>
          <w:rFonts w:ascii="Times New Roman" w:hAnsi="Times New Roman"/>
          <w:sz w:val="28"/>
          <w:szCs w:val="28"/>
        </w:rPr>
        <w:t xml:space="preserve"> </w:t>
      </w:r>
      <w:r w:rsidRPr="00E03EFC">
        <w:rPr>
          <w:rFonts w:ascii="Times New Roman" w:hAnsi="Times New Roman"/>
          <w:sz w:val="28"/>
          <w:szCs w:val="28"/>
        </w:rPr>
        <w:t>сексуального</w:t>
      </w:r>
      <w:r w:rsidR="00E03EFC">
        <w:rPr>
          <w:rFonts w:ascii="Times New Roman" w:hAnsi="Times New Roman"/>
          <w:sz w:val="28"/>
          <w:szCs w:val="28"/>
        </w:rPr>
        <w:t xml:space="preserve"> </w:t>
      </w:r>
      <w:r w:rsidRPr="00E03EFC">
        <w:rPr>
          <w:rFonts w:ascii="Times New Roman" w:hAnsi="Times New Roman"/>
          <w:sz w:val="28"/>
          <w:szCs w:val="28"/>
        </w:rPr>
        <w:t xml:space="preserve">характера, совершенных в отношении несовершеннолетних // Вестн. Оренбург. гос. ун-та. 2004. № 3. С.35-37. </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53. Как ужесточат наказание за педофилию: комментарии к поправкам в УК РФ http://www.pravo.ru/news/view/27225/30.03.2010</w:t>
      </w:r>
    </w:p>
    <w:p w:rsidR="00FA18FF" w:rsidRPr="00E03EFC" w:rsidRDefault="00FA18FF" w:rsidP="000023F5">
      <w:pPr>
        <w:widowControl w:val="0"/>
        <w:spacing w:after="0" w:line="360" w:lineRule="auto"/>
        <w:jc w:val="both"/>
        <w:rPr>
          <w:rFonts w:ascii="Times New Roman" w:hAnsi="Times New Roman"/>
          <w:sz w:val="28"/>
          <w:szCs w:val="28"/>
        </w:rPr>
      </w:pPr>
      <w:r w:rsidRPr="00E03EFC">
        <w:rPr>
          <w:rFonts w:ascii="Times New Roman" w:hAnsi="Times New Roman"/>
          <w:sz w:val="28"/>
          <w:szCs w:val="28"/>
        </w:rPr>
        <w:t>54. Законодательство РФ Возрастной ценз. Возраст согласия./</w:t>
      </w:r>
      <w:r w:rsidRPr="00E03EFC">
        <w:rPr>
          <w:rFonts w:ascii="Times New Roman" w:hAnsi="Times New Roman"/>
          <w:sz w:val="28"/>
          <w:szCs w:val="28"/>
          <w:lang w:val="en-US"/>
        </w:rPr>
        <w:t>www</w:t>
      </w:r>
      <w:r w:rsidRPr="00E03EFC">
        <w:rPr>
          <w:rFonts w:ascii="Times New Roman" w:hAnsi="Times New Roman"/>
          <w:sz w:val="28"/>
          <w:szCs w:val="28"/>
        </w:rPr>
        <w:t>.</w:t>
      </w:r>
      <w:r w:rsidRPr="00E03EFC">
        <w:rPr>
          <w:rFonts w:ascii="Times New Roman" w:hAnsi="Times New Roman"/>
          <w:sz w:val="28"/>
          <w:szCs w:val="28"/>
          <w:lang w:val="en-US"/>
        </w:rPr>
        <w:t>pedoisteria</w:t>
      </w:r>
      <w:r w:rsidRPr="00E03EFC">
        <w:rPr>
          <w:rFonts w:ascii="Times New Roman" w:hAnsi="Times New Roman"/>
          <w:sz w:val="28"/>
          <w:szCs w:val="28"/>
        </w:rPr>
        <w:t>.</w:t>
      </w:r>
      <w:r w:rsidRPr="00E03EFC">
        <w:rPr>
          <w:rFonts w:ascii="Times New Roman" w:hAnsi="Times New Roman"/>
          <w:sz w:val="28"/>
          <w:szCs w:val="28"/>
          <w:lang w:val="en-US"/>
        </w:rPr>
        <w:t>ru</w:t>
      </w:r>
      <w:r w:rsidRPr="00E03EFC">
        <w:rPr>
          <w:rFonts w:ascii="Times New Roman" w:hAnsi="Times New Roman"/>
          <w:sz w:val="28"/>
          <w:szCs w:val="28"/>
        </w:rPr>
        <w:t>/ 08.01.2010</w:t>
      </w:r>
    </w:p>
    <w:p w:rsidR="00FA18FF" w:rsidRPr="00DC003C" w:rsidRDefault="00FA18FF" w:rsidP="000023F5">
      <w:pPr>
        <w:widowControl w:val="0"/>
        <w:spacing w:after="0" w:line="360" w:lineRule="auto"/>
        <w:jc w:val="center"/>
        <w:rPr>
          <w:rFonts w:ascii="Times New Roman" w:hAnsi="Times New Roman"/>
          <w:color w:val="FFFFFF"/>
          <w:sz w:val="28"/>
          <w:lang w:val="en-US"/>
        </w:rPr>
      </w:pPr>
      <w:bookmarkStart w:id="0" w:name="_GoBack"/>
      <w:bookmarkEnd w:id="0"/>
    </w:p>
    <w:sectPr w:rsidR="00FA18FF" w:rsidRPr="00DC003C" w:rsidSect="00E03EFC">
      <w:headerReference w:type="default" r:id="rId6"/>
      <w:headerReference w:type="firs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03C" w:rsidRDefault="00DC003C" w:rsidP="004944D0">
      <w:pPr>
        <w:spacing w:after="0" w:line="240" w:lineRule="auto"/>
      </w:pPr>
      <w:r>
        <w:separator/>
      </w:r>
    </w:p>
  </w:endnote>
  <w:endnote w:type="continuationSeparator" w:id="0">
    <w:p w:rsidR="00DC003C" w:rsidRDefault="00DC003C" w:rsidP="00494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03C" w:rsidRDefault="00DC003C" w:rsidP="004944D0">
      <w:pPr>
        <w:spacing w:after="0" w:line="240" w:lineRule="auto"/>
      </w:pPr>
      <w:r>
        <w:separator/>
      </w:r>
    </w:p>
  </w:footnote>
  <w:footnote w:type="continuationSeparator" w:id="0">
    <w:p w:rsidR="00DC003C" w:rsidRDefault="00DC003C" w:rsidP="004944D0">
      <w:pPr>
        <w:spacing w:after="0" w:line="240" w:lineRule="auto"/>
      </w:pPr>
      <w:r>
        <w:continuationSeparator/>
      </w:r>
    </w:p>
  </w:footnote>
  <w:footnote w:id="1">
    <w:p w:rsidR="00DC003C" w:rsidRDefault="00E03EFC" w:rsidP="004944D0">
      <w:pPr>
        <w:pStyle w:val="1"/>
      </w:pPr>
      <w:r>
        <w:rPr>
          <w:rStyle w:val="a5"/>
        </w:rPr>
        <w:footnoteRef/>
      </w:r>
      <w:r>
        <w:t xml:space="preserve"> </w:t>
      </w:r>
      <w:r w:rsidRPr="009F69D8">
        <w:rPr>
          <w:sz w:val="24"/>
          <w:szCs w:val="24"/>
        </w:rPr>
        <w:t>Изменения в УК РФ, внесенные Федеральным законом РФ от 27 июля 2009 г. № 215-ФЗ «О внесении изменений в Уголовный кодекс Российской Федерации» (опубликованы и вступили в силу: 30 июля 2009 г.)</w:t>
      </w:r>
    </w:p>
  </w:footnote>
  <w:footnote w:id="2">
    <w:p w:rsidR="00DC003C" w:rsidRDefault="00E03EFC" w:rsidP="004944D0">
      <w:r>
        <w:rPr>
          <w:rStyle w:val="a5"/>
        </w:rPr>
        <w:footnoteRef/>
      </w:r>
      <w:r>
        <w:t xml:space="preserve"> </w:t>
      </w:r>
      <w:r w:rsidRPr="00596F27">
        <w:rPr>
          <w:rFonts w:ascii="Times New Roman" w:hAnsi="Times New Roman"/>
          <w:sz w:val="20"/>
          <w:szCs w:val="20"/>
        </w:rPr>
        <w:t>http://ru.wikipedia.org/wiki/Сексуальные_преступ</w:t>
      </w:r>
      <w:r>
        <w:rPr>
          <w:rFonts w:ascii="Times New Roman" w:hAnsi="Times New Roman"/>
          <w:sz w:val="20"/>
          <w:szCs w:val="20"/>
        </w:rPr>
        <w:t>ления_против_несовершеннолетних</w:t>
      </w:r>
    </w:p>
  </w:footnote>
  <w:footnote w:id="3">
    <w:p w:rsidR="00DC003C" w:rsidRDefault="00E03EFC" w:rsidP="004944D0">
      <w:pPr>
        <w:pStyle w:val="a3"/>
      </w:pPr>
      <w:r>
        <w:rPr>
          <w:rStyle w:val="a5"/>
        </w:rPr>
        <w:footnoteRef/>
      </w:r>
      <w:r>
        <w:t xml:space="preserve"> Постановление Пленума Верховного Суда РФ от 15.06.2004 N 11 "О судебной практике по делам о преступлениях, предусмотренных статьями 131 и 132 Уголовного кодекса Российской Федерации", п. 7</w:t>
      </w:r>
    </w:p>
  </w:footnote>
  <w:footnote w:id="4">
    <w:p w:rsidR="00DC003C" w:rsidRDefault="00E03EFC" w:rsidP="004944D0">
      <w:pPr>
        <w:pStyle w:val="a3"/>
      </w:pPr>
      <w:r w:rsidRPr="00596F27">
        <w:rPr>
          <w:rStyle w:val="a5"/>
        </w:rPr>
        <w:footnoteRef/>
      </w:r>
      <w:r w:rsidRPr="00596F27">
        <w:t xml:space="preserve"> </w:t>
      </w:r>
      <w:r w:rsidRPr="00596F27">
        <w:rPr>
          <w:rFonts w:ascii="Times New Roman" w:hAnsi="Times New Roman"/>
        </w:rPr>
        <w:t>Комментарий к Уголовному кодексу с постатейными материалами и судебной практикой / Под ред. С.И. Никулин</w:t>
      </w:r>
      <w:r>
        <w:rPr>
          <w:rFonts w:ascii="Times New Roman" w:hAnsi="Times New Roman"/>
        </w:rPr>
        <w:t>а.-  М.,-  2001, с.371</w:t>
      </w:r>
    </w:p>
  </w:footnote>
  <w:footnote w:id="5">
    <w:p w:rsidR="00E03EFC" w:rsidRPr="00596F27" w:rsidRDefault="00E03EFC" w:rsidP="004944D0">
      <w:pPr>
        <w:rPr>
          <w:rFonts w:ascii="Times New Roman" w:hAnsi="Times New Roman"/>
          <w:sz w:val="20"/>
          <w:szCs w:val="20"/>
        </w:rPr>
      </w:pPr>
      <w:r w:rsidRPr="00596F27">
        <w:rPr>
          <w:rStyle w:val="a5"/>
          <w:sz w:val="20"/>
          <w:szCs w:val="20"/>
        </w:rPr>
        <w:footnoteRef/>
      </w:r>
      <w:r w:rsidRPr="00596F27">
        <w:rPr>
          <w:sz w:val="20"/>
          <w:szCs w:val="20"/>
        </w:rPr>
        <w:t xml:space="preserve"> </w:t>
      </w:r>
      <w:r w:rsidRPr="00596F27">
        <w:rPr>
          <w:rFonts w:ascii="Times New Roman" w:hAnsi="Times New Roman"/>
          <w:sz w:val="20"/>
          <w:szCs w:val="20"/>
        </w:rPr>
        <w:t>Кондрашова Т.В. Проблемы уголовной ответственности за преступления против жизни, здоровья, полово</w:t>
      </w:r>
      <w:r>
        <w:rPr>
          <w:rFonts w:ascii="Times New Roman" w:hAnsi="Times New Roman"/>
          <w:sz w:val="20"/>
          <w:szCs w:val="20"/>
        </w:rPr>
        <w:t>й свободы и половой неприкосно</w:t>
      </w:r>
      <w:r w:rsidRPr="00596F27">
        <w:rPr>
          <w:rFonts w:ascii="Times New Roman" w:hAnsi="Times New Roman"/>
          <w:sz w:val="20"/>
          <w:szCs w:val="20"/>
        </w:rPr>
        <w:t>венности.</w:t>
      </w:r>
      <w:r>
        <w:rPr>
          <w:rFonts w:ascii="Times New Roman" w:hAnsi="Times New Roman"/>
          <w:sz w:val="20"/>
          <w:szCs w:val="20"/>
        </w:rPr>
        <w:t>-</w:t>
      </w:r>
      <w:r w:rsidRPr="00596F27">
        <w:rPr>
          <w:rFonts w:ascii="Times New Roman" w:hAnsi="Times New Roman"/>
          <w:sz w:val="20"/>
          <w:szCs w:val="20"/>
        </w:rPr>
        <w:t xml:space="preserve"> Екатеринбург,</w:t>
      </w:r>
      <w:r>
        <w:rPr>
          <w:rFonts w:ascii="Times New Roman" w:hAnsi="Times New Roman"/>
          <w:sz w:val="20"/>
          <w:szCs w:val="20"/>
        </w:rPr>
        <w:t>- 2000,</w:t>
      </w:r>
      <w:r w:rsidRPr="00596F27">
        <w:rPr>
          <w:rFonts w:ascii="Times New Roman" w:hAnsi="Times New Roman"/>
          <w:sz w:val="20"/>
          <w:szCs w:val="20"/>
        </w:rPr>
        <w:t xml:space="preserve"> с. </w:t>
      </w:r>
      <w:r>
        <w:rPr>
          <w:rFonts w:ascii="Times New Roman" w:hAnsi="Times New Roman"/>
          <w:sz w:val="20"/>
          <w:szCs w:val="20"/>
        </w:rPr>
        <w:t>297-298</w:t>
      </w:r>
    </w:p>
    <w:p w:rsidR="00DC003C" w:rsidRDefault="00DC003C" w:rsidP="004944D0"/>
  </w:footnote>
  <w:footnote w:id="6">
    <w:p w:rsidR="00DC003C" w:rsidRDefault="00E03EFC" w:rsidP="004944D0">
      <w:r>
        <w:rPr>
          <w:rStyle w:val="a5"/>
        </w:rPr>
        <w:footnoteRef/>
      </w:r>
      <w:r>
        <w:t xml:space="preserve"> </w:t>
      </w:r>
      <w:r w:rsidRPr="00CA436A">
        <w:rPr>
          <w:rFonts w:ascii="Times New Roman" w:hAnsi="Times New Roman"/>
          <w:sz w:val="20"/>
          <w:szCs w:val="20"/>
        </w:rPr>
        <w:t>Кулаков А.В. Уголовно-правовой и криминологический аспекты насильственных действий</w:t>
      </w:r>
      <w:r>
        <w:rPr>
          <w:rFonts w:ascii="Times New Roman" w:hAnsi="Times New Roman"/>
          <w:sz w:val="20"/>
          <w:szCs w:val="20"/>
        </w:rPr>
        <w:t xml:space="preserve"> сексуального характера: Дис.канд. юрид. наук. - </w:t>
      </w:r>
      <w:r w:rsidRPr="00CA436A">
        <w:rPr>
          <w:rFonts w:ascii="Times New Roman" w:hAnsi="Times New Roman"/>
          <w:sz w:val="20"/>
          <w:szCs w:val="20"/>
        </w:rPr>
        <w:t>Рязань,</w:t>
      </w:r>
      <w:r>
        <w:rPr>
          <w:rFonts w:ascii="Times New Roman" w:hAnsi="Times New Roman"/>
          <w:sz w:val="20"/>
          <w:szCs w:val="20"/>
        </w:rPr>
        <w:t xml:space="preserve"> - </w:t>
      </w:r>
      <w:r w:rsidRPr="00CA436A">
        <w:rPr>
          <w:rFonts w:ascii="Times New Roman" w:hAnsi="Times New Roman"/>
          <w:sz w:val="20"/>
          <w:szCs w:val="20"/>
        </w:rPr>
        <w:t xml:space="preserve"> 2004</w:t>
      </w:r>
      <w:r>
        <w:rPr>
          <w:rFonts w:ascii="Times New Roman" w:hAnsi="Times New Roman"/>
          <w:sz w:val="20"/>
          <w:szCs w:val="20"/>
        </w:rPr>
        <w:t xml:space="preserve"> </w:t>
      </w:r>
      <w:r w:rsidRPr="00CA436A">
        <w:rPr>
          <w:rFonts w:ascii="Times New Roman" w:hAnsi="Times New Roman"/>
          <w:sz w:val="20"/>
          <w:szCs w:val="20"/>
        </w:rPr>
        <w:t>с.68</w:t>
      </w:r>
    </w:p>
  </w:footnote>
  <w:footnote w:id="7">
    <w:p w:rsidR="00E03EFC" w:rsidRPr="00034891" w:rsidRDefault="00E03EFC" w:rsidP="004944D0">
      <w:pPr>
        <w:rPr>
          <w:rFonts w:ascii="Times New Roman" w:hAnsi="Times New Roman"/>
          <w:sz w:val="20"/>
          <w:szCs w:val="20"/>
        </w:rPr>
      </w:pPr>
      <w:r w:rsidRPr="00034891">
        <w:rPr>
          <w:rStyle w:val="a5"/>
          <w:sz w:val="20"/>
          <w:szCs w:val="20"/>
        </w:rPr>
        <w:footnoteRef/>
      </w:r>
      <w:r w:rsidRPr="00034891">
        <w:rPr>
          <w:sz w:val="20"/>
          <w:szCs w:val="20"/>
        </w:rPr>
        <w:t xml:space="preserve"> </w:t>
      </w:r>
      <w:r w:rsidRPr="00034891">
        <w:rPr>
          <w:rFonts w:ascii="Times New Roman" w:hAnsi="Times New Roman"/>
          <w:sz w:val="20"/>
          <w:szCs w:val="20"/>
        </w:rPr>
        <w:t xml:space="preserve">Некоторые  особенности  </w:t>
      </w:r>
      <w:r>
        <w:rPr>
          <w:rFonts w:ascii="Times New Roman" w:hAnsi="Times New Roman"/>
          <w:sz w:val="20"/>
          <w:szCs w:val="20"/>
        </w:rPr>
        <w:t xml:space="preserve">возбуждения  уголовных  дел  о </w:t>
      </w:r>
      <w:r w:rsidRPr="00034891">
        <w:rPr>
          <w:rFonts w:ascii="Times New Roman" w:hAnsi="Times New Roman"/>
          <w:sz w:val="20"/>
          <w:szCs w:val="20"/>
        </w:rPr>
        <w:t>насильственных  действиях  сексуально</w:t>
      </w:r>
      <w:r>
        <w:rPr>
          <w:rFonts w:ascii="Times New Roman" w:hAnsi="Times New Roman"/>
          <w:sz w:val="20"/>
          <w:szCs w:val="20"/>
        </w:rPr>
        <w:t xml:space="preserve">го  характера,  совершенных  в </w:t>
      </w:r>
      <w:r w:rsidRPr="00034891">
        <w:rPr>
          <w:rFonts w:ascii="Times New Roman" w:hAnsi="Times New Roman"/>
          <w:sz w:val="20"/>
          <w:szCs w:val="20"/>
        </w:rPr>
        <w:t>отношении  несовершеннолетних //  Материа</w:t>
      </w:r>
      <w:r>
        <w:rPr>
          <w:rFonts w:ascii="Times New Roman" w:hAnsi="Times New Roman"/>
          <w:sz w:val="20"/>
          <w:szCs w:val="20"/>
        </w:rPr>
        <w:t xml:space="preserve">лы VI  междунар.  науч.-практ. </w:t>
      </w:r>
      <w:r w:rsidRPr="00034891">
        <w:rPr>
          <w:rFonts w:ascii="Times New Roman" w:hAnsi="Times New Roman"/>
          <w:sz w:val="20"/>
          <w:szCs w:val="20"/>
        </w:rPr>
        <w:t xml:space="preserve">конф. Ч.1. Челябинск, 2004. С.291-293. </w:t>
      </w:r>
    </w:p>
    <w:p w:rsidR="00DC003C" w:rsidRDefault="00DC003C" w:rsidP="004944D0"/>
  </w:footnote>
  <w:footnote w:id="8">
    <w:p w:rsidR="00E03EFC" w:rsidRPr="00034891" w:rsidRDefault="00E03EFC" w:rsidP="004944D0">
      <w:pPr>
        <w:rPr>
          <w:rFonts w:ascii="Times New Roman" w:hAnsi="Times New Roman"/>
          <w:sz w:val="20"/>
          <w:szCs w:val="20"/>
        </w:rPr>
      </w:pPr>
      <w:r>
        <w:rPr>
          <w:rStyle w:val="a5"/>
        </w:rPr>
        <w:footnoteRef/>
      </w:r>
      <w:r>
        <w:t xml:space="preserve"> </w:t>
      </w:r>
      <w:r w:rsidRPr="00034891">
        <w:rPr>
          <w:rFonts w:ascii="Times New Roman" w:hAnsi="Times New Roman"/>
          <w:sz w:val="20"/>
          <w:szCs w:val="20"/>
        </w:rPr>
        <w:t>Некоторые  процес</w:t>
      </w:r>
      <w:r>
        <w:rPr>
          <w:rFonts w:ascii="Times New Roman" w:hAnsi="Times New Roman"/>
          <w:sz w:val="20"/>
          <w:szCs w:val="20"/>
        </w:rPr>
        <w:t xml:space="preserve">суальные  особенности  допроса </w:t>
      </w:r>
      <w:r w:rsidRPr="00034891">
        <w:rPr>
          <w:rFonts w:ascii="Times New Roman" w:hAnsi="Times New Roman"/>
          <w:sz w:val="20"/>
          <w:szCs w:val="20"/>
        </w:rPr>
        <w:t>несовершеннолетнего  потерпевшего  по  делам</w:t>
      </w:r>
      <w:r>
        <w:rPr>
          <w:rFonts w:ascii="Times New Roman" w:hAnsi="Times New Roman"/>
          <w:sz w:val="20"/>
          <w:szCs w:val="20"/>
        </w:rPr>
        <w:t xml:space="preserve">  о  насильственных  действиях </w:t>
      </w:r>
      <w:r w:rsidRPr="00034891">
        <w:rPr>
          <w:rFonts w:ascii="Times New Roman" w:hAnsi="Times New Roman"/>
          <w:sz w:val="20"/>
          <w:szCs w:val="20"/>
        </w:rPr>
        <w:t>сексуального  характера //  Материалы  междун</w:t>
      </w:r>
      <w:r>
        <w:rPr>
          <w:rFonts w:ascii="Times New Roman" w:hAnsi="Times New Roman"/>
          <w:sz w:val="20"/>
          <w:szCs w:val="20"/>
        </w:rPr>
        <w:t xml:space="preserve">ар.  науч.-практ.  конф.  Ч.2. </w:t>
      </w:r>
      <w:r w:rsidRPr="00034891">
        <w:rPr>
          <w:rFonts w:ascii="Times New Roman" w:hAnsi="Times New Roman"/>
          <w:sz w:val="20"/>
          <w:szCs w:val="20"/>
        </w:rPr>
        <w:t xml:space="preserve">Челябинск, 2003. С.493-495. </w:t>
      </w:r>
    </w:p>
    <w:p w:rsidR="00DC003C" w:rsidRDefault="00DC003C" w:rsidP="004944D0"/>
  </w:footnote>
  <w:footnote w:id="9">
    <w:p w:rsidR="00E03EFC" w:rsidRPr="00EB5EFE" w:rsidRDefault="00E03EFC" w:rsidP="004944D0">
      <w:pPr>
        <w:pStyle w:val="a3"/>
        <w:rPr>
          <w:rFonts w:ascii="Times New Roman" w:hAnsi="Times New Roman"/>
        </w:rPr>
      </w:pPr>
      <w:r w:rsidRPr="00EB5EFE">
        <w:rPr>
          <w:rFonts w:ascii="Times New Roman" w:hAnsi="Times New Roman"/>
        </w:rPr>
        <w:t xml:space="preserve"> </w:t>
      </w:r>
      <w:r w:rsidRPr="00EB5EFE">
        <w:rPr>
          <w:rStyle w:val="a5"/>
          <w:rFonts w:ascii="Times New Roman" w:hAnsi="Times New Roman"/>
        </w:rPr>
        <w:footnoteRef/>
      </w:r>
      <w:r w:rsidRPr="00EB5EFE">
        <w:rPr>
          <w:rFonts w:ascii="Times New Roman" w:hAnsi="Times New Roman"/>
        </w:rPr>
        <w:t xml:space="preserve"> ФЗ «О внесении изменений и дополнений в Уголовно-Процессуальный Кодекс РФ» N 92-ФЗ (в ред. Федеральных законов от 05.06.2007 N 87-ФЗ, от 02.12.2008 N 226-ФЗ), п. 50, ст. 158</w:t>
      </w:r>
    </w:p>
    <w:p w:rsidR="00DC003C" w:rsidRDefault="00E03EFC" w:rsidP="004944D0">
      <w:pPr>
        <w:pStyle w:val="a3"/>
      </w:pPr>
      <w:r>
        <w:rPr>
          <w:rFonts w:ascii="Times New Roman" w:hAnsi="Times New Roman"/>
        </w:rPr>
        <w:t xml:space="preserve"> </w:t>
      </w:r>
    </w:p>
  </w:footnote>
  <w:footnote w:id="10">
    <w:p w:rsidR="00DC003C" w:rsidRDefault="00E03EFC" w:rsidP="004944D0">
      <w:pPr>
        <w:pStyle w:val="a3"/>
      </w:pPr>
      <w:r w:rsidRPr="00EB5EFE">
        <w:rPr>
          <w:rStyle w:val="a5"/>
          <w:rFonts w:ascii="Times New Roman" w:hAnsi="Times New Roman"/>
        </w:rPr>
        <w:footnoteRef/>
      </w:r>
      <w:r w:rsidRPr="00EB5EFE">
        <w:rPr>
          <w:rFonts w:ascii="Times New Roman" w:hAnsi="Times New Roman"/>
        </w:rPr>
        <w:t xml:space="preserve"> Федеральный закон от 05.06.2007 N 87-ФЗ "О внесении изменений в Уголовно-процессуальный кодекс Российской Федерации и Федеральный закон "О прокуратуре Российской Федерации" (принят ГД ФС РФ 11.05.2007), п. 85, ст. 221</w:t>
      </w:r>
    </w:p>
  </w:footnote>
  <w:footnote w:id="11">
    <w:p w:rsidR="00DC003C" w:rsidRDefault="00E03EFC" w:rsidP="004944D0">
      <w:pPr>
        <w:pStyle w:val="a3"/>
      </w:pPr>
      <w:r w:rsidRPr="00EB5EFE">
        <w:rPr>
          <w:rStyle w:val="a5"/>
          <w:rFonts w:ascii="Times New Roman" w:hAnsi="Times New Roman"/>
        </w:rPr>
        <w:footnoteRef/>
      </w:r>
      <w:r w:rsidRPr="00EB5EFE">
        <w:rPr>
          <w:rFonts w:ascii="Times New Roman" w:hAnsi="Times New Roman"/>
        </w:rPr>
        <w:t xml:space="preserve"> Уголовно-процессуальный кодекс РФ (УПК РФ) от 18.12.2001 N 174-ФЗ, ст.ст. 42, 56, 191</w:t>
      </w:r>
    </w:p>
  </w:footnote>
  <w:footnote w:id="12">
    <w:p w:rsidR="00E03EFC" w:rsidRPr="00034891" w:rsidRDefault="00E03EFC" w:rsidP="004944D0">
      <w:pPr>
        <w:rPr>
          <w:rFonts w:ascii="Times New Roman" w:hAnsi="Times New Roman"/>
          <w:sz w:val="20"/>
          <w:szCs w:val="20"/>
        </w:rPr>
      </w:pPr>
      <w:r w:rsidRPr="00034891">
        <w:rPr>
          <w:rStyle w:val="a5"/>
          <w:sz w:val="20"/>
          <w:szCs w:val="20"/>
        </w:rPr>
        <w:footnoteRef/>
      </w:r>
      <w:r w:rsidRPr="00034891">
        <w:rPr>
          <w:sz w:val="20"/>
          <w:szCs w:val="20"/>
        </w:rPr>
        <w:t xml:space="preserve"> </w:t>
      </w:r>
      <w:r w:rsidRPr="00034891">
        <w:rPr>
          <w:rFonts w:ascii="Times New Roman" w:hAnsi="Times New Roman"/>
          <w:sz w:val="20"/>
          <w:szCs w:val="20"/>
        </w:rPr>
        <w:t>Недостатки при назначении и пров</w:t>
      </w:r>
      <w:r>
        <w:rPr>
          <w:rFonts w:ascii="Times New Roman" w:hAnsi="Times New Roman"/>
          <w:sz w:val="20"/>
          <w:szCs w:val="20"/>
        </w:rPr>
        <w:t xml:space="preserve">едении судебно-психологической </w:t>
      </w:r>
      <w:r w:rsidRPr="00034891">
        <w:rPr>
          <w:rFonts w:ascii="Times New Roman" w:hAnsi="Times New Roman"/>
          <w:sz w:val="20"/>
          <w:szCs w:val="20"/>
        </w:rPr>
        <w:t>экспертизы  по  делам  о  насильственных  действиях  сексуального  х</w:t>
      </w:r>
      <w:r>
        <w:rPr>
          <w:rFonts w:ascii="Times New Roman" w:hAnsi="Times New Roman"/>
          <w:sz w:val="20"/>
          <w:szCs w:val="20"/>
        </w:rPr>
        <w:t xml:space="preserve">арактера, </w:t>
      </w:r>
      <w:r w:rsidRPr="00034891">
        <w:rPr>
          <w:rFonts w:ascii="Times New Roman" w:hAnsi="Times New Roman"/>
          <w:sz w:val="20"/>
          <w:szCs w:val="20"/>
        </w:rPr>
        <w:t>совершенных в отношении несовершеннолетних</w:t>
      </w:r>
      <w:r>
        <w:rPr>
          <w:rFonts w:ascii="Times New Roman" w:hAnsi="Times New Roman"/>
          <w:sz w:val="20"/>
          <w:szCs w:val="20"/>
        </w:rPr>
        <w:t xml:space="preserve"> // Вестн. Оренбург. гос. ун-</w:t>
      </w:r>
      <w:r w:rsidRPr="00034891">
        <w:rPr>
          <w:rFonts w:ascii="Times New Roman" w:hAnsi="Times New Roman"/>
          <w:sz w:val="20"/>
          <w:szCs w:val="20"/>
        </w:rPr>
        <w:t xml:space="preserve">та. 2004. № 3. С.35-37. </w:t>
      </w:r>
    </w:p>
    <w:p w:rsidR="00DC003C" w:rsidRDefault="00DC003C" w:rsidP="004944D0"/>
  </w:footnote>
  <w:footnote w:id="13">
    <w:p w:rsidR="00E03EFC" w:rsidRPr="00EB5EFE" w:rsidRDefault="00E03EFC" w:rsidP="004944D0">
      <w:pPr>
        <w:pStyle w:val="a3"/>
        <w:rPr>
          <w:rFonts w:ascii="Times New Roman" w:hAnsi="Times New Roman"/>
        </w:rPr>
      </w:pPr>
      <w:r>
        <w:rPr>
          <w:rStyle w:val="a5"/>
        </w:rPr>
        <w:footnoteRef/>
      </w:r>
      <w:r>
        <w:t xml:space="preserve"> </w:t>
      </w:r>
      <w:r w:rsidRPr="00EB5EFE">
        <w:rPr>
          <w:rFonts w:ascii="Times New Roman" w:hAnsi="Times New Roman"/>
        </w:rPr>
        <w:t>Догадина М. А., Пережогин Л. О.Сексуальное насилие над детьми.Выявление, профилактика, реабилитация потерпевших. – М.: изд-во «Сам себе адвокат». - 1995</w:t>
      </w:r>
    </w:p>
    <w:p w:rsidR="00E03EFC" w:rsidRDefault="00E03EFC" w:rsidP="004944D0">
      <w:pPr>
        <w:pStyle w:val="a3"/>
      </w:pPr>
    </w:p>
    <w:p w:rsidR="00DC003C" w:rsidRDefault="00DC003C" w:rsidP="004944D0">
      <w:pPr>
        <w:pStyle w:val="a3"/>
      </w:pPr>
    </w:p>
  </w:footnote>
  <w:footnote w:id="14">
    <w:p w:rsidR="00E03EFC" w:rsidRPr="00C24F09" w:rsidRDefault="00E03EFC" w:rsidP="004944D0">
      <w:pPr>
        <w:spacing w:line="360" w:lineRule="auto"/>
        <w:rPr>
          <w:rFonts w:ascii="Times New Roman" w:hAnsi="Times New Roman"/>
          <w:sz w:val="20"/>
          <w:szCs w:val="20"/>
        </w:rPr>
      </w:pPr>
      <w:r w:rsidRPr="00C24F09">
        <w:rPr>
          <w:rStyle w:val="a5"/>
          <w:sz w:val="20"/>
          <w:szCs w:val="20"/>
        </w:rPr>
        <w:footnoteRef/>
      </w:r>
      <w:r w:rsidRPr="00C24F09">
        <w:rPr>
          <w:sz w:val="20"/>
          <w:szCs w:val="20"/>
        </w:rPr>
        <w:t xml:space="preserve"> </w:t>
      </w:r>
      <w:r w:rsidRPr="00C24F09">
        <w:rPr>
          <w:rFonts w:ascii="Times New Roman" w:hAnsi="Times New Roman"/>
          <w:sz w:val="20"/>
          <w:szCs w:val="20"/>
        </w:rPr>
        <w:t>Как ужесточат наказание за педофилию: комментарии к поправкам в УК РФ</w:t>
      </w:r>
      <w:r>
        <w:rPr>
          <w:rFonts w:ascii="Times New Roman" w:hAnsi="Times New Roman"/>
          <w:sz w:val="20"/>
          <w:szCs w:val="20"/>
        </w:rPr>
        <w:t>/</w:t>
      </w:r>
      <w:r w:rsidRPr="00C24F09">
        <w:rPr>
          <w:rFonts w:ascii="Times New Roman" w:hAnsi="Times New Roman"/>
          <w:b/>
          <w:sz w:val="28"/>
          <w:szCs w:val="28"/>
        </w:rPr>
        <w:t xml:space="preserve"> </w:t>
      </w:r>
      <w:r w:rsidRPr="00C24F09">
        <w:rPr>
          <w:rFonts w:ascii="Times New Roman" w:hAnsi="Times New Roman"/>
          <w:sz w:val="20"/>
          <w:szCs w:val="20"/>
        </w:rPr>
        <w:t>http://www.pravo.ru/news/view/27225/30.03.2010</w:t>
      </w:r>
    </w:p>
    <w:p w:rsidR="00DC003C" w:rsidRDefault="00DC003C" w:rsidP="004944D0">
      <w:pPr>
        <w:spacing w:line="360" w:lineRule="auto"/>
      </w:pPr>
    </w:p>
  </w:footnote>
  <w:footnote w:id="15">
    <w:p w:rsidR="00DC003C" w:rsidRDefault="00E03EFC" w:rsidP="004944D0">
      <w:pPr>
        <w:pStyle w:val="a3"/>
      </w:pPr>
      <w:r w:rsidRPr="005802DD">
        <w:rPr>
          <w:rStyle w:val="a5"/>
          <w:rFonts w:ascii="Times New Roman" w:hAnsi="Times New Roman"/>
        </w:rPr>
        <w:footnoteRef/>
      </w:r>
      <w:r w:rsidRPr="005802DD">
        <w:rPr>
          <w:rFonts w:ascii="Times New Roman" w:hAnsi="Times New Roman"/>
        </w:rPr>
        <w:t xml:space="preserve"> Конвенция ООН о правах ребенка (Принята Генеральной Ассамблеей ООН 20 ноября 1989г. СССР подписал ее в числе первых. Ратифицирована третьей сессией Верховного Совета СССР 13 июня 1990г. Действительна в отношении Российской Федерации как правопреемницы СССР) Принята резолюцией 44/25 Генеральной Ассамблеи от 20 ноября 1989 года. Вступила в силу 2 сентября 1990 года.</w:t>
      </w:r>
    </w:p>
  </w:footnote>
  <w:footnote w:id="16">
    <w:p w:rsidR="00DC003C" w:rsidRDefault="00E03EFC" w:rsidP="004944D0">
      <w:r w:rsidRPr="003A33CE">
        <w:rPr>
          <w:rStyle w:val="a5"/>
          <w:sz w:val="20"/>
          <w:szCs w:val="20"/>
        </w:rPr>
        <w:footnoteRef/>
      </w:r>
      <w:r w:rsidRPr="003A33CE">
        <w:rPr>
          <w:sz w:val="20"/>
          <w:szCs w:val="20"/>
        </w:rPr>
        <w:t xml:space="preserve"> </w:t>
      </w:r>
      <w:r w:rsidRPr="009F69D8">
        <w:rPr>
          <w:rFonts w:ascii="Times New Roman" w:hAnsi="Times New Roman"/>
          <w:sz w:val="24"/>
          <w:szCs w:val="24"/>
        </w:rPr>
        <w:t>Законодательство РФ Возрастной ценз. Возраст согласия./</w:t>
      </w:r>
      <w:r w:rsidRPr="009F69D8">
        <w:rPr>
          <w:rFonts w:ascii="Times New Roman" w:hAnsi="Times New Roman"/>
          <w:sz w:val="24"/>
          <w:szCs w:val="24"/>
          <w:lang w:val="en-US"/>
        </w:rPr>
        <w:t>www</w:t>
      </w:r>
      <w:r w:rsidRPr="009F69D8">
        <w:rPr>
          <w:rFonts w:ascii="Times New Roman" w:hAnsi="Times New Roman"/>
          <w:sz w:val="24"/>
          <w:szCs w:val="24"/>
        </w:rPr>
        <w:t>.</w:t>
      </w:r>
      <w:r w:rsidRPr="009F69D8">
        <w:rPr>
          <w:rFonts w:ascii="Times New Roman" w:hAnsi="Times New Roman"/>
          <w:sz w:val="24"/>
          <w:szCs w:val="24"/>
          <w:lang w:val="en-US"/>
        </w:rPr>
        <w:t>pedoisteria</w:t>
      </w:r>
      <w:r w:rsidRPr="009F69D8">
        <w:rPr>
          <w:rFonts w:ascii="Times New Roman" w:hAnsi="Times New Roman"/>
          <w:sz w:val="24"/>
          <w:szCs w:val="24"/>
        </w:rPr>
        <w:t>.</w:t>
      </w:r>
      <w:r w:rsidRPr="009F69D8">
        <w:rPr>
          <w:rFonts w:ascii="Times New Roman" w:hAnsi="Times New Roman"/>
          <w:sz w:val="24"/>
          <w:szCs w:val="24"/>
          <w:lang w:val="en-US"/>
        </w:rPr>
        <w:t>ru</w:t>
      </w:r>
      <w:r w:rsidRPr="009F69D8">
        <w:rPr>
          <w:rFonts w:ascii="Times New Roman" w:hAnsi="Times New Roman"/>
          <w:sz w:val="24"/>
          <w:szCs w:val="24"/>
        </w:rPr>
        <w:t>/ 08.01.2010</w:t>
      </w:r>
    </w:p>
  </w:footnote>
  <w:footnote w:id="17">
    <w:p w:rsidR="00DC003C" w:rsidRDefault="00E03EFC" w:rsidP="004944D0">
      <w:pPr>
        <w:pStyle w:val="a3"/>
      </w:pPr>
      <w:r w:rsidRPr="009F69D8">
        <w:rPr>
          <w:rStyle w:val="a5"/>
          <w:rFonts w:ascii="Times New Roman" w:hAnsi="Times New Roman"/>
          <w:sz w:val="24"/>
          <w:szCs w:val="24"/>
        </w:rPr>
        <w:footnoteRef/>
      </w:r>
      <w:r w:rsidRPr="009F69D8">
        <w:rPr>
          <w:rFonts w:ascii="Times New Roman" w:hAnsi="Times New Roman"/>
          <w:sz w:val="24"/>
          <w:szCs w:val="24"/>
        </w:rPr>
        <w:t xml:space="preserve"> ФЗ «О внесении изменений в УК РФ» N 215-ФЗ от  27 июля 2009 года, ст.1</w:t>
      </w:r>
    </w:p>
  </w:footnote>
  <w:footnote w:id="18">
    <w:p w:rsidR="00E03EFC" w:rsidRPr="009F69D8" w:rsidRDefault="00E03EFC" w:rsidP="004944D0">
      <w:pPr>
        <w:pStyle w:val="a3"/>
        <w:rPr>
          <w:rFonts w:ascii="Times New Roman" w:hAnsi="Times New Roman"/>
          <w:sz w:val="24"/>
          <w:szCs w:val="24"/>
        </w:rPr>
      </w:pPr>
      <w:r w:rsidRPr="009F69D8">
        <w:rPr>
          <w:rStyle w:val="a5"/>
          <w:rFonts w:ascii="Times New Roman" w:hAnsi="Times New Roman"/>
          <w:sz w:val="24"/>
          <w:szCs w:val="24"/>
        </w:rPr>
        <w:footnoteRef/>
      </w:r>
      <w:r w:rsidRPr="009F69D8">
        <w:rPr>
          <w:rFonts w:ascii="Times New Roman" w:hAnsi="Times New Roman"/>
          <w:sz w:val="24"/>
          <w:szCs w:val="24"/>
        </w:rPr>
        <w:t xml:space="preserve"> ФЗ «О внесении изменений в УК РФ» N 215-ФЗ от  27 июля 2009 года, п. 3, ст.134</w:t>
      </w:r>
    </w:p>
    <w:p w:rsidR="00DC003C" w:rsidRDefault="00DC003C" w:rsidP="004944D0">
      <w:pPr>
        <w:pStyle w:val="a3"/>
      </w:pPr>
    </w:p>
  </w:footnote>
  <w:footnote w:id="19">
    <w:p w:rsidR="00E03EFC" w:rsidRPr="00A30E8B" w:rsidRDefault="00E03EFC" w:rsidP="004944D0">
      <w:pPr>
        <w:pStyle w:val="a3"/>
        <w:rPr>
          <w:rFonts w:ascii="Times New Roman" w:hAnsi="Times New Roman"/>
        </w:rPr>
      </w:pPr>
      <w:r>
        <w:rPr>
          <w:rStyle w:val="a5"/>
        </w:rPr>
        <w:footnoteRef/>
      </w:r>
      <w:r>
        <w:t xml:space="preserve"> </w:t>
      </w:r>
      <w:r w:rsidRPr="00A30E8B">
        <w:rPr>
          <w:rFonts w:ascii="Times New Roman" w:hAnsi="Times New Roman"/>
        </w:rPr>
        <w:t xml:space="preserve">ФЗ «О внесении изменений в УК РФ» N 215-ФЗ от  27 июля 2009 года, </w:t>
      </w:r>
      <w:r>
        <w:rPr>
          <w:rFonts w:ascii="Times New Roman" w:hAnsi="Times New Roman"/>
        </w:rPr>
        <w:t xml:space="preserve">примечание, </w:t>
      </w:r>
      <w:r w:rsidRPr="00A30E8B">
        <w:rPr>
          <w:rFonts w:ascii="Times New Roman" w:hAnsi="Times New Roman"/>
        </w:rPr>
        <w:t>ст.1</w:t>
      </w:r>
      <w:r>
        <w:rPr>
          <w:rFonts w:ascii="Times New Roman" w:hAnsi="Times New Roman"/>
        </w:rPr>
        <w:t>34</w:t>
      </w:r>
    </w:p>
    <w:p w:rsidR="00DC003C" w:rsidRDefault="00DC003C" w:rsidP="004944D0">
      <w:pPr>
        <w:pStyle w:val="a3"/>
      </w:pPr>
    </w:p>
  </w:footnote>
  <w:footnote w:id="20">
    <w:p w:rsidR="00DC003C" w:rsidRDefault="00E03EFC" w:rsidP="004944D0">
      <w:pPr>
        <w:pStyle w:val="a3"/>
      </w:pPr>
      <w:r w:rsidRPr="005377C1">
        <w:rPr>
          <w:rStyle w:val="a5"/>
          <w:rFonts w:ascii="Times New Roman" w:hAnsi="Times New Roman"/>
        </w:rPr>
        <w:footnoteRef/>
      </w:r>
      <w:r w:rsidRPr="005377C1">
        <w:rPr>
          <w:rFonts w:ascii="Times New Roman" w:hAnsi="Times New Roman"/>
        </w:rPr>
        <w:t xml:space="preserve"> </w:t>
      </w:r>
      <w:r>
        <w:rPr>
          <w:rFonts w:ascii="Times New Roman" w:hAnsi="Times New Roman"/>
        </w:rPr>
        <w:t xml:space="preserve">УК РФ </w:t>
      </w:r>
      <w:r w:rsidRPr="003C7460">
        <w:rPr>
          <w:rFonts w:ascii="Times New Roman" w:hAnsi="Times New Roman"/>
        </w:rPr>
        <w:t>от 13.06.1996 N 63-ФЗ (принят ГД ФС РФ 24.05.1996) (ред. от 07.04.2010) (с изм. и доп., вступающими в силу с 18.04.2010)</w:t>
      </w:r>
    </w:p>
  </w:footnote>
  <w:footnote w:id="21">
    <w:p w:rsidR="00DC003C" w:rsidRDefault="00E03EFC" w:rsidP="004944D0">
      <w:pPr>
        <w:pStyle w:val="a3"/>
      </w:pPr>
      <w:r>
        <w:rPr>
          <w:rStyle w:val="a5"/>
        </w:rPr>
        <w:footnoteRef/>
      </w:r>
      <w:r>
        <w:t xml:space="preserve"> УК РФ </w:t>
      </w:r>
      <w:r w:rsidRPr="003C7460">
        <w:t>от 13.06.1996 N 63-ФЗ (принят ГД ФС РФ 24.05.1996) (ред. от 07.04.2010) (с изм. и доп., вступающими в силу с 18.04.2010)</w:t>
      </w:r>
      <w:r>
        <w:t>, п. 4, ст. 134, п.4 ст. 132</w:t>
      </w:r>
    </w:p>
  </w:footnote>
  <w:footnote w:id="22">
    <w:p w:rsidR="00DC003C" w:rsidRDefault="00E03EFC" w:rsidP="004944D0">
      <w:pPr>
        <w:pStyle w:val="a3"/>
      </w:pPr>
      <w:r>
        <w:rPr>
          <w:rStyle w:val="a5"/>
        </w:rPr>
        <w:footnoteRef/>
      </w:r>
      <w:r>
        <w:t xml:space="preserve"> УК РФ </w:t>
      </w:r>
      <w:r w:rsidRPr="003C7460">
        <w:t>от 13.06.1996 N 63-ФЗ (принят ГД ФС РФ 24.05.1996) (ред. от 07.04.2010) (с изм. и доп., вступающими в силу с 18.04.2010)</w:t>
      </w:r>
      <w:r>
        <w:t>, п.3 ст.134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EFC" w:rsidRPr="00E03EFC" w:rsidRDefault="00E03EFC" w:rsidP="00E03EFC">
    <w:pPr>
      <w:pStyle w:val="a8"/>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EFC" w:rsidRPr="00E03EFC" w:rsidRDefault="00E03EFC" w:rsidP="00E03EFC">
    <w:pPr>
      <w:pStyle w:val="a8"/>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4D0"/>
    <w:rsid w:val="000023F5"/>
    <w:rsid w:val="00034891"/>
    <w:rsid w:val="00080059"/>
    <w:rsid w:val="000F763C"/>
    <w:rsid w:val="00140359"/>
    <w:rsid w:val="00150849"/>
    <w:rsid w:val="001C3D22"/>
    <w:rsid w:val="001E070A"/>
    <w:rsid w:val="00252B9F"/>
    <w:rsid w:val="00265CF7"/>
    <w:rsid w:val="002E6362"/>
    <w:rsid w:val="003318F6"/>
    <w:rsid w:val="003A33CE"/>
    <w:rsid w:val="003C7460"/>
    <w:rsid w:val="00407E3E"/>
    <w:rsid w:val="0046191C"/>
    <w:rsid w:val="004628E6"/>
    <w:rsid w:val="004944D0"/>
    <w:rsid w:val="005377C1"/>
    <w:rsid w:val="005802DD"/>
    <w:rsid w:val="00596F27"/>
    <w:rsid w:val="005B6E76"/>
    <w:rsid w:val="00607AE3"/>
    <w:rsid w:val="007202DD"/>
    <w:rsid w:val="00787EB3"/>
    <w:rsid w:val="00787EBC"/>
    <w:rsid w:val="007D6960"/>
    <w:rsid w:val="008720B5"/>
    <w:rsid w:val="00897385"/>
    <w:rsid w:val="0090624D"/>
    <w:rsid w:val="009A4E61"/>
    <w:rsid w:val="009C47F0"/>
    <w:rsid w:val="009D6A99"/>
    <w:rsid w:val="009F5931"/>
    <w:rsid w:val="009F69D8"/>
    <w:rsid w:val="00A169FF"/>
    <w:rsid w:val="00A30E8B"/>
    <w:rsid w:val="00AE7F5C"/>
    <w:rsid w:val="00B22B32"/>
    <w:rsid w:val="00B26C99"/>
    <w:rsid w:val="00B95BFB"/>
    <w:rsid w:val="00BA624C"/>
    <w:rsid w:val="00BD1EF1"/>
    <w:rsid w:val="00C055A7"/>
    <w:rsid w:val="00C24F09"/>
    <w:rsid w:val="00C37119"/>
    <w:rsid w:val="00C96F04"/>
    <w:rsid w:val="00CA436A"/>
    <w:rsid w:val="00CB0BC7"/>
    <w:rsid w:val="00D13B28"/>
    <w:rsid w:val="00D34C36"/>
    <w:rsid w:val="00D35335"/>
    <w:rsid w:val="00D85257"/>
    <w:rsid w:val="00DC003C"/>
    <w:rsid w:val="00E03EFC"/>
    <w:rsid w:val="00E21722"/>
    <w:rsid w:val="00E2268F"/>
    <w:rsid w:val="00EB5EFE"/>
    <w:rsid w:val="00F04408"/>
    <w:rsid w:val="00F670CF"/>
    <w:rsid w:val="00FA18FF"/>
    <w:rsid w:val="00FD3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A0CDEE-41D9-48B0-84ED-40539827B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4D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 сноски1"/>
    <w:basedOn w:val="a"/>
    <w:next w:val="a3"/>
    <w:link w:val="a4"/>
    <w:rsid w:val="004944D0"/>
    <w:pPr>
      <w:spacing w:after="0" w:line="240" w:lineRule="auto"/>
    </w:pPr>
    <w:rPr>
      <w:rFonts w:ascii="Times New Roman" w:hAnsi="Times New Roman"/>
      <w:sz w:val="20"/>
      <w:szCs w:val="20"/>
      <w:lang w:eastAsia="ru-RU"/>
    </w:rPr>
  </w:style>
  <w:style w:type="character" w:customStyle="1" w:styleId="a4">
    <w:name w:val="Текст сноски Знак"/>
    <w:link w:val="1"/>
    <w:locked/>
    <w:rsid w:val="004944D0"/>
    <w:rPr>
      <w:rFonts w:ascii="Times New Roman" w:hAnsi="Times New Roman"/>
      <w:sz w:val="20"/>
      <w:lang w:val="x-none" w:eastAsia="ru-RU"/>
    </w:rPr>
  </w:style>
  <w:style w:type="character" w:styleId="a5">
    <w:name w:val="footnote reference"/>
    <w:uiPriority w:val="99"/>
    <w:semiHidden/>
    <w:rsid w:val="004944D0"/>
    <w:rPr>
      <w:rFonts w:cs="Times New Roman"/>
      <w:vertAlign w:val="superscript"/>
    </w:rPr>
  </w:style>
  <w:style w:type="paragraph" w:styleId="a3">
    <w:name w:val="footnote text"/>
    <w:basedOn w:val="a"/>
    <w:link w:val="10"/>
    <w:uiPriority w:val="99"/>
    <w:rsid w:val="004944D0"/>
    <w:rPr>
      <w:sz w:val="20"/>
      <w:szCs w:val="20"/>
    </w:rPr>
  </w:style>
  <w:style w:type="character" w:customStyle="1" w:styleId="10">
    <w:name w:val="Текст сноски Знак1"/>
    <w:link w:val="a3"/>
    <w:uiPriority w:val="99"/>
    <w:locked/>
    <w:rsid w:val="004944D0"/>
    <w:rPr>
      <w:rFonts w:ascii="Calibri" w:hAnsi="Calibri" w:cs="Times New Roman"/>
      <w:sz w:val="20"/>
      <w:szCs w:val="20"/>
    </w:rPr>
  </w:style>
  <w:style w:type="paragraph" w:styleId="a6">
    <w:name w:val="Body Text Indent"/>
    <w:basedOn w:val="a"/>
    <w:link w:val="a7"/>
    <w:uiPriority w:val="99"/>
    <w:rsid w:val="0090624D"/>
    <w:pPr>
      <w:spacing w:after="0" w:line="240" w:lineRule="auto"/>
      <w:ind w:firstLine="705"/>
      <w:jc w:val="both"/>
    </w:pPr>
    <w:rPr>
      <w:rFonts w:ascii="Times New Roman" w:hAnsi="Times New Roman"/>
      <w:sz w:val="24"/>
      <w:szCs w:val="24"/>
      <w:lang w:eastAsia="ru-RU"/>
    </w:rPr>
  </w:style>
  <w:style w:type="character" w:customStyle="1" w:styleId="a7">
    <w:name w:val="Основной текст с отступом Знак"/>
    <w:link w:val="a6"/>
    <w:uiPriority w:val="99"/>
    <w:locked/>
    <w:rsid w:val="0090624D"/>
    <w:rPr>
      <w:rFonts w:ascii="Times New Roman" w:hAnsi="Times New Roman" w:cs="Times New Roman"/>
      <w:sz w:val="24"/>
      <w:szCs w:val="24"/>
      <w:lang w:val="x-none" w:eastAsia="ru-RU"/>
    </w:rPr>
  </w:style>
  <w:style w:type="paragraph" w:styleId="a8">
    <w:name w:val="header"/>
    <w:basedOn w:val="a"/>
    <w:link w:val="a9"/>
    <w:uiPriority w:val="99"/>
    <w:rsid w:val="00787EB3"/>
    <w:pPr>
      <w:tabs>
        <w:tab w:val="center" w:pos="4677"/>
        <w:tab w:val="right" w:pos="9355"/>
      </w:tabs>
      <w:spacing w:after="0" w:line="240" w:lineRule="auto"/>
    </w:pPr>
  </w:style>
  <w:style w:type="character" w:customStyle="1" w:styleId="a9">
    <w:name w:val="Верхний колонтитул Знак"/>
    <w:link w:val="a8"/>
    <w:uiPriority w:val="99"/>
    <w:locked/>
    <w:rsid w:val="00787EB3"/>
    <w:rPr>
      <w:rFonts w:ascii="Calibri" w:hAnsi="Calibri" w:cs="Times New Roman"/>
    </w:rPr>
  </w:style>
  <w:style w:type="paragraph" w:styleId="aa">
    <w:name w:val="footer"/>
    <w:basedOn w:val="a"/>
    <w:link w:val="ab"/>
    <w:uiPriority w:val="99"/>
    <w:rsid w:val="00787EB3"/>
    <w:pPr>
      <w:tabs>
        <w:tab w:val="center" w:pos="4677"/>
        <w:tab w:val="right" w:pos="9355"/>
      </w:tabs>
      <w:spacing w:after="0" w:line="240" w:lineRule="auto"/>
    </w:pPr>
  </w:style>
  <w:style w:type="character" w:customStyle="1" w:styleId="ab">
    <w:name w:val="Нижний колонтитул Знак"/>
    <w:link w:val="aa"/>
    <w:uiPriority w:val="99"/>
    <w:locked/>
    <w:rsid w:val="00787EB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16887</Words>
  <Characters>96261</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Название учебного учреждения</vt:lpstr>
    </vt:vector>
  </TitlesOfParts>
  <Company>Microsoft</Company>
  <LinksUpToDate>false</LinksUpToDate>
  <CharactersWithSpaces>112923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 учебного учреждения</dc:title>
  <dc:subject/>
  <dc:creator>sweet</dc:creator>
  <cp:keywords/>
  <dc:description/>
  <cp:lastModifiedBy>admin</cp:lastModifiedBy>
  <cp:revision>2</cp:revision>
  <dcterms:created xsi:type="dcterms:W3CDTF">2014-03-27T14:21:00Z</dcterms:created>
  <dcterms:modified xsi:type="dcterms:W3CDTF">2014-03-27T14:21:00Z</dcterms:modified>
</cp:coreProperties>
</file>