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E50" w:rsidRPr="0002550E" w:rsidRDefault="00B63E50" w:rsidP="0002550E">
      <w:pPr>
        <w:suppressAutoHyphens/>
        <w:spacing w:before="0" w:line="360" w:lineRule="auto"/>
        <w:ind w:firstLine="709"/>
        <w:jc w:val="center"/>
        <w:rPr>
          <w:rFonts w:ascii="Times New Roman" w:hAnsi="Times New Roman"/>
          <w:sz w:val="28"/>
          <w:szCs w:val="28"/>
          <w:lang w:val="en-US"/>
        </w:rPr>
      </w:pPr>
    </w:p>
    <w:p w:rsidR="00361F1F" w:rsidRPr="0002550E" w:rsidRDefault="00361F1F" w:rsidP="0002550E">
      <w:pPr>
        <w:suppressAutoHyphens/>
        <w:spacing w:before="0" w:line="360" w:lineRule="auto"/>
        <w:ind w:firstLine="709"/>
        <w:jc w:val="center"/>
        <w:rPr>
          <w:rFonts w:ascii="Times New Roman" w:hAnsi="Times New Roman"/>
          <w:sz w:val="28"/>
          <w:szCs w:val="28"/>
          <w:lang w:val="en-US"/>
        </w:rPr>
      </w:pPr>
    </w:p>
    <w:p w:rsidR="00361F1F" w:rsidRPr="0002550E" w:rsidRDefault="00361F1F" w:rsidP="0002550E">
      <w:pPr>
        <w:suppressAutoHyphens/>
        <w:spacing w:before="0" w:line="360" w:lineRule="auto"/>
        <w:ind w:firstLine="709"/>
        <w:jc w:val="center"/>
        <w:rPr>
          <w:rFonts w:ascii="Times New Roman" w:hAnsi="Times New Roman"/>
          <w:sz w:val="28"/>
          <w:szCs w:val="28"/>
          <w:lang w:val="en-US"/>
        </w:rPr>
      </w:pPr>
    </w:p>
    <w:p w:rsidR="00361F1F" w:rsidRPr="0002550E" w:rsidRDefault="00361F1F" w:rsidP="0002550E">
      <w:pPr>
        <w:suppressAutoHyphens/>
        <w:spacing w:before="0" w:line="360" w:lineRule="auto"/>
        <w:ind w:firstLine="709"/>
        <w:jc w:val="center"/>
        <w:rPr>
          <w:rFonts w:ascii="Times New Roman" w:hAnsi="Times New Roman"/>
          <w:sz w:val="28"/>
          <w:szCs w:val="28"/>
          <w:lang w:val="en-US"/>
        </w:rPr>
      </w:pPr>
    </w:p>
    <w:p w:rsidR="00361F1F" w:rsidRPr="0002550E" w:rsidRDefault="00361F1F" w:rsidP="0002550E">
      <w:pPr>
        <w:suppressAutoHyphens/>
        <w:spacing w:before="0" w:line="360" w:lineRule="auto"/>
        <w:ind w:firstLine="709"/>
        <w:jc w:val="center"/>
        <w:rPr>
          <w:rFonts w:ascii="Times New Roman" w:hAnsi="Times New Roman"/>
          <w:sz w:val="28"/>
          <w:szCs w:val="28"/>
          <w:lang w:val="en-US"/>
        </w:rPr>
      </w:pPr>
    </w:p>
    <w:p w:rsidR="00361F1F" w:rsidRPr="0002550E" w:rsidRDefault="00361F1F" w:rsidP="0002550E">
      <w:pPr>
        <w:suppressAutoHyphens/>
        <w:spacing w:before="0" w:line="360" w:lineRule="auto"/>
        <w:ind w:firstLine="709"/>
        <w:jc w:val="center"/>
        <w:rPr>
          <w:rFonts w:ascii="Times New Roman" w:hAnsi="Times New Roman"/>
          <w:sz w:val="28"/>
          <w:szCs w:val="28"/>
          <w:lang w:val="en-US"/>
        </w:rPr>
      </w:pPr>
    </w:p>
    <w:p w:rsidR="00361F1F" w:rsidRPr="0002550E" w:rsidRDefault="00361F1F" w:rsidP="0002550E">
      <w:pPr>
        <w:suppressAutoHyphens/>
        <w:spacing w:before="0" w:line="360" w:lineRule="auto"/>
        <w:ind w:firstLine="709"/>
        <w:jc w:val="center"/>
        <w:rPr>
          <w:rFonts w:ascii="Times New Roman" w:hAnsi="Times New Roman"/>
          <w:sz w:val="28"/>
          <w:szCs w:val="28"/>
          <w:lang w:val="en-US"/>
        </w:rPr>
      </w:pPr>
    </w:p>
    <w:p w:rsidR="00361F1F" w:rsidRPr="0002550E" w:rsidRDefault="00361F1F" w:rsidP="0002550E">
      <w:pPr>
        <w:suppressAutoHyphens/>
        <w:spacing w:before="0" w:line="360" w:lineRule="auto"/>
        <w:ind w:firstLine="709"/>
        <w:jc w:val="center"/>
        <w:rPr>
          <w:rFonts w:ascii="Times New Roman" w:hAnsi="Times New Roman"/>
          <w:sz w:val="28"/>
          <w:szCs w:val="28"/>
          <w:lang w:val="en-US"/>
        </w:rPr>
      </w:pPr>
    </w:p>
    <w:p w:rsidR="00361F1F" w:rsidRPr="0002550E" w:rsidRDefault="00361F1F" w:rsidP="0002550E">
      <w:pPr>
        <w:suppressAutoHyphens/>
        <w:spacing w:before="0" w:line="360" w:lineRule="auto"/>
        <w:ind w:firstLine="709"/>
        <w:jc w:val="center"/>
        <w:rPr>
          <w:rFonts w:ascii="Times New Roman" w:hAnsi="Times New Roman"/>
          <w:sz w:val="28"/>
          <w:szCs w:val="28"/>
          <w:lang w:val="en-US"/>
        </w:rPr>
      </w:pPr>
    </w:p>
    <w:p w:rsidR="00361F1F" w:rsidRPr="0002550E" w:rsidRDefault="00361F1F" w:rsidP="0002550E">
      <w:pPr>
        <w:suppressAutoHyphens/>
        <w:spacing w:before="0" w:line="360" w:lineRule="auto"/>
        <w:ind w:firstLine="709"/>
        <w:jc w:val="center"/>
        <w:rPr>
          <w:rFonts w:ascii="Times New Roman" w:hAnsi="Times New Roman"/>
          <w:sz w:val="28"/>
          <w:szCs w:val="28"/>
          <w:lang w:val="en-US"/>
        </w:rPr>
      </w:pPr>
    </w:p>
    <w:p w:rsidR="00361F1F" w:rsidRPr="0002550E" w:rsidRDefault="00361F1F" w:rsidP="0002550E">
      <w:pPr>
        <w:suppressAutoHyphens/>
        <w:spacing w:before="0" w:line="360" w:lineRule="auto"/>
        <w:ind w:firstLine="709"/>
        <w:jc w:val="center"/>
        <w:rPr>
          <w:rFonts w:ascii="Times New Roman" w:hAnsi="Times New Roman"/>
          <w:sz w:val="28"/>
          <w:szCs w:val="28"/>
          <w:lang w:val="en-US"/>
        </w:rPr>
      </w:pPr>
    </w:p>
    <w:p w:rsidR="00361F1F" w:rsidRPr="0002550E" w:rsidRDefault="00361F1F" w:rsidP="0002550E">
      <w:pPr>
        <w:suppressAutoHyphens/>
        <w:spacing w:before="0" w:line="360" w:lineRule="auto"/>
        <w:ind w:firstLine="709"/>
        <w:jc w:val="center"/>
        <w:rPr>
          <w:rFonts w:ascii="Times New Roman" w:hAnsi="Times New Roman"/>
          <w:sz w:val="28"/>
          <w:szCs w:val="28"/>
          <w:lang w:val="en-US"/>
        </w:rPr>
      </w:pPr>
    </w:p>
    <w:p w:rsidR="00B63E50" w:rsidRPr="0002550E" w:rsidRDefault="00B63E50" w:rsidP="0002550E">
      <w:pPr>
        <w:suppressAutoHyphens/>
        <w:spacing w:before="0" w:line="360" w:lineRule="auto"/>
        <w:ind w:firstLine="709"/>
        <w:jc w:val="center"/>
        <w:rPr>
          <w:rFonts w:ascii="Times New Roman" w:hAnsi="Times New Roman"/>
          <w:sz w:val="28"/>
          <w:szCs w:val="144"/>
          <w:lang w:val="uk-UA"/>
        </w:rPr>
      </w:pPr>
      <w:r w:rsidRPr="0002550E">
        <w:rPr>
          <w:rFonts w:ascii="Times New Roman" w:hAnsi="Times New Roman"/>
          <w:sz w:val="28"/>
          <w:szCs w:val="144"/>
          <w:lang w:val="uk-UA"/>
        </w:rPr>
        <w:t>Курсова робота</w:t>
      </w:r>
    </w:p>
    <w:p w:rsidR="0002550E" w:rsidRPr="0002550E" w:rsidRDefault="006D6BC3" w:rsidP="0002550E">
      <w:pPr>
        <w:tabs>
          <w:tab w:val="right" w:pos="9355"/>
        </w:tabs>
        <w:suppressAutoHyphens/>
        <w:spacing w:before="0" w:line="360" w:lineRule="auto"/>
        <w:ind w:firstLine="709"/>
        <w:jc w:val="center"/>
        <w:rPr>
          <w:rFonts w:ascii="Times New Roman" w:hAnsi="Times New Roman"/>
          <w:sz w:val="28"/>
          <w:szCs w:val="36"/>
          <w:lang w:val="uk-UA"/>
        </w:rPr>
      </w:pPr>
      <w:r w:rsidRPr="0002550E">
        <w:rPr>
          <w:rFonts w:ascii="Times New Roman" w:hAnsi="Times New Roman"/>
          <w:sz w:val="28"/>
          <w:szCs w:val="28"/>
          <w:lang w:val="uk-UA"/>
        </w:rPr>
        <w:t>з</w:t>
      </w:r>
      <w:r w:rsidR="00B63E50" w:rsidRPr="0002550E">
        <w:rPr>
          <w:rFonts w:ascii="Times New Roman" w:hAnsi="Times New Roman"/>
          <w:sz w:val="28"/>
          <w:szCs w:val="28"/>
          <w:lang w:val="uk-UA"/>
        </w:rPr>
        <w:t xml:space="preserve"> дисципліни</w:t>
      </w:r>
      <w:r w:rsidR="0002550E">
        <w:rPr>
          <w:rFonts w:ascii="Times New Roman" w:hAnsi="Times New Roman"/>
          <w:sz w:val="28"/>
          <w:szCs w:val="28"/>
          <w:lang w:val="uk-UA"/>
        </w:rPr>
        <w:t>:</w:t>
      </w:r>
      <w:r w:rsidR="0002550E" w:rsidRPr="0002550E">
        <w:rPr>
          <w:rFonts w:ascii="Times New Roman" w:hAnsi="Times New Roman"/>
          <w:sz w:val="28"/>
          <w:szCs w:val="28"/>
          <w:lang w:val="uk-UA"/>
        </w:rPr>
        <w:t xml:space="preserve"> </w:t>
      </w:r>
      <w:r w:rsidR="008B77F1" w:rsidRPr="0002550E">
        <w:rPr>
          <w:rFonts w:ascii="Times New Roman" w:hAnsi="Times New Roman"/>
          <w:sz w:val="28"/>
          <w:szCs w:val="36"/>
          <w:lang w:val="uk-UA"/>
        </w:rPr>
        <w:t>Цивільне право України</w:t>
      </w:r>
    </w:p>
    <w:p w:rsidR="00B63E50" w:rsidRPr="0002550E" w:rsidRDefault="0043574D" w:rsidP="0002550E">
      <w:pPr>
        <w:suppressAutoHyphens/>
        <w:spacing w:before="0" w:line="360" w:lineRule="auto"/>
        <w:ind w:firstLine="709"/>
        <w:jc w:val="center"/>
        <w:rPr>
          <w:rFonts w:ascii="Times New Roman" w:hAnsi="Times New Roman"/>
          <w:sz w:val="28"/>
          <w:szCs w:val="40"/>
          <w:lang w:val="uk-UA"/>
        </w:rPr>
      </w:pPr>
      <w:r w:rsidRPr="0002550E">
        <w:rPr>
          <w:rFonts w:ascii="Times New Roman" w:hAnsi="Times New Roman"/>
          <w:sz w:val="28"/>
          <w:szCs w:val="28"/>
          <w:lang w:val="uk-UA"/>
        </w:rPr>
        <w:t>н</w:t>
      </w:r>
      <w:r w:rsidR="00B63E50" w:rsidRPr="0002550E">
        <w:rPr>
          <w:rFonts w:ascii="Times New Roman" w:hAnsi="Times New Roman"/>
          <w:sz w:val="28"/>
          <w:szCs w:val="28"/>
          <w:lang w:val="uk-UA"/>
        </w:rPr>
        <w:t>а тему</w:t>
      </w:r>
      <w:r w:rsidR="00A67863">
        <w:rPr>
          <w:rFonts w:ascii="Times New Roman" w:hAnsi="Times New Roman"/>
          <w:sz w:val="28"/>
          <w:szCs w:val="28"/>
          <w:lang w:val="uk-UA"/>
        </w:rPr>
        <w:t>:</w:t>
      </w:r>
      <w:r w:rsidR="0002550E" w:rsidRPr="0002550E">
        <w:rPr>
          <w:rFonts w:ascii="Times New Roman" w:hAnsi="Times New Roman"/>
          <w:sz w:val="28"/>
          <w:szCs w:val="28"/>
          <w:lang w:val="uk-UA"/>
        </w:rPr>
        <w:t xml:space="preserve"> </w:t>
      </w:r>
      <w:r w:rsidR="00683447" w:rsidRPr="0002550E">
        <w:rPr>
          <w:rFonts w:ascii="Times New Roman" w:hAnsi="Times New Roman"/>
          <w:sz w:val="28"/>
          <w:szCs w:val="40"/>
          <w:lang w:val="uk-UA"/>
        </w:rPr>
        <w:t>Поняття та ознаки юридичної особи, її види та</w:t>
      </w:r>
      <w:r w:rsidR="0002550E" w:rsidRPr="0002550E">
        <w:rPr>
          <w:rFonts w:ascii="Times New Roman" w:hAnsi="Times New Roman"/>
          <w:sz w:val="28"/>
          <w:szCs w:val="40"/>
        </w:rPr>
        <w:t xml:space="preserve"> </w:t>
      </w:r>
      <w:r w:rsidR="00683447" w:rsidRPr="0002550E">
        <w:rPr>
          <w:rFonts w:ascii="Times New Roman" w:hAnsi="Times New Roman"/>
          <w:sz w:val="28"/>
          <w:szCs w:val="40"/>
          <w:lang w:val="uk-UA"/>
        </w:rPr>
        <w:t>державна реєстрація</w:t>
      </w:r>
    </w:p>
    <w:p w:rsidR="00B63E50" w:rsidRPr="0002550E" w:rsidRDefault="00B63E50" w:rsidP="0002550E">
      <w:pPr>
        <w:suppressAutoHyphens/>
        <w:spacing w:before="0" w:line="360" w:lineRule="auto"/>
        <w:ind w:firstLine="709"/>
        <w:jc w:val="center"/>
        <w:rPr>
          <w:rFonts w:ascii="Times New Roman" w:hAnsi="Times New Roman"/>
          <w:sz w:val="28"/>
          <w:szCs w:val="28"/>
          <w:lang w:val="uk-UA"/>
        </w:rPr>
      </w:pPr>
    </w:p>
    <w:p w:rsidR="00CC66E1" w:rsidRPr="0002550E" w:rsidRDefault="00361F1F" w:rsidP="0002550E">
      <w:pPr>
        <w:suppressAutoHyphens/>
        <w:spacing w:before="0" w:line="360" w:lineRule="auto"/>
        <w:ind w:firstLine="709"/>
        <w:jc w:val="both"/>
        <w:rPr>
          <w:rFonts w:ascii="Times New Roman" w:hAnsi="Times New Roman"/>
          <w:sz w:val="28"/>
          <w:szCs w:val="44"/>
        </w:rPr>
      </w:pPr>
      <w:r w:rsidRPr="0002550E">
        <w:rPr>
          <w:rFonts w:ascii="Times New Roman" w:hAnsi="Times New Roman"/>
          <w:sz w:val="28"/>
          <w:szCs w:val="44"/>
          <w:lang w:val="uk-UA"/>
        </w:rPr>
        <w:br w:type="page"/>
      </w:r>
      <w:r w:rsidR="00CC66E1" w:rsidRPr="0002550E">
        <w:rPr>
          <w:rFonts w:ascii="Times New Roman" w:hAnsi="Times New Roman"/>
          <w:sz w:val="28"/>
          <w:szCs w:val="44"/>
          <w:lang w:val="uk-UA"/>
        </w:rPr>
        <w:t>ЗМІСТ</w:t>
      </w:r>
    </w:p>
    <w:p w:rsidR="00361F1F" w:rsidRPr="0002550E" w:rsidRDefault="00361F1F" w:rsidP="0002550E">
      <w:pPr>
        <w:suppressAutoHyphens/>
        <w:spacing w:before="0" w:line="360" w:lineRule="auto"/>
        <w:rPr>
          <w:rFonts w:ascii="Times New Roman" w:hAnsi="Times New Roman"/>
          <w:sz w:val="28"/>
          <w:szCs w:val="44"/>
        </w:rPr>
      </w:pPr>
    </w:p>
    <w:p w:rsidR="00B8004F" w:rsidRPr="0002550E" w:rsidRDefault="00B8004F" w:rsidP="0002550E">
      <w:pPr>
        <w:suppressAutoHyphens/>
        <w:spacing w:before="0" w:line="360" w:lineRule="auto"/>
        <w:rPr>
          <w:rFonts w:ascii="Times New Roman" w:hAnsi="Times New Roman"/>
          <w:sz w:val="28"/>
          <w:szCs w:val="28"/>
        </w:rPr>
      </w:pPr>
      <w:r w:rsidRPr="0002550E">
        <w:rPr>
          <w:rFonts w:ascii="Times New Roman" w:hAnsi="Times New Roman"/>
          <w:sz w:val="28"/>
          <w:szCs w:val="28"/>
          <w:lang w:val="uk-UA"/>
        </w:rPr>
        <w:t>Вступ</w:t>
      </w:r>
    </w:p>
    <w:p w:rsidR="00B8004F" w:rsidRPr="0002550E" w:rsidRDefault="00640A04" w:rsidP="0002550E">
      <w:pPr>
        <w:suppressAutoHyphens/>
        <w:spacing w:before="0" w:line="360" w:lineRule="auto"/>
        <w:rPr>
          <w:rFonts w:ascii="Times New Roman" w:hAnsi="Times New Roman"/>
          <w:sz w:val="28"/>
          <w:szCs w:val="28"/>
        </w:rPr>
      </w:pPr>
      <w:r w:rsidRPr="0002550E">
        <w:rPr>
          <w:rFonts w:ascii="Times New Roman" w:hAnsi="Times New Roman"/>
          <w:sz w:val="28"/>
          <w:szCs w:val="28"/>
          <w:lang w:val="uk-UA"/>
        </w:rPr>
        <w:t>Глава 1. ЗАГАЛЬНІ ПОЛОЖЕННЯ ПРО ЮРИДИЧНУ ОСОБУ</w:t>
      </w:r>
    </w:p>
    <w:p w:rsidR="00640A04" w:rsidRPr="0002550E" w:rsidRDefault="00361F1F" w:rsidP="0002550E">
      <w:pPr>
        <w:suppressAutoHyphens/>
        <w:spacing w:before="0" w:line="360" w:lineRule="auto"/>
        <w:rPr>
          <w:rFonts w:ascii="Times New Roman" w:hAnsi="Times New Roman"/>
          <w:sz w:val="28"/>
          <w:szCs w:val="28"/>
        </w:rPr>
      </w:pPr>
      <w:r w:rsidRPr="0002550E">
        <w:rPr>
          <w:rFonts w:ascii="Times New Roman" w:hAnsi="Times New Roman"/>
          <w:sz w:val="28"/>
          <w:szCs w:val="28"/>
        </w:rPr>
        <w:t xml:space="preserve">1.1 </w:t>
      </w:r>
      <w:r w:rsidR="00640A04" w:rsidRPr="0002550E">
        <w:rPr>
          <w:rFonts w:ascii="Times New Roman" w:hAnsi="Times New Roman"/>
          <w:sz w:val="28"/>
          <w:szCs w:val="28"/>
          <w:lang w:val="uk-UA"/>
        </w:rPr>
        <w:t>Поняття юр</w:t>
      </w:r>
      <w:r w:rsidR="004D1267" w:rsidRPr="0002550E">
        <w:rPr>
          <w:rFonts w:ascii="Times New Roman" w:hAnsi="Times New Roman"/>
          <w:sz w:val="28"/>
          <w:szCs w:val="28"/>
          <w:lang w:val="uk-UA"/>
        </w:rPr>
        <w:t>идичної особи</w:t>
      </w:r>
    </w:p>
    <w:p w:rsidR="00640A04" w:rsidRPr="0002550E" w:rsidRDefault="00361F1F" w:rsidP="0002550E">
      <w:pPr>
        <w:suppressAutoHyphens/>
        <w:spacing w:before="0" w:line="360" w:lineRule="auto"/>
        <w:rPr>
          <w:rFonts w:ascii="Times New Roman" w:hAnsi="Times New Roman"/>
          <w:sz w:val="28"/>
          <w:szCs w:val="28"/>
        </w:rPr>
      </w:pPr>
      <w:r w:rsidRPr="0002550E">
        <w:rPr>
          <w:rFonts w:ascii="Times New Roman" w:hAnsi="Times New Roman"/>
          <w:sz w:val="28"/>
          <w:szCs w:val="28"/>
        </w:rPr>
        <w:t xml:space="preserve">1.2 </w:t>
      </w:r>
      <w:r w:rsidR="00640A04" w:rsidRPr="0002550E">
        <w:rPr>
          <w:rFonts w:ascii="Times New Roman" w:hAnsi="Times New Roman"/>
          <w:sz w:val="28"/>
          <w:szCs w:val="28"/>
          <w:lang w:val="uk-UA"/>
        </w:rPr>
        <w:t>Ознаки юридичної особи</w:t>
      </w:r>
    </w:p>
    <w:p w:rsidR="003D1191" w:rsidRPr="0002550E" w:rsidRDefault="00361F1F" w:rsidP="0002550E">
      <w:pPr>
        <w:suppressAutoHyphens/>
        <w:spacing w:before="0" w:line="360" w:lineRule="auto"/>
        <w:rPr>
          <w:rFonts w:ascii="Times New Roman" w:hAnsi="Times New Roman"/>
          <w:sz w:val="28"/>
          <w:szCs w:val="28"/>
        </w:rPr>
      </w:pPr>
      <w:r w:rsidRPr="0002550E">
        <w:rPr>
          <w:rFonts w:ascii="Times New Roman" w:hAnsi="Times New Roman"/>
          <w:sz w:val="28"/>
          <w:szCs w:val="28"/>
        </w:rPr>
        <w:t xml:space="preserve">1.3 </w:t>
      </w:r>
      <w:r w:rsidR="003D1191" w:rsidRPr="0002550E">
        <w:rPr>
          <w:rFonts w:ascii="Times New Roman" w:hAnsi="Times New Roman"/>
          <w:sz w:val="28"/>
          <w:szCs w:val="28"/>
          <w:lang w:val="uk-UA"/>
        </w:rPr>
        <w:t>Види юридичних осіб</w:t>
      </w:r>
    </w:p>
    <w:p w:rsidR="00640A04" w:rsidRPr="0002550E" w:rsidRDefault="00361F1F" w:rsidP="0002550E">
      <w:pPr>
        <w:suppressAutoHyphens/>
        <w:spacing w:before="0" w:line="360" w:lineRule="auto"/>
        <w:rPr>
          <w:rFonts w:ascii="Times New Roman" w:hAnsi="Times New Roman"/>
          <w:sz w:val="28"/>
          <w:szCs w:val="28"/>
        </w:rPr>
      </w:pPr>
      <w:r w:rsidRPr="0002550E">
        <w:rPr>
          <w:rFonts w:ascii="Times New Roman" w:hAnsi="Times New Roman"/>
          <w:sz w:val="28"/>
          <w:szCs w:val="28"/>
        </w:rPr>
        <w:t xml:space="preserve">1.4 </w:t>
      </w:r>
      <w:r w:rsidR="00640A04" w:rsidRPr="0002550E">
        <w:rPr>
          <w:rFonts w:ascii="Times New Roman" w:hAnsi="Times New Roman"/>
          <w:sz w:val="28"/>
          <w:szCs w:val="28"/>
          <w:lang w:val="uk-UA"/>
        </w:rPr>
        <w:t>Порядок виникнення і припинення юридичних осіб</w:t>
      </w:r>
    </w:p>
    <w:p w:rsidR="00640A04" w:rsidRPr="0002550E" w:rsidRDefault="00640A04" w:rsidP="0002550E">
      <w:pPr>
        <w:suppressAutoHyphens/>
        <w:spacing w:before="0" w:line="360" w:lineRule="auto"/>
        <w:rPr>
          <w:rFonts w:ascii="Times New Roman" w:hAnsi="Times New Roman"/>
          <w:sz w:val="28"/>
          <w:szCs w:val="28"/>
        </w:rPr>
      </w:pPr>
      <w:r w:rsidRPr="0002550E">
        <w:rPr>
          <w:rFonts w:ascii="Times New Roman" w:hAnsi="Times New Roman"/>
          <w:sz w:val="28"/>
          <w:szCs w:val="28"/>
          <w:lang w:val="uk-UA"/>
        </w:rPr>
        <w:t>Глава 2. ПІДПРИЄМНИЦЬКІ ТОВАРИСТВА</w:t>
      </w:r>
    </w:p>
    <w:p w:rsidR="003D1191" w:rsidRPr="0002550E" w:rsidRDefault="00361F1F" w:rsidP="0002550E">
      <w:pPr>
        <w:suppressAutoHyphens/>
        <w:spacing w:before="0" w:line="360" w:lineRule="auto"/>
        <w:rPr>
          <w:rFonts w:ascii="Times New Roman" w:hAnsi="Times New Roman"/>
          <w:sz w:val="28"/>
          <w:szCs w:val="28"/>
        </w:rPr>
      </w:pPr>
      <w:r w:rsidRPr="0002550E">
        <w:rPr>
          <w:rFonts w:ascii="Times New Roman" w:hAnsi="Times New Roman"/>
          <w:sz w:val="28"/>
          <w:szCs w:val="28"/>
          <w:lang w:val="uk-UA"/>
        </w:rPr>
        <w:t>2.1</w:t>
      </w:r>
      <w:r w:rsidR="0002550E" w:rsidRPr="0002550E">
        <w:rPr>
          <w:rFonts w:ascii="Times New Roman" w:hAnsi="Times New Roman"/>
          <w:sz w:val="28"/>
          <w:szCs w:val="28"/>
          <w:lang w:val="uk-UA"/>
        </w:rPr>
        <w:t xml:space="preserve"> </w:t>
      </w:r>
      <w:r w:rsidR="003D1191" w:rsidRPr="0002550E">
        <w:rPr>
          <w:rFonts w:ascii="Times New Roman" w:hAnsi="Times New Roman"/>
          <w:sz w:val="28"/>
          <w:szCs w:val="28"/>
          <w:lang w:val="uk-UA"/>
        </w:rPr>
        <w:t>Класифікація юридичних осіб</w:t>
      </w:r>
    </w:p>
    <w:p w:rsidR="003D1191" w:rsidRPr="0002550E" w:rsidRDefault="00361F1F" w:rsidP="0002550E">
      <w:pPr>
        <w:suppressAutoHyphens/>
        <w:spacing w:before="0" w:line="360" w:lineRule="auto"/>
        <w:rPr>
          <w:rFonts w:ascii="Times New Roman" w:hAnsi="Times New Roman"/>
          <w:sz w:val="28"/>
          <w:szCs w:val="28"/>
        </w:rPr>
      </w:pPr>
      <w:r w:rsidRPr="0002550E">
        <w:rPr>
          <w:rFonts w:ascii="Times New Roman" w:hAnsi="Times New Roman"/>
          <w:sz w:val="28"/>
          <w:szCs w:val="28"/>
          <w:lang w:val="uk-UA"/>
        </w:rPr>
        <w:t>2.2</w:t>
      </w:r>
      <w:r w:rsidR="0002550E" w:rsidRPr="0002550E">
        <w:rPr>
          <w:rFonts w:ascii="Times New Roman" w:hAnsi="Times New Roman"/>
          <w:sz w:val="28"/>
          <w:szCs w:val="28"/>
          <w:lang w:val="uk-UA"/>
        </w:rPr>
        <w:t xml:space="preserve"> </w:t>
      </w:r>
      <w:r w:rsidR="003D1191" w:rsidRPr="0002550E">
        <w:rPr>
          <w:rFonts w:ascii="Times New Roman" w:hAnsi="Times New Roman"/>
          <w:sz w:val="28"/>
          <w:szCs w:val="28"/>
          <w:lang w:val="uk-UA"/>
        </w:rPr>
        <w:t>Господарські товариства</w:t>
      </w:r>
    </w:p>
    <w:p w:rsidR="003D1191" w:rsidRPr="0002550E" w:rsidRDefault="00361F1F" w:rsidP="0002550E">
      <w:pPr>
        <w:suppressAutoHyphens/>
        <w:spacing w:before="0" w:line="360" w:lineRule="auto"/>
        <w:rPr>
          <w:rFonts w:ascii="Times New Roman" w:hAnsi="Times New Roman"/>
          <w:sz w:val="28"/>
          <w:szCs w:val="28"/>
        </w:rPr>
      </w:pPr>
      <w:r w:rsidRPr="0002550E">
        <w:rPr>
          <w:rFonts w:ascii="Times New Roman" w:hAnsi="Times New Roman"/>
          <w:sz w:val="28"/>
          <w:szCs w:val="28"/>
          <w:lang w:val="uk-UA"/>
        </w:rPr>
        <w:t>2.3</w:t>
      </w:r>
      <w:r w:rsidR="0002550E" w:rsidRPr="0002550E">
        <w:rPr>
          <w:rFonts w:ascii="Times New Roman" w:hAnsi="Times New Roman"/>
          <w:sz w:val="28"/>
          <w:szCs w:val="28"/>
          <w:lang w:val="uk-UA"/>
        </w:rPr>
        <w:t xml:space="preserve"> </w:t>
      </w:r>
      <w:r w:rsidR="003D1191" w:rsidRPr="0002550E">
        <w:rPr>
          <w:rFonts w:ascii="Times New Roman" w:hAnsi="Times New Roman"/>
          <w:sz w:val="28"/>
          <w:szCs w:val="28"/>
          <w:lang w:val="uk-UA"/>
        </w:rPr>
        <w:t>Командне товариство</w:t>
      </w:r>
    </w:p>
    <w:p w:rsidR="003D1191" w:rsidRPr="0002550E" w:rsidRDefault="00361F1F" w:rsidP="0002550E">
      <w:pPr>
        <w:suppressAutoHyphens/>
        <w:spacing w:before="0" w:line="360" w:lineRule="auto"/>
        <w:rPr>
          <w:rFonts w:ascii="Times New Roman" w:hAnsi="Times New Roman"/>
          <w:sz w:val="28"/>
          <w:szCs w:val="28"/>
        </w:rPr>
      </w:pPr>
      <w:r w:rsidRPr="0002550E">
        <w:rPr>
          <w:rFonts w:ascii="Times New Roman" w:hAnsi="Times New Roman"/>
          <w:sz w:val="28"/>
          <w:szCs w:val="28"/>
          <w:lang w:val="uk-UA"/>
        </w:rPr>
        <w:t>2.4</w:t>
      </w:r>
      <w:r w:rsidR="0002550E" w:rsidRPr="0002550E">
        <w:rPr>
          <w:rFonts w:ascii="Times New Roman" w:hAnsi="Times New Roman"/>
          <w:sz w:val="28"/>
          <w:szCs w:val="28"/>
          <w:lang w:val="uk-UA"/>
        </w:rPr>
        <w:t xml:space="preserve"> </w:t>
      </w:r>
      <w:r w:rsidR="003D1191" w:rsidRPr="0002550E">
        <w:rPr>
          <w:rFonts w:ascii="Times New Roman" w:hAnsi="Times New Roman"/>
          <w:sz w:val="28"/>
          <w:szCs w:val="28"/>
          <w:lang w:val="uk-UA"/>
        </w:rPr>
        <w:t>Повне товариство</w:t>
      </w:r>
    </w:p>
    <w:p w:rsidR="003D1191" w:rsidRPr="0002550E" w:rsidRDefault="00361F1F" w:rsidP="0002550E">
      <w:pPr>
        <w:suppressAutoHyphens/>
        <w:spacing w:before="0" w:line="360" w:lineRule="auto"/>
        <w:rPr>
          <w:rFonts w:ascii="Times New Roman" w:hAnsi="Times New Roman"/>
          <w:sz w:val="28"/>
          <w:szCs w:val="28"/>
        </w:rPr>
      </w:pPr>
      <w:r w:rsidRPr="0002550E">
        <w:rPr>
          <w:rFonts w:ascii="Times New Roman" w:hAnsi="Times New Roman"/>
          <w:sz w:val="28"/>
          <w:szCs w:val="28"/>
          <w:lang w:val="uk-UA"/>
        </w:rPr>
        <w:t>2.5</w:t>
      </w:r>
      <w:r w:rsidR="0002550E" w:rsidRPr="0002550E">
        <w:rPr>
          <w:rFonts w:ascii="Times New Roman" w:hAnsi="Times New Roman"/>
          <w:sz w:val="28"/>
          <w:szCs w:val="28"/>
          <w:lang w:val="uk-UA"/>
        </w:rPr>
        <w:t xml:space="preserve"> </w:t>
      </w:r>
      <w:r w:rsidR="003D1191" w:rsidRPr="0002550E">
        <w:rPr>
          <w:rFonts w:ascii="Times New Roman" w:hAnsi="Times New Roman"/>
          <w:sz w:val="28"/>
          <w:szCs w:val="28"/>
          <w:lang w:val="uk-UA"/>
        </w:rPr>
        <w:t>Акціонерне товариство</w:t>
      </w:r>
    </w:p>
    <w:p w:rsidR="003D1191" w:rsidRPr="0002550E" w:rsidRDefault="00361F1F" w:rsidP="0002550E">
      <w:pPr>
        <w:suppressAutoHyphens/>
        <w:spacing w:before="0" w:line="360" w:lineRule="auto"/>
        <w:rPr>
          <w:rFonts w:ascii="Times New Roman" w:hAnsi="Times New Roman"/>
          <w:sz w:val="28"/>
          <w:szCs w:val="28"/>
          <w:lang w:val="uk-UA"/>
        </w:rPr>
      </w:pPr>
      <w:r w:rsidRPr="0002550E">
        <w:rPr>
          <w:rFonts w:ascii="Times New Roman" w:hAnsi="Times New Roman"/>
          <w:sz w:val="28"/>
          <w:szCs w:val="28"/>
          <w:lang w:val="uk-UA"/>
        </w:rPr>
        <w:t>2.6</w:t>
      </w:r>
      <w:r w:rsidR="0002550E" w:rsidRPr="0002550E">
        <w:rPr>
          <w:rFonts w:ascii="Times New Roman" w:hAnsi="Times New Roman"/>
          <w:sz w:val="28"/>
          <w:szCs w:val="28"/>
          <w:lang w:val="uk-UA"/>
        </w:rPr>
        <w:t xml:space="preserve"> </w:t>
      </w:r>
      <w:r w:rsidR="00F12D4B" w:rsidRPr="0002550E">
        <w:rPr>
          <w:rFonts w:ascii="Times New Roman" w:hAnsi="Times New Roman"/>
          <w:sz w:val="28"/>
          <w:szCs w:val="28"/>
          <w:lang w:val="uk-UA"/>
        </w:rPr>
        <w:t>Виробничий коопера</w:t>
      </w:r>
      <w:r w:rsidRPr="0002550E">
        <w:rPr>
          <w:rFonts w:ascii="Times New Roman" w:hAnsi="Times New Roman"/>
          <w:sz w:val="28"/>
          <w:szCs w:val="28"/>
          <w:lang w:val="uk-UA"/>
        </w:rPr>
        <w:t>тив</w:t>
      </w:r>
    </w:p>
    <w:p w:rsidR="00F12D4B" w:rsidRPr="0002550E" w:rsidRDefault="00F12D4B" w:rsidP="0002550E">
      <w:pPr>
        <w:suppressAutoHyphens/>
        <w:spacing w:before="0" w:line="360" w:lineRule="auto"/>
        <w:rPr>
          <w:rFonts w:ascii="Times New Roman" w:hAnsi="Times New Roman"/>
          <w:sz w:val="28"/>
          <w:szCs w:val="28"/>
          <w:lang w:val="uk-UA"/>
        </w:rPr>
      </w:pPr>
      <w:r w:rsidRPr="0002550E">
        <w:rPr>
          <w:rFonts w:ascii="Times New Roman" w:hAnsi="Times New Roman"/>
          <w:sz w:val="28"/>
          <w:szCs w:val="28"/>
          <w:lang w:val="uk-UA"/>
        </w:rPr>
        <w:t xml:space="preserve">Глава 3. </w:t>
      </w:r>
      <w:r w:rsidR="00CC18BB" w:rsidRPr="0002550E">
        <w:rPr>
          <w:rFonts w:ascii="Times New Roman" w:hAnsi="Times New Roman"/>
          <w:sz w:val="28"/>
          <w:szCs w:val="28"/>
          <w:lang w:val="uk-UA"/>
        </w:rPr>
        <w:t>ВІДПОВІДАЛЬНІСТЬ ЮРИРИДИЧНИХ ОСІБ</w:t>
      </w:r>
    </w:p>
    <w:p w:rsidR="001A611F" w:rsidRPr="0002550E" w:rsidRDefault="00361F1F" w:rsidP="0002550E">
      <w:pPr>
        <w:suppressAutoHyphens/>
        <w:spacing w:before="0" w:line="360" w:lineRule="auto"/>
        <w:rPr>
          <w:rFonts w:ascii="Times New Roman" w:hAnsi="Times New Roman"/>
          <w:sz w:val="28"/>
          <w:szCs w:val="28"/>
          <w:lang w:val="uk-UA"/>
        </w:rPr>
      </w:pPr>
      <w:r w:rsidRPr="0002550E">
        <w:rPr>
          <w:rFonts w:ascii="Times New Roman" w:hAnsi="Times New Roman"/>
          <w:sz w:val="28"/>
          <w:szCs w:val="28"/>
          <w:lang w:val="uk-UA"/>
        </w:rPr>
        <w:t>3.1</w:t>
      </w:r>
      <w:r w:rsidR="0002550E" w:rsidRPr="0002550E">
        <w:rPr>
          <w:rFonts w:ascii="Times New Roman" w:hAnsi="Times New Roman"/>
          <w:sz w:val="28"/>
          <w:szCs w:val="28"/>
          <w:lang w:val="uk-UA"/>
        </w:rPr>
        <w:t xml:space="preserve"> </w:t>
      </w:r>
      <w:r w:rsidR="00F12D4B" w:rsidRPr="0002550E">
        <w:rPr>
          <w:rFonts w:ascii="Times New Roman" w:hAnsi="Times New Roman"/>
          <w:sz w:val="28"/>
          <w:szCs w:val="28"/>
          <w:lang w:val="uk-UA"/>
        </w:rPr>
        <w:t>Державна реєстрація юридичних осіб</w:t>
      </w:r>
    </w:p>
    <w:p w:rsidR="00F12D4B" w:rsidRPr="0002550E" w:rsidRDefault="00F12D4B" w:rsidP="0002550E">
      <w:pPr>
        <w:suppressAutoHyphens/>
        <w:spacing w:before="0" w:line="360" w:lineRule="auto"/>
        <w:rPr>
          <w:rFonts w:ascii="Times New Roman" w:hAnsi="Times New Roman"/>
          <w:sz w:val="28"/>
          <w:szCs w:val="28"/>
        </w:rPr>
      </w:pPr>
      <w:r w:rsidRPr="0002550E">
        <w:rPr>
          <w:rFonts w:ascii="Times New Roman" w:hAnsi="Times New Roman"/>
          <w:sz w:val="28"/>
          <w:szCs w:val="28"/>
          <w:lang w:val="uk-UA"/>
        </w:rPr>
        <w:t>Висновок</w:t>
      </w:r>
    </w:p>
    <w:p w:rsidR="00F12D4B" w:rsidRPr="0002550E" w:rsidRDefault="00F12D4B" w:rsidP="0002550E">
      <w:pPr>
        <w:suppressAutoHyphens/>
        <w:spacing w:before="0" w:line="360" w:lineRule="auto"/>
        <w:rPr>
          <w:rFonts w:ascii="Times New Roman" w:hAnsi="Times New Roman"/>
          <w:sz w:val="28"/>
          <w:szCs w:val="28"/>
        </w:rPr>
      </w:pPr>
      <w:r w:rsidRPr="0002550E">
        <w:rPr>
          <w:rFonts w:ascii="Times New Roman" w:hAnsi="Times New Roman"/>
          <w:sz w:val="28"/>
          <w:szCs w:val="28"/>
          <w:lang w:val="uk-UA"/>
        </w:rPr>
        <w:t>Список використаної літератури</w:t>
      </w:r>
    </w:p>
    <w:p w:rsidR="00F12D4B" w:rsidRPr="0002550E" w:rsidRDefault="00F12D4B" w:rsidP="0002550E">
      <w:pPr>
        <w:suppressAutoHyphens/>
        <w:spacing w:before="0" w:line="360" w:lineRule="auto"/>
        <w:rPr>
          <w:rFonts w:ascii="Times New Roman" w:hAnsi="Times New Roman"/>
          <w:sz w:val="28"/>
          <w:szCs w:val="28"/>
          <w:lang w:val="uk-UA"/>
        </w:rPr>
      </w:pPr>
    </w:p>
    <w:p w:rsidR="00F12D4B" w:rsidRPr="0002550E" w:rsidRDefault="00361F1F" w:rsidP="0002550E">
      <w:pPr>
        <w:suppressAutoHyphens/>
        <w:spacing w:before="0" w:line="360" w:lineRule="auto"/>
        <w:ind w:firstLine="709"/>
        <w:jc w:val="both"/>
        <w:rPr>
          <w:rFonts w:ascii="Times New Roman" w:hAnsi="Times New Roman"/>
          <w:sz w:val="28"/>
          <w:szCs w:val="28"/>
        </w:rPr>
      </w:pPr>
      <w:r w:rsidRPr="0002550E">
        <w:rPr>
          <w:rFonts w:ascii="Times New Roman" w:hAnsi="Times New Roman"/>
          <w:sz w:val="28"/>
          <w:szCs w:val="28"/>
          <w:lang w:val="uk-UA"/>
        </w:rPr>
        <w:br w:type="page"/>
      </w:r>
      <w:r w:rsidR="001C707C" w:rsidRPr="0002550E">
        <w:rPr>
          <w:rFonts w:ascii="Times New Roman" w:hAnsi="Times New Roman"/>
          <w:sz w:val="28"/>
          <w:szCs w:val="28"/>
          <w:lang w:val="uk-UA"/>
        </w:rPr>
        <w:t>ВСТУП</w:t>
      </w:r>
    </w:p>
    <w:p w:rsidR="00361F1F" w:rsidRPr="0002550E" w:rsidRDefault="00361F1F" w:rsidP="0002550E">
      <w:pPr>
        <w:suppressAutoHyphens/>
        <w:spacing w:before="0" w:line="360" w:lineRule="auto"/>
        <w:ind w:firstLine="709"/>
        <w:jc w:val="both"/>
        <w:rPr>
          <w:rFonts w:ascii="Times New Roman" w:hAnsi="Times New Roman"/>
          <w:sz w:val="28"/>
          <w:szCs w:val="28"/>
        </w:rPr>
      </w:pPr>
    </w:p>
    <w:p w:rsidR="0002550E" w:rsidRPr="0002550E" w:rsidRDefault="00004CFF" w:rsidP="0002550E">
      <w:pPr>
        <w:suppressAutoHyphens/>
        <w:spacing w:before="0" w:line="360" w:lineRule="auto"/>
        <w:ind w:firstLine="709"/>
        <w:jc w:val="both"/>
        <w:rPr>
          <w:rFonts w:ascii="Times New Roman" w:hAnsi="Times New Roman"/>
          <w:sz w:val="28"/>
          <w:szCs w:val="28"/>
          <w:lang w:val="uk-UA"/>
        </w:rPr>
      </w:pPr>
      <w:r w:rsidRPr="0002550E">
        <w:rPr>
          <w:rFonts w:ascii="Times New Roman" w:hAnsi="Times New Roman"/>
          <w:sz w:val="28"/>
          <w:szCs w:val="28"/>
          <w:lang w:val="uk-UA"/>
        </w:rPr>
        <w:t xml:space="preserve">Дана курсова робота розкриває тему </w:t>
      </w:r>
      <w:r w:rsidR="00FB348C">
        <w:rPr>
          <w:rFonts w:ascii="Times New Roman" w:hAnsi="Times New Roman"/>
          <w:sz w:val="28"/>
          <w:szCs w:val="28"/>
          <w:lang w:val="uk-UA"/>
        </w:rPr>
        <w:t>"</w:t>
      </w:r>
      <w:r w:rsidRPr="0002550E">
        <w:rPr>
          <w:rFonts w:ascii="Times New Roman" w:hAnsi="Times New Roman"/>
          <w:sz w:val="28"/>
          <w:szCs w:val="28"/>
          <w:lang w:val="uk-UA"/>
        </w:rPr>
        <w:t>Поняття та ознаки юридичної особи, її види та державна реєстрація</w:t>
      </w:r>
      <w:r w:rsidR="0002550E" w:rsidRPr="0002550E">
        <w:rPr>
          <w:rFonts w:ascii="Times New Roman" w:hAnsi="Times New Roman"/>
          <w:sz w:val="28"/>
          <w:szCs w:val="28"/>
        </w:rPr>
        <w:t>"</w:t>
      </w:r>
      <w:r w:rsidRPr="0002550E">
        <w:rPr>
          <w:rFonts w:ascii="Times New Roman" w:hAnsi="Times New Roman"/>
          <w:sz w:val="28"/>
          <w:szCs w:val="28"/>
          <w:lang w:val="uk-UA"/>
        </w:rPr>
        <w:t>.</w:t>
      </w:r>
    </w:p>
    <w:p w:rsidR="002A2C9E" w:rsidRPr="0002550E" w:rsidRDefault="002A2C9E" w:rsidP="0002550E">
      <w:pPr>
        <w:suppressAutoHyphens/>
        <w:spacing w:before="0" w:line="360" w:lineRule="auto"/>
        <w:ind w:firstLine="709"/>
        <w:jc w:val="both"/>
        <w:rPr>
          <w:rFonts w:ascii="Times New Roman" w:hAnsi="Times New Roman"/>
          <w:sz w:val="28"/>
          <w:szCs w:val="28"/>
          <w:lang w:val="uk-UA"/>
        </w:rPr>
      </w:pPr>
      <w:r w:rsidRPr="0002550E">
        <w:rPr>
          <w:rFonts w:ascii="Times New Roman" w:hAnsi="Times New Roman"/>
          <w:sz w:val="28"/>
          <w:szCs w:val="28"/>
          <w:lang w:val="uk-UA"/>
        </w:rPr>
        <w:t>Сучасне суспільне життя не можна уявити без таких учасників відносин, як юридичні особи.</w:t>
      </w:r>
    </w:p>
    <w:p w:rsidR="008D01B9" w:rsidRPr="0002550E" w:rsidRDefault="002A2C9E"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Поняття юридичної особи було нам відомо ще з давніших часів від римлян, де було помічено, що в деяких випадках носіями приватного права можуть бути не тільки фізичні особи, а й деякі об'єднання, корпорації тощо. В Законах </w:t>
      </w:r>
      <w:r w:rsidRPr="0002550E">
        <w:rPr>
          <w:rFonts w:ascii="Times New Roman" w:hAnsi="Times New Roman"/>
          <w:sz w:val="28"/>
          <w:szCs w:val="28"/>
          <w:lang w:val="en-US" w:eastAsia="ru-RU"/>
        </w:rPr>
        <w:t>XII</w:t>
      </w:r>
      <w:r w:rsidRPr="0002550E">
        <w:rPr>
          <w:rFonts w:ascii="Times New Roman" w:hAnsi="Times New Roman"/>
          <w:sz w:val="28"/>
          <w:szCs w:val="28"/>
          <w:lang w:eastAsia="ru-RU"/>
        </w:rPr>
        <w:t xml:space="preserve"> </w:t>
      </w:r>
      <w:r w:rsidRPr="0002550E">
        <w:rPr>
          <w:rFonts w:ascii="Times New Roman" w:hAnsi="Times New Roman"/>
          <w:sz w:val="28"/>
          <w:szCs w:val="28"/>
          <w:lang w:val="uk-UA" w:eastAsia="ru-RU"/>
        </w:rPr>
        <w:t xml:space="preserve">таблиць згадувались різного роду корпорації, колегії релігійного характеру, що могли бути власниками певного майна. Кількість таких корпорацій зростала. Проте для широкого розвитку цієї правової структури в Римі ще не було належних соціально-економічних умов. Не було й терміна </w:t>
      </w:r>
      <w:r w:rsidR="0002550E" w:rsidRPr="0002550E">
        <w:rPr>
          <w:rFonts w:ascii="Times New Roman" w:hAnsi="Times New Roman"/>
          <w:sz w:val="28"/>
          <w:szCs w:val="28"/>
          <w:lang w:val="uk-UA" w:eastAsia="ru-RU"/>
        </w:rPr>
        <w:t>"</w:t>
      </w:r>
      <w:r w:rsidRPr="0002550E">
        <w:rPr>
          <w:rFonts w:ascii="Times New Roman" w:hAnsi="Times New Roman"/>
          <w:sz w:val="28"/>
          <w:szCs w:val="28"/>
          <w:lang w:val="uk-UA" w:eastAsia="ru-RU"/>
        </w:rPr>
        <w:t>юридична особа</w:t>
      </w:r>
      <w:r w:rsidR="0002550E" w:rsidRPr="0002550E">
        <w:rPr>
          <w:rFonts w:ascii="Times New Roman" w:hAnsi="Times New Roman"/>
          <w:sz w:val="28"/>
          <w:szCs w:val="28"/>
          <w:lang w:val="uk-UA" w:eastAsia="ru-RU"/>
        </w:rPr>
        <w:t>"</w:t>
      </w:r>
      <w:r w:rsidRPr="0002550E">
        <w:rPr>
          <w:rFonts w:ascii="Times New Roman" w:hAnsi="Times New Roman"/>
          <w:sz w:val="28"/>
          <w:szCs w:val="28"/>
          <w:lang w:val="uk-UA" w:eastAsia="ru-RU"/>
        </w:rPr>
        <w:t>, хоча саме це поняття застосовувалося і використовувалося в обороті досить часто. Римському праву ми зобов'язані тим, що правові системи Європи успадкували його і міцно закріпили в своєму обороті, хоча в господарському житті Риму юридичні особи значної ролі не відігравали навіть в пору розквіту торгівлі й господарства</w:t>
      </w:r>
      <w:r w:rsidR="006C47B3" w:rsidRPr="0002550E">
        <w:rPr>
          <w:rFonts w:ascii="Times New Roman" w:hAnsi="Times New Roman"/>
          <w:sz w:val="28"/>
          <w:szCs w:val="28"/>
          <w:lang w:val="uk-UA" w:eastAsia="ru-RU"/>
        </w:rPr>
        <w:t>.</w:t>
      </w:r>
    </w:p>
    <w:p w:rsidR="00004CFF" w:rsidRPr="0002550E" w:rsidRDefault="00004CFF"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Метою даної курсової роботи є визначення та розкриття поняття юридичної особи</w:t>
      </w:r>
      <w:r w:rsidR="00EA1631" w:rsidRPr="0002550E">
        <w:rPr>
          <w:rFonts w:ascii="Times New Roman" w:hAnsi="Times New Roman"/>
          <w:sz w:val="28"/>
          <w:szCs w:val="28"/>
          <w:lang w:val="uk-UA" w:eastAsia="ru-RU"/>
        </w:rPr>
        <w:t xml:space="preserve"> на сучасному етапі розвитку, та розкриття суті державної реєстрації юридичної особи.</w:t>
      </w:r>
    </w:p>
    <w:p w:rsidR="00105535" w:rsidRPr="0002550E" w:rsidRDefault="00EA1631"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Поняттю та класифікації юридичної особи як суб’єкта підприємницької діяльності приділяється багато уваги, наприклад такі автори, як Є.О. Харитонов, Ю.О. Заіка, І А. Бірюков, О.В. Дзера та інші.</w:t>
      </w:r>
    </w:p>
    <w:p w:rsidR="00CC7D86" w:rsidRPr="0002550E" w:rsidRDefault="00CC7D86"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Основні питання я розглядала по окремим главам.</w:t>
      </w:r>
    </w:p>
    <w:p w:rsidR="00CC7D86" w:rsidRPr="0002550E" w:rsidRDefault="00CC7D86"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В першій главі я розкрила поняття, ознаки та види юридичної особи. А також порядок виникнення та припинення юридичних осіб.</w:t>
      </w:r>
    </w:p>
    <w:p w:rsidR="00CC7D86" w:rsidRPr="0002550E" w:rsidRDefault="00CC7D86"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Наслідком тривалого і досить важкого розвитку ідеї юридичної особи було визнання класичним правом певних ознак цього суб'єкта права: 1) в галузі приватноправових відносин корпорації прирівнювались до фізичних осіб;</w:t>
      </w:r>
    </w:p>
    <w:p w:rsidR="00CC7D86" w:rsidRPr="0002550E" w:rsidRDefault="00CC7D8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2) майно корпорації не є ні спільною власністю всіх членів корпорації, ні її окремих членів; це відособлена від її членів власність самої корпорації як особистого суб'єктивного права;</w:t>
      </w:r>
      <w:r w:rsidR="0082192D" w:rsidRPr="0002550E">
        <w:rPr>
          <w:rFonts w:ascii="Times New Roman" w:hAnsi="Times New Roman"/>
          <w:sz w:val="28"/>
          <w:szCs w:val="28"/>
          <w:lang w:val="uk-UA" w:eastAsia="ru-RU"/>
        </w:rPr>
        <w:t>3</w:t>
      </w:r>
      <w:r w:rsidRPr="0002550E">
        <w:rPr>
          <w:rFonts w:ascii="Times New Roman" w:hAnsi="Times New Roman"/>
          <w:sz w:val="28"/>
          <w:szCs w:val="28"/>
          <w:lang w:val="uk-UA" w:eastAsia="ru-RU"/>
        </w:rPr>
        <w:t>) корпорація від власного імені має право вступати у будь-які приватно-правові відносини як з фізичними, так і з юридичними особами. Ці відносини здійснюються через фізичних осіб.</w:t>
      </w:r>
    </w:p>
    <w:p w:rsidR="00CC7D86" w:rsidRPr="0002550E" w:rsidRDefault="00CC7D86"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На цьому створення правової фігури юридичної особи не завершилося.</w:t>
      </w:r>
    </w:p>
    <w:p w:rsidR="00CC7D86" w:rsidRPr="0002550E" w:rsidRDefault="00CC7D86"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І на сьогоднішній день багато вчених приділяють увагу розвитку та становленню юридичної особи.</w:t>
      </w:r>
    </w:p>
    <w:p w:rsidR="00CC7D86" w:rsidRPr="0002550E" w:rsidRDefault="00CC7D86"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В другій главі я розкрила класифікацію юридичних осіб, які класифікуються на господарські, акціонерні, командні, повні товариства та виробничий кооператив.</w:t>
      </w:r>
    </w:p>
    <w:p w:rsidR="00CC7D86" w:rsidRPr="0002550E" w:rsidRDefault="00CC7D86"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Товариства поділяються на підприємницькі та непідприємницькі. Товариства, які здійснюють підприємницьку діяльність з метою одержання прибутку та наступного його розподілу між учасниками </w:t>
      </w:r>
      <w:r w:rsidRPr="0002550E">
        <w:rPr>
          <w:rFonts w:ascii="Times New Roman" w:hAnsi="Times New Roman"/>
          <w:iCs/>
          <w:sz w:val="28"/>
          <w:szCs w:val="28"/>
          <w:lang w:val="uk-UA" w:eastAsia="ru-RU"/>
        </w:rPr>
        <w:t xml:space="preserve">(підприємницькі товариства), можуть бути створені лише як господарські товариства </w:t>
      </w:r>
      <w:r w:rsidRPr="0002550E">
        <w:rPr>
          <w:rFonts w:ascii="Times New Roman" w:hAnsi="Times New Roman"/>
          <w:sz w:val="28"/>
          <w:szCs w:val="28"/>
          <w:lang w:val="uk-UA" w:eastAsia="ru-RU"/>
        </w:rPr>
        <w:t xml:space="preserve">(повне товариство, командитне товариство, товариство з обмеженою або додатковою відповідальністю, акціонерне товариство) або </w:t>
      </w:r>
      <w:r w:rsidRPr="0002550E">
        <w:rPr>
          <w:rFonts w:ascii="Times New Roman" w:hAnsi="Times New Roman"/>
          <w:iCs/>
          <w:sz w:val="28"/>
          <w:szCs w:val="28"/>
          <w:lang w:val="uk-UA" w:eastAsia="ru-RU"/>
        </w:rPr>
        <w:t>виробничі кооперативи.</w:t>
      </w:r>
    </w:p>
    <w:p w:rsidR="00CC7D86" w:rsidRPr="0002550E" w:rsidRDefault="00CC7D86"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Непідприємницькими товариствами є товариства, які не мають на меті одержання прибутку для його наступного розподілу між учасниками. Непідприємницькі товариства (виробничі кооперативи, об'єднання громадян тощо) та установи можуть нарівні із своєю основною діяльністю здійснювати підприємницьку діяльність, якщо інше не встановлено законом і якщо ця діяльність відповідає меті, для якої вони були створені,</w:t>
      </w:r>
      <w:r w:rsidR="0082192D"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та сприяє її досягненню.</w:t>
      </w:r>
    </w:p>
    <w:p w:rsidR="0002550E" w:rsidRPr="0002550E" w:rsidRDefault="00CC7D86"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В четвертій главі я розглянула послідовність державної реєстрації юридичної особи. Державна реєстрація є невід'ємною ознакою юридичної особи, оскільки лише з цього моменту вона набуває статусу юридичної особи.</w:t>
      </w:r>
    </w:p>
    <w:p w:rsidR="0082192D" w:rsidRPr="0002550E" w:rsidRDefault="00CC7D86"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Для написання курсової роботи я використала наукову, навчальну літературу, а також періодичні видання.</w:t>
      </w:r>
    </w:p>
    <w:p w:rsidR="0082192D" w:rsidRPr="0002550E" w:rsidRDefault="00CC7D86"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Дана курсова робота складається з вступу, трьох глав, висновку та списку використаної літератури.</w:t>
      </w:r>
    </w:p>
    <w:p w:rsidR="0002550E" w:rsidRPr="00B27E85" w:rsidRDefault="00B27E85" w:rsidP="0002550E">
      <w:pPr>
        <w:tabs>
          <w:tab w:val="left" w:pos="7230"/>
        </w:tabs>
        <w:suppressAutoHyphens/>
        <w:autoSpaceDE w:val="0"/>
        <w:autoSpaceDN w:val="0"/>
        <w:adjustRightInd w:val="0"/>
        <w:spacing w:before="0" w:line="360" w:lineRule="auto"/>
        <w:ind w:firstLine="709"/>
        <w:jc w:val="both"/>
        <w:rPr>
          <w:rFonts w:ascii="Times New Roman" w:hAnsi="Times New Roman"/>
          <w:color w:val="FFFFFF"/>
          <w:sz w:val="28"/>
          <w:szCs w:val="28"/>
          <w:lang w:val="uk-UA" w:eastAsia="ru-RU"/>
        </w:rPr>
      </w:pPr>
      <w:r w:rsidRPr="00B27E85">
        <w:rPr>
          <w:rFonts w:ascii="Times New Roman" w:hAnsi="Times New Roman"/>
          <w:color w:val="FFFFFF"/>
          <w:sz w:val="28"/>
          <w:szCs w:val="28"/>
          <w:lang w:val="uk-UA" w:eastAsia="ru-RU"/>
        </w:rPr>
        <w:t>юридичний товариство виробничий кооператив</w:t>
      </w:r>
    </w:p>
    <w:p w:rsidR="008D01B9" w:rsidRPr="0002550E" w:rsidRDefault="0002550E"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br w:type="page"/>
      </w:r>
      <w:r w:rsidR="008D01B9" w:rsidRPr="0002550E">
        <w:rPr>
          <w:rFonts w:ascii="Times New Roman" w:hAnsi="Times New Roman"/>
          <w:sz w:val="28"/>
          <w:szCs w:val="28"/>
          <w:lang w:val="uk-UA" w:eastAsia="ru-RU"/>
        </w:rPr>
        <w:t>Глава1. ЗАГАЛЬНІ ПОЛОЖЕННЯ ПРО ЮРИДИЧНУ ОСОБУ</w:t>
      </w:r>
    </w:p>
    <w:p w:rsidR="0002550E" w:rsidRPr="0002550E" w:rsidRDefault="0002550E"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8D01B9" w:rsidRPr="0002550E" w:rsidRDefault="0002550E" w:rsidP="0002550E">
      <w:pPr>
        <w:suppressAutoHyphens/>
        <w:autoSpaceDE w:val="0"/>
        <w:autoSpaceDN w:val="0"/>
        <w:adjustRightInd w:val="0"/>
        <w:spacing w:before="0" w:line="360" w:lineRule="auto"/>
        <w:ind w:left="709"/>
        <w:jc w:val="both"/>
        <w:rPr>
          <w:rFonts w:ascii="Times New Roman" w:hAnsi="Times New Roman"/>
          <w:sz w:val="28"/>
          <w:szCs w:val="28"/>
          <w:lang w:val="uk-UA" w:eastAsia="ru-RU"/>
        </w:rPr>
      </w:pPr>
      <w:r>
        <w:rPr>
          <w:rFonts w:ascii="Times New Roman" w:hAnsi="Times New Roman"/>
          <w:sz w:val="28"/>
          <w:szCs w:val="28"/>
          <w:lang w:val="uk-UA" w:eastAsia="ru-RU"/>
        </w:rPr>
        <w:t xml:space="preserve">1.1 </w:t>
      </w:r>
      <w:r w:rsidR="008D01B9" w:rsidRPr="0002550E">
        <w:rPr>
          <w:rFonts w:ascii="Times New Roman" w:hAnsi="Times New Roman"/>
          <w:sz w:val="28"/>
          <w:szCs w:val="28"/>
          <w:lang w:val="uk-UA" w:eastAsia="ru-RU"/>
        </w:rPr>
        <w:t>Поняття юридичної особи</w:t>
      </w:r>
    </w:p>
    <w:p w:rsidR="0002550E" w:rsidRDefault="0002550E"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5B4676" w:rsidRPr="0002550E" w:rsidRDefault="005B467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Суб'єктами цивільних правовідносин поряд з громадянами є також юридичні особи. Хоча юридичні особи це не громадяни, але в їх створенні та функціонуванні беруть участь фізичні особи. Об'єднання фізичних осіб завжди передбачає досягнення якоїсь спільної мети. Кожна фізична особа, вступаючи до об'єднання, передає йому частину своїх прав і обов'язків, в результаті чого об'єднання, яке бере на себе ці права і обов'язки, уособлює своїх засновників. Але однієї волі громадян для створення юридичної особи не достатньо. Потрібно, щоб новостворювана організація була належним чином зареєстрована державними органами. Цим підтверджується зацікавленість держави у створенні (виникненні) юридичних ос</w:t>
      </w:r>
      <w:r w:rsidR="006C47B3" w:rsidRPr="0002550E">
        <w:rPr>
          <w:rFonts w:ascii="Times New Roman" w:hAnsi="Times New Roman"/>
          <w:sz w:val="28"/>
          <w:szCs w:val="28"/>
          <w:lang w:val="uk-UA" w:eastAsia="ru-RU"/>
        </w:rPr>
        <w:t>іб</w:t>
      </w:r>
      <w:r w:rsidRPr="0002550E">
        <w:rPr>
          <w:rFonts w:ascii="Times New Roman" w:hAnsi="Times New Roman"/>
          <w:sz w:val="28"/>
          <w:szCs w:val="28"/>
          <w:lang w:val="uk-UA" w:eastAsia="ru-RU"/>
        </w:rPr>
        <w:t xml:space="preserve"> </w:t>
      </w:r>
      <w:r w:rsidR="00CA1219" w:rsidRPr="0002550E">
        <w:rPr>
          <w:rFonts w:ascii="Times New Roman" w:hAnsi="Times New Roman"/>
          <w:sz w:val="28"/>
          <w:szCs w:val="28"/>
          <w:lang w:val="uk-UA" w:eastAsia="ru-RU"/>
        </w:rPr>
        <w:t>[8</w:t>
      </w:r>
      <w:r w:rsidR="006C47B3" w:rsidRPr="0002550E">
        <w:rPr>
          <w:rFonts w:ascii="Times New Roman" w:hAnsi="Times New Roman"/>
          <w:sz w:val="28"/>
          <w:szCs w:val="28"/>
          <w:lang w:val="uk-UA" w:eastAsia="ru-RU"/>
        </w:rPr>
        <w:t>,с. 77].</w:t>
      </w:r>
    </w:p>
    <w:p w:rsidR="0002550E" w:rsidRPr="0002550E" w:rsidRDefault="005B467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Існує кілька тлумачень феномена юридичної особи, які зводяться до трьох головних. Це: а) тлумачення юридичної особи як штучного утворення;</w:t>
      </w:r>
    </w:p>
    <w:p w:rsidR="0002550E" w:rsidRPr="0002550E" w:rsidRDefault="005B467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б) невизнання юридичної особи як суб'єкта цивільних прав;</w:t>
      </w:r>
    </w:p>
    <w:p w:rsidR="005B4676" w:rsidRPr="0002550E" w:rsidRDefault="005B467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в) визнання юридичної особи як повноцінного суб'єкта цивільних прав.</w:t>
      </w:r>
    </w:p>
    <w:p w:rsidR="005B4676" w:rsidRPr="0002550E" w:rsidRDefault="005B467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Прихильники тлумачення </w:t>
      </w:r>
      <w:r w:rsidRPr="0002550E">
        <w:rPr>
          <w:rFonts w:ascii="Times New Roman" w:hAnsi="Times New Roman"/>
          <w:iCs/>
          <w:sz w:val="28"/>
          <w:szCs w:val="28"/>
          <w:lang w:val="uk-UA" w:eastAsia="ru-RU"/>
        </w:rPr>
        <w:t xml:space="preserve">юридичної особи як штучного утворення </w:t>
      </w:r>
      <w:r w:rsidRPr="0002550E">
        <w:rPr>
          <w:rFonts w:ascii="Times New Roman" w:hAnsi="Times New Roman"/>
          <w:sz w:val="28"/>
          <w:szCs w:val="28"/>
          <w:lang w:val="uk-UA" w:eastAsia="ru-RU"/>
        </w:rPr>
        <w:t>стверджують, що суб'єктом цивільного права може бути лише фізична особа, а правосуб'єктність організацій являє собою імітацію правового статусу громадян. Автори цієї теорії не заперечують можливість виникнення юридичної особи за умови дозволу держави або закону, але, на їх думку, це є досить штучне утворення і виникає воно передусім для того, щоб відокремити майно юридичної особи від майна фізичних осіб. Ця теорія надає пріоритет незалежності людини і з певним упередженням ставиться до громадських об'єднань.</w:t>
      </w:r>
    </w:p>
    <w:p w:rsidR="005B4676" w:rsidRPr="0002550E" w:rsidRDefault="005B467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Теорія </w:t>
      </w:r>
      <w:r w:rsidRPr="0002550E">
        <w:rPr>
          <w:rFonts w:ascii="Times New Roman" w:hAnsi="Times New Roman"/>
          <w:iCs/>
          <w:sz w:val="28"/>
          <w:szCs w:val="28"/>
          <w:lang w:val="uk-UA" w:eastAsia="ru-RU"/>
        </w:rPr>
        <w:t xml:space="preserve">невизначення юридичної особи як суб'єкта цивільних прав. </w:t>
      </w:r>
      <w:r w:rsidRPr="0002550E">
        <w:rPr>
          <w:rFonts w:ascii="Times New Roman" w:hAnsi="Times New Roman"/>
          <w:sz w:val="28"/>
          <w:szCs w:val="28"/>
          <w:lang w:val="uk-UA" w:eastAsia="ru-RU"/>
        </w:rPr>
        <w:t xml:space="preserve">В рамках цієї теорії вважається, що кінцеву вигоду від цивільних правовідносин у суспільстві отримують виключна фізичні особи, а тому немає підстав визнавати об'єднання громадян - юридичну особу </w:t>
      </w:r>
      <w:r w:rsidR="009D781C" w:rsidRPr="0002550E">
        <w:rPr>
          <w:rFonts w:ascii="Times New Roman" w:hAnsi="Times New Roman"/>
          <w:sz w:val="28"/>
          <w:szCs w:val="28"/>
          <w:lang w:val="uk-UA" w:eastAsia="ru-RU"/>
        </w:rPr>
        <w:t>- суб’єктом</w:t>
      </w:r>
      <w:r w:rsidRPr="0002550E">
        <w:rPr>
          <w:rFonts w:ascii="Times New Roman" w:hAnsi="Times New Roman"/>
          <w:sz w:val="28"/>
          <w:szCs w:val="28"/>
          <w:lang w:val="uk-UA" w:eastAsia="ru-RU"/>
        </w:rPr>
        <w:t xml:space="preserve"> цивільних прав.</w:t>
      </w:r>
    </w:p>
    <w:p w:rsidR="005B4676" w:rsidRPr="0002550E" w:rsidRDefault="005B467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Тлумачення визнання </w:t>
      </w:r>
      <w:r w:rsidRPr="0002550E">
        <w:rPr>
          <w:rFonts w:ascii="Times New Roman" w:hAnsi="Times New Roman"/>
          <w:iCs/>
          <w:sz w:val="28"/>
          <w:szCs w:val="28"/>
          <w:lang w:val="uk-UA" w:eastAsia="ru-RU"/>
        </w:rPr>
        <w:t xml:space="preserve">юридичної особи як повноцінного суб'єкта </w:t>
      </w:r>
      <w:r w:rsidRPr="0002550E">
        <w:rPr>
          <w:rFonts w:ascii="Times New Roman" w:hAnsi="Times New Roman"/>
          <w:sz w:val="28"/>
          <w:szCs w:val="28"/>
          <w:lang w:val="uk-UA" w:eastAsia="ru-RU"/>
        </w:rPr>
        <w:t>(теорія реальності).</w:t>
      </w:r>
    </w:p>
    <w:p w:rsidR="005B4676" w:rsidRPr="0002550E" w:rsidRDefault="005B467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Теорія визнання </w:t>
      </w:r>
      <w:r w:rsidRPr="0002550E">
        <w:rPr>
          <w:rFonts w:ascii="Times New Roman" w:hAnsi="Times New Roman"/>
          <w:iCs/>
          <w:sz w:val="28"/>
          <w:szCs w:val="28"/>
          <w:lang w:val="uk-UA" w:eastAsia="ru-RU"/>
        </w:rPr>
        <w:t>ю</w:t>
      </w:r>
      <w:r w:rsidR="009D781C" w:rsidRPr="0002550E">
        <w:rPr>
          <w:rFonts w:ascii="Times New Roman" w:hAnsi="Times New Roman"/>
          <w:iCs/>
          <w:sz w:val="28"/>
          <w:szCs w:val="28"/>
          <w:lang w:val="uk-UA" w:eastAsia="ru-RU"/>
        </w:rPr>
        <w:t>ридичної особи як повноцінного</w:t>
      </w:r>
      <w:r w:rsidRPr="0002550E">
        <w:rPr>
          <w:rFonts w:ascii="Times New Roman" w:hAnsi="Times New Roman"/>
          <w:iCs/>
          <w:sz w:val="28"/>
          <w:szCs w:val="28"/>
          <w:lang w:val="uk-UA" w:eastAsia="ru-RU"/>
        </w:rPr>
        <w:t xml:space="preserve"> суб'єкта </w:t>
      </w:r>
      <w:r w:rsidRPr="0002550E">
        <w:rPr>
          <w:rFonts w:ascii="Times New Roman" w:hAnsi="Times New Roman"/>
          <w:sz w:val="28"/>
          <w:szCs w:val="28"/>
          <w:lang w:val="uk-UA" w:eastAsia="ru-RU"/>
        </w:rPr>
        <w:t>цивільних прав акцентує увагу на тому, що фізичні особи в залежності від обставин і власного волевиявлення можуть діяти як ізольовано, так і спільно. Об'єднуються вони між собою тоді, коли у них виникають спільні інтереси. Саме для реалізації таких інтересів фізичні особи і створюють різні організації. Враховуючи, що історичні досягнення є результатом розвитку кооперування людей, автори названої теорії вважають за-потрібне надавати можливість об'єднанням громадян виступати суб'єктами цивільних правовідносин. Сьогодні ця теорія є домінуючою. В рамках цієї теорії існує кілька напрямів. Так, органічна теорія на перше місце ставить соціологічні дослідження об'єднань людей; організаційна теорія визначальною вважає правову охорону юридичних осіб; а теорія соціальної функції віддає перевагу дослідженням соціальних функцій юридичних осіб.</w:t>
      </w:r>
    </w:p>
    <w:p w:rsidR="009D781C" w:rsidRPr="0002550E" w:rsidRDefault="009D781C"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Юридичними особами визнаються організації, які мають у власності, повному господарському віданні або оперативному управлінні відокремлене майно, можуть від свого імені набувати майнових і особистих немайнових прав, нести обов'язки, бути позивачами і відповідачами в суді, арбітражно</w:t>
      </w:r>
      <w:r w:rsidR="006C47B3" w:rsidRPr="0002550E">
        <w:rPr>
          <w:rFonts w:ascii="Times New Roman" w:hAnsi="Times New Roman"/>
          <w:sz w:val="28"/>
          <w:szCs w:val="28"/>
          <w:lang w:val="uk-UA" w:eastAsia="ru-RU"/>
        </w:rPr>
        <w:t xml:space="preserve">му суді або в третейському суді </w:t>
      </w:r>
      <w:r w:rsidRPr="0002550E">
        <w:rPr>
          <w:rFonts w:ascii="Times New Roman" w:hAnsi="Times New Roman"/>
          <w:sz w:val="28"/>
          <w:szCs w:val="28"/>
          <w:lang w:val="uk-UA" w:eastAsia="ru-RU"/>
        </w:rPr>
        <w:t>[</w:t>
      </w:r>
      <w:r w:rsidR="00CA1219" w:rsidRPr="0002550E">
        <w:rPr>
          <w:rFonts w:ascii="Times New Roman" w:hAnsi="Times New Roman"/>
          <w:sz w:val="28"/>
          <w:szCs w:val="28"/>
          <w:lang w:val="uk-UA" w:eastAsia="ru-RU"/>
        </w:rPr>
        <w:t>9</w:t>
      </w:r>
      <w:r w:rsidR="0022571B" w:rsidRPr="0002550E">
        <w:rPr>
          <w:rFonts w:ascii="Times New Roman" w:hAnsi="Times New Roman"/>
          <w:sz w:val="28"/>
          <w:szCs w:val="28"/>
          <w:lang w:val="uk-UA" w:eastAsia="ru-RU"/>
        </w:rPr>
        <w:t>,</w:t>
      </w:r>
      <w:r w:rsidR="006C47B3" w:rsidRPr="0002550E">
        <w:rPr>
          <w:rFonts w:ascii="Times New Roman" w:hAnsi="Times New Roman"/>
          <w:sz w:val="28"/>
          <w:szCs w:val="28"/>
          <w:lang w:val="uk-UA" w:eastAsia="ru-RU"/>
        </w:rPr>
        <w:t>с.</w:t>
      </w:r>
      <w:r w:rsidR="0022571B" w:rsidRPr="0002550E">
        <w:rPr>
          <w:rFonts w:ascii="Times New Roman" w:hAnsi="Times New Roman"/>
          <w:sz w:val="28"/>
          <w:szCs w:val="28"/>
          <w:lang w:val="uk-UA" w:eastAsia="ru-RU"/>
        </w:rPr>
        <w:t>60</w:t>
      </w:r>
      <w:r w:rsidRPr="0002550E">
        <w:rPr>
          <w:rFonts w:ascii="Times New Roman" w:hAnsi="Times New Roman"/>
          <w:sz w:val="28"/>
          <w:szCs w:val="28"/>
          <w:lang w:val="uk-UA" w:eastAsia="ru-RU"/>
        </w:rPr>
        <w:t>]</w:t>
      </w:r>
      <w:r w:rsidR="0022571B" w:rsidRPr="0002550E">
        <w:rPr>
          <w:rFonts w:ascii="Times New Roman" w:hAnsi="Times New Roman"/>
          <w:sz w:val="28"/>
          <w:szCs w:val="28"/>
          <w:lang w:val="uk-UA" w:eastAsia="ru-RU"/>
        </w:rPr>
        <w:t>.</w:t>
      </w:r>
    </w:p>
    <w:p w:rsidR="00944E62" w:rsidRPr="0002550E" w:rsidRDefault="00944E62"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944E62" w:rsidRPr="0002550E" w:rsidRDefault="00944E62"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eastAsia="ru-RU"/>
        </w:rPr>
        <w:t>1</w:t>
      </w:r>
      <w:r w:rsidR="0002550E">
        <w:rPr>
          <w:rFonts w:ascii="Times New Roman" w:hAnsi="Times New Roman"/>
          <w:sz w:val="28"/>
          <w:szCs w:val="28"/>
          <w:lang w:val="uk-UA" w:eastAsia="ru-RU"/>
        </w:rPr>
        <w:t>.2</w:t>
      </w:r>
      <w:r w:rsidRPr="0002550E">
        <w:rPr>
          <w:rFonts w:ascii="Times New Roman" w:hAnsi="Times New Roman"/>
          <w:sz w:val="28"/>
          <w:szCs w:val="28"/>
          <w:lang w:val="uk-UA" w:eastAsia="ru-RU"/>
        </w:rPr>
        <w:t xml:space="preserve"> Ознаки юридичної особи</w:t>
      </w:r>
    </w:p>
    <w:p w:rsidR="0002550E" w:rsidRDefault="0002550E" w:rsidP="0002550E">
      <w:pPr>
        <w:suppressAutoHyphens/>
        <w:autoSpaceDE w:val="0"/>
        <w:autoSpaceDN w:val="0"/>
        <w:adjustRightInd w:val="0"/>
        <w:spacing w:before="0" w:line="360" w:lineRule="auto"/>
        <w:ind w:firstLine="709"/>
        <w:jc w:val="both"/>
        <w:rPr>
          <w:rFonts w:ascii="Times New Roman" w:hAnsi="Times New Roman"/>
          <w:iCs/>
          <w:sz w:val="28"/>
          <w:szCs w:val="28"/>
          <w:lang w:val="uk-UA" w:eastAsia="ru-RU"/>
        </w:rPr>
      </w:pPr>
    </w:p>
    <w:p w:rsidR="00944E62" w:rsidRPr="0002550E" w:rsidRDefault="00944E62"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iCs/>
          <w:sz w:val="28"/>
          <w:szCs w:val="28"/>
          <w:lang w:val="uk-UA" w:eastAsia="ru-RU"/>
        </w:rPr>
        <w:t xml:space="preserve">Юридичною особою </w:t>
      </w:r>
      <w:r w:rsidRPr="0002550E">
        <w:rPr>
          <w:rFonts w:ascii="Times New Roman" w:hAnsi="Times New Roman"/>
          <w:sz w:val="28"/>
          <w:szCs w:val="28"/>
          <w:lang w:val="uk-UA" w:eastAsia="ru-RU"/>
        </w:rPr>
        <w:t>є організація, створена і зареєстрована у встановленому законом порядку (ст. 80 ЦК).</w:t>
      </w:r>
    </w:p>
    <w:p w:rsidR="00944E62" w:rsidRPr="0002550E" w:rsidRDefault="00944E62"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Виходячи з цього визначення, можна виділити такі </w:t>
      </w:r>
      <w:r w:rsidRPr="0002550E">
        <w:rPr>
          <w:rFonts w:ascii="Times New Roman" w:hAnsi="Times New Roman"/>
          <w:iCs/>
          <w:sz w:val="28"/>
          <w:szCs w:val="28"/>
          <w:lang w:val="uk-UA" w:eastAsia="ru-RU"/>
        </w:rPr>
        <w:t>істотні ознаки юридичної особи:</w:t>
      </w:r>
    </w:p>
    <w:p w:rsidR="00944E62" w:rsidRPr="0002550E" w:rsidRDefault="00944E62"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1. </w:t>
      </w:r>
      <w:r w:rsidRPr="0002550E">
        <w:rPr>
          <w:rFonts w:ascii="Times New Roman" w:hAnsi="Times New Roman"/>
          <w:iCs/>
          <w:sz w:val="28"/>
          <w:szCs w:val="28"/>
          <w:lang w:val="uk-UA" w:eastAsia="ru-RU"/>
        </w:rPr>
        <w:t xml:space="preserve">Організаційна єдність. </w:t>
      </w:r>
      <w:r w:rsidRPr="0002550E">
        <w:rPr>
          <w:rFonts w:ascii="Times New Roman" w:hAnsi="Times New Roman"/>
          <w:sz w:val="28"/>
          <w:szCs w:val="28"/>
          <w:lang w:val="uk-UA" w:eastAsia="ru-RU"/>
        </w:rPr>
        <w:t>Для того, щоб бути юридичною особою, організація повинна виступати як єдине ціле, мати органи управління та інші індивідуальні ознаки.</w:t>
      </w:r>
    </w:p>
    <w:p w:rsidR="00635E9D" w:rsidRPr="0002550E" w:rsidRDefault="00944E62" w:rsidP="0002550E">
      <w:pPr>
        <w:suppressAutoHyphens/>
        <w:spacing w:before="0" w:line="360" w:lineRule="auto"/>
        <w:ind w:firstLine="709"/>
        <w:jc w:val="both"/>
        <w:rPr>
          <w:rFonts w:ascii="Times New Roman" w:hAnsi="Times New Roman"/>
          <w:sz w:val="28"/>
          <w:szCs w:val="28"/>
          <w:lang w:val="uk-UA"/>
        </w:rPr>
      </w:pPr>
      <w:r w:rsidRPr="0002550E">
        <w:rPr>
          <w:rFonts w:ascii="Times New Roman" w:hAnsi="Times New Roman"/>
          <w:sz w:val="28"/>
          <w:szCs w:val="28"/>
          <w:lang w:val="uk-UA" w:eastAsia="ru-RU"/>
        </w:rPr>
        <w:t>Однією з індивідуальних ознак є найменування юридичної особи. Воно має містити вказівку на її організаційно-правову форму або на характер її діяльності. Вказівку на організаційно-правову форму повинно містити найменування товариства, а вказівку на характер діяльності юридичної особи — найменування установи. Юридична особа може мати, крім повного, ще й скорочене найменування. Якщо юридична особа виникла як підприємницьке товариство, вона повинна мати фірмове найменування. Найменування юридичної особи зазначається в її установчих документах і вноситься до Єдиного державного реєстру юридичних осіб.</w:t>
      </w:r>
    </w:p>
    <w:p w:rsidR="00EB0595" w:rsidRPr="0002550E" w:rsidRDefault="00EB0595"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Про організаційну єдність свідчить також, наявність місця знаходження юридичної особи, яке визначається місцем її державної реєстрації і зазначається в її установчих документах. Так, якщо юридична особа зареєстрована в м. Києві, то її знаходження буде м. Київ в існуючих адміністративних межах. Конкретна адреса юридичної особи може зазначатись в її статуті або установчому договорі. Конкретне місце знаходження юридичної особи полегшує застосування до неї актів органів місцевого самоврядування, звернення з позовом до суду, виконання зобов'язань тощо.</w:t>
      </w:r>
    </w:p>
    <w:p w:rsidR="00EB0595" w:rsidRPr="0002550E" w:rsidRDefault="00EB0595"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iCs/>
          <w:sz w:val="28"/>
          <w:szCs w:val="28"/>
          <w:lang w:val="uk-UA" w:eastAsia="ru-RU"/>
        </w:rPr>
        <w:t xml:space="preserve">2. Майнова відокремленість. </w:t>
      </w:r>
      <w:r w:rsidRPr="0002550E">
        <w:rPr>
          <w:rFonts w:ascii="Times New Roman" w:hAnsi="Times New Roman"/>
          <w:sz w:val="28"/>
          <w:szCs w:val="28"/>
          <w:lang w:val="uk-UA" w:eastAsia="ru-RU"/>
        </w:rPr>
        <w:t>Кожна юридична особа має своє майно, яке може належати їй на прав власності або законного володіння. Необхідність відокремлення майна створює матеріальну базу незалежного існування юридичної особи. Майнова відокремленість потрібна юридичній особі не задля формальності, а для досягнення певної мети. Це може бути: вироблення продукції; культурно-освітня діяльність; діяльність, спрямована на досягнення творчих результатів, тощо.</w:t>
      </w:r>
    </w:p>
    <w:p w:rsidR="00EB0595" w:rsidRPr="0002550E" w:rsidRDefault="00EB0595"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Про майнову відокремленість йдеться у ст. 96 ЦК, в якій зазначено, що учасник (засновник) юридичної особи не відповідає за зобов'язаннями юридичної особи, а юридична особа не відповідає за зобов'язаннями її учасника (засновника), крім випадків, передбачених законами та установчими документами.</w:t>
      </w:r>
    </w:p>
    <w:p w:rsidR="00EB0595" w:rsidRPr="0002550E" w:rsidRDefault="00EB0595"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3. </w:t>
      </w:r>
      <w:r w:rsidRPr="0002550E">
        <w:rPr>
          <w:rFonts w:ascii="Times New Roman" w:hAnsi="Times New Roman"/>
          <w:iCs/>
          <w:sz w:val="28"/>
          <w:szCs w:val="28"/>
          <w:lang w:val="uk-UA" w:eastAsia="ru-RU"/>
        </w:rPr>
        <w:t xml:space="preserve">Участь у цивільному обігу від власного імені. </w:t>
      </w:r>
      <w:r w:rsidRPr="0002550E">
        <w:rPr>
          <w:rFonts w:ascii="Times New Roman" w:hAnsi="Times New Roman"/>
          <w:sz w:val="28"/>
          <w:szCs w:val="28"/>
          <w:lang w:val="uk-UA" w:eastAsia="ru-RU"/>
        </w:rPr>
        <w:t>Кожна юридична особа, маючи індивідуальне найменування, може діяти лише від свого імені: від свого імені вона набуває майнові і особисті немайнові права, несе обов'язки вступає в різноманітні цивільно-правові відносини з іншими суб'єктами цивільного права. Від імені юридичної особи діють її органи, інші особи можуть виступати від імені юридичної особи на підставі довіреності — діяти як представники.</w:t>
      </w:r>
    </w:p>
    <w:p w:rsidR="00EB0595" w:rsidRPr="0002550E" w:rsidRDefault="00EB0595"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4. </w:t>
      </w:r>
      <w:r w:rsidRPr="0002550E">
        <w:rPr>
          <w:rFonts w:ascii="Times New Roman" w:hAnsi="Times New Roman"/>
          <w:iCs/>
          <w:sz w:val="28"/>
          <w:szCs w:val="28"/>
          <w:lang w:val="uk-UA" w:eastAsia="ru-RU"/>
        </w:rPr>
        <w:t xml:space="preserve">Здатність бути позивачем або відповідачем у суді, господарському чи третейському суді. </w:t>
      </w:r>
      <w:r w:rsidRPr="0002550E">
        <w:rPr>
          <w:rFonts w:ascii="Times New Roman" w:hAnsi="Times New Roman"/>
          <w:sz w:val="28"/>
          <w:szCs w:val="28"/>
          <w:lang w:val="uk-UA" w:eastAsia="ru-RU"/>
        </w:rPr>
        <w:t>Порядок розгляду цивільно-правових спорів за участю юридичних осіб регулюється цивільно-процесуальним правом.</w:t>
      </w:r>
    </w:p>
    <w:p w:rsidR="00395449" w:rsidRPr="0002550E" w:rsidRDefault="00EB0595" w:rsidP="0002550E">
      <w:pPr>
        <w:suppressAutoHyphens/>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Всі перелічені ознаки юридичної особи тісно пов'язані між собою і повинні розглядатися в сукупності, взаємодії функціонал</w:t>
      </w:r>
      <w:r w:rsidR="006C47B3" w:rsidRPr="0002550E">
        <w:rPr>
          <w:rFonts w:ascii="Times New Roman" w:hAnsi="Times New Roman"/>
          <w:sz w:val="28"/>
          <w:szCs w:val="28"/>
          <w:lang w:val="uk-UA" w:eastAsia="ru-RU"/>
        </w:rPr>
        <w:t>ьної діяльності юридичної особи</w:t>
      </w:r>
      <w:r w:rsidRPr="0002550E">
        <w:rPr>
          <w:rFonts w:ascii="Times New Roman" w:hAnsi="Times New Roman"/>
          <w:sz w:val="28"/>
          <w:szCs w:val="28"/>
          <w:lang w:val="uk-UA" w:eastAsia="ru-RU"/>
        </w:rPr>
        <w:t xml:space="preserve"> [</w:t>
      </w:r>
      <w:r w:rsidR="00CA1219" w:rsidRPr="0002550E">
        <w:rPr>
          <w:rFonts w:ascii="Times New Roman" w:hAnsi="Times New Roman"/>
          <w:sz w:val="28"/>
          <w:szCs w:val="28"/>
          <w:lang w:val="uk-UA" w:eastAsia="ru-RU"/>
        </w:rPr>
        <w:t>9</w:t>
      </w:r>
      <w:r w:rsidRPr="0002550E">
        <w:rPr>
          <w:rFonts w:ascii="Times New Roman" w:hAnsi="Times New Roman"/>
          <w:sz w:val="28"/>
          <w:szCs w:val="28"/>
          <w:lang w:val="uk-UA" w:eastAsia="ru-RU"/>
        </w:rPr>
        <w:t xml:space="preserve">, </w:t>
      </w:r>
      <w:r w:rsidR="006C47B3" w:rsidRPr="0002550E">
        <w:rPr>
          <w:rFonts w:ascii="Times New Roman" w:hAnsi="Times New Roman"/>
          <w:sz w:val="28"/>
          <w:szCs w:val="28"/>
          <w:lang w:val="uk-UA" w:eastAsia="ru-RU"/>
        </w:rPr>
        <w:t>с.</w:t>
      </w:r>
      <w:r w:rsidRPr="0002550E">
        <w:rPr>
          <w:rFonts w:ascii="Times New Roman" w:hAnsi="Times New Roman"/>
          <w:sz w:val="28"/>
          <w:szCs w:val="28"/>
          <w:lang w:val="uk-UA" w:eastAsia="ru-RU"/>
        </w:rPr>
        <w:t>23].</w:t>
      </w:r>
    </w:p>
    <w:p w:rsidR="0002550E" w:rsidRPr="0002550E" w:rsidRDefault="0002550E" w:rsidP="0002550E">
      <w:pPr>
        <w:suppressAutoHyphens/>
        <w:spacing w:before="0" w:line="360" w:lineRule="auto"/>
        <w:ind w:firstLine="709"/>
        <w:jc w:val="both"/>
        <w:rPr>
          <w:rFonts w:ascii="Times New Roman" w:hAnsi="Times New Roman"/>
          <w:sz w:val="28"/>
          <w:szCs w:val="28"/>
          <w:lang w:val="uk-UA" w:eastAsia="ru-RU"/>
        </w:rPr>
      </w:pPr>
    </w:p>
    <w:p w:rsidR="00EB0595" w:rsidRPr="0002550E" w:rsidRDefault="0002550E" w:rsidP="0002550E">
      <w:pPr>
        <w:suppressAutoHyphens/>
        <w:spacing w:before="0" w:line="360" w:lineRule="auto"/>
        <w:ind w:left="709"/>
        <w:jc w:val="both"/>
        <w:rPr>
          <w:rFonts w:ascii="Times New Roman" w:hAnsi="Times New Roman"/>
          <w:sz w:val="28"/>
          <w:szCs w:val="28"/>
          <w:lang w:val="uk-UA"/>
        </w:rPr>
      </w:pPr>
      <w:r>
        <w:rPr>
          <w:rFonts w:ascii="Times New Roman" w:hAnsi="Times New Roman"/>
          <w:sz w:val="28"/>
          <w:szCs w:val="28"/>
          <w:lang w:val="uk-UA"/>
        </w:rPr>
        <w:t xml:space="preserve">1.3 </w:t>
      </w:r>
      <w:r w:rsidR="00EB0595" w:rsidRPr="0002550E">
        <w:rPr>
          <w:rFonts w:ascii="Times New Roman" w:hAnsi="Times New Roman"/>
          <w:sz w:val="28"/>
          <w:szCs w:val="28"/>
          <w:lang w:val="uk-UA"/>
        </w:rPr>
        <w:t>Види юридичних осіб</w:t>
      </w:r>
    </w:p>
    <w:p w:rsidR="0002550E" w:rsidRDefault="0002550E"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2F21B0" w:rsidRPr="0002550E" w:rsidRDefault="002F21B0"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Поділ юридичних осіб на види може проводитися за різними підставами. Так, юридичні особи можна класифікувати залежно від:</w:t>
      </w:r>
    </w:p>
    <w:p w:rsidR="002F21B0" w:rsidRPr="0002550E" w:rsidRDefault="002F21B0"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iCs/>
          <w:sz w:val="28"/>
          <w:szCs w:val="28"/>
          <w:lang w:val="uk-UA" w:eastAsia="ru-RU"/>
        </w:rPr>
        <w:t xml:space="preserve">• порядку утворення — </w:t>
      </w:r>
      <w:r w:rsidRPr="0002550E">
        <w:rPr>
          <w:rFonts w:ascii="Times New Roman" w:hAnsi="Times New Roman"/>
          <w:sz w:val="28"/>
          <w:szCs w:val="28"/>
          <w:lang w:val="uk-UA" w:eastAsia="ru-RU"/>
        </w:rPr>
        <w:t>на особи публічного та приватного права.</w:t>
      </w:r>
    </w:p>
    <w:p w:rsidR="0002550E" w:rsidRPr="0002550E" w:rsidRDefault="002F21B0"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Юридичні особи публічного права створюються на підставі розпорядчих актів відповідних органів державної влади або органу місцевого самоврядування для здійснення спеціальних функцій (міністерства, відомства, органи забезпечення правопорядку, державні навчальні заклади тощо). Юридичні особи приватного права створюються саме для участі в цивільному обігу для досягнення мети, яка має приватний характер;</w:t>
      </w:r>
    </w:p>
    <w:p w:rsidR="002F21B0" w:rsidRPr="0002550E" w:rsidRDefault="002F21B0"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iCs/>
          <w:sz w:val="28"/>
          <w:szCs w:val="28"/>
          <w:lang w:val="uk-UA" w:eastAsia="ru-RU"/>
        </w:rPr>
        <w:t xml:space="preserve">• підстав фінансування </w:t>
      </w:r>
      <w:r w:rsidRPr="0002550E">
        <w:rPr>
          <w:rFonts w:ascii="Times New Roman" w:hAnsi="Times New Roman"/>
          <w:sz w:val="28"/>
          <w:szCs w:val="28"/>
          <w:lang w:val="uk-UA" w:eastAsia="ru-RU"/>
        </w:rPr>
        <w:t>— на госпрозрахункові та бюджетні. Перші здійснюють свою діяльність на засадах самоокупності, другі — фінансуються державою;</w:t>
      </w:r>
    </w:p>
    <w:p w:rsidR="002F21B0" w:rsidRPr="0002550E" w:rsidRDefault="002F21B0"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iCs/>
          <w:sz w:val="28"/>
          <w:szCs w:val="28"/>
          <w:lang w:eastAsia="ru-RU"/>
        </w:rPr>
        <w:t>•</w:t>
      </w:r>
      <w:r w:rsidRPr="0002550E">
        <w:rPr>
          <w:rFonts w:ascii="Times New Roman" w:hAnsi="Times New Roman"/>
          <w:iCs/>
          <w:sz w:val="28"/>
          <w:szCs w:val="28"/>
          <w:lang w:val="uk-UA" w:eastAsia="ru-RU"/>
        </w:rPr>
        <w:t xml:space="preserve"> організаційно-правової форми — </w:t>
      </w:r>
      <w:r w:rsidRPr="0002550E">
        <w:rPr>
          <w:rFonts w:ascii="Times New Roman" w:hAnsi="Times New Roman"/>
          <w:sz w:val="28"/>
          <w:szCs w:val="28"/>
          <w:lang w:val="uk-UA" w:eastAsia="ru-RU"/>
        </w:rPr>
        <w:t>на господарські товариства, установи, об'єднання громадян, об'єднання юридичних осіб тощо;</w:t>
      </w:r>
    </w:p>
    <w:p w:rsidR="002F21B0" w:rsidRPr="0002550E" w:rsidRDefault="002F21B0"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iCs/>
          <w:sz w:val="28"/>
          <w:szCs w:val="28"/>
          <w:lang w:eastAsia="ru-RU"/>
        </w:rPr>
        <w:t>•</w:t>
      </w:r>
      <w:r w:rsidRPr="0002550E">
        <w:rPr>
          <w:rFonts w:ascii="Times New Roman" w:hAnsi="Times New Roman"/>
          <w:iCs/>
          <w:sz w:val="28"/>
          <w:szCs w:val="28"/>
          <w:lang w:val="uk-UA" w:eastAsia="ru-RU"/>
        </w:rPr>
        <w:t xml:space="preserve"> мети створення і діяльності </w:t>
      </w:r>
      <w:r w:rsidRPr="0002550E">
        <w:rPr>
          <w:rFonts w:ascii="Times New Roman" w:hAnsi="Times New Roman"/>
          <w:sz w:val="28"/>
          <w:szCs w:val="28"/>
          <w:lang w:val="uk-UA" w:eastAsia="ru-RU"/>
        </w:rPr>
        <w:t>- на комерційні й некомерційні юридичні особи. До комерційних юридичних осіб належать ті, які виникають заради досягнення прибутку. Це головна мета їх діяльності. Такими особами є господарські товариства, виробничі кооперативи, державні підприємст</w:t>
      </w:r>
      <w:r w:rsidR="006C47B3" w:rsidRPr="0002550E">
        <w:rPr>
          <w:rFonts w:ascii="Times New Roman" w:hAnsi="Times New Roman"/>
          <w:sz w:val="28"/>
          <w:szCs w:val="28"/>
          <w:lang w:val="uk-UA" w:eastAsia="ru-RU"/>
        </w:rPr>
        <w:t>ва[</w:t>
      </w:r>
      <w:r w:rsidR="00CA1219" w:rsidRPr="0002550E">
        <w:rPr>
          <w:rFonts w:ascii="Times New Roman" w:hAnsi="Times New Roman"/>
          <w:sz w:val="28"/>
          <w:szCs w:val="28"/>
          <w:lang w:val="uk-UA" w:eastAsia="ru-RU"/>
        </w:rPr>
        <w:t>9</w:t>
      </w:r>
      <w:r w:rsidR="006C47B3" w:rsidRPr="0002550E">
        <w:rPr>
          <w:rFonts w:ascii="Times New Roman" w:hAnsi="Times New Roman"/>
          <w:sz w:val="28"/>
          <w:szCs w:val="28"/>
          <w:lang w:val="uk-UA" w:eastAsia="ru-RU"/>
        </w:rPr>
        <w:t>,с.98].</w:t>
      </w:r>
    </w:p>
    <w:p w:rsidR="002F21B0" w:rsidRPr="0002550E" w:rsidRDefault="002F21B0"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iCs/>
          <w:sz w:val="28"/>
          <w:szCs w:val="28"/>
          <w:lang w:val="uk-UA" w:eastAsia="ru-RU"/>
        </w:rPr>
        <w:t xml:space="preserve">Некомерційні юридичні особи </w:t>
      </w:r>
      <w:r w:rsidRPr="0002550E">
        <w:rPr>
          <w:rFonts w:ascii="Times New Roman" w:hAnsi="Times New Roman"/>
          <w:sz w:val="28"/>
          <w:szCs w:val="28"/>
          <w:lang w:val="uk-UA" w:eastAsia="ru-RU"/>
        </w:rPr>
        <w:t>створюються насамперед для задоволення певних потреб громадян (наприклад, у житлі тощо) і покликані виконувати управлінські, освітянські, культурно-пропагандистські та інші невиробничі функції (громадські й релігійні організації, їх об'єднання, благодійні та інші фонди);</w:t>
      </w:r>
    </w:p>
    <w:p w:rsidR="002F21B0" w:rsidRPr="0002550E" w:rsidRDefault="00AC5AF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w:t>
      </w:r>
      <w:r w:rsidR="002F21B0" w:rsidRPr="0002550E">
        <w:rPr>
          <w:rFonts w:ascii="Times New Roman" w:hAnsi="Times New Roman"/>
          <w:sz w:val="28"/>
          <w:szCs w:val="28"/>
          <w:lang w:val="uk-UA" w:eastAsia="ru-RU"/>
        </w:rPr>
        <w:t xml:space="preserve"> виду права власності </w:t>
      </w:r>
      <w:r w:rsidRPr="0002550E">
        <w:rPr>
          <w:rFonts w:ascii="Times New Roman" w:hAnsi="Times New Roman"/>
          <w:sz w:val="28"/>
          <w:szCs w:val="28"/>
          <w:lang w:val="uk-UA" w:eastAsia="ru-RU"/>
        </w:rPr>
        <w:t xml:space="preserve">- </w:t>
      </w:r>
      <w:r w:rsidR="002F21B0" w:rsidRPr="0002550E">
        <w:rPr>
          <w:rFonts w:ascii="Times New Roman" w:hAnsi="Times New Roman"/>
          <w:sz w:val="28"/>
          <w:szCs w:val="28"/>
          <w:lang w:val="uk-UA" w:eastAsia="ru-RU"/>
        </w:rPr>
        <w:t>на державні та комунальні, приватні та ті, які засновані на спільній власності юридичних та фізичних осіб і юридичних осіб та громадян іншої держави;</w:t>
      </w:r>
    </w:p>
    <w:p w:rsidR="00CA1219" w:rsidRPr="0002550E" w:rsidRDefault="00AC5AFF"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 </w:t>
      </w:r>
      <w:r w:rsidR="002F21B0" w:rsidRPr="0002550E">
        <w:rPr>
          <w:rFonts w:ascii="Times New Roman" w:hAnsi="Times New Roman"/>
          <w:sz w:val="28"/>
          <w:szCs w:val="28"/>
          <w:lang w:val="uk-UA" w:eastAsia="ru-RU"/>
        </w:rPr>
        <w:t xml:space="preserve">складу засновників </w:t>
      </w:r>
      <w:r w:rsidRPr="0002550E">
        <w:rPr>
          <w:rFonts w:ascii="Times New Roman" w:hAnsi="Times New Roman"/>
          <w:sz w:val="28"/>
          <w:szCs w:val="28"/>
          <w:lang w:val="uk-UA" w:eastAsia="ru-RU"/>
        </w:rPr>
        <w:t xml:space="preserve">- </w:t>
      </w:r>
      <w:r w:rsidR="002F21B0" w:rsidRPr="0002550E">
        <w:rPr>
          <w:rFonts w:ascii="Times New Roman" w:hAnsi="Times New Roman"/>
          <w:sz w:val="28"/>
          <w:szCs w:val="28"/>
          <w:lang w:val="uk-UA" w:eastAsia="ru-RU"/>
        </w:rPr>
        <w:t>на юридичні особи, засновниками яких можуть виступати виключно юридичні особи, тільки держава та будь-які суб'єкти права;</w:t>
      </w:r>
    </w:p>
    <w:p w:rsidR="002F21B0" w:rsidRPr="0002550E" w:rsidRDefault="00AC5AF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w:t>
      </w:r>
      <w:r w:rsidR="002F21B0" w:rsidRPr="0002550E">
        <w:rPr>
          <w:rFonts w:ascii="Times New Roman" w:hAnsi="Times New Roman"/>
          <w:sz w:val="28"/>
          <w:szCs w:val="28"/>
          <w:lang w:val="uk-UA" w:eastAsia="ru-RU"/>
        </w:rPr>
        <w:t xml:space="preserve"> обсягу прав юридичної особи на майно, яке вона використовує </w:t>
      </w:r>
      <w:r w:rsidRPr="0002550E">
        <w:rPr>
          <w:rFonts w:ascii="Times New Roman" w:hAnsi="Times New Roman"/>
          <w:sz w:val="28"/>
          <w:szCs w:val="28"/>
          <w:lang w:val="uk-UA" w:eastAsia="ru-RU"/>
        </w:rPr>
        <w:t xml:space="preserve">- </w:t>
      </w:r>
      <w:r w:rsidR="002F21B0" w:rsidRPr="0002550E">
        <w:rPr>
          <w:rFonts w:ascii="Times New Roman" w:hAnsi="Times New Roman"/>
          <w:sz w:val="28"/>
          <w:szCs w:val="28"/>
          <w:lang w:val="uk-UA" w:eastAsia="ru-RU"/>
        </w:rPr>
        <w:t>на юридичні особи, які володіють майном на праві власності, на праві оперативного управління (державні підприємства) або на праві господарського відан</w:t>
      </w:r>
      <w:r w:rsidR="006C47B3" w:rsidRPr="0002550E">
        <w:rPr>
          <w:rFonts w:ascii="Times New Roman" w:hAnsi="Times New Roman"/>
          <w:sz w:val="28"/>
          <w:szCs w:val="28"/>
          <w:lang w:val="uk-UA" w:eastAsia="ru-RU"/>
        </w:rPr>
        <w:t>ня</w:t>
      </w:r>
      <w:r w:rsidRPr="0002550E">
        <w:rPr>
          <w:rFonts w:ascii="Times New Roman" w:hAnsi="Times New Roman"/>
          <w:sz w:val="28"/>
          <w:szCs w:val="28"/>
          <w:lang w:val="uk-UA" w:eastAsia="ru-RU"/>
        </w:rPr>
        <w:t xml:space="preserve"> [</w:t>
      </w:r>
      <w:r w:rsidR="006C47B3" w:rsidRPr="0002550E">
        <w:rPr>
          <w:rFonts w:ascii="Times New Roman" w:hAnsi="Times New Roman"/>
          <w:sz w:val="28"/>
          <w:szCs w:val="28"/>
          <w:lang w:val="uk-UA" w:eastAsia="ru-RU"/>
        </w:rPr>
        <w:t>1</w:t>
      </w:r>
      <w:r w:rsidR="00CA1219" w:rsidRPr="0002550E">
        <w:rPr>
          <w:rFonts w:ascii="Times New Roman" w:hAnsi="Times New Roman"/>
          <w:sz w:val="28"/>
          <w:szCs w:val="28"/>
          <w:lang w:val="uk-UA" w:eastAsia="ru-RU"/>
        </w:rPr>
        <w:t>1</w:t>
      </w:r>
      <w:r w:rsidRPr="0002550E">
        <w:rPr>
          <w:rFonts w:ascii="Times New Roman" w:hAnsi="Times New Roman"/>
          <w:sz w:val="28"/>
          <w:szCs w:val="28"/>
          <w:lang w:val="uk-UA" w:eastAsia="ru-RU"/>
        </w:rPr>
        <w:t xml:space="preserve">, </w:t>
      </w:r>
      <w:r w:rsidR="006C47B3" w:rsidRPr="0002550E">
        <w:rPr>
          <w:rFonts w:ascii="Times New Roman" w:hAnsi="Times New Roman"/>
          <w:sz w:val="28"/>
          <w:szCs w:val="28"/>
          <w:lang w:val="uk-UA" w:eastAsia="ru-RU"/>
        </w:rPr>
        <w:t>с.</w:t>
      </w:r>
      <w:r w:rsidRPr="0002550E">
        <w:rPr>
          <w:rFonts w:ascii="Times New Roman" w:hAnsi="Times New Roman"/>
          <w:sz w:val="28"/>
          <w:szCs w:val="28"/>
          <w:lang w:val="uk-UA" w:eastAsia="ru-RU"/>
        </w:rPr>
        <w:t>44].</w:t>
      </w:r>
    </w:p>
    <w:p w:rsidR="00AC5AFF" w:rsidRPr="0002550E" w:rsidRDefault="00AC5AFF" w:rsidP="0002550E">
      <w:pPr>
        <w:suppressAutoHyphens/>
        <w:spacing w:before="0" w:line="360" w:lineRule="auto"/>
        <w:ind w:firstLine="709"/>
        <w:jc w:val="both"/>
        <w:rPr>
          <w:rFonts w:ascii="Times New Roman" w:hAnsi="Times New Roman"/>
          <w:sz w:val="28"/>
          <w:szCs w:val="28"/>
          <w:lang w:val="uk-UA" w:eastAsia="ru-RU"/>
        </w:rPr>
      </w:pPr>
    </w:p>
    <w:p w:rsidR="0002550E" w:rsidRPr="0002550E" w:rsidRDefault="0002550E" w:rsidP="0002550E">
      <w:pPr>
        <w:suppressAutoHyphens/>
        <w:spacing w:before="0" w:line="360" w:lineRule="auto"/>
        <w:ind w:left="709"/>
        <w:jc w:val="both"/>
        <w:rPr>
          <w:rFonts w:ascii="Times New Roman" w:hAnsi="Times New Roman"/>
          <w:sz w:val="28"/>
          <w:szCs w:val="28"/>
          <w:lang w:val="uk-UA"/>
        </w:rPr>
      </w:pPr>
      <w:r>
        <w:rPr>
          <w:rFonts w:ascii="Times New Roman" w:hAnsi="Times New Roman"/>
          <w:sz w:val="28"/>
          <w:szCs w:val="28"/>
          <w:lang w:val="uk-UA" w:eastAsia="ru-RU"/>
        </w:rPr>
        <w:t xml:space="preserve">1.4 </w:t>
      </w:r>
      <w:r w:rsidR="00AC5AFF" w:rsidRPr="0002550E">
        <w:rPr>
          <w:rFonts w:ascii="Times New Roman" w:hAnsi="Times New Roman"/>
          <w:sz w:val="28"/>
          <w:szCs w:val="28"/>
          <w:lang w:val="uk-UA" w:eastAsia="ru-RU"/>
        </w:rPr>
        <w:t>Порядок виникнення і припинення юридичних осіб</w:t>
      </w:r>
    </w:p>
    <w:p w:rsidR="0002550E" w:rsidRDefault="0002550E" w:rsidP="0002550E">
      <w:pPr>
        <w:suppressAutoHyphens/>
        <w:spacing w:before="0" w:line="360" w:lineRule="auto"/>
        <w:ind w:firstLine="709"/>
        <w:jc w:val="both"/>
        <w:rPr>
          <w:rFonts w:ascii="Times New Roman" w:hAnsi="Times New Roman"/>
          <w:sz w:val="28"/>
          <w:szCs w:val="28"/>
          <w:lang w:val="uk-UA" w:eastAsia="ru-RU"/>
        </w:rPr>
      </w:pPr>
    </w:p>
    <w:p w:rsidR="0030557F" w:rsidRPr="0002550E" w:rsidRDefault="00350D89" w:rsidP="0002550E">
      <w:pPr>
        <w:suppressAutoHyphens/>
        <w:spacing w:before="0" w:line="360" w:lineRule="auto"/>
        <w:ind w:firstLine="709"/>
        <w:jc w:val="both"/>
        <w:rPr>
          <w:rFonts w:ascii="Times New Roman" w:hAnsi="Times New Roman"/>
          <w:sz w:val="28"/>
          <w:szCs w:val="28"/>
          <w:lang w:val="uk-UA"/>
        </w:rPr>
      </w:pPr>
      <w:r w:rsidRPr="0002550E">
        <w:rPr>
          <w:rFonts w:ascii="Times New Roman" w:hAnsi="Times New Roman"/>
          <w:sz w:val="28"/>
          <w:szCs w:val="28"/>
          <w:lang w:val="uk-UA" w:eastAsia="ru-RU"/>
        </w:rPr>
        <w:t>Створення юридичної особи.</w:t>
      </w:r>
      <w:r w:rsidR="0030557F" w:rsidRPr="0002550E">
        <w:rPr>
          <w:rFonts w:ascii="Times New Roman" w:hAnsi="Times New Roman"/>
          <w:sz w:val="28"/>
          <w:szCs w:val="28"/>
          <w:lang w:val="uk-UA" w:eastAsia="ru-RU"/>
        </w:rPr>
        <w:t xml:space="preserve"> Юридичні особи створюються в порядку, встановленому законом.</w:t>
      </w:r>
      <w:r w:rsidR="00555E06" w:rsidRPr="0002550E">
        <w:rPr>
          <w:rFonts w:ascii="Times New Roman" w:hAnsi="Times New Roman"/>
          <w:sz w:val="28"/>
          <w:szCs w:val="28"/>
          <w:lang w:val="uk-UA" w:eastAsia="ru-RU"/>
        </w:rPr>
        <w:t xml:space="preserve"> </w:t>
      </w:r>
      <w:r w:rsidR="0030557F" w:rsidRPr="0002550E">
        <w:rPr>
          <w:rFonts w:ascii="Times New Roman" w:hAnsi="Times New Roman"/>
          <w:sz w:val="28"/>
          <w:szCs w:val="28"/>
          <w:lang w:val="uk-UA" w:eastAsia="ru-RU"/>
        </w:rPr>
        <w:t>Залежно від характеру участі державних органів та її засновників традиційно розрізняють такі способи утворення юридичної особи:</w:t>
      </w:r>
    </w:p>
    <w:p w:rsidR="0030557F" w:rsidRPr="0002550E" w:rsidRDefault="00555E0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 </w:t>
      </w:r>
      <w:r w:rsidR="0030557F" w:rsidRPr="0002550E">
        <w:rPr>
          <w:rFonts w:ascii="Times New Roman" w:hAnsi="Times New Roman"/>
          <w:sz w:val="28"/>
          <w:szCs w:val="28"/>
          <w:lang w:val="uk-UA" w:eastAsia="ru-RU"/>
        </w:rPr>
        <w:t>розпорядчий;</w:t>
      </w:r>
    </w:p>
    <w:p w:rsidR="0030557F" w:rsidRPr="0002550E" w:rsidRDefault="00555E0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 </w:t>
      </w:r>
      <w:r w:rsidR="0030557F" w:rsidRPr="0002550E">
        <w:rPr>
          <w:rFonts w:ascii="Times New Roman" w:hAnsi="Times New Roman"/>
          <w:sz w:val="28"/>
          <w:szCs w:val="28"/>
          <w:lang w:val="uk-UA" w:eastAsia="ru-RU"/>
        </w:rPr>
        <w:t>нормативно-явочний;</w:t>
      </w:r>
    </w:p>
    <w:p w:rsidR="0030557F" w:rsidRPr="0002550E" w:rsidRDefault="00555E0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 </w:t>
      </w:r>
      <w:r w:rsidR="0030557F" w:rsidRPr="0002550E">
        <w:rPr>
          <w:rFonts w:ascii="Times New Roman" w:hAnsi="Times New Roman"/>
          <w:sz w:val="28"/>
          <w:szCs w:val="28"/>
          <w:lang w:val="uk-UA" w:eastAsia="ru-RU"/>
        </w:rPr>
        <w:t>дозвільний;</w:t>
      </w:r>
    </w:p>
    <w:p w:rsidR="0030557F" w:rsidRPr="0002550E" w:rsidRDefault="0081232E"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w:t>
      </w:r>
      <w:r w:rsidR="0030557F" w:rsidRPr="0002550E">
        <w:rPr>
          <w:rFonts w:ascii="Times New Roman" w:hAnsi="Times New Roman"/>
          <w:sz w:val="28"/>
          <w:szCs w:val="28"/>
          <w:lang w:val="uk-UA" w:eastAsia="ru-RU"/>
        </w:rPr>
        <w:t xml:space="preserve"> договірний.</w:t>
      </w:r>
    </w:p>
    <w:p w:rsidR="0002550E"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iCs/>
          <w:sz w:val="28"/>
          <w:szCs w:val="28"/>
          <w:lang w:val="uk-UA" w:eastAsia="ru-RU"/>
        </w:rPr>
        <w:t xml:space="preserve">Розпорядчий порядок </w:t>
      </w:r>
      <w:r w:rsidRPr="0002550E">
        <w:rPr>
          <w:rFonts w:ascii="Times New Roman" w:hAnsi="Times New Roman"/>
          <w:sz w:val="28"/>
          <w:szCs w:val="28"/>
          <w:lang w:val="uk-UA" w:eastAsia="ru-RU"/>
        </w:rPr>
        <w:t>утворення юридичної особи полягає у тому, що рішення (розпорядження) про створення юридичної особи публічного права приймає компетентний орган державної влади або місцевого самоуправління, а про юридичну особу приватного права — власник або уповноважена ним особа.</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iCs/>
          <w:sz w:val="28"/>
          <w:szCs w:val="28"/>
          <w:lang w:val="uk-UA" w:eastAsia="ru-RU"/>
        </w:rPr>
        <w:t xml:space="preserve">Нормативно-явочний (реєстраційний) порядок </w:t>
      </w:r>
      <w:r w:rsidRPr="0002550E">
        <w:rPr>
          <w:rFonts w:ascii="Times New Roman" w:hAnsi="Times New Roman"/>
          <w:sz w:val="28"/>
          <w:szCs w:val="28"/>
          <w:lang w:val="uk-UA" w:eastAsia="ru-RU"/>
        </w:rPr>
        <w:t>передбачає наявність нормативного акта загального характеру, який регламентує порядок утворення та діяльності певного виду юридичної особи. Виконання передбачених в такому акті вимог дає право на визнання за таким утворенням статусу юридичної особи, і державний орган не може відмовити їй у реєстрації. У такому порядку виникають недержавні юридичні особи.</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iCs/>
          <w:sz w:val="28"/>
          <w:szCs w:val="28"/>
          <w:lang w:val="uk-UA" w:eastAsia="ru-RU"/>
        </w:rPr>
        <w:t xml:space="preserve">Дозвільний порядок </w:t>
      </w:r>
      <w:r w:rsidRPr="0002550E">
        <w:rPr>
          <w:rFonts w:ascii="Times New Roman" w:hAnsi="Times New Roman"/>
          <w:sz w:val="28"/>
          <w:szCs w:val="28"/>
          <w:lang w:val="uk-UA" w:eastAsia="ru-RU"/>
        </w:rPr>
        <w:t>створення юридичної особи передбачає наявність ініціативи засновників і дозволу відповідного органу чи підприємства (наприклад, дозволу Антимонопольного комітету України).</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iCs/>
          <w:sz w:val="28"/>
          <w:szCs w:val="28"/>
          <w:lang w:val="uk-UA" w:eastAsia="ru-RU"/>
        </w:rPr>
        <w:t xml:space="preserve">Договірний порядок </w:t>
      </w:r>
      <w:r w:rsidRPr="0002550E">
        <w:rPr>
          <w:rFonts w:ascii="Times New Roman" w:hAnsi="Times New Roman"/>
          <w:sz w:val="28"/>
          <w:szCs w:val="28"/>
          <w:lang w:val="uk-UA" w:eastAsia="ru-RU"/>
        </w:rPr>
        <w:t>створення юридичної особи має місце, коли юридична особа утворюється шляхом укладення договору між її засновниками. У такому порядку виникають різні господарські асоціації, концерни та інші об'єднання підприємств.</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Незалежно від порядку утворення всі юридичні особи повинні мати установчі документи: розпорядчий акт, статут (положення); установчий договір і статут; протокол зборів тощо.</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Стадію розробки і затвердження установчих документів можна назвати підготовчою стадією утворення юридичної особи. Після неї настає реєстраційна стадія. Реєстраційна стадія бере свій початок із звернення засновника до компетентного органу із заявою про державну реєстрацію юридичної особи.</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Державна реєстрація юридичних осіб проводиться державним реєстратором виключно у виконавчому комітеті міської ради міста обласного підпорядкування або у районній, районній у містах Києві та Севастополі державній адміністрації за міс</w:t>
      </w:r>
      <w:r w:rsidR="006C47B3" w:rsidRPr="0002550E">
        <w:rPr>
          <w:rFonts w:ascii="Times New Roman" w:hAnsi="Times New Roman"/>
          <w:sz w:val="28"/>
          <w:szCs w:val="28"/>
          <w:lang w:val="uk-UA" w:eastAsia="ru-RU"/>
        </w:rPr>
        <w:t>цем знаходження юридичної особи [</w:t>
      </w:r>
      <w:r w:rsidR="00CA1219" w:rsidRPr="0002550E">
        <w:rPr>
          <w:rFonts w:ascii="Times New Roman" w:hAnsi="Times New Roman"/>
          <w:sz w:val="28"/>
          <w:szCs w:val="28"/>
          <w:lang w:val="uk-UA" w:eastAsia="ru-RU"/>
        </w:rPr>
        <w:t>7</w:t>
      </w:r>
      <w:r w:rsidR="006C47B3" w:rsidRPr="0002550E">
        <w:rPr>
          <w:rFonts w:ascii="Times New Roman" w:hAnsi="Times New Roman"/>
          <w:sz w:val="28"/>
          <w:szCs w:val="28"/>
          <w:lang w:val="uk-UA" w:eastAsia="ru-RU"/>
        </w:rPr>
        <w:t>, с.63].</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Державна реєстрація передбачає:</w:t>
      </w:r>
    </w:p>
    <w:p w:rsidR="0030557F" w:rsidRPr="0002550E" w:rsidRDefault="0081232E"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w:t>
      </w:r>
      <w:r w:rsidR="0030557F" w:rsidRPr="0002550E">
        <w:rPr>
          <w:rFonts w:ascii="Times New Roman" w:hAnsi="Times New Roman"/>
          <w:sz w:val="28"/>
          <w:szCs w:val="28"/>
          <w:lang w:val="uk-UA" w:eastAsia="ru-RU"/>
        </w:rPr>
        <w:t xml:space="preserve"> перевірку комплектності документів, які подаються, та повноту відомостей, що вказані в реєстраційній картці;</w:t>
      </w:r>
    </w:p>
    <w:p w:rsidR="0030557F" w:rsidRPr="0002550E" w:rsidRDefault="0081232E"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w:t>
      </w:r>
      <w:r w:rsidR="0002550E" w:rsidRPr="0002550E">
        <w:rPr>
          <w:rFonts w:ascii="Times New Roman" w:hAnsi="Times New Roman"/>
          <w:sz w:val="28"/>
          <w:szCs w:val="28"/>
          <w:lang w:val="uk-UA" w:eastAsia="ru-RU"/>
        </w:rPr>
        <w:t xml:space="preserve"> </w:t>
      </w:r>
      <w:r w:rsidR="0030557F" w:rsidRPr="0002550E">
        <w:rPr>
          <w:rFonts w:ascii="Times New Roman" w:hAnsi="Times New Roman"/>
          <w:sz w:val="28"/>
          <w:szCs w:val="28"/>
          <w:lang w:val="uk-UA" w:eastAsia="ru-RU"/>
        </w:rPr>
        <w:t>внесення відомостей про юридичну особу до Єдиного державного реєстру;</w:t>
      </w:r>
    </w:p>
    <w:p w:rsidR="0030557F" w:rsidRPr="0002550E" w:rsidRDefault="0081232E"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w:t>
      </w:r>
      <w:r w:rsidR="0002550E" w:rsidRPr="0002550E">
        <w:rPr>
          <w:rFonts w:ascii="Times New Roman" w:hAnsi="Times New Roman"/>
          <w:sz w:val="28"/>
          <w:szCs w:val="28"/>
          <w:lang w:val="uk-UA" w:eastAsia="ru-RU"/>
        </w:rPr>
        <w:t xml:space="preserve"> </w:t>
      </w:r>
      <w:r w:rsidR="0030557F" w:rsidRPr="0002550E">
        <w:rPr>
          <w:rFonts w:ascii="Times New Roman" w:hAnsi="Times New Roman"/>
          <w:sz w:val="28"/>
          <w:szCs w:val="28"/>
          <w:lang w:val="uk-UA" w:eastAsia="ru-RU"/>
        </w:rPr>
        <w:t>оформлення і видачу свідоцтва про державну реєстрацію та виписки з Єдиного державного реєстру.</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Строк державної реєстрації не повинен перевищувати трьох робочих днів з дня надходження належно оформлених документів.</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Юридичній особі видається свідоцтво про державну реєстрацію, яке містить:</w:t>
      </w:r>
    </w:p>
    <w:p w:rsidR="0030557F" w:rsidRPr="0002550E" w:rsidRDefault="00350D89"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 </w:t>
      </w:r>
      <w:r w:rsidR="0030557F" w:rsidRPr="0002550E">
        <w:rPr>
          <w:rFonts w:ascii="Times New Roman" w:hAnsi="Times New Roman"/>
          <w:sz w:val="28"/>
          <w:szCs w:val="28"/>
          <w:lang w:val="uk-UA" w:eastAsia="ru-RU"/>
        </w:rPr>
        <w:t>найменування юридичної особи;</w:t>
      </w:r>
    </w:p>
    <w:p w:rsidR="0030557F" w:rsidRPr="0002550E" w:rsidRDefault="00350D89"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w:t>
      </w:r>
      <w:r w:rsidR="0002550E" w:rsidRPr="0002550E">
        <w:rPr>
          <w:rFonts w:ascii="Times New Roman" w:hAnsi="Times New Roman"/>
          <w:sz w:val="28"/>
          <w:szCs w:val="28"/>
          <w:lang w:val="uk-UA" w:eastAsia="ru-RU"/>
        </w:rPr>
        <w:t xml:space="preserve"> </w:t>
      </w:r>
      <w:r w:rsidR="0030557F" w:rsidRPr="0002550E">
        <w:rPr>
          <w:rFonts w:ascii="Times New Roman" w:hAnsi="Times New Roman"/>
          <w:sz w:val="28"/>
          <w:szCs w:val="28"/>
          <w:lang w:val="uk-UA" w:eastAsia="ru-RU"/>
        </w:rPr>
        <w:t>ідентифікаційний код Єдиного державного реєстру підприємств і організацій України;</w:t>
      </w:r>
    </w:p>
    <w:p w:rsidR="0030557F" w:rsidRPr="0002550E" w:rsidRDefault="00350D89"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 </w:t>
      </w:r>
      <w:r w:rsidR="0030557F" w:rsidRPr="0002550E">
        <w:rPr>
          <w:rFonts w:ascii="Times New Roman" w:hAnsi="Times New Roman"/>
          <w:sz w:val="28"/>
          <w:szCs w:val="28"/>
          <w:lang w:val="uk-UA" w:eastAsia="ru-RU"/>
        </w:rPr>
        <w:t>місцезнаходження юридичної особи;</w:t>
      </w:r>
    </w:p>
    <w:p w:rsidR="0030557F" w:rsidRPr="0002550E" w:rsidRDefault="00350D89"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 </w:t>
      </w:r>
      <w:r w:rsidR="0030557F" w:rsidRPr="0002550E">
        <w:rPr>
          <w:rFonts w:ascii="Times New Roman" w:hAnsi="Times New Roman"/>
          <w:sz w:val="28"/>
          <w:szCs w:val="28"/>
          <w:lang w:val="uk-UA" w:eastAsia="ru-RU"/>
        </w:rPr>
        <w:t>місце і дату проведення державної реєстрації;</w:t>
      </w:r>
    </w:p>
    <w:p w:rsidR="0002550E" w:rsidRPr="0002550E" w:rsidRDefault="00350D89"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 </w:t>
      </w:r>
      <w:r w:rsidR="0030557F" w:rsidRPr="0002550E">
        <w:rPr>
          <w:rFonts w:ascii="Times New Roman" w:hAnsi="Times New Roman"/>
          <w:sz w:val="28"/>
          <w:szCs w:val="28"/>
          <w:lang w:val="uk-UA" w:eastAsia="ru-RU"/>
        </w:rPr>
        <w:t>відом</w:t>
      </w:r>
      <w:r w:rsidR="006C47B3" w:rsidRPr="0002550E">
        <w:rPr>
          <w:rFonts w:ascii="Times New Roman" w:hAnsi="Times New Roman"/>
          <w:sz w:val="28"/>
          <w:szCs w:val="28"/>
          <w:lang w:val="uk-UA" w:eastAsia="ru-RU"/>
        </w:rPr>
        <w:t>ості про державного реєстратора [1</w:t>
      </w:r>
      <w:r w:rsidR="00CA1219" w:rsidRPr="0002550E">
        <w:rPr>
          <w:rFonts w:ascii="Times New Roman" w:hAnsi="Times New Roman"/>
          <w:sz w:val="28"/>
          <w:szCs w:val="28"/>
          <w:lang w:val="uk-UA" w:eastAsia="ru-RU"/>
        </w:rPr>
        <w:t>2</w:t>
      </w:r>
      <w:r w:rsidR="006C47B3" w:rsidRPr="0002550E">
        <w:rPr>
          <w:rFonts w:ascii="Times New Roman" w:hAnsi="Times New Roman"/>
          <w:sz w:val="28"/>
          <w:szCs w:val="28"/>
          <w:lang w:val="uk-UA" w:eastAsia="ru-RU"/>
        </w:rPr>
        <w:t>, с.32-33].</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bCs/>
          <w:sz w:val="28"/>
          <w:szCs w:val="28"/>
          <w:lang w:val="uk-UA" w:eastAsia="ru-RU"/>
        </w:rPr>
        <w:t>Припинення юридичної особи</w:t>
      </w:r>
      <w:r w:rsidR="00350D89" w:rsidRPr="0002550E">
        <w:rPr>
          <w:rFonts w:ascii="Times New Roman" w:hAnsi="Times New Roman"/>
          <w:bCs/>
          <w:sz w:val="28"/>
          <w:szCs w:val="28"/>
          <w:lang w:val="uk-UA" w:eastAsia="ru-RU"/>
        </w:rPr>
        <w:t>.</w:t>
      </w:r>
      <w:r w:rsidR="00350D89"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Припинення існування юридичної особи відбувається шляхом реорганізації або ліквідації.</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iCs/>
          <w:sz w:val="28"/>
          <w:szCs w:val="28"/>
          <w:lang w:val="uk-UA" w:eastAsia="ru-RU"/>
        </w:rPr>
        <w:t xml:space="preserve">Реорганізація </w:t>
      </w:r>
      <w:r w:rsidRPr="0002550E">
        <w:rPr>
          <w:rFonts w:ascii="Times New Roman" w:hAnsi="Times New Roman"/>
          <w:sz w:val="28"/>
          <w:szCs w:val="28"/>
          <w:lang w:val="uk-UA" w:eastAsia="ru-RU"/>
        </w:rPr>
        <w:t>може здійснюватися в таких формах:</w:t>
      </w:r>
    </w:p>
    <w:p w:rsidR="0030557F" w:rsidRPr="0002550E" w:rsidRDefault="00350D89"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 </w:t>
      </w:r>
      <w:r w:rsidR="0030557F" w:rsidRPr="0002550E">
        <w:rPr>
          <w:rFonts w:ascii="Times New Roman" w:hAnsi="Times New Roman"/>
          <w:sz w:val="28"/>
          <w:szCs w:val="28"/>
          <w:lang w:val="uk-UA" w:eastAsia="ru-RU"/>
        </w:rPr>
        <w:t>злиття;</w:t>
      </w:r>
    </w:p>
    <w:p w:rsidR="0030557F" w:rsidRPr="0002550E" w:rsidRDefault="00350D89"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 </w:t>
      </w:r>
      <w:r w:rsidR="0030557F" w:rsidRPr="0002550E">
        <w:rPr>
          <w:rFonts w:ascii="Times New Roman" w:hAnsi="Times New Roman"/>
          <w:sz w:val="28"/>
          <w:szCs w:val="28"/>
          <w:lang w:val="uk-UA" w:eastAsia="ru-RU"/>
        </w:rPr>
        <w:t>приєднання;</w:t>
      </w:r>
    </w:p>
    <w:p w:rsidR="0030557F" w:rsidRPr="0002550E" w:rsidRDefault="00350D89"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 </w:t>
      </w:r>
      <w:r w:rsidR="0030557F" w:rsidRPr="0002550E">
        <w:rPr>
          <w:rFonts w:ascii="Times New Roman" w:hAnsi="Times New Roman"/>
          <w:sz w:val="28"/>
          <w:szCs w:val="28"/>
          <w:lang w:val="uk-UA" w:eastAsia="ru-RU"/>
        </w:rPr>
        <w:t>поділ;</w:t>
      </w:r>
    </w:p>
    <w:p w:rsidR="0030557F" w:rsidRPr="0002550E" w:rsidRDefault="00350D89"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w:t>
      </w:r>
      <w:r w:rsidR="0030557F" w:rsidRPr="0002550E">
        <w:rPr>
          <w:rFonts w:ascii="Times New Roman" w:hAnsi="Times New Roman"/>
          <w:sz w:val="28"/>
          <w:szCs w:val="28"/>
          <w:lang w:val="uk-UA" w:eastAsia="ru-RU"/>
        </w:rPr>
        <w:t xml:space="preserve"> виділ;</w:t>
      </w:r>
    </w:p>
    <w:p w:rsidR="0030557F" w:rsidRPr="0002550E" w:rsidRDefault="00350D89"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 </w:t>
      </w:r>
      <w:r w:rsidR="0030557F" w:rsidRPr="0002550E">
        <w:rPr>
          <w:rFonts w:ascii="Times New Roman" w:hAnsi="Times New Roman"/>
          <w:sz w:val="28"/>
          <w:szCs w:val="28"/>
          <w:lang w:val="uk-UA" w:eastAsia="ru-RU"/>
        </w:rPr>
        <w:t>перетворення.</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При </w:t>
      </w:r>
      <w:r w:rsidRPr="0002550E">
        <w:rPr>
          <w:rFonts w:ascii="Times New Roman" w:hAnsi="Times New Roman"/>
          <w:iCs/>
          <w:sz w:val="28"/>
          <w:szCs w:val="28"/>
          <w:lang w:val="uk-UA" w:eastAsia="ru-RU"/>
        </w:rPr>
        <w:t xml:space="preserve">злитті </w:t>
      </w:r>
      <w:r w:rsidRPr="0002550E">
        <w:rPr>
          <w:rFonts w:ascii="Times New Roman" w:hAnsi="Times New Roman"/>
          <w:sz w:val="28"/>
          <w:szCs w:val="28"/>
          <w:lang w:val="uk-UA" w:eastAsia="ru-RU"/>
        </w:rPr>
        <w:t>дві або більше юридичні особи припиняють своє існування, а майно, права та обов'язки кожної з них переходять до новоствореної юридичної особи.</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При </w:t>
      </w:r>
      <w:r w:rsidRPr="0002550E">
        <w:rPr>
          <w:rFonts w:ascii="Times New Roman" w:hAnsi="Times New Roman"/>
          <w:iCs/>
          <w:sz w:val="28"/>
          <w:szCs w:val="28"/>
          <w:lang w:val="uk-UA" w:eastAsia="ru-RU"/>
        </w:rPr>
        <w:t xml:space="preserve">приєднанні </w:t>
      </w:r>
      <w:r w:rsidRPr="0002550E">
        <w:rPr>
          <w:rFonts w:ascii="Times New Roman" w:hAnsi="Times New Roman"/>
          <w:sz w:val="28"/>
          <w:szCs w:val="28"/>
          <w:lang w:val="uk-UA" w:eastAsia="ru-RU"/>
        </w:rPr>
        <w:t>одна юридична особа припиняє своє існування, а її активи та пасиви переходять до іншої юридичної</w:t>
      </w:r>
      <w:r w:rsidR="00350D89"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особи.</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При поділі юридичної особи вона припиняє своє існування, а її майно переходить до нових юридичних осіб, які виникли</w:t>
      </w:r>
      <w:r w:rsidR="00350D89"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на її базі.</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При </w:t>
      </w:r>
      <w:r w:rsidRPr="0002550E">
        <w:rPr>
          <w:rFonts w:ascii="Times New Roman" w:hAnsi="Times New Roman"/>
          <w:iCs/>
          <w:sz w:val="28"/>
          <w:szCs w:val="28"/>
          <w:lang w:val="uk-UA" w:eastAsia="ru-RU"/>
        </w:rPr>
        <w:t xml:space="preserve">виділі </w:t>
      </w:r>
      <w:r w:rsidRPr="0002550E">
        <w:rPr>
          <w:rFonts w:ascii="Times New Roman" w:hAnsi="Times New Roman"/>
          <w:sz w:val="28"/>
          <w:szCs w:val="28"/>
          <w:lang w:val="uk-UA" w:eastAsia="ru-RU"/>
        </w:rPr>
        <w:t>юридична особа продовжує здійснювати свою діяльність, але з її складу виокремлюється і починає функціонувати нова юридична особа (наприклад, із складу університету виокремлюється факультет і набуває статусу самостійного навчального закладу — інституту).</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При </w:t>
      </w:r>
      <w:r w:rsidRPr="0002550E">
        <w:rPr>
          <w:rFonts w:ascii="Times New Roman" w:hAnsi="Times New Roman"/>
          <w:iCs/>
          <w:sz w:val="28"/>
          <w:szCs w:val="28"/>
          <w:lang w:val="uk-UA" w:eastAsia="ru-RU"/>
        </w:rPr>
        <w:t xml:space="preserve">перетворенні </w:t>
      </w:r>
      <w:r w:rsidRPr="0002550E">
        <w:rPr>
          <w:rFonts w:ascii="Times New Roman" w:hAnsi="Times New Roman"/>
          <w:sz w:val="28"/>
          <w:szCs w:val="28"/>
          <w:lang w:val="uk-UA" w:eastAsia="ru-RU"/>
        </w:rPr>
        <w:t>відбувається зміна організаційно-правової форми юридичної особи (наприклад, колгосп перетворено на акціонерне товариство).</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iCs/>
          <w:sz w:val="28"/>
          <w:szCs w:val="28"/>
          <w:lang w:val="uk-UA" w:eastAsia="ru-RU"/>
        </w:rPr>
        <w:t xml:space="preserve">Ліквідація </w:t>
      </w:r>
      <w:r w:rsidRPr="0002550E">
        <w:rPr>
          <w:rFonts w:ascii="Times New Roman" w:hAnsi="Times New Roman"/>
          <w:sz w:val="28"/>
          <w:szCs w:val="28"/>
          <w:lang w:val="uk-UA" w:eastAsia="ru-RU"/>
        </w:rPr>
        <w:t>юридичної особи означає, що воно припиняє свою діяльність без правонаступництва. Майно ліквідованої юридичної особи не переходить до інших суб'єктів.</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Ліквідація юридичної осо</w:t>
      </w:r>
      <w:r w:rsidR="00350D89" w:rsidRPr="0002550E">
        <w:rPr>
          <w:rFonts w:ascii="Times New Roman" w:hAnsi="Times New Roman"/>
          <w:sz w:val="28"/>
          <w:szCs w:val="28"/>
          <w:lang w:val="uk-UA" w:eastAsia="ru-RU"/>
        </w:rPr>
        <w:t>би може бути добровільною і при</w:t>
      </w:r>
      <w:r w:rsidRPr="0002550E">
        <w:rPr>
          <w:rFonts w:ascii="Times New Roman" w:hAnsi="Times New Roman"/>
          <w:sz w:val="28"/>
          <w:szCs w:val="28"/>
          <w:lang w:val="uk-UA" w:eastAsia="ru-RU"/>
        </w:rPr>
        <w:t>мусово</w:t>
      </w:r>
      <w:r w:rsidR="00350D89" w:rsidRPr="0002550E">
        <w:rPr>
          <w:rFonts w:ascii="Times New Roman" w:hAnsi="Times New Roman"/>
          <w:sz w:val="28"/>
          <w:szCs w:val="28"/>
          <w:lang w:val="uk-UA" w:eastAsia="ru-RU"/>
        </w:rPr>
        <w:t>ю.</w:t>
      </w:r>
      <w:r w:rsidR="0002550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Доброві</w:t>
      </w:r>
      <w:r w:rsidR="00350D89" w:rsidRPr="0002550E">
        <w:rPr>
          <w:rFonts w:ascii="Times New Roman" w:hAnsi="Times New Roman"/>
          <w:sz w:val="28"/>
          <w:szCs w:val="28"/>
          <w:lang w:val="uk-UA" w:eastAsia="ru-RU"/>
        </w:rPr>
        <w:t>льна ліквідація може мати місце за рішенням засновників</w:t>
      </w:r>
      <w:r w:rsidRPr="0002550E">
        <w:rPr>
          <w:rFonts w:ascii="Times New Roman" w:hAnsi="Times New Roman"/>
          <w:sz w:val="28"/>
          <w:szCs w:val="28"/>
          <w:lang w:val="uk-UA" w:eastAsia="ru-RU"/>
        </w:rPr>
        <w:t>, у разі закінчення строку, на який створювалася юридична особа, чи по досягненні визначеної мети (наприклад, закінчено будівництво мосту) тощо.</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Підставами примусової ліквідації можуть бути: рішення господарського суду про визнання юридичної особи банкрутом; рішення суду про визнання недійсними установчих документів про створення юридичної особи як такої, що систематично порушує умови, передбачені законодавчими актами, або здійснює діяльність, заборонену законом.</w:t>
      </w:r>
    </w:p>
    <w:p w:rsidR="0030557F" w:rsidRPr="0002550E" w:rsidRDefault="0030557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У разі ліквідації платоспроможної юридичної особи вимоги кредиторів задовольняються у такій черговості:</w:t>
      </w:r>
    </w:p>
    <w:p w:rsidR="0030557F" w:rsidRPr="0002550E" w:rsidRDefault="00350D89"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1) </w:t>
      </w:r>
      <w:r w:rsidR="0030557F" w:rsidRPr="0002550E">
        <w:rPr>
          <w:rFonts w:ascii="Times New Roman" w:hAnsi="Times New Roman"/>
          <w:sz w:val="28"/>
          <w:szCs w:val="28"/>
          <w:lang w:val="uk-UA" w:eastAsia="ru-RU"/>
        </w:rPr>
        <w:t>у першу чергу — вимоги щодо відшкодування шкоди, завданої каліцтвом, іншим ушкодженням здоров'я або смертю, та вимоги кредиторів, забезпечені заставою чи іншим способом;</w:t>
      </w:r>
    </w:p>
    <w:p w:rsidR="0030557F" w:rsidRPr="0002550E" w:rsidRDefault="00350D89"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2) </w:t>
      </w:r>
      <w:r w:rsidR="0030557F" w:rsidRPr="0002550E">
        <w:rPr>
          <w:rFonts w:ascii="Times New Roman" w:hAnsi="Times New Roman"/>
          <w:sz w:val="28"/>
          <w:szCs w:val="28"/>
          <w:lang w:val="uk-UA" w:eastAsia="ru-RU"/>
        </w:rPr>
        <w:t>у другу — вимоги працівників, пов'язані з трудовими відносинами, вимоги автора про плату за використання результату його інтелектуальної, творчої діяльності;</w:t>
      </w:r>
    </w:p>
    <w:p w:rsidR="0002550E" w:rsidRPr="0002550E" w:rsidRDefault="00350D89"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3)</w:t>
      </w:r>
      <w:r w:rsidR="0030557F" w:rsidRPr="0002550E">
        <w:rPr>
          <w:rFonts w:ascii="Times New Roman" w:hAnsi="Times New Roman"/>
          <w:sz w:val="28"/>
          <w:szCs w:val="28"/>
          <w:lang w:val="uk-UA" w:eastAsia="ru-RU"/>
        </w:rPr>
        <w:t xml:space="preserve"> у третю — вимоги щодо податків, зборів (обов'язкових платежів);</w:t>
      </w:r>
    </w:p>
    <w:p w:rsidR="0082192D" w:rsidRPr="0002550E" w:rsidRDefault="00350D89" w:rsidP="0002550E">
      <w:pPr>
        <w:suppressAutoHyphens/>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4) </w:t>
      </w:r>
      <w:r w:rsidR="0030557F" w:rsidRPr="0002550E">
        <w:rPr>
          <w:rFonts w:ascii="Times New Roman" w:hAnsi="Times New Roman"/>
          <w:sz w:val="28"/>
          <w:szCs w:val="28"/>
          <w:lang w:val="uk-UA" w:eastAsia="ru-RU"/>
        </w:rPr>
        <w:t>у четверту — всі інші вимоги</w:t>
      </w:r>
      <w:r w:rsidR="00157A93" w:rsidRPr="0002550E">
        <w:rPr>
          <w:rFonts w:ascii="Times New Roman" w:hAnsi="Times New Roman"/>
          <w:sz w:val="28"/>
          <w:szCs w:val="28"/>
          <w:lang w:val="uk-UA" w:eastAsia="ru-RU"/>
        </w:rPr>
        <w:t xml:space="preserve"> [</w:t>
      </w:r>
      <w:r w:rsidR="006C47B3" w:rsidRPr="0002550E">
        <w:rPr>
          <w:rFonts w:ascii="Times New Roman" w:hAnsi="Times New Roman"/>
          <w:sz w:val="28"/>
          <w:szCs w:val="28"/>
          <w:lang w:val="uk-UA" w:eastAsia="ru-RU"/>
        </w:rPr>
        <w:t>1</w:t>
      </w:r>
      <w:r w:rsidR="00CA1219" w:rsidRPr="0002550E">
        <w:rPr>
          <w:rFonts w:ascii="Times New Roman" w:hAnsi="Times New Roman"/>
          <w:sz w:val="28"/>
          <w:szCs w:val="28"/>
          <w:lang w:val="uk-UA" w:eastAsia="ru-RU"/>
        </w:rPr>
        <w:t>2</w:t>
      </w:r>
      <w:r w:rsidR="00157A93" w:rsidRPr="0002550E">
        <w:rPr>
          <w:rFonts w:ascii="Times New Roman" w:hAnsi="Times New Roman"/>
          <w:sz w:val="28"/>
          <w:szCs w:val="28"/>
          <w:lang w:val="uk-UA" w:eastAsia="ru-RU"/>
        </w:rPr>
        <w:t xml:space="preserve">, </w:t>
      </w:r>
      <w:r w:rsidR="006C47B3" w:rsidRPr="0002550E">
        <w:rPr>
          <w:rFonts w:ascii="Times New Roman" w:hAnsi="Times New Roman"/>
          <w:sz w:val="28"/>
          <w:szCs w:val="28"/>
          <w:lang w:val="uk-UA" w:eastAsia="ru-RU"/>
        </w:rPr>
        <w:t>с</w:t>
      </w:r>
      <w:r w:rsidR="00157A93" w:rsidRPr="0002550E">
        <w:rPr>
          <w:rFonts w:ascii="Times New Roman" w:hAnsi="Times New Roman"/>
          <w:sz w:val="28"/>
          <w:szCs w:val="28"/>
          <w:lang w:val="uk-UA" w:eastAsia="ru-RU"/>
        </w:rPr>
        <w:t>.44].</w:t>
      </w:r>
    </w:p>
    <w:p w:rsidR="0002550E" w:rsidRDefault="0002550E" w:rsidP="0002550E">
      <w:pPr>
        <w:suppressAutoHyphens/>
        <w:spacing w:before="0" w:line="360" w:lineRule="auto"/>
        <w:ind w:firstLine="709"/>
        <w:jc w:val="both"/>
        <w:rPr>
          <w:rFonts w:ascii="Times New Roman" w:hAnsi="Times New Roman"/>
          <w:sz w:val="28"/>
          <w:szCs w:val="28"/>
          <w:lang w:val="uk-UA" w:eastAsia="ru-RU"/>
        </w:rPr>
      </w:pPr>
    </w:p>
    <w:p w:rsidR="00350D89" w:rsidRPr="0002550E" w:rsidRDefault="0002550E" w:rsidP="0002550E">
      <w:pPr>
        <w:suppressAutoHyphens/>
        <w:spacing w:before="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br w:type="page"/>
      </w:r>
      <w:r w:rsidR="00350D89" w:rsidRPr="0002550E">
        <w:rPr>
          <w:rFonts w:ascii="Times New Roman" w:hAnsi="Times New Roman"/>
          <w:sz w:val="28"/>
          <w:szCs w:val="28"/>
          <w:lang w:val="uk-UA" w:eastAsia="ru-RU"/>
        </w:rPr>
        <w:t>Глава 2. ПІДПРИЄМНИЦЬКІ ТОВАРИСТВА</w:t>
      </w:r>
    </w:p>
    <w:p w:rsidR="00157A93" w:rsidRPr="0002550E" w:rsidRDefault="00157A93" w:rsidP="0002550E">
      <w:pPr>
        <w:suppressAutoHyphens/>
        <w:spacing w:before="0" w:line="360" w:lineRule="auto"/>
        <w:ind w:firstLine="709"/>
        <w:jc w:val="both"/>
        <w:rPr>
          <w:rFonts w:ascii="Times New Roman" w:hAnsi="Times New Roman"/>
          <w:sz w:val="28"/>
          <w:szCs w:val="28"/>
          <w:lang w:val="uk-UA" w:eastAsia="ru-RU"/>
        </w:rPr>
      </w:pPr>
    </w:p>
    <w:p w:rsidR="00FE1440" w:rsidRPr="0002550E" w:rsidRDefault="0002550E" w:rsidP="0002550E">
      <w:pPr>
        <w:suppressAutoHyphens/>
        <w:spacing w:before="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2.1</w:t>
      </w:r>
      <w:r w:rsidRPr="0002550E">
        <w:rPr>
          <w:rFonts w:ascii="Times New Roman" w:hAnsi="Times New Roman"/>
          <w:sz w:val="28"/>
          <w:szCs w:val="28"/>
          <w:lang w:val="uk-UA" w:eastAsia="ru-RU"/>
        </w:rPr>
        <w:t xml:space="preserve"> </w:t>
      </w:r>
      <w:r w:rsidR="00157A93" w:rsidRPr="0002550E">
        <w:rPr>
          <w:rFonts w:ascii="Times New Roman" w:hAnsi="Times New Roman"/>
          <w:sz w:val="28"/>
          <w:szCs w:val="28"/>
          <w:lang w:val="uk-UA" w:eastAsia="ru-RU"/>
        </w:rPr>
        <w:t>Класифікація юридичних осіб</w:t>
      </w:r>
    </w:p>
    <w:p w:rsidR="0002550E" w:rsidRDefault="0002550E"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Класифікація юридичних осіб може проводитися за різними підставами.</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Зокрема, юридичні особи поділяють:</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bCs/>
          <w:sz w:val="28"/>
          <w:szCs w:val="28"/>
          <w:lang w:val="uk-UA" w:eastAsia="ru-RU"/>
        </w:rPr>
        <w:t xml:space="preserve">1) Залежно від виду права власності </w:t>
      </w:r>
      <w:r w:rsidRPr="0002550E">
        <w:rPr>
          <w:rFonts w:ascii="Times New Roman" w:hAnsi="Times New Roman"/>
          <w:sz w:val="28"/>
          <w:szCs w:val="28"/>
          <w:lang w:val="uk-UA" w:eastAsia="ru-RU"/>
        </w:rPr>
        <w:t>— на:</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а) </w:t>
      </w:r>
      <w:r w:rsidRPr="0002550E">
        <w:rPr>
          <w:rFonts w:ascii="Times New Roman" w:hAnsi="Times New Roman"/>
          <w:iCs/>
          <w:sz w:val="28"/>
          <w:szCs w:val="28"/>
          <w:lang w:val="uk-UA" w:eastAsia="ru-RU"/>
        </w:rPr>
        <w:t xml:space="preserve">державні і комунальні </w:t>
      </w:r>
      <w:r w:rsidRPr="0002550E">
        <w:rPr>
          <w:rFonts w:ascii="Times New Roman" w:hAnsi="Times New Roman"/>
          <w:sz w:val="28"/>
          <w:szCs w:val="28"/>
          <w:lang w:val="uk-UA" w:eastAsia="ru-RU"/>
        </w:rPr>
        <w:t>юридичні особи — ті, що засновані на державній або комунальній формах власності.</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До державної власності віднесена загальнодержавна власність. Суб'єктом права загальнодержавної власнос</w:t>
      </w:r>
      <w:r w:rsidR="00126896" w:rsidRPr="0002550E">
        <w:rPr>
          <w:rFonts w:ascii="Times New Roman" w:hAnsi="Times New Roman"/>
          <w:sz w:val="28"/>
          <w:szCs w:val="28"/>
          <w:lang w:val="uk-UA" w:eastAsia="ru-RU"/>
        </w:rPr>
        <w:t>ті є держава Україна (</w:t>
      </w:r>
      <w:r w:rsidRPr="0002550E">
        <w:rPr>
          <w:rFonts w:ascii="Times New Roman" w:hAnsi="Times New Roman"/>
          <w:sz w:val="28"/>
          <w:szCs w:val="28"/>
          <w:lang w:val="uk-UA" w:eastAsia="ru-RU"/>
        </w:rPr>
        <w:t>ст. 324</w:t>
      </w:r>
      <w:r w:rsidR="00126896" w:rsidRPr="0002550E">
        <w:rPr>
          <w:rFonts w:ascii="Times New Roman" w:hAnsi="Times New Roman"/>
          <w:sz w:val="28"/>
          <w:szCs w:val="28"/>
          <w:lang w:val="uk-UA" w:eastAsia="ru-RU"/>
        </w:rPr>
        <w:t>ЦК</w:t>
      </w:r>
      <w:r w:rsidRPr="0002550E">
        <w:rPr>
          <w:rFonts w:ascii="Times New Roman" w:hAnsi="Times New Roman"/>
          <w:sz w:val="28"/>
          <w:szCs w:val="28"/>
          <w:lang w:val="uk-UA" w:eastAsia="ru-RU"/>
        </w:rPr>
        <w:t xml:space="preserve">, </w:t>
      </w:r>
      <w:r w:rsidR="00126896" w:rsidRPr="0002550E">
        <w:rPr>
          <w:rFonts w:ascii="Times New Roman" w:hAnsi="Times New Roman"/>
          <w:sz w:val="28"/>
          <w:szCs w:val="28"/>
          <w:lang w:val="uk-UA" w:eastAsia="ru-RU"/>
        </w:rPr>
        <w:t>ст.</w:t>
      </w:r>
      <w:r w:rsidRPr="0002550E">
        <w:rPr>
          <w:rFonts w:ascii="Times New Roman" w:hAnsi="Times New Roman"/>
          <w:sz w:val="28"/>
          <w:szCs w:val="28"/>
          <w:lang w:val="uk-UA" w:eastAsia="ru-RU"/>
        </w:rPr>
        <w:t>326 ЦК).</w:t>
      </w:r>
    </w:p>
    <w:p w:rsidR="0002550E"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Комунальна власність складається з майна, закріпленого за тер</w:t>
      </w:r>
      <w:r w:rsidR="00126896" w:rsidRPr="0002550E">
        <w:rPr>
          <w:rFonts w:ascii="Times New Roman" w:hAnsi="Times New Roman"/>
          <w:sz w:val="28"/>
          <w:szCs w:val="28"/>
          <w:lang w:val="uk-UA" w:eastAsia="ru-RU"/>
        </w:rPr>
        <w:t>и</w:t>
      </w:r>
      <w:r w:rsidRPr="0002550E">
        <w:rPr>
          <w:rFonts w:ascii="Times New Roman" w:hAnsi="Times New Roman"/>
          <w:sz w:val="28"/>
          <w:szCs w:val="28"/>
          <w:lang w:val="uk-UA" w:eastAsia="ru-RU"/>
        </w:rPr>
        <w:t>торіальними громадами, у які об'єднані громадяни за місцем проживання (ст. 327 ЦК).</w:t>
      </w:r>
    </w:p>
    <w:p w:rsidR="00157A93"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б)</w:t>
      </w:r>
      <w:r w:rsidR="0002550E" w:rsidRPr="0002550E">
        <w:rPr>
          <w:rFonts w:ascii="Times New Roman" w:hAnsi="Times New Roman"/>
          <w:sz w:val="28"/>
          <w:szCs w:val="28"/>
          <w:lang w:val="uk-UA" w:eastAsia="ru-RU"/>
        </w:rPr>
        <w:t xml:space="preserve"> </w:t>
      </w:r>
      <w:r w:rsidR="00157A93" w:rsidRPr="0002550E">
        <w:rPr>
          <w:rFonts w:ascii="Times New Roman" w:hAnsi="Times New Roman"/>
          <w:iCs/>
          <w:sz w:val="28"/>
          <w:szCs w:val="28"/>
          <w:lang w:val="uk-UA" w:eastAsia="ru-RU"/>
        </w:rPr>
        <w:t xml:space="preserve">приватні </w:t>
      </w:r>
      <w:r w:rsidR="00157A93" w:rsidRPr="0002550E">
        <w:rPr>
          <w:rFonts w:ascii="Times New Roman" w:hAnsi="Times New Roman"/>
          <w:sz w:val="28"/>
          <w:szCs w:val="28"/>
          <w:lang w:val="uk-UA" w:eastAsia="ru-RU"/>
        </w:rPr>
        <w:t>юридичні особи — ті, що засновані на приватній власності. Об'єктом права приватної власності може бути будь-яке майно за винятками, встановленими законом (ст. 325 ЦК);</w:t>
      </w:r>
    </w:p>
    <w:p w:rsidR="00157A93"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в)</w:t>
      </w:r>
      <w:r w:rsidR="00157A93" w:rsidRPr="0002550E">
        <w:rPr>
          <w:rFonts w:ascii="Times New Roman" w:hAnsi="Times New Roman"/>
          <w:sz w:val="28"/>
          <w:szCs w:val="28"/>
          <w:lang w:val="uk-UA" w:eastAsia="ru-RU"/>
        </w:rPr>
        <w:t xml:space="preserve"> </w:t>
      </w:r>
      <w:r w:rsidR="00157A93" w:rsidRPr="0002550E">
        <w:rPr>
          <w:rFonts w:ascii="Times New Roman" w:hAnsi="Times New Roman"/>
          <w:iCs/>
          <w:sz w:val="28"/>
          <w:szCs w:val="28"/>
          <w:lang w:val="uk-UA" w:eastAsia="ru-RU"/>
        </w:rPr>
        <w:t xml:space="preserve">юридичні </w:t>
      </w:r>
      <w:r w:rsidR="00157A93" w:rsidRPr="0002550E">
        <w:rPr>
          <w:rFonts w:ascii="Times New Roman" w:hAnsi="Times New Roman"/>
          <w:sz w:val="28"/>
          <w:szCs w:val="28"/>
          <w:lang w:val="uk-UA" w:eastAsia="ru-RU"/>
        </w:rPr>
        <w:t>особи, що засновані на спільній власності за участю юридичних осіб і громадян України, юридичних осіб і громадян інших дер</w:t>
      </w:r>
      <w:r w:rsidRPr="0002550E">
        <w:rPr>
          <w:rFonts w:ascii="Times New Roman" w:hAnsi="Times New Roman"/>
          <w:sz w:val="28"/>
          <w:szCs w:val="28"/>
          <w:lang w:val="uk-UA" w:eastAsia="ru-RU"/>
        </w:rPr>
        <w:t>жав (ст.</w:t>
      </w:r>
      <w:r w:rsidR="00157A93" w:rsidRPr="0002550E">
        <w:rPr>
          <w:rFonts w:ascii="Times New Roman" w:hAnsi="Times New Roman"/>
          <w:sz w:val="28"/>
          <w:szCs w:val="28"/>
          <w:lang w:val="uk-UA" w:eastAsia="ru-RU"/>
        </w:rPr>
        <w:t xml:space="preserve">355 </w:t>
      </w:r>
      <w:r w:rsidR="00157A93" w:rsidRPr="0002550E">
        <w:rPr>
          <w:rFonts w:ascii="Times New Roman" w:hAnsi="Times New Roman"/>
          <w:bCs/>
          <w:sz w:val="28"/>
          <w:szCs w:val="28"/>
          <w:lang w:val="uk-UA" w:eastAsia="ru-RU"/>
        </w:rPr>
        <w:t>ЦК).</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2) </w:t>
      </w:r>
      <w:r w:rsidRPr="0002550E">
        <w:rPr>
          <w:rFonts w:ascii="Times New Roman" w:hAnsi="Times New Roman"/>
          <w:bCs/>
          <w:sz w:val="28"/>
          <w:szCs w:val="28"/>
          <w:lang w:val="uk-UA" w:eastAsia="ru-RU"/>
        </w:rPr>
        <w:t xml:space="preserve">Залежно від мети створення і діяльності </w:t>
      </w:r>
      <w:r w:rsidRPr="0002550E">
        <w:rPr>
          <w:rFonts w:ascii="Times New Roman" w:hAnsi="Times New Roman"/>
          <w:sz w:val="28"/>
          <w:szCs w:val="28"/>
          <w:lang w:val="uk-UA" w:eastAsia="ru-RU"/>
        </w:rPr>
        <w:t>— на:</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а) </w:t>
      </w:r>
      <w:r w:rsidRPr="0002550E">
        <w:rPr>
          <w:rFonts w:ascii="Times New Roman" w:hAnsi="Times New Roman"/>
          <w:iCs/>
          <w:sz w:val="28"/>
          <w:szCs w:val="28"/>
          <w:lang w:val="uk-UA" w:eastAsia="ru-RU"/>
        </w:rPr>
        <w:t xml:space="preserve">комерційні </w:t>
      </w:r>
      <w:r w:rsidRPr="0002550E">
        <w:rPr>
          <w:rFonts w:ascii="Times New Roman" w:hAnsi="Times New Roman"/>
          <w:sz w:val="28"/>
          <w:szCs w:val="28"/>
          <w:lang w:val="uk-UA" w:eastAsia="ru-RU"/>
        </w:rPr>
        <w:t>юридичні особи;</w:t>
      </w:r>
    </w:p>
    <w:p w:rsidR="00157A93"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б)</w:t>
      </w:r>
      <w:r w:rsidR="00157A93" w:rsidRPr="0002550E">
        <w:rPr>
          <w:rFonts w:ascii="Times New Roman" w:hAnsi="Times New Roman"/>
          <w:sz w:val="28"/>
          <w:szCs w:val="28"/>
          <w:lang w:val="uk-UA" w:eastAsia="ru-RU"/>
        </w:rPr>
        <w:t xml:space="preserve"> </w:t>
      </w:r>
      <w:r w:rsidR="00157A93" w:rsidRPr="0002550E">
        <w:rPr>
          <w:rFonts w:ascii="Times New Roman" w:hAnsi="Times New Roman"/>
          <w:iCs/>
          <w:sz w:val="28"/>
          <w:szCs w:val="28"/>
          <w:lang w:val="uk-UA" w:eastAsia="ru-RU"/>
        </w:rPr>
        <w:t xml:space="preserve">некомерційні </w:t>
      </w:r>
      <w:r w:rsidR="00157A93" w:rsidRPr="0002550E">
        <w:rPr>
          <w:rFonts w:ascii="Times New Roman" w:hAnsi="Times New Roman"/>
          <w:sz w:val="28"/>
          <w:szCs w:val="28"/>
          <w:lang w:val="uk-UA" w:eastAsia="ru-RU"/>
        </w:rPr>
        <w:t>юридичні особи.</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Юридичні особи, що не є комерційними, можуть створюватися у формі громадських або релігійних організацій, споживчих кооперативів, благодійних та інших фондів, що фінансуються власниками установ, а також в інших формах, передбачених законом.</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Юридичні особи, що є комерційними, можуть створюватися у формі господарських товариств, виробничих кооперативів, а також у формі об'єднань зазначених юридичних осіб.</w:t>
      </w:r>
    </w:p>
    <w:p w:rsidR="00157A93"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3)</w:t>
      </w:r>
      <w:r w:rsidR="00157A93" w:rsidRPr="0002550E">
        <w:rPr>
          <w:rFonts w:ascii="Times New Roman" w:hAnsi="Times New Roman"/>
          <w:sz w:val="28"/>
          <w:szCs w:val="28"/>
          <w:lang w:val="uk-UA" w:eastAsia="ru-RU"/>
        </w:rPr>
        <w:t xml:space="preserve"> </w:t>
      </w:r>
      <w:r w:rsidR="00157A93" w:rsidRPr="0002550E">
        <w:rPr>
          <w:rFonts w:ascii="Times New Roman" w:hAnsi="Times New Roman"/>
          <w:bCs/>
          <w:sz w:val="28"/>
          <w:szCs w:val="28"/>
          <w:lang w:val="uk-UA" w:eastAsia="ru-RU"/>
        </w:rPr>
        <w:t xml:space="preserve">Залежно від підстав фінансування </w:t>
      </w:r>
      <w:r w:rsidR="00157A93" w:rsidRPr="0002550E">
        <w:rPr>
          <w:rFonts w:ascii="Times New Roman" w:hAnsi="Times New Roman"/>
          <w:sz w:val="28"/>
          <w:szCs w:val="28"/>
          <w:lang w:val="uk-UA" w:eastAsia="ru-RU"/>
        </w:rPr>
        <w:t>— на:</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а)</w:t>
      </w:r>
      <w:r w:rsidR="0002550E" w:rsidRPr="0002550E">
        <w:rPr>
          <w:rFonts w:ascii="Times New Roman" w:hAnsi="Times New Roman"/>
          <w:sz w:val="28"/>
          <w:szCs w:val="28"/>
          <w:lang w:val="uk-UA" w:eastAsia="ru-RU"/>
        </w:rPr>
        <w:t xml:space="preserve"> </w:t>
      </w:r>
      <w:r w:rsidRPr="0002550E">
        <w:rPr>
          <w:rFonts w:ascii="Times New Roman" w:hAnsi="Times New Roman"/>
          <w:iCs/>
          <w:sz w:val="28"/>
          <w:szCs w:val="28"/>
          <w:lang w:val="uk-UA" w:eastAsia="ru-RU"/>
        </w:rPr>
        <w:t xml:space="preserve">госпрозрахункові </w:t>
      </w:r>
      <w:r w:rsidRPr="0002550E">
        <w:rPr>
          <w:rFonts w:ascii="Times New Roman" w:hAnsi="Times New Roman"/>
          <w:sz w:val="28"/>
          <w:szCs w:val="28"/>
          <w:lang w:val="uk-UA" w:eastAsia="ru-RU"/>
        </w:rPr>
        <w:t>юридичні особи;</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б)</w:t>
      </w:r>
      <w:r w:rsidR="0002550E" w:rsidRPr="0002550E">
        <w:rPr>
          <w:rFonts w:ascii="Times New Roman" w:hAnsi="Times New Roman"/>
          <w:sz w:val="28"/>
          <w:szCs w:val="28"/>
          <w:lang w:val="uk-UA" w:eastAsia="ru-RU"/>
        </w:rPr>
        <w:t xml:space="preserve"> </w:t>
      </w:r>
      <w:r w:rsidRPr="0002550E">
        <w:rPr>
          <w:rFonts w:ascii="Times New Roman" w:hAnsi="Times New Roman"/>
          <w:iCs/>
          <w:sz w:val="28"/>
          <w:szCs w:val="28"/>
          <w:lang w:val="uk-UA" w:eastAsia="ru-RU"/>
        </w:rPr>
        <w:t xml:space="preserve">бюджетні </w:t>
      </w:r>
      <w:r w:rsidRPr="0002550E">
        <w:rPr>
          <w:rFonts w:ascii="Times New Roman" w:hAnsi="Times New Roman"/>
          <w:sz w:val="28"/>
          <w:szCs w:val="28"/>
          <w:lang w:val="uk-UA" w:eastAsia="ru-RU"/>
        </w:rPr>
        <w:t>юридичні особи.</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Госпрозрахунковими юридичними особами визнаються ті, що знаходяться на самоокупності. Вони при заснуванні отримують від засновника кошти на праві повного господарського відання, а, відтак, хазяйнують самі, несуть усі витрати тощо. Вони також можуть бути власниками певного майна, у чому проявляється ознака відокремленості майна юридичної особи та інших осіб.</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Бюджетні — отримують кожен рік від держави кошти для забезпечення своєї діяльності. Такі юридичні особи мають самостійний кошторис, а керівник юридичної особи користується правами розпорядника кредитів. Майно належить таким юридичним особам на праві оперативного управління. Бюджетним юридичним особам забороняється займатися комерційною діяльністю.</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bCs/>
          <w:sz w:val="28"/>
          <w:szCs w:val="28"/>
          <w:lang w:val="uk-UA" w:eastAsia="ru-RU"/>
        </w:rPr>
        <w:t>4)</w:t>
      </w:r>
      <w:r w:rsidRPr="0002550E">
        <w:rPr>
          <w:rFonts w:ascii="Times New Roman" w:hAnsi="Times New Roman"/>
          <w:sz w:val="28"/>
          <w:szCs w:val="28"/>
          <w:lang w:val="uk-UA" w:eastAsia="ru-RU"/>
        </w:rPr>
        <w:t xml:space="preserve"> </w:t>
      </w:r>
      <w:r w:rsidRPr="0002550E">
        <w:rPr>
          <w:rFonts w:ascii="Times New Roman" w:hAnsi="Times New Roman"/>
          <w:bCs/>
          <w:sz w:val="28"/>
          <w:szCs w:val="28"/>
          <w:lang w:val="uk-UA" w:eastAsia="ru-RU"/>
        </w:rPr>
        <w:t xml:space="preserve">Залежно від функцій </w:t>
      </w:r>
      <w:r w:rsidRPr="0002550E">
        <w:rPr>
          <w:rFonts w:ascii="Times New Roman" w:hAnsi="Times New Roman"/>
          <w:sz w:val="28"/>
          <w:szCs w:val="28"/>
          <w:lang w:val="uk-UA" w:eastAsia="ru-RU"/>
        </w:rPr>
        <w:t xml:space="preserve">— </w:t>
      </w:r>
      <w:r w:rsidRPr="0002550E">
        <w:rPr>
          <w:rFonts w:ascii="Times New Roman" w:hAnsi="Times New Roman"/>
          <w:bCs/>
          <w:sz w:val="28"/>
          <w:szCs w:val="28"/>
          <w:lang w:val="uk-UA" w:eastAsia="ru-RU"/>
        </w:rPr>
        <w:t>на:</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а) </w:t>
      </w:r>
      <w:r w:rsidRPr="0002550E">
        <w:rPr>
          <w:rFonts w:ascii="Times New Roman" w:hAnsi="Times New Roman"/>
          <w:iCs/>
          <w:sz w:val="28"/>
          <w:szCs w:val="28"/>
          <w:lang w:val="uk-UA" w:eastAsia="ru-RU"/>
        </w:rPr>
        <w:t xml:space="preserve">господарюючі </w:t>
      </w:r>
      <w:r w:rsidRPr="0002550E">
        <w:rPr>
          <w:rFonts w:ascii="Times New Roman" w:hAnsi="Times New Roman"/>
          <w:sz w:val="28"/>
          <w:szCs w:val="28"/>
          <w:lang w:val="uk-UA" w:eastAsia="ru-RU"/>
        </w:rPr>
        <w:t>юридичні особи — такі, що виконують завдання із виробництва продукції, виконання робіт тощо;</w:t>
      </w:r>
    </w:p>
    <w:p w:rsidR="00157A93"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б)</w:t>
      </w:r>
      <w:r w:rsidR="00157A93" w:rsidRPr="0002550E">
        <w:rPr>
          <w:rFonts w:ascii="Times New Roman" w:hAnsi="Times New Roman"/>
          <w:sz w:val="28"/>
          <w:szCs w:val="28"/>
          <w:lang w:val="uk-UA" w:eastAsia="ru-RU"/>
        </w:rPr>
        <w:t xml:space="preserve"> </w:t>
      </w:r>
      <w:r w:rsidR="00157A93" w:rsidRPr="0002550E">
        <w:rPr>
          <w:rFonts w:ascii="Times New Roman" w:hAnsi="Times New Roman"/>
          <w:iCs/>
          <w:sz w:val="28"/>
          <w:szCs w:val="28"/>
          <w:lang w:val="uk-UA" w:eastAsia="ru-RU"/>
        </w:rPr>
        <w:t xml:space="preserve">негосподарюючі </w:t>
      </w:r>
      <w:r w:rsidR="00157A93" w:rsidRPr="0002550E">
        <w:rPr>
          <w:rFonts w:ascii="Times New Roman" w:hAnsi="Times New Roman"/>
          <w:sz w:val="28"/>
          <w:szCs w:val="28"/>
          <w:lang w:val="uk-UA" w:eastAsia="ru-RU"/>
        </w:rPr>
        <w:t>юридичні особи, тобто не мають виробничих завдань. До них належать різноманітні громадські організації, політичні партії, школи, музеї, суди тощо. Слід зазначити, що деякі негосподарюючі організації та об'єднання можуть мати у своєму складі господарюючих юридичних осіб (які, наприклад, випускають продукцію, необхідну для забезпечення основної діяльності вказаних організацій).</w:t>
      </w:r>
    </w:p>
    <w:p w:rsidR="00157A93"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5</w:t>
      </w:r>
      <w:r w:rsidR="00157A93" w:rsidRPr="0002550E">
        <w:rPr>
          <w:rFonts w:ascii="Times New Roman" w:hAnsi="Times New Roman"/>
          <w:sz w:val="28"/>
          <w:szCs w:val="28"/>
          <w:lang w:val="uk-UA" w:eastAsia="ru-RU"/>
        </w:rPr>
        <w:t xml:space="preserve">) Залежно </w:t>
      </w:r>
      <w:r w:rsidR="00157A93" w:rsidRPr="0002550E">
        <w:rPr>
          <w:rFonts w:ascii="Times New Roman" w:hAnsi="Times New Roman"/>
          <w:bCs/>
          <w:sz w:val="28"/>
          <w:szCs w:val="28"/>
          <w:lang w:val="uk-UA" w:eastAsia="ru-RU"/>
        </w:rPr>
        <w:t xml:space="preserve">від кількості засновників </w:t>
      </w:r>
      <w:r w:rsidR="00157A93" w:rsidRPr="0002550E">
        <w:rPr>
          <w:rFonts w:ascii="Times New Roman" w:hAnsi="Times New Roman"/>
          <w:sz w:val="28"/>
          <w:szCs w:val="28"/>
          <w:lang w:val="uk-UA" w:eastAsia="ru-RU"/>
        </w:rPr>
        <w:t>— на:</w:t>
      </w:r>
    </w:p>
    <w:p w:rsidR="00157A93"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а)</w:t>
      </w:r>
      <w:r w:rsidR="0002550E" w:rsidRPr="0002550E">
        <w:rPr>
          <w:rFonts w:ascii="Times New Roman" w:hAnsi="Times New Roman"/>
          <w:sz w:val="28"/>
          <w:szCs w:val="28"/>
          <w:lang w:val="uk-UA" w:eastAsia="ru-RU"/>
        </w:rPr>
        <w:t xml:space="preserve"> </w:t>
      </w:r>
      <w:r w:rsidR="00157A93" w:rsidRPr="0002550E">
        <w:rPr>
          <w:rFonts w:ascii="Times New Roman" w:hAnsi="Times New Roman"/>
          <w:iCs/>
          <w:sz w:val="28"/>
          <w:szCs w:val="28"/>
          <w:lang w:val="uk-UA" w:eastAsia="ru-RU"/>
        </w:rPr>
        <w:t xml:space="preserve">унітарні </w:t>
      </w:r>
      <w:r w:rsidR="00157A93" w:rsidRPr="0002550E">
        <w:rPr>
          <w:rFonts w:ascii="Times New Roman" w:hAnsi="Times New Roman"/>
          <w:sz w:val="28"/>
          <w:szCs w:val="28"/>
          <w:lang w:val="uk-UA" w:eastAsia="ru-RU"/>
        </w:rPr>
        <w:t>юридичні особи. Це юридичні особи, що виникають внаслідок волевиявлення одного власника;</w:t>
      </w:r>
    </w:p>
    <w:p w:rsidR="00157A93"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б)</w:t>
      </w:r>
      <w:r w:rsidR="00157A93" w:rsidRPr="0002550E">
        <w:rPr>
          <w:rFonts w:ascii="Times New Roman" w:hAnsi="Times New Roman"/>
          <w:sz w:val="28"/>
          <w:szCs w:val="28"/>
          <w:lang w:val="uk-UA" w:eastAsia="ru-RU"/>
        </w:rPr>
        <w:t xml:space="preserve"> юридичні особи, </w:t>
      </w:r>
      <w:r w:rsidR="00157A93" w:rsidRPr="0002550E">
        <w:rPr>
          <w:rFonts w:ascii="Times New Roman" w:hAnsi="Times New Roman"/>
          <w:iCs/>
          <w:sz w:val="28"/>
          <w:szCs w:val="28"/>
          <w:lang w:val="uk-UA" w:eastAsia="ru-RU"/>
        </w:rPr>
        <w:t xml:space="preserve">створені кількома засновниками </w:t>
      </w:r>
      <w:r w:rsidR="00157A93" w:rsidRPr="0002550E">
        <w:rPr>
          <w:rFonts w:ascii="Times New Roman" w:hAnsi="Times New Roman"/>
          <w:sz w:val="28"/>
          <w:szCs w:val="28"/>
          <w:lang w:val="uk-UA" w:eastAsia="ru-RU"/>
        </w:rPr>
        <w:t>— господарські товариства, об'єднання підприємств, громадян тощо.</w:t>
      </w:r>
    </w:p>
    <w:p w:rsidR="00157A93"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6) </w:t>
      </w:r>
      <w:r w:rsidR="00157A93" w:rsidRPr="0002550E">
        <w:rPr>
          <w:rFonts w:ascii="Times New Roman" w:hAnsi="Times New Roman"/>
          <w:bCs/>
          <w:sz w:val="28"/>
          <w:szCs w:val="28"/>
          <w:lang w:val="uk-UA" w:eastAsia="ru-RU"/>
        </w:rPr>
        <w:t xml:space="preserve">За типом правосуб'єктності та функціями — </w:t>
      </w:r>
      <w:r w:rsidR="00157A93" w:rsidRPr="0002550E">
        <w:rPr>
          <w:rFonts w:ascii="Times New Roman" w:hAnsi="Times New Roman"/>
          <w:sz w:val="28"/>
          <w:szCs w:val="28"/>
          <w:lang w:val="uk-UA" w:eastAsia="ru-RU"/>
        </w:rPr>
        <w:t>на:</w:t>
      </w:r>
    </w:p>
    <w:p w:rsidR="00157A93"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а)</w:t>
      </w:r>
      <w:r w:rsidR="00157A93" w:rsidRPr="0002550E">
        <w:rPr>
          <w:rFonts w:ascii="Times New Roman" w:hAnsi="Times New Roman"/>
          <w:sz w:val="28"/>
          <w:szCs w:val="28"/>
          <w:lang w:val="uk-UA" w:eastAsia="ru-RU"/>
        </w:rPr>
        <w:t xml:space="preserve"> </w:t>
      </w:r>
      <w:r w:rsidR="00157A93" w:rsidRPr="0002550E">
        <w:rPr>
          <w:rFonts w:ascii="Times New Roman" w:hAnsi="Times New Roman"/>
          <w:iCs/>
          <w:sz w:val="28"/>
          <w:szCs w:val="28"/>
          <w:lang w:val="uk-UA" w:eastAsia="ru-RU"/>
        </w:rPr>
        <w:t xml:space="preserve">юридичні особи публічного права </w:t>
      </w:r>
      <w:r w:rsidR="00157A93" w:rsidRPr="0002550E">
        <w:rPr>
          <w:rFonts w:ascii="Times New Roman" w:hAnsi="Times New Roman"/>
          <w:sz w:val="28"/>
          <w:szCs w:val="28"/>
          <w:lang w:val="uk-UA" w:eastAsia="ru-RU"/>
        </w:rPr>
        <w:t>— створені для виконання функцій публічної влади — управління, забезпечення публічного правопорядку тощо;</w:t>
      </w:r>
    </w:p>
    <w:p w:rsidR="00157A93"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б)</w:t>
      </w:r>
      <w:r w:rsidR="00157A93" w:rsidRPr="0002550E">
        <w:rPr>
          <w:rFonts w:ascii="Times New Roman" w:hAnsi="Times New Roman"/>
          <w:sz w:val="28"/>
          <w:szCs w:val="28"/>
          <w:lang w:val="uk-UA" w:eastAsia="ru-RU"/>
        </w:rPr>
        <w:t xml:space="preserve"> </w:t>
      </w:r>
      <w:r w:rsidR="00157A93" w:rsidRPr="0002550E">
        <w:rPr>
          <w:rFonts w:ascii="Times New Roman" w:hAnsi="Times New Roman"/>
          <w:iCs/>
          <w:sz w:val="28"/>
          <w:szCs w:val="28"/>
          <w:lang w:val="uk-UA" w:eastAsia="ru-RU"/>
        </w:rPr>
        <w:t xml:space="preserve">юридичні особи приватного права — </w:t>
      </w:r>
      <w:r w:rsidR="00157A93" w:rsidRPr="0002550E">
        <w:rPr>
          <w:rFonts w:ascii="Times New Roman" w:hAnsi="Times New Roman"/>
          <w:sz w:val="28"/>
          <w:szCs w:val="28"/>
          <w:lang w:val="uk-UA" w:eastAsia="ru-RU"/>
        </w:rPr>
        <w:t>створені для досягнення мети, яка має приватний характер, для отримання прибутку та задоволення інших потреб їхніх засновників.</w:t>
      </w:r>
    </w:p>
    <w:p w:rsidR="00157A93"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8)</w:t>
      </w:r>
      <w:r w:rsidR="0002550E" w:rsidRPr="0002550E">
        <w:rPr>
          <w:rFonts w:ascii="Times New Roman" w:hAnsi="Times New Roman"/>
          <w:sz w:val="28"/>
          <w:szCs w:val="28"/>
          <w:lang w:val="uk-UA" w:eastAsia="ru-RU"/>
        </w:rPr>
        <w:t xml:space="preserve"> </w:t>
      </w:r>
      <w:r w:rsidR="00157A93" w:rsidRPr="0002550E">
        <w:rPr>
          <w:rFonts w:ascii="Times New Roman" w:hAnsi="Times New Roman"/>
          <w:bCs/>
          <w:sz w:val="28"/>
          <w:szCs w:val="28"/>
          <w:lang w:val="uk-UA" w:eastAsia="ru-RU"/>
        </w:rPr>
        <w:t xml:space="preserve">Залежно від організаційно-правової форми </w:t>
      </w:r>
      <w:r w:rsidR="00157A93" w:rsidRPr="0002550E">
        <w:rPr>
          <w:rFonts w:ascii="Times New Roman" w:hAnsi="Times New Roman"/>
          <w:sz w:val="28"/>
          <w:szCs w:val="28"/>
          <w:lang w:val="uk-UA" w:eastAsia="ru-RU"/>
        </w:rPr>
        <w:t>— на:</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а) </w:t>
      </w:r>
      <w:r w:rsidRPr="0002550E">
        <w:rPr>
          <w:rFonts w:ascii="Times New Roman" w:hAnsi="Times New Roman"/>
          <w:iCs/>
          <w:sz w:val="28"/>
          <w:szCs w:val="28"/>
          <w:lang w:val="uk-UA" w:eastAsia="ru-RU"/>
        </w:rPr>
        <w:t>господарські товариства;</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б) </w:t>
      </w:r>
      <w:r w:rsidRPr="0002550E">
        <w:rPr>
          <w:rFonts w:ascii="Times New Roman" w:hAnsi="Times New Roman"/>
          <w:iCs/>
          <w:sz w:val="28"/>
          <w:szCs w:val="28"/>
          <w:lang w:val="uk-UA" w:eastAsia="ru-RU"/>
        </w:rPr>
        <w:t>установи;</w:t>
      </w:r>
    </w:p>
    <w:p w:rsidR="00157A93"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в)</w:t>
      </w:r>
      <w:r w:rsidR="00126896" w:rsidRPr="0002550E">
        <w:rPr>
          <w:rFonts w:ascii="Times New Roman" w:hAnsi="Times New Roman"/>
          <w:sz w:val="28"/>
          <w:szCs w:val="28"/>
          <w:lang w:val="uk-UA" w:eastAsia="ru-RU"/>
        </w:rPr>
        <w:t xml:space="preserve"> </w:t>
      </w:r>
      <w:r w:rsidRPr="0002550E">
        <w:rPr>
          <w:rFonts w:ascii="Times New Roman" w:hAnsi="Times New Roman"/>
          <w:iCs/>
          <w:sz w:val="28"/>
          <w:szCs w:val="28"/>
          <w:lang w:val="uk-UA" w:eastAsia="ru-RU"/>
        </w:rPr>
        <w:t>об'єднання громадян;</w:t>
      </w:r>
    </w:p>
    <w:p w:rsidR="00E9206A" w:rsidRPr="0002550E" w:rsidRDefault="00157A93"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г) </w:t>
      </w:r>
      <w:r w:rsidRPr="0002550E">
        <w:rPr>
          <w:rFonts w:ascii="Times New Roman" w:hAnsi="Times New Roman"/>
          <w:iCs/>
          <w:sz w:val="28"/>
          <w:szCs w:val="28"/>
          <w:lang w:val="uk-UA" w:eastAsia="ru-RU"/>
        </w:rPr>
        <w:t xml:space="preserve">об 'єднання юридичних осіб </w:t>
      </w:r>
      <w:r w:rsidR="006C47B3" w:rsidRPr="0002550E">
        <w:rPr>
          <w:rFonts w:ascii="Times New Roman" w:hAnsi="Times New Roman"/>
          <w:sz w:val="28"/>
          <w:szCs w:val="28"/>
          <w:lang w:val="uk-UA" w:eastAsia="ru-RU"/>
        </w:rPr>
        <w:t xml:space="preserve">тощо </w:t>
      </w:r>
      <w:r w:rsidR="00E9206A" w:rsidRPr="0002550E">
        <w:rPr>
          <w:rFonts w:ascii="Times New Roman" w:hAnsi="Times New Roman"/>
          <w:sz w:val="28"/>
          <w:szCs w:val="28"/>
          <w:lang w:val="uk-UA" w:eastAsia="ru-RU"/>
        </w:rPr>
        <w:t>[</w:t>
      </w:r>
      <w:r w:rsidR="006C47B3" w:rsidRPr="0002550E">
        <w:rPr>
          <w:rFonts w:ascii="Times New Roman" w:hAnsi="Times New Roman"/>
          <w:sz w:val="28"/>
          <w:szCs w:val="28"/>
          <w:lang w:val="uk-UA" w:eastAsia="ru-RU"/>
        </w:rPr>
        <w:t>1</w:t>
      </w:r>
      <w:r w:rsidR="00CA1219" w:rsidRPr="0002550E">
        <w:rPr>
          <w:rFonts w:ascii="Times New Roman" w:hAnsi="Times New Roman"/>
          <w:sz w:val="28"/>
          <w:szCs w:val="28"/>
          <w:lang w:val="uk-UA" w:eastAsia="ru-RU"/>
        </w:rPr>
        <w:t>3</w:t>
      </w:r>
      <w:r w:rsidR="00E9206A" w:rsidRPr="0002550E">
        <w:rPr>
          <w:rFonts w:ascii="Times New Roman" w:hAnsi="Times New Roman"/>
          <w:sz w:val="28"/>
          <w:szCs w:val="28"/>
          <w:lang w:val="uk-UA" w:eastAsia="ru-RU"/>
        </w:rPr>
        <w:t xml:space="preserve">, </w:t>
      </w:r>
      <w:r w:rsidR="006C47B3" w:rsidRPr="0002550E">
        <w:rPr>
          <w:rFonts w:ascii="Times New Roman" w:hAnsi="Times New Roman"/>
          <w:sz w:val="28"/>
          <w:szCs w:val="28"/>
          <w:lang w:val="uk-UA" w:eastAsia="ru-RU"/>
        </w:rPr>
        <w:t>с</w:t>
      </w:r>
      <w:r w:rsidR="00E9206A" w:rsidRPr="0002550E">
        <w:rPr>
          <w:rFonts w:ascii="Times New Roman" w:hAnsi="Times New Roman"/>
          <w:sz w:val="28"/>
          <w:szCs w:val="28"/>
          <w:lang w:val="uk-UA" w:eastAsia="ru-RU"/>
        </w:rPr>
        <w:t>.</w:t>
      </w:r>
      <w:r w:rsidR="006C47B3" w:rsidRPr="0002550E">
        <w:rPr>
          <w:rFonts w:ascii="Times New Roman" w:hAnsi="Times New Roman"/>
          <w:sz w:val="28"/>
          <w:szCs w:val="28"/>
          <w:lang w:val="uk-UA" w:eastAsia="ru-RU"/>
        </w:rPr>
        <w:t>1</w:t>
      </w:r>
      <w:r w:rsidR="00E9206A" w:rsidRPr="0002550E">
        <w:rPr>
          <w:rFonts w:ascii="Times New Roman" w:hAnsi="Times New Roman"/>
          <w:sz w:val="28"/>
          <w:szCs w:val="28"/>
          <w:lang w:val="uk-UA" w:eastAsia="ru-RU"/>
        </w:rPr>
        <w:t>31].</w:t>
      </w:r>
    </w:p>
    <w:p w:rsidR="00157A93" w:rsidRPr="0002550E" w:rsidRDefault="00157A93" w:rsidP="0002550E">
      <w:pPr>
        <w:suppressAutoHyphens/>
        <w:spacing w:before="0" w:line="360" w:lineRule="auto"/>
        <w:ind w:firstLine="709"/>
        <w:jc w:val="both"/>
        <w:rPr>
          <w:rFonts w:ascii="Times New Roman" w:hAnsi="Times New Roman"/>
          <w:sz w:val="28"/>
          <w:szCs w:val="28"/>
          <w:lang w:val="uk-UA" w:eastAsia="ru-RU"/>
        </w:rPr>
      </w:pPr>
    </w:p>
    <w:p w:rsidR="00126896" w:rsidRPr="0002550E" w:rsidRDefault="0002550E" w:rsidP="0002550E">
      <w:pPr>
        <w:suppressAutoHyphens/>
        <w:spacing w:before="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2.2</w:t>
      </w:r>
      <w:r w:rsidR="00126896" w:rsidRPr="0002550E">
        <w:rPr>
          <w:rFonts w:ascii="Times New Roman" w:hAnsi="Times New Roman"/>
          <w:sz w:val="28"/>
          <w:szCs w:val="28"/>
          <w:lang w:val="uk-UA" w:eastAsia="ru-RU"/>
        </w:rPr>
        <w:t xml:space="preserve"> Господарські товариства</w:t>
      </w:r>
    </w:p>
    <w:p w:rsidR="0002550E" w:rsidRDefault="0002550E"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126896"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Господарські товариства є юридичними особами приватного права і разом з виробничими кооперативами становлять групу підприємницьких товариств. Поняття господарського товариства закріплене у ст. 113 ЦК, відповідно до якої </w:t>
      </w:r>
      <w:r w:rsidRPr="0002550E">
        <w:rPr>
          <w:rFonts w:ascii="Times New Roman" w:hAnsi="Times New Roman"/>
          <w:iCs/>
          <w:sz w:val="28"/>
          <w:szCs w:val="28"/>
          <w:lang w:val="uk-UA" w:eastAsia="ru-RU"/>
        </w:rPr>
        <w:t xml:space="preserve">господарським товариством </w:t>
      </w:r>
      <w:r w:rsidRPr="0002550E">
        <w:rPr>
          <w:rFonts w:ascii="Times New Roman" w:hAnsi="Times New Roman"/>
          <w:sz w:val="28"/>
          <w:szCs w:val="28"/>
          <w:lang w:val="uk-UA" w:eastAsia="ru-RU"/>
        </w:rPr>
        <w:t xml:space="preserve">є юридична особа, статутний (складений) капітал якої поділений на частки між учасниками. </w:t>
      </w:r>
      <w:r w:rsidR="00DD3E90" w:rsidRPr="0002550E">
        <w:rPr>
          <w:rFonts w:ascii="Times New Roman" w:hAnsi="Times New Roman"/>
          <w:sz w:val="28"/>
          <w:szCs w:val="28"/>
          <w:lang w:val="uk-UA" w:eastAsia="ru-RU"/>
        </w:rPr>
        <w:t xml:space="preserve">Господарські товариства </w:t>
      </w:r>
      <w:r w:rsidRPr="0002550E">
        <w:rPr>
          <w:rFonts w:ascii="Times New Roman" w:hAnsi="Times New Roman"/>
          <w:sz w:val="28"/>
          <w:szCs w:val="28"/>
          <w:lang w:val="uk-UA" w:eastAsia="ru-RU"/>
        </w:rPr>
        <w:t>створюють</w:t>
      </w:r>
      <w:r w:rsidR="00DD3E90" w:rsidRPr="0002550E">
        <w:rPr>
          <w:rFonts w:ascii="Times New Roman" w:hAnsi="Times New Roman"/>
          <w:sz w:val="28"/>
          <w:szCs w:val="28"/>
          <w:lang w:val="uk-UA" w:eastAsia="ru-RU"/>
        </w:rPr>
        <w:t>ся з ме</w:t>
      </w:r>
      <w:r w:rsidRPr="0002550E">
        <w:rPr>
          <w:rFonts w:ascii="Times New Roman" w:hAnsi="Times New Roman"/>
          <w:sz w:val="28"/>
          <w:szCs w:val="28"/>
          <w:lang w:val="uk-UA" w:eastAsia="ru-RU"/>
        </w:rPr>
        <w:t>тою одержання прибутку від підприємницької діяльності та наступного його розподілу між учасниками.</w:t>
      </w:r>
    </w:p>
    <w:p w:rsidR="0002550E" w:rsidRPr="0002550E" w:rsidRDefault="00DD3E90" w:rsidP="0002550E">
      <w:pPr>
        <w:suppressAutoHyphens/>
        <w:autoSpaceDE w:val="0"/>
        <w:autoSpaceDN w:val="0"/>
        <w:adjustRightInd w:val="0"/>
        <w:spacing w:before="0" w:line="360" w:lineRule="auto"/>
        <w:ind w:firstLine="709"/>
        <w:jc w:val="both"/>
        <w:rPr>
          <w:rFonts w:ascii="Times New Roman" w:hAnsi="Times New Roman"/>
          <w:iCs/>
          <w:sz w:val="28"/>
          <w:szCs w:val="28"/>
          <w:lang w:val="uk-UA" w:eastAsia="ru-RU"/>
        </w:rPr>
      </w:pPr>
      <w:r w:rsidRPr="0002550E">
        <w:rPr>
          <w:rFonts w:ascii="Times New Roman" w:hAnsi="Times New Roman"/>
          <w:sz w:val="28"/>
          <w:szCs w:val="28"/>
          <w:lang w:val="uk-UA" w:eastAsia="ru-RU"/>
        </w:rPr>
        <w:t xml:space="preserve">Господарські товариства </w:t>
      </w:r>
      <w:r w:rsidR="00126896" w:rsidRPr="0002550E">
        <w:rPr>
          <w:rFonts w:ascii="Times New Roman" w:hAnsi="Times New Roman"/>
          <w:iCs/>
          <w:sz w:val="28"/>
          <w:szCs w:val="28"/>
          <w:lang w:val="uk-UA" w:eastAsia="ru-RU"/>
        </w:rPr>
        <w:t>поділяються на такі види:</w:t>
      </w:r>
    </w:p>
    <w:p w:rsidR="0002550E"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1) повне товариство;</w:t>
      </w:r>
    </w:p>
    <w:p w:rsidR="0002550E"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2) коман</w:t>
      </w:r>
      <w:r w:rsidR="00DD3E90" w:rsidRPr="0002550E">
        <w:rPr>
          <w:rFonts w:ascii="Times New Roman" w:hAnsi="Times New Roman"/>
          <w:sz w:val="28"/>
          <w:szCs w:val="28"/>
          <w:lang w:val="uk-UA" w:eastAsia="ru-RU"/>
        </w:rPr>
        <w:t>дит</w:t>
      </w:r>
      <w:r w:rsidRPr="0002550E">
        <w:rPr>
          <w:rFonts w:ascii="Times New Roman" w:hAnsi="Times New Roman"/>
          <w:sz w:val="28"/>
          <w:szCs w:val="28"/>
          <w:lang w:val="uk-UA" w:eastAsia="ru-RU"/>
        </w:rPr>
        <w:t>не товариство;</w:t>
      </w:r>
    </w:p>
    <w:p w:rsidR="0002550E"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3) товариство з обмеженою відповідальністю;</w:t>
      </w:r>
    </w:p>
    <w:p w:rsidR="0002550E"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4) товариство додатковою відповідальністю;</w:t>
      </w:r>
    </w:p>
    <w:p w:rsidR="0002550E"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5) акціонерне товариство.</w:t>
      </w:r>
    </w:p>
    <w:p w:rsidR="00126896"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Учасником </w:t>
      </w:r>
      <w:r w:rsidR="00DD3E90" w:rsidRPr="0002550E">
        <w:rPr>
          <w:rFonts w:ascii="Times New Roman" w:hAnsi="Times New Roman"/>
          <w:sz w:val="28"/>
          <w:szCs w:val="28"/>
          <w:lang w:val="uk-UA" w:eastAsia="ru-RU"/>
        </w:rPr>
        <w:t>господарського товариства</w:t>
      </w:r>
      <w:r w:rsidR="0002550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 xml:space="preserve">може бути фізична або юридична особа. За винятком повного і командитного товариств, учасником (засновником) </w:t>
      </w:r>
      <w:r w:rsidR="00DD3E90" w:rsidRPr="0002550E">
        <w:rPr>
          <w:rFonts w:ascii="Times New Roman" w:hAnsi="Times New Roman"/>
          <w:sz w:val="28"/>
          <w:szCs w:val="28"/>
          <w:lang w:val="uk-UA" w:eastAsia="ru-RU"/>
        </w:rPr>
        <w:t>господарського товариства</w:t>
      </w:r>
      <w:r w:rsidR="0002550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може бути одна особа.</w:t>
      </w:r>
    </w:p>
    <w:p w:rsidR="00E9206A"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iCs/>
          <w:sz w:val="28"/>
          <w:szCs w:val="28"/>
          <w:lang w:val="uk-UA" w:eastAsia="ru-RU"/>
        </w:rPr>
        <w:t xml:space="preserve">Установчими документами </w:t>
      </w:r>
      <w:r w:rsidRPr="0002550E">
        <w:rPr>
          <w:rFonts w:ascii="Times New Roman" w:hAnsi="Times New Roman"/>
          <w:sz w:val="28"/>
          <w:szCs w:val="28"/>
          <w:lang w:val="uk-UA" w:eastAsia="ru-RU"/>
        </w:rPr>
        <w:t xml:space="preserve">повного і командитного товариства є засновницький договір, а інших видів </w:t>
      </w:r>
      <w:r w:rsidR="00DD3E90" w:rsidRPr="0002550E">
        <w:rPr>
          <w:rFonts w:ascii="Times New Roman" w:hAnsi="Times New Roman"/>
          <w:sz w:val="28"/>
          <w:szCs w:val="28"/>
          <w:lang w:val="uk-UA" w:eastAsia="ru-RU"/>
        </w:rPr>
        <w:t>господарського товариства -</w:t>
      </w:r>
      <w:r w:rsidRPr="0002550E">
        <w:rPr>
          <w:rFonts w:ascii="Times New Roman" w:hAnsi="Times New Roman"/>
          <w:sz w:val="28"/>
          <w:szCs w:val="28"/>
          <w:lang w:val="uk-UA" w:eastAsia="ru-RU"/>
        </w:rPr>
        <w:t xml:space="preserve"> статут. Відповідно до ст. 88 ЦК и установчих документах </w:t>
      </w:r>
      <w:r w:rsidR="00DD3E90" w:rsidRPr="0002550E">
        <w:rPr>
          <w:rFonts w:ascii="Times New Roman" w:hAnsi="Times New Roman"/>
          <w:sz w:val="28"/>
          <w:szCs w:val="28"/>
          <w:lang w:val="uk-UA" w:eastAsia="ru-RU"/>
        </w:rPr>
        <w:t>господарського товариства</w:t>
      </w:r>
      <w:r w:rsidR="0002550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 xml:space="preserve">повинно бути вказано: 1) найменування юридичної особи; 2) її місцезнаходження; 3) адреса; 4) органи управління товариством; 5) компетенція органів управління товариством і порядок прийняття ними рішень; 6) порядок вступу до товариства та виходу з нього, якщо додаткові вимоги щодо змісту статуту не встановлені ЦК або іншим законом. Для кожного виду </w:t>
      </w:r>
      <w:r w:rsidR="00DD3E90" w:rsidRPr="0002550E">
        <w:rPr>
          <w:rFonts w:ascii="Times New Roman" w:hAnsi="Times New Roman"/>
          <w:sz w:val="28"/>
          <w:szCs w:val="28"/>
          <w:lang w:val="uk-UA" w:eastAsia="ru-RU"/>
        </w:rPr>
        <w:t>господарського товариства</w:t>
      </w:r>
      <w:r w:rsidRPr="0002550E">
        <w:rPr>
          <w:rFonts w:ascii="Times New Roman" w:hAnsi="Times New Roman"/>
          <w:sz w:val="28"/>
          <w:szCs w:val="28"/>
          <w:lang w:val="uk-UA" w:eastAsia="ru-RU"/>
        </w:rPr>
        <w:t xml:space="preserve"> законодавство передбачає спеціальні додаткові вимоги щодо змісту установчих докумен</w:t>
      </w:r>
      <w:r w:rsidR="006C47B3" w:rsidRPr="0002550E">
        <w:rPr>
          <w:rFonts w:ascii="Times New Roman" w:hAnsi="Times New Roman"/>
          <w:sz w:val="28"/>
          <w:szCs w:val="28"/>
          <w:lang w:val="uk-UA" w:eastAsia="ru-RU"/>
        </w:rPr>
        <w:t xml:space="preserve">тів </w:t>
      </w:r>
      <w:r w:rsidR="00E9206A" w:rsidRPr="0002550E">
        <w:rPr>
          <w:rFonts w:ascii="Times New Roman" w:hAnsi="Times New Roman"/>
          <w:sz w:val="28"/>
          <w:szCs w:val="28"/>
          <w:lang w:val="uk-UA" w:eastAsia="ru-RU"/>
        </w:rPr>
        <w:t>[</w:t>
      </w:r>
      <w:r w:rsidR="00CA1219" w:rsidRPr="0002550E">
        <w:rPr>
          <w:rFonts w:ascii="Times New Roman" w:hAnsi="Times New Roman"/>
          <w:sz w:val="28"/>
          <w:szCs w:val="28"/>
          <w:lang w:val="uk-UA" w:eastAsia="ru-RU"/>
        </w:rPr>
        <w:t>9</w:t>
      </w:r>
      <w:r w:rsidR="00E9206A" w:rsidRPr="0002550E">
        <w:rPr>
          <w:rFonts w:ascii="Times New Roman" w:hAnsi="Times New Roman"/>
          <w:sz w:val="28"/>
          <w:szCs w:val="28"/>
          <w:lang w:val="uk-UA" w:eastAsia="ru-RU"/>
        </w:rPr>
        <w:t xml:space="preserve">, </w:t>
      </w:r>
      <w:r w:rsidR="006C47B3" w:rsidRPr="0002550E">
        <w:rPr>
          <w:rFonts w:ascii="Times New Roman" w:hAnsi="Times New Roman"/>
          <w:sz w:val="28"/>
          <w:szCs w:val="28"/>
          <w:lang w:val="uk-UA" w:eastAsia="ru-RU"/>
        </w:rPr>
        <w:t>с</w:t>
      </w:r>
      <w:r w:rsidR="00E9206A" w:rsidRPr="0002550E">
        <w:rPr>
          <w:rFonts w:ascii="Times New Roman" w:hAnsi="Times New Roman"/>
          <w:sz w:val="28"/>
          <w:szCs w:val="28"/>
          <w:lang w:val="uk-UA" w:eastAsia="ru-RU"/>
        </w:rPr>
        <w:t>.31].</w:t>
      </w:r>
    </w:p>
    <w:p w:rsidR="00126896" w:rsidRPr="0002550E" w:rsidRDefault="0012689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DD3E90" w:rsidRPr="0002550E" w:rsidRDefault="00FB348C"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Pr>
          <w:rFonts w:ascii="Times New Roman" w:hAnsi="Times New Roman"/>
          <w:sz w:val="28"/>
          <w:szCs w:val="28"/>
          <w:lang w:val="uk-UA" w:eastAsia="ru-RU"/>
        </w:rPr>
        <w:t>2.3</w:t>
      </w:r>
      <w:r w:rsidR="00DD3E90" w:rsidRPr="0002550E">
        <w:rPr>
          <w:rFonts w:ascii="Times New Roman" w:hAnsi="Times New Roman"/>
          <w:sz w:val="28"/>
          <w:szCs w:val="28"/>
          <w:lang w:val="uk-UA" w:eastAsia="ru-RU"/>
        </w:rPr>
        <w:t xml:space="preserve"> Командне товариство</w:t>
      </w:r>
    </w:p>
    <w:p w:rsidR="00FB348C" w:rsidRDefault="00FB348C"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02550E" w:rsidRPr="0002550E" w:rsidRDefault="00DD3E90"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Командитне товариство має багато спільних рис з повним товариством, у зв'язку з чим, до нього застосовуються положення про повне товариство, якщо інше не встановлено законом. Характерною особливістю командитного товариства є наявність двох видів учасників товариства:</w:t>
      </w:r>
    </w:p>
    <w:p w:rsidR="0002550E" w:rsidRPr="0002550E" w:rsidRDefault="00DD3E90"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1) повні учасники;</w:t>
      </w:r>
    </w:p>
    <w:p w:rsidR="0002550E" w:rsidRPr="0002550E" w:rsidRDefault="00DD3E90"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2) вкладники.</w:t>
      </w:r>
    </w:p>
    <w:p w:rsidR="00DD3E90" w:rsidRPr="0002550E" w:rsidRDefault="00DD3E90"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Таким чином, </w:t>
      </w:r>
      <w:r w:rsidRPr="0002550E">
        <w:rPr>
          <w:rFonts w:ascii="Times New Roman" w:hAnsi="Times New Roman"/>
          <w:iCs/>
          <w:sz w:val="28"/>
          <w:szCs w:val="28"/>
          <w:lang w:val="uk-UA" w:eastAsia="ru-RU"/>
        </w:rPr>
        <w:t xml:space="preserve">командитним товариством </w:t>
      </w:r>
      <w:r w:rsidRPr="0002550E">
        <w:rPr>
          <w:rFonts w:ascii="Times New Roman" w:hAnsi="Times New Roman"/>
          <w:sz w:val="28"/>
          <w:szCs w:val="28"/>
          <w:lang w:val="uk-UA" w:eastAsia="ru-RU"/>
        </w:rPr>
        <w:t>є товариство до складу якого входять повні учасники (учасник) і вкладники (вклад</w:t>
      </w:r>
      <w:r w:rsidR="006F092D" w:rsidRPr="0002550E">
        <w:rPr>
          <w:rFonts w:ascii="Times New Roman" w:hAnsi="Times New Roman"/>
          <w:sz w:val="28"/>
          <w:szCs w:val="28"/>
          <w:lang w:val="uk-UA" w:eastAsia="ru-RU"/>
        </w:rPr>
        <w:t>ник) [</w:t>
      </w:r>
      <w:r w:rsidR="00CA1219" w:rsidRPr="0002550E">
        <w:rPr>
          <w:rFonts w:ascii="Times New Roman" w:hAnsi="Times New Roman"/>
          <w:sz w:val="28"/>
          <w:szCs w:val="28"/>
          <w:lang w:val="uk-UA" w:eastAsia="ru-RU"/>
        </w:rPr>
        <w:t>4</w:t>
      </w:r>
      <w:r w:rsidR="006F092D" w:rsidRPr="0002550E">
        <w:rPr>
          <w:rFonts w:ascii="Times New Roman" w:hAnsi="Times New Roman"/>
          <w:sz w:val="28"/>
          <w:szCs w:val="28"/>
          <w:lang w:val="uk-UA" w:eastAsia="ru-RU"/>
        </w:rPr>
        <w:t>, с.12].</w:t>
      </w:r>
    </w:p>
    <w:p w:rsidR="0002550E" w:rsidRPr="0002550E" w:rsidRDefault="00DD3E90"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Повні учасники здійснюють від імені товариства підприємницьку діяльність і солідарно несуть додаткову (субсидіарну) відповідальність за зобов'язаннями товариства усім своїм майном. Управління товариством здійснюється виключно повними учасниками у порядку, визначеному законом і засновницьким договором (меморандумом). Правовий статус повних учасників командного товариства</w:t>
      </w:r>
      <w:r w:rsidR="0002550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встановлюються положеннями ЦК про учасників повного товариства.</w:t>
      </w:r>
    </w:p>
    <w:p w:rsidR="00DD3E90" w:rsidRPr="0002550E" w:rsidRDefault="00DD3E90"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Вкладники несуть ризик збитків, пов'язаних із діяльністю товариства, у межах сум зроблених ними вкладів та не беруть участі в діяльності товариства. У командному товаристві</w:t>
      </w:r>
      <w:r w:rsidR="0002550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 xml:space="preserve">може бути один чи кілька вкладників (ч. 1 ст. 133 ЦК). Командне товариство створюється і діє на підставі засновницького договору, який підписується усіма повними учасниками. </w:t>
      </w:r>
      <w:r w:rsidRPr="0002550E">
        <w:rPr>
          <w:rFonts w:ascii="Times New Roman" w:hAnsi="Times New Roman"/>
          <w:iCs/>
          <w:sz w:val="28"/>
          <w:szCs w:val="28"/>
          <w:lang w:val="uk-UA" w:eastAsia="ru-RU"/>
        </w:rPr>
        <w:t xml:space="preserve">Засновницький договір </w:t>
      </w:r>
      <w:r w:rsidR="00E9206A" w:rsidRPr="0002550E">
        <w:rPr>
          <w:rFonts w:ascii="Times New Roman" w:hAnsi="Times New Roman"/>
          <w:sz w:val="28"/>
          <w:szCs w:val="28"/>
          <w:lang w:val="uk-UA" w:eastAsia="ru-RU"/>
        </w:rPr>
        <w:t>командного товариства</w:t>
      </w:r>
      <w:r w:rsidR="0002550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 xml:space="preserve">повинен містити окрім загальних відомостей, передбачених ст. 88 ЦК для товариств, також, відомості про: </w:t>
      </w:r>
      <w:r w:rsidR="00E9206A" w:rsidRPr="0002550E">
        <w:rPr>
          <w:rFonts w:ascii="Times New Roman" w:hAnsi="Times New Roman"/>
          <w:sz w:val="28"/>
          <w:szCs w:val="28"/>
          <w:lang w:val="uk-UA" w:eastAsia="ru-RU"/>
        </w:rPr>
        <w:t>1</w:t>
      </w:r>
      <w:r w:rsidRPr="0002550E">
        <w:rPr>
          <w:rFonts w:ascii="Times New Roman" w:hAnsi="Times New Roman"/>
          <w:sz w:val="28"/>
          <w:szCs w:val="28"/>
          <w:lang w:val="uk-UA" w:eastAsia="ru-RU"/>
        </w:rPr>
        <w:t>) розмір та склад складеного капіталу товариства; 2) розмір та порядок зміни часток кожного з повних учасників у складеному капіталі; 3) сукупний розмір вкладів вкладників.</w:t>
      </w:r>
      <w:r w:rsidR="00E9206A" w:rsidRPr="0002550E">
        <w:rPr>
          <w:rFonts w:ascii="Times New Roman" w:hAnsi="Times New Roman"/>
          <w:sz w:val="28"/>
          <w:szCs w:val="28"/>
          <w:lang w:val="uk-UA" w:eastAsia="ru-RU"/>
        </w:rPr>
        <w:t>[</w:t>
      </w:r>
      <w:r w:rsidR="00CA1219" w:rsidRPr="0002550E">
        <w:rPr>
          <w:rFonts w:ascii="Times New Roman" w:hAnsi="Times New Roman"/>
          <w:sz w:val="28"/>
          <w:szCs w:val="28"/>
          <w:lang w:val="uk-UA" w:eastAsia="ru-RU"/>
        </w:rPr>
        <w:t>10</w:t>
      </w:r>
      <w:r w:rsidR="00E9206A" w:rsidRPr="0002550E">
        <w:rPr>
          <w:rFonts w:ascii="Times New Roman" w:hAnsi="Times New Roman"/>
          <w:sz w:val="28"/>
          <w:szCs w:val="28"/>
          <w:lang w:val="uk-UA" w:eastAsia="ru-RU"/>
        </w:rPr>
        <w:t xml:space="preserve">, </w:t>
      </w:r>
      <w:r w:rsidR="006F092D" w:rsidRPr="0002550E">
        <w:rPr>
          <w:rFonts w:ascii="Times New Roman" w:hAnsi="Times New Roman"/>
          <w:sz w:val="28"/>
          <w:szCs w:val="28"/>
          <w:lang w:val="uk-UA" w:eastAsia="ru-RU"/>
        </w:rPr>
        <w:t>с</w:t>
      </w:r>
      <w:r w:rsidR="00E9206A" w:rsidRPr="0002550E">
        <w:rPr>
          <w:rFonts w:ascii="Times New Roman" w:hAnsi="Times New Roman"/>
          <w:sz w:val="28"/>
          <w:szCs w:val="28"/>
          <w:lang w:val="uk-UA" w:eastAsia="ru-RU"/>
        </w:rPr>
        <w:t>.31].</w:t>
      </w:r>
    </w:p>
    <w:p w:rsidR="00DD3E90" w:rsidRPr="0002550E" w:rsidRDefault="00DD3E90"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E9206A" w:rsidRPr="0002550E" w:rsidRDefault="00FB348C"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2.4</w:t>
      </w:r>
      <w:r w:rsidR="00E9206A" w:rsidRPr="0002550E">
        <w:rPr>
          <w:rFonts w:ascii="Times New Roman" w:hAnsi="Times New Roman"/>
          <w:sz w:val="28"/>
          <w:szCs w:val="28"/>
          <w:lang w:val="uk-UA" w:eastAsia="ru-RU"/>
        </w:rPr>
        <w:t xml:space="preserve"> Повне товариство</w:t>
      </w:r>
    </w:p>
    <w:p w:rsidR="00FB348C" w:rsidRDefault="00FB348C" w:rsidP="0002550E">
      <w:pPr>
        <w:suppressAutoHyphens/>
        <w:autoSpaceDE w:val="0"/>
        <w:autoSpaceDN w:val="0"/>
        <w:adjustRightInd w:val="0"/>
        <w:spacing w:before="0" w:line="360" w:lineRule="auto"/>
        <w:ind w:firstLine="709"/>
        <w:jc w:val="both"/>
        <w:rPr>
          <w:rFonts w:ascii="Times New Roman" w:hAnsi="Times New Roman"/>
          <w:iCs/>
          <w:sz w:val="28"/>
          <w:szCs w:val="28"/>
          <w:lang w:val="uk-UA" w:eastAsia="ru-RU"/>
        </w:rPr>
      </w:pPr>
    </w:p>
    <w:p w:rsidR="00E9206A" w:rsidRPr="0002550E" w:rsidRDefault="00E9206A"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iCs/>
          <w:sz w:val="28"/>
          <w:szCs w:val="28"/>
          <w:lang w:val="uk-UA" w:eastAsia="ru-RU"/>
        </w:rPr>
        <w:t xml:space="preserve">Повним </w:t>
      </w:r>
      <w:r w:rsidRPr="0002550E">
        <w:rPr>
          <w:rFonts w:ascii="Times New Roman" w:hAnsi="Times New Roman"/>
          <w:sz w:val="28"/>
          <w:szCs w:val="28"/>
          <w:lang w:val="uk-UA" w:eastAsia="ru-RU"/>
        </w:rPr>
        <w:t>є товариство, учасники якого відповідно до укладеного між ними договору здійснюють підприємницьку діяльність від імені товариства і солідарно несуть додаткову (субсидіарну) відповідальність за його зобов'язаннями усім майном, що їм належить.</w:t>
      </w:r>
    </w:p>
    <w:p w:rsidR="00E9206A" w:rsidRPr="0002550E" w:rsidRDefault="00E9206A"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iCs/>
          <w:sz w:val="28"/>
          <w:szCs w:val="28"/>
          <w:lang w:val="uk-UA" w:eastAsia="ru-RU"/>
        </w:rPr>
        <w:t xml:space="preserve">Установчим документом </w:t>
      </w:r>
      <w:r w:rsidRPr="0002550E">
        <w:rPr>
          <w:rFonts w:ascii="Times New Roman" w:hAnsi="Times New Roman"/>
          <w:sz w:val="28"/>
          <w:szCs w:val="28"/>
          <w:lang w:val="uk-UA" w:eastAsia="ru-RU"/>
        </w:rPr>
        <w:t>сучасного повного товариства є засновницький договір, який підписується усіма його учасниками і повинен містити, крім загальних відомостей, відомості про розмір та склад складеною капіталу товариства, розмір та порядок зміни часток кожного з учасників у складеному капіталі, розмір, склад та строки внесення учасниками вкладів.</w:t>
      </w:r>
    </w:p>
    <w:p w:rsidR="00126896" w:rsidRPr="0002550E" w:rsidRDefault="00E9206A"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Для учасників повного товариства характерні довірчі відносини, оскільки кожен з них може впливати на ведення справ. Управління діяльністю повного товариства здійснюється за</w:t>
      </w:r>
      <w:r w:rsidR="006F092D" w:rsidRPr="0002550E">
        <w:rPr>
          <w:rFonts w:ascii="Times New Roman" w:hAnsi="Times New Roman"/>
          <w:sz w:val="28"/>
          <w:szCs w:val="28"/>
          <w:lang w:val="uk-UA" w:eastAsia="ru-RU"/>
        </w:rPr>
        <w:t xml:space="preserve"> спільною згодою всіх учасників </w:t>
      </w:r>
      <w:r w:rsidRPr="0002550E">
        <w:rPr>
          <w:rFonts w:ascii="Times New Roman" w:hAnsi="Times New Roman"/>
          <w:sz w:val="28"/>
          <w:szCs w:val="28"/>
          <w:lang w:val="uk-UA" w:eastAsia="ru-RU"/>
        </w:rPr>
        <w:t>[</w:t>
      </w:r>
      <w:r w:rsidR="00CA1219" w:rsidRPr="0002550E">
        <w:rPr>
          <w:rFonts w:ascii="Times New Roman" w:hAnsi="Times New Roman"/>
          <w:sz w:val="28"/>
          <w:szCs w:val="28"/>
          <w:lang w:val="uk-UA" w:eastAsia="ru-RU"/>
        </w:rPr>
        <w:t>8</w:t>
      </w:r>
      <w:r w:rsidRPr="0002550E">
        <w:rPr>
          <w:rFonts w:ascii="Times New Roman" w:hAnsi="Times New Roman"/>
          <w:sz w:val="28"/>
          <w:szCs w:val="28"/>
          <w:lang w:val="uk-UA" w:eastAsia="ru-RU"/>
        </w:rPr>
        <w:t xml:space="preserve">, </w:t>
      </w:r>
      <w:r w:rsidR="006F092D" w:rsidRPr="0002550E">
        <w:rPr>
          <w:rFonts w:ascii="Times New Roman" w:hAnsi="Times New Roman"/>
          <w:sz w:val="28"/>
          <w:szCs w:val="28"/>
          <w:lang w:val="uk-UA" w:eastAsia="ru-RU"/>
        </w:rPr>
        <w:t>с</w:t>
      </w:r>
      <w:r w:rsidRPr="0002550E">
        <w:rPr>
          <w:rFonts w:ascii="Times New Roman" w:hAnsi="Times New Roman"/>
          <w:sz w:val="28"/>
          <w:szCs w:val="28"/>
          <w:lang w:val="uk-UA" w:eastAsia="ru-RU"/>
        </w:rPr>
        <w:t>.46].</w:t>
      </w:r>
    </w:p>
    <w:p w:rsidR="00E9206A" w:rsidRPr="0002550E" w:rsidRDefault="00E9206A"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E9206A" w:rsidRPr="0002550E" w:rsidRDefault="00FB348C"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br w:type="page"/>
        <w:t>2.5</w:t>
      </w:r>
      <w:r w:rsidR="00E9206A" w:rsidRPr="0002550E">
        <w:rPr>
          <w:rFonts w:ascii="Times New Roman" w:hAnsi="Times New Roman"/>
          <w:sz w:val="28"/>
          <w:szCs w:val="28"/>
          <w:lang w:val="uk-UA" w:eastAsia="ru-RU"/>
        </w:rPr>
        <w:t xml:space="preserve"> Акціонерне товариство</w:t>
      </w:r>
    </w:p>
    <w:p w:rsidR="00FB348C" w:rsidRDefault="00FB348C"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E9206A" w:rsidRPr="0002550E" w:rsidRDefault="00E9206A"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Відповідно до ст. 152 ЦК </w:t>
      </w:r>
      <w:r w:rsidRPr="0002550E">
        <w:rPr>
          <w:rFonts w:ascii="Times New Roman" w:hAnsi="Times New Roman"/>
          <w:iCs/>
          <w:sz w:val="28"/>
          <w:szCs w:val="28"/>
          <w:lang w:val="uk-UA" w:eastAsia="ru-RU"/>
        </w:rPr>
        <w:t xml:space="preserve">акціонерним є товариство, </w:t>
      </w:r>
      <w:r w:rsidRPr="0002550E">
        <w:rPr>
          <w:rFonts w:ascii="Times New Roman" w:hAnsi="Times New Roman"/>
          <w:sz w:val="28"/>
          <w:szCs w:val="28"/>
          <w:lang w:val="uk-UA" w:eastAsia="ru-RU"/>
        </w:rPr>
        <w:t>статутний капітал якого поділений на визначену кількість акцій однакової номінальної вартості. Акціонерні товариства</w:t>
      </w:r>
      <w:r w:rsidR="00E273E1"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 xml:space="preserve">створюються з метою швидкого накопичення коштів, необхідних для здійснення господарської діяльності. Для цього товариство випускає в обіг цінні папери — акції, з коштів від продажу яких і створюється статутний капітал </w:t>
      </w:r>
      <w:r w:rsidR="006F092D" w:rsidRPr="0002550E">
        <w:rPr>
          <w:rFonts w:ascii="Times New Roman" w:hAnsi="Times New Roman"/>
          <w:sz w:val="28"/>
          <w:szCs w:val="28"/>
          <w:lang w:val="uk-UA" w:eastAsia="ru-RU"/>
        </w:rPr>
        <w:t>акціонерного товариства</w:t>
      </w:r>
      <w:r w:rsidR="006969C7" w:rsidRPr="0002550E">
        <w:rPr>
          <w:rFonts w:ascii="Times New Roman" w:hAnsi="Times New Roman"/>
          <w:sz w:val="28"/>
          <w:szCs w:val="28"/>
          <w:lang w:val="uk-UA" w:eastAsia="ru-RU"/>
        </w:rPr>
        <w:t>.</w:t>
      </w:r>
    </w:p>
    <w:p w:rsidR="00E9206A" w:rsidRPr="0002550E" w:rsidRDefault="00E9206A"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Засновниками </w:t>
      </w:r>
      <w:r w:rsidR="00E273E1" w:rsidRPr="0002550E">
        <w:rPr>
          <w:rFonts w:ascii="Times New Roman" w:hAnsi="Times New Roman"/>
          <w:sz w:val="28"/>
          <w:szCs w:val="28"/>
          <w:lang w:val="uk-UA" w:eastAsia="ru-RU"/>
        </w:rPr>
        <w:t>акціонерного товариства</w:t>
      </w:r>
      <w:r w:rsidRPr="0002550E">
        <w:rPr>
          <w:rFonts w:ascii="Times New Roman" w:hAnsi="Times New Roman"/>
          <w:sz w:val="28"/>
          <w:szCs w:val="28"/>
          <w:lang w:val="uk-UA" w:eastAsia="ru-RU"/>
        </w:rPr>
        <w:t xml:space="preserve"> можуть бути як фізичні, так і юридичні особи. Новелою ЦК є визнання договору про заснування </w:t>
      </w:r>
      <w:r w:rsidR="00E273E1" w:rsidRPr="0002550E">
        <w:rPr>
          <w:rFonts w:ascii="Times New Roman" w:hAnsi="Times New Roman"/>
          <w:sz w:val="28"/>
          <w:szCs w:val="28"/>
          <w:lang w:val="uk-UA" w:eastAsia="ru-RU"/>
        </w:rPr>
        <w:t>акціонерного товариства</w:t>
      </w:r>
      <w:r w:rsidRPr="0002550E">
        <w:rPr>
          <w:rFonts w:ascii="Times New Roman" w:hAnsi="Times New Roman"/>
          <w:sz w:val="28"/>
          <w:szCs w:val="28"/>
          <w:lang w:val="uk-UA" w:eastAsia="ru-RU"/>
        </w:rPr>
        <w:t xml:space="preserve"> внутрішнім актом товариства. Відповідно до ст. 154 ЦК єдиним установчим документом </w:t>
      </w:r>
      <w:r w:rsidR="00E273E1" w:rsidRPr="0002550E">
        <w:rPr>
          <w:rFonts w:ascii="Times New Roman" w:hAnsi="Times New Roman"/>
          <w:sz w:val="28"/>
          <w:szCs w:val="28"/>
          <w:lang w:val="uk-UA" w:eastAsia="ru-RU"/>
        </w:rPr>
        <w:t xml:space="preserve">акціонерного товариства </w:t>
      </w:r>
      <w:r w:rsidRPr="0002550E">
        <w:rPr>
          <w:rFonts w:ascii="Times New Roman" w:hAnsi="Times New Roman"/>
          <w:sz w:val="28"/>
          <w:szCs w:val="28"/>
          <w:lang w:val="uk-UA" w:eastAsia="ru-RU"/>
        </w:rPr>
        <w:t xml:space="preserve">є його статут. Статут </w:t>
      </w:r>
      <w:r w:rsidR="00E273E1" w:rsidRPr="0002550E">
        <w:rPr>
          <w:rFonts w:ascii="Times New Roman" w:hAnsi="Times New Roman"/>
          <w:sz w:val="28"/>
          <w:szCs w:val="28"/>
          <w:lang w:val="uk-UA" w:eastAsia="ru-RU"/>
        </w:rPr>
        <w:t xml:space="preserve">акціонерного товариства </w:t>
      </w:r>
      <w:r w:rsidRPr="0002550E">
        <w:rPr>
          <w:rFonts w:ascii="Times New Roman" w:hAnsi="Times New Roman"/>
          <w:sz w:val="28"/>
          <w:szCs w:val="28"/>
          <w:lang w:val="uk-UA" w:eastAsia="ru-RU"/>
        </w:rPr>
        <w:t>має містити відомості, які є загальними для усіх товариств (вони передбаче</w:t>
      </w:r>
      <w:r w:rsidR="00E273E1" w:rsidRPr="0002550E">
        <w:rPr>
          <w:rFonts w:ascii="Times New Roman" w:hAnsi="Times New Roman"/>
          <w:sz w:val="28"/>
          <w:szCs w:val="28"/>
          <w:lang w:val="uk-UA" w:eastAsia="ru-RU"/>
        </w:rPr>
        <w:t>ні ст. 88 ЦК</w:t>
      </w:r>
      <w:r w:rsidRPr="0002550E">
        <w:rPr>
          <w:rFonts w:ascii="Times New Roman" w:hAnsi="Times New Roman"/>
          <w:sz w:val="28"/>
          <w:szCs w:val="28"/>
          <w:lang w:val="uk-UA" w:eastAsia="ru-RU"/>
        </w:rPr>
        <w:t>), а також відомості про: 1) розмір статутного капіталу; 2) умови про категорії акцій, що випускаються товариством, та їхню номінальну вартість і кількість; 3) права акціонерів; 4) склад і компетенцію органів управління товариством і порядок ухвалення ними рішень та інші відомості, передбачені законом.</w:t>
      </w:r>
    </w:p>
    <w:p w:rsidR="00E9206A" w:rsidRPr="0002550E" w:rsidRDefault="00E273E1"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Акціонерне товариство</w:t>
      </w:r>
      <w:r w:rsidR="00E9206A" w:rsidRPr="0002550E">
        <w:rPr>
          <w:rFonts w:ascii="Times New Roman" w:hAnsi="Times New Roman"/>
          <w:sz w:val="28"/>
          <w:szCs w:val="28"/>
          <w:lang w:val="uk-UA" w:eastAsia="ru-RU"/>
        </w:rPr>
        <w:t xml:space="preserve"> під час своєї діяльності може своїм рішенням у порядку, визначеному законодавством, збільшувати свій статутний фонд (після повної його сплати) та зменшувати його (не нижче встановленого законом рівня). Законодавство пе</w:t>
      </w:r>
      <w:r w:rsidRPr="0002550E">
        <w:rPr>
          <w:rFonts w:ascii="Times New Roman" w:hAnsi="Times New Roman"/>
          <w:sz w:val="28"/>
          <w:szCs w:val="28"/>
          <w:lang w:val="uk-UA" w:eastAsia="ru-RU"/>
        </w:rPr>
        <w:t xml:space="preserve">редбачає також випадки </w:t>
      </w:r>
      <w:r w:rsidR="00E9206A" w:rsidRPr="0002550E">
        <w:rPr>
          <w:rFonts w:ascii="Times New Roman" w:hAnsi="Times New Roman"/>
          <w:sz w:val="28"/>
          <w:szCs w:val="28"/>
          <w:lang w:val="uk-UA" w:eastAsia="ru-RU"/>
        </w:rPr>
        <w:t>примусового зменшення статутного фонду АТ.</w:t>
      </w:r>
      <w:r w:rsidR="0002550E" w:rsidRPr="0002550E">
        <w:rPr>
          <w:rFonts w:ascii="Times New Roman" w:hAnsi="Times New Roman"/>
          <w:sz w:val="28"/>
          <w:szCs w:val="28"/>
          <w:lang w:val="uk-UA" w:eastAsia="ru-RU"/>
        </w:rPr>
        <w:t xml:space="preserve"> </w:t>
      </w:r>
      <w:r w:rsidR="00E9206A" w:rsidRPr="0002550E">
        <w:rPr>
          <w:rFonts w:ascii="Times New Roman" w:hAnsi="Times New Roman"/>
          <w:sz w:val="28"/>
          <w:szCs w:val="28"/>
          <w:lang w:val="uk-UA" w:eastAsia="ru-RU"/>
        </w:rPr>
        <w:t>До виключної компетенції загальних зборів акціонерів належить: 1) внесення змін до статуту товариства, у тому числі зміна</w:t>
      </w:r>
      <w:r w:rsidRPr="0002550E">
        <w:rPr>
          <w:rFonts w:ascii="Times New Roman" w:hAnsi="Times New Roman"/>
          <w:sz w:val="28"/>
          <w:szCs w:val="28"/>
          <w:lang w:val="uk-UA" w:eastAsia="ru-RU"/>
        </w:rPr>
        <w:t xml:space="preserve"> </w:t>
      </w:r>
      <w:r w:rsidR="00E9206A" w:rsidRPr="0002550E">
        <w:rPr>
          <w:rFonts w:ascii="Times New Roman" w:hAnsi="Times New Roman"/>
          <w:sz w:val="28"/>
          <w:szCs w:val="28"/>
          <w:lang w:val="uk-UA" w:eastAsia="ru-RU"/>
        </w:rPr>
        <w:t>розміру його статутного капіталу; 2) обрання членів наглядової ради, а також утворення і відкликання виконавчого та інших органів товариства; 3) затвердження річної фінансової звітності, розподіл прибутку і збитків товариства; 4) рішення про ліквідацію товариства; 5) інші повноваження, віднесені до виключної компетенції загальних зборів акціонерів статутом товариства чи законом.</w:t>
      </w:r>
    </w:p>
    <w:p w:rsidR="00E9206A" w:rsidRPr="0002550E" w:rsidRDefault="00E9206A"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В акціонерному товаристві може бути створена наглядова рада </w:t>
      </w:r>
      <w:r w:rsidR="00E273E1" w:rsidRPr="0002550E">
        <w:rPr>
          <w:rFonts w:ascii="Times New Roman" w:hAnsi="Times New Roman"/>
          <w:sz w:val="28"/>
          <w:szCs w:val="28"/>
          <w:lang w:val="uk-UA" w:eastAsia="ru-RU"/>
        </w:rPr>
        <w:t>акціонерного товариства</w:t>
      </w:r>
      <w:r w:rsidRPr="0002550E">
        <w:rPr>
          <w:rFonts w:ascii="Times New Roman" w:hAnsi="Times New Roman"/>
          <w:sz w:val="28"/>
          <w:szCs w:val="28"/>
          <w:lang w:val="uk-UA" w:eastAsia="ru-RU"/>
        </w:rPr>
        <w:t>, яка здійснює контроль за діяльністю його виконавчого органу та захист прав акціонерів товариства. Питання, віднесені статутом до виключної компетенції наглядової ради, не можуть бути передані нею для вирішення виконавчому органу товариства. Випадки обов'язкового створення в акціонерному товаристві наглядової ради встановлюються законом.</w:t>
      </w:r>
    </w:p>
    <w:p w:rsidR="00E9206A" w:rsidRPr="0002550E" w:rsidRDefault="00E9206A"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Ліквідація АТ відбувається добровільно — за рішенням загальних зборів, або у примусовому порядку — у випадках, передбачених законом. Зокрема, зменшення АТ статутного капіталу до рівня, нижчого від встановленого законом розміру, має н</w:t>
      </w:r>
      <w:r w:rsidR="006F092D" w:rsidRPr="0002550E">
        <w:rPr>
          <w:rFonts w:ascii="Times New Roman" w:hAnsi="Times New Roman"/>
          <w:sz w:val="28"/>
          <w:szCs w:val="28"/>
          <w:lang w:val="uk-UA" w:eastAsia="ru-RU"/>
        </w:rPr>
        <w:t>аслідком лік</w:t>
      </w:r>
      <w:r w:rsidR="00FB348C">
        <w:rPr>
          <w:rFonts w:ascii="Times New Roman" w:hAnsi="Times New Roman"/>
          <w:sz w:val="28"/>
          <w:szCs w:val="28"/>
          <w:lang w:val="uk-UA" w:eastAsia="ru-RU"/>
        </w:rPr>
        <w:t>відацію товариства</w:t>
      </w:r>
      <w:r w:rsidR="00E273E1" w:rsidRPr="0002550E">
        <w:rPr>
          <w:rFonts w:ascii="Times New Roman" w:hAnsi="Times New Roman"/>
          <w:sz w:val="28"/>
          <w:szCs w:val="28"/>
          <w:lang w:val="uk-UA" w:eastAsia="ru-RU"/>
        </w:rPr>
        <w:t>.</w:t>
      </w:r>
    </w:p>
    <w:p w:rsidR="00FB348C" w:rsidRDefault="00FB348C"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E273E1" w:rsidRPr="0002550E" w:rsidRDefault="00FB348C"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2.6</w:t>
      </w:r>
      <w:r w:rsidR="00E273E1" w:rsidRPr="0002550E">
        <w:rPr>
          <w:rFonts w:ascii="Times New Roman" w:hAnsi="Times New Roman"/>
          <w:sz w:val="28"/>
          <w:szCs w:val="28"/>
          <w:lang w:val="uk-UA" w:eastAsia="ru-RU"/>
        </w:rPr>
        <w:t xml:space="preserve"> Виробничий кооператив</w:t>
      </w:r>
    </w:p>
    <w:p w:rsidR="00E273E1" w:rsidRPr="0002550E" w:rsidRDefault="00E273E1"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EF24A4" w:rsidRPr="0002550E" w:rsidRDefault="00E273E1"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iCs/>
          <w:sz w:val="28"/>
          <w:szCs w:val="28"/>
          <w:lang w:val="uk-UA" w:eastAsia="ru-RU"/>
        </w:rPr>
        <w:t xml:space="preserve">Виробничим кооперативом </w:t>
      </w:r>
      <w:r w:rsidRPr="0002550E">
        <w:rPr>
          <w:rFonts w:ascii="Times New Roman" w:hAnsi="Times New Roman"/>
          <w:sz w:val="28"/>
          <w:szCs w:val="28"/>
          <w:lang w:val="uk-UA" w:eastAsia="ru-RU"/>
        </w:rPr>
        <w:t xml:space="preserve">є добровільне об'єднання громадян на засадах членства для спільної виробничої або іншої господарської діяльності, яка базується на їхній особистій трудовій участі та об'єднанні його членами майнових пайових внесків. Виробничий кооператив є юридичною особою приватного права. На відміну від господарських товариств, які утворюються шляхом об'єднання капіталів учасників, виробничий кооператив — це не лише об'єднання капіталів його учасників, а й об'єднання їх праці. </w:t>
      </w:r>
      <w:r w:rsidRPr="0002550E">
        <w:rPr>
          <w:rFonts w:ascii="Times New Roman" w:hAnsi="Times New Roman"/>
          <w:iCs/>
          <w:sz w:val="28"/>
          <w:szCs w:val="28"/>
          <w:lang w:val="uk-UA" w:eastAsia="ru-RU"/>
        </w:rPr>
        <w:t xml:space="preserve">Установчим документом </w:t>
      </w:r>
      <w:r w:rsidRPr="0002550E">
        <w:rPr>
          <w:rFonts w:ascii="Times New Roman" w:hAnsi="Times New Roman"/>
          <w:sz w:val="28"/>
          <w:szCs w:val="28"/>
          <w:lang w:val="uk-UA" w:eastAsia="ru-RU"/>
        </w:rPr>
        <w:t>виробничого кооперативу є статут, що затверджується</w:t>
      </w:r>
      <w:r w:rsidR="006F092D" w:rsidRPr="0002550E">
        <w:rPr>
          <w:rFonts w:ascii="Times New Roman" w:hAnsi="Times New Roman"/>
          <w:sz w:val="28"/>
          <w:szCs w:val="28"/>
          <w:lang w:val="uk-UA" w:eastAsia="ru-RU"/>
        </w:rPr>
        <w:t xml:space="preserve"> загальними зборами його члені</w:t>
      </w:r>
      <w:r w:rsidRPr="0002550E">
        <w:rPr>
          <w:rFonts w:ascii="Times New Roman" w:hAnsi="Times New Roman"/>
          <w:sz w:val="28"/>
          <w:szCs w:val="28"/>
          <w:lang w:val="uk-UA" w:eastAsia="ru-RU"/>
        </w:rPr>
        <w:t xml:space="preserve"> </w:t>
      </w:r>
      <w:r w:rsidR="006F092D" w:rsidRPr="0002550E">
        <w:rPr>
          <w:rFonts w:ascii="Times New Roman" w:hAnsi="Times New Roman"/>
          <w:sz w:val="28"/>
          <w:szCs w:val="28"/>
          <w:lang w:val="uk-UA" w:eastAsia="ru-RU"/>
        </w:rPr>
        <w:t>[</w:t>
      </w:r>
      <w:r w:rsidR="00CA1219" w:rsidRPr="0002550E">
        <w:rPr>
          <w:rFonts w:ascii="Times New Roman" w:hAnsi="Times New Roman"/>
          <w:sz w:val="28"/>
          <w:szCs w:val="28"/>
          <w:lang w:val="uk-UA" w:eastAsia="ru-RU"/>
        </w:rPr>
        <w:t>6</w:t>
      </w:r>
      <w:r w:rsidR="006F092D" w:rsidRPr="0002550E">
        <w:rPr>
          <w:rFonts w:ascii="Times New Roman" w:hAnsi="Times New Roman"/>
          <w:sz w:val="28"/>
          <w:szCs w:val="28"/>
          <w:lang w:val="uk-UA" w:eastAsia="ru-RU"/>
        </w:rPr>
        <w:t>, с.23].</w:t>
      </w:r>
    </w:p>
    <w:p w:rsidR="00E273E1" w:rsidRPr="0002550E" w:rsidRDefault="00E273E1"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iCs/>
          <w:sz w:val="28"/>
          <w:szCs w:val="28"/>
          <w:lang w:val="uk-UA" w:eastAsia="ru-RU"/>
        </w:rPr>
        <w:t xml:space="preserve">Вищим органом </w:t>
      </w:r>
      <w:r w:rsidRPr="0002550E">
        <w:rPr>
          <w:rFonts w:ascii="Times New Roman" w:hAnsi="Times New Roman"/>
          <w:sz w:val="28"/>
          <w:szCs w:val="28"/>
          <w:lang w:val="uk-UA" w:eastAsia="ru-RU"/>
        </w:rPr>
        <w:t>кооперативу є загальні збори його членів. Склад, компетенція органів управління кооперативу та порядок ухвалення ним рішень повинні бути зазначені у статуті виробничого кооперативу. Від імені виробничого кооперативу діють його виконавчі органи.</w:t>
      </w:r>
    </w:p>
    <w:p w:rsidR="00E273E1" w:rsidRPr="0002550E" w:rsidRDefault="00E273E1"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Майно, що є у власності виробничого кооперативу, поділяється на паї його членів відповідно до статуту кооперативу.</w:t>
      </w:r>
    </w:p>
    <w:p w:rsidR="00E273E1" w:rsidRPr="0002550E" w:rsidRDefault="00E273E1"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Прибуток виробничого кооперативу розподіляється між його членами відповідно до їх трудової участі, якщо інший порядок не встановлений статутом кооперативу.</w:t>
      </w:r>
    </w:p>
    <w:p w:rsidR="00E273E1" w:rsidRPr="0002550E" w:rsidRDefault="00E273E1"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iCs/>
          <w:sz w:val="28"/>
          <w:szCs w:val="28"/>
          <w:lang w:val="uk-UA" w:eastAsia="ru-RU"/>
        </w:rPr>
        <w:t xml:space="preserve">Член виробничого кооперативу </w:t>
      </w:r>
      <w:r w:rsidRPr="0002550E">
        <w:rPr>
          <w:rFonts w:ascii="Times New Roman" w:hAnsi="Times New Roman"/>
          <w:sz w:val="28"/>
          <w:szCs w:val="28"/>
          <w:lang w:val="uk-UA" w:eastAsia="ru-RU"/>
        </w:rPr>
        <w:t>має право на вихід із кооперативу. У цьому разі йому виплачується вартість паю або видається майно, пропорційне його паю, а також здійснюються виплати, встановлені статутом кооперативу.</w:t>
      </w:r>
    </w:p>
    <w:p w:rsidR="00E273E1" w:rsidRPr="0002550E" w:rsidRDefault="00E273E1"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У разі ліквідації виробничого кооперативу в першу чергу задовольняються вимоги кредиторів, а те майно, що залишилося після задоволення цих вимог, розподіляється між членами кооперативу відповідно до їх трудової участі.</w:t>
      </w:r>
      <w:r w:rsidR="00EF24A4" w:rsidRPr="0002550E">
        <w:rPr>
          <w:rFonts w:ascii="Times New Roman" w:hAnsi="Times New Roman"/>
          <w:sz w:val="28"/>
          <w:szCs w:val="28"/>
          <w:lang w:val="uk-UA" w:eastAsia="ru-RU"/>
        </w:rPr>
        <w:t>[</w:t>
      </w:r>
      <w:r w:rsidR="00CA1219" w:rsidRPr="0002550E">
        <w:rPr>
          <w:rFonts w:ascii="Times New Roman" w:hAnsi="Times New Roman"/>
          <w:sz w:val="28"/>
          <w:szCs w:val="28"/>
          <w:lang w:val="uk-UA" w:eastAsia="ru-RU"/>
        </w:rPr>
        <w:t>9</w:t>
      </w:r>
      <w:r w:rsidR="00EF24A4" w:rsidRPr="0002550E">
        <w:rPr>
          <w:rFonts w:ascii="Times New Roman" w:hAnsi="Times New Roman"/>
          <w:sz w:val="28"/>
          <w:szCs w:val="28"/>
          <w:lang w:val="uk-UA" w:eastAsia="ru-RU"/>
        </w:rPr>
        <w:t xml:space="preserve">, </w:t>
      </w:r>
      <w:r w:rsidR="006F092D" w:rsidRPr="0002550E">
        <w:rPr>
          <w:rFonts w:ascii="Times New Roman" w:hAnsi="Times New Roman"/>
          <w:sz w:val="28"/>
          <w:szCs w:val="28"/>
          <w:lang w:val="uk-UA" w:eastAsia="ru-RU"/>
        </w:rPr>
        <w:t>с.</w:t>
      </w:r>
      <w:r w:rsidR="00EF24A4" w:rsidRPr="0002550E">
        <w:rPr>
          <w:rFonts w:ascii="Times New Roman" w:hAnsi="Times New Roman"/>
          <w:sz w:val="28"/>
          <w:szCs w:val="28"/>
          <w:lang w:val="uk-UA" w:eastAsia="ru-RU"/>
        </w:rPr>
        <w:t>50].</w:t>
      </w:r>
    </w:p>
    <w:p w:rsidR="00EF24A4" w:rsidRPr="0002550E" w:rsidRDefault="00EF24A4"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EF24A4" w:rsidRPr="0002550E" w:rsidRDefault="00FB348C"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br w:type="page"/>
      </w:r>
      <w:r w:rsidR="00EF24A4" w:rsidRPr="0002550E">
        <w:rPr>
          <w:rFonts w:ascii="Times New Roman" w:hAnsi="Times New Roman"/>
          <w:sz w:val="28"/>
          <w:szCs w:val="28"/>
          <w:lang w:val="uk-UA" w:eastAsia="ru-RU"/>
        </w:rPr>
        <w:t>Глава 3. ВІДПОВІДАЛЬНІСТЬ ЮРИДИЧНИХ ОСІБ</w:t>
      </w:r>
    </w:p>
    <w:p w:rsidR="00EF24A4" w:rsidRPr="0002550E" w:rsidRDefault="00EF24A4"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6F092D" w:rsidRPr="0002550E" w:rsidRDefault="00EF24A4"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Стаття 96. Відповідальність юридичних осіб</w:t>
      </w:r>
    </w:p>
    <w:p w:rsidR="00EF24A4" w:rsidRPr="0002550E" w:rsidRDefault="00EF24A4" w:rsidP="0002550E">
      <w:pPr>
        <w:numPr>
          <w:ilvl w:val="0"/>
          <w:numId w:val="37"/>
        </w:numPr>
        <w:suppressAutoHyphens/>
        <w:autoSpaceDE w:val="0"/>
        <w:autoSpaceDN w:val="0"/>
        <w:adjustRightInd w:val="0"/>
        <w:spacing w:before="0" w:line="360" w:lineRule="auto"/>
        <w:ind w:left="0"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Юридична особа самостійно відповідає за своїми зобов'язаннями</w:t>
      </w:r>
      <w:r w:rsidR="006F092D" w:rsidRPr="0002550E">
        <w:rPr>
          <w:rFonts w:ascii="Times New Roman" w:hAnsi="Times New Roman"/>
          <w:sz w:val="28"/>
          <w:szCs w:val="28"/>
          <w:lang w:val="uk-UA" w:eastAsia="ru-RU"/>
        </w:rPr>
        <w:t xml:space="preserve"> [1</w:t>
      </w:r>
      <w:r w:rsidR="00C366B9" w:rsidRPr="0002550E">
        <w:rPr>
          <w:rFonts w:ascii="Times New Roman" w:hAnsi="Times New Roman"/>
          <w:sz w:val="28"/>
          <w:szCs w:val="28"/>
          <w:lang w:val="uk-UA" w:eastAsia="ru-RU"/>
        </w:rPr>
        <w:t>, ч.1 ст. 96</w:t>
      </w:r>
      <w:r w:rsidR="006F092D" w:rsidRPr="0002550E">
        <w:rPr>
          <w:rFonts w:ascii="Times New Roman" w:hAnsi="Times New Roman"/>
          <w:sz w:val="28"/>
          <w:szCs w:val="28"/>
          <w:lang w:val="uk-UA" w:eastAsia="ru-RU"/>
        </w:rPr>
        <w:t>]</w:t>
      </w:r>
      <w:r w:rsidRPr="0002550E">
        <w:rPr>
          <w:rFonts w:ascii="Times New Roman" w:hAnsi="Times New Roman"/>
          <w:sz w:val="28"/>
          <w:szCs w:val="28"/>
          <w:lang w:val="uk-UA" w:eastAsia="ru-RU"/>
        </w:rPr>
        <w:t>.</w:t>
      </w:r>
    </w:p>
    <w:p w:rsidR="00E162F6" w:rsidRPr="0002550E" w:rsidRDefault="00E162F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Однією з ознак юридичної особи є можливість самостійно відповідати за своїми зобов'язаннями. З можливістю відповідати за своїми зобов'язаннями усім належним їй майном пов'язана можливість визнання юридичної особи банкрутом у випадку неплатоспроможності юридичної особи, тобто неможливості виконати свої зобов'язання перед кредиторами. Юридична особа відповідає </w:t>
      </w:r>
      <w:r w:rsidRPr="0002550E">
        <w:rPr>
          <w:rFonts w:ascii="Times New Roman" w:hAnsi="Times New Roman"/>
          <w:bCs/>
          <w:sz w:val="28"/>
          <w:szCs w:val="28"/>
          <w:lang w:val="uk-UA" w:eastAsia="ru-RU"/>
        </w:rPr>
        <w:t xml:space="preserve">як </w:t>
      </w:r>
      <w:r w:rsidRPr="0002550E">
        <w:rPr>
          <w:rFonts w:ascii="Times New Roman" w:hAnsi="Times New Roman"/>
          <w:sz w:val="28"/>
          <w:szCs w:val="28"/>
          <w:lang w:val="uk-UA" w:eastAsia="ru-RU"/>
        </w:rPr>
        <w:t xml:space="preserve">за цивільні зобов'язання, що виникли з договору, </w:t>
      </w:r>
      <w:r w:rsidRPr="0002550E">
        <w:rPr>
          <w:rFonts w:ascii="Times New Roman" w:hAnsi="Times New Roman"/>
          <w:bCs/>
          <w:sz w:val="28"/>
          <w:szCs w:val="28"/>
          <w:lang w:val="uk-UA" w:eastAsia="ru-RU"/>
        </w:rPr>
        <w:t xml:space="preserve">а </w:t>
      </w:r>
      <w:r w:rsidRPr="0002550E">
        <w:rPr>
          <w:rFonts w:ascii="Times New Roman" w:hAnsi="Times New Roman"/>
          <w:sz w:val="28"/>
          <w:szCs w:val="28"/>
          <w:lang w:val="uk-UA" w:eastAsia="ru-RU"/>
        </w:rPr>
        <w:t>також за заподіяння шкоди, в тому числі її працівниками, так і за виконання податкових та інших зобов'язань</w:t>
      </w:r>
      <w:r w:rsidR="006F092D" w:rsidRPr="0002550E">
        <w:rPr>
          <w:rFonts w:ascii="Times New Roman" w:hAnsi="Times New Roman"/>
          <w:sz w:val="28"/>
          <w:szCs w:val="28"/>
          <w:lang w:val="uk-UA" w:eastAsia="ru-RU"/>
        </w:rPr>
        <w:t xml:space="preserve"> [2, с.247].</w:t>
      </w:r>
    </w:p>
    <w:p w:rsidR="00EF24A4" w:rsidRPr="0002550E" w:rsidRDefault="00EF24A4" w:rsidP="0002550E">
      <w:pPr>
        <w:numPr>
          <w:ilvl w:val="0"/>
          <w:numId w:val="37"/>
        </w:numPr>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Юридична особа відповідає за своїми зобов'язаннями усім належним їй майном</w:t>
      </w:r>
      <w:r w:rsidR="006F092D" w:rsidRPr="0002550E">
        <w:rPr>
          <w:rFonts w:ascii="Times New Roman" w:hAnsi="Times New Roman"/>
          <w:sz w:val="28"/>
          <w:szCs w:val="28"/>
          <w:lang w:val="uk-UA" w:eastAsia="ru-RU"/>
        </w:rPr>
        <w:t xml:space="preserve"> [</w:t>
      </w:r>
      <w:r w:rsidR="00C366B9" w:rsidRPr="0002550E">
        <w:rPr>
          <w:rFonts w:ascii="Times New Roman" w:hAnsi="Times New Roman"/>
          <w:sz w:val="28"/>
          <w:szCs w:val="28"/>
          <w:lang w:val="uk-UA" w:eastAsia="ru-RU"/>
        </w:rPr>
        <w:t>1, ч. 2 ст. 96</w:t>
      </w:r>
      <w:r w:rsidR="006F092D" w:rsidRPr="0002550E">
        <w:rPr>
          <w:rFonts w:ascii="Times New Roman" w:hAnsi="Times New Roman"/>
          <w:sz w:val="28"/>
          <w:szCs w:val="28"/>
          <w:lang w:val="uk-UA" w:eastAsia="ru-RU"/>
        </w:rPr>
        <w:t>].</w:t>
      </w:r>
    </w:p>
    <w:p w:rsidR="006969C7" w:rsidRPr="0002550E" w:rsidRDefault="00E162F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Юридична особа відповідає за своїми зобов'язаннями всім належним їй майном, яке належить їй на праві власності. Для деяких юридичних осіб встановлені винятки із цього правила. Так, відповідно до ст. 20 Закону України </w:t>
      </w:r>
      <w:r w:rsidR="0002550E" w:rsidRPr="0002550E">
        <w:rPr>
          <w:rFonts w:ascii="Times New Roman" w:hAnsi="Times New Roman"/>
          <w:sz w:val="28"/>
          <w:szCs w:val="28"/>
          <w:lang w:val="uk-UA" w:eastAsia="ru-RU"/>
        </w:rPr>
        <w:t>"</w:t>
      </w:r>
      <w:r w:rsidRPr="0002550E">
        <w:rPr>
          <w:rFonts w:ascii="Times New Roman" w:hAnsi="Times New Roman"/>
          <w:sz w:val="28"/>
          <w:szCs w:val="28"/>
          <w:lang w:val="uk-UA" w:eastAsia="ru-RU"/>
        </w:rPr>
        <w:t>Про свободу совісті та релігійні організації</w:t>
      </w:r>
      <w:r w:rsidR="0002550E" w:rsidRPr="0002550E">
        <w:rPr>
          <w:rFonts w:ascii="Times New Roman" w:hAnsi="Times New Roman"/>
          <w:sz w:val="28"/>
          <w:szCs w:val="28"/>
          <w:lang w:val="uk-UA" w:eastAsia="ru-RU"/>
        </w:rPr>
        <w:t>"</w:t>
      </w:r>
      <w:r w:rsidRPr="0002550E">
        <w:rPr>
          <w:rFonts w:ascii="Times New Roman" w:hAnsi="Times New Roman"/>
          <w:sz w:val="28"/>
          <w:szCs w:val="28"/>
          <w:lang w:val="uk-UA" w:eastAsia="ru-RU"/>
        </w:rPr>
        <w:t xml:space="preserve"> на майно культового призначення не може бути звернено стягнення за претензіями кредитора. Якщо у юридичної особи майно перебуває тільки у користуванні на підставі договору оренди чи, наприклад, право користування передане як вклад до статутного капіталу товариства, на це майно не може бути звернено стягнення за борги юридичної особи</w:t>
      </w:r>
      <w:r w:rsidR="0002550E" w:rsidRPr="0002550E">
        <w:rPr>
          <w:rFonts w:ascii="Times New Roman" w:hAnsi="Times New Roman"/>
          <w:sz w:val="28"/>
          <w:szCs w:val="28"/>
          <w:lang w:val="uk-UA" w:eastAsia="ru-RU"/>
        </w:rPr>
        <w:t xml:space="preserve"> </w:t>
      </w:r>
      <w:r w:rsidR="006F092D" w:rsidRPr="0002550E">
        <w:rPr>
          <w:rFonts w:ascii="Times New Roman" w:hAnsi="Times New Roman"/>
          <w:sz w:val="28"/>
          <w:szCs w:val="28"/>
          <w:lang w:val="uk-UA" w:eastAsia="ru-RU"/>
        </w:rPr>
        <w:t>[</w:t>
      </w:r>
      <w:r w:rsidR="00C366B9" w:rsidRPr="0002550E">
        <w:rPr>
          <w:rFonts w:ascii="Times New Roman" w:hAnsi="Times New Roman"/>
          <w:sz w:val="28"/>
          <w:szCs w:val="28"/>
          <w:lang w:val="uk-UA" w:eastAsia="ru-RU"/>
        </w:rPr>
        <w:t>2</w:t>
      </w:r>
      <w:r w:rsidR="006F092D" w:rsidRPr="0002550E">
        <w:rPr>
          <w:rFonts w:ascii="Times New Roman" w:hAnsi="Times New Roman"/>
          <w:sz w:val="28"/>
          <w:szCs w:val="28"/>
          <w:lang w:val="uk-UA" w:eastAsia="ru-RU"/>
        </w:rPr>
        <w:t xml:space="preserve">, с. </w:t>
      </w:r>
      <w:r w:rsidR="00C366B9" w:rsidRPr="0002550E">
        <w:rPr>
          <w:rFonts w:ascii="Times New Roman" w:hAnsi="Times New Roman"/>
          <w:sz w:val="28"/>
          <w:szCs w:val="28"/>
          <w:lang w:val="uk-UA" w:eastAsia="ru-RU"/>
        </w:rPr>
        <w:t>247</w:t>
      </w:r>
      <w:r w:rsidR="006F092D" w:rsidRPr="0002550E">
        <w:rPr>
          <w:rFonts w:ascii="Times New Roman" w:hAnsi="Times New Roman"/>
          <w:sz w:val="28"/>
          <w:szCs w:val="28"/>
          <w:lang w:val="uk-UA" w:eastAsia="ru-RU"/>
        </w:rPr>
        <w:t>].</w:t>
      </w:r>
    </w:p>
    <w:p w:rsidR="00EF24A4" w:rsidRPr="0002550E" w:rsidRDefault="00EF24A4" w:rsidP="0002550E">
      <w:pPr>
        <w:numPr>
          <w:ilvl w:val="0"/>
          <w:numId w:val="37"/>
        </w:numPr>
        <w:tabs>
          <w:tab w:val="left" w:pos="567"/>
        </w:tabs>
        <w:suppressAutoHyphens/>
        <w:autoSpaceDE w:val="0"/>
        <w:autoSpaceDN w:val="0"/>
        <w:adjustRightInd w:val="0"/>
        <w:spacing w:before="0" w:line="360" w:lineRule="auto"/>
        <w:ind w:left="0"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Учасник (засновник) юридичної особи не відповідає за зобов'язаннями юридичної особи, а юридична особа не відповідає за зобов'язаннями її учасника (засновника), крім випадків, встановлених установчими документами та законом</w:t>
      </w:r>
      <w:r w:rsidR="006F092D" w:rsidRPr="0002550E">
        <w:rPr>
          <w:rFonts w:ascii="Times New Roman" w:hAnsi="Times New Roman"/>
          <w:sz w:val="28"/>
          <w:szCs w:val="28"/>
          <w:lang w:val="uk-UA" w:eastAsia="ru-RU"/>
        </w:rPr>
        <w:t xml:space="preserve"> [1</w:t>
      </w:r>
      <w:r w:rsidR="00C366B9" w:rsidRPr="0002550E">
        <w:rPr>
          <w:rFonts w:ascii="Times New Roman" w:hAnsi="Times New Roman"/>
          <w:sz w:val="28"/>
          <w:szCs w:val="28"/>
          <w:lang w:val="uk-UA" w:eastAsia="ru-RU"/>
        </w:rPr>
        <w:t>, ч. 3 ст. 96</w:t>
      </w:r>
      <w:r w:rsidR="006F092D" w:rsidRPr="0002550E">
        <w:rPr>
          <w:rFonts w:ascii="Times New Roman" w:hAnsi="Times New Roman"/>
          <w:sz w:val="28"/>
          <w:szCs w:val="28"/>
          <w:lang w:val="uk-UA" w:eastAsia="ru-RU"/>
        </w:rPr>
        <w:t>]</w:t>
      </w:r>
      <w:r w:rsidRPr="0002550E">
        <w:rPr>
          <w:rFonts w:ascii="Times New Roman" w:hAnsi="Times New Roman"/>
          <w:sz w:val="28"/>
          <w:szCs w:val="28"/>
          <w:lang w:val="uk-UA" w:eastAsia="ru-RU"/>
        </w:rPr>
        <w:t>.</w:t>
      </w:r>
    </w:p>
    <w:p w:rsidR="00E162F6" w:rsidRPr="0002550E" w:rsidRDefault="00E162F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Відповідальність юридичної особи є самостійною. Тобто за загальним </w:t>
      </w:r>
      <w:r w:rsidRPr="0002550E">
        <w:rPr>
          <w:rFonts w:ascii="Times New Roman" w:hAnsi="Times New Roman"/>
          <w:bCs/>
          <w:sz w:val="28"/>
          <w:szCs w:val="28"/>
          <w:lang w:val="uk-UA" w:eastAsia="ru-RU"/>
        </w:rPr>
        <w:t xml:space="preserve">правилом </w:t>
      </w:r>
      <w:r w:rsidRPr="0002550E">
        <w:rPr>
          <w:rFonts w:ascii="Times New Roman" w:hAnsi="Times New Roman"/>
          <w:sz w:val="28"/>
          <w:szCs w:val="28"/>
          <w:lang w:val="uk-UA" w:eastAsia="ru-RU"/>
        </w:rPr>
        <w:t xml:space="preserve">учасники, акціонери, члени цієї юридичної особи не відповідають за її обов'язки, </w:t>
      </w:r>
      <w:r w:rsidRPr="0002550E">
        <w:rPr>
          <w:rFonts w:ascii="Times New Roman" w:hAnsi="Times New Roman"/>
          <w:bCs/>
          <w:sz w:val="28"/>
          <w:szCs w:val="28"/>
          <w:lang w:val="uk-UA" w:eastAsia="ru-RU"/>
        </w:rPr>
        <w:t xml:space="preserve">а </w:t>
      </w:r>
      <w:r w:rsidRPr="0002550E">
        <w:rPr>
          <w:rFonts w:ascii="Times New Roman" w:hAnsi="Times New Roman"/>
          <w:sz w:val="28"/>
          <w:szCs w:val="28"/>
          <w:lang w:val="uk-UA" w:eastAsia="ru-RU"/>
        </w:rPr>
        <w:t>юридична особа не відповідає за обов'язки учасника, за винятком випадків, встановлених законом, зокрема:</w:t>
      </w:r>
    </w:p>
    <w:p w:rsidR="00E162F6" w:rsidRPr="0002550E" w:rsidRDefault="00E162F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учасники повного та командитного товариства солідарно несуть додаткову (субсидіарну) відповідальність за зобов'язаннями цих товариств (статті 119, 133 ЦК);</w:t>
      </w:r>
    </w:p>
    <w:p w:rsidR="0002550E" w:rsidRPr="0002550E" w:rsidRDefault="00E162F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учасники товариства з додатковою відповідальністю відповідають за його зобов'язаннями своїми внесками до статутного капіталу, а при недостатності цих сум — додатково майном, що належить їм в однаковому для всіх учасників кратному розмірі щодо внеск</w:t>
      </w:r>
      <w:r w:rsidR="006F092D" w:rsidRPr="0002550E">
        <w:rPr>
          <w:rFonts w:ascii="Times New Roman" w:hAnsi="Times New Roman"/>
          <w:sz w:val="28"/>
          <w:szCs w:val="28"/>
          <w:lang w:val="uk-UA" w:eastAsia="ru-RU"/>
        </w:rPr>
        <w:t>у кожного учасника [2, с</w:t>
      </w:r>
      <w:r w:rsidR="00C366B9" w:rsidRPr="0002550E">
        <w:rPr>
          <w:rFonts w:ascii="Times New Roman" w:hAnsi="Times New Roman"/>
          <w:sz w:val="28"/>
          <w:szCs w:val="28"/>
          <w:lang w:val="uk-UA" w:eastAsia="ru-RU"/>
        </w:rPr>
        <w:t>т</w:t>
      </w:r>
      <w:r w:rsidR="006F092D" w:rsidRPr="0002550E">
        <w:rPr>
          <w:rFonts w:ascii="Times New Roman" w:hAnsi="Times New Roman"/>
          <w:sz w:val="28"/>
          <w:szCs w:val="28"/>
          <w:lang w:val="uk-UA" w:eastAsia="ru-RU"/>
        </w:rPr>
        <w:t xml:space="preserve">. </w:t>
      </w:r>
      <w:r w:rsidR="00C366B9" w:rsidRPr="0002550E">
        <w:rPr>
          <w:rFonts w:ascii="Times New Roman" w:hAnsi="Times New Roman"/>
          <w:sz w:val="28"/>
          <w:szCs w:val="28"/>
          <w:lang w:val="uk-UA" w:eastAsia="ru-RU"/>
        </w:rPr>
        <w:t>151</w:t>
      </w:r>
      <w:r w:rsidR="006F092D" w:rsidRPr="0002550E">
        <w:rPr>
          <w:rFonts w:ascii="Times New Roman" w:hAnsi="Times New Roman"/>
          <w:sz w:val="28"/>
          <w:szCs w:val="28"/>
          <w:lang w:val="uk-UA" w:eastAsia="ru-RU"/>
        </w:rPr>
        <w:t>].</w:t>
      </w:r>
    </w:p>
    <w:p w:rsidR="00EF24A4" w:rsidRPr="0002550E" w:rsidRDefault="00B67C33" w:rsidP="0002550E">
      <w:pPr>
        <w:tabs>
          <w:tab w:val="left" w:pos="284"/>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4.</w:t>
      </w:r>
      <w:r w:rsidR="0002550E" w:rsidRPr="0002550E">
        <w:rPr>
          <w:rFonts w:ascii="Times New Roman" w:hAnsi="Times New Roman"/>
          <w:sz w:val="28"/>
          <w:szCs w:val="28"/>
          <w:lang w:val="uk-UA" w:eastAsia="ru-RU"/>
        </w:rPr>
        <w:t xml:space="preserve"> </w:t>
      </w:r>
      <w:r w:rsidR="00EF24A4" w:rsidRPr="0002550E">
        <w:rPr>
          <w:rFonts w:ascii="Times New Roman" w:hAnsi="Times New Roman"/>
          <w:sz w:val="28"/>
          <w:szCs w:val="28"/>
          <w:lang w:val="uk-UA" w:eastAsia="ru-RU"/>
        </w:rPr>
        <w:t>Особи, які створюють юридичну особу, несуть солідарну відповідальність за зобов'язаннями, що виникли до її державної реєстрації</w:t>
      </w:r>
      <w:r w:rsidR="006F092D" w:rsidRPr="0002550E">
        <w:rPr>
          <w:rFonts w:ascii="Times New Roman" w:hAnsi="Times New Roman"/>
          <w:sz w:val="28"/>
          <w:szCs w:val="28"/>
          <w:lang w:val="uk-UA" w:eastAsia="ru-RU"/>
        </w:rPr>
        <w:t xml:space="preserve"> [1</w:t>
      </w:r>
      <w:r w:rsidR="00C366B9" w:rsidRPr="0002550E">
        <w:rPr>
          <w:rFonts w:ascii="Times New Roman" w:hAnsi="Times New Roman"/>
          <w:sz w:val="28"/>
          <w:szCs w:val="28"/>
          <w:lang w:val="uk-UA" w:eastAsia="ru-RU"/>
        </w:rPr>
        <w:t>, ч. 4 ст. 96</w:t>
      </w:r>
      <w:r w:rsidR="006F092D" w:rsidRPr="0002550E">
        <w:rPr>
          <w:rFonts w:ascii="Times New Roman" w:hAnsi="Times New Roman"/>
          <w:sz w:val="28"/>
          <w:szCs w:val="28"/>
          <w:lang w:val="uk-UA" w:eastAsia="ru-RU"/>
        </w:rPr>
        <w:t>]</w:t>
      </w:r>
      <w:r w:rsidR="00EF24A4" w:rsidRPr="0002550E">
        <w:rPr>
          <w:rFonts w:ascii="Times New Roman" w:hAnsi="Times New Roman"/>
          <w:sz w:val="28"/>
          <w:szCs w:val="28"/>
          <w:lang w:val="uk-UA" w:eastAsia="ru-RU"/>
        </w:rPr>
        <w:t>.</w:t>
      </w:r>
    </w:p>
    <w:p w:rsidR="00EF24A4" w:rsidRPr="0002550E" w:rsidRDefault="00EF24A4"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Юридична особа відповідає за зобов'язаннями її учасників (засновників), що пов'язані з її створенням, тільки у разі наступного схвалення їхніх дій відповідним органом юридичної особи.</w:t>
      </w:r>
    </w:p>
    <w:p w:rsidR="00EF24A4" w:rsidRPr="0002550E" w:rsidRDefault="00EF24A4"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Юридична особа відповідає за зобов'язаннями її учасників (засновників), що пов'язані з її створенням, тільки у разі подальшого схвалення їхніх дій відповідним органом юридичної особи.</w:t>
      </w:r>
    </w:p>
    <w:p w:rsidR="00EF24A4" w:rsidRPr="0002550E" w:rsidRDefault="00EF24A4"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Особи, які створюють юридичну особу, несуть солідарну відповідальність </w:t>
      </w:r>
      <w:r w:rsidR="00C366B9" w:rsidRPr="0002550E">
        <w:rPr>
          <w:rFonts w:ascii="Times New Roman" w:hAnsi="Times New Roman"/>
          <w:sz w:val="28"/>
          <w:szCs w:val="28"/>
          <w:lang w:val="uk-UA" w:eastAsia="ru-RU"/>
        </w:rPr>
        <w:t>з</w:t>
      </w:r>
      <w:r w:rsidRPr="0002550E">
        <w:rPr>
          <w:rFonts w:ascii="Times New Roman" w:hAnsi="Times New Roman"/>
          <w:sz w:val="28"/>
          <w:szCs w:val="28"/>
          <w:lang w:val="uk-UA" w:eastAsia="ru-RU"/>
        </w:rPr>
        <w:t xml:space="preserve">а зобов'язаннями, що виникли до її державної реєстрації, а юридична особа відповідає за зобов'язаннями її учасників (засновників), що пов'язані з її створенням, лише у разі подальшого схвалення їхніх дій відповідним органом юридичної особи. </w:t>
      </w:r>
      <w:r w:rsidR="00EA3264" w:rsidRPr="0002550E">
        <w:rPr>
          <w:rFonts w:ascii="Times New Roman" w:hAnsi="Times New Roman"/>
          <w:sz w:val="28"/>
          <w:szCs w:val="28"/>
          <w:lang w:val="uk-UA" w:eastAsia="ru-RU"/>
        </w:rPr>
        <w:t>[</w:t>
      </w:r>
      <w:r w:rsidR="006F092D" w:rsidRPr="0002550E">
        <w:rPr>
          <w:rFonts w:ascii="Times New Roman" w:hAnsi="Times New Roman"/>
          <w:sz w:val="28"/>
          <w:szCs w:val="28"/>
          <w:lang w:val="uk-UA" w:eastAsia="ru-RU"/>
        </w:rPr>
        <w:t>2</w:t>
      </w:r>
      <w:r w:rsidR="00EA3264" w:rsidRPr="0002550E">
        <w:rPr>
          <w:rFonts w:ascii="Times New Roman" w:hAnsi="Times New Roman"/>
          <w:sz w:val="28"/>
          <w:szCs w:val="28"/>
          <w:lang w:val="uk-UA" w:eastAsia="ru-RU"/>
        </w:rPr>
        <w:t>,</w:t>
      </w:r>
      <w:r w:rsidR="006F092D" w:rsidRPr="0002550E">
        <w:rPr>
          <w:rFonts w:ascii="Times New Roman" w:hAnsi="Times New Roman"/>
          <w:sz w:val="28"/>
          <w:szCs w:val="28"/>
          <w:lang w:val="uk-UA" w:eastAsia="ru-RU"/>
        </w:rPr>
        <w:t>с.</w:t>
      </w:r>
      <w:r w:rsidR="00EA3264" w:rsidRPr="0002550E">
        <w:rPr>
          <w:rFonts w:ascii="Times New Roman" w:hAnsi="Times New Roman"/>
          <w:sz w:val="28"/>
          <w:szCs w:val="28"/>
          <w:lang w:val="uk-UA" w:eastAsia="ru-RU"/>
        </w:rPr>
        <w:t>127].</w:t>
      </w:r>
    </w:p>
    <w:p w:rsidR="00EA3264" w:rsidRPr="0002550E" w:rsidRDefault="00EA3264"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Стаття 89. Державна реєстрація юридичної особи</w:t>
      </w:r>
    </w:p>
    <w:p w:rsidR="001368CE" w:rsidRPr="0002550E" w:rsidRDefault="00EA3264" w:rsidP="0002550E">
      <w:pPr>
        <w:numPr>
          <w:ilvl w:val="0"/>
          <w:numId w:val="16"/>
        </w:numPr>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Юридична особа підлягає державній реєстрації у порядку, встановленому законом. Дані державної реєстрації включаються до єдиного державного реєстру, відкритого для загального ознайомлення</w:t>
      </w:r>
      <w:r w:rsidR="006F092D" w:rsidRPr="0002550E">
        <w:rPr>
          <w:rFonts w:ascii="Times New Roman" w:hAnsi="Times New Roman"/>
          <w:sz w:val="28"/>
          <w:szCs w:val="28"/>
          <w:lang w:val="uk-UA" w:eastAsia="ru-RU"/>
        </w:rPr>
        <w:t xml:space="preserve"> [1</w:t>
      </w:r>
      <w:r w:rsidR="00B67C33" w:rsidRPr="0002550E">
        <w:rPr>
          <w:rFonts w:ascii="Times New Roman" w:hAnsi="Times New Roman"/>
          <w:sz w:val="28"/>
          <w:szCs w:val="28"/>
          <w:lang w:val="uk-UA" w:eastAsia="ru-RU"/>
        </w:rPr>
        <w:t>, ч.1 ст.89</w:t>
      </w:r>
      <w:r w:rsidR="006F092D" w:rsidRPr="0002550E">
        <w:rPr>
          <w:rFonts w:ascii="Times New Roman" w:hAnsi="Times New Roman"/>
          <w:sz w:val="28"/>
          <w:szCs w:val="28"/>
          <w:lang w:val="uk-UA" w:eastAsia="ru-RU"/>
        </w:rPr>
        <w:t>]</w:t>
      </w:r>
      <w:r w:rsidRPr="0002550E">
        <w:rPr>
          <w:rFonts w:ascii="Times New Roman" w:hAnsi="Times New Roman"/>
          <w:sz w:val="28"/>
          <w:szCs w:val="28"/>
          <w:lang w:val="uk-UA" w:eastAsia="ru-RU"/>
        </w:rPr>
        <w:t>.</w:t>
      </w:r>
    </w:p>
    <w:p w:rsidR="00E162F6" w:rsidRPr="0002550E" w:rsidRDefault="00E162F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Державна реєстрація є невід'ємною ознакою юридичної особи, оскільки лише з цього моменту вона набуває статусу юридичної особи. Державна реєстрація юридичних осіб — це засвідчення факту створення або припинення юридичної особи, а також вчинення інших реєстраційних дій, які передбачені законом, шляхом внесення відповідних записів до Єдиного державного реєстру</w:t>
      </w:r>
      <w:r w:rsidR="006F092D" w:rsidRPr="0002550E">
        <w:rPr>
          <w:rFonts w:ascii="Times New Roman" w:hAnsi="Times New Roman"/>
          <w:sz w:val="28"/>
          <w:szCs w:val="28"/>
          <w:lang w:val="uk-UA" w:eastAsia="ru-RU"/>
        </w:rPr>
        <w:t xml:space="preserve"> [</w:t>
      </w:r>
      <w:r w:rsidR="001816F0" w:rsidRPr="0002550E">
        <w:rPr>
          <w:rFonts w:ascii="Times New Roman" w:hAnsi="Times New Roman"/>
          <w:sz w:val="28"/>
          <w:szCs w:val="28"/>
          <w:lang w:val="uk-UA" w:eastAsia="ru-RU"/>
        </w:rPr>
        <w:t>5</w:t>
      </w:r>
      <w:r w:rsidR="006F092D" w:rsidRPr="0002550E">
        <w:rPr>
          <w:rFonts w:ascii="Times New Roman" w:hAnsi="Times New Roman"/>
          <w:sz w:val="28"/>
          <w:szCs w:val="28"/>
          <w:lang w:val="uk-UA" w:eastAsia="ru-RU"/>
        </w:rPr>
        <w:t>, с.24]</w:t>
      </w:r>
      <w:r w:rsidRPr="0002550E">
        <w:rPr>
          <w:rFonts w:ascii="Times New Roman" w:hAnsi="Times New Roman"/>
          <w:sz w:val="28"/>
          <w:szCs w:val="28"/>
          <w:lang w:val="uk-UA" w:eastAsia="ru-RU"/>
        </w:rPr>
        <w:t>.</w:t>
      </w:r>
    </w:p>
    <w:p w:rsidR="00E162F6" w:rsidRPr="0002550E" w:rsidRDefault="00E162F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Відповідно до Закону України </w:t>
      </w:r>
      <w:r w:rsidR="0002550E" w:rsidRPr="0002550E">
        <w:rPr>
          <w:rFonts w:ascii="Times New Roman" w:hAnsi="Times New Roman"/>
          <w:sz w:val="28"/>
          <w:szCs w:val="28"/>
          <w:lang w:val="uk-UA" w:eastAsia="ru-RU"/>
        </w:rPr>
        <w:t>"</w:t>
      </w:r>
      <w:r w:rsidRPr="0002550E">
        <w:rPr>
          <w:rFonts w:ascii="Times New Roman" w:hAnsi="Times New Roman"/>
          <w:sz w:val="28"/>
          <w:szCs w:val="28"/>
          <w:lang w:val="uk-UA" w:eastAsia="ru-RU"/>
        </w:rPr>
        <w:t>Про державну реєстрацію юридичних осіб та фізичних осіб — підприємців</w:t>
      </w:r>
      <w:r w:rsidR="0002550E" w:rsidRPr="0002550E">
        <w:rPr>
          <w:rFonts w:ascii="Times New Roman" w:hAnsi="Times New Roman"/>
          <w:sz w:val="28"/>
          <w:szCs w:val="28"/>
          <w:lang w:val="uk-UA" w:eastAsia="ru-RU"/>
        </w:rPr>
        <w:t>"</w:t>
      </w:r>
      <w:r w:rsidRPr="0002550E">
        <w:rPr>
          <w:rFonts w:ascii="Times New Roman" w:hAnsi="Times New Roman"/>
          <w:sz w:val="28"/>
          <w:szCs w:val="28"/>
          <w:lang w:val="uk-UA" w:eastAsia="ru-RU"/>
        </w:rPr>
        <w:t xml:space="preserve"> реєструються всі види юридичних осіб незалежно від організаційно-правової форми, форми власнос</w:t>
      </w:r>
      <w:r w:rsidR="001368CE" w:rsidRPr="0002550E">
        <w:rPr>
          <w:rFonts w:ascii="Times New Roman" w:hAnsi="Times New Roman"/>
          <w:sz w:val="28"/>
          <w:szCs w:val="28"/>
          <w:lang w:val="uk-UA" w:eastAsia="ru-RU"/>
        </w:rPr>
        <w:t>ті та під</w:t>
      </w:r>
      <w:r w:rsidRPr="0002550E">
        <w:rPr>
          <w:rFonts w:ascii="Times New Roman" w:hAnsi="Times New Roman"/>
          <w:sz w:val="28"/>
          <w:szCs w:val="28"/>
          <w:lang w:val="uk-UA" w:eastAsia="ru-RU"/>
        </w:rPr>
        <w:t xml:space="preserve">порядкування. Особливості державної реєстрації можуть бути встановлені іншими законами для об'єднань громадян (у тому числі професійних спілок), благодійних організацій, партій, органів державної влади та органів місцевого самоврядування, банків, торгово-промислових палат, фінансових установ (у тому числі кредитних спілок), бірж, а також інших установ та організацій. </w:t>
      </w:r>
      <w:r w:rsidR="001368CE" w:rsidRPr="0002550E">
        <w:rPr>
          <w:rFonts w:ascii="Times New Roman" w:hAnsi="Times New Roman"/>
          <w:sz w:val="28"/>
          <w:szCs w:val="28"/>
          <w:lang w:val="uk-UA" w:eastAsia="ru-RU"/>
        </w:rPr>
        <w:t>Але</w:t>
      </w:r>
      <w:r w:rsidRPr="0002550E">
        <w:rPr>
          <w:rFonts w:ascii="Times New Roman" w:hAnsi="Times New Roman"/>
          <w:sz w:val="28"/>
          <w:szCs w:val="28"/>
          <w:lang w:val="uk-UA" w:eastAsia="ru-RU"/>
        </w:rPr>
        <w:t xml:space="preserve"> у будь-якому випадку вони набувають статусу юридичної особи лише з моменту їх державної реєстрації у порядку, встановленому цим Законом.</w:t>
      </w:r>
    </w:p>
    <w:p w:rsidR="00E162F6" w:rsidRPr="0002550E" w:rsidRDefault="00E162F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Відповідно до ст. 5 зазначеного Закону державна реєстрація юридичних осіб — підприємців проводиться держав</w:t>
      </w:r>
      <w:r w:rsidR="001368CE" w:rsidRPr="0002550E">
        <w:rPr>
          <w:rFonts w:ascii="Times New Roman" w:hAnsi="Times New Roman"/>
          <w:sz w:val="28"/>
          <w:szCs w:val="28"/>
          <w:lang w:val="uk-UA" w:eastAsia="ru-RU"/>
        </w:rPr>
        <w:t>ни</w:t>
      </w:r>
      <w:r w:rsidRPr="0002550E">
        <w:rPr>
          <w:rFonts w:ascii="Times New Roman" w:hAnsi="Times New Roman"/>
          <w:sz w:val="28"/>
          <w:szCs w:val="28"/>
          <w:lang w:val="uk-UA" w:eastAsia="ru-RU"/>
        </w:rPr>
        <w:t>м реєстратором виключно у виконавчому комітеті міської ради міста обласного значення або у районній, районній у містах</w:t>
      </w:r>
      <w:r w:rsidR="001368CE" w:rsidRPr="0002550E">
        <w:rPr>
          <w:rFonts w:ascii="Times New Roman" w:hAnsi="Times New Roman"/>
          <w:sz w:val="28"/>
          <w:szCs w:val="28"/>
          <w:lang w:val="uk-UA" w:eastAsia="ru-RU"/>
        </w:rPr>
        <w:t xml:space="preserve"> Києві та Севастополі державній</w:t>
      </w:r>
      <w:r w:rsidR="0002550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 xml:space="preserve">адміністрації </w:t>
      </w:r>
      <w:r w:rsidRPr="0002550E">
        <w:rPr>
          <w:rFonts w:ascii="Times New Roman" w:hAnsi="Times New Roman"/>
          <w:bCs/>
          <w:sz w:val="28"/>
          <w:szCs w:val="28"/>
          <w:lang w:val="uk-UA" w:eastAsia="ru-RU"/>
        </w:rPr>
        <w:t xml:space="preserve">за </w:t>
      </w:r>
      <w:r w:rsidRPr="0002550E">
        <w:rPr>
          <w:rFonts w:ascii="Times New Roman" w:hAnsi="Times New Roman"/>
          <w:sz w:val="28"/>
          <w:szCs w:val="28"/>
          <w:lang w:val="uk-UA" w:eastAsia="ru-RU"/>
        </w:rPr>
        <w:t>місцезнаходженням юридичної особи. Для проведення державної реєстрації подаються: реєстраційна картка, яка заповнюється машинодруком або від руки друкованими літерами. Установчі документи (установчий акт, статут або засновницький договір, положення) юридичної особи повинні містити відомості, передбачені законом. У разі коли законом встановлено вимоги щодо реєстрації установчих документів, такі документи подаються з відміткою про їх реєстрацію в органі, визначеному законом. Крім установчих документів також подаються копія рішення засновників або уповноваженого ними органу про створення юридичної особи у випадках, передбачених законом; документ про підтвердження реєстрації іноземної юридичної особи в країні її місцезнаходження (легалізований у встановленому порядку); документ, що засвідчує внесення реєстраційного збору за проведення державної реєстрації юридичної особи</w:t>
      </w:r>
      <w:r w:rsidR="006F092D" w:rsidRPr="0002550E">
        <w:rPr>
          <w:rFonts w:ascii="Times New Roman" w:hAnsi="Times New Roman"/>
          <w:sz w:val="28"/>
          <w:szCs w:val="28"/>
          <w:lang w:val="uk-UA" w:eastAsia="ru-RU"/>
        </w:rPr>
        <w:t xml:space="preserve"> [</w:t>
      </w:r>
      <w:r w:rsidR="004D1267" w:rsidRPr="0002550E">
        <w:rPr>
          <w:rFonts w:ascii="Times New Roman" w:hAnsi="Times New Roman"/>
          <w:sz w:val="28"/>
          <w:szCs w:val="28"/>
          <w:lang w:val="uk-UA" w:eastAsia="ru-RU"/>
        </w:rPr>
        <w:t>2, с. 144</w:t>
      </w:r>
      <w:r w:rsidR="006F092D" w:rsidRPr="0002550E">
        <w:rPr>
          <w:rFonts w:ascii="Times New Roman" w:hAnsi="Times New Roman"/>
          <w:sz w:val="28"/>
          <w:szCs w:val="28"/>
          <w:lang w:val="uk-UA" w:eastAsia="ru-RU"/>
        </w:rPr>
        <w:t>]</w:t>
      </w:r>
      <w:r w:rsidRPr="0002550E">
        <w:rPr>
          <w:rFonts w:ascii="Times New Roman" w:hAnsi="Times New Roman"/>
          <w:sz w:val="28"/>
          <w:szCs w:val="28"/>
          <w:lang w:val="uk-UA" w:eastAsia="ru-RU"/>
        </w:rPr>
        <w:t>.</w:t>
      </w:r>
    </w:p>
    <w:p w:rsidR="0002550E" w:rsidRPr="0002550E" w:rsidRDefault="00EA3264" w:rsidP="0002550E">
      <w:pPr>
        <w:numPr>
          <w:ilvl w:val="0"/>
          <w:numId w:val="16"/>
        </w:numPr>
        <w:tabs>
          <w:tab w:val="left" w:pos="0"/>
        </w:tabs>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Порушення встановленого законом порядку створення юридичної особи або невідповідність її установчих документів закону є підставою для відмови у державній реєстрації юридичної особи. Відмова у державній реєстрації з інших мотивів (недоцільність тощо) не допускається</w:t>
      </w:r>
      <w:r w:rsidR="004D1267" w:rsidRPr="0002550E">
        <w:rPr>
          <w:rFonts w:ascii="Times New Roman" w:hAnsi="Times New Roman"/>
          <w:sz w:val="28"/>
          <w:szCs w:val="28"/>
          <w:lang w:val="uk-UA" w:eastAsia="ru-RU"/>
        </w:rPr>
        <w:t xml:space="preserve"> [1</w:t>
      </w:r>
      <w:r w:rsidR="00B67C33" w:rsidRPr="0002550E">
        <w:rPr>
          <w:rFonts w:ascii="Times New Roman" w:hAnsi="Times New Roman"/>
          <w:sz w:val="28"/>
          <w:szCs w:val="28"/>
          <w:lang w:val="uk-UA" w:eastAsia="ru-RU"/>
        </w:rPr>
        <w:t>, ч. 2 ст.89</w:t>
      </w:r>
      <w:r w:rsidR="004D1267" w:rsidRPr="0002550E">
        <w:rPr>
          <w:rFonts w:ascii="Times New Roman" w:hAnsi="Times New Roman"/>
          <w:sz w:val="28"/>
          <w:szCs w:val="28"/>
          <w:lang w:val="uk-UA" w:eastAsia="ru-RU"/>
        </w:rPr>
        <w:t>]</w:t>
      </w:r>
      <w:r w:rsidRPr="0002550E">
        <w:rPr>
          <w:rFonts w:ascii="Times New Roman" w:hAnsi="Times New Roman"/>
          <w:sz w:val="28"/>
          <w:szCs w:val="28"/>
          <w:lang w:val="uk-UA" w:eastAsia="ru-RU"/>
        </w:rPr>
        <w:t>.</w:t>
      </w:r>
    </w:p>
    <w:p w:rsidR="00E162F6" w:rsidRPr="0002550E" w:rsidRDefault="00E162F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Крім встановлених ч. 2 ст. 89 ЦК підстав для відмови в реєстрації юридичних осіб (порушення порядку створення або невідповідності її установчих документів) відповідно до ст. 27 Закону України </w:t>
      </w:r>
      <w:r w:rsidR="0002550E" w:rsidRPr="0002550E">
        <w:rPr>
          <w:rFonts w:ascii="Times New Roman" w:hAnsi="Times New Roman"/>
          <w:sz w:val="28"/>
          <w:szCs w:val="28"/>
          <w:lang w:val="uk-UA" w:eastAsia="ru-RU"/>
        </w:rPr>
        <w:t>"</w:t>
      </w:r>
      <w:r w:rsidRPr="0002550E">
        <w:rPr>
          <w:rFonts w:ascii="Times New Roman" w:hAnsi="Times New Roman"/>
          <w:sz w:val="28"/>
          <w:szCs w:val="28"/>
          <w:lang w:val="uk-UA" w:eastAsia="ru-RU"/>
        </w:rPr>
        <w:t>Про державну реєстрацію юридичних осіб та фізичних осіб — підприємців</w:t>
      </w:r>
      <w:r w:rsidR="0002550E" w:rsidRPr="0002550E">
        <w:rPr>
          <w:rFonts w:ascii="Times New Roman" w:hAnsi="Times New Roman"/>
          <w:sz w:val="28"/>
          <w:szCs w:val="28"/>
          <w:lang w:val="uk-UA" w:eastAsia="ru-RU"/>
        </w:rPr>
        <w:t>"</w:t>
      </w:r>
      <w:r w:rsidRPr="0002550E">
        <w:rPr>
          <w:rFonts w:ascii="Times New Roman" w:hAnsi="Times New Roman"/>
          <w:sz w:val="28"/>
          <w:szCs w:val="28"/>
          <w:lang w:val="uk-UA" w:eastAsia="ru-RU"/>
        </w:rPr>
        <w:t xml:space="preserve">, підставами для відмови у проведенні державної реєстрації юридичної особи є: невідповідність відомостей, які вказані в реєстраційній картці на проведення державної реєстрації юридичної особи, відомостям, які зазначені в документах, що подані для проведення державної реєстрації юридичної особи; невідповідність установчих документів вимогам, встановленим Законом України </w:t>
      </w:r>
      <w:r w:rsidR="0002550E" w:rsidRPr="0002550E">
        <w:rPr>
          <w:rFonts w:ascii="Times New Roman" w:hAnsi="Times New Roman"/>
          <w:sz w:val="28"/>
          <w:szCs w:val="28"/>
          <w:lang w:val="uk-UA" w:eastAsia="ru-RU"/>
        </w:rPr>
        <w:t>"</w:t>
      </w:r>
      <w:r w:rsidRPr="0002550E">
        <w:rPr>
          <w:rFonts w:ascii="Times New Roman" w:hAnsi="Times New Roman"/>
          <w:sz w:val="28"/>
          <w:szCs w:val="28"/>
          <w:lang w:val="uk-UA" w:eastAsia="ru-RU"/>
        </w:rPr>
        <w:t>Про державну реєстрацію юридичних осіб та фізичних осіб — підприємців</w:t>
      </w:r>
      <w:r w:rsidR="0002550E" w:rsidRPr="0002550E">
        <w:rPr>
          <w:rFonts w:ascii="Times New Roman" w:hAnsi="Times New Roman"/>
          <w:sz w:val="28"/>
          <w:szCs w:val="28"/>
          <w:lang w:val="uk-UA" w:eastAsia="ru-RU"/>
        </w:rPr>
        <w:t>"</w:t>
      </w:r>
      <w:r w:rsidRPr="0002550E">
        <w:rPr>
          <w:rFonts w:ascii="Times New Roman" w:hAnsi="Times New Roman"/>
          <w:sz w:val="28"/>
          <w:szCs w:val="28"/>
          <w:lang w:val="uk-UA" w:eastAsia="ru-RU"/>
        </w:rPr>
        <w:t xml:space="preserve"> щодо оформлення документів, які подаються державному реєстратору.</w:t>
      </w:r>
    </w:p>
    <w:p w:rsidR="00E162F6" w:rsidRPr="0002550E" w:rsidRDefault="00E162F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До порушень порядку створення юридичної особи, який встановлено законом, Закон України </w:t>
      </w:r>
      <w:r w:rsidR="0002550E" w:rsidRPr="0002550E">
        <w:rPr>
          <w:rFonts w:ascii="Times New Roman" w:hAnsi="Times New Roman"/>
          <w:sz w:val="28"/>
          <w:szCs w:val="28"/>
          <w:lang w:val="uk-UA" w:eastAsia="ru-RU"/>
        </w:rPr>
        <w:t>"</w:t>
      </w:r>
      <w:r w:rsidRPr="0002550E">
        <w:rPr>
          <w:rFonts w:ascii="Times New Roman" w:hAnsi="Times New Roman"/>
          <w:sz w:val="28"/>
          <w:szCs w:val="28"/>
          <w:lang w:val="uk-UA" w:eastAsia="ru-RU"/>
        </w:rPr>
        <w:t>Про державну реєстрацію юридичних осіб та фізичних осіб — підприємців</w:t>
      </w:r>
      <w:r w:rsidR="0002550E" w:rsidRPr="0002550E">
        <w:rPr>
          <w:rFonts w:ascii="Times New Roman" w:hAnsi="Times New Roman"/>
          <w:sz w:val="28"/>
          <w:szCs w:val="28"/>
          <w:lang w:val="uk-UA" w:eastAsia="ru-RU"/>
        </w:rPr>
        <w:t>"</w:t>
      </w:r>
      <w:r w:rsidRPr="0002550E">
        <w:rPr>
          <w:rFonts w:ascii="Times New Roman" w:hAnsi="Times New Roman"/>
          <w:sz w:val="28"/>
          <w:szCs w:val="28"/>
          <w:lang w:val="uk-UA" w:eastAsia="ru-RU"/>
        </w:rPr>
        <w:t>, зокрема, відносить: наявність обмежень на зайняття відповідних посад, встановлених законом щодо осіб, які зазначені як посадові особи органу управління юридичної особи; невідповідність відомостей про засновників (учасників) юридичної особи відомостям щодо них, які містяться в Єдиному державному реєстрі; наявність обмежень щодо вчинення засновниками (учасниками) юридичної особи або уповноваженою ними особою деяких юридичних дій, а саме проведення державної реєстрації юридичної особи, засновником (учасником) якої є юридична особа, щодо якої прийнято рішення щодо припинення; наявність в Єдиному державному реєстрі найменування</w:t>
      </w:r>
      <w:r w:rsidR="00F750B9" w:rsidRPr="0002550E">
        <w:rPr>
          <w:rFonts w:ascii="Times New Roman" w:hAnsi="Times New Roman"/>
          <w:sz w:val="28"/>
          <w:szCs w:val="28"/>
          <w:lang w:val="uk-UA" w:eastAsia="ru-RU"/>
        </w:rPr>
        <w:t>, яке тотожне найменуванню юридичної особи, яка має намір зареєструватися;</w:t>
      </w:r>
      <w:r w:rsidRPr="0002550E">
        <w:rPr>
          <w:rFonts w:ascii="Times New Roman" w:hAnsi="Times New Roman"/>
          <w:bCs/>
          <w:sz w:val="28"/>
          <w:szCs w:val="28"/>
          <w:lang w:val="uk-UA" w:eastAsia="ru-RU"/>
        </w:rPr>
        <w:t xml:space="preserve"> використання </w:t>
      </w:r>
      <w:r w:rsidRPr="0002550E">
        <w:rPr>
          <w:rFonts w:ascii="Times New Roman" w:hAnsi="Times New Roman"/>
          <w:sz w:val="28"/>
          <w:szCs w:val="28"/>
          <w:lang w:val="uk-UA" w:eastAsia="ru-RU"/>
        </w:rPr>
        <w:t xml:space="preserve">у найменуванні юридичної особи повного чи скороченого </w:t>
      </w:r>
      <w:r w:rsidRPr="0002550E">
        <w:rPr>
          <w:rFonts w:ascii="Times New Roman" w:hAnsi="Times New Roman"/>
          <w:bCs/>
          <w:sz w:val="28"/>
          <w:szCs w:val="28"/>
          <w:lang w:val="uk-UA" w:eastAsia="ru-RU"/>
        </w:rPr>
        <w:t xml:space="preserve">найменування </w:t>
      </w:r>
      <w:r w:rsidRPr="0002550E">
        <w:rPr>
          <w:rFonts w:ascii="Times New Roman" w:hAnsi="Times New Roman"/>
          <w:sz w:val="28"/>
          <w:szCs w:val="28"/>
          <w:lang w:val="uk-UA" w:eastAsia="ru-RU"/>
        </w:rPr>
        <w:t xml:space="preserve">органу </w:t>
      </w:r>
      <w:r w:rsidRPr="0002550E">
        <w:rPr>
          <w:rFonts w:ascii="Times New Roman" w:hAnsi="Times New Roman"/>
          <w:bCs/>
          <w:sz w:val="28"/>
          <w:szCs w:val="28"/>
          <w:lang w:val="uk-UA" w:eastAsia="ru-RU"/>
        </w:rPr>
        <w:t xml:space="preserve">державної </w:t>
      </w:r>
      <w:r w:rsidR="00F750B9" w:rsidRPr="0002550E">
        <w:rPr>
          <w:rFonts w:ascii="Times New Roman" w:hAnsi="Times New Roman"/>
          <w:sz w:val="28"/>
          <w:szCs w:val="28"/>
          <w:lang w:val="uk-UA" w:eastAsia="ru-RU"/>
        </w:rPr>
        <w:t>в</w:t>
      </w:r>
      <w:r w:rsidRPr="0002550E">
        <w:rPr>
          <w:rFonts w:ascii="Times New Roman" w:hAnsi="Times New Roman"/>
          <w:sz w:val="28"/>
          <w:szCs w:val="28"/>
          <w:lang w:val="uk-UA" w:eastAsia="ru-RU"/>
        </w:rPr>
        <w:t>лади або органу місцевого само</w:t>
      </w:r>
      <w:r w:rsidR="00F750B9" w:rsidRPr="0002550E">
        <w:rPr>
          <w:rFonts w:ascii="Times New Roman" w:hAnsi="Times New Roman"/>
          <w:sz w:val="28"/>
          <w:szCs w:val="28"/>
          <w:lang w:val="uk-UA" w:eastAsia="ru-RU"/>
        </w:rPr>
        <w:t>в</w:t>
      </w:r>
      <w:r w:rsidRPr="0002550E">
        <w:rPr>
          <w:rFonts w:ascii="Times New Roman" w:hAnsi="Times New Roman"/>
          <w:sz w:val="28"/>
          <w:szCs w:val="28"/>
          <w:lang w:val="uk-UA" w:eastAsia="ru-RU"/>
        </w:rPr>
        <w:t>ряду</w:t>
      </w:r>
      <w:r w:rsidR="00F750B9" w:rsidRPr="0002550E">
        <w:rPr>
          <w:rFonts w:ascii="Times New Roman" w:hAnsi="Times New Roman"/>
          <w:sz w:val="28"/>
          <w:szCs w:val="28"/>
          <w:lang w:val="uk-UA" w:eastAsia="ru-RU"/>
        </w:rPr>
        <w:t>ванн</w:t>
      </w:r>
      <w:r w:rsidRPr="0002550E">
        <w:rPr>
          <w:rFonts w:ascii="Times New Roman" w:hAnsi="Times New Roman"/>
          <w:sz w:val="28"/>
          <w:szCs w:val="28"/>
          <w:lang w:val="uk-UA" w:eastAsia="ru-RU"/>
        </w:rPr>
        <w:t>я, або похідних від цих найменувань, або історичного державного найменування, перелік яких встановлюється К</w:t>
      </w:r>
      <w:r w:rsidR="00F750B9" w:rsidRPr="0002550E">
        <w:rPr>
          <w:rFonts w:ascii="Times New Roman" w:hAnsi="Times New Roman"/>
          <w:sz w:val="28"/>
          <w:szCs w:val="28"/>
          <w:lang w:val="uk-UA" w:eastAsia="ru-RU"/>
        </w:rPr>
        <w:t xml:space="preserve">абінетом </w:t>
      </w:r>
      <w:r w:rsidRPr="0002550E">
        <w:rPr>
          <w:rFonts w:ascii="Times New Roman" w:hAnsi="Times New Roman"/>
          <w:sz w:val="28"/>
          <w:szCs w:val="28"/>
          <w:lang w:val="uk-UA" w:eastAsia="ru-RU"/>
        </w:rPr>
        <w:t>М</w:t>
      </w:r>
      <w:r w:rsidR="00F750B9" w:rsidRPr="0002550E">
        <w:rPr>
          <w:rFonts w:ascii="Times New Roman" w:hAnsi="Times New Roman"/>
          <w:sz w:val="28"/>
          <w:szCs w:val="28"/>
          <w:lang w:val="uk-UA" w:eastAsia="ru-RU"/>
        </w:rPr>
        <w:t>іністрів</w:t>
      </w:r>
      <w:r w:rsidRPr="0002550E">
        <w:rPr>
          <w:rFonts w:ascii="Times New Roman" w:hAnsi="Times New Roman"/>
          <w:sz w:val="28"/>
          <w:szCs w:val="28"/>
          <w:lang w:val="uk-UA" w:eastAsia="ru-RU"/>
        </w:rPr>
        <w:t xml:space="preserve"> України. Відмова у проведенні державної реєстрації юридичної особи :</w:t>
      </w:r>
      <w:r w:rsidR="00F750B9" w:rsidRPr="0002550E">
        <w:rPr>
          <w:rFonts w:ascii="Times New Roman" w:hAnsi="Times New Roman"/>
          <w:sz w:val="28"/>
          <w:szCs w:val="28"/>
          <w:lang w:val="uk-UA" w:eastAsia="ru-RU"/>
        </w:rPr>
        <w:t xml:space="preserve">з </w:t>
      </w:r>
      <w:r w:rsidRPr="0002550E">
        <w:rPr>
          <w:rFonts w:ascii="Times New Roman" w:hAnsi="Times New Roman"/>
          <w:sz w:val="28"/>
          <w:szCs w:val="28"/>
          <w:lang w:val="uk-UA" w:eastAsia="ru-RU"/>
        </w:rPr>
        <w:t xml:space="preserve">інших підстав </w:t>
      </w:r>
      <w:r w:rsidR="00F750B9" w:rsidRPr="0002550E">
        <w:rPr>
          <w:rFonts w:ascii="Times New Roman" w:hAnsi="Times New Roman"/>
          <w:sz w:val="28"/>
          <w:szCs w:val="28"/>
          <w:lang w:val="uk-UA" w:eastAsia="ru-RU"/>
        </w:rPr>
        <w:t xml:space="preserve">не </w:t>
      </w:r>
      <w:r w:rsidRPr="0002550E">
        <w:rPr>
          <w:rFonts w:ascii="Times New Roman" w:hAnsi="Times New Roman"/>
          <w:sz w:val="28"/>
          <w:szCs w:val="28"/>
          <w:lang w:val="uk-UA" w:eastAsia="ru-RU"/>
        </w:rPr>
        <w:t>допускається.</w:t>
      </w:r>
    </w:p>
    <w:p w:rsidR="00F750B9" w:rsidRPr="0002550E" w:rsidRDefault="00E162F6"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За наявності підстав для підмови у проведенні державної </w:t>
      </w:r>
      <w:r w:rsidR="00F750B9" w:rsidRPr="0002550E">
        <w:rPr>
          <w:rFonts w:ascii="Times New Roman" w:hAnsi="Times New Roman"/>
          <w:sz w:val="28"/>
          <w:szCs w:val="28"/>
          <w:lang w:val="uk-UA" w:eastAsia="ru-RU"/>
        </w:rPr>
        <w:t>реєстрації</w:t>
      </w:r>
      <w:r w:rsidRPr="0002550E">
        <w:rPr>
          <w:rFonts w:ascii="Times New Roman" w:hAnsi="Times New Roman"/>
          <w:sz w:val="28"/>
          <w:szCs w:val="28"/>
          <w:lang w:val="uk-UA" w:eastAsia="ru-RU"/>
        </w:rPr>
        <w:t xml:space="preserve"> юридичної особи </w:t>
      </w:r>
      <w:r w:rsidRPr="0002550E">
        <w:rPr>
          <w:rFonts w:ascii="Times New Roman" w:hAnsi="Times New Roman"/>
          <w:bCs/>
          <w:sz w:val="28"/>
          <w:szCs w:val="28"/>
          <w:lang w:val="uk-UA" w:eastAsia="ru-RU"/>
        </w:rPr>
        <w:t xml:space="preserve">державний </w:t>
      </w:r>
      <w:r w:rsidRPr="0002550E">
        <w:rPr>
          <w:rFonts w:ascii="Times New Roman" w:hAnsi="Times New Roman"/>
          <w:sz w:val="28"/>
          <w:szCs w:val="28"/>
          <w:lang w:val="uk-UA" w:eastAsia="ru-RU"/>
        </w:rPr>
        <w:t>реєстратор зобов'язаний не пізніше трьох робочих дні</w:t>
      </w:r>
      <w:r w:rsidR="00F750B9" w:rsidRPr="0002550E">
        <w:rPr>
          <w:rFonts w:ascii="Times New Roman" w:hAnsi="Times New Roman"/>
          <w:sz w:val="28"/>
          <w:szCs w:val="28"/>
          <w:lang w:val="uk-UA" w:eastAsia="ru-RU"/>
        </w:rPr>
        <w:t>в</w:t>
      </w:r>
      <w:r w:rsidRPr="0002550E">
        <w:rPr>
          <w:rFonts w:ascii="Times New Roman" w:hAnsi="Times New Roman"/>
          <w:sz w:val="28"/>
          <w:szCs w:val="28"/>
          <w:lang w:val="uk-UA" w:eastAsia="ru-RU"/>
        </w:rPr>
        <w:t xml:space="preserve"> </w:t>
      </w:r>
      <w:r w:rsidR="00F750B9" w:rsidRPr="0002550E">
        <w:rPr>
          <w:rFonts w:ascii="Times New Roman" w:hAnsi="Times New Roman"/>
          <w:sz w:val="28"/>
          <w:szCs w:val="28"/>
          <w:lang w:val="uk-UA" w:eastAsia="ru-RU"/>
        </w:rPr>
        <w:t>з</w:t>
      </w:r>
      <w:r w:rsidRPr="0002550E">
        <w:rPr>
          <w:rFonts w:ascii="Times New Roman" w:hAnsi="Times New Roman"/>
          <w:sz w:val="28"/>
          <w:szCs w:val="28"/>
          <w:lang w:val="uk-UA" w:eastAsia="ru-RU"/>
        </w:rPr>
        <w:t xml:space="preserve"> дати надходження </w:t>
      </w:r>
      <w:r w:rsidRPr="0002550E">
        <w:rPr>
          <w:rFonts w:ascii="Times New Roman" w:hAnsi="Times New Roman"/>
          <w:bCs/>
          <w:sz w:val="28"/>
          <w:szCs w:val="28"/>
          <w:lang w:val="uk-UA" w:eastAsia="ru-RU"/>
        </w:rPr>
        <w:t xml:space="preserve">документів </w:t>
      </w:r>
      <w:r w:rsidRPr="0002550E">
        <w:rPr>
          <w:rFonts w:ascii="Times New Roman" w:hAnsi="Times New Roman"/>
          <w:sz w:val="28"/>
          <w:szCs w:val="28"/>
          <w:lang w:val="uk-UA" w:eastAsia="ru-RU"/>
        </w:rPr>
        <w:t>для проведення державної реєстрації видати (надіслати рекомендованим листом з описом вкладення) засновнику або уповноваженій ним особі повідомлення про відмову в проведенні державної реєстрації із зазначенням підстав для такої відмови та документи, що подавалися для проведення державної реєстрації юридичної особи, відповідно до опису</w:t>
      </w:r>
      <w:r w:rsidR="004D1267" w:rsidRPr="0002550E">
        <w:rPr>
          <w:rFonts w:ascii="Times New Roman" w:hAnsi="Times New Roman"/>
          <w:sz w:val="28"/>
          <w:szCs w:val="28"/>
          <w:lang w:val="uk-UA" w:eastAsia="ru-RU"/>
        </w:rPr>
        <w:t xml:space="preserve"> [2, с.179]</w:t>
      </w:r>
      <w:r w:rsidRPr="0002550E">
        <w:rPr>
          <w:rFonts w:ascii="Times New Roman" w:hAnsi="Times New Roman"/>
          <w:sz w:val="28"/>
          <w:szCs w:val="28"/>
          <w:lang w:val="uk-UA" w:eastAsia="ru-RU"/>
        </w:rPr>
        <w:t>.</w:t>
      </w:r>
    </w:p>
    <w:p w:rsidR="0002550E" w:rsidRPr="0002550E" w:rsidRDefault="00EA3264" w:rsidP="0002550E">
      <w:pPr>
        <w:numPr>
          <w:ilvl w:val="0"/>
          <w:numId w:val="16"/>
        </w:numPr>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Відмова у державній реєстрації, а також зволікання з її проведенням можуть бути оскаржені до суду</w:t>
      </w:r>
      <w:r w:rsidR="004D1267" w:rsidRPr="0002550E">
        <w:rPr>
          <w:rFonts w:ascii="Times New Roman" w:hAnsi="Times New Roman"/>
          <w:sz w:val="28"/>
          <w:szCs w:val="28"/>
          <w:lang w:val="uk-UA" w:eastAsia="ru-RU"/>
        </w:rPr>
        <w:t xml:space="preserve"> [1</w:t>
      </w:r>
      <w:r w:rsidR="00B67C33" w:rsidRPr="0002550E">
        <w:rPr>
          <w:rFonts w:ascii="Times New Roman" w:hAnsi="Times New Roman"/>
          <w:sz w:val="28"/>
          <w:szCs w:val="28"/>
          <w:lang w:val="uk-UA" w:eastAsia="ru-RU"/>
        </w:rPr>
        <w:t>, ч.3 ст.89</w:t>
      </w:r>
      <w:r w:rsidR="004D1267"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w:t>
      </w:r>
    </w:p>
    <w:p w:rsidR="00E162F6" w:rsidRPr="0002550E" w:rsidRDefault="00E162F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Відмову </w:t>
      </w:r>
      <w:r w:rsidRPr="0002550E">
        <w:rPr>
          <w:rFonts w:ascii="Times New Roman" w:hAnsi="Times New Roman"/>
          <w:bCs/>
          <w:sz w:val="28"/>
          <w:szCs w:val="28"/>
          <w:lang w:val="uk-UA" w:eastAsia="ru-RU"/>
        </w:rPr>
        <w:t xml:space="preserve">в </w:t>
      </w:r>
      <w:r w:rsidRPr="0002550E">
        <w:rPr>
          <w:rFonts w:ascii="Times New Roman" w:hAnsi="Times New Roman"/>
          <w:sz w:val="28"/>
          <w:szCs w:val="28"/>
          <w:lang w:val="uk-UA" w:eastAsia="ru-RU"/>
        </w:rPr>
        <w:t>проведенні державної реєстрації юридичної особи може бути оскаржено в господарському суді, якщо засновниками юридичної особи є лише юридичні особи, чи у суді, якщо засновником є хоча 6 одна фізична особа</w:t>
      </w:r>
      <w:r w:rsidR="004D1267" w:rsidRPr="0002550E">
        <w:rPr>
          <w:rFonts w:ascii="Times New Roman" w:hAnsi="Times New Roman"/>
          <w:sz w:val="28"/>
          <w:szCs w:val="28"/>
          <w:lang w:val="uk-UA" w:eastAsia="ru-RU"/>
        </w:rPr>
        <w:t xml:space="preserve"> [</w:t>
      </w:r>
      <w:r w:rsidR="001816F0" w:rsidRPr="0002550E">
        <w:rPr>
          <w:rFonts w:ascii="Times New Roman" w:hAnsi="Times New Roman"/>
          <w:sz w:val="28"/>
          <w:szCs w:val="28"/>
          <w:lang w:val="uk-UA" w:eastAsia="ru-RU"/>
        </w:rPr>
        <w:t>4</w:t>
      </w:r>
      <w:r w:rsidR="004D1267" w:rsidRPr="0002550E">
        <w:rPr>
          <w:rFonts w:ascii="Times New Roman" w:hAnsi="Times New Roman"/>
          <w:sz w:val="28"/>
          <w:szCs w:val="28"/>
          <w:lang w:val="uk-UA" w:eastAsia="ru-RU"/>
        </w:rPr>
        <w:t>, с.16]</w:t>
      </w:r>
      <w:r w:rsidRPr="0002550E">
        <w:rPr>
          <w:rFonts w:ascii="Times New Roman" w:hAnsi="Times New Roman"/>
          <w:sz w:val="28"/>
          <w:szCs w:val="28"/>
          <w:lang w:val="uk-UA" w:eastAsia="ru-RU"/>
        </w:rPr>
        <w:t>.</w:t>
      </w:r>
    </w:p>
    <w:p w:rsidR="0002550E" w:rsidRPr="0002550E" w:rsidRDefault="00EA3264" w:rsidP="0002550E">
      <w:pPr>
        <w:numPr>
          <w:ilvl w:val="0"/>
          <w:numId w:val="16"/>
        </w:numPr>
        <w:suppressAutoHyphens/>
        <w:autoSpaceDE w:val="0"/>
        <w:autoSpaceDN w:val="0"/>
        <w:adjustRightInd w:val="0"/>
        <w:spacing w:before="0" w:line="360" w:lineRule="auto"/>
        <w:ind w:left="0"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До єдиного державного реєстру вносяться відомості про організаційно-правову форму юридичної особи, її найменування, місцезнаходження, органи управління, філії та представництва, мету установи, а також інші відомості, встановлені законом</w:t>
      </w:r>
      <w:r w:rsidR="004D1267" w:rsidRPr="0002550E">
        <w:rPr>
          <w:rFonts w:ascii="Times New Roman" w:hAnsi="Times New Roman"/>
          <w:sz w:val="28"/>
          <w:szCs w:val="28"/>
          <w:lang w:val="uk-UA" w:eastAsia="ru-RU"/>
        </w:rPr>
        <w:t>[1</w:t>
      </w:r>
      <w:r w:rsidR="00B67C33" w:rsidRPr="0002550E">
        <w:rPr>
          <w:rFonts w:ascii="Times New Roman" w:hAnsi="Times New Roman"/>
          <w:sz w:val="28"/>
          <w:szCs w:val="28"/>
          <w:lang w:val="uk-UA" w:eastAsia="ru-RU"/>
        </w:rPr>
        <w:t>, ч.4 ст.89</w:t>
      </w:r>
      <w:r w:rsidR="004D1267" w:rsidRPr="0002550E">
        <w:rPr>
          <w:rFonts w:ascii="Times New Roman" w:hAnsi="Times New Roman"/>
          <w:sz w:val="28"/>
          <w:szCs w:val="28"/>
          <w:lang w:val="uk-UA" w:eastAsia="ru-RU"/>
        </w:rPr>
        <w:t>].</w:t>
      </w:r>
    </w:p>
    <w:p w:rsidR="00E162F6" w:rsidRPr="0002550E" w:rsidRDefault="00E162F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В Єдиному державному реєстрі містяться такі відомості щодо юридичної особи:</w:t>
      </w:r>
    </w:p>
    <w:p w:rsidR="0002550E" w:rsidRPr="0002550E" w:rsidRDefault="00E162F6" w:rsidP="0002550E">
      <w:pPr>
        <w:numPr>
          <w:ilvl w:val="0"/>
          <w:numId w:val="19"/>
        </w:numPr>
        <w:suppressAutoHyphens/>
        <w:autoSpaceDE w:val="0"/>
        <w:autoSpaceDN w:val="0"/>
        <w:adjustRightInd w:val="0"/>
        <w:spacing w:before="0" w:line="360" w:lineRule="auto"/>
        <w:ind w:left="0"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повне </w:t>
      </w:r>
      <w:r w:rsidRPr="0002550E">
        <w:rPr>
          <w:rFonts w:ascii="Times New Roman" w:hAnsi="Times New Roman"/>
          <w:bCs/>
          <w:sz w:val="28"/>
          <w:szCs w:val="28"/>
          <w:lang w:val="uk-UA" w:eastAsia="ru-RU"/>
        </w:rPr>
        <w:t xml:space="preserve">найменування </w:t>
      </w:r>
      <w:r w:rsidRPr="0002550E">
        <w:rPr>
          <w:rFonts w:ascii="Times New Roman" w:hAnsi="Times New Roman"/>
          <w:sz w:val="28"/>
          <w:szCs w:val="28"/>
          <w:lang w:val="uk-UA" w:eastAsia="ru-RU"/>
        </w:rPr>
        <w:t>юридичної особи та скорочене у разі його наявності;</w:t>
      </w:r>
    </w:p>
    <w:p w:rsidR="00E162F6" w:rsidRPr="0002550E" w:rsidRDefault="00E162F6" w:rsidP="0002550E">
      <w:pPr>
        <w:numPr>
          <w:ilvl w:val="0"/>
          <w:numId w:val="19"/>
        </w:numPr>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ідентифікаційний код юридичної особи; форма власності; організаційно-</w:t>
      </w:r>
      <w:r w:rsidRPr="0002550E">
        <w:rPr>
          <w:rFonts w:ascii="Times New Roman" w:hAnsi="Times New Roman"/>
          <w:bCs/>
          <w:sz w:val="28"/>
          <w:szCs w:val="28"/>
          <w:lang w:val="uk-UA" w:eastAsia="ru-RU"/>
        </w:rPr>
        <w:t xml:space="preserve">правова </w:t>
      </w:r>
      <w:r w:rsidRPr="0002550E">
        <w:rPr>
          <w:rFonts w:ascii="Times New Roman" w:hAnsi="Times New Roman"/>
          <w:sz w:val="28"/>
          <w:szCs w:val="28"/>
          <w:lang w:val="uk-UA" w:eastAsia="ru-RU"/>
        </w:rPr>
        <w:t>форма;</w:t>
      </w:r>
    </w:p>
    <w:p w:rsidR="00E162F6" w:rsidRPr="0002550E" w:rsidRDefault="00E162F6" w:rsidP="0002550E">
      <w:pPr>
        <w:numPr>
          <w:ilvl w:val="0"/>
          <w:numId w:val="19"/>
        </w:numPr>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місцезнаходження юридичної особи;</w:t>
      </w:r>
    </w:p>
    <w:p w:rsidR="00E162F6" w:rsidRPr="0002550E" w:rsidRDefault="00E162F6" w:rsidP="0002550E">
      <w:pPr>
        <w:numPr>
          <w:ilvl w:val="0"/>
          <w:numId w:val="19"/>
        </w:numPr>
        <w:suppressAutoHyphens/>
        <w:autoSpaceDE w:val="0"/>
        <w:autoSpaceDN w:val="0"/>
        <w:adjustRightInd w:val="0"/>
        <w:spacing w:before="0" w:line="360" w:lineRule="auto"/>
        <w:ind w:left="0"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перелік засновників (учасників) юридичної особи, у тому числі ім'я, місце проживання, ідентифікаційний номер фізичної особи — платника податків, якщо засновник — фізична особа; </w:t>
      </w:r>
      <w:r w:rsidRPr="0002550E">
        <w:rPr>
          <w:rFonts w:ascii="Times New Roman" w:hAnsi="Times New Roman"/>
          <w:bCs/>
          <w:sz w:val="28"/>
          <w:szCs w:val="28"/>
          <w:lang w:val="uk-UA" w:eastAsia="ru-RU"/>
        </w:rPr>
        <w:t xml:space="preserve">найменування, </w:t>
      </w:r>
      <w:r w:rsidRPr="0002550E">
        <w:rPr>
          <w:rFonts w:ascii="Times New Roman" w:hAnsi="Times New Roman"/>
          <w:sz w:val="28"/>
          <w:szCs w:val="28"/>
          <w:lang w:val="uk-UA" w:eastAsia="ru-RU"/>
        </w:rPr>
        <w:t>місцезнаходження та ідентифікаційний код, якщо засновник — юридична особа; основні види діяльності;</w:t>
      </w:r>
    </w:p>
    <w:p w:rsidR="00E162F6" w:rsidRPr="0002550E" w:rsidRDefault="00E162F6" w:rsidP="0002550E">
      <w:pPr>
        <w:numPr>
          <w:ilvl w:val="0"/>
          <w:numId w:val="19"/>
        </w:numPr>
        <w:suppressAutoHyphens/>
        <w:autoSpaceDE w:val="0"/>
        <w:autoSpaceDN w:val="0"/>
        <w:adjustRightInd w:val="0"/>
        <w:spacing w:before="0" w:line="360" w:lineRule="auto"/>
        <w:ind w:left="0"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прізвище, ім'я, по батькові осіб, які мають право вчиняти юридичні дії від імені юридичної особи без довіреності, у тому числі підписувати договори, ідентифікаційні номери фізичних осіб — платників податків;</w:t>
      </w:r>
    </w:p>
    <w:p w:rsidR="00E162F6" w:rsidRPr="0002550E" w:rsidRDefault="00E162F6" w:rsidP="0002550E">
      <w:pPr>
        <w:numPr>
          <w:ilvl w:val="0"/>
          <w:numId w:val="19"/>
        </w:numPr>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серія та номер свідоцтва про державну реєстрацію, дата видачі або заміни свідоцтва про державну реєстрацію;</w:t>
      </w:r>
    </w:p>
    <w:p w:rsidR="00E162F6" w:rsidRPr="0002550E" w:rsidRDefault="00E162F6" w:rsidP="0002550E">
      <w:pPr>
        <w:numPr>
          <w:ilvl w:val="0"/>
          <w:numId w:val="19"/>
        </w:numPr>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дані про установчі документи, дати та номери записів про внесення змін до них; підстави для відмови у проведенні державної реєстрації змін до установчих документів;</w:t>
      </w:r>
    </w:p>
    <w:p w:rsidR="00E162F6" w:rsidRPr="0002550E" w:rsidRDefault="00E162F6" w:rsidP="0002550E">
      <w:pPr>
        <w:numPr>
          <w:ilvl w:val="0"/>
          <w:numId w:val="19"/>
        </w:numPr>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дата та номер запису про скасування державної реєстрації змін до установчих документів юридичної особи;</w:t>
      </w:r>
    </w:p>
    <w:p w:rsidR="00E162F6" w:rsidRPr="0002550E" w:rsidRDefault="00E162F6" w:rsidP="0002550E">
      <w:pPr>
        <w:numPr>
          <w:ilvl w:val="0"/>
          <w:numId w:val="19"/>
        </w:numPr>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дані про відокремлені підрозділи юридичної особи;</w:t>
      </w:r>
    </w:p>
    <w:p w:rsidR="00E162F6" w:rsidRPr="0002550E" w:rsidRDefault="00E162F6" w:rsidP="0002550E">
      <w:pPr>
        <w:numPr>
          <w:ilvl w:val="0"/>
          <w:numId w:val="19"/>
        </w:numPr>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дата та номер </w:t>
      </w:r>
      <w:r w:rsidRPr="0002550E">
        <w:rPr>
          <w:rFonts w:ascii="Times New Roman" w:hAnsi="Times New Roman"/>
          <w:bCs/>
          <w:sz w:val="28"/>
          <w:szCs w:val="28"/>
          <w:lang w:val="uk-UA" w:eastAsia="ru-RU"/>
        </w:rPr>
        <w:t xml:space="preserve">запису </w:t>
      </w:r>
      <w:r w:rsidRPr="0002550E">
        <w:rPr>
          <w:rFonts w:ascii="Times New Roman" w:hAnsi="Times New Roman"/>
          <w:sz w:val="28"/>
          <w:szCs w:val="28"/>
          <w:lang w:val="uk-UA" w:eastAsia="ru-RU"/>
        </w:rPr>
        <w:t xml:space="preserve">про </w:t>
      </w:r>
      <w:r w:rsidRPr="0002550E">
        <w:rPr>
          <w:rFonts w:ascii="Times New Roman" w:hAnsi="Times New Roman"/>
          <w:bCs/>
          <w:sz w:val="28"/>
          <w:szCs w:val="28"/>
          <w:lang w:val="uk-UA" w:eastAsia="ru-RU"/>
        </w:rPr>
        <w:t xml:space="preserve">державну реєстрацію припинення </w:t>
      </w:r>
      <w:r w:rsidRPr="0002550E">
        <w:rPr>
          <w:rFonts w:ascii="Times New Roman" w:hAnsi="Times New Roman"/>
          <w:sz w:val="28"/>
          <w:szCs w:val="28"/>
          <w:lang w:val="uk-UA" w:eastAsia="ru-RU"/>
        </w:rPr>
        <w:t xml:space="preserve">юридичної </w:t>
      </w:r>
      <w:r w:rsidR="00E96FEE" w:rsidRPr="0002550E">
        <w:rPr>
          <w:rFonts w:ascii="Times New Roman" w:hAnsi="Times New Roman"/>
          <w:sz w:val="28"/>
          <w:szCs w:val="28"/>
          <w:lang w:val="uk-UA" w:eastAsia="ru-RU"/>
        </w:rPr>
        <w:t>осо</w:t>
      </w:r>
      <w:r w:rsidRPr="0002550E">
        <w:rPr>
          <w:rFonts w:ascii="Times New Roman" w:hAnsi="Times New Roman"/>
          <w:sz w:val="28"/>
          <w:szCs w:val="28"/>
          <w:lang w:val="uk-UA" w:eastAsia="ru-RU"/>
        </w:rPr>
        <w:t>би, підстава для його внесення;</w:t>
      </w:r>
    </w:p>
    <w:p w:rsidR="00E162F6" w:rsidRPr="0002550E" w:rsidRDefault="00E162F6" w:rsidP="0002550E">
      <w:pPr>
        <w:numPr>
          <w:ilvl w:val="0"/>
          <w:numId w:val="19"/>
        </w:numPr>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місцезнаходження реєстраційної справи;</w:t>
      </w:r>
    </w:p>
    <w:p w:rsidR="00E162F6" w:rsidRPr="0002550E" w:rsidRDefault="00E162F6" w:rsidP="0002550E">
      <w:pPr>
        <w:numPr>
          <w:ilvl w:val="0"/>
          <w:numId w:val="19"/>
        </w:numPr>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 xml:space="preserve">дата передачі реєстраційної справи до </w:t>
      </w:r>
      <w:r w:rsidR="00E96FEE" w:rsidRPr="0002550E">
        <w:rPr>
          <w:rFonts w:ascii="Times New Roman" w:hAnsi="Times New Roman"/>
          <w:sz w:val="28"/>
          <w:szCs w:val="28"/>
          <w:lang w:val="uk-UA" w:eastAsia="ru-RU"/>
        </w:rPr>
        <w:t>державної архівної установи, адреса</w:t>
      </w:r>
      <w:r w:rsidRPr="0002550E">
        <w:rPr>
          <w:rFonts w:ascii="Times New Roman" w:hAnsi="Times New Roman"/>
          <w:sz w:val="28"/>
          <w:szCs w:val="28"/>
          <w:lang w:val="uk-UA" w:eastAsia="ru-RU"/>
        </w:rPr>
        <w:t xml:space="preserve"> її знаходження.</w:t>
      </w:r>
    </w:p>
    <w:p w:rsidR="00E162F6" w:rsidRPr="0002550E" w:rsidRDefault="00E162F6"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Факт внесення до Єдиного державного реєстру запису про держа</w:t>
      </w:r>
      <w:r w:rsidR="00E96FEE" w:rsidRPr="0002550E">
        <w:rPr>
          <w:rFonts w:ascii="Times New Roman" w:hAnsi="Times New Roman"/>
          <w:sz w:val="28"/>
          <w:szCs w:val="28"/>
          <w:lang w:val="uk-UA" w:eastAsia="ru-RU"/>
        </w:rPr>
        <w:t>вну</w:t>
      </w:r>
      <w:r w:rsidR="0002550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реєстрацію юридичної особи засвідчує свідоцтво про державну реєстрації документ встановленого зразка</w:t>
      </w:r>
      <w:r w:rsidR="004D1267" w:rsidRPr="0002550E">
        <w:rPr>
          <w:rFonts w:ascii="Times New Roman" w:hAnsi="Times New Roman"/>
          <w:sz w:val="28"/>
          <w:szCs w:val="28"/>
          <w:lang w:val="uk-UA" w:eastAsia="ru-RU"/>
        </w:rPr>
        <w:t xml:space="preserve"> [2, с.122]</w:t>
      </w:r>
      <w:r w:rsidRPr="0002550E">
        <w:rPr>
          <w:rFonts w:ascii="Times New Roman" w:hAnsi="Times New Roman"/>
          <w:sz w:val="28"/>
          <w:szCs w:val="28"/>
          <w:lang w:val="uk-UA" w:eastAsia="ru-RU"/>
        </w:rPr>
        <w:t>.</w:t>
      </w:r>
    </w:p>
    <w:p w:rsidR="00EA3264" w:rsidRPr="0002550E" w:rsidRDefault="00EA3264"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5. Зміни до установчих документів юридичної особи набирають чинності для третіх осіб з дня їх державної реєстрації, а у випадках, встановлених законом, — з моменту повідомлення органу, що здійснює державну реєстрацію, про такі зміни. Юридичні особи та їх учасники не мають права посилатися на відсутність державної реєстрації таких змін у відносинах із третіми особами, які діяли з урахуванням цих змін.</w:t>
      </w:r>
    </w:p>
    <w:p w:rsidR="00EA3264" w:rsidRPr="0002550E" w:rsidRDefault="00EA3264"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Державній реєстрації підлягають також зміни до установчих </w:t>
      </w:r>
      <w:r w:rsidR="00E96FEE" w:rsidRPr="0002550E">
        <w:rPr>
          <w:rFonts w:ascii="Times New Roman" w:hAnsi="Times New Roman"/>
          <w:sz w:val="28"/>
          <w:szCs w:val="28"/>
          <w:lang w:val="uk-UA" w:eastAsia="ru-RU"/>
        </w:rPr>
        <w:t>доку</w:t>
      </w:r>
      <w:r w:rsidRPr="0002550E">
        <w:rPr>
          <w:rFonts w:ascii="Times New Roman" w:hAnsi="Times New Roman"/>
          <w:sz w:val="28"/>
          <w:szCs w:val="28"/>
          <w:lang w:val="uk-UA" w:eastAsia="ru-RU"/>
        </w:rPr>
        <w:t xml:space="preserve">ментів. Для проведення </w:t>
      </w:r>
      <w:r w:rsidRPr="0002550E">
        <w:rPr>
          <w:rFonts w:ascii="Times New Roman" w:hAnsi="Times New Roman"/>
          <w:bCs/>
          <w:sz w:val="28"/>
          <w:szCs w:val="28"/>
          <w:lang w:val="uk-UA" w:eastAsia="ru-RU"/>
        </w:rPr>
        <w:t xml:space="preserve">державної </w:t>
      </w:r>
      <w:r w:rsidRPr="0002550E">
        <w:rPr>
          <w:rFonts w:ascii="Times New Roman" w:hAnsi="Times New Roman"/>
          <w:sz w:val="28"/>
          <w:szCs w:val="28"/>
          <w:lang w:val="uk-UA" w:eastAsia="ru-RU"/>
        </w:rPr>
        <w:t>реєстрації змін до установчих докуме</w:t>
      </w:r>
      <w:r w:rsidR="00E96FEE" w:rsidRPr="0002550E">
        <w:rPr>
          <w:rFonts w:ascii="Times New Roman" w:hAnsi="Times New Roman"/>
          <w:sz w:val="28"/>
          <w:szCs w:val="28"/>
          <w:lang w:val="uk-UA" w:eastAsia="ru-RU"/>
        </w:rPr>
        <w:t>нтів</w:t>
      </w:r>
      <w:r w:rsidRPr="0002550E">
        <w:rPr>
          <w:rFonts w:ascii="Times New Roman" w:hAnsi="Times New Roman"/>
          <w:sz w:val="28"/>
          <w:szCs w:val="28"/>
          <w:lang w:val="uk-UA" w:eastAsia="ru-RU"/>
        </w:rPr>
        <w:t xml:space="preserve"> юридичної особи засновники (учасники) або уповноважений ними орга</w:t>
      </w:r>
      <w:r w:rsidR="00E96FEE" w:rsidRPr="0002550E">
        <w:rPr>
          <w:rFonts w:ascii="Times New Roman" w:hAnsi="Times New Roman"/>
          <w:sz w:val="28"/>
          <w:szCs w:val="28"/>
          <w:lang w:val="uk-UA" w:eastAsia="ru-RU"/>
        </w:rPr>
        <w:t>н, особи</w:t>
      </w:r>
      <w:r w:rsidR="0002550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 xml:space="preserve">повинні подати особисто такі документи: заповнену реєстраційну картку на проведе державної реєстрації змін до установчих документів юридичної особи; </w:t>
      </w:r>
      <w:r w:rsidR="00E96FEE" w:rsidRPr="0002550E">
        <w:rPr>
          <w:rFonts w:ascii="Times New Roman" w:hAnsi="Times New Roman"/>
          <w:sz w:val="28"/>
          <w:szCs w:val="28"/>
          <w:lang w:val="uk-UA" w:eastAsia="ru-RU"/>
        </w:rPr>
        <w:t xml:space="preserve">нотаріально </w:t>
      </w:r>
      <w:r w:rsidRPr="0002550E">
        <w:rPr>
          <w:rFonts w:ascii="Times New Roman" w:hAnsi="Times New Roman"/>
          <w:sz w:val="28"/>
          <w:szCs w:val="28"/>
          <w:lang w:val="uk-UA" w:eastAsia="ru-RU"/>
        </w:rPr>
        <w:t>посвідчену копію рішення засновників (учасників) юриди</w:t>
      </w:r>
      <w:r w:rsidR="00E96FEE" w:rsidRPr="0002550E">
        <w:rPr>
          <w:rFonts w:ascii="Times New Roman" w:hAnsi="Times New Roman"/>
          <w:sz w:val="28"/>
          <w:szCs w:val="28"/>
          <w:lang w:val="uk-UA" w:eastAsia="ru-RU"/>
        </w:rPr>
        <w:t>чної</w:t>
      </w:r>
      <w:r w:rsidR="0002550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 xml:space="preserve">особи або уповноваженого ними органу, яким затверджено зміни до </w:t>
      </w:r>
      <w:r w:rsidR="00E96FEE" w:rsidRPr="0002550E">
        <w:rPr>
          <w:rFonts w:ascii="Times New Roman" w:hAnsi="Times New Roman"/>
          <w:sz w:val="28"/>
          <w:szCs w:val="28"/>
          <w:lang w:val="uk-UA" w:eastAsia="ru-RU"/>
        </w:rPr>
        <w:t xml:space="preserve">установчих </w:t>
      </w:r>
      <w:r w:rsidRPr="0002550E">
        <w:rPr>
          <w:rFonts w:ascii="Times New Roman" w:hAnsi="Times New Roman"/>
          <w:sz w:val="28"/>
          <w:szCs w:val="28"/>
          <w:lang w:val="uk-UA" w:eastAsia="ru-RU"/>
        </w:rPr>
        <w:t>документів; оригінал установчих документів юридичної особ</w:t>
      </w:r>
      <w:r w:rsidR="00E96FEE" w:rsidRPr="0002550E">
        <w:rPr>
          <w:rFonts w:ascii="Times New Roman" w:hAnsi="Times New Roman"/>
          <w:sz w:val="28"/>
          <w:szCs w:val="28"/>
          <w:lang w:val="uk-UA" w:eastAsia="ru-RU"/>
        </w:rPr>
        <w:t>и</w:t>
      </w:r>
      <w:r w:rsidRPr="0002550E">
        <w:rPr>
          <w:rFonts w:ascii="Times New Roman" w:hAnsi="Times New Roman"/>
          <w:sz w:val="28"/>
          <w:szCs w:val="28"/>
          <w:lang w:val="uk-UA" w:eastAsia="ru-RU"/>
        </w:rPr>
        <w:t xml:space="preserve"> відміткою про їх державну реєстрацію; два примірники змін до установ документів юридичної особи та два примірники установчих документ новій редакції, або два примірники установчих документів</w:t>
      </w:r>
      <w:r w:rsidR="00E96FEE" w:rsidRPr="0002550E">
        <w:rPr>
          <w:rFonts w:ascii="Times New Roman" w:hAnsi="Times New Roman"/>
          <w:sz w:val="28"/>
          <w:szCs w:val="28"/>
          <w:lang w:val="uk-UA" w:eastAsia="ru-RU"/>
        </w:rPr>
        <w:t xml:space="preserve"> у новій редакції </w:t>
      </w:r>
      <w:r w:rsidRPr="0002550E">
        <w:rPr>
          <w:rFonts w:ascii="Times New Roman" w:hAnsi="Times New Roman"/>
          <w:sz w:val="28"/>
          <w:szCs w:val="28"/>
          <w:lang w:val="uk-UA" w:eastAsia="ru-RU"/>
        </w:rPr>
        <w:t xml:space="preserve">документ, що підтверджує внесення реєстраційного збору за проведе державної реєстрації змін до установчих документів. Внесення змін до у </w:t>
      </w:r>
      <w:r w:rsidRPr="0002550E">
        <w:rPr>
          <w:rFonts w:ascii="Times New Roman" w:hAnsi="Times New Roman"/>
          <w:bCs/>
          <w:sz w:val="28"/>
          <w:szCs w:val="28"/>
          <w:lang w:val="uk-UA" w:eastAsia="ru-RU"/>
        </w:rPr>
        <w:t xml:space="preserve">повних </w:t>
      </w:r>
      <w:r w:rsidRPr="0002550E">
        <w:rPr>
          <w:rFonts w:ascii="Times New Roman" w:hAnsi="Times New Roman"/>
          <w:sz w:val="28"/>
          <w:szCs w:val="28"/>
          <w:lang w:val="uk-UA" w:eastAsia="ru-RU"/>
        </w:rPr>
        <w:t xml:space="preserve">документів юридичної особи оформляється окремим додатком викладенням установчих документів у новій редакції. На титульній </w:t>
      </w:r>
      <w:r w:rsidR="00E96FEE" w:rsidRPr="0002550E">
        <w:rPr>
          <w:rFonts w:ascii="Times New Roman" w:hAnsi="Times New Roman"/>
          <w:sz w:val="28"/>
          <w:szCs w:val="28"/>
          <w:lang w:val="uk-UA" w:eastAsia="ru-RU"/>
        </w:rPr>
        <w:t xml:space="preserve">сторінці </w:t>
      </w:r>
      <w:r w:rsidRPr="0002550E">
        <w:rPr>
          <w:rFonts w:ascii="Times New Roman" w:hAnsi="Times New Roman"/>
          <w:sz w:val="28"/>
          <w:szCs w:val="28"/>
          <w:lang w:val="uk-UA" w:eastAsia="ru-RU"/>
        </w:rPr>
        <w:t>додатка до установчих документів юридичної особи робиться відмітка</w:t>
      </w:r>
      <w:r w:rsidR="00E96FEE" w:rsidRPr="0002550E">
        <w:rPr>
          <w:rFonts w:ascii="Times New Roman" w:hAnsi="Times New Roman"/>
          <w:sz w:val="28"/>
          <w:szCs w:val="28"/>
          <w:lang w:val="uk-UA" w:eastAsia="ru-RU"/>
        </w:rPr>
        <w:t xml:space="preserve"> про те</w:t>
      </w:r>
      <w:r w:rsidRPr="0002550E">
        <w:rPr>
          <w:rFonts w:ascii="Times New Roman" w:hAnsi="Times New Roman"/>
          <w:sz w:val="28"/>
          <w:szCs w:val="28"/>
          <w:lang w:val="uk-UA" w:eastAsia="ru-RU"/>
        </w:rPr>
        <w:t>, що зазначені документи є невід'ємною частиною відпо</w:t>
      </w:r>
      <w:r w:rsidR="00E96FEE" w:rsidRPr="0002550E">
        <w:rPr>
          <w:rFonts w:ascii="Times New Roman" w:hAnsi="Times New Roman"/>
          <w:sz w:val="28"/>
          <w:szCs w:val="28"/>
          <w:lang w:val="uk-UA" w:eastAsia="ru-RU"/>
        </w:rPr>
        <w:t>відних установчих</w:t>
      </w:r>
      <w:r w:rsidRPr="0002550E">
        <w:rPr>
          <w:rFonts w:ascii="Times New Roman" w:hAnsi="Times New Roman"/>
          <w:sz w:val="28"/>
          <w:szCs w:val="28"/>
          <w:lang w:val="uk-UA" w:eastAsia="ru-RU"/>
        </w:rPr>
        <w:t xml:space="preserve"> документів.</w:t>
      </w:r>
      <w:r w:rsidR="006F33AB" w:rsidRPr="0002550E">
        <w:rPr>
          <w:rFonts w:ascii="Times New Roman" w:hAnsi="Times New Roman"/>
          <w:sz w:val="28"/>
          <w:szCs w:val="28"/>
          <w:lang w:val="uk-UA" w:eastAsia="ru-RU"/>
        </w:rPr>
        <w:t>[1</w:t>
      </w:r>
      <w:r w:rsidR="001816F0" w:rsidRPr="0002550E">
        <w:rPr>
          <w:rFonts w:ascii="Times New Roman" w:hAnsi="Times New Roman"/>
          <w:sz w:val="28"/>
          <w:szCs w:val="28"/>
          <w:lang w:val="uk-UA" w:eastAsia="ru-RU"/>
        </w:rPr>
        <w:t>2</w:t>
      </w:r>
      <w:r w:rsidR="006F33AB" w:rsidRPr="0002550E">
        <w:rPr>
          <w:rFonts w:ascii="Times New Roman" w:hAnsi="Times New Roman"/>
          <w:sz w:val="28"/>
          <w:szCs w:val="28"/>
          <w:lang w:val="uk-UA" w:eastAsia="ru-RU"/>
        </w:rPr>
        <w:t xml:space="preserve">, </w:t>
      </w:r>
      <w:r w:rsidR="004D1267" w:rsidRPr="0002550E">
        <w:rPr>
          <w:rFonts w:ascii="Times New Roman" w:hAnsi="Times New Roman"/>
          <w:sz w:val="28"/>
          <w:szCs w:val="28"/>
          <w:lang w:val="uk-UA" w:eastAsia="ru-RU"/>
        </w:rPr>
        <w:t>с.</w:t>
      </w:r>
      <w:r w:rsidR="006F33AB" w:rsidRPr="0002550E">
        <w:rPr>
          <w:rFonts w:ascii="Times New Roman" w:hAnsi="Times New Roman"/>
          <w:sz w:val="28"/>
          <w:szCs w:val="28"/>
          <w:lang w:val="uk-UA" w:eastAsia="ru-RU"/>
        </w:rPr>
        <w:t>123].</w:t>
      </w:r>
    </w:p>
    <w:p w:rsidR="006F3EA1" w:rsidRPr="0002550E" w:rsidRDefault="006F3EA1"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6F33AB" w:rsidRPr="0002550E" w:rsidRDefault="00FB348C"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br w:type="page"/>
      </w:r>
      <w:r w:rsidR="006F33AB" w:rsidRPr="0002550E">
        <w:rPr>
          <w:rFonts w:ascii="Times New Roman" w:hAnsi="Times New Roman"/>
          <w:sz w:val="28"/>
          <w:szCs w:val="28"/>
          <w:lang w:val="uk-UA" w:eastAsia="ru-RU"/>
        </w:rPr>
        <w:t>ВИСНОВОК</w:t>
      </w:r>
    </w:p>
    <w:p w:rsidR="0082192D" w:rsidRPr="0002550E" w:rsidRDefault="0082192D"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82192D" w:rsidRPr="0002550E" w:rsidRDefault="00E74E45"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Розглянувши кожний розділ в більш широкому аспекті, я зробила для себе такі висновки:</w:t>
      </w:r>
    </w:p>
    <w:p w:rsidR="0002550E" w:rsidRPr="0002550E" w:rsidRDefault="00CC7D86" w:rsidP="0002550E">
      <w:pPr>
        <w:numPr>
          <w:ilvl w:val="0"/>
          <w:numId w:val="36"/>
        </w:numPr>
        <w:suppressAutoHyphens/>
        <w:spacing w:before="0" w:line="360" w:lineRule="auto"/>
        <w:ind w:left="0"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Юридична особа як досить складне за своєю природою правове явище може р</w:t>
      </w:r>
      <w:r w:rsidR="0090560C" w:rsidRPr="0002550E">
        <w:rPr>
          <w:rFonts w:ascii="Times New Roman" w:hAnsi="Times New Roman"/>
          <w:sz w:val="28"/>
          <w:szCs w:val="28"/>
          <w:lang w:val="uk-UA" w:eastAsia="ru-RU"/>
        </w:rPr>
        <w:t>озглядатися у багатьох аспектах.</w:t>
      </w:r>
      <w:r w:rsidRPr="0002550E">
        <w:rPr>
          <w:rFonts w:ascii="Times New Roman" w:hAnsi="Times New Roman"/>
          <w:sz w:val="28"/>
          <w:szCs w:val="28"/>
          <w:lang w:val="uk-UA" w:eastAsia="ru-RU"/>
        </w:rPr>
        <w:t xml:space="preserve"> </w:t>
      </w:r>
      <w:r w:rsidR="0090560C" w:rsidRPr="0002550E">
        <w:rPr>
          <w:rFonts w:ascii="Times New Roman" w:hAnsi="Times New Roman"/>
          <w:sz w:val="28"/>
          <w:szCs w:val="28"/>
          <w:lang w:val="uk-UA" w:eastAsia="ru-RU"/>
        </w:rPr>
        <w:t>Юридична особа – це організація, яка має відокремлене майно, може від свого імені набувати майнових та немайнових прав, нести цивільну відповідальність і виступати позивачем та відповідачем в суді.</w:t>
      </w:r>
    </w:p>
    <w:p w:rsidR="0090560C" w:rsidRPr="0002550E" w:rsidRDefault="0090560C" w:rsidP="0002550E">
      <w:pPr>
        <w:numPr>
          <w:ilvl w:val="0"/>
          <w:numId w:val="36"/>
        </w:numPr>
        <w:suppressAutoHyphens/>
        <w:spacing w:before="0" w:line="360" w:lineRule="auto"/>
        <w:ind w:left="0" w:firstLine="709"/>
        <w:jc w:val="both"/>
        <w:rPr>
          <w:rFonts w:ascii="Times New Roman" w:hAnsi="Times New Roman"/>
          <w:sz w:val="28"/>
          <w:szCs w:val="28"/>
          <w:lang w:val="uk-UA"/>
        </w:rPr>
      </w:pPr>
      <w:r w:rsidRPr="0002550E">
        <w:rPr>
          <w:rFonts w:ascii="Times New Roman" w:hAnsi="Times New Roman"/>
          <w:sz w:val="28"/>
          <w:szCs w:val="28"/>
          <w:lang w:val="uk-UA" w:eastAsia="ru-RU"/>
        </w:rPr>
        <w:t>Юридичні особи створюються в порядку, встановленому законом. Залежно від характеру участі державних органів та її засновників традиційно розрізняють такі способи утворення юридичної особи:</w:t>
      </w:r>
    </w:p>
    <w:p w:rsidR="0090560C" w:rsidRPr="0002550E" w:rsidRDefault="0090560C"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розпорядчий;</w:t>
      </w:r>
    </w:p>
    <w:p w:rsidR="0090560C" w:rsidRPr="0002550E" w:rsidRDefault="0090560C"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нормативно-явочний;</w:t>
      </w:r>
    </w:p>
    <w:p w:rsidR="0090560C" w:rsidRPr="0002550E" w:rsidRDefault="0090560C"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дозвільний;</w:t>
      </w:r>
    </w:p>
    <w:p w:rsidR="0090560C" w:rsidRPr="0002550E" w:rsidRDefault="0090560C"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договірний.</w:t>
      </w:r>
    </w:p>
    <w:p w:rsidR="00C302EF" w:rsidRPr="0002550E" w:rsidRDefault="00C302EF" w:rsidP="0002550E">
      <w:pPr>
        <w:numPr>
          <w:ilvl w:val="0"/>
          <w:numId w:val="36"/>
        </w:numPr>
        <w:suppressAutoHyphens/>
        <w:autoSpaceDE w:val="0"/>
        <w:autoSpaceDN w:val="0"/>
        <w:adjustRightInd w:val="0"/>
        <w:spacing w:before="0" w:line="360" w:lineRule="auto"/>
        <w:ind w:left="0"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Припинення існування юридичної особи відбувається шляхом реорганізації або ліквідації.</w:t>
      </w:r>
    </w:p>
    <w:p w:rsidR="00C302EF" w:rsidRPr="0002550E" w:rsidRDefault="00C302E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iCs/>
          <w:sz w:val="28"/>
          <w:szCs w:val="28"/>
          <w:lang w:val="uk-UA" w:eastAsia="ru-RU"/>
        </w:rPr>
        <w:t xml:space="preserve">Реорганізація </w:t>
      </w:r>
      <w:r w:rsidRPr="0002550E">
        <w:rPr>
          <w:rFonts w:ascii="Times New Roman" w:hAnsi="Times New Roman"/>
          <w:sz w:val="28"/>
          <w:szCs w:val="28"/>
          <w:lang w:val="uk-UA" w:eastAsia="ru-RU"/>
        </w:rPr>
        <w:t>може здійснюватися в таких формах:</w:t>
      </w:r>
    </w:p>
    <w:p w:rsidR="00C302EF" w:rsidRPr="0002550E" w:rsidRDefault="00C302E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злиття;</w:t>
      </w:r>
    </w:p>
    <w:p w:rsidR="00C302EF" w:rsidRPr="0002550E" w:rsidRDefault="00C302E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приєднання;</w:t>
      </w:r>
    </w:p>
    <w:p w:rsidR="00C302EF" w:rsidRPr="0002550E" w:rsidRDefault="00C302E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поділ;</w:t>
      </w:r>
    </w:p>
    <w:p w:rsidR="00C302EF" w:rsidRPr="0002550E" w:rsidRDefault="00C302EF" w:rsidP="0002550E">
      <w:pPr>
        <w:suppressAutoHyphens/>
        <w:autoSpaceDE w:val="0"/>
        <w:autoSpaceDN w:val="0"/>
        <w:adjustRightInd w:val="0"/>
        <w:spacing w:before="0" w:line="360" w:lineRule="auto"/>
        <w:ind w:firstLine="709"/>
        <w:jc w:val="both"/>
        <w:rPr>
          <w:rFonts w:ascii="Times New Roman" w:hAnsi="Times New Roman"/>
          <w:sz w:val="28"/>
          <w:szCs w:val="28"/>
          <w:lang w:eastAsia="ru-RU"/>
        </w:rPr>
      </w:pPr>
      <w:r w:rsidRPr="0002550E">
        <w:rPr>
          <w:rFonts w:ascii="Times New Roman" w:hAnsi="Times New Roman"/>
          <w:sz w:val="28"/>
          <w:szCs w:val="28"/>
          <w:lang w:val="uk-UA" w:eastAsia="ru-RU"/>
        </w:rPr>
        <w:t>• виділ;</w:t>
      </w:r>
    </w:p>
    <w:p w:rsidR="00C302EF" w:rsidRPr="0002550E" w:rsidRDefault="00C302EF"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перетворення.</w:t>
      </w:r>
    </w:p>
    <w:p w:rsidR="0090560C" w:rsidRPr="0002550E" w:rsidRDefault="00C302EF"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iCs/>
          <w:sz w:val="28"/>
          <w:szCs w:val="28"/>
          <w:lang w:val="uk-UA" w:eastAsia="ru-RU"/>
        </w:rPr>
        <w:t xml:space="preserve">Ліквідація </w:t>
      </w:r>
      <w:r w:rsidRPr="0002550E">
        <w:rPr>
          <w:rFonts w:ascii="Times New Roman" w:hAnsi="Times New Roman"/>
          <w:sz w:val="28"/>
          <w:szCs w:val="28"/>
          <w:lang w:val="uk-UA" w:eastAsia="ru-RU"/>
        </w:rPr>
        <w:t>юридичної особи означає, що воно припиняє свою діяльність без правонаступництва. Майно ліквідованої юридичної особи не переходить до інших суб'єктів.</w:t>
      </w:r>
    </w:p>
    <w:p w:rsidR="005625F6" w:rsidRPr="0002550E" w:rsidRDefault="000E3498" w:rsidP="0002550E">
      <w:pPr>
        <w:numPr>
          <w:ilvl w:val="0"/>
          <w:numId w:val="36"/>
        </w:numPr>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Юридична особа самостійно відповідає за своїми зобов'язаннями.</w:t>
      </w:r>
    </w:p>
    <w:p w:rsidR="000E3498" w:rsidRPr="0002550E" w:rsidRDefault="000E3498" w:rsidP="0002550E">
      <w:pPr>
        <w:numPr>
          <w:ilvl w:val="0"/>
          <w:numId w:val="36"/>
        </w:numPr>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Юридична особа відповідає за своїми зобов'язаннями усім належним їй майном.</w:t>
      </w:r>
    </w:p>
    <w:p w:rsidR="000E3498" w:rsidRPr="0002550E" w:rsidRDefault="000E3498" w:rsidP="0002550E">
      <w:pPr>
        <w:numPr>
          <w:ilvl w:val="0"/>
          <w:numId w:val="36"/>
        </w:numPr>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Учасник (засновник) юридичної особи не відповідає за зобов'язаннями юридичної особи, а юридична особа не відповідає за зобов'язаннями її учасника (засновника), крім випадків, встановлених установчими документами та законом.</w:t>
      </w:r>
    </w:p>
    <w:p w:rsidR="00BA6400" w:rsidRPr="0002550E" w:rsidRDefault="000E3498" w:rsidP="0002550E">
      <w:pPr>
        <w:numPr>
          <w:ilvl w:val="0"/>
          <w:numId w:val="36"/>
        </w:numPr>
        <w:suppressAutoHyphens/>
        <w:autoSpaceDE w:val="0"/>
        <w:autoSpaceDN w:val="0"/>
        <w:adjustRightInd w:val="0"/>
        <w:spacing w:before="0" w:line="360" w:lineRule="auto"/>
        <w:ind w:left="0" w:firstLine="709"/>
        <w:jc w:val="both"/>
        <w:rPr>
          <w:rFonts w:ascii="Times New Roman" w:hAnsi="Times New Roman"/>
          <w:sz w:val="28"/>
          <w:szCs w:val="28"/>
          <w:lang w:eastAsia="ru-RU"/>
        </w:rPr>
      </w:pPr>
      <w:r w:rsidRPr="0002550E">
        <w:rPr>
          <w:rFonts w:ascii="Times New Roman" w:hAnsi="Times New Roman"/>
          <w:sz w:val="28"/>
          <w:szCs w:val="28"/>
          <w:lang w:val="uk-UA" w:eastAsia="ru-RU"/>
        </w:rPr>
        <w:t>Особи, які створюють юридичну особу, несуть солідарну відповідальність за зобов'язаннями, що виникли до її державної реєстрації.</w:t>
      </w:r>
    </w:p>
    <w:p w:rsidR="0002550E" w:rsidRPr="0002550E" w:rsidRDefault="00BA6400" w:rsidP="0002550E">
      <w:pPr>
        <w:numPr>
          <w:ilvl w:val="0"/>
          <w:numId w:val="36"/>
        </w:numPr>
        <w:suppressAutoHyphens/>
        <w:autoSpaceDE w:val="0"/>
        <w:autoSpaceDN w:val="0"/>
        <w:adjustRightInd w:val="0"/>
        <w:spacing w:before="0" w:line="360" w:lineRule="auto"/>
        <w:ind w:left="0"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 xml:space="preserve">Товариства поділяються на підприємницькі та непідприємницькі. Товариства, які здійснюють підприємницьку діяльність з метою одержання прибутку та наступного його розподілу між учасниками </w:t>
      </w:r>
      <w:r w:rsidRPr="0002550E">
        <w:rPr>
          <w:rFonts w:ascii="Times New Roman" w:hAnsi="Times New Roman"/>
          <w:iCs/>
          <w:sz w:val="28"/>
          <w:szCs w:val="28"/>
          <w:lang w:val="uk-UA" w:eastAsia="ru-RU"/>
        </w:rPr>
        <w:t xml:space="preserve">(підприємницькі товариства), можуть бути створені лише як господарські товариства </w:t>
      </w:r>
      <w:r w:rsidRPr="0002550E">
        <w:rPr>
          <w:rFonts w:ascii="Times New Roman" w:hAnsi="Times New Roman"/>
          <w:sz w:val="28"/>
          <w:szCs w:val="28"/>
          <w:lang w:val="uk-UA" w:eastAsia="ru-RU"/>
        </w:rPr>
        <w:t xml:space="preserve">(повне товариство, командитне товариство, товариство з обмеженою або додатковою відповідальністю, акціонерне товариство) або </w:t>
      </w:r>
      <w:r w:rsidRPr="0002550E">
        <w:rPr>
          <w:rFonts w:ascii="Times New Roman" w:hAnsi="Times New Roman"/>
          <w:iCs/>
          <w:sz w:val="28"/>
          <w:szCs w:val="28"/>
          <w:lang w:val="uk-UA" w:eastAsia="ru-RU"/>
        </w:rPr>
        <w:t>виробничі кооперативи.</w:t>
      </w:r>
    </w:p>
    <w:p w:rsidR="0002550E" w:rsidRPr="0002550E" w:rsidRDefault="00BA6400" w:rsidP="0002550E">
      <w:pPr>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sidRPr="0002550E">
        <w:rPr>
          <w:rFonts w:ascii="Times New Roman" w:hAnsi="Times New Roman"/>
          <w:sz w:val="28"/>
          <w:szCs w:val="28"/>
          <w:lang w:val="uk-UA" w:eastAsia="ru-RU"/>
        </w:rPr>
        <w:t>Непідприємницькими товариствами є товариства, які не мають на меті одержання прибутку для його наступного розподілу між учасниками.</w:t>
      </w:r>
    </w:p>
    <w:p w:rsidR="00584F3F" w:rsidRPr="0002550E" w:rsidRDefault="00584F3F"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p>
    <w:p w:rsidR="00D8237B" w:rsidRPr="0002550E" w:rsidRDefault="00FB348C" w:rsidP="0002550E">
      <w:pPr>
        <w:tabs>
          <w:tab w:val="left" w:pos="7230"/>
        </w:tabs>
        <w:suppressAutoHyphens/>
        <w:autoSpaceDE w:val="0"/>
        <w:autoSpaceDN w:val="0"/>
        <w:adjustRightInd w:val="0"/>
        <w:spacing w:before="0" w:line="36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br w:type="page"/>
      </w:r>
      <w:r w:rsidR="00D8237B" w:rsidRPr="0002550E">
        <w:rPr>
          <w:rFonts w:ascii="Times New Roman" w:hAnsi="Times New Roman"/>
          <w:sz w:val="28"/>
          <w:szCs w:val="28"/>
          <w:lang w:val="uk-UA" w:eastAsia="ru-RU"/>
        </w:rPr>
        <w:t>Список використаної літератури</w:t>
      </w:r>
    </w:p>
    <w:p w:rsidR="00D8237B" w:rsidRPr="0002550E" w:rsidRDefault="00D8237B" w:rsidP="00FB348C">
      <w:pPr>
        <w:tabs>
          <w:tab w:val="left" w:pos="7230"/>
        </w:tabs>
        <w:suppressAutoHyphens/>
        <w:autoSpaceDE w:val="0"/>
        <w:autoSpaceDN w:val="0"/>
        <w:adjustRightInd w:val="0"/>
        <w:spacing w:before="0" w:line="360" w:lineRule="auto"/>
        <w:rPr>
          <w:rFonts w:ascii="Times New Roman" w:hAnsi="Times New Roman"/>
          <w:sz w:val="28"/>
          <w:szCs w:val="28"/>
          <w:lang w:val="uk-UA" w:eastAsia="ru-RU"/>
        </w:rPr>
      </w:pPr>
    </w:p>
    <w:p w:rsidR="00D8237B" w:rsidRPr="0002550E" w:rsidRDefault="00D8237B" w:rsidP="00FB348C">
      <w:pPr>
        <w:numPr>
          <w:ilvl w:val="0"/>
          <w:numId w:val="24"/>
        </w:numPr>
        <w:tabs>
          <w:tab w:val="left" w:pos="0"/>
        </w:tabs>
        <w:suppressAutoHyphens/>
        <w:autoSpaceDE w:val="0"/>
        <w:autoSpaceDN w:val="0"/>
        <w:adjustRightInd w:val="0"/>
        <w:spacing w:before="0" w:line="360" w:lineRule="auto"/>
        <w:ind w:left="0" w:firstLine="0"/>
        <w:rPr>
          <w:rFonts w:ascii="Times New Roman" w:hAnsi="Times New Roman"/>
          <w:sz w:val="28"/>
          <w:szCs w:val="28"/>
          <w:lang w:val="uk-UA" w:eastAsia="ru-RU"/>
        </w:rPr>
      </w:pPr>
      <w:r w:rsidRPr="0002550E">
        <w:rPr>
          <w:rFonts w:ascii="Times New Roman" w:hAnsi="Times New Roman"/>
          <w:sz w:val="28"/>
          <w:szCs w:val="28"/>
          <w:lang w:val="uk-UA" w:eastAsia="ru-RU"/>
        </w:rPr>
        <w:t>Цивільний Кодекс України: Чинне законодавство зі змінами та допов. станом на 1 квіт. 2007р.:(відповідає офіц.. текстові).- К.: Вид. ПАЛИВОДА А.В., 2007.</w:t>
      </w:r>
    </w:p>
    <w:p w:rsidR="0002550E" w:rsidRPr="0002550E" w:rsidRDefault="00546080" w:rsidP="00FB348C">
      <w:pPr>
        <w:numPr>
          <w:ilvl w:val="0"/>
          <w:numId w:val="24"/>
        </w:numPr>
        <w:tabs>
          <w:tab w:val="left" w:pos="0"/>
        </w:tabs>
        <w:suppressAutoHyphens/>
        <w:autoSpaceDE w:val="0"/>
        <w:autoSpaceDN w:val="0"/>
        <w:adjustRightInd w:val="0"/>
        <w:spacing w:before="0" w:line="360" w:lineRule="auto"/>
        <w:ind w:left="0" w:firstLine="0"/>
        <w:rPr>
          <w:rFonts w:ascii="Times New Roman" w:hAnsi="Times New Roman"/>
          <w:sz w:val="28"/>
          <w:szCs w:val="28"/>
          <w:lang w:val="uk-UA" w:eastAsia="ru-RU"/>
        </w:rPr>
      </w:pPr>
      <w:r w:rsidRPr="0002550E">
        <w:rPr>
          <w:rFonts w:ascii="Times New Roman" w:hAnsi="Times New Roman"/>
          <w:sz w:val="28"/>
          <w:szCs w:val="28"/>
          <w:lang w:val="uk-UA" w:eastAsia="ru-RU"/>
        </w:rPr>
        <w:t xml:space="preserve">Цивільний Кодекс України: Науково-практичний коментар: у двох частинах/ За </w:t>
      </w:r>
      <w:r w:rsidR="000F3588" w:rsidRPr="0002550E">
        <w:rPr>
          <w:rFonts w:ascii="Times New Roman" w:hAnsi="Times New Roman"/>
          <w:sz w:val="28"/>
          <w:szCs w:val="28"/>
          <w:lang w:val="uk-UA" w:eastAsia="ru-RU"/>
        </w:rPr>
        <w:t xml:space="preserve">заг. ред. Я.М. Шевченка, Київ. – Концерн – Видавничий дім </w:t>
      </w:r>
      <w:r w:rsidR="00FB348C">
        <w:rPr>
          <w:rFonts w:ascii="Times New Roman" w:hAnsi="Times New Roman"/>
          <w:sz w:val="28"/>
          <w:szCs w:val="28"/>
          <w:lang w:val="uk-UA" w:eastAsia="ru-RU"/>
        </w:rPr>
        <w:t>"</w:t>
      </w:r>
      <w:r w:rsidR="000F3588" w:rsidRPr="0002550E">
        <w:rPr>
          <w:rFonts w:ascii="Times New Roman" w:hAnsi="Times New Roman"/>
          <w:sz w:val="28"/>
          <w:szCs w:val="28"/>
          <w:lang w:val="uk-UA" w:eastAsia="ru-RU"/>
        </w:rPr>
        <w:t>Ін Юре</w:t>
      </w:r>
      <w:r w:rsidR="0002550E" w:rsidRPr="0002550E">
        <w:rPr>
          <w:rFonts w:ascii="Times New Roman" w:hAnsi="Times New Roman"/>
          <w:sz w:val="28"/>
          <w:szCs w:val="28"/>
          <w:lang w:eastAsia="ru-RU"/>
        </w:rPr>
        <w:t>"</w:t>
      </w:r>
      <w:r w:rsidR="000F3588" w:rsidRPr="0002550E">
        <w:rPr>
          <w:rFonts w:ascii="Times New Roman" w:hAnsi="Times New Roman"/>
          <w:sz w:val="28"/>
          <w:szCs w:val="28"/>
          <w:lang w:val="uk-UA" w:eastAsia="ru-RU"/>
        </w:rPr>
        <w:t xml:space="preserve">, ч.1, 2004.- </w:t>
      </w:r>
      <w:r w:rsidR="003701D6" w:rsidRPr="00FB348C">
        <w:rPr>
          <w:rFonts w:ascii="Times New Roman" w:hAnsi="Times New Roman"/>
          <w:sz w:val="28"/>
          <w:szCs w:val="28"/>
          <w:lang w:eastAsia="ru-RU"/>
        </w:rPr>
        <w:t>1</w:t>
      </w:r>
      <w:r w:rsidR="000F3588" w:rsidRPr="0002550E">
        <w:rPr>
          <w:rFonts w:ascii="Times New Roman" w:hAnsi="Times New Roman"/>
          <w:sz w:val="28"/>
          <w:szCs w:val="28"/>
          <w:lang w:val="uk-UA" w:eastAsia="ru-RU"/>
        </w:rPr>
        <w:t>043с.</w:t>
      </w:r>
    </w:p>
    <w:p w:rsidR="006131DF" w:rsidRPr="0002550E" w:rsidRDefault="006131DF" w:rsidP="00FB348C">
      <w:pPr>
        <w:numPr>
          <w:ilvl w:val="0"/>
          <w:numId w:val="24"/>
        </w:numPr>
        <w:tabs>
          <w:tab w:val="left" w:pos="0"/>
        </w:tabs>
        <w:suppressAutoHyphens/>
        <w:autoSpaceDE w:val="0"/>
        <w:autoSpaceDN w:val="0"/>
        <w:adjustRightInd w:val="0"/>
        <w:spacing w:before="0" w:line="360" w:lineRule="auto"/>
        <w:ind w:left="0" w:firstLine="0"/>
        <w:rPr>
          <w:rFonts w:ascii="Times New Roman" w:hAnsi="Times New Roman"/>
          <w:sz w:val="28"/>
          <w:szCs w:val="28"/>
          <w:lang w:val="uk-UA" w:eastAsia="ru-RU"/>
        </w:rPr>
      </w:pPr>
      <w:r w:rsidRPr="0002550E">
        <w:rPr>
          <w:rFonts w:ascii="Times New Roman" w:hAnsi="Times New Roman"/>
          <w:sz w:val="28"/>
          <w:szCs w:val="28"/>
          <w:lang w:val="uk-UA" w:eastAsia="ru-RU"/>
        </w:rPr>
        <w:t>Безбабік О. Поняття та правосуб’єктність юридичних осіб як суб’єк</w:t>
      </w:r>
      <w:r w:rsidR="008E6FAF" w:rsidRPr="0002550E">
        <w:rPr>
          <w:rFonts w:ascii="Times New Roman" w:hAnsi="Times New Roman"/>
          <w:sz w:val="28"/>
          <w:szCs w:val="28"/>
          <w:lang w:val="uk-UA" w:eastAsia="ru-RU"/>
        </w:rPr>
        <w:t xml:space="preserve">тів підприємницької діяльності// </w:t>
      </w:r>
      <w:r w:rsidRPr="0002550E">
        <w:rPr>
          <w:rFonts w:ascii="Times New Roman" w:hAnsi="Times New Roman"/>
          <w:sz w:val="28"/>
          <w:szCs w:val="28"/>
          <w:lang w:val="uk-UA" w:eastAsia="ru-RU"/>
        </w:rPr>
        <w:t>Юридичний журнал</w:t>
      </w:r>
      <w:r w:rsidR="008E6FAF" w:rsidRPr="0002550E">
        <w:rPr>
          <w:rFonts w:ascii="Times New Roman" w:hAnsi="Times New Roman"/>
          <w:sz w:val="28"/>
          <w:szCs w:val="28"/>
          <w:lang w:val="uk-UA" w:eastAsia="ru-RU"/>
        </w:rPr>
        <w:t>.</w:t>
      </w:r>
      <w:r w:rsidRPr="0002550E">
        <w:rPr>
          <w:rFonts w:ascii="Times New Roman" w:hAnsi="Times New Roman"/>
          <w:sz w:val="28"/>
          <w:szCs w:val="28"/>
          <w:lang w:val="uk-UA" w:eastAsia="ru-RU"/>
        </w:rPr>
        <w:t xml:space="preserve"> Видавнича організація </w:t>
      </w:r>
      <w:r w:rsidR="00FB348C">
        <w:rPr>
          <w:rFonts w:ascii="Times New Roman" w:hAnsi="Times New Roman"/>
          <w:sz w:val="28"/>
          <w:szCs w:val="28"/>
          <w:lang w:val="uk-UA" w:eastAsia="ru-RU"/>
        </w:rPr>
        <w:t>"</w:t>
      </w:r>
      <w:r w:rsidRPr="0002550E">
        <w:rPr>
          <w:rFonts w:ascii="Times New Roman" w:hAnsi="Times New Roman"/>
          <w:sz w:val="28"/>
          <w:szCs w:val="28"/>
          <w:lang w:val="uk-UA" w:eastAsia="ru-RU"/>
        </w:rPr>
        <w:t>ЮСТІНІАН</w:t>
      </w:r>
      <w:r w:rsidR="0002550E" w:rsidRPr="0002550E">
        <w:rPr>
          <w:rFonts w:ascii="Times New Roman" w:hAnsi="Times New Roman"/>
          <w:sz w:val="28"/>
          <w:szCs w:val="28"/>
          <w:lang w:val="uk-UA" w:eastAsia="ru-RU"/>
        </w:rPr>
        <w:t>"</w:t>
      </w:r>
      <w:r w:rsidRPr="0002550E">
        <w:rPr>
          <w:rFonts w:ascii="Times New Roman" w:hAnsi="Times New Roman"/>
          <w:sz w:val="28"/>
          <w:szCs w:val="28"/>
          <w:lang w:val="uk-UA" w:eastAsia="ru-RU"/>
        </w:rPr>
        <w:t>, 2006р., №9(51) – С.9-11.</w:t>
      </w:r>
    </w:p>
    <w:p w:rsidR="00D8237B" w:rsidRPr="0002550E" w:rsidRDefault="003701D6" w:rsidP="00FB348C">
      <w:pPr>
        <w:numPr>
          <w:ilvl w:val="0"/>
          <w:numId w:val="24"/>
        </w:numPr>
        <w:tabs>
          <w:tab w:val="left" w:pos="0"/>
        </w:tabs>
        <w:suppressAutoHyphens/>
        <w:autoSpaceDE w:val="0"/>
        <w:autoSpaceDN w:val="0"/>
        <w:adjustRightInd w:val="0"/>
        <w:spacing w:before="0" w:line="360" w:lineRule="auto"/>
        <w:ind w:left="0" w:firstLine="0"/>
        <w:rPr>
          <w:rFonts w:ascii="Times New Roman" w:hAnsi="Times New Roman"/>
          <w:sz w:val="28"/>
          <w:szCs w:val="28"/>
          <w:lang w:val="uk-UA" w:eastAsia="ru-RU"/>
        </w:rPr>
      </w:pPr>
      <w:r w:rsidRPr="0002550E">
        <w:rPr>
          <w:rFonts w:ascii="Times New Roman" w:hAnsi="Times New Roman"/>
          <w:sz w:val="28"/>
          <w:szCs w:val="28"/>
          <w:lang w:val="uk-UA" w:eastAsia="ru-RU"/>
        </w:rPr>
        <w:t>Блащук Т. Організаційно-правові форми юридичних осі</w:t>
      </w:r>
      <w:r w:rsidR="008E6FAF" w:rsidRPr="0002550E">
        <w:rPr>
          <w:rFonts w:ascii="Times New Roman" w:hAnsi="Times New Roman"/>
          <w:sz w:val="28"/>
          <w:szCs w:val="28"/>
          <w:lang w:val="uk-UA" w:eastAsia="ru-RU"/>
        </w:rPr>
        <w:t xml:space="preserve">б у сучасному цивільному праві// </w:t>
      </w:r>
      <w:r w:rsidR="00D8237B" w:rsidRPr="0002550E">
        <w:rPr>
          <w:rFonts w:ascii="Times New Roman" w:hAnsi="Times New Roman"/>
          <w:sz w:val="28"/>
          <w:szCs w:val="28"/>
          <w:lang w:val="uk-UA" w:eastAsia="ru-RU"/>
        </w:rPr>
        <w:t>Підприємництво, господарство і право</w:t>
      </w:r>
      <w:r w:rsidR="008E6FAF" w:rsidRPr="0002550E">
        <w:rPr>
          <w:rFonts w:ascii="Times New Roman" w:hAnsi="Times New Roman"/>
          <w:sz w:val="28"/>
          <w:szCs w:val="28"/>
          <w:lang w:val="uk-UA" w:eastAsia="ru-RU"/>
        </w:rPr>
        <w:t xml:space="preserve">. </w:t>
      </w:r>
      <w:r w:rsidR="004B1914" w:rsidRPr="0002550E">
        <w:rPr>
          <w:rFonts w:ascii="Times New Roman" w:hAnsi="Times New Roman"/>
          <w:sz w:val="28"/>
          <w:szCs w:val="28"/>
          <w:lang w:val="uk-UA" w:eastAsia="ru-RU"/>
        </w:rPr>
        <w:t>Науково-практичний господарсько-правовий журнал, 2005.</w:t>
      </w:r>
      <w:r w:rsidRPr="0002550E">
        <w:rPr>
          <w:rFonts w:ascii="Times New Roman" w:hAnsi="Times New Roman"/>
          <w:sz w:val="28"/>
          <w:szCs w:val="28"/>
          <w:lang w:val="uk-UA" w:eastAsia="ru-RU"/>
        </w:rPr>
        <w:t>, № 8.-</w:t>
      </w:r>
      <w:r w:rsidR="004B1914"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С.12-17</w:t>
      </w:r>
      <w:r w:rsidR="004B1914" w:rsidRPr="0002550E">
        <w:rPr>
          <w:rFonts w:ascii="Times New Roman" w:hAnsi="Times New Roman"/>
          <w:sz w:val="28"/>
          <w:szCs w:val="28"/>
          <w:lang w:val="uk-UA" w:eastAsia="ru-RU"/>
        </w:rPr>
        <w:t>.</w:t>
      </w:r>
    </w:p>
    <w:p w:rsidR="006131DF" w:rsidRPr="0002550E" w:rsidRDefault="006131DF" w:rsidP="00FB348C">
      <w:pPr>
        <w:numPr>
          <w:ilvl w:val="0"/>
          <w:numId w:val="24"/>
        </w:numPr>
        <w:tabs>
          <w:tab w:val="left" w:pos="0"/>
        </w:tabs>
        <w:suppressAutoHyphens/>
        <w:autoSpaceDE w:val="0"/>
        <w:autoSpaceDN w:val="0"/>
        <w:adjustRightInd w:val="0"/>
        <w:spacing w:before="0" w:line="360" w:lineRule="auto"/>
        <w:ind w:left="0" w:firstLine="0"/>
        <w:rPr>
          <w:rFonts w:ascii="Times New Roman" w:hAnsi="Times New Roman"/>
          <w:sz w:val="28"/>
          <w:szCs w:val="28"/>
          <w:lang w:val="uk-UA" w:eastAsia="ru-RU"/>
        </w:rPr>
      </w:pPr>
      <w:r w:rsidRPr="0002550E">
        <w:rPr>
          <w:rFonts w:ascii="Times New Roman" w:hAnsi="Times New Roman"/>
          <w:sz w:val="28"/>
          <w:szCs w:val="28"/>
          <w:lang w:val="uk-UA" w:eastAsia="ru-RU"/>
        </w:rPr>
        <w:t xml:space="preserve">Бондаренко Л. Цивільно-правовий аналіз </w:t>
      </w:r>
      <w:r w:rsidR="008E6FAF" w:rsidRPr="0002550E">
        <w:rPr>
          <w:rFonts w:ascii="Times New Roman" w:hAnsi="Times New Roman"/>
          <w:sz w:val="28"/>
          <w:szCs w:val="28"/>
          <w:lang w:val="uk-UA" w:eastAsia="ru-RU"/>
        </w:rPr>
        <w:t>юридичних осіб публічного права//</w:t>
      </w:r>
      <w:r w:rsidRPr="0002550E">
        <w:rPr>
          <w:rFonts w:ascii="Times New Roman" w:hAnsi="Times New Roman"/>
          <w:sz w:val="28"/>
          <w:szCs w:val="28"/>
          <w:lang w:val="uk-UA" w:eastAsia="ru-RU"/>
        </w:rPr>
        <w:t xml:space="preserve"> Юридична </w:t>
      </w:r>
      <w:r w:rsidR="008E6FAF" w:rsidRPr="0002550E">
        <w:rPr>
          <w:rFonts w:ascii="Times New Roman" w:hAnsi="Times New Roman"/>
          <w:sz w:val="28"/>
          <w:szCs w:val="28"/>
          <w:lang w:val="uk-UA" w:eastAsia="ru-RU"/>
        </w:rPr>
        <w:t>Україна.</w:t>
      </w:r>
      <w:r w:rsidRPr="0002550E">
        <w:rPr>
          <w:rFonts w:ascii="Times New Roman" w:hAnsi="Times New Roman"/>
          <w:sz w:val="28"/>
          <w:szCs w:val="28"/>
          <w:lang w:val="uk-UA" w:eastAsia="ru-RU"/>
        </w:rPr>
        <w:t xml:space="preserve"> Вид. Юрінком Інтер2005., №3 – С.23-24.</w:t>
      </w:r>
    </w:p>
    <w:p w:rsidR="004B1914" w:rsidRPr="0002550E" w:rsidRDefault="003701D6" w:rsidP="00FB348C">
      <w:pPr>
        <w:numPr>
          <w:ilvl w:val="0"/>
          <w:numId w:val="24"/>
        </w:numPr>
        <w:tabs>
          <w:tab w:val="left" w:pos="0"/>
        </w:tabs>
        <w:suppressAutoHyphens/>
        <w:autoSpaceDE w:val="0"/>
        <w:autoSpaceDN w:val="0"/>
        <w:adjustRightInd w:val="0"/>
        <w:spacing w:before="0" w:line="360" w:lineRule="auto"/>
        <w:ind w:left="0" w:firstLine="0"/>
        <w:rPr>
          <w:rFonts w:ascii="Times New Roman" w:hAnsi="Times New Roman"/>
          <w:sz w:val="28"/>
          <w:szCs w:val="28"/>
          <w:lang w:val="uk-UA" w:eastAsia="ru-RU"/>
        </w:rPr>
      </w:pPr>
      <w:r w:rsidRPr="0002550E">
        <w:rPr>
          <w:rFonts w:ascii="Times New Roman" w:hAnsi="Times New Roman"/>
          <w:sz w:val="28"/>
          <w:szCs w:val="28"/>
          <w:lang w:val="uk-UA" w:eastAsia="ru-RU"/>
        </w:rPr>
        <w:t>Винар Л. Організаційно-правові форми юри</w:t>
      </w:r>
      <w:r w:rsidR="008E6FAF" w:rsidRPr="0002550E">
        <w:rPr>
          <w:rFonts w:ascii="Times New Roman" w:hAnsi="Times New Roman"/>
          <w:sz w:val="28"/>
          <w:szCs w:val="28"/>
          <w:lang w:val="uk-UA" w:eastAsia="ru-RU"/>
        </w:rPr>
        <w:t xml:space="preserve">дичних осіб заснованих державою// </w:t>
      </w:r>
      <w:r w:rsidR="004B1914" w:rsidRPr="0002550E">
        <w:rPr>
          <w:rFonts w:ascii="Times New Roman" w:hAnsi="Times New Roman"/>
          <w:sz w:val="28"/>
          <w:szCs w:val="28"/>
          <w:lang w:val="uk-UA" w:eastAsia="ru-RU"/>
        </w:rPr>
        <w:t>Підпри</w:t>
      </w:r>
      <w:r w:rsidR="008E6FAF" w:rsidRPr="0002550E">
        <w:rPr>
          <w:rFonts w:ascii="Times New Roman" w:hAnsi="Times New Roman"/>
          <w:sz w:val="28"/>
          <w:szCs w:val="28"/>
          <w:lang w:val="uk-UA" w:eastAsia="ru-RU"/>
        </w:rPr>
        <w:t xml:space="preserve">ємництво, господарство і право. </w:t>
      </w:r>
      <w:r w:rsidR="004B1914" w:rsidRPr="0002550E">
        <w:rPr>
          <w:rFonts w:ascii="Times New Roman" w:hAnsi="Times New Roman"/>
          <w:sz w:val="28"/>
          <w:szCs w:val="28"/>
          <w:lang w:val="uk-UA" w:eastAsia="ru-RU"/>
        </w:rPr>
        <w:t>Науково-практичний господарсько-пр</w:t>
      </w:r>
      <w:r w:rsidR="00C14AEA" w:rsidRPr="0002550E">
        <w:rPr>
          <w:rFonts w:ascii="Times New Roman" w:hAnsi="Times New Roman"/>
          <w:sz w:val="28"/>
          <w:szCs w:val="28"/>
          <w:lang w:val="uk-UA" w:eastAsia="ru-RU"/>
        </w:rPr>
        <w:t>авовий журнал, 2005.</w:t>
      </w:r>
      <w:r w:rsidRPr="0002550E">
        <w:rPr>
          <w:rFonts w:ascii="Times New Roman" w:hAnsi="Times New Roman"/>
          <w:sz w:val="28"/>
          <w:szCs w:val="28"/>
          <w:lang w:val="uk-UA" w:eastAsia="ru-RU"/>
        </w:rPr>
        <w:t>, №12</w:t>
      </w:r>
      <w:r w:rsidR="00C14AEA"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С.21-24.</w:t>
      </w:r>
    </w:p>
    <w:p w:rsidR="00A31521" w:rsidRPr="0002550E" w:rsidRDefault="00A31521" w:rsidP="00FB348C">
      <w:pPr>
        <w:numPr>
          <w:ilvl w:val="0"/>
          <w:numId w:val="24"/>
        </w:numPr>
        <w:tabs>
          <w:tab w:val="left" w:pos="0"/>
        </w:tabs>
        <w:suppressAutoHyphens/>
        <w:autoSpaceDE w:val="0"/>
        <w:autoSpaceDN w:val="0"/>
        <w:adjustRightInd w:val="0"/>
        <w:spacing w:before="0" w:line="360" w:lineRule="auto"/>
        <w:ind w:left="0" w:firstLine="0"/>
        <w:rPr>
          <w:rFonts w:ascii="Times New Roman" w:hAnsi="Times New Roman"/>
          <w:sz w:val="28"/>
          <w:szCs w:val="28"/>
          <w:lang w:val="uk-UA" w:eastAsia="ru-RU"/>
        </w:rPr>
      </w:pPr>
      <w:r w:rsidRPr="0002550E">
        <w:rPr>
          <w:rFonts w:ascii="Times New Roman" w:hAnsi="Times New Roman"/>
          <w:sz w:val="28"/>
          <w:szCs w:val="28"/>
          <w:lang w:val="uk-UA" w:eastAsia="ru-RU"/>
        </w:rPr>
        <w:t>Приватне право у Стародавньому Римі :Навчальний посібник/ За ред. Харитонова Є.О.- Одеса:</w:t>
      </w:r>
      <w:r w:rsidR="0002550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АО БАХВА, 1996р.- 321с.</w:t>
      </w:r>
    </w:p>
    <w:p w:rsidR="00DF26AE" w:rsidRPr="0002550E" w:rsidRDefault="00DF26AE" w:rsidP="00FB348C">
      <w:pPr>
        <w:numPr>
          <w:ilvl w:val="0"/>
          <w:numId w:val="24"/>
        </w:numPr>
        <w:tabs>
          <w:tab w:val="left" w:pos="0"/>
        </w:tabs>
        <w:suppressAutoHyphens/>
        <w:autoSpaceDE w:val="0"/>
        <w:autoSpaceDN w:val="0"/>
        <w:adjustRightInd w:val="0"/>
        <w:spacing w:before="0" w:line="360" w:lineRule="auto"/>
        <w:ind w:left="0" w:firstLine="0"/>
        <w:rPr>
          <w:rFonts w:ascii="Times New Roman" w:hAnsi="Times New Roman"/>
          <w:sz w:val="28"/>
          <w:szCs w:val="28"/>
          <w:lang w:val="uk-UA" w:eastAsia="ru-RU"/>
        </w:rPr>
      </w:pPr>
      <w:r w:rsidRPr="0002550E">
        <w:rPr>
          <w:rFonts w:ascii="Times New Roman" w:hAnsi="Times New Roman"/>
          <w:sz w:val="28"/>
          <w:szCs w:val="28"/>
          <w:lang w:val="uk-UA" w:eastAsia="ru-RU"/>
        </w:rPr>
        <w:t>Українське цивільне право:</w:t>
      </w:r>
      <w:r w:rsidR="0002550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 xml:space="preserve">Навчальний посібник/ Заіка Ю.О.- Київ: Видавництво </w:t>
      </w:r>
      <w:r w:rsidR="00FB348C">
        <w:rPr>
          <w:rFonts w:ascii="Times New Roman" w:hAnsi="Times New Roman"/>
          <w:sz w:val="28"/>
          <w:szCs w:val="28"/>
          <w:lang w:val="uk-UA" w:eastAsia="ru-RU"/>
        </w:rPr>
        <w:t>"</w:t>
      </w:r>
      <w:r w:rsidRPr="0002550E">
        <w:rPr>
          <w:rFonts w:ascii="Times New Roman" w:hAnsi="Times New Roman"/>
          <w:sz w:val="28"/>
          <w:szCs w:val="28"/>
          <w:lang w:val="uk-UA" w:eastAsia="ru-RU"/>
        </w:rPr>
        <w:t>Істина</w:t>
      </w:r>
      <w:r w:rsidR="0002550E" w:rsidRPr="0002550E">
        <w:rPr>
          <w:rFonts w:ascii="Times New Roman" w:hAnsi="Times New Roman"/>
          <w:sz w:val="28"/>
          <w:szCs w:val="28"/>
          <w:lang w:val="uk-UA" w:eastAsia="ru-RU"/>
        </w:rPr>
        <w:t>"</w:t>
      </w:r>
      <w:r w:rsidRPr="0002550E">
        <w:rPr>
          <w:rFonts w:ascii="Times New Roman" w:hAnsi="Times New Roman"/>
          <w:sz w:val="28"/>
          <w:szCs w:val="28"/>
          <w:lang w:val="uk-UA" w:eastAsia="ru-RU"/>
        </w:rPr>
        <w:t>,</w:t>
      </w:r>
      <w:r w:rsidR="0002550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2005.- 438с.</w:t>
      </w:r>
    </w:p>
    <w:p w:rsidR="0002550E" w:rsidRPr="0002550E" w:rsidRDefault="009A7FAF" w:rsidP="00FB348C">
      <w:pPr>
        <w:numPr>
          <w:ilvl w:val="0"/>
          <w:numId w:val="24"/>
        </w:numPr>
        <w:tabs>
          <w:tab w:val="left" w:pos="0"/>
        </w:tabs>
        <w:suppressAutoHyphens/>
        <w:autoSpaceDE w:val="0"/>
        <w:autoSpaceDN w:val="0"/>
        <w:adjustRightInd w:val="0"/>
        <w:spacing w:before="0" w:line="360" w:lineRule="auto"/>
        <w:ind w:left="0" w:firstLine="0"/>
        <w:rPr>
          <w:rFonts w:ascii="Times New Roman" w:hAnsi="Times New Roman"/>
          <w:sz w:val="28"/>
          <w:szCs w:val="28"/>
          <w:lang w:val="uk-UA" w:eastAsia="ru-RU"/>
        </w:rPr>
      </w:pPr>
      <w:r w:rsidRPr="0002550E">
        <w:rPr>
          <w:rFonts w:ascii="Times New Roman" w:hAnsi="Times New Roman"/>
          <w:sz w:val="28"/>
          <w:szCs w:val="28"/>
          <w:lang w:val="uk-UA" w:eastAsia="ru-RU"/>
        </w:rPr>
        <w:t>Цивільне право України</w:t>
      </w:r>
      <w:r w:rsidR="00DF26A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 xml:space="preserve">Навч. </w:t>
      </w:r>
      <w:r w:rsidR="005059C5" w:rsidRPr="0002550E">
        <w:rPr>
          <w:rFonts w:ascii="Times New Roman" w:hAnsi="Times New Roman"/>
          <w:sz w:val="28"/>
          <w:szCs w:val="28"/>
          <w:lang w:val="uk-UA" w:eastAsia="ru-RU"/>
        </w:rPr>
        <w:t>п</w:t>
      </w:r>
      <w:r w:rsidRPr="0002550E">
        <w:rPr>
          <w:rFonts w:ascii="Times New Roman" w:hAnsi="Times New Roman"/>
          <w:sz w:val="28"/>
          <w:szCs w:val="28"/>
          <w:lang w:val="uk-UA" w:eastAsia="ru-RU"/>
        </w:rPr>
        <w:t>осібник, видан</w:t>
      </w:r>
      <w:r w:rsidR="00DF26AE" w:rsidRPr="0002550E">
        <w:rPr>
          <w:rFonts w:ascii="Times New Roman" w:hAnsi="Times New Roman"/>
          <w:sz w:val="28"/>
          <w:szCs w:val="28"/>
          <w:lang w:val="uk-UA" w:eastAsia="ru-RU"/>
        </w:rPr>
        <w:t>ня 2-ге зі змінами/ За ред. Бірюкова І.А., Заіки Ю.О.-</w:t>
      </w:r>
      <w:r w:rsidR="0002550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Київ</w:t>
      </w:r>
      <w:r w:rsidR="00DF26AE" w:rsidRPr="0002550E">
        <w:rPr>
          <w:rFonts w:ascii="Times New Roman" w:hAnsi="Times New Roman"/>
          <w:sz w:val="28"/>
          <w:szCs w:val="28"/>
          <w:lang w:val="uk-UA" w:eastAsia="ru-RU"/>
        </w:rPr>
        <w:t xml:space="preserve">: Видавництво </w:t>
      </w:r>
      <w:r w:rsidR="00FB348C">
        <w:rPr>
          <w:rFonts w:ascii="Times New Roman" w:hAnsi="Times New Roman"/>
          <w:sz w:val="28"/>
          <w:szCs w:val="28"/>
          <w:lang w:val="uk-UA" w:eastAsia="ru-RU"/>
        </w:rPr>
        <w:t>"</w:t>
      </w:r>
      <w:r w:rsidRPr="0002550E">
        <w:rPr>
          <w:rFonts w:ascii="Times New Roman" w:hAnsi="Times New Roman"/>
          <w:sz w:val="28"/>
          <w:szCs w:val="28"/>
          <w:lang w:val="uk-UA" w:eastAsia="ru-RU"/>
        </w:rPr>
        <w:t>Прецедент</w:t>
      </w:r>
      <w:r w:rsidR="0002550E" w:rsidRPr="0002550E">
        <w:rPr>
          <w:rFonts w:ascii="Times New Roman" w:hAnsi="Times New Roman"/>
          <w:sz w:val="28"/>
          <w:szCs w:val="28"/>
          <w:lang w:val="uk-UA" w:eastAsia="ru-RU"/>
        </w:rPr>
        <w:t>"</w:t>
      </w:r>
      <w:r w:rsidR="005059C5"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2005.- 341с.</w:t>
      </w:r>
    </w:p>
    <w:p w:rsidR="0002550E" w:rsidRPr="0002550E" w:rsidRDefault="00DF26AE" w:rsidP="00FB348C">
      <w:pPr>
        <w:numPr>
          <w:ilvl w:val="0"/>
          <w:numId w:val="24"/>
        </w:numPr>
        <w:tabs>
          <w:tab w:val="left" w:pos="0"/>
        </w:tabs>
        <w:suppressAutoHyphens/>
        <w:autoSpaceDE w:val="0"/>
        <w:autoSpaceDN w:val="0"/>
        <w:adjustRightInd w:val="0"/>
        <w:spacing w:before="0" w:line="360" w:lineRule="auto"/>
        <w:ind w:left="0" w:firstLine="0"/>
        <w:rPr>
          <w:rFonts w:ascii="Times New Roman" w:hAnsi="Times New Roman"/>
          <w:sz w:val="28"/>
          <w:szCs w:val="28"/>
          <w:lang w:val="uk-UA" w:eastAsia="ru-RU"/>
        </w:rPr>
      </w:pPr>
      <w:r w:rsidRPr="0002550E">
        <w:rPr>
          <w:rFonts w:ascii="Times New Roman" w:hAnsi="Times New Roman"/>
          <w:sz w:val="28"/>
          <w:szCs w:val="28"/>
          <w:lang w:val="uk-UA" w:eastAsia="ru-RU"/>
        </w:rPr>
        <w:t xml:space="preserve">Цивільне право України: </w:t>
      </w:r>
      <w:r w:rsidR="004A39D9" w:rsidRPr="0002550E">
        <w:rPr>
          <w:rFonts w:ascii="Times New Roman" w:hAnsi="Times New Roman"/>
          <w:sz w:val="28"/>
          <w:szCs w:val="28"/>
          <w:lang w:val="uk-UA" w:eastAsia="ru-RU"/>
        </w:rPr>
        <w:t>П</w:t>
      </w:r>
      <w:r w:rsidR="009A7FAF" w:rsidRPr="0002550E">
        <w:rPr>
          <w:rFonts w:ascii="Times New Roman" w:hAnsi="Times New Roman"/>
          <w:sz w:val="28"/>
          <w:szCs w:val="28"/>
          <w:lang w:val="uk-UA" w:eastAsia="ru-RU"/>
        </w:rPr>
        <w:t>ідру</w:t>
      </w:r>
      <w:r w:rsidRPr="0002550E">
        <w:rPr>
          <w:rFonts w:ascii="Times New Roman" w:hAnsi="Times New Roman"/>
          <w:sz w:val="28"/>
          <w:szCs w:val="28"/>
          <w:lang w:val="uk-UA" w:eastAsia="ru-RU"/>
        </w:rPr>
        <w:t>чник у двох книгах, книга перша/ За ред. Дзери О.В., Кузнєцової Н.С.-</w:t>
      </w:r>
      <w:r w:rsidR="0002550E" w:rsidRPr="0002550E">
        <w:rPr>
          <w:rFonts w:ascii="Times New Roman" w:hAnsi="Times New Roman"/>
          <w:sz w:val="28"/>
          <w:szCs w:val="28"/>
          <w:lang w:val="uk-UA" w:eastAsia="ru-RU"/>
        </w:rPr>
        <w:t xml:space="preserve"> </w:t>
      </w:r>
      <w:r w:rsidR="009A7FAF" w:rsidRPr="0002550E">
        <w:rPr>
          <w:rFonts w:ascii="Times New Roman" w:hAnsi="Times New Roman"/>
          <w:sz w:val="28"/>
          <w:szCs w:val="28"/>
          <w:lang w:val="uk-UA" w:eastAsia="ru-RU"/>
        </w:rPr>
        <w:t>Ки</w:t>
      </w:r>
      <w:r w:rsidRPr="0002550E">
        <w:rPr>
          <w:rFonts w:ascii="Times New Roman" w:hAnsi="Times New Roman"/>
          <w:sz w:val="28"/>
          <w:szCs w:val="28"/>
          <w:lang w:val="uk-UA" w:eastAsia="ru-RU"/>
        </w:rPr>
        <w:t xml:space="preserve">їв: </w:t>
      </w:r>
      <w:r w:rsidR="009A7FAF" w:rsidRPr="0002550E">
        <w:rPr>
          <w:rFonts w:ascii="Times New Roman" w:hAnsi="Times New Roman"/>
          <w:sz w:val="28"/>
          <w:szCs w:val="28"/>
          <w:lang w:val="uk-UA" w:eastAsia="ru-RU"/>
        </w:rPr>
        <w:t>Юрінком Інтер, 2004.-234с.</w:t>
      </w:r>
    </w:p>
    <w:p w:rsidR="0002550E" w:rsidRPr="0002550E" w:rsidRDefault="00DF26AE" w:rsidP="00FB348C">
      <w:pPr>
        <w:numPr>
          <w:ilvl w:val="0"/>
          <w:numId w:val="24"/>
        </w:numPr>
        <w:tabs>
          <w:tab w:val="left" w:pos="0"/>
        </w:tabs>
        <w:suppressAutoHyphens/>
        <w:autoSpaceDE w:val="0"/>
        <w:autoSpaceDN w:val="0"/>
        <w:adjustRightInd w:val="0"/>
        <w:spacing w:before="0" w:line="360" w:lineRule="auto"/>
        <w:ind w:left="0" w:firstLine="0"/>
        <w:rPr>
          <w:rFonts w:ascii="Times New Roman" w:hAnsi="Times New Roman"/>
          <w:sz w:val="28"/>
          <w:szCs w:val="28"/>
          <w:lang w:val="uk-UA" w:eastAsia="ru-RU"/>
        </w:rPr>
      </w:pPr>
      <w:r w:rsidRPr="0002550E">
        <w:rPr>
          <w:rFonts w:ascii="Times New Roman" w:hAnsi="Times New Roman"/>
          <w:sz w:val="28"/>
          <w:szCs w:val="28"/>
          <w:lang w:val="uk-UA" w:eastAsia="ru-RU"/>
        </w:rPr>
        <w:t>Цивільне право України:</w:t>
      </w:r>
      <w:r w:rsidR="000E3498" w:rsidRPr="0002550E">
        <w:rPr>
          <w:rFonts w:ascii="Times New Roman" w:hAnsi="Times New Roman"/>
          <w:sz w:val="28"/>
          <w:szCs w:val="28"/>
          <w:lang w:val="uk-UA" w:eastAsia="ru-RU"/>
        </w:rPr>
        <w:t xml:space="preserve"> Навчальний посібник</w:t>
      </w:r>
      <w:r w:rsidRPr="0002550E">
        <w:rPr>
          <w:rFonts w:ascii="Times New Roman" w:hAnsi="Times New Roman"/>
          <w:sz w:val="28"/>
          <w:szCs w:val="28"/>
          <w:lang w:val="uk-UA" w:eastAsia="ru-RU"/>
        </w:rPr>
        <w:t xml:space="preserve">/ За ред. Стефанчука Р.О – </w:t>
      </w:r>
      <w:r w:rsidR="000E3498" w:rsidRPr="0002550E">
        <w:rPr>
          <w:rFonts w:ascii="Times New Roman" w:hAnsi="Times New Roman"/>
          <w:sz w:val="28"/>
          <w:szCs w:val="28"/>
          <w:lang w:val="uk-UA" w:eastAsia="ru-RU"/>
        </w:rPr>
        <w:t>Ки</w:t>
      </w:r>
      <w:r w:rsidRPr="0002550E">
        <w:rPr>
          <w:rFonts w:ascii="Times New Roman" w:hAnsi="Times New Roman"/>
          <w:sz w:val="28"/>
          <w:szCs w:val="28"/>
          <w:lang w:val="uk-UA" w:eastAsia="ru-RU"/>
        </w:rPr>
        <w:t xml:space="preserve">їв: Видавництво </w:t>
      </w:r>
      <w:r w:rsidR="00FB348C">
        <w:rPr>
          <w:rFonts w:ascii="Times New Roman" w:hAnsi="Times New Roman"/>
          <w:sz w:val="28"/>
          <w:szCs w:val="28"/>
          <w:lang w:val="uk-UA" w:eastAsia="ru-RU"/>
        </w:rPr>
        <w:t>"</w:t>
      </w:r>
      <w:r w:rsidR="000E3498" w:rsidRPr="0002550E">
        <w:rPr>
          <w:rFonts w:ascii="Times New Roman" w:hAnsi="Times New Roman"/>
          <w:sz w:val="28"/>
          <w:szCs w:val="28"/>
          <w:lang w:val="uk-UA" w:eastAsia="ru-RU"/>
        </w:rPr>
        <w:t>Прецедент</w:t>
      </w:r>
      <w:r w:rsidR="0002550E" w:rsidRPr="0002550E">
        <w:rPr>
          <w:rFonts w:ascii="Times New Roman" w:hAnsi="Times New Roman"/>
          <w:sz w:val="28"/>
          <w:szCs w:val="28"/>
          <w:lang w:val="uk-UA" w:eastAsia="ru-RU"/>
        </w:rPr>
        <w:t>"</w:t>
      </w:r>
      <w:r w:rsidR="000E3498" w:rsidRPr="0002550E">
        <w:rPr>
          <w:rFonts w:ascii="Times New Roman" w:hAnsi="Times New Roman"/>
          <w:sz w:val="28"/>
          <w:szCs w:val="28"/>
          <w:lang w:val="uk-UA" w:eastAsia="ru-RU"/>
        </w:rPr>
        <w:t>, 2005.-213с.</w:t>
      </w:r>
    </w:p>
    <w:p w:rsidR="00DF26AE" w:rsidRPr="0002550E" w:rsidRDefault="00DF26AE" w:rsidP="00FB348C">
      <w:pPr>
        <w:numPr>
          <w:ilvl w:val="0"/>
          <w:numId w:val="24"/>
        </w:numPr>
        <w:tabs>
          <w:tab w:val="left" w:pos="0"/>
        </w:tabs>
        <w:suppressAutoHyphens/>
        <w:autoSpaceDE w:val="0"/>
        <w:autoSpaceDN w:val="0"/>
        <w:adjustRightInd w:val="0"/>
        <w:spacing w:before="0" w:line="360" w:lineRule="auto"/>
        <w:ind w:left="0" w:firstLine="0"/>
        <w:rPr>
          <w:rFonts w:ascii="Times New Roman" w:hAnsi="Times New Roman"/>
          <w:sz w:val="28"/>
          <w:szCs w:val="28"/>
          <w:lang w:val="uk-UA" w:eastAsia="ru-RU"/>
        </w:rPr>
      </w:pPr>
      <w:r w:rsidRPr="0002550E">
        <w:rPr>
          <w:rFonts w:ascii="Times New Roman" w:hAnsi="Times New Roman"/>
          <w:sz w:val="28"/>
          <w:szCs w:val="28"/>
          <w:lang w:val="uk-UA" w:eastAsia="ru-RU"/>
        </w:rPr>
        <w:t xml:space="preserve">Цивільне право України: Підручник, Видання 2-ге, перероблене і доповнене/ За ред. Харитонова Є.О., Старцева О.В. – Київ: Видавництво </w:t>
      </w:r>
      <w:r w:rsidR="00FB348C">
        <w:rPr>
          <w:rFonts w:ascii="Times New Roman" w:hAnsi="Times New Roman"/>
          <w:sz w:val="28"/>
          <w:szCs w:val="28"/>
          <w:lang w:val="uk-UA" w:eastAsia="ru-RU"/>
        </w:rPr>
        <w:t>"</w:t>
      </w:r>
      <w:r w:rsidRPr="0002550E">
        <w:rPr>
          <w:rFonts w:ascii="Times New Roman" w:hAnsi="Times New Roman"/>
          <w:sz w:val="28"/>
          <w:szCs w:val="28"/>
          <w:lang w:val="uk-UA" w:eastAsia="ru-RU"/>
        </w:rPr>
        <w:t>Істина</w:t>
      </w:r>
      <w:r w:rsidR="0002550E" w:rsidRPr="0002550E">
        <w:rPr>
          <w:rFonts w:ascii="Times New Roman" w:hAnsi="Times New Roman"/>
          <w:sz w:val="28"/>
          <w:szCs w:val="28"/>
          <w:lang w:val="uk-UA" w:eastAsia="ru-RU"/>
        </w:rPr>
        <w:t>"</w:t>
      </w:r>
      <w:r w:rsidRPr="0002550E">
        <w:rPr>
          <w:rFonts w:ascii="Times New Roman" w:hAnsi="Times New Roman"/>
          <w:sz w:val="28"/>
          <w:szCs w:val="28"/>
          <w:lang w:val="uk-UA" w:eastAsia="ru-RU"/>
        </w:rPr>
        <w:t>, 2007.- 815с.</w:t>
      </w:r>
    </w:p>
    <w:p w:rsidR="00546080" w:rsidRPr="0002550E" w:rsidRDefault="00546080" w:rsidP="00FB348C">
      <w:pPr>
        <w:numPr>
          <w:ilvl w:val="0"/>
          <w:numId w:val="24"/>
        </w:numPr>
        <w:tabs>
          <w:tab w:val="left" w:pos="0"/>
        </w:tabs>
        <w:suppressAutoHyphens/>
        <w:autoSpaceDE w:val="0"/>
        <w:autoSpaceDN w:val="0"/>
        <w:adjustRightInd w:val="0"/>
        <w:spacing w:before="0" w:line="360" w:lineRule="auto"/>
        <w:ind w:left="0" w:firstLine="0"/>
        <w:rPr>
          <w:rFonts w:ascii="Times New Roman" w:hAnsi="Times New Roman"/>
          <w:sz w:val="28"/>
          <w:szCs w:val="28"/>
          <w:lang w:val="uk-UA" w:eastAsia="ru-RU"/>
        </w:rPr>
      </w:pPr>
      <w:r w:rsidRPr="0002550E">
        <w:rPr>
          <w:rFonts w:ascii="Times New Roman" w:hAnsi="Times New Roman"/>
          <w:sz w:val="28"/>
          <w:szCs w:val="28"/>
          <w:lang w:val="uk-UA" w:eastAsia="ru-RU"/>
        </w:rPr>
        <w:t>Цивільне та сімейне право Укр</w:t>
      </w:r>
      <w:r w:rsidR="00DF26AE" w:rsidRPr="0002550E">
        <w:rPr>
          <w:rFonts w:ascii="Times New Roman" w:hAnsi="Times New Roman"/>
          <w:sz w:val="28"/>
          <w:szCs w:val="28"/>
          <w:lang w:val="uk-UA" w:eastAsia="ru-RU"/>
        </w:rPr>
        <w:t>аїни у запитаннях та відповідях:</w:t>
      </w:r>
      <w:r w:rsidR="004A39D9" w:rsidRPr="0002550E">
        <w:rPr>
          <w:rFonts w:ascii="Times New Roman" w:hAnsi="Times New Roman"/>
          <w:sz w:val="28"/>
          <w:szCs w:val="28"/>
          <w:lang w:val="uk-UA" w:eastAsia="ru-RU"/>
        </w:rPr>
        <w:t xml:space="preserve"> Підручник</w:t>
      </w:r>
      <w:r w:rsidR="00DF26AE" w:rsidRPr="0002550E">
        <w:rPr>
          <w:rFonts w:ascii="Times New Roman" w:hAnsi="Times New Roman"/>
          <w:sz w:val="28"/>
          <w:szCs w:val="28"/>
          <w:lang w:val="uk-UA" w:eastAsia="ru-RU"/>
        </w:rPr>
        <w:t xml:space="preserve">/ </w:t>
      </w:r>
      <w:r w:rsidR="00514E49" w:rsidRPr="0002550E">
        <w:rPr>
          <w:rFonts w:ascii="Times New Roman" w:hAnsi="Times New Roman"/>
          <w:sz w:val="28"/>
          <w:szCs w:val="28"/>
          <w:lang w:val="uk-UA" w:eastAsia="ru-RU"/>
        </w:rPr>
        <w:t xml:space="preserve">За ред. </w:t>
      </w:r>
      <w:r w:rsidR="00DF26AE" w:rsidRPr="0002550E">
        <w:rPr>
          <w:rFonts w:ascii="Times New Roman" w:hAnsi="Times New Roman"/>
          <w:sz w:val="28"/>
          <w:szCs w:val="28"/>
          <w:lang w:val="uk-UA" w:eastAsia="ru-RU"/>
        </w:rPr>
        <w:t>Харитонов</w:t>
      </w:r>
      <w:r w:rsidR="00514E49" w:rsidRPr="0002550E">
        <w:rPr>
          <w:rFonts w:ascii="Times New Roman" w:hAnsi="Times New Roman"/>
          <w:sz w:val="28"/>
          <w:szCs w:val="28"/>
          <w:lang w:val="uk-UA" w:eastAsia="ru-RU"/>
        </w:rPr>
        <w:t>а Є.О., Калітенка</w:t>
      </w:r>
      <w:r w:rsidR="00DF26AE" w:rsidRPr="0002550E">
        <w:rPr>
          <w:rFonts w:ascii="Times New Roman" w:hAnsi="Times New Roman"/>
          <w:sz w:val="28"/>
          <w:szCs w:val="28"/>
          <w:lang w:val="uk-UA" w:eastAsia="ru-RU"/>
        </w:rPr>
        <w:t xml:space="preserve"> О.М., Зубар</w:t>
      </w:r>
      <w:r w:rsidR="00514E49" w:rsidRPr="0002550E">
        <w:rPr>
          <w:rFonts w:ascii="Times New Roman" w:hAnsi="Times New Roman"/>
          <w:sz w:val="28"/>
          <w:szCs w:val="28"/>
          <w:lang w:val="uk-UA" w:eastAsia="ru-RU"/>
        </w:rPr>
        <w:t>а</w:t>
      </w:r>
      <w:r w:rsidR="00DF26AE" w:rsidRPr="0002550E">
        <w:rPr>
          <w:rFonts w:ascii="Times New Roman" w:hAnsi="Times New Roman"/>
          <w:sz w:val="28"/>
          <w:szCs w:val="28"/>
          <w:lang w:val="uk-UA" w:eastAsia="ru-RU"/>
        </w:rPr>
        <w:t xml:space="preserve"> В.М. </w:t>
      </w:r>
      <w:r w:rsidR="00514E49" w:rsidRPr="0002550E">
        <w:rPr>
          <w:rFonts w:ascii="Times New Roman" w:hAnsi="Times New Roman"/>
          <w:sz w:val="28"/>
          <w:szCs w:val="28"/>
          <w:lang w:val="uk-UA" w:eastAsia="ru-RU"/>
        </w:rPr>
        <w:t>-</w:t>
      </w:r>
      <w:r w:rsidR="00DF26AE" w:rsidRPr="0002550E">
        <w:rPr>
          <w:rFonts w:ascii="Times New Roman" w:hAnsi="Times New Roman"/>
          <w:sz w:val="28"/>
          <w:szCs w:val="28"/>
          <w:lang w:val="uk-UA" w:eastAsia="ru-RU"/>
        </w:rPr>
        <w:t xml:space="preserve"> </w:t>
      </w:r>
      <w:r w:rsidRPr="0002550E">
        <w:rPr>
          <w:rFonts w:ascii="Times New Roman" w:hAnsi="Times New Roman"/>
          <w:sz w:val="28"/>
          <w:szCs w:val="28"/>
          <w:lang w:val="uk-UA" w:eastAsia="ru-RU"/>
        </w:rPr>
        <w:t>Харків</w:t>
      </w:r>
      <w:r w:rsidR="00514E49" w:rsidRPr="0002550E">
        <w:rPr>
          <w:rFonts w:ascii="Times New Roman" w:hAnsi="Times New Roman"/>
          <w:sz w:val="28"/>
          <w:szCs w:val="28"/>
          <w:lang w:val="uk-UA" w:eastAsia="ru-RU"/>
        </w:rPr>
        <w:t>:</w:t>
      </w:r>
      <w:r w:rsidR="0002550E" w:rsidRPr="0002550E">
        <w:rPr>
          <w:rFonts w:ascii="Times New Roman" w:hAnsi="Times New Roman"/>
          <w:sz w:val="28"/>
          <w:szCs w:val="28"/>
          <w:lang w:val="uk-UA" w:eastAsia="ru-RU"/>
        </w:rPr>
        <w:t xml:space="preserve"> </w:t>
      </w:r>
      <w:r w:rsidR="009344E9" w:rsidRPr="0002550E">
        <w:rPr>
          <w:rFonts w:ascii="Times New Roman" w:hAnsi="Times New Roman"/>
          <w:sz w:val="28"/>
          <w:szCs w:val="28"/>
          <w:lang w:val="uk-UA" w:eastAsia="ru-RU"/>
        </w:rPr>
        <w:t xml:space="preserve">Видавництво </w:t>
      </w:r>
      <w:r w:rsidR="00FB348C">
        <w:rPr>
          <w:rFonts w:ascii="Times New Roman" w:hAnsi="Times New Roman"/>
          <w:sz w:val="28"/>
          <w:szCs w:val="28"/>
          <w:lang w:val="uk-UA" w:eastAsia="ru-RU"/>
        </w:rPr>
        <w:t>"</w:t>
      </w:r>
      <w:r w:rsidRPr="0002550E">
        <w:rPr>
          <w:rFonts w:ascii="Times New Roman" w:hAnsi="Times New Roman"/>
          <w:sz w:val="28"/>
          <w:szCs w:val="28"/>
          <w:lang w:val="uk-UA" w:eastAsia="ru-RU"/>
        </w:rPr>
        <w:t>Одіссей</w:t>
      </w:r>
      <w:r w:rsidR="0002550E" w:rsidRPr="0002550E">
        <w:rPr>
          <w:rFonts w:ascii="Times New Roman" w:hAnsi="Times New Roman"/>
          <w:sz w:val="28"/>
          <w:szCs w:val="28"/>
          <w:lang w:val="uk-UA" w:eastAsia="ru-RU"/>
        </w:rPr>
        <w:t>"</w:t>
      </w:r>
      <w:r w:rsidRPr="0002550E">
        <w:rPr>
          <w:rFonts w:ascii="Times New Roman" w:hAnsi="Times New Roman"/>
          <w:sz w:val="28"/>
          <w:szCs w:val="28"/>
          <w:lang w:val="uk-UA" w:eastAsia="ru-RU"/>
        </w:rPr>
        <w:t>, 2002.- 489с.</w:t>
      </w:r>
    </w:p>
    <w:p w:rsidR="006F33AB" w:rsidRPr="00FB348C" w:rsidRDefault="006F33AB" w:rsidP="0002550E">
      <w:pPr>
        <w:tabs>
          <w:tab w:val="left" w:pos="7230"/>
        </w:tabs>
        <w:suppressAutoHyphens/>
        <w:autoSpaceDE w:val="0"/>
        <w:autoSpaceDN w:val="0"/>
        <w:adjustRightInd w:val="0"/>
        <w:spacing w:before="0" w:line="360" w:lineRule="auto"/>
        <w:ind w:firstLine="709"/>
        <w:jc w:val="both"/>
        <w:rPr>
          <w:rFonts w:ascii="Times New Roman" w:hAnsi="Times New Roman"/>
          <w:color w:val="FFFFFF"/>
          <w:sz w:val="28"/>
          <w:szCs w:val="28"/>
          <w:lang w:val="uk-UA" w:eastAsia="ru-RU"/>
        </w:rPr>
      </w:pPr>
      <w:bookmarkStart w:id="0" w:name="_GoBack"/>
      <w:bookmarkEnd w:id="0"/>
    </w:p>
    <w:sectPr w:rsidR="006F33AB" w:rsidRPr="00FB348C" w:rsidSect="00361F1F">
      <w:headerReference w:type="default" r:id="rId8"/>
      <w:pgSz w:w="11906" w:h="16838"/>
      <w:pgMar w:top="1134" w:right="850" w:bottom="1134" w:left="1701" w:header="709" w:footer="709"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C00" w:rsidRDefault="00CB6C00" w:rsidP="00B63E50">
      <w:pPr>
        <w:spacing w:before="0"/>
      </w:pPr>
      <w:r>
        <w:separator/>
      </w:r>
    </w:p>
  </w:endnote>
  <w:endnote w:type="continuationSeparator" w:id="0">
    <w:p w:rsidR="00CB6C00" w:rsidRDefault="00CB6C00" w:rsidP="00B63E5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C00" w:rsidRDefault="00CB6C00" w:rsidP="00B63E50">
      <w:pPr>
        <w:spacing w:before="0"/>
      </w:pPr>
      <w:r>
        <w:separator/>
      </w:r>
    </w:p>
  </w:footnote>
  <w:footnote w:type="continuationSeparator" w:id="0">
    <w:p w:rsidR="00CB6C00" w:rsidRDefault="00CB6C00" w:rsidP="00B63E5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50E" w:rsidRPr="0002550E" w:rsidRDefault="0002550E" w:rsidP="0002550E">
    <w:pPr>
      <w:pStyle w:val="a3"/>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33544"/>
    <w:multiLevelType w:val="hybridMultilevel"/>
    <w:tmpl w:val="8AE87588"/>
    <w:lvl w:ilvl="0" w:tplc="8746EA70">
      <w:start w:val="4"/>
      <w:numFmt w:val="bullet"/>
      <w:lvlText w:val="-"/>
      <w:lvlJc w:val="left"/>
      <w:pPr>
        <w:ind w:left="1094" w:hanging="360"/>
      </w:pPr>
      <w:rPr>
        <w:rFonts w:ascii="Times New Roman" w:eastAsia="Times New Roman" w:hAnsi="Times New Roman" w:hint="default"/>
      </w:rPr>
    </w:lvl>
    <w:lvl w:ilvl="1" w:tplc="04190003" w:tentative="1">
      <w:start w:val="1"/>
      <w:numFmt w:val="bullet"/>
      <w:lvlText w:val="o"/>
      <w:lvlJc w:val="left"/>
      <w:pPr>
        <w:ind w:left="1814" w:hanging="360"/>
      </w:pPr>
      <w:rPr>
        <w:rFonts w:ascii="Courier New" w:hAnsi="Courier New" w:hint="default"/>
      </w:rPr>
    </w:lvl>
    <w:lvl w:ilvl="2" w:tplc="04190005" w:tentative="1">
      <w:start w:val="1"/>
      <w:numFmt w:val="bullet"/>
      <w:lvlText w:val=""/>
      <w:lvlJc w:val="left"/>
      <w:pPr>
        <w:ind w:left="2534" w:hanging="360"/>
      </w:pPr>
      <w:rPr>
        <w:rFonts w:ascii="Wingdings" w:hAnsi="Wingdings" w:hint="default"/>
      </w:rPr>
    </w:lvl>
    <w:lvl w:ilvl="3" w:tplc="04190001" w:tentative="1">
      <w:start w:val="1"/>
      <w:numFmt w:val="bullet"/>
      <w:lvlText w:val=""/>
      <w:lvlJc w:val="left"/>
      <w:pPr>
        <w:ind w:left="3254" w:hanging="360"/>
      </w:pPr>
      <w:rPr>
        <w:rFonts w:ascii="Symbol" w:hAnsi="Symbol" w:hint="default"/>
      </w:rPr>
    </w:lvl>
    <w:lvl w:ilvl="4" w:tplc="04190003" w:tentative="1">
      <w:start w:val="1"/>
      <w:numFmt w:val="bullet"/>
      <w:lvlText w:val="o"/>
      <w:lvlJc w:val="left"/>
      <w:pPr>
        <w:ind w:left="3974" w:hanging="360"/>
      </w:pPr>
      <w:rPr>
        <w:rFonts w:ascii="Courier New" w:hAnsi="Courier New" w:hint="default"/>
      </w:rPr>
    </w:lvl>
    <w:lvl w:ilvl="5" w:tplc="04190005" w:tentative="1">
      <w:start w:val="1"/>
      <w:numFmt w:val="bullet"/>
      <w:lvlText w:val=""/>
      <w:lvlJc w:val="left"/>
      <w:pPr>
        <w:ind w:left="4694" w:hanging="360"/>
      </w:pPr>
      <w:rPr>
        <w:rFonts w:ascii="Wingdings" w:hAnsi="Wingdings" w:hint="default"/>
      </w:rPr>
    </w:lvl>
    <w:lvl w:ilvl="6" w:tplc="04190001" w:tentative="1">
      <w:start w:val="1"/>
      <w:numFmt w:val="bullet"/>
      <w:lvlText w:val=""/>
      <w:lvlJc w:val="left"/>
      <w:pPr>
        <w:ind w:left="5414" w:hanging="360"/>
      </w:pPr>
      <w:rPr>
        <w:rFonts w:ascii="Symbol" w:hAnsi="Symbol" w:hint="default"/>
      </w:rPr>
    </w:lvl>
    <w:lvl w:ilvl="7" w:tplc="04190003" w:tentative="1">
      <w:start w:val="1"/>
      <w:numFmt w:val="bullet"/>
      <w:lvlText w:val="o"/>
      <w:lvlJc w:val="left"/>
      <w:pPr>
        <w:ind w:left="6134" w:hanging="360"/>
      </w:pPr>
      <w:rPr>
        <w:rFonts w:ascii="Courier New" w:hAnsi="Courier New" w:hint="default"/>
      </w:rPr>
    </w:lvl>
    <w:lvl w:ilvl="8" w:tplc="04190005" w:tentative="1">
      <w:start w:val="1"/>
      <w:numFmt w:val="bullet"/>
      <w:lvlText w:val=""/>
      <w:lvlJc w:val="left"/>
      <w:pPr>
        <w:ind w:left="6854" w:hanging="360"/>
      </w:pPr>
      <w:rPr>
        <w:rFonts w:ascii="Wingdings" w:hAnsi="Wingdings" w:hint="default"/>
      </w:rPr>
    </w:lvl>
  </w:abstractNum>
  <w:abstractNum w:abstractNumId="1">
    <w:nsid w:val="07910825"/>
    <w:multiLevelType w:val="hybridMultilevel"/>
    <w:tmpl w:val="77963D82"/>
    <w:lvl w:ilvl="0" w:tplc="0D66509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
    <w:nsid w:val="07F97E2F"/>
    <w:multiLevelType w:val="hybridMultilevel"/>
    <w:tmpl w:val="E2F0B686"/>
    <w:lvl w:ilvl="0" w:tplc="EABA8856">
      <w:start w:val="1"/>
      <w:numFmt w:val="decimal"/>
      <w:lvlText w:val="%1."/>
      <w:lvlJc w:val="left"/>
      <w:pPr>
        <w:ind w:left="36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90A6766"/>
    <w:multiLevelType w:val="hybridMultilevel"/>
    <w:tmpl w:val="D696F8D4"/>
    <w:lvl w:ilvl="0" w:tplc="512684C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0B531D98"/>
    <w:multiLevelType w:val="hybridMultilevel"/>
    <w:tmpl w:val="FAB80138"/>
    <w:lvl w:ilvl="0" w:tplc="86F01048">
      <w:start w:val="1"/>
      <w:numFmt w:val="decimal"/>
      <w:lvlText w:val="%1."/>
      <w:lvlJc w:val="left"/>
      <w:pPr>
        <w:ind w:left="928"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5">
    <w:nsid w:val="0CAB3919"/>
    <w:multiLevelType w:val="hybridMultilevel"/>
    <w:tmpl w:val="C23618D0"/>
    <w:lvl w:ilvl="0" w:tplc="7E0E602A">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
    <w:nsid w:val="0D3E45DC"/>
    <w:multiLevelType w:val="hybridMultilevel"/>
    <w:tmpl w:val="126E5C1A"/>
    <w:lvl w:ilvl="0" w:tplc="ED28DD6C">
      <w:start w:val="1"/>
      <w:numFmt w:val="decimal"/>
      <w:lvlText w:val="%1."/>
      <w:lvlJc w:val="left"/>
      <w:pPr>
        <w:ind w:left="502"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
    <w:nsid w:val="0D995472"/>
    <w:multiLevelType w:val="hybridMultilevel"/>
    <w:tmpl w:val="A07C657A"/>
    <w:lvl w:ilvl="0" w:tplc="0419000F">
      <w:start w:val="1"/>
      <w:numFmt w:val="decimal"/>
      <w:lvlText w:val="%1."/>
      <w:lvlJc w:val="left"/>
      <w:pPr>
        <w:ind w:left="780" w:hanging="360"/>
      </w:pPr>
      <w:rPr>
        <w:rFonts w:cs="Times New Roman"/>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8">
    <w:nsid w:val="0FD80AE9"/>
    <w:multiLevelType w:val="multilevel"/>
    <w:tmpl w:val="C79AD7C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12881A54"/>
    <w:multiLevelType w:val="hybridMultilevel"/>
    <w:tmpl w:val="1400A95C"/>
    <w:lvl w:ilvl="0" w:tplc="DC3A589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138A5626"/>
    <w:multiLevelType w:val="hybridMultilevel"/>
    <w:tmpl w:val="83223824"/>
    <w:lvl w:ilvl="0" w:tplc="86F01048">
      <w:start w:val="1"/>
      <w:numFmt w:val="decimal"/>
      <w:lvlText w:val="%1."/>
      <w:lvlJc w:val="left"/>
      <w:pPr>
        <w:ind w:left="928"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1">
    <w:nsid w:val="1668590C"/>
    <w:multiLevelType w:val="hybridMultilevel"/>
    <w:tmpl w:val="B0DC7BC4"/>
    <w:lvl w:ilvl="0" w:tplc="A194256A">
      <w:start w:val="1"/>
      <w:numFmt w:val="decimal"/>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2">
    <w:nsid w:val="17A41BF3"/>
    <w:multiLevelType w:val="hybridMultilevel"/>
    <w:tmpl w:val="FD0A0F3C"/>
    <w:lvl w:ilvl="0" w:tplc="86F01048">
      <w:start w:val="1"/>
      <w:numFmt w:val="decimal"/>
      <w:lvlText w:val="%1."/>
      <w:lvlJc w:val="left"/>
      <w:pPr>
        <w:ind w:left="928"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3">
    <w:nsid w:val="1E403801"/>
    <w:multiLevelType w:val="hybridMultilevel"/>
    <w:tmpl w:val="8E42E0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E566ECD"/>
    <w:multiLevelType w:val="hybridMultilevel"/>
    <w:tmpl w:val="349EFC0E"/>
    <w:lvl w:ilvl="0" w:tplc="E20C65F0">
      <w:start w:val="1"/>
      <w:numFmt w:val="decimal"/>
      <w:lvlText w:val="%1."/>
      <w:lvlJc w:val="left"/>
      <w:pPr>
        <w:ind w:left="786"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5">
    <w:nsid w:val="2698463C"/>
    <w:multiLevelType w:val="hybridMultilevel"/>
    <w:tmpl w:val="AA24CA68"/>
    <w:lvl w:ilvl="0" w:tplc="C54EC7AC">
      <w:start w:val="1"/>
      <w:numFmt w:val="decimal"/>
      <w:lvlText w:val="%1."/>
      <w:lvlJc w:val="left"/>
      <w:pPr>
        <w:ind w:left="697" w:hanging="555"/>
      </w:pPr>
      <w:rPr>
        <w:rFonts w:eastAsia="Times New Roman" w:cs="Times New Roman" w:hint="default"/>
        <w:b w:val="0"/>
        <w:i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nsid w:val="2F731B13"/>
    <w:multiLevelType w:val="hybridMultilevel"/>
    <w:tmpl w:val="373A0624"/>
    <w:lvl w:ilvl="0" w:tplc="F2AEC8A8">
      <w:start w:val="1"/>
      <w:numFmt w:val="decimal"/>
      <w:lvlText w:val="%1."/>
      <w:lvlJc w:val="left"/>
      <w:pPr>
        <w:ind w:left="107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64C3CF5"/>
    <w:multiLevelType w:val="hybridMultilevel"/>
    <w:tmpl w:val="55004BC0"/>
    <w:lvl w:ilvl="0" w:tplc="86F0104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8">
    <w:nsid w:val="36E06B84"/>
    <w:multiLevelType w:val="hybridMultilevel"/>
    <w:tmpl w:val="C8643A9C"/>
    <w:lvl w:ilvl="0" w:tplc="1EAADC66">
      <w:start w:val="4"/>
      <w:numFmt w:val="bullet"/>
      <w:lvlText w:val="-"/>
      <w:lvlJc w:val="left"/>
      <w:pPr>
        <w:ind w:left="1094" w:hanging="360"/>
      </w:pPr>
      <w:rPr>
        <w:rFonts w:ascii="Times New Roman" w:eastAsia="Times New Roman" w:hAnsi="Times New Roman" w:hint="default"/>
      </w:rPr>
    </w:lvl>
    <w:lvl w:ilvl="1" w:tplc="04190003" w:tentative="1">
      <w:start w:val="1"/>
      <w:numFmt w:val="bullet"/>
      <w:lvlText w:val="o"/>
      <w:lvlJc w:val="left"/>
      <w:pPr>
        <w:ind w:left="1814" w:hanging="360"/>
      </w:pPr>
      <w:rPr>
        <w:rFonts w:ascii="Courier New" w:hAnsi="Courier New" w:hint="default"/>
      </w:rPr>
    </w:lvl>
    <w:lvl w:ilvl="2" w:tplc="04190005" w:tentative="1">
      <w:start w:val="1"/>
      <w:numFmt w:val="bullet"/>
      <w:lvlText w:val=""/>
      <w:lvlJc w:val="left"/>
      <w:pPr>
        <w:ind w:left="2534" w:hanging="360"/>
      </w:pPr>
      <w:rPr>
        <w:rFonts w:ascii="Wingdings" w:hAnsi="Wingdings" w:hint="default"/>
      </w:rPr>
    </w:lvl>
    <w:lvl w:ilvl="3" w:tplc="04190001" w:tentative="1">
      <w:start w:val="1"/>
      <w:numFmt w:val="bullet"/>
      <w:lvlText w:val=""/>
      <w:lvlJc w:val="left"/>
      <w:pPr>
        <w:ind w:left="3254" w:hanging="360"/>
      </w:pPr>
      <w:rPr>
        <w:rFonts w:ascii="Symbol" w:hAnsi="Symbol" w:hint="default"/>
      </w:rPr>
    </w:lvl>
    <w:lvl w:ilvl="4" w:tplc="04190003" w:tentative="1">
      <w:start w:val="1"/>
      <w:numFmt w:val="bullet"/>
      <w:lvlText w:val="o"/>
      <w:lvlJc w:val="left"/>
      <w:pPr>
        <w:ind w:left="3974" w:hanging="360"/>
      </w:pPr>
      <w:rPr>
        <w:rFonts w:ascii="Courier New" w:hAnsi="Courier New" w:hint="default"/>
      </w:rPr>
    </w:lvl>
    <w:lvl w:ilvl="5" w:tplc="04190005" w:tentative="1">
      <w:start w:val="1"/>
      <w:numFmt w:val="bullet"/>
      <w:lvlText w:val=""/>
      <w:lvlJc w:val="left"/>
      <w:pPr>
        <w:ind w:left="4694" w:hanging="360"/>
      </w:pPr>
      <w:rPr>
        <w:rFonts w:ascii="Wingdings" w:hAnsi="Wingdings" w:hint="default"/>
      </w:rPr>
    </w:lvl>
    <w:lvl w:ilvl="6" w:tplc="04190001" w:tentative="1">
      <w:start w:val="1"/>
      <w:numFmt w:val="bullet"/>
      <w:lvlText w:val=""/>
      <w:lvlJc w:val="left"/>
      <w:pPr>
        <w:ind w:left="5414" w:hanging="360"/>
      </w:pPr>
      <w:rPr>
        <w:rFonts w:ascii="Symbol" w:hAnsi="Symbol" w:hint="default"/>
      </w:rPr>
    </w:lvl>
    <w:lvl w:ilvl="7" w:tplc="04190003" w:tentative="1">
      <w:start w:val="1"/>
      <w:numFmt w:val="bullet"/>
      <w:lvlText w:val="o"/>
      <w:lvlJc w:val="left"/>
      <w:pPr>
        <w:ind w:left="6134" w:hanging="360"/>
      </w:pPr>
      <w:rPr>
        <w:rFonts w:ascii="Courier New" w:hAnsi="Courier New" w:hint="default"/>
      </w:rPr>
    </w:lvl>
    <w:lvl w:ilvl="8" w:tplc="04190005" w:tentative="1">
      <w:start w:val="1"/>
      <w:numFmt w:val="bullet"/>
      <w:lvlText w:val=""/>
      <w:lvlJc w:val="left"/>
      <w:pPr>
        <w:ind w:left="6854" w:hanging="360"/>
      </w:pPr>
      <w:rPr>
        <w:rFonts w:ascii="Wingdings" w:hAnsi="Wingdings" w:hint="default"/>
      </w:rPr>
    </w:lvl>
  </w:abstractNum>
  <w:abstractNum w:abstractNumId="19">
    <w:nsid w:val="394E12BC"/>
    <w:multiLevelType w:val="hybridMultilevel"/>
    <w:tmpl w:val="086442C6"/>
    <w:lvl w:ilvl="0" w:tplc="5AE80F3E">
      <w:start w:val="1"/>
      <w:numFmt w:val="decimal"/>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20">
    <w:nsid w:val="3C1528BF"/>
    <w:multiLevelType w:val="multilevel"/>
    <w:tmpl w:val="F0628552"/>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21">
    <w:nsid w:val="3C571986"/>
    <w:multiLevelType w:val="hybridMultilevel"/>
    <w:tmpl w:val="BA7838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DCF6E0A"/>
    <w:multiLevelType w:val="hybridMultilevel"/>
    <w:tmpl w:val="004E05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1761F01"/>
    <w:multiLevelType w:val="hybridMultilevel"/>
    <w:tmpl w:val="4A8AE224"/>
    <w:lvl w:ilvl="0" w:tplc="02583C96">
      <w:start w:val="1"/>
      <w:numFmt w:val="decimal"/>
      <w:lvlText w:val="%1."/>
      <w:lvlJc w:val="left"/>
      <w:pPr>
        <w:ind w:left="786"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3A606C2"/>
    <w:multiLevelType w:val="hybridMultilevel"/>
    <w:tmpl w:val="001477F4"/>
    <w:lvl w:ilvl="0" w:tplc="86F01048">
      <w:start w:val="1"/>
      <w:numFmt w:val="decimal"/>
      <w:lvlText w:val="%1."/>
      <w:lvlJc w:val="left"/>
      <w:pPr>
        <w:ind w:left="928"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5">
    <w:nsid w:val="4ED75717"/>
    <w:multiLevelType w:val="hybridMultilevel"/>
    <w:tmpl w:val="F7BEC8C2"/>
    <w:lvl w:ilvl="0" w:tplc="86F0104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6">
    <w:nsid w:val="52473767"/>
    <w:multiLevelType w:val="hybridMultilevel"/>
    <w:tmpl w:val="3A308F88"/>
    <w:lvl w:ilvl="0" w:tplc="0419000F">
      <w:start w:val="1"/>
      <w:numFmt w:val="decimal"/>
      <w:lvlText w:val="%1."/>
      <w:lvlJc w:val="left"/>
      <w:pPr>
        <w:ind w:left="1065" w:hanging="360"/>
      </w:pPr>
      <w:rPr>
        <w:rFonts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7">
    <w:nsid w:val="655C40CF"/>
    <w:multiLevelType w:val="hybridMultilevel"/>
    <w:tmpl w:val="58AC19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89320B5"/>
    <w:multiLevelType w:val="hybridMultilevel"/>
    <w:tmpl w:val="CF021AE6"/>
    <w:lvl w:ilvl="0" w:tplc="86F01048">
      <w:start w:val="1"/>
      <w:numFmt w:val="decimal"/>
      <w:lvlText w:val="%1."/>
      <w:lvlJc w:val="left"/>
      <w:pPr>
        <w:ind w:left="928"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9">
    <w:nsid w:val="6D1D488C"/>
    <w:multiLevelType w:val="hybridMultilevel"/>
    <w:tmpl w:val="B566B64A"/>
    <w:lvl w:ilvl="0" w:tplc="86F0104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0">
    <w:nsid w:val="6E1E32D2"/>
    <w:multiLevelType w:val="multilevel"/>
    <w:tmpl w:val="C79AD7C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nsid w:val="6F4C7BC0"/>
    <w:multiLevelType w:val="hybridMultilevel"/>
    <w:tmpl w:val="29DC4E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0C63D88"/>
    <w:multiLevelType w:val="hybridMultilevel"/>
    <w:tmpl w:val="DCE621FE"/>
    <w:lvl w:ilvl="0" w:tplc="86F0104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3">
    <w:nsid w:val="719C3C33"/>
    <w:multiLevelType w:val="hybridMultilevel"/>
    <w:tmpl w:val="BA80586C"/>
    <w:lvl w:ilvl="0" w:tplc="8F9E052C">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4">
    <w:nsid w:val="72EC098D"/>
    <w:multiLevelType w:val="hybridMultilevel"/>
    <w:tmpl w:val="C8726152"/>
    <w:lvl w:ilvl="0" w:tplc="0DFCEED4">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70E21C9"/>
    <w:multiLevelType w:val="hybridMultilevel"/>
    <w:tmpl w:val="8258FE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DC010F9"/>
    <w:multiLevelType w:val="multilevel"/>
    <w:tmpl w:val="7A2EA0E6"/>
    <w:lvl w:ilvl="0">
      <w:start w:val="1"/>
      <w:numFmt w:val="decimal"/>
      <w:lvlText w:val="%1."/>
      <w:lvlJc w:val="left"/>
      <w:pPr>
        <w:ind w:left="450" w:hanging="450"/>
      </w:pPr>
      <w:rPr>
        <w:rFonts w:cs="Times New Roman" w:hint="default"/>
      </w:rPr>
    </w:lvl>
    <w:lvl w:ilvl="1">
      <w:start w:val="3"/>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num w:numId="1">
    <w:abstractNumId w:val="13"/>
  </w:num>
  <w:num w:numId="2">
    <w:abstractNumId w:val="9"/>
  </w:num>
  <w:num w:numId="3">
    <w:abstractNumId w:val="33"/>
  </w:num>
  <w:num w:numId="4">
    <w:abstractNumId w:val="22"/>
  </w:num>
  <w:num w:numId="5">
    <w:abstractNumId w:val="30"/>
  </w:num>
  <w:num w:numId="6">
    <w:abstractNumId w:val="8"/>
  </w:num>
  <w:num w:numId="7">
    <w:abstractNumId w:val="21"/>
  </w:num>
  <w:num w:numId="8">
    <w:abstractNumId w:val="7"/>
  </w:num>
  <w:num w:numId="9">
    <w:abstractNumId w:val="20"/>
  </w:num>
  <w:num w:numId="10">
    <w:abstractNumId w:val="36"/>
  </w:num>
  <w:num w:numId="11">
    <w:abstractNumId w:val="6"/>
  </w:num>
  <w:num w:numId="12">
    <w:abstractNumId w:val="15"/>
  </w:num>
  <w:num w:numId="13">
    <w:abstractNumId w:val="27"/>
  </w:num>
  <w:num w:numId="14">
    <w:abstractNumId w:val="31"/>
  </w:num>
  <w:num w:numId="15">
    <w:abstractNumId w:val="3"/>
  </w:num>
  <w:num w:numId="16">
    <w:abstractNumId w:val="23"/>
  </w:num>
  <w:num w:numId="17">
    <w:abstractNumId w:val="0"/>
  </w:num>
  <w:num w:numId="18">
    <w:abstractNumId w:val="18"/>
  </w:num>
  <w:num w:numId="19">
    <w:abstractNumId w:val="34"/>
  </w:num>
  <w:num w:numId="20">
    <w:abstractNumId w:val="1"/>
  </w:num>
  <w:num w:numId="21">
    <w:abstractNumId w:val="5"/>
  </w:num>
  <w:num w:numId="22">
    <w:abstractNumId w:val="11"/>
  </w:num>
  <w:num w:numId="23">
    <w:abstractNumId w:val="19"/>
  </w:num>
  <w:num w:numId="24">
    <w:abstractNumId w:val="14"/>
  </w:num>
  <w:num w:numId="25">
    <w:abstractNumId w:val="32"/>
  </w:num>
  <w:num w:numId="26">
    <w:abstractNumId w:val="24"/>
  </w:num>
  <w:num w:numId="27">
    <w:abstractNumId w:val="10"/>
  </w:num>
  <w:num w:numId="28">
    <w:abstractNumId w:val="4"/>
  </w:num>
  <w:num w:numId="29">
    <w:abstractNumId w:val="12"/>
  </w:num>
  <w:num w:numId="30">
    <w:abstractNumId w:val="29"/>
  </w:num>
  <w:num w:numId="31">
    <w:abstractNumId w:val="28"/>
  </w:num>
  <w:num w:numId="32">
    <w:abstractNumId w:val="25"/>
  </w:num>
  <w:num w:numId="33">
    <w:abstractNumId w:val="17"/>
  </w:num>
  <w:num w:numId="34">
    <w:abstractNumId w:val="26"/>
  </w:num>
  <w:num w:numId="35">
    <w:abstractNumId w:val="35"/>
  </w:num>
  <w:num w:numId="36">
    <w:abstractNumId w:val="2"/>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3E50"/>
    <w:rsid w:val="00004CFF"/>
    <w:rsid w:val="0002550E"/>
    <w:rsid w:val="0003125F"/>
    <w:rsid w:val="00047C3A"/>
    <w:rsid w:val="000E3498"/>
    <w:rsid w:val="000F3588"/>
    <w:rsid w:val="001045DC"/>
    <w:rsid w:val="00105535"/>
    <w:rsid w:val="00112E8A"/>
    <w:rsid w:val="00126896"/>
    <w:rsid w:val="001368CE"/>
    <w:rsid w:val="00157A93"/>
    <w:rsid w:val="00163863"/>
    <w:rsid w:val="001816F0"/>
    <w:rsid w:val="00196861"/>
    <w:rsid w:val="001A611F"/>
    <w:rsid w:val="001B5E92"/>
    <w:rsid w:val="001C707C"/>
    <w:rsid w:val="002014EC"/>
    <w:rsid w:val="0022571B"/>
    <w:rsid w:val="002A2C9E"/>
    <w:rsid w:val="002C2E83"/>
    <w:rsid w:val="002D042E"/>
    <w:rsid w:val="002F21B0"/>
    <w:rsid w:val="003000EE"/>
    <w:rsid w:val="0030557F"/>
    <w:rsid w:val="0033150D"/>
    <w:rsid w:val="00350D89"/>
    <w:rsid w:val="00361F1F"/>
    <w:rsid w:val="0036549B"/>
    <w:rsid w:val="003701D6"/>
    <w:rsid w:val="00395449"/>
    <w:rsid w:val="003D1191"/>
    <w:rsid w:val="0043574D"/>
    <w:rsid w:val="00462BDB"/>
    <w:rsid w:val="00494970"/>
    <w:rsid w:val="004A39D9"/>
    <w:rsid w:val="004B1914"/>
    <w:rsid w:val="004B62AB"/>
    <w:rsid w:val="004D1267"/>
    <w:rsid w:val="004F2D00"/>
    <w:rsid w:val="005059C5"/>
    <w:rsid w:val="00514E49"/>
    <w:rsid w:val="0051644B"/>
    <w:rsid w:val="00546080"/>
    <w:rsid w:val="00555E06"/>
    <w:rsid w:val="00557965"/>
    <w:rsid w:val="005625F6"/>
    <w:rsid w:val="00584F3F"/>
    <w:rsid w:val="005B4676"/>
    <w:rsid w:val="006131DF"/>
    <w:rsid w:val="00635E9D"/>
    <w:rsid w:val="00640A04"/>
    <w:rsid w:val="006559E0"/>
    <w:rsid w:val="00683447"/>
    <w:rsid w:val="006969C7"/>
    <w:rsid w:val="006C47B3"/>
    <w:rsid w:val="006D42EF"/>
    <w:rsid w:val="006D6BC3"/>
    <w:rsid w:val="006F092D"/>
    <w:rsid w:val="006F33AB"/>
    <w:rsid w:val="006F3EA1"/>
    <w:rsid w:val="007074FC"/>
    <w:rsid w:val="0081232E"/>
    <w:rsid w:val="0082192D"/>
    <w:rsid w:val="008B054B"/>
    <w:rsid w:val="008B77F1"/>
    <w:rsid w:val="008D01B9"/>
    <w:rsid w:val="008E6FAF"/>
    <w:rsid w:val="0090560C"/>
    <w:rsid w:val="00925880"/>
    <w:rsid w:val="009344E9"/>
    <w:rsid w:val="00944E62"/>
    <w:rsid w:val="009A7FAF"/>
    <w:rsid w:val="009D781C"/>
    <w:rsid w:val="00A31521"/>
    <w:rsid w:val="00A60001"/>
    <w:rsid w:val="00A67863"/>
    <w:rsid w:val="00AC5AFF"/>
    <w:rsid w:val="00B02AD8"/>
    <w:rsid w:val="00B2547B"/>
    <w:rsid w:val="00B27E85"/>
    <w:rsid w:val="00B61134"/>
    <w:rsid w:val="00B63E50"/>
    <w:rsid w:val="00B67C33"/>
    <w:rsid w:val="00B8004F"/>
    <w:rsid w:val="00BA6400"/>
    <w:rsid w:val="00C14AEA"/>
    <w:rsid w:val="00C2251F"/>
    <w:rsid w:val="00C26C80"/>
    <w:rsid w:val="00C302EF"/>
    <w:rsid w:val="00C366B9"/>
    <w:rsid w:val="00CA0782"/>
    <w:rsid w:val="00CA1219"/>
    <w:rsid w:val="00CB6C00"/>
    <w:rsid w:val="00CC18BB"/>
    <w:rsid w:val="00CC66E1"/>
    <w:rsid w:val="00CC7D86"/>
    <w:rsid w:val="00D8237B"/>
    <w:rsid w:val="00D964F6"/>
    <w:rsid w:val="00DD3AAB"/>
    <w:rsid w:val="00DD3E90"/>
    <w:rsid w:val="00DF26AE"/>
    <w:rsid w:val="00E021FF"/>
    <w:rsid w:val="00E162F6"/>
    <w:rsid w:val="00E273E1"/>
    <w:rsid w:val="00E44C2E"/>
    <w:rsid w:val="00E74E45"/>
    <w:rsid w:val="00E9206A"/>
    <w:rsid w:val="00E96FEE"/>
    <w:rsid w:val="00EA1631"/>
    <w:rsid w:val="00EA3264"/>
    <w:rsid w:val="00EB0595"/>
    <w:rsid w:val="00ED366B"/>
    <w:rsid w:val="00EF24A4"/>
    <w:rsid w:val="00EF7AE4"/>
    <w:rsid w:val="00F12D4B"/>
    <w:rsid w:val="00F20378"/>
    <w:rsid w:val="00F27C5E"/>
    <w:rsid w:val="00F52C4D"/>
    <w:rsid w:val="00F5417C"/>
    <w:rsid w:val="00F750B9"/>
    <w:rsid w:val="00F96DA2"/>
    <w:rsid w:val="00FB348C"/>
    <w:rsid w:val="00FB6E93"/>
    <w:rsid w:val="00FB73B4"/>
    <w:rsid w:val="00FE1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D6BAA7-DA65-4063-B28E-0A36C40E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C5E"/>
    <w:pPr>
      <w:spacing w:before="120"/>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63E50"/>
    <w:pPr>
      <w:tabs>
        <w:tab w:val="center" w:pos="4677"/>
        <w:tab w:val="right" w:pos="9355"/>
      </w:tabs>
      <w:spacing w:before="0"/>
    </w:pPr>
  </w:style>
  <w:style w:type="character" w:customStyle="1" w:styleId="a4">
    <w:name w:val="Верхний колонтитул Знак"/>
    <w:link w:val="a3"/>
    <w:uiPriority w:val="99"/>
    <w:semiHidden/>
    <w:locked/>
    <w:rsid w:val="00B63E50"/>
    <w:rPr>
      <w:rFonts w:cs="Times New Roman"/>
    </w:rPr>
  </w:style>
  <w:style w:type="paragraph" w:styleId="a5">
    <w:name w:val="footer"/>
    <w:basedOn w:val="a"/>
    <w:link w:val="a6"/>
    <w:uiPriority w:val="99"/>
    <w:unhideWhenUsed/>
    <w:rsid w:val="00B63E50"/>
    <w:pPr>
      <w:tabs>
        <w:tab w:val="center" w:pos="4677"/>
        <w:tab w:val="right" w:pos="9355"/>
      </w:tabs>
      <w:spacing w:before="0"/>
    </w:pPr>
  </w:style>
  <w:style w:type="character" w:customStyle="1" w:styleId="a6">
    <w:name w:val="Нижний колонтитул Знак"/>
    <w:link w:val="a5"/>
    <w:uiPriority w:val="99"/>
    <w:locked/>
    <w:rsid w:val="00B63E5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7657A-B47E-48DF-9FDD-BF67756E9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6894</Words>
  <Characters>39296</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2007-12-20T14:53:00Z</cp:lastPrinted>
  <dcterms:created xsi:type="dcterms:W3CDTF">2014-03-26T20:21:00Z</dcterms:created>
  <dcterms:modified xsi:type="dcterms:W3CDTF">2014-03-26T20:21:00Z</dcterms:modified>
</cp:coreProperties>
</file>