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7D" w:rsidRDefault="00C24E0C">
      <w:pPr>
        <w:pStyle w:val="1"/>
        <w:jc w:val="center"/>
      </w:pPr>
      <w:r>
        <w:t>Красота, которая спасет мир</w:t>
      </w:r>
    </w:p>
    <w:p w:rsidR="00D5707D" w:rsidRDefault="00C24E0C">
      <w:pPr>
        <w:spacing w:after="240"/>
      </w:pPr>
      <w:r>
        <w:t>(по новелле Рэя Брэдбэри «Улыбка»)</w:t>
      </w:r>
      <w:r>
        <w:br/>
      </w:r>
      <w:r>
        <w:br/>
        <w:t>Настоящее имя американского писателя Рэя Брэдбери - Монд Дуглас. Первый рассказ Брэдбэри опубликовал сразу после окончания школы (1941).</w:t>
      </w:r>
      <w:r>
        <w:br/>
      </w:r>
      <w:r>
        <w:br/>
        <w:t>Писатель отличается большой оригинальностью в реальной жизни, например, он не любит автомобили и самолеты. Его произведения - «Марсианская хроника» (1950), «451 градус за Фаренгейтом» (1953) - тоже есть довольно непривычными и оригинальными.</w:t>
      </w:r>
      <w:r>
        <w:br/>
      </w:r>
      <w:r>
        <w:br/>
        <w:t>Творчество Брэдбэри - это объединение реальности и фантастики, современности и прошлого, страшной мистики и сказочности. Писатель обращается к проблеме смысла человеческой жизни, к вопросу назначения человека на земле.</w:t>
      </w:r>
      <w:r>
        <w:br/>
      </w:r>
      <w:r>
        <w:br/>
        <w:t>Общеизвестно, что есть вечные шедевры изобразительного искусства, над которыми невластно время, суета политиков, когда «минует знаменитое и громкое». К таким произведениям принадлежит непревзойденная «Джоконда» Леонардо да Винчи, несравненное воплощение гуманистического идеала женской красоты.</w:t>
      </w:r>
      <w:r>
        <w:br/>
      </w:r>
      <w:r>
        <w:br/>
        <w:t>Улыбка Джоконды стала «героем» новеллы Рэя Брэдбэри. Осенью 2061 года уцелевшие после атомных бомбардировок жители большого города отмечают праздник - довольно странным, на наш взгляд, способом: ломают и крушат все, что дивом сохранилось после катастрофы. Свидетелем этих «праздничных» событий есть мальчик Том. Именно непосредственный, искренний ребенок и ощутит недостатки и нелепости мира взрослых, так как он - символ будущего, символ продолжения поколений.</w:t>
      </w:r>
      <w:r>
        <w:br/>
      </w:r>
      <w:r>
        <w:br/>
        <w:t>Том становится в очередь - власти разрешили каждому желающему плюнуть на картину Леонардо да Винчи «Джоконда». Толпа изрывает в клочья картину на лоскуты, втаптывает в грязь, ломает раму. Ужасное и страшное зрелище. И писатель оставляет нам лучик надежды - в руки Тома попадает кусочек полотна с улыбкой Джоконды.</w:t>
      </w:r>
      <w:r>
        <w:br/>
      </w:r>
      <w:r>
        <w:br/>
        <w:t>Есть знаменитое выражение: «Красота спасет мир». Но сначала надо, чтобы мир сохранил красоту. Кстати, слово «улыбка» написано с большой буквы, которая превращает ее в образ - символ Искусства, Красоты, Духовности: «…Мир стал, освещенный месяцем. А на его ладони лежала Улыбка». Итак, мир спас красоту. Теперь она спасет его.</w:t>
      </w:r>
      <w:bookmarkStart w:id="0" w:name="_GoBack"/>
      <w:bookmarkEnd w:id="0"/>
    </w:p>
    <w:sectPr w:rsidR="00D570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E0C"/>
    <w:rsid w:val="002B4452"/>
    <w:rsid w:val="00C24E0C"/>
    <w:rsid w:val="00D5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E5B16-D5A9-4744-916F-65864D9F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1756</Characters>
  <Application>Microsoft Office Word</Application>
  <DocSecurity>0</DocSecurity>
  <Lines>14</Lines>
  <Paragraphs>4</Paragraphs>
  <ScaleCrop>false</ScaleCrop>
  <Company>diakov.net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Красота, которая спасет мир</dc:title>
  <dc:subject/>
  <dc:creator>Irina</dc:creator>
  <cp:keywords/>
  <dc:description/>
  <cp:lastModifiedBy>Irina</cp:lastModifiedBy>
  <cp:revision>2</cp:revision>
  <dcterms:created xsi:type="dcterms:W3CDTF">2014-08-31T20:04:00Z</dcterms:created>
  <dcterms:modified xsi:type="dcterms:W3CDTF">2014-08-31T20:04:00Z</dcterms:modified>
</cp:coreProperties>
</file>