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33B3" w:rsidRDefault="00AA6166">
      <w:pPr>
        <w:pStyle w:val="1"/>
        <w:jc w:val="center"/>
      </w:pPr>
      <w:r>
        <w:t>Чацкий и Репетилов герой и пародия</w:t>
      </w:r>
    </w:p>
    <w:p w:rsidR="005733B3" w:rsidRDefault="00AA6166">
      <w:pPr>
        <w:spacing w:after="240"/>
      </w:pPr>
      <w:r>
        <w:rPr>
          <w:b/>
          <w:bCs/>
        </w:rPr>
        <w:t>(по комедии А. С. Грибоедова «Горе от ума»)</w:t>
      </w:r>
      <w:r>
        <w:br/>
      </w:r>
      <w:r>
        <w:br/>
        <w:t>Первоначальное название комедии было «Горе уму». На языке Грибоедова, Пушкина, декабристов «ум — это свободомыслие, независимость суждения, вольнодумство».</w:t>
      </w:r>
      <w:r>
        <w:br/>
      </w:r>
      <w:r>
        <w:br/>
        <w:t>«Участь умных людей, мой милый, большую часть жизни проводить с дураками, а какая их бездна у нас!» — писал Грибоедов Бегичеву. В комедии показано столкновение «века нынешнего» и «века минувшего». Комедия отразила не только быт и нравы Москвы и «времен Очакова и покоренья Крыма», но и движение передовой дворянской мысли. В облике Чацкого показана идея активного творческого разума и свободного человеческого чувства. Вольнолюбие Чацкого формировалось в тех же условиях, что и у декабристов. После долгого отсутствия Чацкий возвращается в Москву, приезжает в дом Фамусова. Он находит, что всё и все здесь изменились. Изменился и он. Умный и образованный, умеющий любить, остроумный и красноречивый, честный и деятельный. Герой попадает в «фамусовское общество», где царит чинопочитание, карьеризм, лесть, глупость, пустозвонство, чванство. Чацкий не захотел подчиняться законам этого общества и поплатился за это. Его объявили сумасшедшим. Но Чацкий — сильная личность. Он — «человек действия, только такой человек может стать настоящим победителем, даже если он один «в поле воин»… Да, фамусовское общество боится Чацкого: ведь он ворвался в тишину общества, как вихрь; бурной радостью, громким и неудержимым смехом, пылким негодованием он нарушил их существование. И хотя сейчас Чацкий бессилен, но верится, что его время наступит. Воспринимаем мы Чацкого как героя, несмотря на то, что он покидает и дом Фамусова, и Москву.</w:t>
      </w:r>
      <w:r>
        <w:br/>
      </w:r>
      <w:r>
        <w:br/>
        <w:t>Совершенной противоположностью Чацкому является Репетилов. «Душа» дворянского общества, шут, сплетник, пустозвон, затесавшийся, чтобы не отстать от моды, в круг каких-то псевдолиберальных болтунов. Он появляется у Фамусова, когда заканчивается бал и гости начинают разъезжаться. Репетилов «вбегает с крыльца, падает со всех ног и поспешно оправляется». Встреча с Чацким его обрадовала. Репетилов понимает, что «жалок, смешон, неуч, дурак». Однако, как многие молодые люди, записался в «секретнейший союз». Но когда Чацкий поинтересовался, чем они занимаются, то Репетилов произнес: «Шумим, братец, шумим ». Дело еще не созрело, но вокруг умнейшие люди. Репетилов создает видимость деятельности, но вся она бессмысленна и пуста. И хотя он единственный, кто усомнился в сумасшествии Чацкого, но перед всеми струсил, заткнул уши и отошел в сторону. Он не герой, он — видимость героя, пародия на героя. Репетилов хочет быть в центре внимания, но слова и дела его никчемны. И доказательство этому его последние слова: «Куда теперь направить путь… Вези куда-нибудь».</w:t>
      </w:r>
      <w:bookmarkStart w:id="0" w:name="_GoBack"/>
      <w:bookmarkEnd w:id="0"/>
    </w:p>
    <w:sectPr w:rsidR="005733B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A6166"/>
    <w:rsid w:val="003868DE"/>
    <w:rsid w:val="005733B3"/>
    <w:rsid w:val="00AA61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7D3864F-BC9D-42D3-92CD-CEDFBF87F4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407</Words>
  <Characters>2320</Characters>
  <Application>Microsoft Office Word</Application>
  <DocSecurity>0</DocSecurity>
  <Lines>19</Lines>
  <Paragraphs>5</Paragraphs>
  <ScaleCrop>false</ScaleCrop>
  <Company>diakov.net</Company>
  <LinksUpToDate>false</LinksUpToDate>
  <CharactersWithSpaces>2722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Чацкий и Репетилов герой и пародия</dc:title>
  <dc:subject/>
  <dc:creator>Irina</dc:creator>
  <cp:keywords/>
  <dc:description/>
  <cp:lastModifiedBy>Irina</cp:lastModifiedBy>
  <cp:revision>2</cp:revision>
  <dcterms:created xsi:type="dcterms:W3CDTF">2014-07-18T21:54:00Z</dcterms:created>
  <dcterms:modified xsi:type="dcterms:W3CDTF">2014-07-18T21:54:00Z</dcterms:modified>
</cp:coreProperties>
</file>