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C50" w:rsidRDefault="00DD5DB4">
      <w:pPr>
        <w:pStyle w:val="1"/>
        <w:jc w:val="center"/>
      </w:pPr>
      <w:r>
        <w:t>Лирика Михаила Лермонтова - отражение тревоги и печали жизни</w:t>
      </w:r>
    </w:p>
    <w:p w:rsidR="00F12C50" w:rsidRDefault="00DD5DB4">
      <w:pPr>
        <w:spacing w:after="240"/>
      </w:pPr>
      <w:r>
        <w:t>Михаил Юрьевич Лермонтов родился 3 октября 1814 года. Русская ветвь рода Лермонтовых вела свое начало от Георга Лермонтова, выходца из Шотландии, который в эпоху Смуты начала XVII века в составе шведского ополчения попал в Россию, принял русское подданство и получил поместья в Галичском уезде Костромской губернии. Внуки Георга называли своим предком шотландского вельможу Лермонта, принадлежавшего к «породным людям Английской земли». Юный Лермонтов гордился иногда своим шотландским происхождением и зачитывался Байроном, чувствуя в нем не только «властителя дум», но и кровнородственную душу. Он называл Шотландию своей далекой родиной и считал себя «последним потомком отважных бойцов».</w:t>
      </w:r>
      <w:r>
        <w:br/>
      </w:r>
      <w:r>
        <w:br/>
        <w:t>С младенчества душа будущего поэта познала тревоги и печали. Рано оставшись сиротой, мальчик сохранил в памяти облик матери. «Когда я был трех лет, то была песня, от которой я плакал: ее не могу теперь вспомнить, но уверен, что, если б услыхал ее, она бы произвела прежнее действие. Ее певала мне покойная мать», - записал шестнадцатилетний Лермонтов в своем дневнике. Стихотворение «Ангел», вероятно, навеяно смутным воспоминанием о небесных звуках материнской песни, которая не раз звучала над его колыбелью:</w:t>
      </w:r>
      <w:r>
        <w:br/>
      </w:r>
      <w:r>
        <w:br/>
        <w:t>По небу полуночи ангел летел</w:t>
      </w:r>
      <w:r>
        <w:br/>
      </w:r>
      <w:r>
        <w:br/>
        <w:t>И тихую песню он пел;</w:t>
      </w:r>
      <w:r>
        <w:br/>
      </w:r>
      <w:r>
        <w:br/>
        <w:t>И месяц, и звезды, и тучи толпой</w:t>
      </w:r>
      <w:r>
        <w:br/>
      </w:r>
      <w:r>
        <w:br/>
        <w:t>Внимали той песне святой.</w:t>
      </w:r>
      <w:r>
        <w:br/>
      </w:r>
      <w:r>
        <w:br/>
        <w:t>Бабушка сразу же после смерти матери увезла любимого внука в свое имение Тарханы Пензенской губернии. Здесь она окружила Лермонтова заботой и лаской, не жалела средств для развития многообразных талантов мальчика, рано проснувшихся в нем, С детских лет он писал стихи, рисовал, увлекался музыкой, в совершенстве овладел европейскими языками. Но семейная драма наложила свой отпечаток на характер Лермонтова. Редкие свидания с отцом оставили в его душе глубокую рану. Сердце мальчика разрывалось между доброй бабушкой и любимым отцом:</w:t>
      </w:r>
      <w:r>
        <w:br/>
      </w:r>
      <w:r>
        <w:br/>
        <w:t>Ужасная судьба отца и сына –</w:t>
      </w:r>
      <w:r>
        <w:br/>
      </w:r>
      <w:r>
        <w:br/>
        <w:t>Жить розно и в разлуке умереть…</w:t>
      </w:r>
      <w:r>
        <w:br/>
      </w:r>
      <w:r>
        <w:br/>
        <w:t>Но ты простишь мне! я ль виновен в том,</w:t>
      </w:r>
      <w:r>
        <w:br/>
      </w:r>
      <w:r>
        <w:br/>
        <w:t>Что люди угасить в душе моей хотели</w:t>
      </w:r>
      <w:r>
        <w:br/>
      </w:r>
      <w:r>
        <w:br/>
        <w:t>Огонь Божественный, от самой колыбели</w:t>
      </w:r>
      <w:r>
        <w:br/>
      </w:r>
      <w:r>
        <w:br/>
        <w:t>Горевший в ней, оправданный Творцом?</w:t>
      </w:r>
      <w:r>
        <w:br/>
      </w:r>
      <w:r>
        <w:br/>
        <w:t>Все это способствовало раннему пробуждению в маленьком Лермонтове аналитического отношения к миру, сложных чувств любви и обиды на самых близких людей, недоверчивого отношения к их любви и ласке.</w:t>
      </w:r>
      <w:r>
        <w:br/>
      </w:r>
      <w:r>
        <w:br/>
        <w:t>В детстве Лермонтов много болел. Тяжелый недуг надолго приковывал его к постели, приучал к задумчивости и одиночеству.</w:t>
      </w:r>
      <w:r>
        <w:br/>
      </w:r>
      <w:r>
        <w:br/>
        <w:t>Мальчик рано почувствовал себя одиноким и не понятым даже самыми близкими людьми. Его часто охватывала тоска по «душе родной», такой же неприкаянной и одинокой, способной понять его и утешить. Когда Лермонтову было десять лет, бабушка увезла его на Кавказ, в Горячеводск, на лечение его ревматической болезни. И здесь мальчик испытал первую любовь. В автобиографических заметках шестнадцатилетний Лермонтов писал: «Кто мне поверит, что я знал уже любовь, имея 10 лет от роду?».</w:t>
      </w:r>
      <w:r>
        <w:br/>
      </w:r>
      <w:r>
        <w:br/>
        <w:t>С тех пор Лермонтов считал Кавказ своей поэтической родиной. В 1830 году в стихотворении «Кавказ» он писал:</w:t>
      </w:r>
      <w:r>
        <w:br/>
      </w:r>
      <w:r>
        <w:br/>
        <w:t>Я счастлив был с вами, ущелия гор;</w:t>
      </w:r>
      <w:r>
        <w:br/>
      </w:r>
      <w:r>
        <w:br/>
        <w:t>Пять лет пронеслось: все тоскую по вас.</w:t>
      </w:r>
      <w:r>
        <w:br/>
      </w:r>
      <w:r>
        <w:br/>
        <w:t>Там видел я пару божественных глаз;</w:t>
      </w:r>
      <w:r>
        <w:br/>
      </w:r>
      <w:r>
        <w:br/>
        <w:t>И сердце лепечет, воспомня тот взор:</w:t>
      </w:r>
      <w:r>
        <w:br/>
      </w:r>
      <w:r>
        <w:br/>
        <w:t>Люблю я Кавказ!..</w:t>
      </w:r>
      <w:r>
        <w:br/>
      </w:r>
      <w:r>
        <w:br/>
        <w:t>В 1832 году Лермонтов был вынужден оставить Московский университет из-за конфликта с некоторыми профессорами. Он едет в Петербург и сдает экзамены в Школу гвардейских подпрапорщиков и кавалерийских юнкеров. "Два страшных года" - так определил Лермонтов время пребывания в учебном заведении, где «маршировки», «парадировки» и прочая военная муштра почти не оставляли времени для занятий серьезным литературным творчеством. Это печальное время получит свое отражение в будущей лирике поэта.</w:t>
      </w:r>
      <w:r>
        <w:br/>
      </w:r>
      <w:r>
        <w:br/>
        <w:t>Лермонтову кажется, что западноевропейская культура вступает в полосу необратимого кризиса, что в мировой смене народов, играющих в определенные исторические периоды главенствующую роль, Западу приходит черед уступить место другому, более молодому народу. Это волнует и тревожит душу поэта, рождает в ней сомнения и надежду. Об этом пишет он в стихотворении «Умирающий гладиатор»:</w:t>
      </w:r>
      <w:r>
        <w:br/>
      </w:r>
      <w:r>
        <w:br/>
        <w:t>Не так ли ты, о европейский мир,</w:t>
      </w:r>
      <w:r>
        <w:br/>
      </w:r>
      <w:r>
        <w:br/>
        <w:t>Когда-то пламенных мечтателей кумир,</w:t>
      </w:r>
      <w:r>
        <w:br/>
      </w:r>
      <w:r>
        <w:br/>
        <w:t>К могиле клонишься бесславной головою,</w:t>
      </w:r>
      <w:r>
        <w:br/>
      </w:r>
      <w:r>
        <w:br/>
        <w:t>Измученный в борьбе сомнений и страстей,</w:t>
      </w:r>
      <w:r>
        <w:br/>
      </w:r>
      <w:r>
        <w:br/>
        <w:t>Без веры, без надежд - игралище детей,</w:t>
      </w:r>
      <w:r>
        <w:br/>
      </w:r>
      <w:r>
        <w:br/>
        <w:t>Осмеянный ликующей толпою?</w:t>
      </w:r>
      <w:r>
        <w:br/>
      </w:r>
      <w:r>
        <w:br/>
        <w:t>Россия, по Лермонтову, - молодая, выходящая на мировую историческую сцену страна: она "вся в настоящем и в будущем"… Какой же будет судьба ее народа? Чем жить ему, к чему стремиться?</w:t>
      </w:r>
      <w:r>
        <w:br/>
      </w:r>
      <w:r>
        <w:br/>
        <w:t>Трагедию людей своего поколения Лермонтов раскрыл в замечательном стихотворении «Дума», соединяющем в себе сатиру и элегию:</w:t>
      </w:r>
      <w:r>
        <w:br/>
      </w:r>
      <w:r>
        <w:br/>
      </w:r>
      <w:r>
        <w:br/>
      </w:r>
      <w:r>
        <w:br/>
      </w:r>
      <w:r>
        <w:br/>
        <w:t>Печально я гляжу на наше поколенье!</w:t>
      </w:r>
      <w:r>
        <w:br/>
      </w:r>
      <w:r>
        <w:br/>
        <w:t>Его грядущее - иль пусто, иль темно.</w:t>
      </w:r>
      <w:r>
        <w:br/>
      </w:r>
      <w:r>
        <w:br/>
        <w:t>Меж тем, под бременем познанья и сомненья,</w:t>
      </w:r>
      <w:r>
        <w:br/>
      </w:r>
      <w:r>
        <w:br/>
        <w:t>В бездействии состарится оно.</w:t>
      </w:r>
      <w:r>
        <w:br/>
      </w:r>
      <w:r>
        <w:br/>
        <w:t>Характерна повествовательная форма, избранная здесь поэтом. Перед нами бесстрашная и беспощадная в своей правде исповедь от лица целого поколения. Это дает возможность Лермонтову, с одной стороны, придать стихам глубоко лирический в своей исповедальности смысл, так как здесь он говорит и о себе, а с другой - как бы подняться над субъективным, личным в коллективное "мы", отделить от себя и объективировать типические черты духовного облика, присущие людям его времени. Поэт чувствует не только сильные, но и слабые стороны "самопознания", «рефлексии», составлявших отличительное свойство людей тридцатых годов девятнадцатого века.</w:t>
      </w:r>
      <w:r>
        <w:br/>
      </w:r>
      <w:r>
        <w:br/>
        <w:t>Лермонтову особенно ненавистна пассивность современников, пустота и бесцельность их жизни, бездейственность и бездуховность русского дворянства.</w:t>
      </w:r>
      <w:r>
        <w:br/>
      </w:r>
      <w:r>
        <w:br/>
        <w:t>К добру и злу постыдно равнодушны,</w:t>
      </w:r>
      <w:r>
        <w:br/>
      </w:r>
      <w:r>
        <w:br/>
        <w:t>В начале поприща мы вянем без борьбы;</w:t>
      </w:r>
      <w:r>
        <w:br/>
      </w:r>
      <w:r>
        <w:br/>
        <w:t>Перед опасностью позорно-малодушны,</w:t>
      </w:r>
      <w:r>
        <w:br/>
      </w:r>
      <w:r>
        <w:br/>
        <w:t>И перед властию - презренные рабы.</w:t>
      </w:r>
      <w:r>
        <w:br/>
      </w:r>
      <w:r>
        <w:br/>
        <w:t>Поэт считает, что участь его поколения безотрадна: люди, которые «ненавидят и любят случайно» и безучастны к царящему в мире злу, не могут иметь будущего:</w:t>
      </w:r>
      <w:r>
        <w:br/>
      </w:r>
      <w:r>
        <w:br/>
        <w:t>Толпой угрюмою и скоро позабытой</w:t>
      </w:r>
      <w:r>
        <w:br/>
      </w:r>
      <w:r>
        <w:br/>
        <w:t>Над миром мы пройдем без шума и следа.</w:t>
      </w:r>
      <w:r>
        <w:br/>
      </w:r>
      <w:r>
        <w:br/>
        <w:t>Он понимает, что в современном ему обществе невозможно найти применения лучшим человеческим стремлениям:</w:t>
      </w:r>
      <w:r>
        <w:br/>
      </w:r>
      <w:r>
        <w:br/>
      </w:r>
      <w:r>
        <w:br/>
      </w:r>
      <w:r>
        <w:br/>
      </w:r>
      <w:r>
        <w:br/>
        <w:t>К чему глубокие познанья, жажда славы,</w:t>
      </w:r>
      <w:r>
        <w:br/>
      </w:r>
      <w:r>
        <w:br/>
        <w:t>Талант и пылкая любовь свободы,</w:t>
      </w:r>
      <w:r>
        <w:br/>
      </w:r>
      <w:r>
        <w:br/>
        <w:t>Когда мы их употребить не можем?</w:t>
      </w:r>
      <w:r>
        <w:br/>
      </w:r>
      <w:r>
        <w:br/>
        <w:t>В стихотворении «Монолог» свое душевное состояние тревоги и печали Лермонтов объясняет общественной атмосферой, тем моральным гнетом, который подавлял любую мыслящую личность:</w:t>
      </w:r>
      <w:r>
        <w:br/>
      </w:r>
      <w:r>
        <w:br/>
        <w:t>И душно кажется на родине,</w:t>
      </w:r>
      <w:r>
        <w:br/>
      </w:r>
      <w:r>
        <w:br/>
        <w:t>И сердцу тяжко, и душа тоскует…</w:t>
      </w:r>
      <w:r>
        <w:br/>
      </w:r>
      <w:r>
        <w:br/>
        <w:t>С тревогой размышляет поэт о будущем России. В стихотворении «Предсказание» он предвещает неминуемую гибель самодержавия: «…царей корона упадет». Но что принесет падение царской власти? По мнению Лермонтова, вовсе не процветание и благоденствие. Прежде всего будет уничтожен закон:</w:t>
      </w:r>
      <w:r>
        <w:br/>
      </w:r>
      <w:r>
        <w:br/>
        <w:t>Когда детей, когда невинных жен</w:t>
      </w:r>
      <w:r>
        <w:br/>
      </w:r>
      <w:r>
        <w:br/>
        <w:t>Низвергнутый не защитит закон.</w:t>
      </w:r>
      <w:r>
        <w:br/>
      </w:r>
      <w:r>
        <w:br/>
        <w:t>Далее Лермонтов рисует не только тревожную и печальную, но и страшную в своем мракобесии картину: «смерть и кровь», «чума от смрадных, мертвых тел», голод и зарево пожарищ. На место свергнутого царя «явится мощный человек» с «булатным ножом» в руке, который будет мрачен и беспощаден:</w:t>
      </w:r>
      <w:r>
        <w:br/>
      </w:r>
      <w:r>
        <w:br/>
        <w:t>И горе для тебя! - твой плач, твой стон</w:t>
      </w:r>
      <w:r>
        <w:br/>
      </w:r>
      <w:r>
        <w:br/>
        <w:t>Ему тогда покажется смешон;</w:t>
      </w:r>
      <w:r>
        <w:br/>
      </w:r>
      <w:r>
        <w:br/>
        <w:t>И будет все ужасно, мрачно в нем,</w:t>
      </w:r>
      <w:r>
        <w:br/>
      </w:r>
      <w:r>
        <w:br/>
        <w:t>Как плащ его с возвышенным челом.</w:t>
      </w:r>
      <w:r>
        <w:br/>
      </w:r>
      <w:r>
        <w:br/>
        <w:t>Как много из этого печального предсказания оказалось горькой правдой!</w:t>
      </w:r>
      <w:r>
        <w:br/>
      </w:r>
      <w:r>
        <w:br/>
        <w:t>"Люблю Россию я, но странною любовью", - признается поэт в стихотворении «Родина». В чем же «странность», особенность этой любви? Снова тревожные, печальные ноты звучат в напевном слоге стихотворения. Россия представлялась Лермонтову как «страна рабов, страна господ». Именно поэтому его любовь к родине соткана из отрицания. Любя Россию, он видит нищету, бесправие, унижение русского народа. Это придает чувству любви к родине горечь и печаль.</w:t>
      </w:r>
      <w:r>
        <w:br/>
      </w:r>
      <w:r>
        <w:br/>
        <w:t>Лирический герой Лермонтова, анализируя свои чувства и состояние души, приходит к выводу, что эти настроения характерны для его времени в целом. Гневным, не знающим жалости судьей выступает поэт в стихотворении «Как часто, пестрою толпою окружен…». Перед ним предстают не живые мыслящие люди, а «…образы бездушные людей, приличьем стянутые маски». В таком обществе, равнодушном и пустом, в душе поэта наступает разочарование, тревога, боль… И рождаются проникновенно-печальные строки:</w:t>
      </w:r>
      <w:r>
        <w:br/>
      </w:r>
      <w:r>
        <w:br/>
        <w:t>И скучно и грустно,</w:t>
      </w:r>
      <w:r>
        <w:br/>
      </w:r>
      <w:r>
        <w:br/>
        <w:t>И некому руку подать</w:t>
      </w:r>
      <w:r>
        <w:br/>
      </w:r>
      <w:r>
        <w:br/>
        <w:t>В минуту душевной невзгоды…</w:t>
      </w:r>
      <w:r>
        <w:br/>
      </w:r>
      <w:r>
        <w:br/>
        <w:t>Автор этих строк предстает перед читателями непонятым и одиноким, наполненным вселенской неизбывной печалью.</w:t>
      </w:r>
      <w:r>
        <w:br/>
      </w:r>
      <w:r>
        <w:br/>
        <w:t>Лермонтов сам признавался: «Любил с начала жизни я угрюмое уединенье, где укрывался весь в себя…».</w:t>
      </w:r>
      <w:r>
        <w:br/>
      </w:r>
      <w:r>
        <w:br/>
        <w:t>С томиком стихов Лермонтова хорошо погрустить одному в тишине, когда тебя обидят или не поймут. Я люблю этого поэта, тревожно-грустного, гордого, печального… И очевидно, Божественным роком была определена трагическая судьба человека, который писал такие строки: «Измученный тоскою и недугом…», «Болезнь в груди моей, и нет мне исцеленья…», «Я счастлив! - тайный яд течет в моей крови…». Не мог влачить долгую и спокойно-равнодушную жизнь человек, который всерьез считал:</w:t>
      </w:r>
      <w:r>
        <w:br/>
      </w:r>
      <w:r>
        <w:br/>
      </w:r>
      <w:r>
        <w:br/>
      </w:r>
      <w:r>
        <w:br/>
      </w:r>
      <w:r>
        <w:br/>
        <w:t>И жизнь, как посмотришь с холодным вниманьем</w:t>
      </w:r>
      <w:r>
        <w:br/>
      </w:r>
      <w:r>
        <w:br/>
        <w:t>вокруг, -</w:t>
      </w:r>
      <w:r>
        <w:br/>
      </w:r>
      <w:r>
        <w:br/>
        <w:t>Такая пустая и глупая шутка…</w:t>
      </w:r>
      <w:r>
        <w:br/>
      </w:r>
      <w:r>
        <w:br/>
        <w:t>Конечно не стоит подражать Лермонтову в его отношении к жизни, любви, людям. Но насколько серым, пустым и скучным станет все вокруг без таких гордых, одиноких характеров, полных тревоги и печали!</w:t>
      </w:r>
      <w:r>
        <w:br/>
      </w:r>
      <w:r>
        <w:br/>
      </w:r>
      <w:r>
        <w:br/>
      </w:r>
      <w:bookmarkStart w:id="0" w:name="_GoBack"/>
      <w:bookmarkEnd w:id="0"/>
    </w:p>
    <w:sectPr w:rsidR="00F12C5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5DB4"/>
    <w:rsid w:val="00C65B67"/>
    <w:rsid w:val="00DD5DB4"/>
    <w:rsid w:val="00F1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9A00EB-057B-45CC-A619-F7957ED1B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1372</Words>
  <Characters>7825</Characters>
  <Application>Microsoft Office Word</Application>
  <DocSecurity>0</DocSecurity>
  <Lines>65</Lines>
  <Paragraphs>18</Paragraphs>
  <ScaleCrop>false</ScaleCrop>
  <Company>diakov.net</Company>
  <LinksUpToDate>false</LinksUpToDate>
  <CharactersWithSpaces>9179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Лирика Михаила Лермонтова - отражение тревоги и печали жизни</dc:title>
  <dc:subject/>
  <dc:creator>Irina</dc:creator>
  <cp:keywords/>
  <dc:description/>
  <cp:lastModifiedBy>Irina</cp:lastModifiedBy>
  <cp:revision>2</cp:revision>
  <dcterms:created xsi:type="dcterms:W3CDTF">2014-07-18T20:29:00Z</dcterms:created>
  <dcterms:modified xsi:type="dcterms:W3CDTF">2014-07-18T20:29:00Z</dcterms:modified>
</cp:coreProperties>
</file>