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1E" w:rsidRDefault="006B3AAB">
      <w:pPr>
        <w:pStyle w:val="1"/>
        <w:jc w:val="center"/>
      </w:pPr>
      <w:r>
        <w:t>Театр абсурда Йожена Йонеско</w:t>
      </w:r>
    </w:p>
    <w:p w:rsidR="00453E1E" w:rsidRDefault="006B3AAB">
      <w:pPr>
        <w:spacing w:after="240"/>
      </w:pPr>
      <w:r>
        <w:t>Французский драматург румынского происхождения Йожен Йонеско (1909-1994) вошел в историю мировой литературы как ярчайший и теоретик и практик «театра абсурда».</w:t>
      </w:r>
      <w:r>
        <w:br/>
      </w:r>
      <w:r>
        <w:br/>
        <w:t>Сам Йонеско всегда говорил, что «театр абсурда» начался именно из его первых пьес, из «Голомозой певицы», «Стульев», «Жертв обязанности». Хотя более значительным шагом в развитии этого направления Йонеско считал приход в театр в 1963 году Самюеля Беккета с его знаменитейшей пьесой «В ожидании Годо». «Театр абсурда» был от своего начала для Йонеско «театром борьбы»: против буржуазного театра, который он иногда пародировал, и против реалистического театра. Реализм Йонеско считал просто «театральной школой», утверждал, что самая реальность «нереалистичная».</w:t>
      </w:r>
      <w:r>
        <w:br/>
      </w:r>
      <w:r>
        <w:br/>
        <w:t>Что же нового принес «театр абсурда»? Йонеско хотел вывести на сцену именно «экзистенциальное существование человека», показать полноту и целостность этого существования и вместе с тем его глубокий трагизм, трагизм, который возникает из осознание абсурдности мира. Йонеско упоминает слова шекспировского героя: «Мир - это история, рассказанная идиотом, преисполненная шуму, лишенная любого смысла и значение». Именно такую историю хотел передать Йожен Йонеско.</w:t>
      </w:r>
      <w:r>
        <w:br/>
      </w:r>
      <w:r>
        <w:br/>
        <w:t>В 1948 году он начинает работу над пьесой «Голомозая певица». Не принимая ни реалистического, ни буржуазного театра, Йонеско старается создать определенную пародию на театр вообще. В пьесе Йонеско есть откровенно пародийные элементы, которые воссоздают распространенные театральные штампы. Например, знаменитейший монолог пожарника под названием «Насморк». В композиционном плане такой монолог должен играть роль ключевого для всего произведения в целом, но для Йонеско этот монолог - ярчайший пример абсурда. Но, возможно, важнейшим есть то, что «пародия на театр» оказывается и пародией на ежедневную жизнь, очень похоже на реальность, которая вызывает ненависть у обывателя.</w:t>
      </w:r>
      <w:r>
        <w:br/>
      </w:r>
      <w:r>
        <w:br/>
        <w:t>Когда же появилась известнейшая пьеса Йонеско «Носороги», она была воспринята как пьеса антифашистская. Сам Йонеско соглашался с таким трактованием своего произведения, но и делал ударение, что «Носороги» - еще и пьеса, направленная против всех видов коллективной истории, за чем бы они не были скрыты. Он исследует самую психологию насилия и покорение, которому служит современное массовое сознание.</w:t>
      </w:r>
      <w:r>
        <w:br/>
      </w:r>
      <w:r>
        <w:br/>
        <w:t>На примере Йожен Йонеско мы наблюдаем очень распространенное расхождение между декларацией творчества и самим творчеством. Пьесы Йонеско, написанные, казалось бы, по законам «театра абсурда», переросли сам авторский замысел и стали чем-то большим, чем пародия на театр.</w:t>
      </w:r>
      <w:bookmarkStart w:id="0" w:name="_GoBack"/>
      <w:bookmarkEnd w:id="0"/>
    </w:p>
    <w:sectPr w:rsidR="00453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AAB"/>
    <w:rsid w:val="00453E1E"/>
    <w:rsid w:val="006B3AAB"/>
    <w:rsid w:val="00A3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7D08B-1C06-4FFF-B37C-71D0F21D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2183</Characters>
  <Application>Microsoft Office Word</Application>
  <DocSecurity>0</DocSecurity>
  <Lines>18</Lines>
  <Paragraphs>5</Paragraphs>
  <ScaleCrop>false</ScaleCrop>
  <Company>diakov.net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 абсурда Йожена Йонеско</dc:title>
  <dc:subject/>
  <dc:creator>Irina</dc:creator>
  <cp:keywords/>
  <dc:description/>
  <cp:lastModifiedBy>Irina</cp:lastModifiedBy>
  <cp:revision>2</cp:revision>
  <dcterms:created xsi:type="dcterms:W3CDTF">2014-07-13T05:12:00Z</dcterms:created>
  <dcterms:modified xsi:type="dcterms:W3CDTF">2014-07-13T05:12:00Z</dcterms:modified>
</cp:coreProperties>
</file>