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08D" w:rsidRPr="008E47A6" w:rsidRDefault="00A1708D" w:rsidP="00A1708D">
      <w:pPr>
        <w:pStyle w:val="aff0"/>
        <w:rPr>
          <w:lang w:val="uk-UA"/>
        </w:rPr>
      </w:pPr>
    </w:p>
    <w:p w:rsidR="00A1708D" w:rsidRPr="008E47A6" w:rsidRDefault="00A1708D" w:rsidP="00A1708D">
      <w:pPr>
        <w:pStyle w:val="aff0"/>
        <w:rPr>
          <w:lang w:val="uk-UA"/>
        </w:rPr>
      </w:pPr>
    </w:p>
    <w:p w:rsidR="00A1708D" w:rsidRPr="008E47A6" w:rsidRDefault="00A1708D" w:rsidP="00A1708D">
      <w:pPr>
        <w:pStyle w:val="aff0"/>
        <w:rPr>
          <w:lang w:val="uk-UA"/>
        </w:rPr>
      </w:pPr>
    </w:p>
    <w:p w:rsidR="00A1708D" w:rsidRPr="008E47A6" w:rsidRDefault="00A1708D" w:rsidP="00A1708D">
      <w:pPr>
        <w:pStyle w:val="aff0"/>
        <w:rPr>
          <w:lang w:val="uk-UA"/>
        </w:rPr>
      </w:pPr>
    </w:p>
    <w:p w:rsidR="00A1708D" w:rsidRPr="008E47A6" w:rsidRDefault="00A1708D" w:rsidP="00A1708D">
      <w:pPr>
        <w:pStyle w:val="aff0"/>
        <w:rPr>
          <w:lang w:val="uk-UA"/>
        </w:rPr>
      </w:pPr>
    </w:p>
    <w:p w:rsidR="00A1708D" w:rsidRPr="008E47A6" w:rsidRDefault="00A1708D" w:rsidP="00A1708D">
      <w:pPr>
        <w:pStyle w:val="aff0"/>
        <w:rPr>
          <w:lang w:val="uk-UA"/>
        </w:rPr>
      </w:pPr>
    </w:p>
    <w:p w:rsidR="00A1708D" w:rsidRPr="008E47A6" w:rsidRDefault="00A1708D" w:rsidP="00A1708D">
      <w:pPr>
        <w:pStyle w:val="aff0"/>
        <w:rPr>
          <w:lang w:val="uk-UA"/>
        </w:rPr>
      </w:pPr>
    </w:p>
    <w:p w:rsidR="00A1708D" w:rsidRPr="008E47A6" w:rsidRDefault="00A1708D" w:rsidP="00A1708D">
      <w:pPr>
        <w:pStyle w:val="aff0"/>
        <w:rPr>
          <w:lang w:val="uk-UA"/>
        </w:rPr>
      </w:pPr>
    </w:p>
    <w:p w:rsidR="00A1708D" w:rsidRPr="008E47A6" w:rsidRDefault="00A1708D" w:rsidP="00A1708D">
      <w:pPr>
        <w:pStyle w:val="aff0"/>
        <w:rPr>
          <w:lang w:val="uk-UA"/>
        </w:rPr>
      </w:pPr>
    </w:p>
    <w:p w:rsidR="00A1708D" w:rsidRPr="008E47A6" w:rsidRDefault="00A1708D" w:rsidP="00A1708D">
      <w:pPr>
        <w:pStyle w:val="aff0"/>
        <w:rPr>
          <w:lang w:val="uk-UA"/>
        </w:rPr>
      </w:pPr>
    </w:p>
    <w:p w:rsidR="00A1708D" w:rsidRPr="008E47A6" w:rsidRDefault="00A1708D" w:rsidP="00A1708D">
      <w:pPr>
        <w:pStyle w:val="aff0"/>
        <w:rPr>
          <w:lang w:val="uk-UA"/>
        </w:rPr>
      </w:pPr>
    </w:p>
    <w:p w:rsidR="00A1708D" w:rsidRPr="008E47A6" w:rsidRDefault="00A1708D" w:rsidP="00A1708D">
      <w:pPr>
        <w:pStyle w:val="aff0"/>
        <w:rPr>
          <w:lang w:val="uk-UA"/>
        </w:rPr>
      </w:pPr>
    </w:p>
    <w:p w:rsidR="00A1708D" w:rsidRPr="008E47A6" w:rsidRDefault="00A1708D" w:rsidP="00A1708D">
      <w:pPr>
        <w:pStyle w:val="aff0"/>
        <w:rPr>
          <w:lang w:val="uk-UA"/>
        </w:rPr>
      </w:pPr>
    </w:p>
    <w:p w:rsidR="00A1708D" w:rsidRPr="008E47A6" w:rsidRDefault="00A1708D" w:rsidP="00A1708D">
      <w:pPr>
        <w:pStyle w:val="aff0"/>
        <w:rPr>
          <w:lang w:val="uk-UA"/>
        </w:rPr>
      </w:pPr>
      <w:r w:rsidRPr="008E47A6">
        <w:rPr>
          <w:lang w:val="uk-UA"/>
        </w:rPr>
        <w:t>"</w:t>
      </w:r>
      <w:r w:rsidR="009A282F" w:rsidRPr="008E47A6">
        <w:rPr>
          <w:color w:val="000000"/>
          <w:lang w:val="uk-UA"/>
        </w:rPr>
        <w:t>КАБІНЕТ</w:t>
      </w:r>
      <w:r w:rsidRPr="008E47A6">
        <w:rPr>
          <w:color w:val="000000"/>
          <w:lang w:val="uk-UA"/>
        </w:rPr>
        <w:t xml:space="preserve"> </w:t>
      </w:r>
      <w:r w:rsidR="009A282F" w:rsidRPr="008E47A6">
        <w:rPr>
          <w:color w:val="000000"/>
          <w:lang w:val="uk-UA"/>
        </w:rPr>
        <w:t>МІНІСТРІВ</w:t>
      </w:r>
      <w:r w:rsidRPr="008E47A6">
        <w:rPr>
          <w:color w:val="000000"/>
          <w:lang w:val="uk-UA"/>
        </w:rPr>
        <w:t xml:space="preserve"> </w:t>
      </w:r>
      <w:r w:rsidR="009A282F" w:rsidRPr="008E47A6">
        <w:rPr>
          <w:color w:val="000000"/>
          <w:lang w:val="uk-UA"/>
        </w:rPr>
        <w:t>УКРАЇНИ</w:t>
      </w:r>
      <w:r w:rsidRPr="008E47A6">
        <w:rPr>
          <w:color w:val="000000"/>
          <w:lang w:val="uk-UA"/>
        </w:rPr>
        <w:t xml:space="preserve"> - </w:t>
      </w:r>
      <w:r w:rsidR="009A282F" w:rsidRPr="008E47A6">
        <w:rPr>
          <w:color w:val="000000"/>
          <w:lang w:val="uk-UA"/>
        </w:rPr>
        <w:t>ЯК</w:t>
      </w:r>
      <w:r w:rsidRPr="008E47A6">
        <w:rPr>
          <w:color w:val="000000"/>
          <w:lang w:val="uk-UA"/>
        </w:rPr>
        <w:t xml:space="preserve"> </w:t>
      </w:r>
      <w:r w:rsidR="009A282F" w:rsidRPr="008E47A6">
        <w:rPr>
          <w:color w:val="000000"/>
          <w:lang w:val="uk-UA"/>
        </w:rPr>
        <w:t>ВИЩИЙ</w:t>
      </w:r>
      <w:r w:rsidRPr="008E47A6">
        <w:rPr>
          <w:color w:val="000000"/>
          <w:lang w:val="uk-UA"/>
        </w:rPr>
        <w:t xml:space="preserve"> </w:t>
      </w:r>
      <w:r w:rsidR="009A282F" w:rsidRPr="008E47A6">
        <w:rPr>
          <w:color w:val="000000"/>
          <w:lang w:val="uk-UA"/>
        </w:rPr>
        <w:t>ОРГАН</w:t>
      </w:r>
      <w:r w:rsidRPr="008E47A6">
        <w:rPr>
          <w:color w:val="000000"/>
          <w:lang w:val="uk-UA"/>
        </w:rPr>
        <w:t xml:space="preserve"> </w:t>
      </w:r>
      <w:r w:rsidR="009A282F" w:rsidRPr="008E47A6">
        <w:rPr>
          <w:color w:val="000000"/>
          <w:lang w:val="uk-UA"/>
        </w:rPr>
        <w:t>ВИКОНАВЧОЇ</w:t>
      </w:r>
      <w:r w:rsidRPr="008E47A6">
        <w:rPr>
          <w:color w:val="000000"/>
          <w:lang w:val="uk-UA"/>
        </w:rPr>
        <w:t xml:space="preserve"> </w:t>
      </w:r>
      <w:r w:rsidR="009A282F" w:rsidRPr="008E47A6">
        <w:rPr>
          <w:color w:val="000000"/>
          <w:lang w:val="uk-UA"/>
        </w:rPr>
        <w:t>ВЛАДИ</w:t>
      </w:r>
      <w:r w:rsidRPr="008E47A6">
        <w:rPr>
          <w:lang w:val="uk-UA"/>
        </w:rPr>
        <w:t>"</w:t>
      </w:r>
    </w:p>
    <w:p w:rsidR="00826383" w:rsidRPr="008E47A6" w:rsidRDefault="00A1708D" w:rsidP="00A1708D">
      <w:pPr>
        <w:pStyle w:val="afa"/>
        <w:rPr>
          <w:lang w:val="uk-UA"/>
        </w:rPr>
      </w:pPr>
      <w:r w:rsidRPr="008E47A6">
        <w:rPr>
          <w:lang w:val="uk-UA"/>
        </w:rPr>
        <w:br w:type="page"/>
      </w:r>
      <w:r w:rsidR="009A282F" w:rsidRPr="008E47A6">
        <w:rPr>
          <w:lang w:val="uk-UA"/>
        </w:rPr>
        <w:t>Зміст</w:t>
      </w:r>
    </w:p>
    <w:p w:rsidR="00A1708D" w:rsidRPr="008E47A6" w:rsidRDefault="00A1708D" w:rsidP="00A1708D">
      <w:pPr>
        <w:pStyle w:val="afa"/>
        <w:rPr>
          <w:lang w:val="uk-UA"/>
        </w:rPr>
      </w:pPr>
    </w:p>
    <w:p w:rsidR="008E47A6" w:rsidRDefault="008E47A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0C00">
        <w:rPr>
          <w:rStyle w:val="aff1"/>
          <w:noProof/>
          <w:lang w:val="uk-UA"/>
        </w:rPr>
        <w:t>Вступ</w:t>
      </w:r>
    </w:p>
    <w:p w:rsidR="008E47A6" w:rsidRDefault="008E47A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0C00">
        <w:rPr>
          <w:rStyle w:val="aff1"/>
          <w:noProof/>
          <w:lang w:val="uk-UA"/>
        </w:rPr>
        <w:t>1. Місце кабінету міністрів України в системі органів виконавчої влади</w:t>
      </w:r>
    </w:p>
    <w:p w:rsidR="008E47A6" w:rsidRDefault="008E47A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0C00">
        <w:rPr>
          <w:rStyle w:val="aff1"/>
          <w:noProof/>
          <w:lang w:val="uk-UA"/>
        </w:rPr>
        <w:t>2. Внутрішня структура та організація роботи кабінету міністрів України</w:t>
      </w:r>
    </w:p>
    <w:p w:rsidR="008E47A6" w:rsidRDefault="008E47A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0C00">
        <w:rPr>
          <w:rStyle w:val="aff1"/>
          <w:noProof/>
          <w:lang w:val="uk-UA"/>
        </w:rPr>
        <w:t>2.1 Склад та порядок формування уряду</w:t>
      </w:r>
    </w:p>
    <w:p w:rsidR="008E47A6" w:rsidRDefault="008E47A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0C00">
        <w:rPr>
          <w:rStyle w:val="aff1"/>
          <w:noProof/>
          <w:lang w:val="uk-UA"/>
        </w:rPr>
        <w:t>2.2 Компетенція та повноваження Кабінету Міністрів</w:t>
      </w:r>
    </w:p>
    <w:p w:rsidR="008E47A6" w:rsidRDefault="008E47A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0C00">
        <w:rPr>
          <w:rStyle w:val="aff1"/>
          <w:noProof/>
          <w:lang w:val="uk-UA"/>
        </w:rPr>
        <w:t>2.3 Припинення діяльності уряду</w:t>
      </w:r>
    </w:p>
    <w:p w:rsidR="008E47A6" w:rsidRDefault="008E47A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0C00">
        <w:rPr>
          <w:rStyle w:val="aff1"/>
          <w:noProof/>
          <w:lang w:val="uk-UA"/>
        </w:rPr>
        <w:t>3. Акти кабінету міністрів та організація їх виконання</w:t>
      </w:r>
    </w:p>
    <w:p w:rsidR="008E47A6" w:rsidRDefault="008E47A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0C00">
        <w:rPr>
          <w:rStyle w:val="aff1"/>
          <w:noProof/>
          <w:lang w:val="uk-UA"/>
        </w:rPr>
        <w:t>Висновки</w:t>
      </w:r>
    </w:p>
    <w:p w:rsidR="008E47A6" w:rsidRDefault="008E47A6">
      <w:pPr>
        <w:pStyle w:val="11"/>
        <w:tabs>
          <w:tab w:val="right" w:leader="dot" w:pos="9345"/>
        </w:tabs>
        <w:rPr>
          <w:bCs w:val="0"/>
          <w:iCs w:val="0"/>
          <w:smallCaps w:val="0"/>
          <w:noProof/>
          <w:color w:val="auto"/>
          <w:sz w:val="24"/>
          <w:szCs w:val="24"/>
          <w:lang w:eastAsia="ru-RU"/>
        </w:rPr>
      </w:pPr>
      <w:r w:rsidRPr="008E0C00">
        <w:rPr>
          <w:rStyle w:val="aff1"/>
          <w:noProof/>
          <w:lang w:val="uk-UA"/>
        </w:rPr>
        <w:t>Список використаних джерел</w:t>
      </w:r>
    </w:p>
    <w:p w:rsidR="00A11453" w:rsidRPr="008E47A6" w:rsidRDefault="00A1708D" w:rsidP="00A1708D">
      <w:pPr>
        <w:pStyle w:val="1"/>
        <w:rPr>
          <w:lang w:val="uk-UA"/>
        </w:rPr>
      </w:pPr>
      <w:r w:rsidRPr="008E47A6">
        <w:rPr>
          <w:lang w:val="uk-UA"/>
        </w:rPr>
        <w:br w:type="page"/>
      </w:r>
      <w:bookmarkStart w:id="0" w:name="_Toc286435000"/>
      <w:r w:rsidRPr="008E47A6">
        <w:rPr>
          <w:lang w:val="uk-UA"/>
        </w:rPr>
        <w:t>Вступ</w:t>
      </w:r>
      <w:bookmarkEnd w:id="0"/>
    </w:p>
    <w:p w:rsidR="00A1708D" w:rsidRPr="008E47A6" w:rsidRDefault="00A1708D" w:rsidP="00A1708D">
      <w:pPr>
        <w:rPr>
          <w:lang w:val="uk-UA" w:eastAsia="en-US"/>
        </w:rPr>
      </w:pPr>
    </w:p>
    <w:p w:rsidR="00A1708D" w:rsidRPr="008E47A6" w:rsidRDefault="00824934" w:rsidP="00A1708D">
      <w:pPr>
        <w:rPr>
          <w:lang w:val="uk-UA"/>
        </w:rPr>
      </w:pP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умовах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формування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правової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зростає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значення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регуляторів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суспільних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відносин,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знаходять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своє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відбиття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загальнолюдські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потреби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цінності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Людське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суспільство,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будь-яка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складна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система,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може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функціонувати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успішно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розвиватися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без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існування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певних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Вони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допомагають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особі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обирати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багатьох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можливих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варіантів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поведінки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той,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відповідає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її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схвалений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суспільством</w:t>
      </w:r>
      <w:r w:rsidR="00A1708D" w:rsidRPr="008E47A6">
        <w:rPr>
          <w:lang w:val="uk-UA"/>
        </w:rPr>
        <w:t>.</w:t>
      </w:r>
    </w:p>
    <w:p w:rsidR="00A1708D" w:rsidRPr="008E47A6" w:rsidRDefault="00824934" w:rsidP="00A1708D">
      <w:pPr>
        <w:tabs>
          <w:tab w:val="left" w:pos="726"/>
        </w:tabs>
        <w:rPr>
          <w:lang w:val="uk-UA"/>
        </w:rPr>
      </w:pPr>
      <w:r w:rsidRPr="008E47A6">
        <w:rPr>
          <w:bCs/>
          <w:iCs/>
          <w:lang w:val="uk-UA"/>
        </w:rPr>
        <w:t>Особливе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місце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серед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регуляторів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життя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суспільства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та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поведінки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особи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займають</w:t>
      </w:r>
      <w:r w:rsidR="00A1708D" w:rsidRPr="008E47A6">
        <w:rPr>
          <w:bCs/>
          <w:iCs/>
          <w:lang w:val="uk-UA"/>
        </w:rPr>
        <w:t xml:space="preserve"> </w:t>
      </w:r>
      <w:r w:rsidR="00201C31" w:rsidRPr="008E47A6">
        <w:rPr>
          <w:bCs/>
          <w:iCs/>
          <w:lang w:val="uk-UA"/>
        </w:rPr>
        <w:t>органи</w:t>
      </w:r>
      <w:r w:rsidR="00A1708D" w:rsidRPr="008E47A6">
        <w:rPr>
          <w:bCs/>
          <w:iCs/>
          <w:lang w:val="uk-UA"/>
        </w:rPr>
        <w:t xml:space="preserve"> </w:t>
      </w:r>
      <w:r w:rsidR="00201C31" w:rsidRPr="008E47A6">
        <w:rPr>
          <w:bCs/>
          <w:iCs/>
          <w:lang w:val="uk-UA"/>
        </w:rPr>
        <w:t>державної</w:t>
      </w:r>
      <w:r w:rsidR="00A1708D" w:rsidRPr="008E47A6">
        <w:rPr>
          <w:bCs/>
          <w:iCs/>
          <w:lang w:val="uk-UA"/>
        </w:rPr>
        <w:t xml:space="preserve"> </w:t>
      </w:r>
      <w:r w:rsidR="00201C31" w:rsidRPr="008E47A6">
        <w:rPr>
          <w:bCs/>
          <w:iCs/>
          <w:lang w:val="uk-UA"/>
        </w:rPr>
        <w:t>влади,</w:t>
      </w:r>
      <w:r w:rsidR="00A1708D" w:rsidRPr="008E47A6">
        <w:rPr>
          <w:bCs/>
          <w:iCs/>
          <w:lang w:val="uk-UA"/>
        </w:rPr>
        <w:t xml:space="preserve"> </w:t>
      </w:r>
      <w:r w:rsidR="00201C31" w:rsidRPr="008E47A6">
        <w:rPr>
          <w:bCs/>
          <w:iCs/>
          <w:lang w:val="uk-UA"/>
        </w:rPr>
        <w:t>вони</w:t>
      </w:r>
      <w:r w:rsidR="00A1708D" w:rsidRPr="008E47A6">
        <w:rPr>
          <w:bCs/>
          <w:iCs/>
          <w:lang w:val="uk-UA"/>
        </w:rPr>
        <w:t xml:space="preserve"> </w:t>
      </w:r>
      <w:r w:rsidR="00201C31" w:rsidRPr="008E47A6">
        <w:rPr>
          <w:bCs/>
          <w:iCs/>
          <w:lang w:val="uk-UA"/>
        </w:rPr>
        <w:t>відносяться</w:t>
      </w:r>
      <w:r w:rsidR="00A1708D" w:rsidRPr="008E47A6">
        <w:rPr>
          <w:bCs/>
          <w:iCs/>
          <w:lang w:val="uk-UA"/>
        </w:rPr>
        <w:t xml:space="preserve"> </w:t>
      </w:r>
      <w:r w:rsidR="00201C31" w:rsidRPr="008E47A6">
        <w:rPr>
          <w:bCs/>
          <w:iCs/>
          <w:lang w:val="uk-UA"/>
        </w:rPr>
        <w:t>до</w:t>
      </w:r>
      <w:r w:rsidR="00A1708D" w:rsidRPr="008E47A6">
        <w:rPr>
          <w:bCs/>
          <w:iCs/>
          <w:lang w:val="uk-UA"/>
        </w:rPr>
        <w:t xml:space="preserve"> </w:t>
      </w:r>
      <w:r w:rsidR="00201C31" w:rsidRPr="008E47A6">
        <w:rPr>
          <w:bCs/>
          <w:iCs/>
          <w:lang w:val="uk-UA"/>
        </w:rPr>
        <w:t>числа</w:t>
      </w:r>
      <w:r w:rsidR="00A1708D" w:rsidRPr="008E47A6">
        <w:rPr>
          <w:bCs/>
          <w:iCs/>
          <w:lang w:val="uk-UA"/>
        </w:rPr>
        <w:t xml:space="preserve"> </w:t>
      </w:r>
      <w:r w:rsidR="00201C31" w:rsidRPr="008E47A6">
        <w:rPr>
          <w:bCs/>
          <w:iCs/>
          <w:lang w:val="uk-UA"/>
        </w:rPr>
        <w:t>найважливіших</w:t>
      </w:r>
      <w:r w:rsidR="00A1708D" w:rsidRPr="008E47A6">
        <w:rPr>
          <w:bCs/>
          <w:iCs/>
          <w:lang w:val="uk-UA"/>
        </w:rPr>
        <w:t xml:space="preserve"> </w:t>
      </w:r>
      <w:r w:rsidR="00201C31" w:rsidRPr="008E47A6">
        <w:rPr>
          <w:bCs/>
          <w:iCs/>
          <w:lang w:val="uk-UA"/>
        </w:rPr>
        <w:t>категорій</w:t>
      </w:r>
      <w:r w:rsidR="00A1708D" w:rsidRPr="008E47A6">
        <w:rPr>
          <w:bCs/>
          <w:iCs/>
          <w:lang w:val="uk-UA"/>
        </w:rPr>
        <w:t xml:space="preserve"> </w:t>
      </w:r>
      <w:r w:rsidR="00201C31" w:rsidRPr="008E47A6">
        <w:rPr>
          <w:bCs/>
          <w:iCs/>
          <w:lang w:val="uk-UA"/>
        </w:rPr>
        <w:t>теорії</w:t>
      </w:r>
      <w:r w:rsidR="00A1708D" w:rsidRPr="008E47A6">
        <w:rPr>
          <w:bCs/>
          <w:iCs/>
          <w:lang w:val="uk-UA"/>
        </w:rPr>
        <w:t xml:space="preserve"> </w:t>
      </w:r>
      <w:r w:rsidR="00201C31" w:rsidRPr="008E47A6">
        <w:rPr>
          <w:bCs/>
          <w:iCs/>
          <w:lang w:val="uk-UA"/>
        </w:rPr>
        <w:t>держави</w:t>
      </w:r>
      <w:r w:rsidR="00A1708D" w:rsidRPr="008E47A6">
        <w:rPr>
          <w:bCs/>
          <w:iCs/>
          <w:lang w:val="uk-UA"/>
        </w:rPr>
        <w:t xml:space="preserve"> </w:t>
      </w:r>
      <w:r w:rsidR="00201C31" w:rsidRPr="008E47A6">
        <w:rPr>
          <w:bCs/>
          <w:iCs/>
          <w:lang w:val="uk-UA"/>
        </w:rPr>
        <w:t>і</w:t>
      </w:r>
      <w:r w:rsidR="00A1708D" w:rsidRPr="008E47A6">
        <w:rPr>
          <w:bCs/>
          <w:iCs/>
          <w:lang w:val="uk-UA"/>
        </w:rPr>
        <w:t xml:space="preserve"> </w:t>
      </w:r>
      <w:r w:rsidR="00201C31" w:rsidRPr="008E47A6">
        <w:rPr>
          <w:bCs/>
          <w:iCs/>
          <w:lang w:val="uk-UA"/>
        </w:rPr>
        <w:t>права</w:t>
      </w:r>
      <w:r w:rsidR="00A1708D" w:rsidRPr="008E47A6">
        <w:rPr>
          <w:bCs/>
          <w:iCs/>
          <w:lang w:val="uk-UA"/>
        </w:rPr>
        <w:t xml:space="preserve">. </w:t>
      </w:r>
      <w:r w:rsidR="00201C31" w:rsidRPr="008E47A6">
        <w:rPr>
          <w:lang w:val="uk-UA"/>
        </w:rPr>
        <w:t>Насамперед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через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них,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їхній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основі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відбувається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вплив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держави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суспільство</w:t>
      </w:r>
      <w:r w:rsidR="00A1708D" w:rsidRPr="008E47A6">
        <w:rPr>
          <w:lang w:val="uk-UA"/>
        </w:rPr>
        <w:t xml:space="preserve">. </w:t>
      </w:r>
      <w:r w:rsidR="00201C31" w:rsidRPr="008E47A6">
        <w:rPr>
          <w:bCs/>
          <w:iCs/>
          <w:lang w:val="uk-UA"/>
        </w:rPr>
        <w:t>Органи</w:t>
      </w:r>
      <w:r w:rsidR="00A1708D" w:rsidRPr="008E47A6">
        <w:rPr>
          <w:bCs/>
          <w:iCs/>
          <w:lang w:val="uk-UA"/>
        </w:rPr>
        <w:t xml:space="preserve"> </w:t>
      </w:r>
      <w:r w:rsidR="00201C31" w:rsidRPr="008E47A6">
        <w:rPr>
          <w:bCs/>
          <w:iCs/>
          <w:lang w:val="uk-UA"/>
        </w:rPr>
        <w:t>державної</w:t>
      </w:r>
      <w:r w:rsidR="00A1708D" w:rsidRPr="008E47A6">
        <w:rPr>
          <w:bCs/>
          <w:iCs/>
          <w:lang w:val="uk-UA"/>
        </w:rPr>
        <w:t xml:space="preserve"> </w:t>
      </w:r>
      <w:r w:rsidR="00201C31" w:rsidRPr="008E47A6">
        <w:rPr>
          <w:bCs/>
          <w:iCs/>
          <w:lang w:val="uk-UA"/>
        </w:rPr>
        <w:t>влади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варто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розглядати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як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систему</w:t>
      </w:r>
      <w:r w:rsidR="0089715B" w:rsidRPr="008E47A6">
        <w:rPr>
          <w:lang w:val="uk-UA"/>
        </w:rPr>
        <w:t>,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надзвичайно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важливо,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щоб</w:t>
      </w:r>
      <w:r w:rsidR="00A1708D" w:rsidRPr="008E47A6">
        <w:rPr>
          <w:lang w:val="uk-UA"/>
        </w:rPr>
        <w:t xml:space="preserve"> </w:t>
      </w:r>
      <w:r w:rsidR="0089715B" w:rsidRPr="008E47A6">
        <w:rPr>
          <w:lang w:val="uk-UA"/>
        </w:rPr>
        <w:t>вона</w:t>
      </w:r>
      <w:r w:rsidR="00A1708D" w:rsidRPr="008E47A6">
        <w:rPr>
          <w:lang w:val="uk-UA"/>
        </w:rPr>
        <w:t xml:space="preserve"> </w:t>
      </w:r>
      <w:r w:rsidR="0089715B" w:rsidRPr="008E47A6">
        <w:rPr>
          <w:lang w:val="uk-UA"/>
        </w:rPr>
        <w:t>мала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чітку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структуру,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а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змісті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враховували</w:t>
      </w:r>
      <w:r w:rsidR="004E67AB" w:rsidRPr="008E47A6">
        <w:rPr>
          <w:lang w:val="uk-UA"/>
        </w:rPr>
        <w:t>ся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всі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аспекти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суспільного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розвитку</w:t>
      </w:r>
      <w:r w:rsidR="00A1708D" w:rsidRPr="008E47A6">
        <w:rPr>
          <w:lang w:val="uk-UA"/>
        </w:rPr>
        <w:t xml:space="preserve">. </w:t>
      </w:r>
      <w:r w:rsidR="00201C31" w:rsidRPr="008E47A6">
        <w:rPr>
          <w:lang w:val="uk-UA"/>
        </w:rPr>
        <w:t>Перш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за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все</w:t>
      </w:r>
      <w:r w:rsidR="00A1708D" w:rsidRPr="008E47A6">
        <w:rPr>
          <w:lang w:val="uk-UA"/>
        </w:rPr>
        <w:t xml:space="preserve"> </w:t>
      </w:r>
      <w:r w:rsidR="0089715B" w:rsidRPr="008E47A6">
        <w:rPr>
          <w:lang w:val="uk-UA"/>
        </w:rPr>
        <w:t>органи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повинні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відповідати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реаліям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сучасного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життя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тоді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вони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дійсно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стануть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потужним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засобом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впливу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суспільство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ефективним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регулятором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існуючих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відносин</w:t>
      </w:r>
      <w:r w:rsidR="00A1708D" w:rsidRPr="008E47A6">
        <w:rPr>
          <w:lang w:val="uk-UA"/>
        </w:rPr>
        <w:t xml:space="preserve">. </w:t>
      </w:r>
      <w:r w:rsidR="00201C31" w:rsidRPr="008E47A6">
        <w:rPr>
          <w:lang w:val="uk-UA"/>
        </w:rPr>
        <w:t>Тобто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складатись</w:t>
      </w:r>
      <w:r w:rsidR="00A1708D" w:rsidRPr="008E47A6">
        <w:rPr>
          <w:lang w:val="uk-UA"/>
        </w:rPr>
        <w:t xml:space="preserve"> </w:t>
      </w:r>
      <w:r w:rsidR="0089715B" w:rsidRPr="008E47A6">
        <w:rPr>
          <w:lang w:val="uk-UA"/>
        </w:rPr>
        <w:t>органи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повинні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професійних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засадах</w:t>
      </w:r>
      <w:r w:rsidR="00A1708D" w:rsidRPr="008E47A6">
        <w:rPr>
          <w:lang w:val="uk-UA"/>
        </w:rPr>
        <w:t xml:space="preserve">. </w:t>
      </w:r>
      <w:r w:rsidR="00201C31" w:rsidRPr="008E47A6">
        <w:rPr>
          <w:lang w:val="uk-UA"/>
        </w:rPr>
        <w:t>Формування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правової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держави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передбачає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досягнення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ефективності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дії</w:t>
      </w:r>
      <w:r w:rsidR="00A1708D" w:rsidRPr="008E47A6">
        <w:rPr>
          <w:lang w:val="uk-UA"/>
        </w:rPr>
        <w:t xml:space="preserve"> </w:t>
      </w:r>
      <w:r w:rsidR="0089715B" w:rsidRPr="008E47A6">
        <w:rPr>
          <w:lang w:val="uk-UA"/>
        </w:rPr>
        <w:t>державних</w:t>
      </w:r>
      <w:r w:rsidR="00A1708D" w:rsidRPr="008E47A6">
        <w:rPr>
          <w:lang w:val="uk-UA"/>
        </w:rPr>
        <w:t xml:space="preserve"> </w:t>
      </w:r>
      <w:r w:rsidR="0089715B" w:rsidRPr="008E47A6">
        <w:rPr>
          <w:lang w:val="uk-UA"/>
        </w:rPr>
        <w:t>органів</w:t>
      </w:r>
      <w:r w:rsidR="00201C31" w:rsidRPr="008E47A6">
        <w:rPr>
          <w:lang w:val="uk-UA"/>
        </w:rPr>
        <w:t>,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яка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визначається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огляду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цілі,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ставилися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при</w:t>
      </w:r>
      <w:r w:rsidR="00A1708D" w:rsidRPr="008E47A6">
        <w:rPr>
          <w:lang w:val="uk-UA"/>
        </w:rPr>
        <w:t xml:space="preserve"> </w:t>
      </w:r>
      <w:r w:rsidR="0089715B" w:rsidRPr="008E47A6">
        <w:rPr>
          <w:lang w:val="uk-UA"/>
        </w:rPr>
        <w:t>формуванні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дано</w:t>
      </w:r>
      <w:r w:rsidR="0089715B" w:rsidRPr="008E47A6">
        <w:rPr>
          <w:lang w:val="uk-UA"/>
        </w:rPr>
        <w:t>го</w:t>
      </w:r>
      <w:r w:rsidR="00A1708D" w:rsidRPr="008E47A6">
        <w:rPr>
          <w:lang w:val="uk-UA"/>
        </w:rPr>
        <w:t xml:space="preserve"> </w:t>
      </w:r>
      <w:r w:rsidR="0089715B" w:rsidRPr="008E47A6">
        <w:rPr>
          <w:lang w:val="uk-UA"/>
        </w:rPr>
        <w:t>органу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реально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досягнутими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процесі</w:t>
      </w:r>
      <w:r w:rsidR="00A1708D" w:rsidRPr="008E47A6">
        <w:rPr>
          <w:lang w:val="uk-UA"/>
        </w:rPr>
        <w:t xml:space="preserve"> </w:t>
      </w:r>
      <w:r w:rsidR="0089715B"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функціонування</w:t>
      </w:r>
      <w:r w:rsidR="00A1708D" w:rsidRPr="008E47A6">
        <w:rPr>
          <w:lang w:val="uk-UA"/>
        </w:rPr>
        <w:t xml:space="preserve"> </w:t>
      </w:r>
      <w:r w:rsidR="00201C31" w:rsidRPr="008E47A6">
        <w:rPr>
          <w:lang w:val="uk-UA"/>
        </w:rPr>
        <w:t>результат</w:t>
      </w:r>
      <w:r w:rsidR="0089715B" w:rsidRPr="008E47A6">
        <w:rPr>
          <w:lang w:val="uk-UA"/>
        </w:rPr>
        <w:t>ами</w:t>
      </w:r>
      <w:r w:rsidR="00A1708D" w:rsidRPr="008E47A6">
        <w:rPr>
          <w:lang w:val="uk-UA"/>
        </w:rPr>
        <w:t>.</w:t>
      </w:r>
    </w:p>
    <w:p w:rsidR="00A1708D" w:rsidRPr="008E47A6" w:rsidRDefault="00E33F9D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Отже,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 - </w:t>
      </w:r>
      <w:r w:rsidRPr="008E47A6">
        <w:rPr>
          <w:lang w:val="uk-UA"/>
        </w:rPr>
        <w:t>це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частина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апарату</w:t>
      </w:r>
      <w:r w:rsidR="00A1708D" w:rsidRPr="008E47A6">
        <w:rPr>
          <w:lang w:val="uk-UA"/>
        </w:rPr>
        <w:t xml:space="preserve"> - </w:t>
      </w:r>
      <w:r w:rsidRPr="008E47A6">
        <w:rPr>
          <w:lang w:val="uk-UA"/>
        </w:rPr>
        <w:t>група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осіб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або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одна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особа,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юридично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визначену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державно-владну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компетенцію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для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завдань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функцій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держави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Кожний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створюється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для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здійснення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певного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діяльності,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тобто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має</w:t>
      </w:r>
      <w:r w:rsidR="00A1708D" w:rsidRPr="008E47A6">
        <w:rPr>
          <w:lang w:val="uk-UA"/>
        </w:rPr>
        <w:t xml:space="preserve"> </w:t>
      </w:r>
      <w:r w:rsidR="004E7C0F" w:rsidRPr="008E47A6">
        <w:rPr>
          <w:lang w:val="uk-UA"/>
        </w:rPr>
        <w:t>свої</w:t>
      </w:r>
      <w:r w:rsidR="00A1708D" w:rsidRPr="008E47A6">
        <w:rPr>
          <w:lang w:val="uk-UA"/>
        </w:rPr>
        <w:t xml:space="preserve"> </w:t>
      </w:r>
      <w:r w:rsidR="004E7C0F" w:rsidRPr="008E47A6">
        <w:rPr>
          <w:lang w:val="uk-UA"/>
        </w:rPr>
        <w:t>предмет</w:t>
      </w:r>
      <w:r w:rsidR="00A1708D" w:rsidRPr="008E47A6">
        <w:rPr>
          <w:lang w:val="uk-UA"/>
        </w:rPr>
        <w:t xml:space="preserve"> </w:t>
      </w:r>
      <w:r w:rsidR="004E7C0F" w:rsidRPr="008E47A6">
        <w:rPr>
          <w:lang w:val="uk-UA"/>
        </w:rPr>
        <w:t>ведення,</w:t>
      </w:r>
      <w:r w:rsidR="00A1708D" w:rsidRPr="008E47A6">
        <w:rPr>
          <w:lang w:val="uk-UA"/>
        </w:rPr>
        <w:t xml:space="preserve"> </w:t>
      </w:r>
      <w:r w:rsidR="004E7C0F" w:rsidRPr="008E47A6">
        <w:rPr>
          <w:lang w:val="uk-UA"/>
        </w:rPr>
        <w:t>завдання</w:t>
      </w:r>
      <w:r w:rsidR="00A1708D" w:rsidRPr="008E47A6">
        <w:rPr>
          <w:lang w:val="uk-UA"/>
        </w:rPr>
        <w:t xml:space="preserve"> </w:t>
      </w:r>
      <w:r w:rsidR="004E7C0F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4E7C0F" w:rsidRPr="008E47A6">
        <w:rPr>
          <w:lang w:val="uk-UA"/>
        </w:rPr>
        <w:t>функції</w:t>
      </w:r>
      <w:r w:rsidR="00A1708D" w:rsidRPr="008E47A6">
        <w:rPr>
          <w:lang w:val="uk-UA"/>
        </w:rPr>
        <w:t>.</w:t>
      </w:r>
    </w:p>
    <w:p w:rsidR="00A1708D" w:rsidRPr="008E47A6" w:rsidRDefault="00E21A4C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Принцип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поділу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законодавчу,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судову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давню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історію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традиційно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пов’язується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ім’ям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французького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вченого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Ш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Л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Монтеск’є</w:t>
      </w:r>
      <w:r w:rsidR="00A1708D" w:rsidRPr="008E47A6">
        <w:rPr>
          <w:lang w:val="uk-UA"/>
        </w:rPr>
        <w:t xml:space="preserve"> (</w:t>
      </w:r>
      <w:r w:rsidRPr="008E47A6">
        <w:rPr>
          <w:lang w:val="uk-UA"/>
        </w:rPr>
        <w:t>1689-1755</w:t>
      </w:r>
      <w:r w:rsidR="00A1708D" w:rsidRPr="008E47A6">
        <w:rPr>
          <w:lang w:val="uk-UA"/>
        </w:rPr>
        <w:t xml:space="preserve">). </w:t>
      </w:r>
      <w:r w:rsidRPr="008E47A6">
        <w:rPr>
          <w:lang w:val="uk-UA"/>
        </w:rPr>
        <w:t>Особливість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поглядів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"</w:t>
      </w:r>
      <w:r w:rsidRPr="008E47A6">
        <w:rPr>
          <w:lang w:val="uk-UA"/>
        </w:rPr>
        <w:t>три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" </w:t>
      </w:r>
      <w:r w:rsidRPr="008E47A6">
        <w:rPr>
          <w:lang w:val="uk-UA"/>
        </w:rPr>
        <w:t>полягає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тому,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кожна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оголошувалася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самостійною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незалежною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Тим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самим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виключалася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узурпація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будь-якою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особою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або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окремим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держави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Вже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підході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принципу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поділу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Монтеск’є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містилися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засади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стримування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їх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одна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одною,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згодом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США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створенні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1787р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було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названо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системою</w:t>
      </w:r>
      <w:r w:rsidR="00A1708D" w:rsidRPr="008E47A6">
        <w:rPr>
          <w:lang w:val="uk-UA"/>
        </w:rPr>
        <w:t xml:space="preserve"> "</w:t>
      </w:r>
      <w:r w:rsidRPr="008E47A6">
        <w:rPr>
          <w:lang w:val="uk-UA"/>
        </w:rPr>
        <w:t>стримувань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противаг</w:t>
      </w:r>
      <w:r w:rsidR="00A1708D" w:rsidRPr="008E47A6">
        <w:rPr>
          <w:lang w:val="uk-UA"/>
        </w:rPr>
        <w:t>".</w:t>
      </w:r>
    </w:p>
    <w:p w:rsidR="00A1708D" w:rsidRPr="008E47A6" w:rsidRDefault="00535DA2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думку,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значне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місце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посідає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влада,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яка</w:t>
      </w:r>
      <w:r w:rsidR="00A1708D" w:rsidRPr="008E47A6">
        <w:rPr>
          <w:lang w:val="uk-UA"/>
        </w:rPr>
        <w:t xml:space="preserve"> </w:t>
      </w:r>
      <w:r w:rsidR="000C3ABF" w:rsidRPr="008E47A6">
        <w:rPr>
          <w:lang w:val="uk-UA"/>
        </w:rPr>
        <w:t>має</w:t>
      </w:r>
      <w:r w:rsidR="00A1708D" w:rsidRPr="008E47A6">
        <w:rPr>
          <w:lang w:val="uk-UA"/>
        </w:rPr>
        <w:t xml:space="preserve"> </w:t>
      </w:r>
      <w:r w:rsidR="000C3ABF" w:rsidRPr="008E47A6">
        <w:rPr>
          <w:lang w:val="uk-UA"/>
        </w:rPr>
        <w:t>право</w:t>
      </w:r>
      <w:r w:rsidR="00A1708D" w:rsidRPr="008E47A6">
        <w:rPr>
          <w:lang w:val="uk-UA"/>
        </w:rPr>
        <w:t xml:space="preserve"> </w:t>
      </w:r>
      <w:r w:rsidR="000C3ABF" w:rsidRPr="008E47A6">
        <w:rPr>
          <w:lang w:val="uk-UA"/>
        </w:rPr>
        <w:t>безпосереднього</w:t>
      </w:r>
      <w:r w:rsidR="00A1708D" w:rsidRPr="008E47A6">
        <w:rPr>
          <w:lang w:val="uk-UA"/>
        </w:rPr>
        <w:t xml:space="preserve"> </w:t>
      </w:r>
      <w:r w:rsidR="000C3ABF" w:rsidRPr="008E47A6">
        <w:rPr>
          <w:lang w:val="uk-UA"/>
        </w:rPr>
        <w:t>управління</w:t>
      </w:r>
      <w:r w:rsidR="00A1708D" w:rsidRPr="008E47A6">
        <w:rPr>
          <w:lang w:val="uk-UA"/>
        </w:rPr>
        <w:t xml:space="preserve"> </w:t>
      </w:r>
      <w:r w:rsidR="000C3ABF" w:rsidRPr="008E47A6">
        <w:rPr>
          <w:lang w:val="uk-UA"/>
        </w:rPr>
        <w:t>державою</w:t>
      </w:r>
      <w:r w:rsidR="00A1708D" w:rsidRPr="008E47A6">
        <w:rPr>
          <w:lang w:val="uk-UA"/>
        </w:rPr>
        <w:t xml:space="preserve">. </w:t>
      </w:r>
      <w:r w:rsidR="000C3ABF" w:rsidRPr="008E47A6">
        <w:rPr>
          <w:lang w:val="uk-UA"/>
        </w:rPr>
        <w:t>Носієм</w:t>
      </w:r>
      <w:r w:rsidR="00A1708D" w:rsidRPr="008E47A6">
        <w:rPr>
          <w:lang w:val="uk-UA"/>
        </w:rPr>
        <w:t xml:space="preserve"> </w:t>
      </w:r>
      <w:r w:rsidR="000C3ABF" w:rsidRPr="008E47A6">
        <w:rPr>
          <w:lang w:val="uk-UA"/>
        </w:rPr>
        <w:t>цієї</w:t>
      </w:r>
      <w:r w:rsidR="00A1708D" w:rsidRPr="008E47A6">
        <w:rPr>
          <w:lang w:val="uk-UA"/>
        </w:rPr>
        <w:t xml:space="preserve"> </w:t>
      </w:r>
      <w:r w:rsidR="000C3ABF"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 </w:t>
      </w:r>
      <w:r w:rsidR="000C3ABF"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="000C3ABF" w:rsidRPr="008E47A6">
        <w:rPr>
          <w:lang w:val="uk-UA"/>
        </w:rPr>
        <w:t>масштабах</w:t>
      </w:r>
      <w:r w:rsidR="00A1708D" w:rsidRPr="008E47A6">
        <w:rPr>
          <w:lang w:val="uk-UA"/>
        </w:rPr>
        <w:t xml:space="preserve"> </w:t>
      </w:r>
      <w:r w:rsidR="000C3ABF" w:rsidRPr="008E47A6">
        <w:rPr>
          <w:lang w:val="uk-UA"/>
        </w:rPr>
        <w:t>усієї</w:t>
      </w:r>
      <w:r w:rsidR="00A1708D" w:rsidRPr="008E47A6">
        <w:rPr>
          <w:lang w:val="uk-UA"/>
        </w:rPr>
        <w:t xml:space="preserve"> </w:t>
      </w:r>
      <w:r w:rsidR="000C3ABF" w:rsidRPr="008E47A6">
        <w:rPr>
          <w:lang w:val="uk-UA"/>
        </w:rPr>
        <w:t>країни</w:t>
      </w:r>
      <w:r w:rsidR="00A1708D" w:rsidRPr="008E47A6">
        <w:rPr>
          <w:lang w:val="uk-UA"/>
        </w:rPr>
        <w:t xml:space="preserve"> </w:t>
      </w:r>
      <w:r w:rsidR="000C3ABF"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="000C3ABF" w:rsidRPr="008E47A6">
        <w:rPr>
          <w:lang w:val="uk-UA"/>
        </w:rPr>
        <w:t>уряд,</w:t>
      </w:r>
      <w:r w:rsidR="00A1708D" w:rsidRPr="008E47A6">
        <w:rPr>
          <w:lang w:val="uk-UA"/>
        </w:rPr>
        <w:t xml:space="preserve"> </w:t>
      </w:r>
      <w:r w:rsidR="000C3ABF" w:rsidRPr="008E47A6">
        <w:rPr>
          <w:lang w:val="uk-UA"/>
        </w:rPr>
        <w:t>який</w:t>
      </w:r>
      <w:r w:rsidR="00A1708D" w:rsidRPr="008E47A6">
        <w:rPr>
          <w:lang w:val="uk-UA"/>
        </w:rPr>
        <w:t xml:space="preserve"> </w:t>
      </w:r>
      <w:r w:rsidR="000C3ABF" w:rsidRPr="008E47A6">
        <w:rPr>
          <w:lang w:val="uk-UA"/>
        </w:rPr>
        <w:t>забезпечує</w:t>
      </w:r>
      <w:r w:rsidR="00A1708D" w:rsidRPr="008E47A6">
        <w:rPr>
          <w:lang w:val="uk-UA"/>
        </w:rPr>
        <w:t xml:space="preserve"> </w:t>
      </w:r>
      <w:r w:rsidR="000C3ABF" w:rsidRPr="008E47A6">
        <w:rPr>
          <w:lang w:val="uk-UA"/>
        </w:rPr>
        <w:t>виконання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актів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законодавчої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відповідальним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перед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нею,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підзвітним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підконтрольним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їй</w:t>
      </w:r>
      <w:r w:rsidR="00A1708D" w:rsidRPr="008E47A6">
        <w:rPr>
          <w:lang w:val="uk-UA"/>
        </w:rPr>
        <w:t xml:space="preserve">. </w:t>
      </w:r>
      <w:r w:rsidR="007F729C" w:rsidRPr="008E47A6">
        <w:rPr>
          <w:lang w:val="uk-UA"/>
        </w:rPr>
        <w:t>Призначенням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управління,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охоплює</w:t>
      </w:r>
      <w:r w:rsidR="00A1708D" w:rsidRPr="008E47A6">
        <w:rPr>
          <w:lang w:val="uk-UA"/>
        </w:rPr>
        <w:t xml:space="preserve">: </w:t>
      </w:r>
      <w:r w:rsidR="007F729C" w:rsidRPr="008E47A6">
        <w:rPr>
          <w:lang w:val="uk-UA"/>
        </w:rPr>
        <w:t>виконавчу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діяльність</w:t>
      </w:r>
      <w:r w:rsidR="00A1708D" w:rsidRPr="008E47A6">
        <w:rPr>
          <w:lang w:val="uk-UA"/>
        </w:rPr>
        <w:t xml:space="preserve"> - </w:t>
      </w:r>
      <w:r w:rsidR="007F729C" w:rsidRPr="008E47A6">
        <w:rPr>
          <w:lang w:val="uk-UA"/>
        </w:rPr>
        <w:t>здійснення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тих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рішень,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прийняті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органами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законодавчої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; </w:t>
      </w:r>
      <w:r w:rsidR="007F729C" w:rsidRPr="008E47A6">
        <w:rPr>
          <w:lang w:val="uk-UA"/>
        </w:rPr>
        <w:t>розпорядчу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діяльність</w:t>
      </w:r>
      <w:r w:rsidR="00A1708D" w:rsidRPr="008E47A6">
        <w:rPr>
          <w:lang w:val="uk-UA"/>
        </w:rPr>
        <w:t xml:space="preserve"> - </w:t>
      </w:r>
      <w:r w:rsidR="007F729C" w:rsidRPr="008E47A6">
        <w:rPr>
          <w:lang w:val="uk-UA"/>
        </w:rPr>
        <w:t>здійснення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управління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шляхом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видання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підзаконних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актів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виконання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організаційних</w:t>
      </w:r>
      <w:r w:rsidR="00A1708D" w:rsidRPr="008E47A6">
        <w:rPr>
          <w:lang w:val="uk-UA"/>
        </w:rPr>
        <w:t xml:space="preserve"> </w:t>
      </w:r>
      <w:r w:rsidR="007F729C" w:rsidRPr="008E47A6">
        <w:rPr>
          <w:lang w:val="uk-UA"/>
        </w:rPr>
        <w:t>дій</w:t>
      </w:r>
      <w:r w:rsidR="00A1708D" w:rsidRPr="008E47A6">
        <w:rPr>
          <w:lang w:val="uk-UA"/>
        </w:rPr>
        <w:t>.</w:t>
      </w:r>
    </w:p>
    <w:p w:rsidR="00A1708D" w:rsidRPr="008E47A6" w:rsidRDefault="007F729C" w:rsidP="00A1708D">
      <w:pPr>
        <w:rPr>
          <w:lang w:val="uk-UA"/>
        </w:rPr>
      </w:pPr>
      <w:r w:rsidRPr="008E47A6">
        <w:rPr>
          <w:lang w:val="uk-UA"/>
        </w:rPr>
        <w:t>Виконавча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безупинно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скрізь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території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спирається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людські,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матеріальні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ресурси,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здійснюється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чиновниками,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армією,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адміністрацією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тощо</w:t>
      </w:r>
      <w:r w:rsidR="00A1708D" w:rsidRPr="008E47A6">
        <w:rPr>
          <w:lang w:val="uk-UA"/>
        </w:rPr>
        <w:t>.</w:t>
      </w:r>
    </w:p>
    <w:p w:rsidR="00A1708D" w:rsidRPr="008E47A6" w:rsidRDefault="001546E2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Своєрідним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штабом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організації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виконавчо-розпорядчої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діяльності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всіх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уряд</w:t>
      </w:r>
      <w:r w:rsidR="00A1708D" w:rsidRPr="008E47A6">
        <w:rPr>
          <w:lang w:val="uk-UA"/>
        </w:rPr>
        <w:t xml:space="preserve"> -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="002121C5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2121C5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. </w:t>
      </w:r>
      <w:r w:rsidR="00CC3D08" w:rsidRPr="008E47A6">
        <w:rPr>
          <w:lang w:val="uk-UA"/>
        </w:rPr>
        <w:t>Досвід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українського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державотворення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протягом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останніх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років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переконливо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засвідчив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відсутність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дієвої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взаємодії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уряду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парламенту</w:t>
      </w:r>
      <w:r w:rsidR="00A1708D" w:rsidRPr="008E47A6">
        <w:rPr>
          <w:lang w:val="uk-UA"/>
        </w:rPr>
        <w:t xml:space="preserve">. </w:t>
      </w:r>
      <w:r w:rsidR="00CC3D08" w:rsidRPr="008E47A6">
        <w:rPr>
          <w:lang w:val="uk-UA"/>
        </w:rPr>
        <w:t>Більшість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сформованих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після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прийняття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урядів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не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спиралась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підтримку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боку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парламенту,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але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через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постійну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загрозу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розв'язання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політичної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кризи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результаті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висловлення</w:t>
      </w:r>
      <w:r w:rsidR="00A1708D" w:rsidRPr="008E47A6">
        <w:rPr>
          <w:lang w:val="uk-UA"/>
        </w:rPr>
        <w:t xml:space="preserve"> </w:t>
      </w:r>
      <w:r w:rsidR="00F72080" w:rsidRPr="008E47A6">
        <w:rPr>
          <w:lang w:val="uk-UA"/>
        </w:rPr>
        <w:t>резолюції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недовіри,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продовжувала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здійснювати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свою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діяльність</w:t>
      </w:r>
      <w:r w:rsidR="00A1708D" w:rsidRPr="008E47A6">
        <w:rPr>
          <w:lang w:val="uk-UA"/>
        </w:rPr>
        <w:t xml:space="preserve">. </w:t>
      </w:r>
      <w:r w:rsidR="00CC3D08" w:rsidRPr="008E47A6">
        <w:rPr>
          <w:lang w:val="uk-UA"/>
        </w:rPr>
        <w:t>Проблема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правового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статусу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сьогоднішній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день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надзвичайно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актуальною,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адже</w:t>
      </w:r>
      <w:r w:rsidR="00A1708D" w:rsidRPr="008E47A6">
        <w:rPr>
          <w:b/>
          <w:szCs w:val="24"/>
          <w:lang w:val="uk-UA"/>
        </w:rPr>
        <w:t xml:space="preserve"> </w:t>
      </w:r>
      <w:r w:rsidR="00CC3D08" w:rsidRPr="008E47A6">
        <w:rPr>
          <w:lang w:val="uk-UA"/>
        </w:rPr>
        <w:t>тільки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маючи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сильний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уряд,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підконтрольний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парламенту,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ми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можемо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говорити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проведення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сильної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економічної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соціальної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політики,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формулювання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національної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стратегії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розвитку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і,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врешті-решт,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зовнішньої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політики</w:t>
      </w:r>
      <w:r w:rsidR="00A1708D" w:rsidRPr="008E47A6">
        <w:rPr>
          <w:lang w:val="uk-UA"/>
        </w:rPr>
        <w:t xml:space="preserve"> </w:t>
      </w:r>
      <w:r w:rsidR="00CC3D08" w:rsidRPr="008E47A6">
        <w:rPr>
          <w:lang w:val="uk-UA"/>
        </w:rPr>
        <w:t>України</w:t>
      </w:r>
      <w:r w:rsidR="00A1708D" w:rsidRPr="008E47A6">
        <w:rPr>
          <w:lang w:val="uk-UA"/>
        </w:rPr>
        <w:t>.</w:t>
      </w:r>
    </w:p>
    <w:p w:rsidR="00A1708D" w:rsidRPr="008E47A6" w:rsidRDefault="002121C5" w:rsidP="00A1708D">
      <w:pPr>
        <w:tabs>
          <w:tab w:val="left" w:pos="726"/>
        </w:tabs>
        <w:rPr>
          <w:bCs/>
          <w:iCs/>
          <w:lang w:val="uk-UA"/>
        </w:rPr>
      </w:pPr>
      <w:r w:rsidRPr="008E47A6">
        <w:rPr>
          <w:bCs/>
          <w:iCs/>
          <w:lang w:val="uk-UA"/>
        </w:rPr>
        <w:t>З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огляду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на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це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досліджувана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тема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є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особливо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актуальною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в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контексті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сучасної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правової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думки</w:t>
      </w:r>
      <w:r w:rsidR="00A1708D" w:rsidRPr="008E47A6">
        <w:rPr>
          <w:bCs/>
          <w:iCs/>
          <w:lang w:val="uk-UA"/>
        </w:rPr>
        <w:t>.</w:t>
      </w:r>
    </w:p>
    <w:p w:rsidR="00A1708D" w:rsidRPr="008E47A6" w:rsidRDefault="002121C5" w:rsidP="00A1708D">
      <w:pPr>
        <w:tabs>
          <w:tab w:val="left" w:pos="726"/>
        </w:tabs>
        <w:rPr>
          <w:bCs/>
          <w:iCs/>
          <w:lang w:val="uk-UA"/>
        </w:rPr>
      </w:pPr>
      <w:r w:rsidRPr="008E47A6">
        <w:rPr>
          <w:bCs/>
          <w:iCs/>
          <w:lang w:val="uk-UA"/>
        </w:rPr>
        <w:t>Предметом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дослідження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роботи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є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Кабінет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Міністрів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України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та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його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роль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в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системі</w:t>
      </w:r>
      <w:r w:rsidR="00A1708D" w:rsidRPr="008E47A6">
        <w:rPr>
          <w:bCs/>
          <w:iCs/>
          <w:lang w:val="uk-UA"/>
        </w:rPr>
        <w:t xml:space="preserve"> </w:t>
      </w:r>
      <w:r w:rsidRPr="008E47A6">
        <w:rPr>
          <w:bCs/>
          <w:iCs/>
          <w:lang w:val="uk-UA"/>
        </w:rPr>
        <w:t>органів</w:t>
      </w:r>
      <w:r w:rsidR="00A1708D" w:rsidRPr="008E47A6">
        <w:rPr>
          <w:bCs/>
          <w:iCs/>
          <w:lang w:val="uk-UA"/>
        </w:rPr>
        <w:t xml:space="preserve"> </w:t>
      </w:r>
      <w:r w:rsidR="00AE38B0" w:rsidRPr="008E47A6">
        <w:rPr>
          <w:bCs/>
          <w:iCs/>
          <w:lang w:val="uk-UA"/>
        </w:rPr>
        <w:t>виконавчої</w:t>
      </w:r>
      <w:r w:rsidR="00A1708D" w:rsidRPr="008E47A6">
        <w:rPr>
          <w:bCs/>
          <w:iCs/>
          <w:lang w:val="uk-UA"/>
        </w:rPr>
        <w:t xml:space="preserve"> </w:t>
      </w:r>
      <w:r w:rsidR="00AE38B0" w:rsidRPr="008E47A6">
        <w:rPr>
          <w:bCs/>
          <w:iCs/>
          <w:lang w:val="uk-UA"/>
        </w:rPr>
        <w:t>влади</w:t>
      </w:r>
      <w:r w:rsidR="00A1708D" w:rsidRPr="008E47A6">
        <w:rPr>
          <w:bCs/>
          <w:iCs/>
          <w:lang w:val="uk-UA"/>
        </w:rPr>
        <w:t>.</w:t>
      </w:r>
    </w:p>
    <w:p w:rsidR="00A1708D" w:rsidRPr="008E47A6" w:rsidRDefault="002121C5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Об`єктом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дослідження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правовідносини,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виникають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зв’язку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виникненням,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функціонуванням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реалізацією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своїх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повноважень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Кабінетом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Міністрів</w:t>
      </w:r>
      <w:r w:rsidR="00A1708D" w:rsidRPr="008E47A6">
        <w:rPr>
          <w:lang w:val="uk-UA"/>
        </w:rPr>
        <w:t>.</w:t>
      </w:r>
    </w:p>
    <w:p w:rsidR="00A1708D" w:rsidRPr="008E47A6" w:rsidRDefault="002121C5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даній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роботі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застосовуються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загальнонауковий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діалектичний,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логічний,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структурний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методи</w:t>
      </w:r>
      <w:r w:rsidR="00A1708D" w:rsidRPr="008E47A6">
        <w:rPr>
          <w:lang w:val="uk-UA"/>
        </w:rPr>
        <w:t>.</w:t>
      </w:r>
    </w:p>
    <w:p w:rsidR="00A1708D" w:rsidRPr="008E47A6" w:rsidRDefault="002121C5" w:rsidP="00A1708D">
      <w:pPr>
        <w:rPr>
          <w:lang w:val="uk-UA"/>
        </w:rPr>
      </w:pPr>
      <w:r w:rsidRPr="008E47A6">
        <w:rPr>
          <w:lang w:val="uk-UA"/>
        </w:rPr>
        <w:t>Метою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роботи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дослідження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сутності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місце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системі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влади</w:t>
      </w:r>
      <w:r w:rsidR="00A1708D" w:rsidRPr="008E47A6">
        <w:rPr>
          <w:lang w:val="uk-UA"/>
        </w:rPr>
        <w:t>.</w:t>
      </w:r>
    </w:p>
    <w:p w:rsidR="00A1708D" w:rsidRPr="008E47A6" w:rsidRDefault="002121C5" w:rsidP="00A1708D">
      <w:pPr>
        <w:rPr>
          <w:lang w:val="uk-UA"/>
        </w:rPr>
      </w:pP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огляду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поставлену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перед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роботою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стоять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наступні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завдання</w:t>
      </w:r>
      <w:r w:rsidR="00A1708D" w:rsidRPr="008E47A6">
        <w:rPr>
          <w:lang w:val="uk-UA"/>
        </w:rPr>
        <w:t>:</w:t>
      </w:r>
    </w:p>
    <w:p w:rsidR="00A1708D" w:rsidRPr="008E47A6" w:rsidRDefault="002121C5" w:rsidP="00A1708D">
      <w:pPr>
        <w:rPr>
          <w:lang w:val="uk-UA"/>
        </w:rPr>
      </w:pPr>
      <w:r w:rsidRPr="008E47A6">
        <w:rPr>
          <w:lang w:val="uk-UA"/>
        </w:rPr>
        <w:t>розкрити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природу,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специфіку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сутність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Міністрів</w:t>
      </w:r>
      <w:r w:rsidR="00A1708D" w:rsidRPr="008E47A6">
        <w:rPr>
          <w:lang w:val="uk-UA"/>
        </w:rPr>
        <w:t>;</w:t>
      </w:r>
    </w:p>
    <w:p w:rsidR="00A1708D" w:rsidRPr="008E47A6" w:rsidRDefault="002121C5" w:rsidP="00A1708D">
      <w:pPr>
        <w:rPr>
          <w:lang w:val="uk-UA"/>
        </w:rPr>
      </w:pPr>
      <w:r w:rsidRPr="008E47A6">
        <w:rPr>
          <w:lang w:val="uk-UA"/>
        </w:rPr>
        <w:t>визначити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структурні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елементи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уряду</w:t>
      </w:r>
      <w:r w:rsidR="00A1708D" w:rsidRPr="008E47A6">
        <w:rPr>
          <w:lang w:val="uk-UA"/>
        </w:rPr>
        <w:t>;</w:t>
      </w:r>
    </w:p>
    <w:p w:rsidR="00A1708D" w:rsidRPr="008E47A6" w:rsidRDefault="00AE38B0" w:rsidP="00A1708D">
      <w:pPr>
        <w:rPr>
          <w:lang w:val="uk-UA"/>
        </w:rPr>
      </w:pPr>
      <w:r w:rsidRPr="008E47A6">
        <w:rPr>
          <w:lang w:val="uk-UA"/>
        </w:rPr>
        <w:t>визначити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компетенцію</w:t>
      </w:r>
      <w:r w:rsidR="00A1708D" w:rsidRPr="008E47A6">
        <w:rPr>
          <w:lang w:val="uk-UA"/>
        </w:rPr>
        <w:t>;</w:t>
      </w:r>
    </w:p>
    <w:p w:rsidR="00A1708D" w:rsidRPr="008E47A6" w:rsidRDefault="002121C5" w:rsidP="00A1708D">
      <w:pPr>
        <w:rPr>
          <w:smallCaps/>
          <w:lang w:val="uk-UA"/>
        </w:rPr>
      </w:pPr>
      <w:r w:rsidRPr="008E47A6">
        <w:rPr>
          <w:lang w:val="uk-UA"/>
        </w:rPr>
        <w:t>вказати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місце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системі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="00AE38B0" w:rsidRPr="008E47A6">
        <w:rPr>
          <w:lang w:val="uk-UA"/>
        </w:rPr>
        <w:t>влади</w:t>
      </w:r>
      <w:r w:rsidR="00A1708D" w:rsidRPr="008E47A6">
        <w:rPr>
          <w:lang w:val="uk-UA"/>
        </w:rPr>
        <w:t>.</w:t>
      </w:r>
    </w:p>
    <w:p w:rsidR="00A1708D" w:rsidRPr="008E47A6" w:rsidRDefault="00A1708D" w:rsidP="00A1708D">
      <w:pPr>
        <w:pStyle w:val="1"/>
        <w:rPr>
          <w:lang w:val="uk-UA"/>
        </w:rPr>
      </w:pPr>
      <w:r w:rsidRPr="008E47A6">
        <w:rPr>
          <w:lang w:val="uk-UA"/>
        </w:rPr>
        <w:br w:type="page"/>
      </w:r>
      <w:bookmarkStart w:id="1" w:name="_Toc286435001"/>
      <w:r w:rsidRPr="008E47A6">
        <w:rPr>
          <w:lang w:val="uk-UA"/>
        </w:rPr>
        <w:t>1. Місце кабінету міністрів України в системі органів виконавчої влади</w:t>
      </w:r>
      <w:bookmarkEnd w:id="1"/>
    </w:p>
    <w:p w:rsidR="00A1708D" w:rsidRPr="008E47A6" w:rsidRDefault="00A1708D" w:rsidP="00A1708D">
      <w:pPr>
        <w:rPr>
          <w:lang w:val="uk-UA" w:eastAsia="en-US"/>
        </w:rPr>
      </w:pPr>
    </w:p>
    <w:p w:rsidR="00A1708D" w:rsidRPr="008E47A6" w:rsidRDefault="007758A5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Органами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є</w:t>
      </w:r>
      <w:r w:rsidR="00A1708D" w:rsidRPr="008E47A6">
        <w:rPr>
          <w:lang w:val="uk-UA"/>
        </w:rPr>
        <w:t xml:space="preserve">: </w:t>
      </w:r>
      <w:r w:rsidRPr="008E47A6">
        <w:rPr>
          <w:lang w:val="uk-UA"/>
        </w:rPr>
        <w:t>а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; </w:t>
      </w:r>
      <w:r w:rsidRPr="008E47A6">
        <w:rPr>
          <w:lang w:val="uk-UA"/>
        </w:rPr>
        <w:t>б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міністерства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центральні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;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місцеві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Організація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роботи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названих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містить</w:t>
      </w:r>
      <w:r w:rsidR="00A1708D" w:rsidRPr="008E47A6">
        <w:rPr>
          <w:lang w:val="uk-UA"/>
        </w:rPr>
        <w:t xml:space="preserve">: </w:t>
      </w:r>
      <w:r w:rsidRPr="008E47A6">
        <w:rPr>
          <w:lang w:val="uk-UA"/>
        </w:rPr>
        <w:t>а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утворення,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набуття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припинення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названих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; </w:t>
      </w:r>
      <w:r w:rsidRPr="008E47A6">
        <w:rPr>
          <w:lang w:val="uk-UA"/>
        </w:rPr>
        <w:t>б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завдання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функції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;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їхні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повноваження</w:t>
      </w:r>
      <w:r w:rsidR="00A1708D" w:rsidRPr="008E47A6">
        <w:rPr>
          <w:lang w:val="uk-UA"/>
        </w:rPr>
        <w:t xml:space="preserve">; </w:t>
      </w:r>
      <w:r w:rsidRPr="008E47A6">
        <w:rPr>
          <w:lang w:val="uk-UA"/>
        </w:rPr>
        <w:t>г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форми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методи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їхньої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діяльності</w:t>
      </w:r>
      <w:r w:rsidR="00C2343B" w:rsidRPr="008E47A6">
        <w:rPr>
          <w:rStyle w:val="ad"/>
          <w:color w:val="000000"/>
          <w:lang w:val="uk-UA"/>
        </w:rPr>
        <w:footnoteReference w:id="1"/>
      </w:r>
      <w:r w:rsidR="00A1708D" w:rsidRPr="008E47A6">
        <w:rPr>
          <w:lang w:val="uk-UA"/>
        </w:rPr>
        <w:t>.</w:t>
      </w:r>
    </w:p>
    <w:p w:rsidR="00A1708D" w:rsidRPr="008E47A6" w:rsidRDefault="007758A5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Фактичне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становище</w:t>
      </w:r>
      <w:r w:rsidR="00A1708D" w:rsidRPr="008E47A6">
        <w:rPr>
          <w:lang w:val="uk-UA"/>
        </w:rPr>
        <w:t xml:space="preserve"> </w:t>
      </w:r>
      <w:r w:rsidR="00F635DE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F635DE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F635DE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(</w:t>
      </w:r>
      <w:r w:rsidR="00F635DE" w:rsidRPr="008E47A6">
        <w:rPr>
          <w:lang w:val="uk-UA"/>
        </w:rPr>
        <w:t>далі</w:t>
      </w:r>
      <w:r w:rsidR="00A1708D" w:rsidRPr="008E47A6">
        <w:rPr>
          <w:lang w:val="uk-UA"/>
        </w:rPr>
        <w:t xml:space="preserve"> </w:t>
      </w:r>
      <w:r w:rsidR="00F635DE" w:rsidRPr="008E47A6">
        <w:rPr>
          <w:lang w:val="uk-UA"/>
        </w:rPr>
        <w:t>КМУ,</w:t>
      </w:r>
      <w:r w:rsidR="00A1708D" w:rsidRPr="008E47A6">
        <w:rPr>
          <w:lang w:val="uk-UA"/>
        </w:rPr>
        <w:t xml:space="preserve"> </w:t>
      </w:r>
      <w:r w:rsidR="00F635DE" w:rsidRPr="008E47A6">
        <w:rPr>
          <w:lang w:val="uk-UA"/>
        </w:rPr>
        <w:t>Уряд</w:t>
      </w:r>
      <w:r w:rsidR="00A1708D" w:rsidRPr="008E47A6">
        <w:rPr>
          <w:lang w:val="uk-UA"/>
        </w:rPr>
        <w:t xml:space="preserve">) </w:t>
      </w:r>
      <w:r w:rsidR="00F635DE"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механізмі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здійснення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ґрунтується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ключових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рисах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конституційно-правового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статусу</w:t>
      </w:r>
      <w:r w:rsidR="00A1708D" w:rsidRPr="008E47A6">
        <w:rPr>
          <w:lang w:val="uk-UA"/>
        </w:rPr>
        <w:t xml:space="preserve"> </w:t>
      </w:r>
      <w:r w:rsidR="00F635DE" w:rsidRPr="008E47A6">
        <w:rPr>
          <w:lang w:val="uk-UA"/>
        </w:rPr>
        <w:t>Уряду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Вихідне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значення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конституційне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визначення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"</w:t>
      </w:r>
      <w:r w:rsidRPr="008E47A6">
        <w:rPr>
          <w:lang w:val="uk-UA"/>
        </w:rPr>
        <w:t>вищим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системі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>" (</w:t>
      </w:r>
      <w:r w:rsidRPr="008E47A6">
        <w:rPr>
          <w:lang w:val="uk-UA"/>
        </w:rPr>
        <w:t>ч</w:t>
      </w:r>
      <w:r w:rsidR="00A1708D" w:rsidRPr="008E47A6">
        <w:rPr>
          <w:lang w:val="uk-UA"/>
        </w:rPr>
        <w:t xml:space="preserve">.1 </w:t>
      </w:r>
      <w:r w:rsidRPr="008E47A6">
        <w:rPr>
          <w:lang w:val="uk-UA"/>
        </w:rPr>
        <w:t>ст</w:t>
      </w:r>
      <w:r w:rsidR="00A1708D" w:rsidRPr="008E47A6">
        <w:rPr>
          <w:lang w:val="uk-UA"/>
        </w:rPr>
        <w:t>.1</w:t>
      </w:r>
      <w:r w:rsidRPr="008E47A6">
        <w:rPr>
          <w:lang w:val="uk-UA"/>
        </w:rPr>
        <w:t>13</w:t>
      </w:r>
      <w:r w:rsidR="00A1708D" w:rsidRPr="008E47A6">
        <w:rPr>
          <w:lang w:val="uk-UA"/>
        </w:rPr>
        <w:t xml:space="preserve">). </w:t>
      </w:r>
      <w:r w:rsidRPr="008E47A6">
        <w:rPr>
          <w:lang w:val="uk-UA"/>
        </w:rPr>
        <w:t>Тим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самим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визнається,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посідає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місце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вищої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ланки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стосовно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всіх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тобто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він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очолює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систему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цих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Таку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роль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завдяки,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зокрема,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включенню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компетенції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положення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те,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він</w:t>
      </w:r>
      <w:r w:rsidR="00A1708D" w:rsidRPr="008E47A6">
        <w:rPr>
          <w:lang w:val="uk-UA"/>
        </w:rPr>
        <w:t xml:space="preserve"> "</w:t>
      </w:r>
      <w:r w:rsidRPr="008E47A6">
        <w:rPr>
          <w:lang w:val="uk-UA"/>
        </w:rPr>
        <w:t>спрямовує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координує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роботу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міністерств,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>" (</w:t>
      </w:r>
      <w:r w:rsidRPr="008E47A6">
        <w:rPr>
          <w:lang w:val="uk-UA"/>
        </w:rPr>
        <w:t>п</w:t>
      </w:r>
      <w:r w:rsidR="00A1708D" w:rsidRPr="008E47A6">
        <w:rPr>
          <w:lang w:val="uk-UA"/>
        </w:rPr>
        <w:t xml:space="preserve">.9 </w:t>
      </w:r>
      <w:r w:rsidRPr="008E47A6">
        <w:rPr>
          <w:lang w:val="uk-UA"/>
        </w:rPr>
        <w:t>ст</w:t>
      </w:r>
      <w:r w:rsidR="00A1708D" w:rsidRPr="008E47A6">
        <w:rPr>
          <w:lang w:val="uk-UA"/>
        </w:rPr>
        <w:t>.1</w:t>
      </w:r>
      <w:r w:rsidRPr="008E47A6">
        <w:rPr>
          <w:lang w:val="uk-UA"/>
        </w:rPr>
        <w:t>16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="00E112E8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) </w:t>
      </w:r>
      <w:r w:rsidR="00C2343B" w:rsidRPr="008E47A6">
        <w:rPr>
          <w:rStyle w:val="ad"/>
          <w:color w:val="000000"/>
          <w:lang w:val="uk-UA"/>
        </w:rPr>
        <w:footnoteReference w:id="2"/>
      </w:r>
      <w:r w:rsidR="00A1708D" w:rsidRPr="008E47A6">
        <w:rPr>
          <w:lang w:val="uk-UA"/>
        </w:rPr>
        <w:t>.</w:t>
      </w:r>
    </w:p>
    <w:p w:rsidR="00A1708D" w:rsidRPr="008E47A6" w:rsidRDefault="00A33A7D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Стаття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1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Закон</w:t>
      </w:r>
      <w:r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"</w:t>
      </w:r>
      <w:r w:rsidR="0035235A"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" </w:t>
      </w:r>
      <w:r w:rsidR="00F17882" w:rsidRPr="008E47A6">
        <w:rPr>
          <w:lang w:val="uk-UA"/>
        </w:rPr>
        <w:t>від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21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грудня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2006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року</w:t>
      </w:r>
      <w:r w:rsidR="00A1708D" w:rsidRPr="008E47A6">
        <w:rPr>
          <w:lang w:val="uk-UA"/>
        </w:rPr>
        <w:t xml:space="preserve"> (</w:t>
      </w:r>
      <w:r w:rsidR="00F17882" w:rsidRPr="008E47A6">
        <w:rPr>
          <w:lang w:val="uk-UA"/>
        </w:rPr>
        <w:t>далі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Закон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"</w:t>
      </w:r>
      <w:r w:rsidR="00F17882"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") </w:t>
      </w:r>
      <w:r w:rsidR="0035235A" w:rsidRPr="008E47A6">
        <w:rPr>
          <w:lang w:val="uk-UA"/>
        </w:rPr>
        <w:t>визначає,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(</w:t>
      </w:r>
      <w:r w:rsidR="0035235A" w:rsidRPr="008E47A6">
        <w:rPr>
          <w:lang w:val="uk-UA"/>
        </w:rPr>
        <w:t>Уряд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) </w:t>
      </w:r>
      <w:r w:rsidR="0035235A"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вищим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органом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системі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="0035235A"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. </w:t>
      </w:r>
      <w:r w:rsidR="00C4673E" w:rsidRPr="008E47A6">
        <w:rPr>
          <w:lang w:val="uk-UA"/>
        </w:rPr>
        <w:t>Він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здійснює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виконавчу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владу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безпосередньо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через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міністерства,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інші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центральні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органи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Раду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Автономної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Республіки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Крим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місцеві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державні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адміністрації,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спрямовує,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координує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контролює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діяльність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цих</w:t>
      </w:r>
      <w:r w:rsidR="00A1708D" w:rsidRPr="008E47A6">
        <w:rPr>
          <w:lang w:val="uk-UA"/>
        </w:rPr>
        <w:t xml:space="preserve"> </w:t>
      </w:r>
      <w:r w:rsidR="00F17882"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Він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відповідальний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перед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Президентом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Верховною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підконтрольний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підзвітний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Верховній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межах,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передбачених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Конституцією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>.</w:t>
      </w:r>
    </w:p>
    <w:p w:rsidR="00A1708D" w:rsidRPr="008E47A6" w:rsidRDefault="00546D45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Принципами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діяльності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верховенство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права,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законність,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поділ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безперервність,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колегіальність,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солідарна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відповідальність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відкритість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Він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повідомляє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громадськість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через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засоби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масової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інформації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свою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діяльність,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залучає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громадян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процесу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прийняття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рішень,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мають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важливе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суспільне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значення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Рішення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мають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бути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обов'язково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оприлюдненні,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крім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актів,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містять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інформацію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обмеженим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доступом</w:t>
      </w:r>
      <w:r w:rsidR="00C2343B" w:rsidRPr="008E47A6">
        <w:rPr>
          <w:rStyle w:val="ad"/>
          <w:color w:val="000000"/>
          <w:lang w:val="uk-UA"/>
        </w:rPr>
        <w:footnoteReference w:id="3"/>
      </w:r>
      <w:r w:rsidR="00A1708D" w:rsidRPr="008E47A6">
        <w:rPr>
          <w:lang w:val="uk-UA"/>
        </w:rPr>
        <w:t>.</w:t>
      </w:r>
    </w:p>
    <w:p w:rsidR="00A1708D" w:rsidRPr="008E47A6" w:rsidRDefault="00A33A7D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</w:t>
      </w:r>
      <w:r w:rsidR="00A1708D" w:rsidRPr="008E47A6">
        <w:rPr>
          <w:lang w:val="uk-UA"/>
        </w:rPr>
        <w:t xml:space="preserve">.3 </w:t>
      </w:r>
      <w:r w:rsidRPr="008E47A6">
        <w:rPr>
          <w:lang w:val="uk-UA"/>
        </w:rPr>
        <w:t>ст</w:t>
      </w:r>
      <w:r w:rsidR="00A1708D" w:rsidRPr="008E47A6">
        <w:rPr>
          <w:lang w:val="uk-UA"/>
        </w:rPr>
        <w:t>.1</w:t>
      </w:r>
      <w:r w:rsidRPr="008E47A6">
        <w:rPr>
          <w:lang w:val="uk-UA"/>
        </w:rPr>
        <w:t>13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28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червня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1996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року</w:t>
      </w:r>
      <w:r w:rsidR="00A1708D" w:rsidRPr="008E47A6">
        <w:rPr>
          <w:lang w:val="uk-UA"/>
        </w:rPr>
        <w:t xml:space="preserve"> (</w:t>
      </w:r>
      <w:r w:rsidRPr="008E47A6">
        <w:rPr>
          <w:lang w:val="uk-UA"/>
        </w:rPr>
        <w:t>далі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зазначено</w:t>
      </w:r>
      <w:r w:rsidR="00C4673E" w:rsidRPr="008E47A6">
        <w:rPr>
          <w:lang w:val="uk-UA"/>
        </w:rPr>
        <w:t>,</w:t>
      </w:r>
      <w:r w:rsidR="00A1708D" w:rsidRPr="008E47A6">
        <w:rPr>
          <w:lang w:val="uk-UA"/>
        </w:rPr>
        <w:t xml:space="preserve"> </w:t>
      </w:r>
      <w:r w:rsidR="00C4673E"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своїй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діяльності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керується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Конституцією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законами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а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також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указами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Президента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постановами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Верховної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Ради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прийнятими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відповідно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законів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. </w:t>
      </w:r>
      <w:r w:rsidR="00983455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ч</w:t>
      </w:r>
      <w:r w:rsidR="00A1708D" w:rsidRPr="008E47A6">
        <w:rPr>
          <w:lang w:val="uk-UA"/>
        </w:rPr>
        <w:t xml:space="preserve">.1 </w:t>
      </w:r>
      <w:r w:rsidR="00983455" w:rsidRPr="008E47A6">
        <w:rPr>
          <w:lang w:val="uk-UA"/>
        </w:rPr>
        <w:t>ст</w:t>
      </w:r>
      <w:r w:rsidR="00A1708D" w:rsidRPr="008E47A6">
        <w:rPr>
          <w:lang w:val="uk-UA"/>
        </w:rPr>
        <w:t xml:space="preserve">.4 </w:t>
      </w:r>
      <w:r w:rsidR="00983455" w:rsidRPr="008E47A6">
        <w:rPr>
          <w:lang w:val="uk-UA"/>
        </w:rPr>
        <w:t>Закону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"</w:t>
      </w:r>
      <w:r w:rsidR="00983455"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983455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" </w:t>
      </w:r>
      <w:r w:rsidR="00983455" w:rsidRPr="008E47A6">
        <w:rPr>
          <w:lang w:val="uk-UA"/>
        </w:rPr>
        <w:t>визначається</w:t>
      </w:r>
      <w:r w:rsidR="0083163F" w:rsidRPr="008E47A6">
        <w:rPr>
          <w:lang w:val="uk-UA"/>
        </w:rPr>
        <w:t>,</w:t>
      </w:r>
      <w:r w:rsidR="00A1708D" w:rsidRPr="008E47A6">
        <w:rPr>
          <w:lang w:val="uk-UA"/>
        </w:rPr>
        <w:t xml:space="preserve"> </w:t>
      </w:r>
      <w:r w:rsidR="0083163F"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="0083163F" w:rsidRPr="008E47A6">
        <w:rPr>
          <w:lang w:val="uk-UA"/>
        </w:rPr>
        <w:t>Уряд</w:t>
      </w:r>
      <w:r w:rsidR="00A1708D" w:rsidRPr="008E47A6">
        <w:rPr>
          <w:lang w:val="uk-UA"/>
        </w:rPr>
        <w:t xml:space="preserve"> </w:t>
      </w:r>
      <w:r w:rsidR="0083163F" w:rsidRPr="008E47A6">
        <w:rPr>
          <w:lang w:val="uk-UA"/>
        </w:rPr>
        <w:t>також</w:t>
      </w:r>
      <w:r w:rsidR="00A1708D" w:rsidRPr="008E47A6">
        <w:rPr>
          <w:lang w:val="uk-UA"/>
        </w:rPr>
        <w:t xml:space="preserve"> </w:t>
      </w:r>
      <w:r w:rsidR="0083163F" w:rsidRPr="008E47A6">
        <w:rPr>
          <w:lang w:val="uk-UA"/>
        </w:rPr>
        <w:t>керується</w:t>
      </w:r>
      <w:r w:rsidR="00A1708D" w:rsidRPr="008E47A6">
        <w:rPr>
          <w:lang w:val="uk-UA"/>
        </w:rPr>
        <w:t xml:space="preserve"> </w:t>
      </w:r>
      <w:r w:rsidR="0083163F" w:rsidRPr="008E47A6">
        <w:rPr>
          <w:lang w:val="uk-UA"/>
        </w:rPr>
        <w:t>цим</w:t>
      </w:r>
      <w:r w:rsidR="00A1708D" w:rsidRPr="008E47A6">
        <w:rPr>
          <w:lang w:val="uk-UA"/>
        </w:rPr>
        <w:t xml:space="preserve"> </w:t>
      </w:r>
      <w:r w:rsidR="0083163F" w:rsidRPr="008E47A6">
        <w:rPr>
          <w:lang w:val="uk-UA"/>
        </w:rPr>
        <w:t>Законом</w:t>
      </w:r>
      <w:r w:rsidR="00A1708D" w:rsidRPr="008E47A6">
        <w:rPr>
          <w:lang w:val="uk-UA"/>
        </w:rPr>
        <w:t>.</w:t>
      </w:r>
    </w:p>
    <w:p w:rsidR="00A1708D" w:rsidRPr="008E47A6" w:rsidRDefault="0083163F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Конституція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визначає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основні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завдання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>:</w:t>
      </w:r>
    </w:p>
    <w:p w:rsidR="00A1708D" w:rsidRPr="008E47A6" w:rsidRDefault="00004C29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1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забезпечує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суверенітет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економічну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самостійність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здійснення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внутрішньої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зовнішньої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політики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актів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Президента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>;</w:t>
      </w:r>
    </w:p>
    <w:p w:rsidR="00A1708D" w:rsidRPr="008E47A6" w:rsidRDefault="00004C29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2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вживає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заходів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забезпечення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свобод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людини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громадянина</w:t>
      </w:r>
      <w:r w:rsidR="00A1708D" w:rsidRPr="008E47A6">
        <w:rPr>
          <w:lang w:val="uk-UA"/>
        </w:rPr>
        <w:t>;</w:t>
      </w:r>
    </w:p>
    <w:p w:rsidR="00A1708D" w:rsidRPr="008E47A6" w:rsidRDefault="00004C29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3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забезпечує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проведення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фінансової,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цінової,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інвестиційної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податкової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політики</w:t>
      </w:r>
      <w:r w:rsidR="00A1708D" w:rsidRPr="008E47A6">
        <w:rPr>
          <w:lang w:val="uk-UA"/>
        </w:rPr>
        <w:t xml:space="preserve">; </w:t>
      </w:r>
      <w:r w:rsidRPr="008E47A6">
        <w:rPr>
          <w:lang w:val="uk-UA"/>
        </w:rPr>
        <w:t>політики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сферах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праці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зайнятості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населення,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соціального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захисту,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освіти,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науки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культури,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охорони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природи,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екологічної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безпеки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природокористування</w:t>
      </w:r>
      <w:r w:rsidR="00A1708D" w:rsidRPr="008E47A6">
        <w:rPr>
          <w:lang w:val="uk-UA"/>
        </w:rPr>
        <w:t>;</w:t>
      </w:r>
    </w:p>
    <w:p w:rsidR="00A1708D" w:rsidRPr="008E47A6" w:rsidRDefault="00004C29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4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розробляє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здійснює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загальнодержавні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програми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економічного,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науково-технічного,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соціального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культурного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розвитку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>;</w:t>
      </w:r>
    </w:p>
    <w:p w:rsidR="00A1708D" w:rsidRPr="008E47A6" w:rsidRDefault="00004C29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5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забезпечує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рівні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умови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розвитку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всіх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форм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власності</w:t>
      </w:r>
      <w:r w:rsidR="00A1708D" w:rsidRPr="008E47A6">
        <w:rPr>
          <w:lang w:val="uk-UA"/>
        </w:rPr>
        <w:t xml:space="preserve">; </w:t>
      </w:r>
      <w:r w:rsidRPr="008E47A6">
        <w:rPr>
          <w:lang w:val="uk-UA"/>
        </w:rPr>
        <w:t>здійснює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управління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об'єктами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власності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відповідно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закону</w:t>
      </w:r>
      <w:r w:rsidR="00A1708D" w:rsidRPr="008E47A6">
        <w:rPr>
          <w:lang w:val="uk-UA"/>
        </w:rPr>
        <w:t>;</w:t>
      </w:r>
    </w:p>
    <w:p w:rsidR="00A1708D" w:rsidRPr="008E47A6" w:rsidRDefault="00004C29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6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розробляє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проект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бюджет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забезпечує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затвердженого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Верховною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бюджету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подає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Верховній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звіт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виконання</w:t>
      </w:r>
      <w:r w:rsidR="00A1708D" w:rsidRPr="008E47A6">
        <w:rPr>
          <w:lang w:val="uk-UA"/>
        </w:rPr>
        <w:t>;</w:t>
      </w:r>
    </w:p>
    <w:p w:rsidR="00A1708D" w:rsidRPr="008E47A6" w:rsidRDefault="00004C29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7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здійснює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заходи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забезпечення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обороноздатності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національної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безпеки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громадського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порядку,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боротьби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злочинністю</w:t>
      </w:r>
      <w:r w:rsidR="00A1708D" w:rsidRPr="008E47A6">
        <w:rPr>
          <w:lang w:val="uk-UA"/>
        </w:rPr>
        <w:t>;</w:t>
      </w:r>
    </w:p>
    <w:p w:rsidR="00A1708D" w:rsidRPr="008E47A6" w:rsidRDefault="00004C29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8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організовує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забезпечує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здійснення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зовнішньоекономічної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діяльності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митної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справи</w:t>
      </w:r>
      <w:r w:rsidR="00A1708D" w:rsidRPr="008E47A6">
        <w:rPr>
          <w:lang w:val="uk-UA"/>
        </w:rPr>
        <w:t>;</w:t>
      </w:r>
    </w:p>
    <w:p w:rsidR="00A1708D" w:rsidRPr="008E47A6" w:rsidRDefault="00004C29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9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спрямовує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координує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роботу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міністерств,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>;</w:t>
      </w:r>
    </w:p>
    <w:p w:rsidR="00A1708D" w:rsidRPr="008E47A6" w:rsidRDefault="00004C29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9-1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утворює,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реорганізовує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ліквідовує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відповідно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міністерства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центральні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діючи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межах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коштів,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передбачених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утримання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>;</w:t>
      </w:r>
    </w:p>
    <w:p w:rsidR="00A1708D" w:rsidRPr="008E47A6" w:rsidRDefault="00004C29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9-2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призначає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звільняє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посад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поданням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Прем'єр-міністра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керівників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центральних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входять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складу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>;</w:t>
      </w:r>
    </w:p>
    <w:p w:rsidR="00A1708D" w:rsidRPr="008E47A6" w:rsidRDefault="00004C29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10</w:t>
      </w:r>
      <w:r w:rsidR="00A1708D" w:rsidRPr="008E47A6">
        <w:rPr>
          <w:lang w:val="uk-UA"/>
        </w:rPr>
        <w:t xml:space="preserve">) </w:t>
      </w:r>
      <w:r w:rsidRPr="008E47A6">
        <w:rPr>
          <w:lang w:val="uk-UA"/>
        </w:rPr>
        <w:t>здійснює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повноваження,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визначені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Конституцією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C2343B" w:rsidRPr="008E47A6">
        <w:rPr>
          <w:rStyle w:val="ad"/>
          <w:color w:val="000000"/>
          <w:lang w:val="uk-UA"/>
        </w:rPr>
        <w:footnoteReference w:id="4"/>
      </w:r>
      <w:r w:rsidR="00A1708D" w:rsidRPr="008E47A6">
        <w:rPr>
          <w:lang w:val="uk-UA"/>
        </w:rPr>
        <w:t>.</w:t>
      </w:r>
    </w:p>
    <w:p w:rsidR="00A1708D" w:rsidRPr="008E47A6" w:rsidRDefault="00412E47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Відповідно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цих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завдань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загальної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компетенції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здійснює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численні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різноманітні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функції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Серед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можна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відзначити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політичну,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економічну,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бюджетну,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гуманітарну,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екологічну,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забезпечення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свобод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людини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громадянина,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адміністративно-організаційну,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забезпечення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суверенітету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національної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безпеки</w:t>
      </w:r>
      <w:r w:rsidR="00737E85" w:rsidRPr="008E47A6">
        <w:rPr>
          <w:lang w:val="uk-UA"/>
        </w:rPr>
        <w:t>,</w:t>
      </w:r>
      <w:r w:rsidR="00A1708D" w:rsidRPr="008E47A6">
        <w:rPr>
          <w:lang w:val="uk-UA"/>
        </w:rPr>
        <w:t xml:space="preserve"> </w:t>
      </w:r>
      <w:r w:rsidR="00737E85" w:rsidRPr="008E47A6">
        <w:rPr>
          <w:lang w:val="uk-UA"/>
        </w:rPr>
        <w:t>соціальну,</w:t>
      </w:r>
      <w:r w:rsidR="00A1708D" w:rsidRPr="008E47A6">
        <w:rPr>
          <w:lang w:val="uk-UA"/>
        </w:rPr>
        <w:t xml:space="preserve"> </w:t>
      </w:r>
      <w:r w:rsidR="00737E85" w:rsidRPr="008E47A6">
        <w:rPr>
          <w:lang w:val="uk-UA"/>
        </w:rPr>
        <w:t>бюджетну</w:t>
      </w:r>
      <w:r w:rsidR="00A1708D" w:rsidRPr="008E47A6">
        <w:rPr>
          <w:lang w:val="uk-UA"/>
        </w:rPr>
        <w:t xml:space="preserve"> </w:t>
      </w:r>
      <w:r w:rsidR="00737E85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737E85" w:rsidRPr="008E47A6">
        <w:rPr>
          <w:lang w:val="uk-UA"/>
        </w:rPr>
        <w:t>інші</w:t>
      </w:r>
      <w:r w:rsidR="00A1708D" w:rsidRPr="008E47A6">
        <w:rPr>
          <w:lang w:val="uk-UA"/>
        </w:rPr>
        <w:t xml:space="preserve">. </w:t>
      </w:r>
      <w:r w:rsidR="00737E85" w:rsidRPr="008E47A6">
        <w:rPr>
          <w:lang w:val="uk-UA"/>
        </w:rPr>
        <w:t>Залежно</w:t>
      </w:r>
      <w:r w:rsidR="00A1708D" w:rsidRPr="008E47A6">
        <w:rPr>
          <w:lang w:val="uk-UA"/>
        </w:rPr>
        <w:t xml:space="preserve"> </w:t>
      </w:r>
      <w:r w:rsidR="00737E85" w:rsidRPr="008E47A6">
        <w:rPr>
          <w:lang w:val="uk-UA"/>
        </w:rPr>
        <w:t>від</w:t>
      </w:r>
      <w:r w:rsidR="00A1708D" w:rsidRPr="008E47A6">
        <w:rPr>
          <w:lang w:val="uk-UA"/>
        </w:rPr>
        <w:t xml:space="preserve"> </w:t>
      </w:r>
      <w:r w:rsidR="00737E85" w:rsidRPr="008E47A6">
        <w:rPr>
          <w:lang w:val="uk-UA"/>
        </w:rPr>
        <w:t>форми</w:t>
      </w:r>
      <w:r w:rsidR="00A1708D" w:rsidRPr="008E47A6">
        <w:rPr>
          <w:lang w:val="uk-UA"/>
        </w:rPr>
        <w:t xml:space="preserve"> </w:t>
      </w:r>
      <w:r w:rsidR="00737E85" w:rsidRPr="008E47A6">
        <w:rPr>
          <w:lang w:val="uk-UA"/>
        </w:rPr>
        <w:t>діяльності</w:t>
      </w:r>
      <w:r w:rsidR="00A1708D" w:rsidRPr="008E47A6">
        <w:rPr>
          <w:lang w:val="uk-UA"/>
        </w:rPr>
        <w:t xml:space="preserve"> </w:t>
      </w:r>
      <w:r w:rsidR="00737E85" w:rsidRPr="008E47A6">
        <w:rPr>
          <w:lang w:val="uk-UA"/>
        </w:rPr>
        <w:t>виділяють</w:t>
      </w:r>
      <w:r w:rsidR="00A1708D" w:rsidRPr="008E47A6">
        <w:rPr>
          <w:lang w:val="uk-UA"/>
        </w:rPr>
        <w:t xml:space="preserve"> </w:t>
      </w:r>
      <w:r w:rsidR="00737E85" w:rsidRPr="008E47A6">
        <w:rPr>
          <w:lang w:val="uk-UA"/>
        </w:rPr>
        <w:t>нормотворчу,</w:t>
      </w:r>
      <w:r w:rsidR="00A1708D" w:rsidRPr="008E47A6">
        <w:rPr>
          <w:lang w:val="uk-UA"/>
        </w:rPr>
        <w:t xml:space="preserve"> </w:t>
      </w:r>
      <w:r w:rsidR="00737E85" w:rsidRPr="008E47A6">
        <w:rPr>
          <w:lang w:val="uk-UA"/>
        </w:rPr>
        <w:t>правозастосовну,</w:t>
      </w:r>
      <w:r w:rsidR="00A1708D" w:rsidRPr="008E47A6">
        <w:rPr>
          <w:lang w:val="uk-UA"/>
        </w:rPr>
        <w:t xml:space="preserve"> </w:t>
      </w:r>
      <w:r w:rsidR="00737E85" w:rsidRPr="008E47A6">
        <w:rPr>
          <w:lang w:val="uk-UA"/>
        </w:rPr>
        <w:t>контрольну,</w:t>
      </w:r>
      <w:r w:rsidR="00A1708D" w:rsidRPr="008E47A6">
        <w:rPr>
          <w:lang w:val="uk-UA"/>
        </w:rPr>
        <w:t xml:space="preserve"> </w:t>
      </w:r>
      <w:r w:rsidR="00737E85" w:rsidRPr="008E47A6">
        <w:rPr>
          <w:lang w:val="uk-UA"/>
        </w:rPr>
        <w:t>координаційну</w:t>
      </w:r>
      <w:r w:rsidR="00A1708D" w:rsidRPr="008E47A6">
        <w:rPr>
          <w:lang w:val="uk-UA"/>
        </w:rPr>
        <w:t xml:space="preserve"> </w:t>
      </w:r>
      <w:r w:rsidR="00737E85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737E85" w:rsidRPr="008E47A6">
        <w:rPr>
          <w:lang w:val="uk-UA"/>
        </w:rPr>
        <w:t>інтерпретаційну</w:t>
      </w:r>
      <w:r w:rsidR="00A1708D" w:rsidRPr="008E47A6">
        <w:rPr>
          <w:lang w:val="uk-UA"/>
        </w:rPr>
        <w:t xml:space="preserve"> </w:t>
      </w:r>
      <w:r w:rsidR="00737E85" w:rsidRPr="008E47A6">
        <w:rPr>
          <w:lang w:val="uk-UA"/>
        </w:rPr>
        <w:t>функції</w:t>
      </w:r>
      <w:r w:rsidR="00A1708D" w:rsidRPr="008E47A6">
        <w:rPr>
          <w:lang w:val="uk-UA"/>
        </w:rPr>
        <w:t>.</w:t>
      </w:r>
    </w:p>
    <w:p w:rsidR="00A1708D" w:rsidRPr="008E47A6" w:rsidRDefault="00D73243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Нормотворча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функція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- </w:t>
      </w:r>
      <w:r w:rsidRPr="008E47A6">
        <w:rPr>
          <w:lang w:val="uk-UA"/>
        </w:rPr>
        <w:t>це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діяльність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підготовки</w:t>
      </w:r>
      <w:r w:rsidR="00A1708D" w:rsidRPr="008E47A6">
        <w:rPr>
          <w:lang w:val="uk-UA"/>
        </w:rPr>
        <w:t xml:space="preserve">: </w:t>
      </w:r>
      <w:r w:rsidRPr="008E47A6">
        <w:rPr>
          <w:lang w:val="uk-UA"/>
        </w:rPr>
        <w:t>а</w:t>
      </w:r>
      <w:r w:rsidR="00A1708D" w:rsidRPr="008E47A6">
        <w:rPr>
          <w:lang w:val="uk-UA"/>
        </w:rPr>
        <w:t xml:space="preserve">) </w:t>
      </w:r>
      <w:r w:rsidR="00BD5EE8" w:rsidRPr="008E47A6">
        <w:rPr>
          <w:lang w:val="uk-UA"/>
        </w:rPr>
        <w:t>проектів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законів</w:t>
      </w:r>
      <w:r w:rsidR="00A1708D" w:rsidRPr="008E47A6">
        <w:rPr>
          <w:lang w:val="uk-UA"/>
        </w:rPr>
        <w:t xml:space="preserve">; </w:t>
      </w:r>
      <w:r w:rsidR="00BD5EE8" w:rsidRPr="008E47A6">
        <w:rPr>
          <w:lang w:val="uk-UA"/>
        </w:rPr>
        <w:t>б</w:t>
      </w:r>
      <w:r w:rsidR="00A1708D" w:rsidRPr="008E47A6">
        <w:rPr>
          <w:lang w:val="uk-UA"/>
        </w:rPr>
        <w:t xml:space="preserve">) </w:t>
      </w:r>
      <w:r w:rsidR="00BD5EE8" w:rsidRPr="008E47A6">
        <w:rPr>
          <w:lang w:val="uk-UA"/>
        </w:rPr>
        <w:t>проектів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указів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Президента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; </w:t>
      </w:r>
      <w:r w:rsidR="00BD5EE8" w:rsidRPr="008E47A6">
        <w:rPr>
          <w:lang w:val="uk-UA"/>
        </w:rPr>
        <w:t>в</w:t>
      </w:r>
      <w:r w:rsidR="00A1708D" w:rsidRPr="008E47A6">
        <w:rPr>
          <w:lang w:val="uk-UA"/>
        </w:rPr>
        <w:t xml:space="preserve">) </w:t>
      </w:r>
      <w:r w:rsidR="00BD5EE8" w:rsidRPr="008E47A6">
        <w:rPr>
          <w:lang w:val="uk-UA"/>
        </w:rPr>
        <w:t>проектів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нормативних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постанов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розпоряджень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. </w:t>
      </w:r>
      <w:r w:rsidR="00BD5EE8" w:rsidRPr="008E47A6">
        <w:rPr>
          <w:lang w:val="uk-UA"/>
        </w:rPr>
        <w:t>Проекти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законів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Уряд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подає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Верховної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Ради,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використовуючи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своє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право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законодавчої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ініціативи</w:t>
      </w:r>
      <w:r w:rsidR="00A1708D" w:rsidRPr="008E47A6">
        <w:rPr>
          <w:lang w:val="uk-UA"/>
        </w:rPr>
        <w:t xml:space="preserve">. </w:t>
      </w:r>
      <w:r w:rsidR="00BD5EE8" w:rsidRPr="008E47A6">
        <w:rPr>
          <w:lang w:val="uk-UA"/>
        </w:rPr>
        <w:t>Правозастосовна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функція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полягає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розпорядчій</w:t>
      </w:r>
      <w:r w:rsidR="00A1708D" w:rsidRPr="008E47A6">
        <w:rPr>
          <w:lang w:val="uk-UA"/>
        </w:rPr>
        <w:t xml:space="preserve"> </w:t>
      </w:r>
      <w:r w:rsidR="00BD5EE8" w:rsidRPr="008E47A6">
        <w:rPr>
          <w:lang w:val="uk-UA"/>
        </w:rPr>
        <w:t>діяльності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щодо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втілення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життя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актів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Верховної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Ради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Президента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а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також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процесі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реалізації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внутрішньої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зовнішньої</w:t>
      </w:r>
      <w:r w:rsidR="00A1708D" w:rsidRPr="008E47A6">
        <w:rPr>
          <w:lang w:val="uk-UA"/>
        </w:rPr>
        <w:t xml:space="preserve"> </w:t>
      </w:r>
      <w:r w:rsidR="007F0A4D" w:rsidRPr="008E47A6">
        <w:rPr>
          <w:lang w:val="uk-UA"/>
        </w:rPr>
        <w:t>політики</w:t>
      </w:r>
      <w:r w:rsidR="00A1708D" w:rsidRPr="008E47A6">
        <w:rPr>
          <w:lang w:val="uk-UA"/>
        </w:rPr>
        <w:t>.</w:t>
      </w:r>
    </w:p>
    <w:p w:rsidR="00A1708D" w:rsidRPr="008E47A6" w:rsidRDefault="007F0A4D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Контрольну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функцію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Уряд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реалізує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міністерств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центральних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створюються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(</w:t>
      </w:r>
      <w:r w:rsidRPr="008E47A6">
        <w:rPr>
          <w:lang w:val="uk-UA"/>
        </w:rPr>
        <w:t>наприклад,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Секретаріату</w:t>
      </w:r>
      <w:r w:rsidR="00A1708D" w:rsidRPr="008E47A6">
        <w:rPr>
          <w:lang w:val="uk-UA"/>
        </w:rPr>
        <w:t xml:space="preserve">),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місцевих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адміністрацій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Координаційну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функцію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він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здійснює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стосовно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міністерств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координуючи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направляючи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їх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роботу</w:t>
      </w:r>
      <w:r w:rsidR="00A1708D" w:rsidRPr="008E47A6">
        <w:rPr>
          <w:lang w:val="uk-UA"/>
        </w:rPr>
        <w:t>.</w:t>
      </w:r>
    </w:p>
    <w:p w:rsidR="00A1708D" w:rsidRPr="008E47A6" w:rsidRDefault="007F0A4D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Інтерпретаційну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функцію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реалізує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процесі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роз’яснення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нормативних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індивідуально-правових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актів,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спрямованих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виконання</w:t>
      </w:r>
      <w:r w:rsidR="00A1708D" w:rsidRPr="008E47A6">
        <w:rPr>
          <w:lang w:val="uk-UA"/>
        </w:rPr>
        <w:t xml:space="preserve"> </w:t>
      </w:r>
      <w:r w:rsidR="003B7D23"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="003B7D23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3B7D23" w:rsidRPr="008E47A6">
        <w:rPr>
          <w:lang w:val="uk-UA"/>
        </w:rPr>
        <w:t>законів</w:t>
      </w:r>
      <w:r w:rsidR="00A1708D" w:rsidRPr="008E47A6">
        <w:rPr>
          <w:lang w:val="uk-UA"/>
        </w:rPr>
        <w:t xml:space="preserve"> </w:t>
      </w:r>
      <w:r w:rsidR="003B7D23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3B7D23" w:rsidRPr="008E47A6">
        <w:rPr>
          <w:lang w:val="uk-UA"/>
        </w:rPr>
        <w:t>інших</w:t>
      </w:r>
      <w:r w:rsidR="00A1708D" w:rsidRPr="008E47A6">
        <w:rPr>
          <w:lang w:val="uk-UA"/>
        </w:rPr>
        <w:t xml:space="preserve"> </w:t>
      </w:r>
      <w:r w:rsidR="003B7D23" w:rsidRPr="008E47A6">
        <w:rPr>
          <w:lang w:val="uk-UA"/>
        </w:rPr>
        <w:t>актів</w:t>
      </w:r>
      <w:r w:rsidR="00A1708D" w:rsidRPr="008E47A6">
        <w:rPr>
          <w:lang w:val="uk-UA"/>
        </w:rPr>
        <w:t xml:space="preserve"> </w:t>
      </w:r>
      <w:r w:rsidR="003B7D23" w:rsidRPr="008E47A6">
        <w:rPr>
          <w:lang w:val="uk-UA"/>
        </w:rPr>
        <w:t>Верховної</w:t>
      </w:r>
      <w:r w:rsidR="00A1708D" w:rsidRPr="008E47A6">
        <w:rPr>
          <w:lang w:val="uk-UA"/>
        </w:rPr>
        <w:t xml:space="preserve"> </w:t>
      </w:r>
      <w:r w:rsidR="003B7D23" w:rsidRPr="008E47A6">
        <w:rPr>
          <w:lang w:val="uk-UA"/>
        </w:rPr>
        <w:t>Ради</w:t>
      </w:r>
      <w:r w:rsidR="00A1708D" w:rsidRPr="008E47A6">
        <w:rPr>
          <w:lang w:val="uk-UA"/>
        </w:rPr>
        <w:t xml:space="preserve"> </w:t>
      </w:r>
      <w:r w:rsidR="003B7D23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3B7D23" w:rsidRPr="008E47A6">
        <w:rPr>
          <w:lang w:val="uk-UA"/>
        </w:rPr>
        <w:t>Президента</w:t>
      </w:r>
      <w:r w:rsidR="00A1708D" w:rsidRPr="008E47A6">
        <w:rPr>
          <w:lang w:val="uk-UA"/>
        </w:rPr>
        <w:t xml:space="preserve"> </w:t>
      </w:r>
      <w:r w:rsidR="003B7D23" w:rsidRPr="008E47A6">
        <w:rPr>
          <w:lang w:val="uk-UA"/>
        </w:rPr>
        <w:t>України</w:t>
      </w:r>
      <w:r w:rsidR="00A1708D" w:rsidRPr="008E47A6">
        <w:rPr>
          <w:lang w:val="uk-UA"/>
        </w:rPr>
        <w:t>.</w:t>
      </w:r>
    </w:p>
    <w:p w:rsidR="00A1708D" w:rsidRPr="008E47A6" w:rsidRDefault="00835719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Економічна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функція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</w:t>
      </w:r>
      <w:r w:rsidR="005F464F" w:rsidRPr="008E47A6">
        <w:rPr>
          <w:lang w:val="uk-UA"/>
        </w:rPr>
        <w:t>ряду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полягає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забезпеченні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проведення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фінансової,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цінової,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інвестиційної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податкової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політики</w:t>
      </w:r>
      <w:r w:rsidR="00A1708D" w:rsidRPr="008E47A6">
        <w:rPr>
          <w:lang w:val="uk-UA"/>
        </w:rPr>
        <w:t xml:space="preserve">; </w:t>
      </w:r>
      <w:r w:rsidR="005F464F" w:rsidRPr="008E47A6">
        <w:rPr>
          <w:lang w:val="uk-UA"/>
        </w:rPr>
        <w:t>організації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забезпеченні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здійснення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зовнішньоекономічної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діяльності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митної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справи</w:t>
      </w:r>
      <w:r w:rsidR="00A1708D" w:rsidRPr="008E47A6">
        <w:rPr>
          <w:lang w:val="uk-UA"/>
        </w:rPr>
        <w:t xml:space="preserve">; </w:t>
      </w:r>
      <w:r w:rsidR="005F464F" w:rsidRPr="008E47A6">
        <w:rPr>
          <w:lang w:val="uk-UA"/>
        </w:rPr>
        <w:t>управлінні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об'єктами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державної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власності</w:t>
      </w:r>
      <w:r w:rsidR="00A1708D" w:rsidRPr="008E47A6">
        <w:rPr>
          <w:lang w:val="uk-UA"/>
        </w:rPr>
        <w:t xml:space="preserve">. </w:t>
      </w:r>
      <w:r w:rsidR="005F464F"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цим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напрямом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урядової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діяльності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тісно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пов'язана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бюджетна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функція,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межах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якої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розробляє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проект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Закону</w:t>
      </w:r>
      <w:r w:rsidR="00A1708D" w:rsidRPr="008E47A6">
        <w:rPr>
          <w:lang w:val="uk-UA"/>
        </w:rPr>
        <w:t xml:space="preserve"> </w:t>
      </w:r>
      <w:r w:rsidR="00313919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"</w:t>
      </w:r>
      <w:r w:rsidR="00313919" w:rsidRPr="008E47A6">
        <w:rPr>
          <w:lang w:val="uk-UA"/>
        </w:rPr>
        <w:t>П</w:t>
      </w:r>
      <w:r w:rsidR="005F464F" w:rsidRPr="008E47A6">
        <w:rPr>
          <w:lang w:val="uk-UA"/>
        </w:rPr>
        <w:t>ро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Державний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бюджет</w:t>
      </w:r>
      <w:r w:rsidR="00A1708D" w:rsidRPr="008E47A6">
        <w:rPr>
          <w:lang w:val="uk-UA"/>
        </w:rPr>
        <w:t>"</w:t>
      </w:r>
      <w:r w:rsidR="005F464F" w:rsidRPr="008E47A6">
        <w:rPr>
          <w:lang w:val="uk-UA"/>
        </w:rPr>
        <w:t>,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забезпечує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виконання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подає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Верховної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Раді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звіт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виконання</w:t>
      </w:r>
      <w:r w:rsidR="00A1708D" w:rsidRPr="008E47A6">
        <w:rPr>
          <w:lang w:val="uk-UA"/>
        </w:rPr>
        <w:t>.</w:t>
      </w:r>
    </w:p>
    <w:p w:rsidR="00A1708D" w:rsidRPr="008E47A6" w:rsidRDefault="00835719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Політична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функція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</w:t>
      </w:r>
      <w:r w:rsidR="005F464F" w:rsidRPr="008E47A6">
        <w:rPr>
          <w:lang w:val="uk-UA"/>
        </w:rPr>
        <w:t>ряду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полягає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здійсненні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внутрішньої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зовнішньої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політики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держави,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засади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якої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визначені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парламентом,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гуманітарна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забезпеченні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проведення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політики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сферах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праці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й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зайнятості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населення,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соціального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захисту,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науки,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освіти,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культури,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а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екологічна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забезпеченні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охорони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навколишнього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природного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середовища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раціонального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природокористування</w:t>
      </w:r>
      <w:r w:rsidR="00A1708D" w:rsidRPr="008E47A6">
        <w:rPr>
          <w:lang w:val="uk-UA"/>
        </w:rPr>
        <w:t xml:space="preserve">. </w:t>
      </w:r>
      <w:r w:rsidR="005F464F" w:rsidRPr="008E47A6">
        <w:rPr>
          <w:lang w:val="uk-UA"/>
        </w:rPr>
        <w:t>Конституційне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проголошення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людини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вищою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соціальною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цінністю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обумовлює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пріоритетність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забезпечення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прав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свобод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людини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громадянина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діяльності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. </w:t>
      </w:r>
      <w:r w:rsidR="005F464F"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межах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цієї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функції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уряд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втілює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життя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закони,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закріплюють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основи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правового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статусу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особи,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здійснює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заходи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щодо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забезпечення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громадського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порядку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боротьби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зі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злочинністю</w:t>
      </w:r>
      <w:r w:rsidR="00A1708D" w:rsidRPr="008E47A6">
        <w:rPr>
          <w:lang w:val="uk-UA"/>
        </w:rPr>
        <w:t xml:space="preserve"> </w:t>
      </w:r>
      <w:r w:rsidR="005F464F" w:rsidRPr="008E47A6">
        <w:rPr>
          <w:lang w:val="uk-UA"/>
        </w:rPr>
        <w:t>тощо</w:t>
      </w:r>
      <w:r w:rsidR="00A1708D" w:rsidRPr="008E47A6">
        <w:rPr>
          <w:lang w:val="uk-UA"/>
        </w:rPr>
        <w:t>.</w:t>
      </w:r>
    </w:p>
    <w:p w:rsidR="00A1708D" w:rsidRPr="008E47A6" w:rsidRDefault="005F464F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Адмініс</w:t>
      </w:r>
      <w:r w:rsidR="00835719" w:rsidRPr="008E47A6">
        <w:rPr>
          <w:lang w:val="uk-UA"/>
        </w:rPr>
        <w:t>тративно-організаційна</w:t>
      </w:r>
      <w:r w:rsidR="00A1708D" w:rsidRPr="008E47A6">
        <w:rPr>
          <w:lang w:val="uk-UA"/>
        </w:rPr>
        <w:t xml:space="preserve"> </w:t>
      </w:r>
      <w:r w:rsidR="00835719" w:rsidRPr="008E47A6">
        <w:rPr>
          <w:lang w:val="uk-UA"/>
        </w:rPr>
        <w:t>функція</w:t>
      </w:r>
      <w:r w:rsidR="00A1708D" w:rsidRPr="008E47A6">
        <w:rPr>
          <w:lang w:val="uk-UA"/>
        </w:rPr>
        <w:t xml:space="preserve"> </w:t>
      </w:r>
      <w:r w:rsidR="00835719" w:rsidRPr="008E47A6">
        <w:rPr>
          <w:lang w:val="uk-UA"/>
        </w:rPr>
        <w:t>У</w:t>
      </w:r>
      <w:r w:rsidRPr="008E47A6">
        <w:rPr>
          <w:lang w:val="uk-UA"/>
        </w:rPr>
        <w:t>ряду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полягає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спрямуванні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координації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роботи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Автономної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Республіки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Крим,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міністерств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центральних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місцевих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адміністрацій</w:t>
      </w:r>
      <w:r w:rsidR="00A1708D" w:rsidRPr="008E47A6">
        <w:rPr>
          <w:lang w:val="uk-UA"/>
        </w:rPr>
        <w:t xml:space="preserve">; </w:t>
      </w:r>
      <w:r w:rsidRPr="008E47A6">
        <w:rPr>
          <w:lang w:val="uk-UA"/>
        </w:rPr>
        <w:t>забезпеченні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Конституції,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законів,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актів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Президента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; </w:t>
      </w:r>
      <w:r w:rsidRPr="008E47A6">
        <w:rPr>
          <w:lang w:val="uk-UA"/>
        </w:rPr>
        <w:t>контролі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поточною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діяльністю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Функція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забезпечення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суверенітету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національної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безпеки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передбачає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здійснення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урядом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низки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заходів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відвернення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внутрішніх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зовнішніх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загроз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національній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безпеці,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підтримання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обороноздатності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створення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належних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умов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для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розбудови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суверенної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держави</w:t>
      </w:r>
      <w:r w:rsidR="001252DA" w:rsidRPr="008E47A6">
        <w:rPr>
          <w:rStyle w:val="ad"/>
          <w:color w:val="000000"/>
          <w:lang w:val="uk-UA"/>
        </w:rPr>
        <w:footnoteReference w:id="5"/>
      </w:r>
      <w:r w:rsidR="00A1708D" w:rsidRPr="008E47A6">
        <w:rPr>
          <w:lang w:val="uk-UA"/>
        </w:rPr>
        <w:t>.</w:t>
      </w:r>
    </w:p>
    <w:p w:rsidR="00A1708D" w:rsidRPr="008E47A6" w:rsidRDefault="00484C7A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реалізує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свої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функції,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компетенцію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певних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формах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визначеними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методами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Форми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методи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діяльності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класифікують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по-різному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Їх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поділяють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правові,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організаційні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організаційно-правові</w:t>
      </w:r>
      <w:r w:rsidR="00A1708D" w:rsidRPr="008E47A6">
        <w:rPr>
          <w:lang w:val="uk-UA"/>
        </w:rPr>
        <w:t xml:space="preserve">. </w:t>
      </w:r>
      <w:r w:rsidR="00C65CAE" w:rsidRPr="008E47A6">
        <w:rPr>
          <w:lang w:val="uk-UA"/>
        </w:rPr>
        <w:t>За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сферами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діяльності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вони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нормотворчі,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установчі,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управлінські</w:t>
      </w:r>
      <w:r w:rsidR="00A1708D" w:rsidRPr="008E47A6">
        <w:rPr>
          <w:lang w:val="uk-UA"/>
        </w:rPr>
        <w:t xml:space="preserve"> (</w:t>
      </w:r>
      <w:r w:rsidR="00C65CAE" w:rsidRPr="008E47A6">
        <w:rPr>
          <w:lang w:val="uk-UA"/>
        </w:rPr>
        <w:t>виконавчо-розпорядчі</w:t>
      </w:r>
      <w:r w:rsidR="00A1708D" w:rsidRPr="008E47A6">
        <w:rPr>
          <w:lang w:val="uk-UA"/>
        </w:rPr>
        <w:t xml:space="preserve">), </w:t>
      </w:r>
      <w:r w:rsidR="00C65CAE" w:rsidRPr="008E47A6">
        <w:rPr>
          <w:lang w:val="uk-UA"/>
        </w:rPr>
        <w:t>правореалізаційні,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правозастосовні,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контрольні,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наглядові,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координаційні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інші</w:t>
      </w:r>
      <w:r w:rsidR="00A1708D" w:rsidRPr="008E47A6">
        <w:rPr>
          <w:lang w:val="uk-UA"/>
        </w:rPr>
        <w:t xml:space="preserve">. </w:t>
      </w:r>
      <w:r w:rsidR="00C65CAE" w:rsidRPr="008E47A6">
        <w:rPr>
          <w:lang w:val="uk-UA"/>
        </w:rPr>
        <w:t>Правовим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називають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нормотворчі,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правоохоронні,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правореалізаційні,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правозастосовні</w:t>
      </w:r>
      <w:r w:rsidR="00A1708D" w:rsidRPr="008E47A6">
        <w:rPr>
          <w:lang w:val="uk-UA"/>
        </w:rPr>
        <w:t xml:space="preserve">. </w:t>
      </w:r>
      <w:r w:rsidR="00C65CAE" w:rsidRPr="008E47A6">
        <w:rPr>
          <w:lang w:val="uk-UA"/>
        </w:rPr>
        <w:t>Серед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організаційних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виділяють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регламентуючі,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навчально-виховні,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матеріально-технічні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тощо</w:t>
      </w:r>
      <w:r w:rsidR="00A1708D" w:rsidRPr="008E47A6">
        <w:rPr>
          <w:lang w:val="uk-UA"/>
        </w:rPr>
        <w:t xml:space="preserve">. </w:t>
      </w:r>
      <w:r w:rsidR="00C65CAE"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організаційно-правових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форм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відносять</w:t>
      </w:r>
      <w:r w:rsidR="00A1708D" w:rsidRPr="008E47A6">
        <w:rPr>
          <w:lang w:val="uk-UA"/>
        </w:rPr>
        <w:t xml:space="preserve">: </w:t>
      </w:r>
      <w:r w:rsidR="00C65CAE" w:rsidRPr="008E47A6">
        <w:rPr>
          <w:lang w:val="uk-UA"/>
        </w:rPr>
        <w:t>а</w:t>
      </w:r>
      <w:r w:rsidR="00A1708D" w:rsidRPr="008E47A6">
        <w:rPr>
          <w:lang w:val="uk-UA"/>
        </w:rPr>
        <w:t xml:space="preserve">) </w:t>
      </w:r>
      <w:r w:rsidR="00C65CAE" w:rsidRPr="008E47A6">
        <w:rPr>
          <w:lang w:val="uk-UA"/>
        </w:rPr>
        <w:t>індивідуальну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виконавчо-розпорядчу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діяльність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службових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посадових</w:t>
      </w:r>
      <w:r w:rsidR="00A1708D" w:rsidRPr="008E47A6">
        <w:rPr>
          <w:lang w:val="uk-UA"/>
        </w:rPr>
        <w:t xml:space="preserve"> </w:t>
      </w:r>
      <w:r w:rsidR="00C65CAE" w:rsidRPr="008E47A6">
        <w:rPr>
          <w:lang w:val="uk-UA"/>
        </w:rPr>
        <w:t>осіб</w:t>
      </w:r>
      <w:r w:rsidR="00A1708D" w:rsidRPr="008E47A6">
        <w:rPr>
          <w:lang w:val="uk-UA"/>
        </w:rPr>
        <w:t xml:space="preserve"> (</w:t>
      </w:r>
      <w:r w:rsidR="00313919" w:rsidRPr="008E47A6">
        <w:rPr>
          <w:lang w:val="uk-UA"/>
        </w:rPr>
        <w:t>Р</w:t>
      </w:r>
      <w:r w:rsidR="008760BD" w:rsidRPr="008E47A6">
        <w:rPr>
          <w:lang w:val="uk-UA"/>
        </w:rPr>
        <w:t>егламент</w:t>
      </w:r>
      <w:r w:rsidR="00A1708D" w:rsidRPr="008E47A6">
        <w:rPr>
          <w:lang w:val="uk-UA"/>
        </w:rPr>
        <w:t xml:space="preserve"> </w:t>
      </w:r>
      <w:r w:rsidR="00313919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313919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313919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); </w:t>
      </w:r>
      <w:r w:rsidR="00CA773B" w:rsidRPr="008E47A6">
        <w:rPr>
          <w:lang w:val="uk-UA"/>
        </w:rPr>
        <w:t>б</w:t>
      </w:r>
      <w:r w:rsidR="00A1708D" w:rsidRPr="008E47A6">
        <w:rPr>
          <w:lang w:val="uk-UA"/>
        </w:rPr>
        <w:t xml:space="preserve">) </w:t>
      </w:r>
      <w:r w:rsidR="00CA773B" w:rsidRPr="008E47A6">
        <w:rPr>
          <w:lang w:val="uk-UA"/>
        </w:rPr>
        <w:t>засідання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Уряду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постійних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тимчасових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робочих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органів,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засідання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Секретаріату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Уряду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структурних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підрозділів,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участь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засід</w:t>
      </w:r>
      <w:r w:rsidR="008760BD" w:rsidRPr="008E47A6">
        <w:rPr>
          <w:lang w:val="uk-UA"/>
        </w:rPr>
        <w:t>аннях</w:t>
      </w:r>
      <w:r w:rsidR="00A1708D" w:rsidRPr="008E47A6">
        <w:rPr>
          <w:lang w:val="uk-UA"/>
        </w:rPr>
        <w:t xml:space="preserve"> </w:t>
      </w:r>
      <w:r w:rsidR="008760BD" w:rsidRPr="008E47A6">
        <w:rPr>
          <w:lang w:val="uk-UA"/>
        </w:rPr>
        <w:t>інших</w:t>
      </w:r>
      <w:r w:rsidR="00A1708D" w:rsidRPr="008E47A6">
        <w:rPr>
          <w:lang w:val="uk-UA"/>
        </w:rPr>
        <w:t xml:space="preserve"> </w:t>
      </w:r>
      <w:r w:rsidR="008760BD"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; </w:t>
      </w:r>
      <w:r w:rsidR="008760BD" w:rsidRPr="008E47A6">
        <w:rPr>
          <w:lang w:val="uk-UA"/>
        </w:rPr>
        <w:t>в</w:t>
      </w:r>
      <w:r w:rsidR="00A1708D" w:rsidRPr="008E47A6">
        <w:rPr>
          <w:lang w:val="uk-UA"/>
        </w:rPr>
        <w:t xml:space="preserve">) </w:t>
      </w:r>
      <w:r w:rsidR="008760BD" w:rsidRPr="008E47A6">
        <w:rPr>
          <w:lang w:val="uk-UA"/>
        </w:rPr>
        <w:t>перегово</w:t>
      </w:r>
      <w:r w:rsidR="00CA773B" w:rsidRPr="008E47A6">
        <w:rPr>
          <w:lang w:val="uk-UA"/>
        </w:rPr>
        <w:t>ри,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творчі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семінари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конференції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CA773B" w:rsidRPr="008E47A6">
        <w:rPr>
          <w:lang w:val="uk-UA"/>
        </w:rPr>
        <w:t>інші</w:t>
      </w:r>
      <w:r w:rsidR="00A1708D" w:rsidRPr="008E47A6">
        <w:rPr>
          <w:lang w:val="uk-UA"/>
        </w:rPr>
        <w:t>.</w:t>
      </w:r>
    </w:p>
    <w:p w:rsidR="00A1708D" w:rsidRPr="008E47A6" w:rsidRDefault="00A77B4C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Важливе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значення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належить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способам,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засобам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прийомам,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тобто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методам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роботи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Існують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різні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класифікації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методів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Серед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методів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виділяють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правові,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організаційні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організаційно-правові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організаційно-правових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методів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відносять</w:t>
      </w:r>
      <w:r w:rsidR="00A1708D" w:rsidRPr="008E47A6">
        <w:rPr>
          <w:lang w:val="uk-UA"/>
        </w:rPr>
        <w:t>:</w:t>
      </w:r>
    </w:p>
    <w:p w:rsidR="00A1708D" w:rsidRPr="008E47A6" w:rsidRDefault="00A77B4C" w:rsidP="00A1708D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uk-UA"/>
        </w:rPr>
      </w:pPr>
      <w:r w:rsidRPr="008E47A6">
        <w:rPr>
          <w:lang w:val="uk-UA"/>
        </w:rPr>
        <w:t>планування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прогнозування</w:t>
      </w:r>
      <w:r w:rsidR="00A1708D" w:rsidRPr="008E47A6">
        <w:rPr>
          <w:lang w:val="uk-UA"/>
        </w:rPr>
        <w:t xml:space="preserve"> - </w:t>
      </w:r>
      <w:r w:rsidR="00527C77" w:rsidRPr="008E47A6">
        <w:rPr>
          <w:lang w:val="uk-UA"/>
        </w:rPr>
        <w:t>це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визначення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певних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напрямків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внутрішньої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зовнішньої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діяльності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зазначенням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конкретних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строків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здійснення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робіт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шляхом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складання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перспективних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оперативних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планів,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одним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таких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планів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Уряду</w:t>
      </w:r>
      <w:r w:rsidR="00A1708D" w:rsidRPr="008E47A6">
        <w:rPr>
          <w:lang w:val="uk-UA"/>
        </w:rPr>
        <w:t xml:space="preserve"> </w:t>
      </w:r>
      <w:r w:rsidR="00527C77"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Програма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діяльності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яка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складається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Урядом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строк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повноважень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схвалюється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Верховною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Радою</w:t>
      </w:r>
      <w:r w:rsidR="00A1708D" w:rsidRPr="008E47A6">
        <w:rPr>
          <w:lang w:val="uk-UA"/>
        </w:rPr>
        <w:t>;</w:t>
      </w:r>
    </w:p>
    <w:p w:rsidR="00A1708D" w:rsidRPr="008E47A6" w:rsidRDefault="00A77B4C" w:rsidP="00A1708D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uk-UA"/>
        </w:rPr>
      </w:pPr>
      <w:r w:rsidRPr="008E47A6">
        <w:rPr>
          <w:lang w:val="uk-UA"/>
        </w:rPr>
        <w:t>роботу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кадрами</w:t>
      </w:r>
      <w:r w:rsidR="00A1708D" w:rsidRPr="008E47A6">
        <w:rPr>
          <w:lang w:val="uk-UA"/>
        </w:rPr>
        <w:t>;</w:t>
      </w:r>
    </w:p>
    <w:p w:rsidR="00A1708D" w:rsidRPr="008E47A6" w:rsidRDefault="00A77B4C" w:rsidP="00A1708D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uk-UA"/>
        </w:rPr>
      </w:pPr>
      <w:r w:rsidRPr="008E47A6">
        <w:rPr>
          <w:lang w:val="uk-UA"/>
        </w:rPr>
        <w:t>контроль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виконанням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рішень</w:t>
      </w:r>
      <w:r w:rsidR="00A1708D" w:rsidRPr="008E47A6">
        <w:rPr>
          <w:lang w:val="uk-UA"/>
        </w:rPr>
        <w:t xml:space="preserve"> - </w:t>
      </w:r>
      <w:r w:rsidR="00E05CBB" w:rsidRPr="008E47A6">
        <w:rPr>
          <w:lang w:val="uk-UA"/>
        </w:rPr>
        <w:t>це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спосіб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діяльності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Уряду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Секретаріату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окремих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структурних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підрозділів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щодо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виконання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актів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доручень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Міністрів,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посадових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осіб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регулярне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інформування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їх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стан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виконання,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він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може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бути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внутрішній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E05CBB" w:rsidRPr="008E47A6">
        <w:rPr>
          <w:lang w:val="uk-UA"/>
        </w:rPr>
        <w:t>зовнішній</w:t>
      </w:r>
      <w:r w:rsidR="001735EC" w:rsidRPr="008E47A6">
        <w:rPr>
          <w:lang w:val="uk-UA"/>
        </w:rPr>
        <w:t>,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зокрема,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існують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різні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способи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такого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контролю,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а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саме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вигляді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звітів,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заслуховувань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певних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питань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засіданнях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інше</w:t>
      </w:r>
      <w:r w:rsidR="00A1708D" w:rsidRPr="008E47A6">
        <w:rPr>
          <w:lang w:val="uk-UA"/>
        </w:rPr>
        <w:t>;</w:t>
      </w:r>
    </w:p>
    <w:p w:rsidR="00A1708D" w:rsidRPr="008E47A6" w:rsidRDefault="00A77B4C" w:rsidP="00A1708D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uk-UA"/>
        </w:rPr>
      </w:pPr>
      <w:r w:rsidRPr="008E47A6">
        <w:rPr>
          <w:lang w:val="uk-UA"/>
        </w:rPr>
        <w:t>координацію</w:t>
      </w:r>
      <w:r w:rsidR="00A1708D" w:rsidRPr="008E47A6">
        <w:rPr>
          <w:lang w:val="uk-UA"/>
        </w:rPr>
        <w:t xml:space="preserve"> - </w:t>
      </w:r>
      <w:r w:rsidR="001735EC" w:rsidRPr="008E47A6">
        <w:rPr>
          <w:lang w:val="uk-UA"/>
        </w:rPr>
        <w:t>це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метод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організації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діяльності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Уряду,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регулює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способи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взаємовідносин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підпорядкованими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не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підпорядкованими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Кабінетові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органами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посадовими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особами</w:t>
      </w:r>
      <w:r w:rsidR="00A1708D" w:rsidRPr="008E47A6">
        <w:rPr>
          <w:lang w:val="uk-UA"/>
        </w:rPr>
        <w:t>;</w:t>
      </w:r>
    </w:p>
    <w:p w:rsidR="00A1708D" w:rsidRPr="008E47A6" w:rsidRDefault="00A77B4C" w:rsidP="00A1708D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uk-UA"/>
        </w:rPr>
      </w:pPr>
      <w:r w:rsidRPr="008E47A6">
        <w:rPr>
          <w:lang w:val="uk-UA"/>
        </w:rPr>
        <w:t>інформаційне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забезпечення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передбачає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одержання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документальної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усної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інформації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різних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джерел</w:t>
      </w:r>
      <w:r w:rsidR="00A1708D" w:rsidRPr="008E47A6">
        <w:rPr>
          <w:lang w:val="uk-UA"/>
        </w:rPr>
        <w:t xml:space="preserve"> (</w:t>
      </w:r>
      <w:r w:rsidR="001735EC" w:rsidRPr="008E47A6">
        <w:rPr>
          <w:lang w:val="uk-UA"/>
        </w:rPr>
        <w:t>Верховної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Ради,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Адміністрації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Президента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судів,</w:t>
      </w:r>
      <w:r w:rsidR="00A1708D" w:rsidRPr="008E47A6">
        <w:rPr>
          <w:lang w:val="uk-UA"/>
        </w:rPr>
        <w:t xml:space="preserve"> </w:t>
      </w:r>
      <w:r w:rsidR="001735EC" w:rsidRPr="008E47A6">
        <w:rPr>
          <w:lang w:val="uk-UA"/>
        </w:rPr>
        <w:t>прокуратури,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підпорядкованих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засобів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масової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інформації,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звернень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громадян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інше</w:t>
      </w:r>
      <w:r w:rsidR="00A1708D" w:rsidRPr="008E47A6">
        <w:rPr>
          <w:lang w:val="uk-UA"/>
        </w:rPr>
        <w:t xml:space="preserve">) </w:t>
      </w:r>
      <w:r w:rsidR="00FB2C21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надання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необхідної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інформації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іншим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споживачам</w:t>
      </w:r>
      <w:r w:rsidR="00A1708D" w:rsidRPr="008E47A6">
        <w:rPr>
          <w:lang w:val="uk-UA"/>
        </w:rPr>
        <w:t>;</w:t>
      </w:r>
    </w:p>
    <w:p w:rsidR="00A1708D" w:rsidRPr="008E47A6" w:rsidRDefault="00A77B4C" w:rsidP="00A1708D">
      <w:pPr>
        <w:numPr>
          <w:ilvl w:val="0"/>
          <w:numId w:val="3"/>
        </w:numPr>
        <w:tabs>
          <w:tab w:val="left" w:pos="726"/>
        </w:tabs>
        <w:ind w:left="0" w:firstLine="709"/>
        <w:rPr>
          <w:lang w:val="uk-UA"/>
        </w:rPr>
      </w:pPr>
      <w:r w:rsidRPr="008E47A6">
        <w:rPr>
          <w:lang w:val="uk-UA"/>
        </w:rPr>
        <w:t>наукову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організацію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праці</w:t>
      </w:r>
      <w:r w:rsidR="00A1708D" w:rsidRPr="008E47A6">
        <w:rPr>
          <w:lang w:val="uk-UA"/>
        </w:rPr>
        <w:t xml:space="preserve"> - </w:t>
      </w:r>
      <w:r w:rsidR="00FB2C21" w:rsidRPr="008E47A6">
        <w:rPr>
          <w:lang w:val="uk-UA"/>
        </w:rPr>
        <w:t>для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забезпечення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ефективної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реалізації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своїх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повноважень,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координації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дій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центральних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місцевих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під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час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виконання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відповідних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завдань,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розроблення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проектів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актів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законодавства,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загальнодержавних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програм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економічного,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науково-технічного,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соціального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культурного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розвитку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а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також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для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вирішення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оперативних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питань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може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утворювати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постійні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тимчасові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робочі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органи</w:t>
      </w:r>
      <w:r w:rsidR="00A1708D" w:rsidRPr="008E47A6">
        <w:rPr>
          <w:lang w:val="uk-UA"/>
        </w:rPr>
        <w:t xml:space="preserve"> (</w:t>
      </w:r>
      <w:r w:rsidR="00FB2C21" w:rsidRPr="008E47A6">
        <w:rPr>
          <w:lang w:val="uk-UA"/>
        </w:rPr>
        <w:t>комітети,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комісії,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робочі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групи</w:t>
      </w:r>
      <w:r w:rsidR="00A1708D" w:rsidRPr="008E47A6">
        <w:rPr>
          <w:lang w:val="uk-UA"/>
        </w:rPr>
        <w:t xml:space="preserve"> </w:t>
      </w:r>
      <w:r w:rsidR="00FB2C21" w:rsidRPr="008E47A6">
        <w:rPr>
          <w:lang w:val="uk-UA"/>
        </w:rPr>
        <w:t>тощо</w:t>
      </w:r>
      <w:r w:rsidR="00A1708D" w:rsidRPr="008E47A6">
        <w:rPr>
          <w:lang w:val="uk-UA"/>
        </w:rPr>
        <w:t xml:space="preserve">) </w:t>
      </w:r>
      <w:r w:rsidR="001252DA" w:rsidRPr="008E47A6">
        <w:rPr>
          <w:rStyle w:val="ad"/>
          <w:color w:val="000000"/>
          <w:lang w:val="uk-UA"/>
        </w:rPr>
        <w:footnoteReference w:id="6"/>
      </w:r>
      <w:r w:rsidR="00A1708D" w:rsidRPr="008E47A6">
        <w:rPr>
          <w:lang w:val="uk-UA"/>
        </w:rPr>
        <w:t>.</w:t>
      </w:r>
    </w:p>
    <w:p w:rsidR="00A1708D" w:rsidRDefault="00D51D62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Отже,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A73748"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="00A73748" w:rsidRPr="008E47A6">
        <w:rPr>
          <w:lang w:val="uk-UA"/>
        </w:rPr>
        <w:t>найвищим</w:t>
      </w:r>
      <w:r w:rsidR="00A1708D" w:rsidRPr="008E47A6">
        <w:rPr>
          <w:lang w:val="uk-UA"/>
        </w:rPr>
        <w:t xml:space="preserve"> </w:t>
      </w:r>
      <w:r w:rsidR="00A73748" w:rsidRPr="008E47A6">
        <w:rPr>
          <w:lang w:val="uk-UA"/>
        </w:rPr>
        <w:t>органом</w:t>
      </w:r>
      <w:r w:rsidR="00A1708D" w:rsidRPr="008E47A6">
        <w:rPr>
          <w:lang w:val="uk-UA"/>
        </w:rPr>
        <w:t xml:space="preserve"> </w:t>
      </w:r>
      <w:r w:rsidR="00A73748"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="00A73748" w:rsidRPr="008E47A6">
        <w:rPr>
          <w:lang w:val="uk-UA"/>
        </w:rPr>
        <w:t>системі</w:t>
      </w:r>
      <w:r w:rsidR="00A1708D" w:rsidRPr="008E47A6">
        <w:rPr>
          <w:lang w:val="uk-UA"/>
        </w:rPr>
        <w:t xml:space="preserve"> </w:t>
      </w:r>
      <w:r w:rsidR="00A73748"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="00A73748"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="00A73748" w:rsidRPr="008E47A6">
        <w:rPr>
          <w:lang w:val="uk-UA"/>
        </w:rPr>
        <w:t>гілки</w:t>
      </w:r>
      <w:r w:rsidR="00A1708D" w:rsidRPr="008E47A6">
        <w:rPr>
          <w:lang w:val="uk-UA"/>
        </w:rPr>
        <w:t xml:space="preserve"> </w:t>
      </w:r>
      <w:r w:rsidR="00A73748" w:rsidRPr="008E47A6">
        <w:rPr>
          <w:lang w:val="uk-UA"/>
        </w:rPr>
        <w:t>влади</w:t>
      </w:r>
      <w:r w:rsidR="00A1708D" w:rsidRPr="008E47A6">
        <w:rPr>
          <w:lang w:val="uk-UA"/>
        </w:rPr>
        <w:t>.</w:t>
      </w:r>
    </w:p>
    <w:p w:rsidR="008E47A6" w:rsidRPr="008E47A6" w:rsidRDefault="008E47A6" w:rsidP="008E47A6">
      <w:pPr>
        <w:pStyle w:val="af9"/>
        <w:rPr>
          <w:lang w:val="uk-UA"/>
        </w:rPr>
      </w:pPr>
      <w:r w:rsidRPr="008E47A6">
        <w:rPr>
          <w:lang w:val="uk-UA"/>
        </w:rPr>
        <w:t>кабінет міністр україна акт</w:t>
      </w:r>
    </w:p>
    <w:p w:rsidR="00A1708D" w:rsidRPr="008E47A6" w:rsidRDefault="00A1708D" w:rsidP="00A1708D">
      <w:pPr>
        <w:pStyle w:val="1"/>
        <w:rPr>
          <w:lang w:val="uk-UA"/>
        </w:rPr>
      </w:pPr>
      <w:r w:rsidRPr="008E47A6">
        <w:rPr>
          <w:lang w:val="uk-UA"/>
        </w:rPr>
        <w:br w:type="page"/>
      </w:r>
      <w:bookmarkStart w:id="2" w:name="_Toc286435002"/>
      <w:r w:rsidRPr="008E47A6">
        <w:rPr>
          <w:lang w:val="uk-UA"/>
        </w:rPr>
        <w:t>2. Внутрішня структура та організація роботи кабінету міністрів України</w:t>
      </w:r>
      <w:bookmarkEnd w:id="2"/>
    </w:p>
    <w:p w:rsidR="00A1708D" w:rsidRPr="008E47A6" w:rsidRDefault="00A1708D" w:rsidP="00A1708D">
      <w:pPr>
        <w:rPr>
          <w:lang w:val="uk-UA" w:eastAsia="en-US"/>
        </w:rPr>
      </w:pPr>
    </w:p>
    <w:p w:rsidR="00A1708D" w:rsidRPr="008E47A6" w:rsidRDefault="00A1708D" w:rsidP="00A1708D">
      <w:pPr>
        <w:pStyle w:val="1"/>
        <w:rPr>
          <w:lang w:val="uk-UA"/>
        </w:rPr>
      </w:pPr>
      <w:bookmarkStart w:id="3" w:name="_Toc286435003"/>
      <w:r w:rsidRPr="008E47A6">
        <w:rPr>
          <w:lang w:val="uk-UA"/>
        </w:rPr>
        <w:t xml:space="preserve">2.1 </w:t>
      </w:r>
      <w:r w:rsidR="00A73748" w:rsidRPr="008E47A6">
        <w:rPr>
          <w:lang w:val="uk-UA"/>
        </w:rPr>
        <w:t>Склад</w:t>
      </w:r>
      <w:r w:rsidRPr="008E47A6">
        <w:rPr>
          <w:lang w:val="uk-UA"/>
        </w:rPr>
        <w:t xml:space="preserve"> </w:t>
      </w:r>
      <w:r w:rsidR="00A73748" w:rsidRPr="008E47A6">
        <w:rPr>
          <w:lang w:val="uk-UA"/>
        </w:rPr>
        <w:t>та</w:t>
      </w:r>
      <w:r w:rsidRPr="008E47A6">
        <w:rPr>
          <w:lang w:val="uk-UA"/>
        </w:rPr>
        <w:t xml:space="preserve"> </w:t>
      </w:r>
      <w:r w:rsidR="00A73748" w:rsidRPr="008E47A6">
        <w:rPr>
          <w:lang w:val="uk-UA"/>
        </w:rPr>
        <w:t>порядок</w:t>
      </w:r>
      <w:r w:rsidRPr="008E47A6">
        <w:rPr>
          <w:lang w:val="uk-UA"/>
        </w:rPr>
        <w:t xml:space="preserve"> </w:t>
      </w:r>
      <w:r w:rsidR="00A73748" w:rsidRPr="008E47A6">
        <w:rPr>
          <w:lang w:val="uk-UA"/>
        </w:rPr>
        <w:t>формування</w:t>
      </w:r>
      <w:r w:rsidRPr="008E47A6">
        <w:rPr>
          <w:lang w:val="uk-UA"/>
        </w:rPr>
        <w:t xml:space="preserve"> </w:t>
      </w:r>
      <w:r w:rsidR="00A73748" w:rsidRPr="008E47A6">
        <w:rPr>
          <w:lang w:val="uk-UA"/>
        </w:rPr>
        <w:t>уряду</w:t>
      </w:r>
      <w:bookmarkEnd w:id="3"/>
    </w:p>
    <w:p w:rsidR="00A1708D" w:rsidRPr="008E47A6" w:rsidRDefault="00A1708D" w:rsidP="00A1708D">
      <w:pPr>
        <w:rPr>
          <w:lang w:val="uk-UA" w:eastAsia="en-US"/>
        </w:rPr>
      </w:pPr>
    </w:p>
    <w:p w:rsidR="00A1708D" w:rsidRPr="008E47A6" w:rsidRDefault="00DC739B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Згідно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</w:t>
      </w:r>
      <w:r w:rsidR="00A1708D" w:rsidRPr="008E47A6">
        <w:rPr>
          <w:lang w:val="uk-UA"/>
        </w:rPr>
        <w:t xml:space="preserve">.1 </w:t>
      </w:r>
      <w:r w:rsidRPr="008E47A6">
        <w:rPr>
          <w:lang w:val="uk-UA"/>
        </w:rPr>
        <w:t>ст</w:t>
      </w:r>
      <w:r w:rsidR="00A1708D" w:rsidRPr="008E47A6">
        <w:rPr>
          <w:lang w:val="uk-UA"/>
        </w:rPr>
        <w:t>.1</w:t>
      </w:r>
      <w:r w:rsidRPr="008E47A6">
        <w:rPr>
          <w:lang w:val="uk-UA"/>
        </w:rPr>
        <w:t>14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складу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входять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Прем’єр-міністр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A06D3C" w:rsidRPr="008E47A6">
        <w:rPr>
          <w:lang w:val="uk-UA"/>
        </w:rPr>
        <w:t>який</w:t>
      </w:r>
      <w:r w:rsidR="00A1708D" w:rsidRPr="008E47A6">
        <w:rPr>
          <w:lang w:val="uk-UA"/>
        </w:rPr>
        <w:t xml:space="preserve"> </w:t>
      </w:r>
      <w:r w:rsidR="00A06D3C" w:rsidRPr="008E47A6">
        <w:rPr>
          <w:lang w:val="uk-UA"/>
        </w:rPr>
        <w:t>керує</w:t>
      </w:r>
      <w:r w:rsidR="00A1708D" w:rsidRPr="008E47A6">
        <w:rPr>
          <w:lang w:val="uk-UA"/>
        </w:rPr>
        <w:t xml:space="preserve"> </w:t>
      </w:r>
      <w:r w:rsidR="00A06D3C" w:rsidRPr="008E47A6">
        <w:rPr>
          <w:lang w:val="uk-UA"/>
        </w:rPr>
        <w:t>діяльністю</w:t>
      </w:r>
      <w:r w:rsidR="00A1708D" w:rsidRPr="008E47A6">
        <w:rPr>
          <w:lang w:val="uk-UA"/>
        </w:rPr>
        <w:t xml:space="preserve"> </w:t>
      </w:r>
      <w:r w:rsidR="00A06D3C" w:rsidRPr="008E47A6">
        <w:rPr>
          <w:lang w:val="uk-UA"/>
        </w:rPr>
        <w:t>КМУ,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Перший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віце-прем’єр-міністр,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віце-прем’єр-міністри,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міністри</w:t>
      </w:r>
      <w:r w:rsidR="00A1708D" w:rsidRPr="008E47A6">
        <w:rPr>
          <w:lang w:val="uk-UA"/>
        </w:rPr>
        <w:t xml:space="preserve">. </w:t>
      </w:r>
      <w:r w:rsidR="001252DA"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="001252DA" w:rsidRPr="008E47A6">
        <w:rPr>
          <w:lang w:val="uk-UA"/>
        </w:rPr>
        <w:t>Постанові</w:t>
      </w:r>
      <w:r w:rsidR="00A1708D" w:rsidRPr="008E47A6">
        <w:rPr>
          <w:lang w:val="uk-UA"/>
        </w:rPr>
        <w:t xml:space="preserve"> </w:t>
      </w:r>
      <w:r w:rsidR="001252DA" w:rsidRPr="008E47A6">
        <w:rPr>
          <w:lang w:val="uk-UA"/>
        </w:rPr>
        <w:t>Верховної</w:t>
      </w:r>
      <w:r w:rsidR="00A1708D" w:rsidRPr="008E47A6">
        <w:rPr>
          <w:lang w:val="uk-UA"/>
        </w:rPr>
        <w:t xml:space="preserve"> </w:t>
      </w:r>
      <w:r w:rsidR="001252DA" w:rsidRPr="008E47A6">
        <w:rPr>
          <w:lang w:val="uk-UA"/>
        </w:rPr>
        <w:t>Ради</w:t>
      </w:r>
      <w:r w:rsidR="00A1708D" w:rsidRPr="008E47A6">
        <w:rPr>
          <w:lang w:val="uk-UA"/>
        </w:rPr>
        <w:t xml:space="preserve"> </w:t>
      </w:r>
      <w:r w:rsidR="001252DA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"</w:t>
      </w:r>
      <w:r w:rsidR="001252DA"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="001252DA" w:rsidRPr="008E47A6">
        <w:rPr>
          <w:lang w:val="uk-UA"/>
        </w:rPr>
        <w:t>формування</w:t>
      </w:r>
      <w:r w:rsidR="00A1708D" w:rsidRPr="008E47A6">
        <w:rPr>
          <w:lang w:val="uk-UA"/>
        </w:rPr>
        <w:t xml:space="preserve"> </w:t>
      </w:r>
      <w:r w:rsidR="001252DA" w:rsidRPr="008E47A6">
        <w:rPr>
          <w:lang w:val="uk-UA"/>
        </w:rPr>
        <w:t>складу</w:t>
      </w:r>
      <w:r w:rsidR="00A1708D" w:rsidRPr="008E47A6">
        <w:rPr>
          <w:lang w:val="uk-UA"/>
        </w:rPr>
        <w:t xml:space="preserve"> </w:t>
      </w:r>
      <w:r w:rsidR="001252DA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1252DA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1252DA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" </w:t>
      </w:r>
      <w:r w:rsidR="001252DA" w:rsidRPr="008E47A6">
        <w:rPr>
          <w:lang w:val="uk-UA"/>
        </w:rPr>
        <w:t>від</w:t>
      </w:r>
      <w:r w:rsidR="00A1708D" w:rsidRPr="008E47A6">
        <w:rPr>
          <w:lang w:val="uk-UA"/>
        </w:rPr>
        <w:t xml:space="preserve"> </w:t>
      </w:r>
      <w:r w:rsidR="001252DA" w:rsidRPr="008E47A6">
        <w:rPr>
          <w:lang w:val="uk-UA"/>
        </w:rPr>
        <w:t>18</w:t>
      </w:r>
      <w:r w:rsidR="00A1708D" w:rsidRPr="008E47A6">
        <w:rPr>
          <w:lang w:val="uk-UA"/>
        </w:rPr>
        <w:t>.12.20</w:t>
      </w:r>
      <w:r w:rsidR="001252DA" w:rsidRPr="008E47A6">
        <w:rPr>
          <w:lang w:val="uk-UA"/>
        </w:rPr>
        <w:t>07</w:t>
      </w:r>
      <w:r w:rsidR="00A1708D" w:rsidRPr="008E47A6">
        <w:rPr>
          <w:lang w:val="uk-UA"/>
        </w:rPr>
        <w:t xml:space="preserve"> </w:t>
      </w:r>
      <w:r w:rsidR="001252DA" w:rsidRPr="008E47A6">
        <w:rPr>
          <w:lang w:val="uk-UA"/>
        </w:rPr>
        <w:t>року</w:t>
      </w:r>
      <w:r w:rsidR="00A1708D" w:rsidRPr="008E47A6">
        <w:rPr>
          <w:lang w:val="uk-UA"/>
        </w:rPr>
        <w:t xml:space="preserve"> </w:t>
      </w:r>
      <w:r w:rsidR="001252DA" w:rsidRPr="008E47A6">
        <w:rPr>
          <w:lang w:val="uk-UA"/>
        </w:rPr>
        <w:t>зазначено,</w:t>
      </w:r>
      <w:r w:rsidR="00A1708D" w:rsidRPr="008E47A6">
        <w:rPr>
          <w:lang w:val="uk-UA"/>
        </w:rPr>
        <w:t xml:space="preserve"> </w:t>
      </w:r>
      <w:r w:rsidR="001252DA"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Кабінеті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працює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20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: </w:t>
      </w:r>
      <w:r w:rsidR="00804C48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освіти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науки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транспорту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зв’язку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804C48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культури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туризму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економіки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праці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соціальної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політики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оборони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охорони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здоров’я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регіонального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розвитку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690749" w:rsidRPr="008E47A6">
        <w:rPr>
          <w:lang w:val="uk-UA"/>
        </w:rPr>
        <w:t>будівництва</w:t>
      </w:r>
      <w:r w:rsidR="00F57EBA" w:rsidRPr="008E47A6">
        <w:rPr>
          <w:lang w:val="uk-UA"/>
        </w:rPr>
        <w:t>,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питань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житлово-комунального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розвитку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господарства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внутрішніх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справ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аграрної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політики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промислової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політики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юстиції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закордонних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справ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справах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сім’ї,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молоді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спорту,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фінансів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вугільної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промисловості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палива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енергетики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охорони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навколишнього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природного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середовища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Міністр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питань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надзвичайних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ситуацій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справах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захисту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населення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від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наслідків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Чорнобильської</w:t>
      </w:r>
      <w:r w:rsidR="00A1708D" w:rsidRPr="008E47A6">
        <w:rPr>
          <w:lang w:val="uk-UA"/>
        </w:rPr>
        <w:t xml:space="preserve"> </w:t>
      </w:r>
      <w:r w:rsidR="00F57EBA" w:rsidRPr="008E47A6">
        <w:rPr>
          <w:lang w:val="uk-UA"/>
        </w:rPr>
        <w:t>катастрофи</w:t>
      </w:r>
      <w:r w:rsidR="00A1708D" w:rsidRPr="008E47A6">
        <w:rPr>
          <w:lang w:val="uk-UA"/>
        </w:rPr>
        <w:t>.</w:t>
      </w:r>
    </w:p>
    <w:p w:rsidR="00A1708D" w:rsidRPr="008E47A6" w:rsidRDefault="0094601F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Варто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зазначити,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загальна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чисельність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членів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встановлюється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Верховною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виходячи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посадового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складу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підставі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подання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призначення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членів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самі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членів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належать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політичних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посад,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поширюється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законодавство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службу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трудове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законодавство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Статус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членів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визначається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Конституцією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допускається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прирівнення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будь-яких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посад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органах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статусом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посад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членів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1252DA" w:rsidRPr="008E47A6">
        <w:rPr>
          <w:rStyle w:val="ad"/>
          <w:color w:val="000000"/>
          <w:lang w:val="uk-UA"/>
        </w:rPr>
        <w:footnoteReference w:id="7"/>
      </w:r>
      <w:r w:rsidR="00A1708D" w:rsidRPr="008E47A6">
        <w:rPr>
          <w:lang w:val="uk-UA"/>
        </w:rPr>
        <w:t>.</w:t>
      </w:r>
    </w:p>
    <w:p w:rsidR="00A1708D" w:rsidRPr="008E47A6" w:rsidRDefault="003940B1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статті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7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"</w:t>
      </w:r>
      <w:r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" </w:t>
      </w:r>
      <w:r w:rsidRPr="008E47A6">
        <w:rPr>
          <w:lang w:val="uk-UA"/>
        </w:rPr>
        <w:t>зазначено,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членами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можуть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бути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громадяни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мають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голосу,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вищу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освіту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володіють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мовою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можуть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бути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призначені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членів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особи,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мають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судимість,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погашену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зняту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установленому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порядку</w:t>
      </w:r>
      <w:r w:rsidR="00A1708D" w:rsidRPr="008E47A6">
        <w:rPr>
          <w:lang w:val="uk-UA"/>
        </w:rPr>
        <w:t xml:space="preserve">; </w:t>
      </w:r>
      <w:r w:rsidRPr="008E47A6">
        <w:rPr>
          <w:lang w:val="uk-UA"/>
        </w:rPr>
        <w:t>члени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мають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суміщати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свою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службову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діяльність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роботою</w:t>
      </w:r>
      <w:r w:rsidR="00A1708D" w:rsidRPr="008E47A6">
        <w:rPr>
          <w:lang w:val="uk-UA"/>
        </w:rPr>
        <w:t xml:space="preserve"> (</w:t>
      </w:r>
      <w:r w:rsidRPr="008E47A6">
        <w:rPr>
          <w:lang w:val="uk-UA"/>
        </w:rPr>
        <w:t>крім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викладацької,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наукової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творчої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роботи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позаробочий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час</w:t>
      </w:r>
      <w:r w:rsidR="00A1708D" w:rsidRPr="008E47A6">
        <w:rPr>
          <w:lang w:val="uk-UA"/>
        </w:rPr>
        <w:t xml:space="preserve">), </w:t>
      </w:r>
      <w:r w:rsidRPr="008E47A6">
        <w:rPr>
          <w:lang w:val="uk-UA"/>
        </w:rPr>
        <w:t>входити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складу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керівного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наглядової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підприємства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або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організації,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одержання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прибутку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разі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внесення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розгляд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Верховної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подання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призначення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посаду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члена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особи,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народним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депутатом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подання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додається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особиста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заява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народного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депутата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дострокове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складення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депутатських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разі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призначення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посаду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члена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Питання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складення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народним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депутатом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депутатських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розглядається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невідкладно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після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призначення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членом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тому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ж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засіданні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Верховної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>.</w:t>
      </w:r>
    </w:p>
    <w:p w:rsidR="00A1708D" w:rsidRPr="008E47A6" w:rsidRDefault="00766609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статті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114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онституції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визначається,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Президента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Кандидатуру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вносить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Президент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пропозицією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коаліції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депутатських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фракцій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Раді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сформованої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статті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83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депутатської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фракції,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якої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входить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більшість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народних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конституційного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8772B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78772B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Згідно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"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невнесення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Президентом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строк,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визначений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Конституцією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254к/96-ВР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),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зазначену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вносить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коаліція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депутатських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фракцій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Раді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Рішення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коаліції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внесення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приймається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загальних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зборах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коаліції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підписується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керівниками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депутатських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фракцій,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входять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коаліції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підписується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керівниками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депутатських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фракцій,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входять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коаліції,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оголошується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пленарному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особою,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уповноваженою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рішенням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коаліції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депутатських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фракції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Раді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F263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FF263C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додаються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відомості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освіту,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фах,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трудову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діяльність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найсуттєвіші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факти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біографії,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декларацію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доходи,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членство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керівному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наглядовій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підприємства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організації,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меті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одержання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прибутку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Усі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відомості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мовою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власноруч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підписуються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кандидатом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Прем’єр-міністра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413909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Кандидат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зустрічається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депутатськими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фракціями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запитання,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виступає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пленарному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програмною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заявою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запитання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народних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413909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Голосування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проводиться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поіменному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режимі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Рішення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приймається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більшістю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конституційного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оформляється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відхилення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кандидатури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Президент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вносить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розгляд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зазначену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порядку,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встановленому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частиною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другою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статті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8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".</w:t>
      </w:r>
    </w:p>
    <w:p w:rsidR="00A1708D" w:rsidRPr="008E47A6" w:rsidRDefault="00C04614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Процедура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визначена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статті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9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".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сказано,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крім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оборони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закордонних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справ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призначаються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оборони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закордонних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справ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призначаються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Президента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вноситься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пізніше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ніж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п'ятнадцятий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після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одержання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пропозиції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коаліції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депутатських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фракцій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кандидатури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Пропозиції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кандидатур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вносить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коаліція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депутатських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фракцій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Раді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оборони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закордонних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справ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-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Президент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B079A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A379B7"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379B7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379B7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379B7"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379B7"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379B7"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379B7"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379B7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379B7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379B7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379B7" w:rsidRPr="008E47A6">
        <w:rPr>
          <w:rFonts w:ascii="Times New Roman" w:hAnsi="Times New Roman"/>
          <w:color w:val="000000"/>
          <w:sz w:val="28"/>
          <w:szCs w:val="28"/>
          <w:lang w:val="uk-UA"/>
        </w:rPr>
        <w:t>вносить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379B7"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379B7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A379B7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невнесення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Президентом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кандидатур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оборони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закордонних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справ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зазначений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строк,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вносить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коаліція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депутатських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фракцій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рішення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приймається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загальних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зборах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коаліції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підписується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керівниками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депутатських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фракцій,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входять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коаліції,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оголошуються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пленарному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особою,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уповноваженою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рішенням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коаліції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депутатських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фракцій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A379B7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вносяться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відомостями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освіту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фах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трудову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діяльність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найсуттєвіші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факти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біографії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декларацію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доходи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участь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керівному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наглядовій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підприємств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організацій,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меті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отримання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прибутку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під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час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формування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можуть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вноситися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списком,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так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окремо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кожного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C04614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кожну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пропонується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одна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кандидатура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розглядає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відхилення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рішення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кандидатури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семиденний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строк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вноситься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кандидатури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зазначену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вакантну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крім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здійснюється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порядку,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встановленому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частинами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статті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9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"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65A9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".</w:t>
      </w:r>
    </w:p>
    <w:p w:rsidR="00A1708D" w:rsidRPr="008E47A6" w:rsidRDefault="00E90900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перед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вступом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пленарному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присягу</w:t>
      </w:r>
      <w:r w:rsidR="00482019" w:rsidRPr="008E47A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82019" w:rsidRPr="008E47A6">
        <w:rPr>
          <w:rFonts w:ascii="Times New Roman" w:hAnsi="Times New Roman"/>
          <w:color w:val="000000"/>
          <w:sz w:val="28"/>
          <w:szCs w:val="28"/>
          <w:lang w:val="uk-UA"/>
        </w:rPr>
        <w:t>яку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зачитує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текст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підписує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кожен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82019"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82019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82019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82019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Підписаний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текст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присяги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зберігається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особовій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справі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482019"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ідмов</w:t>
      </w:r>
      <w:r w:rsidR="00482019" w:rsidRPr="008E47A6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82019"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</w:t>
      </w:r>
      <w:r w:rsidR="00482019" w:rsidRPr="008E47A6">
        <w:rPr>
          <w:rFonts w:ascii="Times New Roman" w:hAnsi="Times New Roman"/>
          <w:color w:val="000000"/>
          <w:sz w:val="28"/>
          <w:szCs w:val="28"/>
          <w:lang w:val="uk-UA"/>
        </w:rPr>
        <w:t>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82019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присяги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82019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призводить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82019"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82019" w:rsidRPr="008E47A6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звільн</w:t>
      </w:r>
      <w:r w:rsidR="00482019" w:rsidRPr="008E47A6">
        <w:rPr>
          <w:rFonts w:ascii="Times New Roman" w:hAnsi="Times New Roman"/>
          <w:color w:val="000000"/>
          <w:sz w:val="28"/>
          <w:szCs w:val="28"/>
          <w:lang w:val="uk-UA"/>
        </w:rPr>
        <w:t>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набуває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після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присяги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менш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двома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третинами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E90900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припинення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перед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новообраною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відставку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приймається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більшістю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конституційного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призначені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вакантні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набувають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моменту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ними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присяги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підписання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тексту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E90900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пізніше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ніж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тридцятиденний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строк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після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набуття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розгляд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Програму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стратегія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Програма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обговорюється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комітетах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7B5399" w:rsidRPr="008E47A6">
        <w:rPr>
          <w:rFonts w:ascii="Times New Roman" w:hAnsi="Times New Roman"/>
          <w:color w:val="000000"/>
          <w:sz w:val="28"/>
          <w:szCs w:val="28"/>
          <w:lang w:val="uk-UA"/>
        </w:rPr>
        <w:t>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5399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5399"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депутатських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5399" w:rsidRPr="008E47A6">
        <w:rPr>
          <w:rFonts w:ascii="Times New Roman" w:hAnsi="Times New Roman"/>
          <w:color w:val="000000"/>
          <w:sz w:val="28"/>
          <w:szCs w:val="28"/>
          <w:lang w:val="uk-UA"/>
        </w:rPr>
        <w:t>фракціях,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5399" w:rsidRPr="008E47A6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5399" w:rsidRPr="008E47A6">
        <w:rPr>
          <w:rFonts w:ascii="Times New Roman" w:hAnsi="Times New Roman"/>
          <w:color w:val="000000"/>
          <w:sz w:val="28"/>
          <w:szCs w:val="28"/>
          <w:lang w:val="uk-UA"/>
        </w:rPr>
        <w:t>потім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5399" w:rsidRPr="008E47A6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5399" w:rsidRPr="008E47A6">
        <w:rPr>
          <w:rFonts w:ascii="Times New Roman" w:hAnsi="Times New Roman"/>
          <w:color w:val="000000"/>
          <w:sz w:val="28"/>
          <w:szCs w:val="28"/>
          <w:lang w:val="uk-UA"/>
        </w:rPr>
        <w:t>особисто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5399"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представляє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пленарному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запитання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народних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E90900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може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надати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можливість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доопрацювати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Програму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урахуванням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пропозицій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зауважень,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висловлених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час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обговорення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комітетах,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депутатських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фракціях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пленарному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Програма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вважається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схваленою,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проголосувала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більшість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конституційного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Рішення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схвалення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Програми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приймається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вигляді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9035BC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Організаційною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формою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роботи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засідання,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скликаються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вважається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правомочним,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ньому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присутні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більше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ніж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половина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посадового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ж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змоги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взяти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участь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засіданні,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дорадчого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голосу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бере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участь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заступник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пропозиціями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осіб,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брати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участь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засіданнях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дорадчого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голосу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засіданнях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головує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відсутності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-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Перший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віце-прем'єр-міністр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Порядок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денний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затверджує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Уряду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стенографується,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рішення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оформлюється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протоколом,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офіційним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документом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конфіденційний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характер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Порядок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проведення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підготовки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рішень,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процедурні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визначаються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Регламентом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9035BC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Для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забезпечення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ефективної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реалізації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координації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попереднього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розгляду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проектів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нормативно-правових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актів,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проектів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концепцій,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документів,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подаються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розгляд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утворюються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урядові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комітети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Порядок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організації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роботи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урядових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комітетів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визначається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Регламентом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>.</w:t>
      </w:r>
    </w:p>
    <w:p w:rsidR="00A1708D" w:rsidRPr="008E47A6" w:rsidRDefault="009035BC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забезпечення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здійснення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своїх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може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утворювати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постійні,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тимчасові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консультативні,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дорадчі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допоміжні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участі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роботі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можуть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залучатися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службовці,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народні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науковці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фахівці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згодою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завдання,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організацію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роботи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9E6BC0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Регламенті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визначено,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Секретаріат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здійснює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рганізаційне,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експертно-аналітичне,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правове,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інформаційне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матеріально-технічне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забезпечення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Уряду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здійснює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Секретаріат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очолює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C72DC9" w:rsidRPr="008E47A6">
        <w:rPr>
          <w:rFonts w:ascii="Times New Roman" w:hAnsi="Times New Roman"/>
          <w:color w:val="000000"/>
          <w:sz w:val="28"/>
          <w:szCs w:val="28"/>
          <w:lang w:val="uk-UA"/>
        </w:rPr>
        <w:t>КМУ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Секретаріат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забезпечує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підготовку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проведення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урядових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комітетів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діяльність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Першого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віце-прем'єр-міністра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віце-прем'єр-міністрів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очолюють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міністерства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Секретаріат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здійснює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контроль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своєчасним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проектів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законів,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актів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документів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підготовки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розгляду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урядовими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комітетами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першого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заступника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заступників,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призначаються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звільняються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035B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9035BC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Припинення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підставою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звільнення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службовців,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працівників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Секретаріату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крім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службовців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апарату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патронатних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служб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Першого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віце-прем'єр-міністра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віце-прем'єр-міністрів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міністра,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очолює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міністерство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9035BC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Структура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Секретаріату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07D9C" w:rsidRPr="008E47A6">
        <w:rPr>
          <w:rFonts w:ascii="Times New Roman" w:hAnsi="Times New Roman"/>
          <w:color w:val="000000"/>
          <w:sz w:val="28"/>
          <w:szCs w:val="28"/>
          <w:lang w:val="uk-UA"/>
        </w:rPr>
        <w:t>Уряду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затверджується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007D9C" w:rsidRPr="008E47A6">
        <w:rPr>
          <w:rFonts w:ascii="Times New Roman" w:hAnsi="Times New Roman"/>
          <w:color w:val="000000"/>
          <w:sz w:val="28"/>
          <w:szCs w:val="28"/>
          <w:lang w:val="uk-UA"/>
        </w:rPr>
        <w:t>КМУ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Секретаріат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юридичною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особою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діє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підставі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цього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Положення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Секретаріат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затверджується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A1708D" w:rsidP="00A1708D">
      <w:pPr>
        <w:pStyle w:val="a4"/>
        <w:tabs>
          <w:tab w:val="left" w:pos="726"/>
        </w:tabs>
        <w:ind w:left="0"/>
        <w:rPr>
          <w:lang w:val="uk-UA"/>
        </w:rPr>
      </w:pPr>
    </w:p>
    <w:p w:rsidR="00A1708D" w:rsidRPr="008E47A6" w:rsidRDefault="00A1708D" w:rsidP="00A1708D">
      <w:pPr>
        <w:pStyle w:val="1"/>
        <w:rPr>
          <w:lang w:val="uk-UA"/>
        </w:rPr>
      </w:pPr>
      <w:bookmarkStart w:id="4" w:name="_Toc286435004"/>
      <w:r w:rsidRPr="008E47A6">
        <w:rPr>
          <w:lang w:val="uk-UA"/>
        </w:rPr>
        <w:t xml:space="preserve">2.2 </w:t>
      </w:r>
      <w:r w:rsidR="00686278" w:rsidRPr="008E47A6">
        <w:rPr>
          <w:lang w:val="uk-UA"/>
        </w:rPr>
        <w:t>Компетенція</w:t>
      </w:r>
      <w:r w:rsidRPr="008E47A6">
        <w:rPr>
          <w:lang w:val="uk-UA"/>
        </w:rPr>
        <w:t xml:space="preserve"> </w:t>
      </w:r>
      <w:r w:rsidR="00686278" w:rsidRPr="008E47A6">
        <w:rPr>
          <w:lang w:val="uk-UA"/>
        </w:rPr>
        <w:t>та</w:t>
      </w:r>
      <w:r w:rsidRPr="008E47A6">
        <w:rPr>
          <w:lang w:val="uk-UA"/>
        </w:rPr>
        <w:t xml:space="preserve"> </w:t>
      </w:r>
      <w:r w:rsidR="00686278" w:rsidRPr="008E47A6">
        <w:rPr>
          <w:lang w:val="uk-UA"/>
        </w:rPr>
        <w:t>повноваження</w:t>
      </w:r>
      <w:r w:rsidRPr="008E47A6">
        <w:rPr>
          <w:lang w:val="uk-UA"/>
        </w:rPr>
        <w:t xml:space="preserve"> </w:t>
      </w:r>
      <w:r w:rsidR="00686278" w:rsidRPr="008E47A6">
        <w:rPr>
          <w:lang w:val="uk-UA"/>
        </w:rPr>
        <w:t>Кабінету</w:t>
      </w:r>
      <w:r w:rsidRPr="008E47A6">
        <w:rPr>
          <w:lang w:val="uk-UA"/>
        </w:rPr>
        <w:t xml:space="preserve"> </w:t>
      </w:r>
      <w:r w:rsidR="00686278" w:rsidRPr="008E47A6">
        <w:rPr>
          <w:lang w:val="uk-UA"/>
        </w:rPr>
        <w:t>Міністрів</w:t>
      </w:r>
      <w:bookmarkEnd w:id="4"/>
    </w:p>
    <w:p w:rsidR="00A1708D" w:rsidRPr="008E47A6" w:rsidRDefault="00A1708D" w:rsidP="00A1708D">
      <w:pPr>
        <w:rPr>
          <w:lang w:val="uk-UA" w:eastAsia="en-US"/>
        </w:rPr>
      </w:pPr>
    </w:p>
    <w:p w:rsidR="00A1708D" w:rsidRPr="008E47A6" w:rsidRDefault="00B276F1" w:rsidP="00A1708D">
      <w:pPr>
        <w:pStyle w:val="a4"/>
        <w:tabs>
          <w:tab w:val="left" w:pos="726"/>
        </w:tabs>
        <w:ind w:left="0"/>
        <w:rPr>
          <w:lang w:val="uk-UA"/>
        </w:rPr>
      </w:pPr>
      <w:r w:rsidRPr="008E47A6">
        <w:rPr>
          <w:lang w:val="uk-UA"/>
        </w:rPr>
        <w:t>Компетенція</w:t>
      </w:r>
      <w:r w:rsidR="00A1708D" w:rsidRPr="008E47A6">
        <w:rPr>
          <w:lang w:val="uk-UA"/>
        </w:rPr>
        <w:t xml:space="preserve"> - </w:t>
      </w:r>
      <w:r w:rsidRPr="008E47A6">
        <w:rPr>
          <w:lang w:val="uk-UA"/>
        </w:rPr>
        <w:t>це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сукупність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предметів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відання,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завдань,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повноважень,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обов’язків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посадової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особи,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або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громадського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органу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Компетенція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залежить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завдань,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покладені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посадову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особу,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державний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чи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громадський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орган,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виду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органу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механізмі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держави,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а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також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від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взаємовідносин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іншими</w:t>
      </w:r>
      <w:r w:rsidR="00A1708D" w:rsidRPr="008E47A6">
        <w:rPr>
          <w:lang w:val="uk-UA"/>
        </w:rPr>
        <w:t xml:space="preserve"> </w:t>
      </w:r>
      <w:r w:rsidR="00216AF2" w:rsidRPr="008E47A6">
        <w:rPr>
          <w:lang w:val="uk-UA"/>
        </w:rPr>
        <w:t>органами</w:t>
      </w:r>
      <w:r w:rsidR="009E6BC0" w:rsidRPr="008E47A6">
        <w:rPr>
          <w:rStyle w:val="ad"/>
          <w:color w:val="000000"/>
          <w:lang w:val="uk-UA"/>
        </w:rPr>
        <w:footnoteReference w:id="8"/>
      </w:r>
      <w:r w:rsidR="00A1708D" w:rsidRPr="008E47A6">
        <w:rPr>
          <w:lang w:val="uk-UA"/>
        </w:rPr>
        <w:t>.</w:t>
      </w:r>
    </w:p>
    <w:p w:rsidR="00A1708D" w:rsidRPr="008E47A6" w:rsidRDefault="00AD479F" w:rsidP="00A1708D">
      <w:pPr>
        <w:pStyle w:val="a4"/>
        <w:tabs>
          <w:tab w:val="left" w:pos="726"/>
        </w:tabs>
        <w:ind w:left="0"/>
        <w:rPr>
          <w:lang w:val="uk-UA"/>
        </w:rPr>
      </w:pPr>
      <w:r w:rsidRPr="008E47A6">
        <w:rPr>
          <w:lang w:val="uk-UA"/>
        </w:rPr>
        <w:t>Відповідно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визначених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завдань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статті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116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загальної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компетенції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Уряд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межах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своєї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компетенції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здійснює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численні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функції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повноваження,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також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відповідно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статті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117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видає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постанови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розпорядження,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обов’язковими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виконання</w:t>
      </w:r>
      <w:r w:rsidR="00A1708D" w:rsidRPr="008E47A6">
        <w:rPr>
          <w:lang w:val="uk-UA"/>
        </w:rPr>
        <w:t>.</w:t>
      </w:r>
    </w:p>
    <w:p w:rsidR="00A1708D" w:rsidRPr="008E47A6" w:rsidRDefault="00AD479F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статті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20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"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зазначено,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діяльність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спрямовується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забезпечення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інтересів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Українського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народу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шляхом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Президента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Програми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схваленої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вирішення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управління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сфері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економіки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фінансів,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соціальної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політики,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праці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зайнятості,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охорони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здоров'я,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освіти,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науки,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культури,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спорту,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туризму,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охорони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навколишнього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природного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середовища,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екологічної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безпеки,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природокористування,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правової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політики,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законності,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забезпечення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свобод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людини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громадянина,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протидії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корупції,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розв'язання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завдань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внутрішньої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зовнішньої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політики,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цивільного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захисту,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національної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безпеки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обороноздатності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13A3B" w:rsidRPr="008E47A6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13A3B" w:rsidRPr="008E47A6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здійснює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постійний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контроль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виконанням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законодавства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вживає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заходів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усунення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недоліків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роботі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зазначених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695CE3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Згідно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статтею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21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"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Уряд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42DDC" w:rsidRPr="008E47A6">
        <w:rPr>
          <w:rFonts w:ascii="Times New Roman" w:hAnsi="Times New Roman"/>
          <w:color w:val="000000"/>
          <w:sz w:val="28"/>
          <w:szCs w:val="28"/>
          <w:lang w:val="uk-UA"/>
        </w:rPr>
        <w:t>здійснює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42DDC" w:rsidRPr="008E47A6">
        <w:rPr>
          <w:rFonts w:ascii="Times New Roman" w:hAnsi="Times New Roman"/>
          <w:color w:val="000000"/>
          <w:sz w:val="28"/>
          <w:szCs w:val="28"/>
          <w:lang w:val="uk-UA"/>
        </w:rPr>
        <w:t>свої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42DDC"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42DDC"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42DDC" w:rsidRPr="008E47A6">
        <w:rPr>
          <w:rFonts w:ascii="Times New Roman" w:hAnsi="Times New Roman"/>
          <w:color w:val="000000"/>
          <w:sz w:val="28"/>
          <w:szCs w:val="28"/>
          <w:lang w:val="uk-UA"/>
        </w:rPr>
        <w:t>різноманітних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42DDC" w:rsidRPr="008E47A6">
        <w:rPr>
          <w:rFonts w:ascii="Times New Roman" w:hAnsi="Times New Roman"/>
          <w:color w:val="000000"/>
          <w:sz w:val="28"/>
          <w:szCs w:val="28"/>
          <w:lang w:val="uk-UA"/>
        </w:rPr>
        <w:t>сферах,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42DDC" w:rsidRPr="008E47A6">
        <w:rPr>
          <w:rFonts w:ascii="Times New Roman" w:hAnsi="Times New Roman"/>
          <w:color w:val="000000"/>
          <w:sz w:val="28"/>
          <w:szCs w:val="28"/>
          <w:lang w:val="uk-UA"/>
        </w:rPr>
        <w:t>зокрема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42DDC" w:rsidRPr="008E47A6">
        <w:rPr>
          <w:rFonts w:ascii="Times New Roman" w:hAnsi="Times New Roman"/>
          <w:color w:val="000000"/>
          <w:sz w:val="28"/>
          <w:szCs w:val="28"/>
          <w:lang w:val="uk-UA"/>
        </w:rPr>
        <w:t>таких,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642DDC" w:rsidRPr="008E47A6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A1708D" w:rsidRPr="008E47A6" w:rsidRDefault="00695CE3" w:rsidP="00A1708D">
      <w:pPr>
        <w:pStyle w:val="ac"/>
        <w:numPr>
          <w:ilvl w:val="0"/>
          <w:numId w:val="6"/>
        </w:numPr>
        <w:tabs>
          <w:tab w:val="left" w:pos="726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сфері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економіки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фінансів,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наприклад,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забезпечує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проведення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економічної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політики,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здійснює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прогнозування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регулювання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національної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економіки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забезпечує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розроблення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загальнодержавних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програм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економічного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соціального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розвитку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забезпечує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проведення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фінансової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податкової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політики,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сприяє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стабіль</w:t>
      </w:r>
      <w:r w:rsidR="00543B99" w:rsidRPr="008E47A6">
        <w:rPr>
          <w:rFonts w:ascii="Times New Roman" w:hAnsi="Times New Roman"/>
          <w:color w:val="000000"/>
          <w:sz w:val="28"/>
          <w:szCs w:val="28"/>
          <w:lang w:val="uk-UA"/>
        </w:rPr>
        <w:t>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43B99" w:rsidRPr="008E47A6">
        <w:rPr>
          <w:rFonts w:ascii="Times New Roman" w:hAnsi="Times New Roman"/>
          <w:color w:val="000000"/>
          <w:sz w:val="28"/>
          <w:szCs w:val="28"/>
          <w:lang w:val="uk-UA"/>
        </w:rPr>
        <w:t>грошової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43B99" w:rsidRPr="008E47A6">
        <w:rPr>
          <w:rFonts w:ascii="Times New Roman" w:hAnsi="Times New Roman"/>
          <w:color w:val="000000"/>
          <w:sz w:val="28"/>
          <w:szCs w:val="28"/>
          <w:lang w:val="uk-UA"/>
        </w:rPr>
        <w:t>одиниці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43B99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1708D" w:rsidRPr="008E47A6" w:rsidRDefault="00695CE3" w:rsidP="00A1708D">
      <w:pPr>
        <w:pStyle w:val="ac"/>
        <w:numPr>
          <w:ilvl w:val="0"/>
          <w:numId w:val="6"/>
        </w:numPr>
        <w:tabs>
          <w:tab w:val="left" w:pos="726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сферах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соціальної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політики,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охорони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здоров'я,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освіти,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науки,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культури,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спорту,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туризму,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охорони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навколишнього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природного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середовища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ліквідації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наслідків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надзвичайних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ситуацій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забезпечує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проведення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соціальної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політики,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вживає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заходів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підвищення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реальних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доходів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населення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забезпечує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соціальний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захист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громадян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забезпечує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підготовку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проектів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соціальних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стандартів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соціальних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гарантій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="00A64755"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64755" w:rsidRPr="008E47A6">
        <w:rPr>
          <w:rFonts w:ascii="Times New Roman" w:hAnsi="Times New Roman"/>
          <w:color w:val="000000"/>
          <w:sz w:val="28"/>
          <w:szCs w:val="28"/>
          <w:lang w:val="uk-UA"/>
        </w:rPr>
        <w:t>порядок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64755" w:rsidRPr="008E47A6">
        <w:rPr>
          <w:rFonts w:ascii="Times New Roman" w:hAnsi="Times New Roman"/>
          <w:color w:val="000000"/>
          <w:sz w:val="28"/>
          <w:szCs w:val="28"/>
          <w:lang w:val="uk-UA"/>
        </w:rPr>
        <w:t>формування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64755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64755"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використання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64755" w:rsidRPr="008E47A6">
        <w:rPr>
          <w:rFonts w:ascii="Times New Roman" w:hAnsi="Times New Roman"/>
          <w:color w:val="000000"/>
          <w:sz w:val="28"/>
          <w:szCs w:val="28"/>
          <w:lang w:val="uk-UA"/>
        </w:rPr>
        <w:t>фондів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64755" w:rsidRPr="008E47A6">
        <w:rPr>
          <w:rFonts w:ascii="Times New Roman" w:hAnsi="Times New Roman"/>
          <w:color w:val="000000"/>
          <w:sz w:val="28"/>
          <w:szCs w:val="28"/>
          <w:lang w:val="uk-UA"/>
        </w:rPr>
        <w:t>д</w:t>
      </w:r>
      <w:r w:rsidR="00543B99" w:rsidRPr="008E47A6">
        <w:rPr>
          <w:rFonts w:ascii="Times New Roman" w:hAnsi="Times New Roman"/>
          <w:color w:val="000000"/>
          <w:sz w:val="28"/>
          <w:szCs w:val="28"/>
          <w:lang w:val="uk-UA"/>
        </w:rPr>
        <w:t>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43B99" w:rsidRPr="008E47A6">
        <w:rPr>
          <w:rFonts w:ascii="Times New Roman" w:hAnsi="Times New Roman"/>
          <w:color w:val="000000"/>
          <w:sz w:val="28"/>
          <w:szCs w:val="28"/>
          <w:lang w:val="uk-UA"/>
        </w:rPr>
        <w:t>науково-технічної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43B99"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64755" w:rsidRPr="008E47A6">
        <w:rPr>
          <w:rFonts w:ascii="Times New Roman" w:hAnsi="Times New Roman"/>
          <w:color w:val="000000"/>
          <w:sz w:val="28"/>
          <w:szCs w:val="28"/>
          <w:lang w:val="uk-UA"/>
        </w:rPr>
        <w:t>тощо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1708D" w:rsidRPr="008E47A6" w:rsidRDefault="0056257C" w:rsidP="00A1708D">
      <w:pPr>
        <w:pStyle w:val="ac"/>
        <w:numPr>
          <w:ilvl w:val="0"/>
          <w:numId w:val="6"/>
        </w:numPr>
        <w:tabs>
          <w:tab w:val="left" w:pos="726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сферах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правової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політики,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законності,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забезпечення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свобод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людини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громадянина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забезпечує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проведення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правової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політики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здійснює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контроль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додержанням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законодавства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посадовими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особами,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місцевого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самоврядування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ними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делегованих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здійснює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заходи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забезпечення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судових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рішень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керівниками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43B99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43B99"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1708D" w:rsidRPr="008E47A6" w:rsidRDefault="00295886" w:rsidP="00A1708D">
      <w:pPr>
        <w:numPr>
          <w:ilvl w:val="0"/>
          <w:numId w:val="6"/>
        </w:numPr>
        <w:tabs>
          <w:tab w:val="left" w:pos="726"/>
        </w:tabs>
        <w:ind w:left="0" w:firstLine="709"/>
        <w:rPr>
          <w:lang w:val="uk-UA"/>
        </w:rPr>
      </w:pPr>
      <w:r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сфері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зовнішньої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політики</w:t>
      </w:r>
      <w:r w:rsidR="00A1708D" w:rsidRPr="008E47A6">
        <w:rPr>
          <w:lang w:val="uk-UA"/>
        </w:rPr>
        <w:t xml:space="preserve">: </w:t>
      </w:r>
      <w:r w:rsidRPr="008E47A6">
        <w:rPr>
          <w:lang w:val="uk-UA"/>
        </w:rPr>
        <w:t>забезпечує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межах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своїх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зовнішньополітичну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діяльність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розробляє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затверджує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програми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цій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сфері,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погоджує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програми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перебування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офіційних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закордонних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делегацій,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складу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входять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представники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пов'язані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цим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документи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інші</w:t>
      </w:r>
      <w:r w:rsidR="00A1708D" w:rsidRPr="008E47A6">
        <w:rPr>
          <w:lang w:val="uk-UA"/>
        </w:rPr>
        <w:t>;</w:t>
      </w:r>
    </w:p>
    <w:p w:rsidR="00A1708D" w:rsidRPr="008E47A6" w:rsidRDefault="00295886" w:rsidP="00A1708D">
      <w:pPr>
        <w:pStyle w:val="ac"/>
        <w:numPr>
          <w:ilvl w:val="0"/>
          <w:numId w:val="6"/>
        </w:numPr>
        <w:tabs>
          <w:tab w:val="left" w:pos="726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сфері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національної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безпеки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обороноздатності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забезпечує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охорону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захист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кордону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території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вживає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заходів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зміцнення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національної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безпеки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розробляє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затверджує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43B99"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43B99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програми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43B99"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43B99" w:rsidRPr="008E47A6">
        <w:rPr>
          <w:rFonts w:ascii="Times New Roman" w:hAnsi="Times New Roman"/>
          <w:color w:val="000000"/>
          <w:sz w:val="28"/>
          <w:szCs w:val="28"/>
          <w:lang w:val="uk-UA"/>
        </w:rPr>
        <w:t>цих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543B99"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тощо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1708D" w:rsidRPr="008E47A6" w:rsidRDefault="00501B8F" w:rsidP="00A1708D">
      <w:pPr>
        <w:numPr>
          <w:ilvl w:val="0"/>
          <w:numId w:val="6"/>
        </w:numPr>
        <w:tabs>
          <w:tab w:val="left" w:pos="726"/>
        </w:tabs>
        <w:ind w:left="0" w:firstLine="709"/>
        <w:rPr>
          <w:lang w:val="uk-UA"/>
        </w:rPr>
      </w:pPr>
      <w:r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сфері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вдосконалення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управління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служби</w:t>
      </w:r>
      <w:r w:rsidR="00A1708D" w:rsidRPr="008E47A6">
        <w:rPr>
          <w:lang w:val="uk-UA"/>
        </w:rPr>
        <w:t xml:space="preserve">: </w:t>
      </w:r>
      <w:r w:rsidR="00CF5A2F" w:rsidRPr="008E47A6">
        <w:rPr>
          <w:lang w:val="uk-UA"/>
        </w:rPr>
        <w:t>організовує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проведення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єдиної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державної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політики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сфері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державної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служби</w:t>
      </w:r>
      <w:r w:rsidR="00A1708D" w:rsidRPr="008E47A6">
        <w:rPr>
          <w:lang w:val="uk-UA"/>
        </w:rPr>
        <w:t xml:space="preserve">; </w:t>
      </w:r>
      <w:r w:rsidR="00CF5A2F" w:rsidRPr="008E47A6">
        <w:rPr>
          <w:lang w:val="uk-UA"/>
        </w:rPr>
        <w:t>здійснює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заходи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щодо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кадрового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забезпечення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; </w:t>
      </w:r>
      <w:r w:rsidR="00CF5A2F" w:rsidRPr="008E47A6">
        <w:rPr>
          <w:lang w:val="uk-UA"/>
        </w:rPr>
        <w:t>призначає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постійного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представника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Конституційному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Суді</w:t>
      </w:r>
      <w:r w:rsidR="00A1708D" w:rsidRPr="008E47A6">
        <w:rPr>
          <w:lang w:val="uk-UA"/>
        </w:rPr>
        <w:t xml:space="preserve"> </w:t>
      </w:r>
      <w:r w:rsidR="00CF5A2F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7C2E73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7C2E73" w:rsidRPr="008E47A6">
        <w:rPr>
          <w:lang w:val="uk-UA"/>
        </w:rPr>
        <w:t>інші</w:t>
      </w:r>
      <w:r w:rsidR="00A1708D" w:rsidRPr="008E47A6">
        <w:rPr>
          <w:lang w:val="uk-UA"/>
        </w:rPr>
        <w:t>.</w:t>
      </w:r>
    </w:p>
    <w:p w:rsidR="00A1708D" w:rsidRPr="008E47A6" w:rsidRDefault="00D75A04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Стаття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21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"</w:t>
      </w:r>
      <w:r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>": "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може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разі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потреби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передавати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окремі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свої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центральним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місцевим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органам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це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заборонено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законом,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одночасною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передачею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їм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фінансових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матеріальних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ресурсів,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необхідних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для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належного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таких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повноважень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контролює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здійснення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переданих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повноважень,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несе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відповідальність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результати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їх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здійснення</w:t>
      </w:r>
      <w:r w:rsidR="00A1708D" w:rsidRPr="008E47A6">
        <w:rPr>
          <w:lang w:val="uk-UA"/>
        </w:rPr>
        <w:t>".</w:t>
      </w:r>
    </w:p>
    <w:p w:rsidR="00A1708D" w:rsidRPr="008E47A6" w:rsidRDefault="00C145A2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Оскільки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вищим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системі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він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здійснює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певні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відносно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так,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вони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відповідальні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перед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ним,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підзвітні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підконтрольні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йому,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наприклад,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він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спрямовує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координує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діяльність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міністерств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центральних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забезпечують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проведення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політики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відповідних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сферах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суспільного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життя,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актів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Президента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постанов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Верховної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додержання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свобод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людини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громадянина</w:t>
      </w:r>
      <w:r w:rsidR="00A1708D" w:rsidRPr="008E47A6">
        <w:rPr>
          <w:lang w:val="uk-UA"/>
        </w:rPr>
        <w:t xml:space="preserve">. </w:t>
      </w:r>
      <w:r w:rsidR="003F1BBD" w:rsidRPr="008E47A6">
        <w:rPr>
          <w:lang w:val="uk-UA"/>
        </w:rPr>
        <w:t>Також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він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може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скасовувати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акти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міністерств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інших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центральних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повністю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чи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окремій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частині,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призначати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звільняти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посади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керівників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центральних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членів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колегіальних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центральних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перших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заступників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заступників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міністрів</w:t>
      </w:r>
      <w:r w:rsidR="00E91D78" w:rsidRPr="008E47A6">
        <w:rPr>
          <w:lang w:val="uk-UA"/>
        </w:rPr>
        <w:t>,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3F1BBD" w:rsidRPr="008E47A6">
        <w:rPr>
          <w:lang w:val="uk-UA"/>
        </w:rPr>
        <w:t>інш</w:t>
      </w:r>
      <w:r w:rsidR="00E91D78" w:rsidRPr="008E47A6">
        <w:rPr>
          <w:lang w:val="uk-UA"/>
        </w:rPr>
        <w:t>е</w:t>
      </w:r>
      <w:r w:rsidR="00A1708D" w:rsidRPr="008E47A6">
        <w:rPr>
          <w:lang w:val="uk-UA"/>
        </w:rPr>
        <w:t>.</w:t>
      </w:r>
    </w:p>
    <w:p w:rsidR="00A1708D" w:rsidRPr="008E47A6" w:rsidRDefault="00561D3B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Також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Уряд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взаємодіє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органами</w:t>
      </w:r>
      <w:r w:rsidR="00A1708D" w:rsidRPr="008E47A6">
        <w:rPr>
          <w:lang w:val="uk-UA"/>
        </w:rPr>
        <w:t>:</w:t>
      </w:r>
    </w:p>
    <w:p w:rsidR="00A1708D" w:rsidRPr="008E47A6" w:rsidRDefault="00561D3B" w:rsidP="00A1708D">
      <w:pPr>
        <w:numPr>
          <w:ilvl w:val="0"/>
          <w:numId w:val="7"/>
        </w:numPr>
        <w:tabs>
          <w:tab w:val="left" w:pos="726"/>
        </w:tabs>
        <w:ind w:left="0" w:firstLine="709"/>
        <w:rPr>
          <w:lang w:val="uk-UA"/>
        </w:rPr>
      </w:pP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Президентом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наприклад,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відповідальним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перед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Президентом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; </w:t>
      </w:r>
      <w:r w:rsidRPr="008E47A6">
        <w:rPr>
          <w:lang w:val="uk-UA"/>
        </w:rPr>
        <w:t>акти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Президента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видані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межах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повноважень,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передбачених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пунктами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5,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18,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21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23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частини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першої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статті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106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скріплюються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підписами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Прем'єр-міністра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міністра,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відповідального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акт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виконання</w:t>
      </w:r>
      <w:r w:rsidR="00A1708D" w:rsidRPr="008E47A6">
        <w:rPr>
          <w:lang w:val="uk-UA"/>
        </w:rPr>
        <w:t xml:space="preserve">;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може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звернутися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Президента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клопотанням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визначення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проекту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закону,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вноситься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Верховної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невідкладного</w:t>
      </w:r>
      <w:r w:rsidR="004B1DEE" w:rsidRPr="008E47A6">
        <w:rPr>
          <w:lang w:val="uk-UA"/>
        </w:rPr>
        <w:t>,</w:t>
      </w:r>
      <w:r w:rsidR="00A1708D" w:rsidRPr="008E47A6">
        <w:rPr>
          <w:lang w:val="uk-UA"/>
        </w:rPr>
        <w:t xml:space="preserve"> </w:t>
      </w:r>
      <w:r w:rsidR="004B1DEE" w:rsidRPr="008E47A6">
        <w:rPr>
          <w:lang w:val="uk-UA"/>
        </w:rPr>
        <w:t>тощо</w:t>
      </w:r>
      <w:r w:rsidR="00A1708D" w:rsidRPr="008E47A6">
        <w:rPr>
          <w:lang w:val="uk-UA"/>
        </w:rPr>
        <w:t>;</w:t>
      </w:r>
    </w:p>
    <w:p w:rsidR="00A1708D" w:rsidRPr="008E47A6" w:rsidRDefault="00561D3B" w:rsidP="00A1708D">
      <w:pPr>
        <w:numPr>
          <w:ilvl w:val="0"/>
          <w:numId w:val="7"/>
        </w:numPr>
        <w:tabs>
          <w:tab w:val="left" w:pos="726"/>
        </w:tabs>
        <w:ind w:left="0" w:firstLine="709"/>
        <w:rPr>
          <w:lang w:val="uk-UA"/>
        </w:rPr>
      </w:pP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національної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безпеки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оборони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Секретаріатом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Президента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також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консультативними,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дорадчими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допоміжними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службами,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утворюються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Президентом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>;</w:t>
      </w:r>
    </w:p>
    <w:p w:rsidR="00A1708D" w:rsidRPr="008E47A6" w:rsidRDefault="004B1DEE" w:rsidP="00A1708D">
      <w:pPr>
        <w:numPr>
          <w:ilvl w:val="0"/>
          <w:numId w:val="7"/>
        </w:numPr>
        <w:tabs>
          <w:tab w:val="left" w:pos="726"/>
        </w:tabs>
        <w:ind w:left="0" w:firstLine="709"/>
        <w:rPr>
          <w:lang w:val="uk-UA"/>
        </w:rPr>
      </w:pP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Верховною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наприклад,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здійснює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законодавчої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ініціативи</w:t>
      </w:r>
      <w:r w:rsidR="00A1708D" w:rsidRPr="008E47A6">
        <w:rPr>
          <w:lang w:val="uk-UA"/>
        </w:rPr>
        <w:t xml:space="preserve">; </w:t>
      </w:r>
      <w:r w:rsidRPr="008E47A6">
        <w:rPr>
          <w:lang w:val="uk-UA"/>
        </w:rPr>
        <w:t>Прем'єр-міністр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члени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заступники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мають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бути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присутніми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засіданнях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Верховної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виступати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питань,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обговорюються</w:t>
      </w:r>
      <w:r w:rsidR="00A1708D" w:rsidRPr="008E47A6">
        <w:rPr>
          <w:lang w:val="uk-UA"/>
        </w:rPr>
        <w:t xml:space="preserve">; </w:t>
      </w:r>
      <w:r w:rsidRPr="008E47A6">
        <w:rPr>
          <w:lang w:val="uk-UA"/>
        </w:rPr>
        <w:t>здійснює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розроблення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забезпечення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бюджету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тощо</w:t>
      </w:r>
      <w:r w:rsidR="00A1708D" w:rsidRPr="008E47A6">
        <w:rPr>
          <w:lang w:val="uk-UA"/>
        </w:rPr>
        <w:t>;</w:t>
      </w:r>
    </w:p>
    <w:p w:rsidR="00A1708D" w:rsidRPr="008E47A6" w:rsidRDefault="00050A5E" w:rsidP="00A1708D">
      <w:pPr>
        <w:numPr>
          <w:ilvl w:val="0"/>
          <w:numId w:val="7"/>
        </w:numPr>
        <w:tabs>
          <w:tab w:val="left" w:pos="726"/>
        </w:tabs>
        <w:ind w:left="0" w:firstLine="709"/>
        <w:rPr>
          <w:lang w:val="uk-UA"/>
        </w:rPr>
      </w:pP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органами,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місцевого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самоврядування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об’єднаннями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громадян,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наприклад,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такими,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Конституційний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судами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загальної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юрисдикції,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Національним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банком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органами,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об’єднаннями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громадян,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наприклад,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безпосередньо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або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через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забезпечує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реалізацію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передбачених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об'єднань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громадян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інше</w:t>
      </w:r>
      <w:r w:rsidR="00A1708D" w:rsidRPr="008E47A6">
        <w:rPr>
          <w:lang w:val="uk-UA"/>
        </w:rPr>
        <w:t>.</w:t>
      </w:r>
    </w:p>
    <w:p w:rsidR="00A1708D" w:rsidRPr="008E47A6" w:rsidRDefault="00F05534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відповідно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здійснює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свої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шляхом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прийняття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рішень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засіданнях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більшістю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голосів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загального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складу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>.</w:t>
      </w:r>
    </w:p>
    <w:p w:rsidR="00A1708D" w:rsidRPr="008E47A6" w:rsidRDefault="00A1708D" w:rsidP="00A1708D">
      <w:pPr>
        <w:pStyle w:val="a4"/>
        <w:tabs>
          <w:tab w:val="left" w:pos="726"/>
        </w:tabs>
        <w:ind w:left="0"/>
        <w:rPr>
          <w:lang w:val="uk-UA"/>
        </w:rPr>
      </w:pPr>
    </w:p>
    <w:p w:rsidR="00A1708D" w:rsidRPr="008E47A6" w:rsidRDefault="00A1708D" w:rsidP="00A1708D">
      <w:pPr>
        <w:pStyle w:val="1"/>
        <w:rPr>
          <w:lang w:val="uk-UA"/>
        </w:rPr>
      </w:pPr>
      <w:bookmarkStart w:id="5" w:name="_Toc286435005"/>
      <w:r w:rsidRPr="008E47A6">
        <w:rPr>
          <w:lang w:val="uk-UA"/>
        </w:rPr>
        <w:t xml:space="preserve">2.3 </w:t>
      </w:r>
      <w:r w:rsidR="008A3984" w:rsidRPr="008E47A6">
        <w:rPr>
          <w:lang w:val="uk-UA"/>
        </w:rPr>
        <w:t>Припинення</w:t>
      </w:r>
      <w:r w:rsidRPr="008E47A6">
        <w:rPr>
          <w:lang w:val="uk-UA"/>
        </w:rPr>
        <w:t xml:space="preserve"> </w:t>
      </w:r>
      <w:r w:rsidR="008A3984" w:rsidRPr="008E47A6">
        <w:rPr>
          <w:lang w:val="uk-UA"/>
        </w:rPr>
        <w:t>діяльності</w:t>
      </w:r>
      <w:r w:rsidRPr="008E47A6">
        <w:rPr>
          <w:lang w:val="uk-UA"/>
        </w:rPr>
        <w:t xml:space="preserve"> </w:t>
      </w:r>
      <w:r w:rsidR="008A3984" w:rsidRPr="008E47A6">
        <w:rPr>
          <w:lang w:val="uk-UA"/>
        </w:rPr>
        <w:t>уряду</w:t>
      </w:r>
      <w:bookmarkEnd w:id="5"/>
    </w:p>
    <w:p w:rsidR="00A1708D" w:rsidRPr="008E47A6" w:rsidRDefault="00A1708D" w:rsidP="00A1708D">
      <w:pPr>
        <w:rPr>
          <w:lang w:val="uk-UA" w:eastAsia="en-US"/>
        </w:rPr>
      </w:pPr>
    </w:p>
    <w:p w:rsidR="00A1708D" w:rsidRPr="008E47A6" w:rsidRDefault="00923541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Згідно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статтею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115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A3984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A3984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A3984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A3984"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A3984"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перед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новообраною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заявити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свою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відставку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Відставка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резолюції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недовіри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наслідком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відставку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всього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ст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.8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7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).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випадках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здійснює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формування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нового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строки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порядку,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визначені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цією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Конституцією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перед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новообраною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відставку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продовжує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виконувати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свої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початку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роботи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новосформованого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п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.2 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ч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.2 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ст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.9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0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цей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строк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становить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60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955581" w:rsidRPr="008E47A6">
        <w:rPr>
          <w:rFonts w:ascii="Times New Roman" w:hAnsi="Times New Roman"/>
          <w:color w:val="000000"/>
          <w:sz w:val="28"/>
          <w:szCs w:val="28"/>
          <w:lang w:val="uk-UA"/>
        </w:rPr>
        <w:t>днів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).</w:t>
      </w:r>
    </w:p>
    <w:p w:rsidR="00A1708D" w:rsidRPr="008E47A6" w:rsidRDefault="000F694D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"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Уряд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достроково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припиняє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свої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A1708D" w:rsidRPr="008E47A6" w:rsidRDefault="000F694D" w:rsidP="00A1708D">
      <w:pPr>
        <w:pStyle w:val="ac"/>
        <w:numPr>
          <w:ilvl w:val="0"/>
          <w:numId w:val="9"/>
        </w:numPr>
        <w:tabs>
          <w:tab w:val="left" w:pos="726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зв'язку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прийняттям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резолюції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недовіри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пропозицією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Президента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менш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однієї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третини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конституційного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може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розглянути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відповідальність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резолюцію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недовіри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відповідальність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розглядається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пленарному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пізніше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ніж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через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десять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після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внесення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пропозиції,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запрошуються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всі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розгляду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відповідальність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="00A06D3C" w:rsidRPr="008E47A6">
        <w:rPr>
          <w:rFonts w:ascii="Times New Roman" w:hAnsi="Times New Roman"/>
          <w:color w:val="000000"/>
          <w:sz w:val="28"/>
          <w:szCs w:val="28"/>
          <w:lang w:val="uk-UA"/>
        </w:rPr>
        <w:t>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пропозицією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Президента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пленарному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бере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участь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Президент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Резолюція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недовіри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вважається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прийнятою,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проголосувала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більшість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конституційного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резолюції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недовіри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</w:t>
      </w:r>
      <w:r w:rsidR="00A06D3C" w:rsidRPr="008E47A6">
        <w:rPr>
          <w:rFonts w:ascii="Times New Roman" w:hAnsi="Times New Roman"/>
          <w:color w:val="000000"/>
          <w:sz w:val="28"/>
          <w:szCs w:val="28"/>
          <w:lang w:val="uk-UA"/>
        </w:rPr>
        <w:t>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наслідком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відставку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відповідальність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06D3C" w:rsidRPr="008E47A6">
        <w:rPr>
          <w:rFonts w:ascii="Times New Roman" w:hAnsi="Times New Roman"/>
          <w:color w:val="000000"/>
          <w:sz w:val="28"/>
          <w:szCs w:val="28"/>
          <w:lang w:val="uk-UA"/>
        </w:rPr>
        <w:t>Уряду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може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розглядатися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більше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ніж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один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протягом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чергової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сесії,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протягом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після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схвалення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Програми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протягом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останньої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сесії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66402C" w:rsidP="00A1708D">
      <w:pPr>
        <w:pStyle w:val="ac"/>
        <w:numPr>
          <w:ilvl w:val="0"/>
          <w:numId w:val="9"/>
        </w:numPr>
        <w:tabs>
          <w:tab w:val="left" w:pos="726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відставки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заявити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свою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відставку,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протягом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десяти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після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надходження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заяви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розглядає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відставку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припиняються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рішення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відставку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пленарному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рішення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відставку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наслідком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відставку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всього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4B521C" w:rsidP="00A1708D">
      <w:pPr>
        <w:pStyle w:val="ac"/>
        <w:numPr>
          <w:ilvl w:val="0"/>
          <w:numId w:val="9"/>
        </w:numPr>
        <w:tabs>
          <w:tab w:val="left" w:pos="726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зв'язку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неможливістю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станом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здоров'я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Рішення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припинення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зв'язку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неможливістю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станом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здоров'я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приймається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підставі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медичного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висновку,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надається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медичною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комісією,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утвореною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спеціально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уповноваженим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центральним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охорони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здоров'я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Припинення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зв'язку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неможливістю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станом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здоров'я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наслідком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відставку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всього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CA7C0F" w:rsidP="00A1708D">
      <w:pPr>
        <w:pStyle w:val="ac"/>
        <w:numPr>
          <w:ilvl w:val="0"/>
          <w:numId w:val="9"/>
        </w:numPr>
        <w:tabs>
          <w:tab w:val="left" w:pos="726"/>
        </w:tabs>
        <w:spacing w:line="360" w:lineRule="auto"/>
        <w:ind w:left="0"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смерті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смерті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припиняються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смерті,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засвідченої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свідоцтвом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смерть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Припинення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смерті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наслідком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відставку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всього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8F5362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статті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18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"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зазначено,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перед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новообраною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достроково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припинив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підстав,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передбачених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статтею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13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цього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продовжує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виконувати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свої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початку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роботи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новосформованого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8F5362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відставки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зв'язку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неможливістю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станом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здоров'я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смертю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період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початку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роботи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новосформованого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Перший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віце-прем'єр-міністр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8F5362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обрання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народним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він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набуває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народного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порядку,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визначеному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законом,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без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документа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звільнення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продовжує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здійснювати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початку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роботи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новосформованого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".</w:t>
      </w:r>
    </w:p>
    <w:p w:rsidR="00A1708D" w:rsidRPr="008E47A6" w:rsidRDefault="008F5362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припиняються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припинення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вони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припиняються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таких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випадках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звільнення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поданням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заявою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відставку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неможливості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станом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здоров'я,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підтверджується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медичним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висновком,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наданим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медичною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комісією,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утвореною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спеціально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уповноваженим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центральним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охорони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здоров'я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8F5362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смерті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припиняються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смерті,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засвідченої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свідоцтвом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смерть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EF0BEC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ішення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припинення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приймається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формі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більшістю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від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конституційного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8F5362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8F5362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замість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тих,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чиї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припинено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цієї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статті,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призначаються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порядку,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встановленому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0BE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"</w:t>
      </w:r>
      <w:r w:rsidR="00EF0BEC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0BEC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0BEC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EF0BEC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набувають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після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ними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присяги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A1708D" w:rsidP="00A1708D">
      <w:pPr>
        <w:pStyle w:val="1"/>
        <w:rPr>
          <w:lang w:val="uk-UA"/>
        </w:rPr>
      </w:pPr>
      <w:r w:rsidRPr="008E47A6">
        <w:rPr>
          <w:lang w:val="uk-UA"/>
        </w:rPr>
        <w:br w:type="page"/>
      </w:r>
      <w:bookmarkStart w:id="6" w:name="_Toc286435006"/>
      <w:r w:rsidRPr="008E47A6">
        <w:rPr>
          <w:lang w:val="uk-UA"/>
        </w:rPr>
        <w:t>3. Акти кабінету міністрів та організація їх виконання</w:t>
      </w:r>
      <w:bookmarkEnd w:id="6"/>
    </w:p>
    <w:p w:rsidR="00A1708D" w:rsidRPr="008E47A6" w:rsidRDefault="00A1708D" w:rsidP="00A1708D">
      <w:pPr>
        <w:rPr>
          <w:lang w:val="uk-UA" w:eastAsia="en-US"/>
        </w:rPr>
      </w:pPr>
    </w:p>
    <w:p w:rsidR="00A1708D" w:rsidRPr="008E47A6" w:rsidRDefault="00E65C8C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статті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117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зазначено,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межах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своєї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компетенції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видає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розпорядження,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обов'язковими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Нормативно-правові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міністерств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центральних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підлягають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реєстрації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порядку,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встановленому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B546AA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</w:t>
      </w:r>
      <w:r w:rsidR="00D93FB9" w:rsidRPr="008E47A6">
        <w:rPr>
          <w:rFonts w:ascii="Times New Roman" w:hAnsi="Times New Roman"/>
          <w:color w:val="000000"/>
          <w:sz w:val="28"/>
          <w:szCs w:val="28"/>
          <w:lang w:val="uk-UA"/>
        </w:rPr>
        <w:t>ва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- </w:t>
      </w:r>
      <w:r w:rsidR="00D93FB9" w:rsidRPr="008E47A6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93FB9" w:rsidRPr="008E47A6">
        <w:rPr>
          <w:rFonts w:ascii="Times New Roman" w:hAnsi="Times New Roman"/>
          <w:color w:val="000000"/>
          <w:sz w:val="28"/>
          <w:szCs w:val="28"/>
          <w:lang w:val="uk-UA"/>
        </w:rPr>
        <w:t>акт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93FB9" w:rsidRPr="008E47A6">
        <w:rPr>
          <w:rFonts w:ascii="Times New Roman" w:hAnsi="Times New Roman"/>
          <w:color w:val="000000"/>
          <w:sz w:val="28"/>
          <w:szCs w:val="28"/>
          <w:lang w:val="uk-UA"/>
        </w:rPr>
        <w:t>управління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D93FB9" w:rsidRPr="008E47A6">
        <w:rPr>
          <w:rFonts w:ascii="Times New Roman" w:hAnsi="Times New Roman"/>
          <w:color w:val="000000"/>
          <w:sz w:val="28"/>
          <w:szCs w:val="28"/>
          <w:lang w:val="uk-UA"/>
        </w:rPr>
        <w:t>загально-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нормативного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змісту,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видається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межах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компетенції,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основі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Указів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Президента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CD5955" w:rsidRPr="008E47A6">
        <w:rPr>
          <w:rStyle w:val="ad"/>
          <w:rFonts w:ascii="Times New Roman" w:hAnsi="Times New Roman"/>
          <w:color w:val="000000"/>
          <w:lang w:val="uk-UA"/>
        </w:rPr>
        <w:footnoteReference w:id="9"/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Вона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назви,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вступної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частини,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частини,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додатків,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підпису,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такі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реквізити,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як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порядковий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реєстраційний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номер,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місце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дата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258DD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0B1724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видаються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затвердження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положення,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статуту,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порядку,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регламенту,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правил,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методики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випадках,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коли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суспільні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відносини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потребують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нормативно-правового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врегулювання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затвердження,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міжнародного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договору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приєднання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нього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Вона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містити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нормативні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положення,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правові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норми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конкретні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правила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поведінки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суб’єктів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суспільних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відносин,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становлять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предмет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правового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врегулювання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цією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виду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міри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негативних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правових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наслідків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недотримання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цих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правил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умови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порядок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дії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нормативних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актів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окремих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норм,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які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врегульовують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інші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правовідносини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спрямовані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вирішення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питань,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виникають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зв’язку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із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набранням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чинності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даною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38C8"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посилання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додатки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норми,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пов’язані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набранням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чинності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окремими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положеннями,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потреби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-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перелік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суб’єктів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контролю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виконанням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тощо</w:t>
      </w:r>
      <w:r w:rsidR="00CD5955" w:rsidRPr="008E47A6">
        <w:rPr>
          <w:rStyle w:val="ad"/>
          <w:rFonts w:ascii="Times New Roman" w:hAnsi="Times New Roman"/>
          <w:color w:val="000000"/>
          <w:lang w:val="uk-UA"/>
        </w:rPr>
        <w:footnoteReference w:id="10"/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B546AA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Розпорядження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-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організаційно-розпорядчих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поточних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питань,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видаються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2E80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2E80"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2E80" w:rsidRPr="008E47A6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2E80" w:rsidRPr="008E47A6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2E80" w:rsidRPr="008E47A6">
        <w:rPr>
          <w:rFonts w:ascii="Times New Roman" w:hAnsi="Times New Roman"/>
          <w:color w:val="000000"/>
          <w:sz w:val="28"/>
          <w:szCs w:val="28"/>
          <w:lang w:val="uk-UA"/>
        </w:rPr>
        <w:t>нормативного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A52E80" w:rsidRPr="008E47A6">
        <w:rPr>
          <w:rFonts w:ascii="Times New Roman" w:hAnsi="Times New Roman"/>
          <w:color w:val="000000"/>
          <w:sz w:val="28"/>
          <w:szCs w:val="28"/>
          <w:lang w:val="uk-UA"/>
        </w:rPr>
        <w:t>характеру</w:t>
      </w:r>
      <w:r w:rsidR="00C75395" w:rsidRPr="008E47A6">
        <w:rPr>
          <w:rStyle w:val="ad"/>
          <w:rFonts w:ascii="Times New Roman" w:hAnsi="Times New Roman"/>
          <w:color w:val="000000"/>
          <w:lang w:val="uk-UA"/>
        </w:rPr>
        <w:footnoteReference w:id="11"/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252B2A"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52B2A"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52B2A" w:rsidRPr="008E47A6">
        <w:rPr>
          <w:rFonts w:ascii="Times New Roman" w:hAnsi="Times New Roman"/>
          <w:color w:val="000000"/>
          <w:sz w:val="28"/>
          <w:szCs w:val="28"/>
          <w:lang w:val="uk-UA"/>
        </w:rPr>
        <w:t>назви,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52B2A" w:rsidRPr="008E47A6">
        <w:rPr>
          <w:rFonts w:ascii="Times New Roman" w:hAnsi="Times New Roman"/>
          <w:color w:val="000000"/>
          <w:sz w:val="28"/>
          <w:szCs w:val="28"/>
          <w:lang w:val="uk-UA"/>
        </w:rPr>
        <w:t>змісту,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52B2A" w:rsidRPr="008E47A6">
        <w:rPr>
          <w:rFonts w:ascii="Times New Roman" w:hAnsi="Times New Roman"/>
          <w:color w:val="000000"/>
          <w:sz w:val="28"/>
          <w:szCs w:val="28"/>
          <w:lang w:val="uk-UA"/>
        </w:rPr>
        <w:t>додатку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="00252B2A"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52B2A"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252B2A" w:rsidRPr="008E47A6">
        <w:rPr>
          <w:rFonts w:ascii="Times New Roman" w:hAnsi="Times New Roman"/>
          <w:color w:val="000000"/>
          <w:sz w:val="28"/>
          <w:szCs w:val="28"/>
          <w:lang w:val="uk-UA"/>
        </w:rPr>
        <w:t>потреби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), </w:t>
      </w:r>
      <w:r w:rsidR="00252B2A"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підпис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Розпорядження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має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містити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індивідуально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визначенні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вказівки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приписи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конкретних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завдань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чи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вирішення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оперативного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4D3A9A" w:rsidRPr="008E47A6">
        <w:rPr>
          <w:rFonts w:ascii="Times New Roman" w:hAnsi="Times New Roman"/>
          <w:color w:val="000000"/>
          <w:sz w:val="28"/>
          <w:szCs w:val="28"/>
          <w:lang w:val="uk-UA"/>
        </w:rPr>
        <w:t>характеру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0B1724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Розпорядження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видаються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схвалення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програми,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плану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заходів,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концепції,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стратегії,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основних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напрямів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реалізації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політики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програмних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документів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концептуального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характеру,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концепції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цільової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програми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директив,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урядової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заяви,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листа,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звернення,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декларації,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меморандуму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тощо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утворення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затвердження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консультативних,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дорадчих,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допоміжних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робочих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груп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виділення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коштів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резервного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фонду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бюджету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делегування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повноважень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центральним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місцевим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органам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передачі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майна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кадрових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організаційно-розпорядчого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характеру</w:t>
      </w:r>
      <w:r w:rsidR="00C75395" w:rsidRPr="008E47A6">
        <w:rPr>
          <w:rStyle w:val="ad"/>
          <w:rFonts w:ascii="Times New Roman" w:hAnsi="Times New Roman"/>
          <w:color w:val="000000"/>
          <w:lang w:val="uk-UA"/>
        </w:rPr>
        <w:footnoteReference w:id="12"/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9368AF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Порядок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підготовки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проектів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розпоряджень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закріплюється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Регламентом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Нормотворчий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процес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Уряду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таких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етапів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підготовка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проектів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="00B46F1B" w:rsidRPr="008E47A6">
        <w:rPr>
          <w:rFonts w:ascii="Times New Roman" w:hAnsi="Times New Roman"/>
          <w:color w:val="000000"/>
          <w:sz w:val="28"/>
          <w:szCs w:val="28"/>
          <w:lang w:val="uk-UA"/>
        </w:rPr>
        <w:t>внесення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46F1B" w:rsidRPr="008E47A6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46F1B"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46F1B"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розгляд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46F1B" w:rsidRPr="008E47A6">
        <w:rPr>
          <w:rFonts w:ascii="Times New Roman" w:hAnsi="Times New Roman"/>
          <w:color w:val="000000"/>
          <w:sz w:val="28"/>
          <w:szCs w:val="28"/>
          <w:lang w:val="uk-UA"/>
        </w:rPr>
        <w:t>КМУ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; </w:t>
      </w:r>
      <w:r w:rsidR="00B46F1B"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46F1B" w:rsidRPr="008E47A6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46F1B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46F1B" w:rsidRPr="008E47A6">
        <w:rPr>
          <w:rFonts w:ascii="Times New Roman" w:hAnsi="Times New Roman"/>
          <w:color w:val="000000"/>
          <w:sz w:val="28"/>
          <w:szCs w:val="28"/>
          <w:lang w:val="uk-UA"/>
        </w:rPr>
        <w:t>введення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46F1B"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46F1B" w:rsidRPr="008E47A6">
        <w:rPr>
          <w:rFonts w:ascii="Times New Roman" w:hAnsi="Times New Roman"/>
          <w:color w:val="000000"/>
          <w:sz w:val="28"/>
          <w:szCs w:val="28"/>
          <w:lang w:val="uk-UA"/>
        </w:rPr>
        <w:t>дію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BB5BED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ініціативи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центральні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Автономної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Республіки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Крим,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обласні,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Київська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Севастопольська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міські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адміністрації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A52E80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Проекти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Уряду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готуються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міністерствами,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центральними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Автономної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Республіки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Крим,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обласними,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Київською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Севастопольською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міськими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державними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адміністраціями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підготовки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проектів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актів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можуть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залучатися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народні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депутати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згодою,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науковці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інші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BB5BED" w:rsidRPr="008E47A6">
        <w:rPr>
          <w:rFonts w:ascii="Times New Roman" w:hAnsi="Times New Roman"/>
          <w:color w:val="000000"/>
          <w:sz w:val="28"/>
          <w:szCs w:val="28"/>
          <w:lang w:val="uk-UA"/>
        </w:rPr>
        <w:t>фахівці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BB5BED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Проекти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важливе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суспільне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обов'язки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громадян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підлягають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громадському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обговоренню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порядку,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визначеному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Регламентом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C563DE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Головним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розробником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проекту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здійснює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підготовку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своєї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компетенції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: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міністерства,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центральні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Автономної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Республіки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Крим,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обласні,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Київська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Севастопольська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міські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держадміністрації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цією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метою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можуть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бути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утворені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робочі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групи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3D64C9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проекту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обов’язково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додаються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:</w:t>
      </w:r>
    </w:p>
    <w:p w:rsidR="00A1708D" w:rsidRPr="008E47A6" w:rsidRDefault="003D64C9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пояснювальна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записка,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викладаються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підстава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мета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розроблення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проекту,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результати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аналізу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проблеми,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наводиться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обґрунтування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необхідності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акта,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зазначаються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позиція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заінтересованих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заходи,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здійснені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врегулювання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розбіжностей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(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проект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подано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розбіжностями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),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відображаються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фінансово-економічні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розрахунки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пропозиції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джерел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покриття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витрат,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також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очікувані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соціально-економічні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результати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реалізації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реалізація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потребує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фінансування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місцевого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бюджетів,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окремо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зазначається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записці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пояснювальної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записки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можуть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додаватися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довідкові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інформаційно-аналітичні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матеріали,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обґрунтовують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необхідність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1708D" w:rsidRPr="008E47A6" w:rsidRDefault="003D64C9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2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довідка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погодження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проекту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1708D" w:rsidRPr="008E47A6" w:rsidRDefault="003D64C9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3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протокол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узгодження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позицій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1708D" w:rsidRPr="008E47A6" w:rsidRDefault="003D64C9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4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висновок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Мін'юсту,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крім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випадків,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коли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вноситься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проект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розпорядження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кадрових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питань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затвердження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консультативних,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дорадчих,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допоміжних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робочих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груп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1708D" w:rsidRPr="008E47A6" w:rsidRDefault="003D64C9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5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порівняльна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таблиця,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проектом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передбачено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внесення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змін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;</w:t>
      </w:r>
    </w:p>
    <w:p w:rsidR="00A1708D" w:rsidRPr="008E47A6" w:rsidRDefault="003D64C9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6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)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проект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матеріали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нього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електронними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копіями,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готуються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Microsoft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Word,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цьому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таблиці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діаграми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готуються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Microsoft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Ex</w:t>
      </w:r>
      <w:r w:rsidR="008E47A6">
        <w:rPr>
          <w:rFonts w:ascii="Times New Roman" w:hAnsi="Times New Roman"/>
          <w:color w:val="000000"/>
          <w:sz w:val="28"/>
          <w:szCs w:val="28"/>
          <w:lang w:val="en-US"/>
        </w:rPr>
        <w:t>c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el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4D3A9A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підписує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BB5BED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розпорядження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приймаються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засіданнях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шляхом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голосування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більшістю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голосів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посадового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складу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разі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рівної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кількості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голосів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голос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вирішальним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C75395"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необхідності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вжиття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заходів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метою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запобігання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виникненню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надзвичайних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ситуацій,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ліквідації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наслідків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надзвичайних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ситуацій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інших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невідкладних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випадках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рішенням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Прем'єр-міністра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розпорядження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може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бути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шляхом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опитування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порядку,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передбаченому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Регламентом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Проект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такого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розпорядження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надсилається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всім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членам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E400E4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набирають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чинності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моменту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прийняття,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більш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пізній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строк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набрання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чинності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встановлено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таких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актах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Датою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видання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дата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його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прийняття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засіданні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Уряд,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стосуються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прав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обов'язків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громадян,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набирають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чинності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раніше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опублікування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Секретаріат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надсилає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Мін'юсту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внесення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їх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Єдиного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реєстру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нормативно-правових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актів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Уряду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публікуються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офіційних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виданнях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-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Офіційному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віснику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газеті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Урядовий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кур'єр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крім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тих,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мають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гриф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Таємно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Цілком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таємно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Особливої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важливості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"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або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"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службового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користування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".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набирає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чинності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після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її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опублікування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офіційному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виданні,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яке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вийшло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раніше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Постанови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розміщуються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Єдиному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веб-порталі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D02129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Відповідно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</w:t>
      </w:r>
      <w:r w:rsidR="00A1708D" w:rsidRPr="008E47A6">
        <w:rPr>
          <w:lang w:val="uk-UA"/>
        </w:rPr>
        <w:t>.1</w:t>
      </w:r>
      <w:r w:rsidRPr="008E47A6">
        <w:rPr>
          <w:lang w:val="uk-UA"/>
        </w:rPr>
        <w:t>5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</w:t>
      </w:r>
      <w:r w:rsidR="00A1708D" w:rsidRPr="008E47A6">
        <w:rPr>
          <w:lang w:val="uk-UA"/>
        </w:rPr>
        <w:t xml:space="preserve">.1 </w:t>
      </w:r>
      <w:r w:rsidRPr="008E47A6">
        <w:rPr>
          <w:lang w:val="uk-UA"/>
        </w:rPr>
        <w:t>ст</w:t>
      </w:r>
      <w:r w:rsidR="00A1708D" w:rsidRPr="008E47A6">
        <w:rPr>
          <w:lang w:val="uk-UA"/>
        </w:rPr>
        <w:t>.1</w:t>
      </w:r>
      <w:r w:rsidRPr="008E47A6">
        <w:rPr>
          <w:lang w:val="uk-UA"/>
        </w:rPr>
        <w:t>06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Президент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зупиняє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актів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мотивів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невідповідності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одночасним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зверненням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Конституційного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Суду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їх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конституційності</w:t>
      </w:r>
      <w:r w:rsidR="00A1708D" w:rsidRPr="008E47A6">
        <w:rPr>
          <w:lang w:val="uk-UA"/>
        </w:rPr>
        <w:t>.</w:t>
      </w:r>
    </w:p>
    <w:p w:rsidR="00A1708D" w:rsidRPr="008E47A6" w:rsidRDefault="00A1708D" w:rsidP="00A1708D">
      <w:pPr>
        <w:pStyle w:val="1"/>
        <w:rPr>
          <w:lang w:val="uk-UA"/>
        </w:rPr>
      </w:pPr>
      <w:r w:rsidRPr="008E47A6">
        <w:rPr>
          <w:lang w:val="uk-UA"/>
        </w:rPr>
        <w:br w:type="page"/>
      </w:r>
      <w:bookmarkStart w:id="7" w:name="_Toc286435007"/>
      <w:r w:rsidRPr="008E47A6">
        <w:rPr>
          <w:lang w:val="uk-UA"/>
        </w:rPr>
        <w:t>Висновки</w:t>
      </w:r>
      <w:bookmarkEnd w:id="7"/>
    </w:p>
    <w:p w:rsidR="00A1708D" w:rsidRPr="008E47A6" w:rsidRDefault="00A1708D" w:rsidP="00A1708D">
      <w:pPr>
        <w:rPr>
          <w:lang w:val="uk-UA" w:eastAsia="en-US"/>
        </w:rPr>
      </w:pPr>
    </w:p>
    <w:p w:rsidR="00A1708D" w:rsidRPr="008E47A6" w:rsidRDefault="00127990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Отже,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основі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опрацьованого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матеріалу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проаналізованої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літератури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слід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зазначити,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ч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астина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статті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113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стаття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1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Закону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"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Про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"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визначають</w:t>
      </w:r>
      <w:r w:rsidR="00F72080" w:rsidRPr="008E47A6">
        <w:rPr>
          <w:rFonts w:ascii="Times New Roman" w:hAnsi="Times New Roman"/>
          <w:color w:val="000000"/>
          <w:sz w:val="28"/>
          <w:szCs w:val="28"/>
          <w:lang w:val="uk-UA"/>
        </w:rPr>
        <w:t>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F72080" w:rsidRPr="008E47A6">
        <w:rPr>
          <w:rFonts w:ascii="Times New Roman" w:hAnsi="Times New Roman"/>
          <w:color w:val="000000"/>
          <w:sz w:val="28"/>
          <w:szCs w:val="28"/>
          <w:lang w:val="uk-UA"/>
        </w:rPr>
        <w:t>що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Уряд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вищим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системі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Він</w:t>
      </w:r>
      <w:r w:rsidR="00A1708D" w:rsidRPr="008E47A6">
        <w:rPr>
          <w:rFonts w:ascii="Times New Roman" w:hAnsi="Times New Roman"/>
          <w:color w:val="000000"/>
          <w:sz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здійснює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безпосередньо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через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міністерства,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інші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центральні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Раду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Автономної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Республіки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Крим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місцеві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державні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адміністрації,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спрямовує,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координує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та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контролює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діяльність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цих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13624E"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F72080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загальної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компетенції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численні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різноманітні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завдання,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серед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окреме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місце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займа</w:t>
      </w:r>
      <w:r w:rsidR="00B474A7" w:rsidRPr="008E47A6">
        <w:rPr>
          <w:lang w:val="uk-UA"/>
        </w:rPr>
        <w:t>ють</w:t>
      </w:r>
      <w:r w:rsidR="00A1708D" w:rsidRPr="008E47A6">
        <w:rPr>
          <w:lang w:val="uk-UA"/>
        </w:rPr>
        <w:t xml:space="preserve"> </w:t>
      </w:r>
      <w:r w:rsidR="00B474A7" w:rsidRPr="008E47A6">
        <w:rPr>
          <w:lang w:val="uk-UA"/>
        </w:rPr>
        <w:t>такі,</w:t>
      </w:r>
      <w:r w:rsidR="00A1708D" w:rsidRPr="008E47A6">
        <w:rPr>
          <w:lang w:val="uk-UA"/>
        </w:rPr>
        <w:t xml:space="preserve"> </w:t>
      </w:r>
      <w:r w:rsidR="00B474A7" w:rsidRPr="008E47A6">
        <w:rPr>
          <w:lang w:val="uk-UA"/>
        </w:rPr>
        <w:t>як</w:t>
      </w:r>
      <w:r w:rsidR="00A1708D" w:rsidRPr="008E47A6">
        <w:rPr>
          <w:lang w:val="uk-UA"/>
        </w:rPr>
        <w:t xml:space="preserve">: </w:t>
      </w:r>
      <w:r w:rsidRPr="008E47A6">
        <w:rPr>
          <w:lang w:val="uk-UA"/>
        </w:rPr>
        <w:t>спрямовує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координує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роботу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міністерств,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; </w:t>
      </w:r>
      <w:r w:rsidRPr="008E47A6">
        <w:rPr>
          <w:lang w:val="uk-UA"/>
        </w:rPr>
        <w:t>утворює,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реорганізовує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ліквідовує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відповідно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міністерства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центральні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діючи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межах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коштів,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передбачених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утримання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; </w:t>
      </w:r>
      <w:r w:rsidRPr="008E47A6">
        <w:rPr>
          <w:lang w:val="uk-UA"/>
        </w:rPr>
        <w:t>призначає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звільняє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посад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поданням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Прем'єр-міністра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керівників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центральних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входять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складу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. </w:t>
      </w:r>
      <w:r w:rsidR="00B474A7" w:rsidRPr="008E47A6">
        <w:rPr>
          <w:lang w:val="uk-UA"/>
        </w:rPr>
        <w:t>Ці</w:t>
      </w:r>
      <w:r w:rsidR="00A1708D" w:rsidRPr="008E47A6">
        <w:rPr>
          <w:lang w:val="uk-UA"/>
        </w:rPr>
        <w:t xml:space="preserve"> </w:t>
      </w:r>
      <w:r w:rsidR="00B474A7" w:rsidRPr="008E47A6">
        <w:rPr>
          <w:lang w:val="uk-UA"/>
        </w:rPr>
        <w:t>завдання</w:t>
      </w:r>
      <w:r w:rsidR="00A1708D" w:rsidRPr="008E47A6">
        <w:rPr>
          <w:lang w:val="uk-UA"/>
        </w:rPr>
        <w:t xml:space="preserve"> </w:t>
      </w:r>
      <w:r w:rsidR="00B474A7" w:rsidRPr="008E47A6">
        <w:rPr>
          <w:lang w:val="uk-UA"/>
        </w:rPr>
        <w:t>свідчать</w:t>
      </w:r>
      <w:r w:rsidR="00A1708D" w:rsidRPr="008E47A6">
        <w:rPr>
          <w:lang w:val="uk-UA"/>
        </w:rPr>
        <w:t xml:space="preserve"> </w:t>
      </w:r>
      <w:r w:rsidR="00B474A7"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="00B474A7" w:rsidRPr="008E47A6">
        <w:rPr>
          <w:lang w:val="uk-UA"/>
        </w:rPr>
        <w:t>керівну</w:t>
      </w:r>
      <w:r w:rsidR="00A1708D" w:rsidRPr="008E47A6">
        <w:rPr>
          <w:lang w:val="uk-UA"/>
        </w:rPr>
        <w:t xml:space="preserve"> </w:t>
      </w:r>
      <w:r w:rsidR="00B474A7" w:rsidRPr="008E47A6">
        <w:rPr>
          <w:lang w:val="uk-UA"/>
        </w:rPr>
        <w:t>роль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Уряду</w:t>
      </w:r>
      <w:r w:rsidR="00A1708D" w:rsidRPr="008E47A6">
        <w:rPr>
          <w:lang w:val="uk-UA"/>
        </w:rPr>
        <w:t xml:space="preserve"> </w:t>
      </w:r>
      <w:r w:rsidR="00B474A7"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="00B474A7" w:rsidRPr="008E47A6">
        <w:rPr>
          <w:lang w:val="uk-UA"/>
        </w:rPr>
        <w:t>системі</w:t>
      </w:r>
      <w:r w:rsidR="00A1708D" w:rsidRPr="008E47A6">
        <w:rPr>
          <w:lang w:val="uk-UA"/>
        </w:rPr>
        <w:t xml:space="preserve"> </w:t>
      </w:r>
      <w:r w:rsidR="00B474A7"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="00B474A7"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="00B474A7" w:rsidRPr="008E47A6">
        <w:rPr>
          <w:lang w:val="uk-UA"/>
        </w:rPr>
        <w:t>влади</w:t>
      </w:r>
      <w:r w:rsidR="00A1708D" w:rsidRPr="008E47A6">
        <w:rPr>
          <w:lang w:val="uk-UA"/>
        </w:rPr>
        <w:t>.</w:t>
      </w:r>
    </w:p>
    <w:p w:rsidR="00A1708D" w:rsidRPr="008E47A6" w:rsidRDefault="00127990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Таким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чином,</w:t>
      </w:r>
      <w:r w:rsidR="00A1708D" w:rsidRPr="008E47A6">
        <w:rPr>
          <w:lang w:val="uk-UA"/>
        </w:rPr>
        <w:t xml:space="preserve"> </w:t>
      </w:r>
      <w:r w:rsidR="00D16F46"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="00D16F46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D16F46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посідає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важливе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місце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системі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органів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виконавчої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влади,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оскільки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основі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наданих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йому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повноважень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він</w:t>
      </w:r>
      <w:r w:rsidR="00A1708D" w:rsidRPr="008E47A6">
        <w:rPr>
          <w:lang w:val="uk-UA"/>
        </w:rPr>
        <w:t xml:space="preserve"> </w:t>
      </w:r>
      <w:r w:rsidR="00D16F46" w:rsidRPr="008E47A6">
        <w:rPr>
          <w:lang w:val="uk-UA"/>
        </w:rPr>
        <w:t>видає</w:t>
      </w:r>
      <w:r w:rsidR="00A1708D" w:rsidRPr="008E47A6">
        <w:rPr>
          <w:lang w:val="uk-UA"/>
        </w:rPr>
        <w:t xml:space="preserve"> </w:t>
      </w:r>
      <w:r w:rsidR="00D16F46" w:rsidRPr="008E47A6">
        <w:rPr>
          <w:lang w:val="uk-UA"/>
        </w:rPr>
        <w:t>постанови</w:t>
      </w:r>
      <w:r w:rsidR="00A1708D" w:rsidRPr="008E47A6">
        <w:rPr>
          <w:lang w:val="uk-UA"/>
        </w:rPr>
        <w:t xml:space="preserve"> </w:t>
      </w:r>
      <w:r w:rsidR="00D16F46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D16F46" w:rsidRPr="008E47A6">
        <w:rPr>
          <w:lang w:val="uk-UA"/>
        </w:rPr>
        <w:t>розпорядження,</w:t>
      </w:r>
      <w:r w:rsidR="00A1708D" w:rsidRPr="008E47A6">
        <w:rPr>
          <w:lang w:val="uk-UA"/>
        </w:rPr>
        <w:t xml:space="preserve"> </w:t>
      </w:r>
      <w:r w:rsidR="00D16F46" w:rsidRPr="008E47A6">
        <w:rPr>
          <w:lang w:val="uk-UA"/>
        </w:rPr>
        <w:t>які</w:t>
      </w:r>
      <w:r w:rsidR="00A1708D" w:rsidRPr="008E47A6">
        <w:rPr>
          <w:lang w:val="uk-UA"/>
        </w:rPr>
        <w:t xml:space="preserve"> </w:t>
      </w:r>
      <w:r w:rsidR="00D16F46"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="00D16F46" w:rsidRPr="008E47A6">
        <w:rPr>
          <w:lang w:val="uk-UA"/>
        </w:rPr>
        <w:t>обов’язковими</w:t>
      </w:r>
      <w:r w:rsidR="00A1708D" w:rsidRPr="008E47A6">
        <w:rPr>
          <w:lang w:val="uk-UA"/>
        </w:rPr>
        <w:t xml:space="preserve"> </w:t>
      </w:r>
      <w:r w:rsidR="00D16F46"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="00D16F46" w:rsidRPr="008E47A6">
        <w:rPr>
          <w:lang w:val="uk-UA"/>
        </w:rPr>
        <w:t>виконання</w:t>
      </w:r>
      <w:r w:rsidR="00A1708D" w:rsidRPr="008E47A6">
        <w:rPr>
          <w:lang w:val="uk-UA"/>
        </w:rPr>
        <w:t xml:space="preserve">. </w:t>
      </w:r>
      <w:r w:rsidR="005B5CDE" w:rsidRPr="008E47A6">
        <w:rPr>
          <w:lang w:val="uk-UA"/>
        </w:rPr>
        <w:t>Розпорядження</w:t>
      </w:r>
      <w:r w:rsidR="00A1708D" w:rsidRPr="008E47A6">
        <w:rPr>
          <w:lang w:val="uk-UA"/>
        </w:rPr>
        <w:t xml:space="preserve"> - </w:t>
      </w:r>
      <w:r w:rsidR="005B5CDE" w:rsidRPr="008E47A6">
        <w:rPr>
          <w:lang w:val="uk-UA"/>
        </w:rPr>
        <w:t>це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акти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організаційно-розпорядчих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інших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поточних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питань,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а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постанови</w:t>
      </w:r>
      <w:r w:rsidR="00A1708D" w:rsidRPr="008E47A6">
        <w:rPr>
          <w:lang w:val="uk-UA"/>
        </w:rPr>
        <w:t xml:space="preserve"> - </w:t>
      </w:r>
      <w:r w:rsidR="005B5CDE" w:rsidRPr="008E47A6">
        <w:rPr>
          <w:lang w:val="uk-UA"/>
        </w:rPr>
        <w:t>це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акти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нормативного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характеру</w:t>
      </w:r>
      <w:r w:rsidR="00A1708D" w:rsidRPr="008E47A6">
        <w:rPr>
          <w:lang w:val="uk-UA"/>
        </w:rPr>
        <w:t>.</w:t>
      </w:r>
    </w:p>
    <w:p w:rsidR="00A1708D" w:rsidRPr="008E47A6" w:rsidRDefault="005B5CDE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Оскільки</w:t>
      </w:r>
      <w:r w:rsidR="00A1708D" w:rsidRPr="008E47A6">
        <w:rPr>
          <w:lang w:val="uk-UA"/>
        </w:rPr>
        <w:t xml:space="preserve"> </w:t>
      </w:r>
      <w:r w:rsidR="00D16F46" w:rsidRPr="008E47A6">
        <w:rPr>
          <w:lang w:val="uk-UA"/>
        </w:rPr>
        <w:t>К</w:t>
      </w:r>
      <w:r w:rsidR="005B1E4A" w:rsidRPr="008E47A6">
        <w:rPr>
          <w:lang w:val="uk-UA"/>
        </w:rPr>
        <w:t>абінет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загальної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компетенції,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він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має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широкі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повноваження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таких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сферах</w:t>
      </w:r>
      <w:r w:rsidR="00A1708D" w:rsidRPr="008E47A6">
        <w:rPr>
          <w:lang w:val="uk-UA"/>
        </w:rPr>
        <w:t xml:space="preserve">: </w:t>
      </w:r>
      <w:r w:rsidR="005B1E4A" w:rsidRPr="008E47A6">
        <w:rPr>
          <w:lang w:val="uk-UA"/>
        </w:rPr>
        <w:t>економіки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фінансів</w:t>
      </w:r>
      <w:r w:rsidR="00A1708D" w:rsidRPr="008E47A6">
        <w:rPr>
          <w:lang w:val="uk-UA"/>
        </w:rPr>
        <w:t xml:space="preserve">; </w:t>
      </w:r>
      <w:r w:rsidR="005B1E4A" w:rsidRPr="008E47A6">
        <w:rPr>
          <w:lang w:val="uk-UA"/>
        </w:rPr>
        <w:t>соціальної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політики,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охорони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здоров’я,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спорту</w:t>
      </w:r>
      <w:r w:rsidR="00A1708D" w:rsidRPr="008E47A6">
        <w:rPr>
          <w:lang w:val="uk-UA"/>
        </w:rPr>
        <w:t xml:space="preserve">; </w:t>
      </w:r>
      <w:r w:rsidR="005B1E4A" w:rsidRPr="008E47A6">
        <w:rPr>
          <w:lang w:val="uk-UA"/>
        </w:rPr>
        <w:t>культурної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політики,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освіти,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науки,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культури</w:t>
      </w:r>
      <w:r w:rsidR="00A1708D" w:rsidRPr="008E47A6">
        <w:rPr>
          <w:lang w:val="uk-UA"/>
        </w:rPr>
        <w:t xml:space="preserve">; </w:t>
      </w:r>
      <w:r w:rsidR="005B1E4A" w:rsidRPr="008E47A6">
        <w:rPr>
          <w:lang w:val="uk-UA"/>
        </w:rPr>
        <w:t>екологічної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безпеки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держави</w:t>
      </w:r>
      <w:r w:rsidR="00A1708D" w:rsidRPr="008E47A6">
        <w:rPr>
          <w:lang w:val="uk-UA"/>
        </w:rPr>
        <w:t xml:space="preserve">; </w:t>
      </w:r>
      <w:r w:rsidR="005B1E4A" w:rsidRPr="008E47A6">
        <w:rPr>
          <w:lang w:val="uk-UA"/>
        </w:rPr>
        <w:t>правової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політики,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законності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правопорядку</w:t>
      </w:r>
      <w:r w:rsidR="00A1708D" w:rsidRPr="008E47A6">
        <w:rPr>
          <w:lang w:val="uk-UA"/>
        </w:rPr>
        <w:t xml:space="preserve">; </w:t>
      </w:r>
      <w:r w:rsidR="005B1E4A" w:rsidRPr="008E47A6">
        <w:rPr>
          <w:lang w:val="uk-UA"/>
        </w:rPr>
        <w:t>забезпечення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прав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свобод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людини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громадянина</w:t>
      </w:r>
      <w:r w:rsidR="00A1708D" w:rsidRPr="008E47A6">
        <w:rPr>
          <w:lang w:val="uk-UA"/>
        </w:rPr>
        <w:t xml:space="preserve">; </w:t>
      </w:r>
      <w:r w:rsidR="005B1E4A" w:rsidRPr="008E47A6">
        <w:rPr>
          <w:lang w:val="uk-UA"/>
        </w:rPr>
        <w:t>зовнішньої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політики,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національної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безпеки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обороноздатності</w:t>
      </w:r>
      <w:r w:rsidR="00A1708D" w:rsidRPr="008E47A6">
        <w:rPr>
          <w:lang w:val="uk-UA"/>
        </w:rPr>
        <w:t xml:space="preserve"> </w:t>
      </w:r>
      <w:r w:rsidR="005B1E4A" w:rsidRPr="008E47A6">
        <w:rPr>
          <w:lang w:val="uk-UA"/>
        </w:rPr>
        <w:t>тощо</w:t>
      </w:r>
      <w:r w:rsidR="00A1708D" w:rsidRPr="008E47A6">
        <w:rPr>
          <w:lang w:val="uk-UA"/>
        </w:rPr>
        <w:t>.</w:t>
      </w:r>
    </w:p>
    <w:p w:rsidR="00A1708D" w:rsidRPr="008E47A6" w:rsidRDefault="00682466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Також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Уряд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здійснює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численні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взаємодії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такими,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Президент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національної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безпеки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оборони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Секретаріатом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Президента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також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консультативними,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дорадчими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допоміжними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службами,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утворюються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Президентом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Верховною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іншими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державними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органами,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органами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місцевого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самоврядування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об’єднаннями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громадян</w:t>
      </w:r>
      <w:r w:rsidR="00A1708D" w:rsidRPr="008E47A6">
        <w:rPr>
          <w:lang w:val="uk-UA"/>
        </w:rPr>
        <w:t>.</w:t>
      </w:r>
    </w:p>
    <w:p w:rsidR="00A1708D" w:rsidRPr="008E47A6" w:rsidRDefault="00682466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відповідно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Конституції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законів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реалізує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свої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повноваження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шляхом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прийняття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рішень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засіданнях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більшістю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голосів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загального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складу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>.</w:t>
      </w:r>
    </w:p>
    <w:p w:rsidR="00A1708D" w:rsidRPr="008E47A6" w:rsidRDefault="008B5321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З</w:t>
      </w:r>
      <w:r w:rsidR="00682466" w:rsidRPr="008E47A6">
        <w:rPr>
          <w:lang w:val="uk-UA"/>
        </w:rPr>
        <w:t>агальна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чисельність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членів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встановлюється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Верховною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Радою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виходячи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з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посадового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складу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підставі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подання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призначення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посади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членів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а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самі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посади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членів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належать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до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політичних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посад,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які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не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поширюється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законодавство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державну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службу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трудове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законодавство</w:t>
      </w:r>
      <w:r w:rsidR="00A1708D" w:rsidRPr="008E47A6">
        <w:rPr>
          <w:lang w:val="uk-UA"/>
        </w:rPr>
        <w:t xml:space="preserve">. </w:t>
      </w:r>
      <w:r w:rsidR="00682466" w:rsidRPr="008E47A6">
        <w:rPr>
          <w:lang w:val="uk-UA"/>
        </w:rPr>
        <w:t>Статус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членів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визначається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Конституцією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цим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іншими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законами</w:t>
      </w:r>
      <w:r w:rsidR="00A1708D" w:rsidRPr="008E47A6">
        <w:rPr>
          <w:lang w:val="uk-UA"/>
        </w:rPr>
        <w:t xml:space="preserve"> </w:t>
      </w:r>
      <w:r w:rsidR="00682466" w:rsidRPr="008E47A6">
        <w:rPr>
          <w:lang w:val="uk-UA"/>
        </w:rPr>
        <w:t>України</w:t>
      </w:r>
      <w:r w:rsidR="00A1708D" w:rsidRPr="008E47A6">
        <w:rPr>
          <w:lang w:val="uk-UA"/>
        </w:rPr>
        <w:t>.</w:t>
      </w:r>
    </w:p>
    <w:p w:rsidR="00A1708D" w:rsidRPr="008E47A6" w:rsidRDefault="008B5321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має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свій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власний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порядок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формування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припинення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діяльності,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визначається</w:t>
      </w:r>
      <w:r w:rsidR="00A1708D" w:rsidRPr="008E47A6">
        <w:rPr>
          <w:lang w:val="uk-UA"/>
        </w:rPr>
        <w:t xml:space="preserve"> </w:t>
      </w:r>
      <w:r w:rsidR="00D93FB9" w:rsidRPr="008E47A6">
        <w:rPr>
          <w:lang w:val="uk-UA"/>
        </w:rPr>
        <w:t>Конституцією</w:t>
      </w:r>
      <w:r w:rsidR="00A1708D" w:rsidRPr="008E47A6">
        <w:rPr>
          <w:lang w:val="uk-UA"/>
        </w:rPr>
        <w:t xml:space="preserve"> </w:t>
      </w:r>
      <w:r w:rsidR="00D93FB9"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="00D93FB9" w:rsidRPr="008E47A6">
        <w:rPr>
          <w:lang w:val="uk-UA"/>
        </w:rPr>
        <w:t>Законом</w:t>
      </w:r>
      <w:r w:rsidR="00A1708D" w:rsidRPr="008E47A6">
        <w:rPr>
          <w:lang w:val="uk-UA"/>
        </w:rPr>
        <w:t xml:space="preserve"> </w:t>
      </w:r>
      <w:r w:rsidR="00D93FB9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"</w:t>
      </w:r>
      <w:r w:rsidR="00D93FB9" w:rsidRPr="008E47A6">
        <w:rPr>
          <w:lang w:val="uk-UA"/>
        </w:rPr>
        <w:t>П</w:t>
      </w:r>
      <w:r w:rsidR="005B5CDE" w:rsidRPr="008E47A6">
        <w:rPr>
          <w:lang w:val="uk-UA"/>
        </w:rPr>
        <w:t>ро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України</w:t>
      </w:r>
      <w:r w:rsidR="00A1708D" w:rsidRPr="008E47A6">
        <w:rPr>
          <w:lang w:val="uk-UA"/>
        </w:rPr>
        <w:t>"</w:t>
      </w:r>
      <w:r w:rsidR="005B5CDE" w:rsidRPr="008E47A6">
        <w:rPr>
          <w:lang w:val="uk-UA"/>
        </w:rPr>
        <w:t>,</w:t>
      </w:r>
      <w:r w:rsidR="00D93FB9" w:rsidRPr="008E47A6">
        <w:rPr>
          <w:lang w:val="uk-UA"/>
        </w:rPr>
        <w:t>Регламе</w:t>
      </w:r>
      <w:r w:rsidR="005B5CDE" w:rsidRPr="008E47A6">
        <w:rPr>
          <w:lang w:val="uk-UA"/>
        </w:rPr>
        <w:t>нтом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іншими</w:t>
      </w:r>
      <w:r w:rsidR="00A1708D" w:rsidRPr="008E47A6">
        <w:rPr>
          <w:lang w:val="uk-UA"/>
        </w:rPr>
        <w:t xml:space="preserve"> </w:t>
      </w:r>
      <w:r w:rsidR="005B5CDE" w:rsidRPr="008E47A6">
        <w:rPr>
          <w:lang w:val="uk-UA"/>
        </w:rPr>
        <w:t>законами</w:t>
      </w:r>
      <w:r w:rsidR="00A1708D" w:rsidRPr="008E47A6">
        <w:rPr>
          <w:lang w:val="uk-UA"/>
        </w:rPr>
        <w:t>.</w:t>
      </w:r>
    </w:p>
    <w:p w:rsidR="00A1708D" w:rsidRPr="008E47A6" w:rsidRDefault="00D93FB9" w:rsidP="00A1708D">
      <w:pPr>
        <w:tabs>
          <w:tab w:val="left" w:pos="726"/>
        </w:tabs>
        <w:rPr>
          <w:lang w:val="uk-UA"/>
        </w:rPr>
      </w:pPr>
      <w:r w:rsidRPr="008E47A6">
        <w:rPr>
          <w:lang w:val="uk-UA"/>
        </w:rPr>
        <w:t>Організаційною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формою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роботи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є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його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засідання,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скликаються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Прем'єр-міністром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вважається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правомочним,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якщо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ньому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присутні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більше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ніж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половина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посадового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складу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>.</w:t>
      </w:r>
    </w:p>
    <w:p w:rsidR="00A1708D" w:rsidRPr="008E47A6" w:rsidRDefault="00D93FB9" w:rsidP="00A1708D">
      <w:pPr>
        <w:pStyle w:val="ac"/>
        <w:tabs>
          <w:tab w:val="left" w:pos="726"/>
        </w:tabs>
        <w:spacing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Отже,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Кабінет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Міністрів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є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своєрідним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штабом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з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організації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виконавчо-розпорядчої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діяльності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всіх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органів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виконавчої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Pr="008E47A6">
        <w:rPr>
          <w:rFonts w:ascii="Times New Roman" w:hAnsi="Times New Roman"/>
          <w:color w:val="000000"/>
          <w:sz w:val="28"/>
          <w:szCs w:val="28"/>
          <w:lang w:val="uk-UA"/>
        </w:rPr>
        <w:t>влади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.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Він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відповідальний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перед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Президентом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Радою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підконтрольний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підзвітний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Верховній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Раді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у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межах,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передбачених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Конституцією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 xml:space="preserve"> </w:t>
      </w:r>
      <w:r w:rsidR="007B07FA" w:rsidRPr="008E47A6">
        <w:rPr>
          <w:rFonts w:ascii="Times New Roman" w:hAnsi="Times New Roman"/>
          <w:color w:val="000000"/>
          <w:sz w:val="28"/>
          <w:szCs w:val="28"/>
          <w:lang w:val="uk-UA"/>
        </w:rPr>
        <w:t>України</w:t>
      </w:r>
      <w:r w:rsidR="00A1708D" w:rsidRPr="008E47A6">
        <w:rPr>
          <w:rFonts w:ascii="Times New Roman" w:hAnsi="Times New Roman"/>
          <w:color w:val="000000"/>
          <w:sz w:val="28"/>
          <w:szCs w:val="28"/>
          <w:lang w:val="uk-UA"/>
        </w:rPr>
        <w:t>.</w:t>
      </w:r>
    </w:p>
    <w:p w:rsidR="00A1708D" w:rsidRPr="008E47A6" w:rsidRDefault="00A1708D" w:rsidP="00A1708D">
      <w:pPr>
        <w:pStyle w:val="1"/>
        <w:rPr>
          <w:lang w:val="uk-UA"/>
        </w:rPr>
      </w:pPr>
      <w:r w:rsidRPr="008E47A6">
        <w:rPr>
          <w:lang w:val="uk-UA"/>
        </w:rPr>
        <w:br w:type="page"/>
      </w:r>
      <w:bookmarkStart w:id="8" w:name="_Toc286435008"/>
      <w:r w:rsidRPr="008E47A6">
        <w:rPr>
          <w:lang w:val="uk-UA"/>
        </w:rPr>
        <w:t>Список використаних джерел</w:t>
      </w:r>
      <w:bookmarkEnd w:id="8"/>
    </w:p>
    <w:p w:rsidR="00A1708D" w:rsidRPr="008E47A6" w:rsidRDefault="00A1708D" w:rsidP="00A1708D">
      <w:pPr>
        <w:rPr>
          <w:lang w:val="uk-UA" w:eastAsia="en-US"/>
        </w:rPr>
      </w:pPr>
    </w:p>
    <w:p w:rsidR="00A1708D" w:rsidRPr="008E47A6" w:rsidRDefault="009A282F" w:rsidP="00A1708D">
      <w:pPr>
        <w:pStyle w:val="a"/>
        <w:rPr>
          <w:lang w:val="uk-UA"/>
        </w:rPr>
      </w:pPr>
      <w:r w:rsidRPr="008E47A6">
        <w:rPr>
          <w:lang w:val="uk-UA"/>
        </w:rPr>
        <w:t>Конституція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: </w:t>
      </w:r>
      <w:r w:rsidRPr="008E47A6">
        <w:rPr>
          <w:lang w:val="uk-UA"/>
        </w:rPr>
        <w:t>Закон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28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червня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1996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року</w:t>
      </w:r>
      <w:r w:rsidR="00A1708D" w:rsidRPr="008E47A6">
        <w:rPr>
          <w:lang w:val="uk-UA"/>
        </w:rPr>
        <w:t xml:space="preserve"> // </w:t>
      </w:r>
      <w:r w:rsidRPr="008E47A6">
        <w:rPr>
          <w:lang w:val="uk-UA"/>
        </w:rPr>
        <w:t>Відомості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Верховної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1996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30</w:t>
      </w:r>
      <w:r w:rsidR="00A1708D" w:rsidRPr="008E47A6">
        <w:rPr>
          <w:lang w:val="uk-UA"/>
        </w:rPr>
        <w:t>.</w:t>
      </w:r>
    </w:p>
    <w:p w:rsidR="00A1708D" w:rsidRPr="008E47A6" w:rsidRDefault="00843D5B" w:rsidP="00A1708D">
      <w:pPr>
        <w:pStyle w:val="a"/>
        <w:rPr>
          <w:lang w:val="uk-UA"/>
        </w:rPr>
      </w:pPr>
      <w:r w:rsidRPr="008E47A6">
        <w:rPr>
          <w:lang w:val="uk-UA"/>
        </w:rPr>
        <w:t>Закон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"</w:t>
      </w:r>
      <w:r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" </w:t>
      </w:r>
      <w:r w:rsidRPr="008E47A6">
        <w:rPr>
          <w:lang w:val="uk-UA"/>
        </w:rPr>
        <w:t>від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21</w:t>
      </w:r>
      <w:r w:rsidR="00A1708D" w:rsidRPr="008E47A6">
        <w:rPr>
          <w:lang w:val="uk-UA"/>
        </w:rPr>
        <w:t>.12.20</w:t>
      </w:r>
      <w:r w:rsidRPr="008E47A6">
        <w:rPr>
          <w:lang w:val="uk-UA"/>
        </w:rPr>
        <w:t>06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</w:t>
      </w:r>
      <w:r w:rsidR="00A1708D" w:rsidRPr="008E47A6">
        <w:rPr>
          <w:lang w:val="uk-UA"/>
        </w:rPr>
        <w:t xml:space="preserve">. // </w:t>
      </w:r>
      <w:r w:rsidRPr="008E47A6">
        <w:rPr>
          <w:lang w:val="uk-UA"/>
        </w:rPr>
        <w:t>Урядовий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кур`єр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2007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2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лютого</w:t>
      </w:r>
      <w:r w:rsidR="00A1708D" w:rsidRPr="008E47A6">
        <w:rPr>
          <w:lang w:val="uk-UA"/>
        </w:rPr>
        <w:t>.</w:t>
      </w:r>
    </w:p>
    <w:p w:rsidR="00A1708D" w:rsidRPr="008E47A6" w:rsidRDefault="00843D5B" w:rsidP="00A1708D">
      <w:pPr>
        <w:pStyle w:val="a"/>
        <w:rPr>
          <w:lang w:val="uk-UA"/>
        </w:rPr>
      </w:pPr>
      <w:r w:rsidRPr="008E47A6">
        <w:rPr>
          <w:lang w:val="uk-UA"/>
        </w:rPr>
        <w:t>Указ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Президента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"</w:t>
      </w:r>
      <w:r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склад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" </w:t>
      </w:r>
      <w:r w:rsidRPr="008E47A6">
        <w:rPr>
          <w:lang w:val="uk-UA"/>
        </w:rPr>
        <w:t>від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15</w:t>
      </w:r>
      <w:r w:rsidR="00A1708D" w:rsidRPr="008E47A6">
        <w:rPr>
          <w:lang w:val="uk-UA"/>
        </w:rPr>
        <w:t>.12.19</w:t>
      </w:r>
      <w:r w:rsidRPr="008E47A6">
        <w:rPr>
          <w:lang w:val="uk-UA"/>
        </w:rPr>
        <w:t>99</w:t>
      </w:r>
      <w:r w:rsidR="00A1708D" w:rsidRPr="008E47A6">
        <w:rPr>
          <w:lang w:val="uk-UA"/>
        </w:rPr>
        <w:t xml:space="preserve"> </w:t>
      </w:r>
      <w:r w:rsidR="005215A7" w:rsidRPr="008E47A6">
        <w:rPr>
          <w:lang w:val="uk-UA"/>
        </w:rPr>
        <w:t>р</w:t>
      </w:r>
      <w:r w:rsidR="00A1708D" w:rsidRPr="008E47A6">
        <w:rPr>
          <w:lang w:val="uk-UA"/>
        </w:rPr>
        <w:t xml:space="preserve">. // </w:t>
      </w:r>
      <w:r w:rsidR="005215A7" w:rsidRPr="008E47A6">
        <w:rPr>
          <w:lang w:val="uk-UA"/>
        </w:rPr>
        <w:t>Урядовий</w:t>
      </w:r>
      <w:r w:rsidR="00A1708D" w:rsidRPr="008E47A6">
        <w:rPr>
          <w:lang w:val="uk-UA"/>
        </w:rPr>
        <w:t xml:space="preserve"> </w:t>
      </w:r>
      <w:r w:rsidR="005215A7" w:rsidRPr="008E47A6">
        <w:rPr>
          <w:lang w:val="uk-UA"/>
        </w:rPr>
        <w:t>кур`єр</w:t>
      </w:r>
      <w:r w:rsidR="00A1708D" w:rsidRPr="008E47A6">
        <w:rPr>
          <w:lang w:val="uk-UA"/>
        </w:rPr>
        <w:t xml:space="preserve">. - </w:t>
      </w:r>
      <w:r w:rsidR="005215A7" w:rsidRPr="008E47A6">
        <w:rPr>
          <w:lang w:val="uk-UA"/>
        </w:rPr>
        <w:t>1999</w:t>
      </w:r>
      <w:r w:rsidR="00A1708D" w:rsidRPr="008E47A6">
        <w:rPr>
          <w:lang w:val="uk-UA"/>
        </w:rPr>
        <w:t xml:space="preserve">. - </w:t>
      </w:r>
      <w:r w:rsidR="005215A7" w:rsidRPr="008E47A6">
        <w:rPr>
          <w:lang w:val="uk-UA"/>
        </w:rPr>
        <w:t>17</w:t>
      </w:r>
      <w:r w:rsidR="00A1708D" w:rsidRPr="008E47A6">
        <w:rPr>
          <w:lang w:val="uk-UA"/>
        </w:rPr>
        <w:t xml:space="preserve"> </w:t>
      </w:r>
      <w:r w:rsidR="005215A7" w:rsidRPr="008E47A6">
        <w:rPr>
          <w:lang w:val="uk-UA"/>
        </w:rPr>
        <w:t>грудня</w:t>
      </w:r>
      <w:r w:rsidR="00A1708D" w:rsidRPr="008E47A6">
        <w:rPr>
          <w:lang w:val="uk-UA"/>
        </w:rPr>
        <w:t>.</w:t>
      </w:r>
    </w:p>
    <w:p w:rsidR="00A1708D" w:rsidRPr="008E47A6" w:rsidRDefault="005215A7" w:rsidP="00A1708D">
      <w:pPr>
        <w:pStyle w:val="a"/>
        <w:rPr>
          <w:lang w:val="uk-UA"/>
        </w:rPr>
      </w:pPr>
      <w:r w:rsidRPr="008E47A6">
        <w:rPr>
          <w:lang w:val="uk-UA"/>
        </w:rPr>
        <w:t>Постанова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Верховної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Ради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"</w:t>
      </w:r>
      <w:r w:rsidRPr="008E47A6">
        <w:rPr>
          <w:lang w:val="uk-UA"/>
        </w:rPr>
        <w:t>Про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формування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складу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" </w:t>
      </w:r>
      <w:r w:rsidR="00250112" w:rsidRPr="008E47A6">
        <w:rPr>
          <w:lang w:val="uk-UA"/>
        </w:rPr>
        <w:t>від</w:t>
      </w:r>
      <w:r w:rsidR="00A1708D" w:rsidRPr="008E47A6">
        <w:rPr>
          <w:lang w:val="uk-UA"/>
        </w:rPr>
        <w:t xml:space="preserve"> </w:t>
      </w:r>
      <w:r w:rsidR="00250112" w:rsidRPr="008E47A6">
        <w:rPr>
          <w:lang w:val="uk-UA"/>
        </w:rPr>
        <w:t>18</w:t>
      </w:r>
      <w:r w:rsidR="00A1708D" w:rsidRPr="008E47A6">
        <w:rPr>
          <w:lang w:val="uk-UA"/>
        </w:rPr>
        <w:t>.12.20</w:t>
      </w:r>
      <w:r w:rsidR="00250112" w:rsidRPr="008E47A6">
        <w:rPr>
          <w:lang w:val="uk-UA"/>
        </w:rPr>
        <w:t>07</w:t>
      </w:r>
      <w:r w:rsidR="00A1708D" w:rsidRPr="008E47A6">
        <w:rPr>
          <w:lang w:val="uk-UA"/>
        </w:rPr>
        <w:t xml:space="preserve"> </w:t>
      </w:r>
      <w:r w:rsidR="00250112" w:rsidRPr="008E47A6">
        <w:rPr>
          <w:lang w:val="uk-UA"/>
        </w:rPr>
        <w:t>р</w:t>
      </w:r>
      <w:r w:rsidR="00A1708D" w:rsidRPr="008E47A6">
        <w:rPr>
          <w:lang w:val="uk-UA"/>
        </w:rPr>
        <w:t xml:space="preserve">. // </w:t>
      </w:r>
      <w:r w:rsidRPr="008E47A6">
        <w:rPr>
          <w:lang w:val="uk-UA"/>
        </w:rPr>
        <w:t>Відомост</w:t>
      </w:r>
      <w:r w:rsidR="00250112"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="00250112" w:rsidRPr="008E47A6">
        <w:rPr>
          <w:lang w:val="uk-UA"/>
        </w:rPr>
        <w:t>Верховної</w:t>
      </w:r>
      <w:r w:rsidR="00A1708D" w:rsidRPr="008E47A6">
        <w:rPr>
          <w:lang w:val="uk-UA"/>
        </w:rPr>
        <w:t xml:space="preserve"> </w:t>
      </w:r>
      <w:r w:rsidR="00250112" w:rsidRPr="008E47A6">
        <w:rPr>
          <w:lang w:val="uk-UA"/>
        </w:rPr>
        <w:t>Ради</w:t>
      </w:r>
      <w:r w:rsidR="00A1708D" w:rsidRPr="008E47A6">
        <w:rPr>
          <w:lang w:val="uk-UA"/>
        </w:rPr>
        <w:t xml:space="preserve"> </w:t>
      </w:r>
      <w:r w:rsidR="00250112"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(</w:t>
      </w:r>
      <w:r w:rsidR="00250112" w:rsidRPr="008E47A6">
        <w:rPr>
          <w:lang w:val="uk-UA"/>
        </w:rPr>
        <w:t>ВВР</w:t>
      </w:r>
      <w:r w:rsidR="00A1708D" w:rsidRPr="008E47A6">
        <w:rPr>
          <w:lang w:val="uk-UA"/>
        </w:rPr>
        <w:t xml:space="preserve">). - </w:t>
      </w:r>
      <w:r w:rsidRPr="008E47A6">
        <w:rPr>
          <w:lang w:val="uk-UA"/>
        </w:rPr>
        <w:t>2008</w:t>
      </w:r>
      <w:r w:rsidR="00A1708D" w:rsidRPr="008E47A6">
        <w:rPr>
          <w:lang w:val="uk-UA"/>
        </w:rPr>
        <w:t xml:space="preserve">. - </w:t>
      </w:r>
      <w:r w:rsidR="00250112" w:rsidRPr="008E47A6">
        <w:rPr>
          <w:lang w:val="uk-UA"/>
        </w:rPr>
        <w:t>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1</w:t>
      </w:r>
      <w:r w:rsidR="00A1708D" w:rsidRPr="008E47A6">
        <w:rPr>
          <w:lang w:val="uk-UA"/>
        </w:rPr>
        <w:t xml:space="preserve">. - </w:t>
      </w:r>
      <w:r w:rsidR="00250112" w:rsidRPr="008E47A6">
        <w:rPr>
          <w:lang w:val="uk-UA"/>
        </w:rPr>
        <w:t>С</w:t>
      </w:r>
      <w:r w:rsidRPr="008E47A6">
        <w:rPr>
          <w:lang w:val="uk-UA"/>
        </w:rPr>
        <w:t>т</w:t>
      </w:r>
      <w:r w:rsidR="00A1708D" w:rsidRPr="008E47A6">
        <w:rPr>
          <w:lang w:val="uk-UA"/>
        </w:rPr>
        <w:t>.4.</w:t>
      </w:r>
    </w:p>
    <w:p w:rsidR="00A1708D" w:rsidRPr="008E47A6" w:rsidRDefault="00250112" w:rsidP="00A1708D">
      <w:pPr>
        <w:pStyle w:val="a"/>
        <w:rPr>
          <w:lang w:val="uk-UA"/>
        </w:rPr>
      </w:pPr>
      <w:r w:rsidRPr="008E47A6">
        <w:rPr>
          <w:lang w:val="uk-UA"/>
        </w:rPr>
        <w:t>Регламент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затверджений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постановою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Кабінету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Міністрів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від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18</w:t>
      </w:r>
      <w:r w:rsidR="00A1708D" w:rsidRPr="008E47A6">
        <w:rPr>
          <w:lang w:val="uk-UA"/>
        </w:rPr>
        <w:t>.07.20</w:t>
      </w:r>
      <w:r w:rsidRPr="008E47A6">
        <w:rPr>
          <w:lang w:val="uk-UA"/>
        </w:rPr>
        <w:t>07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р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950</w:t>
      </w:r>
      <w:r w:rsidR="00A1708D" w:rsidRPr="008E47A6">
        <w:rPr>
          <w:lang w:val="uk-UA"/>
        </w:rPr>
        <w:t xml:space="preserve"> // </w:t>
      </w:r>
      <w:r w:rsidRPr="008E47A6">
        <w:rPr>
          <w:lang w:val="uk-UA"/>
        </w:rPr>
        <w:t>Офіційний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вісник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2007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54</w:t>
      </w:r>
      <w:r w:rsidR="00A1708D" w:rsidRPr="008E47A6">
        <w:rPr>
          <w:lang w:val="uk-UA"/>
        </w:rPr>
        <w:t xml:space="preserve"> (</w:t>
      </w:r>
      <w:r w:rsidRPr="008E47A6">
        <w:rPr>
          <w:lang w:val="uk-UA"/>
        </w:rPr>
        <w:t>03</w:t>
      </w:r>
      <w:r w:rsidR="00A1708D" w:rsidRPr="008E47A6">
        <w:rPr>
          <w:lang w:val="uk-UA"/>
        </w:rPr>
        <w:t>.0</w:t>
      </w:r>
      <w:r w:rsidRPr="008E47A6">
        <w:rPr>
          <w:lang w:val="uk-UA"/>
        </w:rPr>
        <w:t>8</w:t>
      </w:r>
      <w:r w:rsidR="00A1708D" w:rsidRPr="008E47A6">
        <w:rPr>
          <w:lang w:val="uk-UA"/>
        </w:rPr>
        <w:t>.0</w:t>
      </w:r>
      <w:r w:rsidRPr="008E47A6">
        <w:rPr>
          <w:lang w:val="uk-UA"/>
        </w:rPr>
        <w:t>7</w:t>
      </w:r>
      <w:r w:rsidR="00A1708D" w:rsidRPr="008E47A6">
        <w:rPr>
          <w:lang w:val="uk-UA"/>
        </w:rPr>
        <w:t xml:space="preserve">). - </w:t>
      </w:r>
      <w:r w:rsidRPr="008E47A6">
        <w:rPr>
          <w:lang w:val="uk-UA"/>
        </w:rPr>
        <w:t>Ст</w:t>
      </w:r>
      <w:r w:rsidR="00A1708D" w:rsidRPr="008E47A6">
        <w:rPr>
          <w:lang w:val="uk-UA"/>
        </w:rPr>
        <w:t>.2</w:t>
      </w:r>
      <w:r w:rsidRPr="008E47A6">
        <w:rPr>
          <w:lang w:val="uk-UA"/>
        </w:rPr>
        <w:t>180</w:t>
      </w:r>
      <w:r w:rsidR="00A1708D" w:rsidRPr="008E47A6">
        <w:rPr>
          <w:lang w:val="uk-UA"/>
        </w:rPr>
        <w:t>.</w:t>
      </w:r>
    </w:p>
    <w:p w:rsidR="00A1708D" w:rsidRPr="008E47A6" w:rsidRDefault="00F927BD" w:rsidP="00A1708D">
      <w:pPr>
        <w:pStyle w:val="a"/>
        <w:rPr>
          <w:lang w:val="uk-UA"/>
        </w:rPr>
      </w:pPr>
      <w:r w:rsidRPr="008E47A6">
        <w:rPr>
          <w:lang w:val="uk-UA"/>
        </w:rPr>
        <w:t>Колодій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</w:t>
      </w:r>
      <w:r w:rsidR="00A1708D" w:rsidRPr="008E47A6">
        <w:rPr>
          <w:lang w:val="uk-UA"/>
        </w:rPr>
        <w:t xml:space="preserve">.М., </w:t>
      </w:r>
      <w:r w:rsidRPr="008E47A6">
        <w:rPr>
          <w:lang w:val="uk-UA"/>
        </w:rPr>
        <w:t>Олійник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А</w:t>
      </w:r>
      <w:r w:rsidR="00A1708D" w:rsidRPr="008E47A6">
        <w:rPr>
          <w:lang w:val="uk-UA"/>
        </w:rPr>
        <w:t xml:space="preserve">.Ю. </w:t>
      </w:r>
      <w:r w:rsidRPr="008E47A6">
        <w:rPr>
          <w:lang w:val="uk-UA"/>
        </w:rPr>
        <w:t>Державне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будівництво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місцеве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самоврядування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Україні</w:t>
      </w:r>
      <w:r w:rsidR="00A1708D" w:rsidRPr="008E47A6">
        <w:rPr>
          <w:lang w:val="uk-UA"/>
        </w:rPr>
        <w:t xml:space="preserve">: </w:t>
      </w:r>
      <w:r w:rsidRPr="008E47A6">
        <w:rPr>
          <w:lang w:val="uk-UA"/>
        </w:rPr>
        <w:t>Підручник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/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</w:t>
      </w:r>
      <w:r w:rsidR="00A1708D" w:rsidRPr="008E47A6">
        <w:rPr>
          <w:lang w:val="uk-UA"/>
        </w:rPr>
        <w:t xml:space="preserve"> ред.</w:t>
      </w:r>
      <w:r w:rsidR="008E47A6">
        <w:rPr>
          <w:lang w:val="uk-UA"/>
        </w:rPr>
        <w:t xml:space="preserve"> </w:t>
      </w:r>
      <w:r w:rsidR="00A1708D" w:rsidRPr="008E47A6">
        <w:rPr>
          <w:lang w:val="uk-UA"/>
        </w:rPr>
        <w:t xml:space="preserve">Я.Ю. </w:t>
      </w:r>
      <w:r w:rsidRPr="008E47A6">
        <w:rPr>
          <w:lang w:val="uk-UA"/>
        </w:rPr>
        <w:t>Кондрат`єва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К</w:t>
      </w:r>
      <w:r w:rsidR="00A1708D" w:rsidRPr="008E47A6">
        <w:rPr>
          <w:lang w:val="uk-UA"/>
        </w:rPr>
        <w:t xml:space="preserve">.: </w:t>
      </w:r>
      <w:r w:rsidRPr="008E47A6">
        <w:rPr>
          <w:lang w:val="uk-UA"/>
        </w:rPr>
        <w:t>Юрінком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Інтер,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2003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464с</w:t>
      </w:r>
      <w:r w:rsidR="00A1708D" w:rsidRPr="008E47A6">
        <w:rPr>
          <w:lang w:val="uk-UA"/>
        </w:rPr>
        <w:t>.</w:t>
      </w:r>
    </w:p>
    <w:p w:rsidR="00A1708D" w:rsidRPr="008E47A6" w:rsidRDefault="007265B4" w:rsidP="00A1708D">
      <w:pPr>
        <w:pStyle w:val="a"/>
        <w:rPr>
          <w:lang w:val="uk-UA"/>
        </w:rPr>
      </w:pPr>
      <w:r w:rsidRPr="008E47A6">
        <w:rPr>
          <w:lang w:val="uk-UA"/>
        </w:rPr>
        <w:t>Конституційне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/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</w:t>
      </w:r>
      <w:r w:rsidR="00A1708D" w:rsidRPr="008E47A6">
        <w:rPr>
          <w:lang w:val="uk-UA"/>
        </w:rPr>
        <w:t xml:space="preserve"> ред.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.Ф. </w:t>
      </w:r>
      <w:r w:rsidRPr="008E47A6">
        <w:rPr>
          <w:lang w:val="uk-UA"/>
        </w:rPr>
        <w:t>Погорілка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К</w:t>
      </w:r>
      <w:r w:rsidR="00A1708D" w:rsidRPr="008E47A6">
        <w:rPr>
          <w:lang w:val="uk-UA"/>
        </w:rPr>
        <w:t xml:space="preserve">.: </w:t>
      </w:r>
      <w:r w:rsidRPr="008E47A6">
        <w:rPr>
          <w:lang w:val="uk-UA"/>
        </w:rPr>
        <w:t>Наукова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думка,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2000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476с</w:t>
      </w:r>
      <w:r w:rsidR="00A1708D" w:rsidRPr="008E47A6">
        <w:rPr>
          <w:lang w:val="uk-UA"/>
        </w:rPr>
        <w:t>.</w:t>
      </w:r>
    </w:p>
    <w:p w:rsidR="00A1708D" w:rsidRPr="008E47A6" w:rsidRDefault="00B37D11" w:rsidP="00A1708D">
      <w:pPr>
        <w:pStyle w:val="a"/>
        <w:rPr>
          <w:lang w:val="uk-UA"/>
        </w:rPr>
      </w:pPr>
      <w:r w:rsidRPr="008E47A6">
        <w:rPr>
          <w:lang w:val="uk-UA"/>
        </w:rPr>
        <w:t>Совгиря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</w:t>
      </w:r>
      <w:r w:rsidR="00A1708D" w:rsidRPr="008E47A6">
        <w:rPr>
          <w:lang w:val="uk-UA"/>
        </w:rPr>
        <w:t xml:space="preserve">.В., </w:t>
      </w:r>
      <w:r w:rsidRPr="008E47A6">
        <w:rPr>
          <w:lang w:val="uk-UA"/>
        </w:rPr>
        <w:t>Шукліна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</w:t>
      </w:r>
      <w:r w:rsidR="00A1708D" w:rsidRPr="008E47A6">
        <w:rPr>
          <w:lang w:val="uk-UA"/>
        </w:rPr>
        <w:t xml:space="preserve">.Г. </w:t>
      </w:r>
      <w:r w:rsidRPr="008E47A6">
        <w:rPr>
          <w:lang w:val="uk-UA"/>
        </w:rPr>
        <w:t>Конституційне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: </w:t>
      </w:r>
      <w:r w:rsidRPr="008E47A6">
        <w:rPr>
          <w:lang w:val="uk-UA"/>
        </w:rPr>
        <w:t>Навч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посібник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К</w:t>
      </w:r>
      <w:r w:rsidR="00A1708D" w:rsidRPr="008E47A6">
        <w:rPr>
          <w:lang w:val="uk-UA"/>
        </w:rPr>
        <w:t xml:space="preserve">.: </w:t>
      </w:r>
      <w:r w:rsidRPr="008E47A6">
        <w:rPr>
          <w:lang w:val="uk-UA"/>
        </w:rPr>
        <w:t>Юрінком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Інтер,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2007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632с</w:t>
      </w:r>
      <w:r w:rsidR="00A1708D" w:rsidRPr="008E47A6">
        <w:rPr>
          <w:lang w:val="uk-UA"/>
        </w:rPr>
        <w:t>.</w:t>
      </w:r>
    </w:p>
    <w:p w:rsidR="00A1708D" w:rsidRPr="008E47A6" w:rsidRDefault="00375F81" w:rsidP="00A1708D">
      <w:pPr>
        <w:pStyle w:val="a"/>
        <w:rPr>
          <w:lang w:val="uk-UA"/>
        </w:rPr>
      </w:pPr>
      <w:r w:rsidRPr="008E47A6">
        <w:rPr>
          <w:lang w:val="uk-UA"/>
        </w:rPr>
        <w:t>Фрицький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</w:t>
      </w:r>
      <w:r w:rsidR="00A1708D" w:rsidRPr="008E47A6">
        <w:rPr>
          <w:lang w:val="uk-UA"/>
        </w:rPr>
        <w:t xml:space="preserve">.Ф. </w:t>
      </w:r>
      <w:r w:rsidRPr="008E47A6">
        <w:rPr>
          <w:lang w:val="uk-UA"/>
        </w:rPr>
        <w:t>Конституційне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право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України</w:t>
      </w:r>
      <w:r w:rsidR="00A1708D" w:rsidRPr="008E47A6">
        <w:rPr>
          <w:lang w:val="uk-UA"/>
        </w:rPr>
        <w:t xml:space="preserve">: </w:t>
      </w:r>
      <w:r w:rsidRPr="008E47A6">
        <w:rPr>
          <w:lang w:val="uk-UA"/>
        </w:rPr>
        <w:t>Підручник</w:t>
      </w:r>
      <w:r w:rsidR="00A1708D" w:rsidRPr="008E47A6">
        <w:rPr>
          <w:lang w:val="uk-UA"/>
        </w:rPr>
        <w:t xml:space="preserve">. - </w:t>
      </w:r>
      <w:r w:rsidR="007265B4" w:rsidRPr="008E47A6">
        <w:rPr>
          <w:lang w:val="uk-UA"/>
        </w:rPr>
        <w:t>К</w:t>
      </w:r>
      <w:r w:rsidR="00A1708D" w:rsidRPr="008E47A6">
        <w:rPr>
          <w:lang w:val="uk-UA"/>
        </w:rPr>
        <w:t xml:space="preserve">.: </w:t>
      </w:r>
      <w:r w:rsidR="007265B4" w:rsidRPr="008E47A6">
        <w:rPr>
          <w:lang w:val="uk-UA"/>
        </w:rPr>
        <w:t>Юрінком</w:t>
      </w:r>
      <w:r w:rsidR="00A1708D" w:rsidRPr="008E47A6">
        <w:rPr>
          <w:lang w:val="uk-UA"/>
        </w:rPr>
        <w:t xml:space="preserve"> </w:t>
      </w:r>
      <w:r w:rsidR="007265B4" w:rsidRPr="008E47A6">
        <w:rPr>
          <w:lang w:val="uk-UA"/>
        </w:rPr>
        <w:t>Інтер,</w:t>
      </w:r>
      <w:r w:rsidR="00A1708D" w:rsidRPr="008E47A6">
        <w:rPr>
          <w:lang w:val="uk-UA"/>
        </w:rPr>
        <w:t xml:space="preserve"> </w:t>
      </w:r>
      <w:r w:rsidR="007265B4" w:rsidRPr="008E47A6">
        <w:rPr>
          <w:lang w:val="uk-UA"/>
        </w:rPr>
        <w:t>2004</w:t>
      </w:r>
      <w:r w:rsidR="00A1708D" w:rsidRPr="008E47A6">
        <w:rPr>
          <w:lang w:val="uk-UA"/>
        </w:rPr>
        <w:t xml:space="preserve">. - </w:t>
      </w:r>
      <w:r w:rsidR="007265B4" w:rsidRPr="008E47A6">
        <w:rPr>
          <w:lang w:val="uk-UA"/>
        </w:rPr>
        <w:t>453с</w:t>
      </w:r>
      <w:r w:rsidR="00A1708D" w:rsidRPr="008E47A6">
        <w:rPr>
          <w:lang w:val="uk-UA"/>
        </w:rPr>
        <w:t>.</w:t>
      </w:r>
    </w:p>
    <w:p w:rsidR="00A1708D" w:rsidRPr="008E47A6" w:rsidRDefault="007265B4" w:rsidP="00A1708D">
      <w:pPr>
        <w:pStyle w:val="a"/>
        <w:rPr>
          <w:lang w:val="uk-UA"/>
        </w:rPr>
      </w:pPr>
      <w:r w:rsidRPr="008E47A6">
        <w:rPr>
          <w:lang w:val="uk-UA"/>
        </w:rPr>
        <w:t>Шаповал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.М. </w:t>
      </w:r>
      <w:r w:rsidRPr="008E47A6">
        <w:rPr>
          <w:lang w:val="uk-UA"/>
        </w:rPr>
        <w:t>Конституція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виконавча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влада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К</w:t>
      </w:r>
      <w:r w:rsidR="00A1708D" w:rsidRPr="008E47A6">
        <w:rPr>
          <w:lang w:val="uk-UA"/>
        </w:rPr>
        <w:t xml:space="preserve">.: </w:t>
      </w:r>
      <w:r w:rsidRPr="008E47A6">
        <w:rPr>
          <w:lang w:val="uk-UA"/>
        </w:rPr>
        <w:t>Юрінком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Інтер,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2004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80с</w:t>
      </w:r>
      <w:r w:rsidR="00A1708D" w:rsidRPr="008E47A6">
        <w:rPr>
          <w:lang w:val="uk-UA"/>
        </w:rPr>
        <w:t>.</w:t>
      </w:r>
    </w:p>
    <w:p w:rsidR="00A1708D" w:rsidRPr="008E47A6" w:rsidRDefault="00B37D11" w:rsidP="00A1708D">
      <w:pPr>
        <w:pStyle w:val="a"/>
        <w:rPr>
          <w:lang w:val="uk-UA"/>
        </w:rPr>
      </w:pPr>
      <w:r w:rsidRPr="008E47A6">
        <w:rPr>
          <w:lang w:val="uk-UA"/>
        </w:rPr>
        <w:t>Юридичні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терміни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Тлумачний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словник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/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.Г. </w:t>
      </w:r>
      <w:r w:rsidRPr="008E47A6">
        <w:rPr>
          <w:lang w:val="uk-UA"/>
        </w:rPr>
        <w:t>Гончаренко,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П</w:t>
      </w:r>
      <w:r w:rsidR="00A1708D" w:rsidRPr="008E47A6">
        <w:rPr>
          <w:lang w:val="uk-UA"/>
        </w:rPr>
        <w:t xml:space="preserve">.П. </w:t>
      </w:r>
      <w:r w:rsidRPr="008E47A6">
        <w:rPr>
          <w:lang w:val="uk-UA"/>
        </w:rPr>
        <w:t>Андрушко,</w:t>
      </w:r>
      <w:r w:rsidR="00A1708D" w:rsidRPr="008E47A6">
        <w:rPr>
          <w:lang w:val="uk-UA"/>
        </w:rPr>
        <w:t xml:space="preserve"> Т.П. </w:t>
      </w:r>
      <w:r w:rsidRPr="008E47A6">
        <w:rPr>
          <w:lang w:val="uk-UA"/>
        </w:rPr>
        <w:t>Базова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ін</w:t>
      </w:r>
      <w:r w:rsidR="00A1708D" w:rsidRPr="008E47A6">
        <w:rPr>
          <w:lang w:val="uk-UA"/>
        </w:rPr>
        <w:t xml:space="preserve">.; </w:t>
      </w:r>
      <w:r w:rsidRPr="008E47A6">
        <w:rPr>
          <w:lang w:val="uk-UA"/>
        </w:rPr>
        <w:t>за</w:t>
      </w:r>
      <w:r w:rsidR="00A1708D" w:rsidRPr="008E47A6">
        <w:rPr>
          <w:lang w:val="uk-UA"/>
        </w:rPr>
        <w:t xml:space="preserve"> ред.</w:t>
      </w:r>
      <w:r w:rsidR="008E47A6">
        <w:rPr>
          <w:lang w:val="uk-UA"/>
        </w:rPr>
        <w:t xml:space="preserve"> </w:t>
      </w:r>
      <w:r w:rsidR="00A1708D" w:rsidRPr="008E47A6">
        <w:rPr>
          <w:lang w:val="uk-UA"/>
        </w:rPr>
        <w:t xml:space="preserve">В.Г. </w:t>
      </w:r>
      <w:r w:rsidRPr="008E47A6">
        <w:rPr>
          <w:lang w:val="uk-UA"/>
        </w:rPr>
        <w:t>Гончаренко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2-ге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вид</w:t>
      </w:r>
      <w:r w:rsidR="00A1708D" w:rsidRPr="008E47A6">
        <w:rPr>
          <w:lang w:val="uk-UA"/>
        </w:rPr>
        <w:t xml:space="preserve">., </w:t>
      </w:r>
      <w:r w:rsidRPr="008E47A6">
        <w:rPr>
          <w:lang w:val="uk-UA"/>
        </w:rPr>
        <w:t>стереотипне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К</w:t>
      </w:r>
      <w:r w:rsidR="00A1708D" w:rsidRPr="008E47A6">
        <w:rPr>
          <w:lang w:val="uk-UA"/>
        </w:rPr>
        <w:t xml:space="preserve">.: </w:t>
      </w:r>
      <w:r w:rsidRPr="008E47A6">
        <w:rPr>
          <w:lang w:val="uk-UA"/>
        </w:rPr>
        <w:t>Либідь,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2004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320с</w:t>
      </w:r>
      <w:r w:rsidR="00A1708D" w:rsidRPr="008E47A6">
        <w:rPr>
          <w:lang w:val="uk-UA"/>
        </w:rPr>
        <w:t>.</w:t>
      </w:r>
    </w:p>
    <w:p w:rsidR="00A1708D" w:rsidRPr="008E47A6" w:rsidRDefault="00F927BD" w:rsidP="00A1708D">
      <w:pPr>
        <w:pStyle w:val="a"/>
        <w:rPr>
          <w:lang w:val="uk-UA"/>
        </w:rPr>
      </w:pPr>
      <w:r w:rsidRPr="008E47A6">
        <w:rPr>
          <w:lang w:val="uk-UA"/>
        </w:rPr>
        <w:t>Ярмиш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О</w:t>
      </w:r>
      <w:r w:rsidR="00A1708D" w:rsidRPr="008E47A6">
        <w:rPr>
          <w:lang w:val="uk-UA"/>
        </w:rPr>
        <w:t xml:space="preserve">.Н., </w:t>
      </w:r>
      <w:r w:rsidRPr="008E47A6">
        <w:rPr>
          <w:lang w:val="uk-UA"/>
        </w:rPr>
        <w:t>Серьогін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.О. </w:t>
      </w:r>
      <w:r w:rsidRPr="008E47A6">
        <w:rPr>
          <w:lang w:val="uk-UA"/>
        </w:rPr>
        <w:t>Державне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будівництво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та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місцеве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самоврядування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в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Україні</w:t>
      </w:r>
      <w:r w:rsidR="00A1708D" w:rsidRPr="008E47A6">
        <w:rPr>
          <w:lang w:val="uk-UA"/>
        </w:rPr>
        <w:t xml:space="preserve">: </w:t>
      </w:r>
      <w:r w:rsidRPr="008E47A6">
        <w:rPr>
          <w:lang w:val="uk-UA"/>
        </w:rPr>
        <w:t>Навч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посібник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/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заг</w:t>
      </w:r>
      <w:r w:rsidR="00A1708D" w:rsidRPr="008E47A6">
        <w:rPr>
          <w:lang w:val="uk-UA"/>
        </w:rPr>
        <w:t xml:space="preserve">. ред. </w:t>
      </w:r>
      <w:r w:rsidRPr="008E47A6">
        <w:rPr>
          <w:lang w:val="uk-UA"/>
        </w:rPr>
        <w:t>Ю</w:t>
      </w:r>
      <w:r w:rsidR="00A1708D" w:rsidRPr="008E47A6">
        <w:rPr>
          <w:lang w:val="uk-UA"/>
        </w:rPr>
        <w:t xml:space="preserve">.М. </w:t>
      </w:r>
      <w:r w:rsidRPr="008E47A6">
        <w:rPr>
          <w:lang w:val="uk-UA"/>
        </w:rPr>
        <w:t>Тодики</w:t>
      </w:r>
      <w:r w:rsidR="00A1708D" w:rsidRPr="008E47A6">
        <w:rPr>
          <w:lang w:val="uk-UA"/>
        </w:rPr>
        <w:t xml:space="preserve">. - </w:t>
      </w:r>
      <w:r w:rsidRPr="008E47A6">
        <w:rPr>
          <w:lang w:val="uk-UA"/>
        </w:rPr>
        <w:t>Харків</w:t>
      </w:r>
      <w:r w:rsidR="00A1708D" w:rsidRPr="008E47A6">
        <w:rPr>
          <w:lang w:val="uk-UA"/>
        </w:rPr>
        <w:t xml:space="preserve">: </w:t>
      </w:r>
      <w:r w:rsidRPr="008E47A6">
        <w:rPr>
          <w:lang w:val="uk-UA"/>
        </w:rPr>
        <w:t>Вид-во</w:t>
      </w:r>
      <w:r w:rsidR="00A1708D" w:rsidRPr="008E47A6">
        <w:rPr>
          <w:lang w:val="uk-UA"/>
        </w:rPr>
        <w:t xml:space="preserve"> </w:t>
      </w:r>
      <w:r w:rsidRPr="008E47A6">
        <w:rPr>
          <w:lang w:val="uk-UA"/>
        </w:rPr>
        <w:t>Нац</w:t>
      </w:r>
      <w:r w:rsidR="00A1708D" w:rsidRPr="008E47A6">
        <w:rPr>
          <w:lang w:val="uk-UA"/>
        </w:rPr>
        <w:t xml:space="preserve">. </w:t>
      </w:r>
      <w:r w:rsidRPr="008E47A6">
        <w:rPr>
          <w:lang w:val="uk-UA"/>
        </w:rPr>
        <w:t>ун-ту</w:t>
      </w:r>
      <w:r w:rsidR="00A1708D" w:rsidRPr="008E47A6">
        <w:rPr>
          <w:lang w:val="uk-UA"/>
        </w:rPr>
        <w:t xml:space="preserve"> </w:t>
      </w:r>
      <w:r w:rsidR="00B37D11" w:rsidRPr="008E47A6">
        <w:rPr>
          <w:lang w:val="uk-UA"/>
        </w:rPr>
        <w:t>внутр</w:t>
      </w:r>
      <w:r w:rsidR="00A1708D" w:rsidRPr="008E47A6">
        <w:rPr>
          <w:lang w:val="uk-UA"/>
        </w:rPr>
        <w:t xml:space="preserve">. </w:t>
      </w:r>
      <w:r w:rsidR="00B37D11" w:rsidRPr="008E47A6">
        <w:rPr>
          <w:lang w:val="uk-UA"/>
        </w:rPr>
        <w:t>справ,</w:t>
      </w:r>
      <w:r w:rsidR="00A1708D" w:rsidRPr="008E47A6">
        <w:rPr>
          <w:lang w:val="uk-UA"/>
        </w:rPr>
        <w:t xml:space="preserve"> </w:t>
      </w:r>
      <w:r w:rsidR="00B37D11" w:rsidRPr="008E47A6">
        <w:rPr>
          <w:lang w:val="uk-UA"/>
        </w:rPr>
        <w:t>2002</w:t>
      </w:r>
      <w:r w:rsidR="00A1708D" w:rsidRPr="008E47A6">
        <w:rPr>
          <w:lang w:val="uk-UA"/>
        </w:rPr>
        <w:t xml:space="preserve">. - </w:t>
      </w:r>
      <w:r w:rsidR="00B37D11" w:rsidRPr="008E47A6">
        <w:rPr>
          <w:lang w:val="uk-UA"/>
        </w:rPr>
        <w:t>672с</w:t>
      </w:r>
      <w:r w:rsidR="00A1708D" w:rsidRPr="008E47A6">
        <w:rPr>
          <w:lang w:val="uk-UA"/>
        </w:rPr>
        <w:t>.</w:t>
      </w:r>
    </w:p>
    <w:p w:rsidR="00C2343B" w:rsidRPr="008E47A6" w:rsidRDefault="00C2343B" w:rsidP="008E47A6">
      <w:pPr>
        <w:pStyle w:val="af9"/>
        <w:rPr>
          <w:lang w:val="uk-UA"/>
        </w:rPr>
      </w:pPr>
      <w:bookmarkStart w:id="9" w:name="_GoBack"/>
      <w:bookmarkEnd w:id="9"/>
    </w:p>
    <w:sectPr w:rsidR="00C2343B" w:rsidRPr="008E47A6" w:rsidSect="00A1708D">
      <w:headerReference w:type="even" r:id="rId7"/>
      <w:headerReference w:type="default" r:id="rId8"/>
      <w:footerReference w:type="default" r:id="rId9"/>
      <w:type w:val="continuous"/>
      <w:pgSz w:w="11906" w:h="16838"/>
      <w:pgMar w:top="1134" w:right="850" w:bottom="1134" w:left="1701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82F26" w:rsidRDefault="00182F26" w:rsidP="00DC739B">
      <w:pPr>
        <w:spacing w:line="240" w:lineRule="auto"/>
      </w:pPr>
      <w:r>
        <w:separator/>
      </w:r>
    </w:p>
  </w:endnote>
  <w:endnote w:type="continuationSeparator" w:id="0">
    <w:p w:rsidR="00182F26" w:rsidRDefault="00182F26" w:rsidP="00DC739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08D" w:rsidRDefault="00A1708D" w:rsidP="00A1708D">
    <w:pPr>
      <w:pStyle w:val="aa"/>
      <w:ind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82F26" w:rsidRDefault="00182F26" w:rsidP="00DC739B">
      <w:pPr>
        <w:spacing w:line="240" w:lineRule="auto"/>
      </w:pPr>
      <w:r>
        <w:separator/>
      </w:r>
    </w:p>
  </w:footnote>
  <w:footnote w:type="continuationSeparator" w:id="0">
    <w:p w:rsidR="00182F26" w:rsidRDefault="00182F26" w:rsidP="00DC739B">
      <w:pPr>
        <w:spacing w:line="240" w:lineRule="auto"/>
      </w:pPr>
      <w:r>
        <w:continuationSeparator/>
      </w:r>
    </w:p>
  </w:footnote>
  <w:footnote w:id="1">
    <w:p w:rsidR="00182F26" w:rsidRDefault="00A1708D" w:rsidP="008E47A6">
      <w:pPr>
        <w:pStyle w:val="a5"/>
      </w:pPr>
      <w:r w:rsidRPr="00C2343B">
        <w:rPr>
          <w:rStyle w:val="ad"/>
          <w:sz w:val="20"/>
          <w:szCs w:val="20"/>
          <w:vertAlign w:val="baseline"/>
        </w:rPr>
        <w:footnoteRef/>
      </w:r>
      <w:r w:rsidRPr="00C2343B">
        <w:rPr>
          <w:lang w:val="uk-UA"/>
        </w:rPr>
        <w:t xml:space="preserve"> Колодій А.М., Олійник А.Ю. Державне будівництво і місцеве самоврядування в Україні: Підручник / За ред. Я.Ю. Кондрат`єва. – К.: Юрінком Інтер, 2003. – С.</w:t>
      </w:r>
      <w:r>
        <w:rPr>
          <w:lang w:val="uk-UA"/>
        </w:rPr>
        <w:t xml:space="preserve"> </w:t>
      </w:r>
      <w:r w:rsidRPr="00C2343B">
        <w:rPr>
          <w:lang w:val="uk-UA"/>
        </w:rPr>
        <w:t>220.</w:t>
      </w:r>
    </w:p>
  </w:footnote>
  <w:footnote w:id="2">
    <w:p w:rsidR="00182F26" w:rsidRDefault="00A1708D" w:rsidP="00A1708D">
      <w:pPr>
        <w:pStyle w:val="a5"/>
      </w:pPr>
      <w:r w:rsidRPr="00C2343B">
        <w:rPr>
          <w:rStyle w:val="ad"/>
          <w:sz w:val="20"/>
          <w:szCs w:val="20"/>
          <w:vertAlign w:val="baseline"/>
        </w:rPr>
        <w:footnoteRef/>
      </w:r>
      <w:r w:rsidRPr="008E47A6">
        <w:rPr>
          <w:lang w:val="uk-UA"/>
        </w:rPr>
        <w:t xml:space="preserve"> Фрицький О.Ф. Конституційне право України: Підручник. – К.: Юрінком Інтер, 2004. – </w:t>
      </w:r>
      <w:r>
        <w:rPr>
          <w:lang w:val="uk-UA"/>
        </w:rPr>
        <w:t>С. 324.</w:t>
      </w:r>
    </w:p>
  </w:footnote>
  <w:footnote w:id="3">
    <w:p w:rsidR="00182F26" w:rsidRDefault="00A1708D" w:rsidP="008E47A6">
      <w:pPr>
        <w:pStyle w:val="a5"/>
      </w:pPr>
      <w:r w:rsidRPr="00C2343B">
        <w:rPr>
          <w:rStyle w:val="ad"/>
          <w:sz w:val="20"/>
          <w:szCs w:val="20"/>
        </w:rPr>
        <w:footnoteRef/>
      </w:r>
      <w:r w:rsidRPr="00C2343B">
        <w:rPr>
          <w:lang w:val="uk-UA"/>
        </w:rPr>
        <w:t xml:space="preserve"> Совгиря О.В., Шукліна Н.Г. Конституційне право України: Навч. посібник. – К.: Юрінком Інтер, 2007. –</w:t>
      </w:r>
      <w:r>
        <w:rPr>
          <w:lang w:val="uk-UA"/>
        </w:rPr>
        <w:t xml:space="preserve"> С. 446.</w:t>
      </w:r>
    </w:p>
  </w:footnote>
  <w:footnote w:id="4">
    <w:p w:rsidR="00182F26" w:rsidRDefault="00A1708D" w:rsidP="00A1708D">
      <w:pPr>
        <w:pStyle w:val="a5"/>
      </w:pPr>
      <w:r>
        <w:rPr>
          <w:rStyle w:val="ad"/>
          <w:sz w:val="20"/>
        </w:rPr>
        <w:footnoteRef/>
      </w:r>
      <w:r>
        <w:t xml:space="preserve"> </w:t>
      </w:r>
      <w:r w:rsidRPr="001252DA">
        <w:rPr>
          <w:lang w:val="uk-UA"/>
        </w:rPr>
        <w:t>Ярмиш О.Н., Серьогін В.О. Державне будівництво та місцеве самоврядування в Україні: Навч. посібник / За заг. ред. Ю.М. Тодики. – Харків: Вид-во Нац. ун-ту внутр. справ, 2002. –</w:t>
      </w:r>
      <w:r>
        <w:rPr>
          <w:lang w:val="uk-UA"/>
        </w:rPr>
        <w:t xml:space="preserve"> С.325.</w:t>
      </w:r>
    </w:p>
  </w:footnote>
  <w:footnote w:id="5">
    <w:p w:rsidR="00182F26" w:rsidRDefault="00A1708D" w:rsidP="00A1708D">
      <w:pPr>
        <w:pStyle w:val="a5"/>
      </w:pPr>
      <w:r w:rsidRPr="001252DA">
        <w:rPr>
          <w:rStyle w:val="ad"/>
          <w:sz w:val="20"/>
          <w:szCs w:val="20"/>
        </w:rPr>
        <w:footnoteRef/>
      </w:r>
      <w:r w:rsidRPr="001252DA">
        <w:t xml:space="preserve"> </w:t>
      </w:r>
      <w:r w:rsidRPr="001252DA">
        <w:rPr>
          <w:lang w:val="uk-UA"/>
        </w:rPr>
        <w:t xml:space="preserve">Шаповал В.М. Конституція і виконавча влада. – К.: Юрінком Інтер, 2004. – </w:t>
      </w:r>
      <w:r>
        <w:rPr>
          <w:lang w:val="uk-UA"/>
        </w:rPr>
        <w:t>С</w:t>
      </w:r>
      <w:r w:rsidRPr="001252DA">
        <w:rPr>
          <w:lang w:val="uk-UA"/>
        </w:rPr>
        <w:t>.</w:t>
      </w:r>
      <w:r>
        <w:rPr>
          <w:lang w:val="uk-UA"/>
        </w:rPr>
        <w:t xml:space="preserve"> 44.</w:t>
      </w:r>
    </w:p>
  </w:footnote>
  <w:footnote w:id="6">
    <w:p w:rsidR="00A1708D" w:rsidRPr="001252DA" w:rsidRDefault="00A1708D" w:rsidP="00A1708D">
      <w:pPr>
        <w:pStyle w:val="a5"/>
        <w:rPr>
          <w:lang w:val="uk-UA"/>
        </w:rPr>
      </w:pPr>
      <w:r w:rsidRPr="001252DA">
        <w:rPr>
          <w:rStyle w:val="ad"/>
          <w:sz w:val="20"/>
          <w:szCs w:val="20"/>
        </w:rPr>
        <w:footnoteRef/>
      </w:r>
      <w:r w:rsidRPr="00A1708D">
        <w:rPr>
          <w:lang w:val="uk-UA"/>
        </w:rPr>
        <w:t xml:space="preserve"> </w:t>
      </w:r>
      <w:r w:rsidRPr="001252DA">
        <w:rPr>
          <w:lang w:val="uk-UA"/>
        </w:rPr>
        <w:t xml:space="preserve">Колодій А.М., Олійник А.Ю. Державне будівництво і місцеве самоврядування в Україні: Підручник / За ред. Я.Ю. Кондрат`єва. – К.: Юрінком Інтер, 2003. – </w:t>
      </w:r>
      <w:r>
        <w:rPr>
          <w:lang w:val="uk-UA"/>
        </w:rPr>
        <w:t>С. 238-240.</w:t>
      </w:r>
    </w:p>
    <w:p w:rsidR="00182F26" w:rsidRDefault="00182F26" w:rsidP="00A1708D">
      <w:pPr>
        <w:pStyle w:val="a5"/>
      </w:pPr>
    </w:p>
  </w:footnote>
  <w:footnote w:id="7">
    <w:p w:rsidR="00182F26" w:rsidRDefault="00A1708D" w:rsidP="008E47A6">
      <w:pPr>
        <w:pStyle w:val="a5"/>
      </w:pPr>
      <w:r w:rsidRPr="001252DA">
        <w:rPr>
          <w:rStyle w:val="ad"/>
          <w:sz w:val="20"/>
          <w:szCs w:val="20"/>
        </w:rPr>
        <w:footnoteRef/>
      </w:r>
      <w:r w:rsidRPr="001252DA">
        <w:rPr>
          <w:lang w:val="uk-UA"/>
        </w:rPr>
        <w:t xml:space="preserve"> Совгиря О.В., Шукліна Н.Г. Конституційне право України: Навч. посібник. – К.: Юрінком Інтер, 2007. – </w:t>
      </w:r>
      <w:r>
        <w:rPr>
          <w:lang w:val="uk-UA"/>
        </w:rPr>
        <w:t>С. 465.</w:t>
      </w:r>
    </w:p>
  </w:footnote>
  <w:footnote w:id="8">
    <w:p w:rsidR="00182F26" w:rsidRDefault="00A1708D" w:rsidP="008E47A6">
      <w:pPr>
        <w:pStyle w:val="a5"/>
      </w:pPr>
      <w:r>
        <w:rPr>
          <w:rStyle w:val="ad"/>
          <w:sz w:val="20"/>
        </w:rPr>
        <w:footnoteRef/>
      </w:r>
      <w:r>
        <w:t xml:space="preserve"> </w:t>
      </w:r>
      <w:r w:rsidRPr="009E6BC0">
        <w:rPr>
          <w:lang w:val="uk-UA"/>
        </w:rPr>
        <w:t xml:space="preserve">Юридичні терміни. Тлумачний словник / В.Г. Гончаренко, П.П. Андрушко, Т.П. Базова та ін.; за ред. В.Г. Гончаренко. – 2-ге вид., стереотипне. – К.: Либідь, 2004. – </w:t>
      </w:r>
      <w:r>
        <w:rPr>
          <w:lang w:val="uk-UA"/>
        </w:rPr>
        <w:t>С. 173.</w:t>
      </w:r>
    </w:p>
  </w:footnote>
  <w:footnote w:id="9">
    <w:p w:rsidR="00182F26" w:rsidRDefault="00A1708D" w:rsidP="00A1708D">
      <w:pPr>
        <w:pStyle w:val="a5"/>
      </w:pPr>
      <w:r>
        <w:rPr>
          <w:rStyle w:val="ad"/>
          <w:sz w:val="20"/>
        </w:rPr>
        <w:footnoteRef/>
      </w:r>
      <w:r>
        <w:t xml:space="preserve"> </w:t>
      </w:r>
      <w:r w:rsidRPr="00CD5955">
        <w:rPr>
          <w:lang w:val="uk-UA"/>
        </w:rPr>
        <w:t xml:space="preserve">Юридичні терміни. Тлумачний словник / В.Г. Гончаренко, П.П. Андрушко, Т.П. Базова та ін.; за ред. В.Г. Гончаренко. – 2-ге вид., стереотипне. – К.: Либідь, 2004. – </w:t>
      </w:r>
      <w:r>
        <w:rPr>
          <w:lang w:val="uk-UA"/>
        </w:rPr>
        <w:t>С</w:t>
      </w:r>
      <w:r w:rsidRPr="00CD5955">
        <w:rPr>
          <w:lang w:val="uk-UA"/>
        </w:rPr>
        <w:t>.</w:t>
      </w:r>
      <w:r>
        <w:rPr>
          <w:lang w:val="uk-UA"/>
        </w:rPr>
        <w:t xml:space="preserve"> 245.</w:t>
      </w:r>
    </w:p>
  </w:footnote>
  <w:footnote w:id="10">
    <w:p w:rsidR="00182F26" w:rsidRDefault="00A1708D" w:rsidP="00A1708D">
      <w:pPr>
        <w:pStyle w:val="a5"/>
      </w:pPr>
      <w:r w:rsidRPr="00CD5955">
        <w:rPr>
          <w:rStyle w:val="ad"/>
          <w:sz w:val="20"/>
          <w:szCs w:val="20"/>
        </w:rPr>
        <w:footnoteRef/>
      </w:r>
      <w:r w:rsidRPr="00C75395">
        <w:rPr>
          <w:lang w:val="uk-UA"/>
        </w:rPr>
        <w:t xml:space="preserve"> </w:t>
      </w:r>
      <w:r w:rsidRPr="00CD5955">
        <w:rPr>
          <w:lang w:val="uk-UA"/>
        </w:rPr>
        <w:t xml:space="preserve">Колодій А.М., Олійник А.Ю. Державне будівництво і місцеве самоврядування в Україні: Підручник / За ред. Я.Ю. Кондрат`єва. – К.: Юрінком Інтер, 2003. – </w:t>
      </w:r>
      <w:r>
        <w:rPr>
          <w:lang w:val="uk-UA"/>
        </w:rPr>
        <w:t>С. 244.</w:t>
      </w:r>
    </w:p>
  </w:footnote>
  <w:footnote w:id="11">
    <w:p w:rsidR="00182F26" w:rsidRDefault="00A1708D" w:rsidP="00A1708D">
      <w:pPr>
        <w:pStyle w:val="a5"/>
      </w:pPr>
      <w:r w:rsidRPr="00C75395">
        <w:rPr>
          <w:rStyle w:val="ad"/>
          <w:sz w:val="20"/>
          <w:szCs w:val="20"/>
          <w:vertAlign w:val="baseline"/>
        </w:rPr>
        <w:footnoteRef/>
      </w:r>
      <w:r w:rsidRPr="008E47A6">
        <w:rPr>
          <w:lang w:val="uk-UA"/>
        </w:rPr>
        <w:t xml:space="preserve"> Юридичні терміни. </w:t>
      </w:r>
      <w:r w:rsidRPr="00C75395">
        <w:t>Тлумачний словник / В.Г. Гончаренко, П.П. Андрушко, Т.П. Базова та ін.; за ред. В.Г. Гончаренко. – 2-ге вид., стереотипне. – К.: Либідь, 2004. – С. 276.</w:t>
      </w:r>
    </w:p>
  </w:footnote>
  <w:footnote w:id="12">
    <w:p w:rsidR="00182F26" w:rsidRDefault="00A1708D" w:rsidP="00A1708D">
      <w:pPr>
        <w:pStyle w:val="a5"/>
      </w:pPr>
      <w:r w:rsidRPr="00C75395">
        <w:rPr>
          <w:rStyle w:val="ad"/>
          <w:sz w:val="20"/>
          <w:szCs w:val="20"/>
          <w:vertAlign w:val="baseline"/>
        </w:rPr>
        <w:footnoteRef/>
      </w:r>
      <w:r w:rsidRPr="00C75395">
        <w:t xml:space="preserve"> Колодій А.М., Олійник А.Ю. Державне будівництво і місцеве самоврядування в Україні: Підручник / За ред. Я.Ю. Кондрат`єва. – К.: Юрінком Інтер, 2003. – С. 2</w:t>
      </w:r>
      <w:r>
        <w:rPr>
          <w:lang w:val="uk-UA"/>
        </w:rPr>
        <w:t>53</w:t>
      </w:r>
      <w:r w:rsidRPr="00C75395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08D" w:rsidRDefault="00A1708D" w:rsidP="006063DB">
    <w:pPr>
      <w:pStyle w:val="a7"/>
      <w:framePr w:wrap="around" w:vAnchor="text" w:hAnchor="margin" w:xAlign="right" w:y="1"/>
      <w:rPr>
        <w:rStyle w:val="ae"/>
      </w:rPr>
    </w:pPr>
  </w:p>
  <w:p w:rsidR="00A1708D" w:rsidRDefault="00A1708D" w:rsidP="006063DB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708D" w:rsidRDefault="00A1708D" w:rsidP="00A1708D">
    <w:pPr>
      <w:ind w:firstLine="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152131"/>
    <w:multiLevelType w:val="multilevel"/>
    <w:tmpl w:val="00B444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">
    <w:nsid w:val="2290224A"/>
    <w:multiLevelType w:val="hybridMultilevel"/>
    <w:tmpl w:val="E46C802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6332C1C"/>
    <w:multiLevelType w:val="hybridMultilevel"/>
    <w:tmpl w:val="C8D63D5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297A6D84"/>
    <w:multiLevelType w:val="hybridMultilevel"/>
    <w:tmpl w:val="61E88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04E6CBC"/>
    <w:multiLevelType w:val="multilevel"/>
    <w:tmpl w:val="79BA330C"/>
    <w:lvl w:ilvl="0">
      <w:start w:val="2"/>
      <w:numFmt w:val="decimal"/>
      <w:lvlText w:val="%1"/>
      <w:lvlJc w:val="left"/>
      <w:pPr>
        <w:ind w:left="375" w:hanging="37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05F65E4"/>
    <w:multiLevelType w:val="hybridMultilevel"/>
    <w:tmpl w:val="CA5CC418"/>
    <w:lvl w:ilvl="0" w:tplc="AAC4A9F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38B715DB"/>
    <w:multiLevelType w:val="hybridMultilevel"/>
    <w:tmpl w:val="32BA77B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3A8E20CE"/>
    <w:multiLevelType w:val="hybridMultilevel"/>
    <w:tmpl w:val="61E88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44535BBA"/>
    <w:multiLevelType w:val="hybridMultilevel"/>
    <w:tmpl w:val="CF30EB5A"/>
    <w:lvl w:ilvl="0" w:tplc="04190003">
      <w:start w:val="1"/>
      <w:numFmt w:val="bullet"/>
      <w:lvlText w:val="o"/>
      <w:lvlJc w:val="left"/>
      <w:pPr>
        <w:tabs>
          <w:tab w:val="num" w:pos="1069"/>
        </w:tabs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515C7627"/>
    <w:multiLevelType w:val="hybridMultilevel"/>
    <w:tmpl w:val="61E883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55E1719C"/>
    <w:multiLevelType w:val="hybridMultilevel"/>
    <w:tmpl w:val="7214DD5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66901E0E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hint="default"/>
      </w:rPr>
    </w:lvl>
    <w:lvl w:ilvl="2" w:tplc="04190001">
      <w:start w:val="1"/>
      <w:numFmt w:val="bullet"/>
      <w:lvlText w:val=""/>
      <w:lvlJc w:val="left"/>
      <w:pPr>
        <w:tabs>
          <w:tab w:val="num" w:pos="2700"/>
        </w:tabs>
        <w:ind w:left="270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>
    <w:nsid w:val="584B7D15"/>
    <w:multiLevelType w:val="hybridMultilevel"/>
    <w:tmpl w:val="E556A3E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1747963"/>
    <w:multiLevelType w:val="hybridMultilevel"/>
    <w:tmpl w:val="4E5A4BB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D8B12DB"/>
    <w:multiLevelType w:val="multilevel"/>
    <w:tmpl w:val="1D7EAFB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11"/>
  </w:num>
  <w:num w:numId="2">
    <w:abstractNumId w:val="14"/>
  </w:num>
  <w:num w:numId="3">
    <w:abstractNumId w:val="3"/>
  </w:num>
  <w:num w:numId="4">
    <w:abstractNumId w:val="0"/>
  </w:num>
  <w:num w:numId="5">
    <w:abstractNumId w:val="12"/>
  </w:num>
  <w:num w:numId="6">
    <w:abstractNumId w:val="7"/>
  </w:num>
  <w:num w:numId="7">
    <w:abstractNumId w:val="1"/>
  </w:num>
  <w:num w:numId="8">
    <w:abstractNumId w:val="5"/>
  </w:num>
  <w:num w:numId="9">
    <w:abstractNumId w:val="13"/>
  </w:num>
  <w:num w:numId="10">
    <w:abstractNumId w:val="6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4"/>
  </w:num>
  <w:num w:numId="14">
    <w:abstractNumId w:val="8"/>
  </w:num>
  <w:num w:numId="15">
    <w:abstractNumId w:val="10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E107B"/>
    <w:rsid w:val="00004C29"/>
    <w:rsid w:val="00007D9C"/>
    <w:rsid w:val="0001570C"/>
    <w:rsid w:val="00024FE6"/>
    <w:rsid w:val="00043975"/>
    <w:rsid w:val="00050A5E"/>
    <w:rsid w:val="000B079A"/>
    <w:rsid w:val="000B1724"/>
    <w:rsid w:val="000C3849"/>
    <w:rsid w:val="000C3ABF"/>
    <w:rsid w:val="000E2EB6"/>
    <w:rsid w:val="000F694D"/>
    <w:rsid w:val="001252DA"/>
    <w:rsid w:val="00127990"/>
    <w:rsid w:val="0013624E"/>
    <w:rsid w:val="001546E2"/>
    <w:rsid w:val="001670D0"/>
    <w:rsid w:val="001735EC"/>
    <w:rsid w:val="00182270"/>
    <w:rsid w:val="00182E3B"/>
    <w:rsid w:val="00182F26"/>
    <w:rsid w:val="001830D3"/>
    <w:rsid w:val="00187F18"/>
    <w:rsid w:val="001A7F86"/>
    <w:rsid w:val="001B74B5"/>
    <w:rsid w:val="001F7589"/>
    <w:rsid w:val="00201C31"/>
    <w:rsid w:val="00211C55"/>
    <w:rsid w:val="002121C5"/>
    <w:rsid w:val="00213A3B"/>
    <w:rsid w:val="00216AF2"/>
    <w:rsid w:val="002277BB"/>
    <w:rsid w:val="002318F4"/>
    <w:rsid w:val="00250112"/>
    <w:rsid w:val="00252B2A"/>
    <w:rsid w:val="00284837"/>
    <w:rsid w:val="002876F3"/>
    <w:rsid w:val="00295886"/>
    <w:rsid w:val="002E0ED4"/>
    <w:rsid w:val="002F1D60"/>
    <w:rsid w:val="00307240"/>
    <w:rsid w:val="00313919"/>
    <w:rsid w:val="0035235A"/>
    <w:rsid w:val="00375F81"/>
    <w:rsid w:val="003940B1"/>
    <w:rsid w:val="003B7D23"/>
    <w:rsid w:val="003D64C9"/>
    <w:rsid w:val="003F1BBD"/>
    <w:rsid w:val="00412E47"/>
    <w:rsid w:val="00413909"/>
    <w:rsid w:val="0041718B"/>
    <w:rsid w:val="00446514"/>
    <w:rsid w:val="00482019"/>
    <w:rsid w:val="00484C7A"/>
    <w:rsid w:val="004854B6"/>
    <w:rsid w:val="004B1DEE"/>
    <w:rsid w:val="004B521C"/>
    <w:rsid w:val="004C4EDD"/>
    <w:rsid w:val="004C6407"/>
    <w:rsid w:val="004D3A9A"/>
    <w:rsid w:val="004E308F"/>
    <w:rsid w:val="004E67AB"/>
    <w:rsid w:val="004E7C0F"/>
    <w:rsid w:val="00501B8F"/>
    <w:rsid w:val="005215A7"/>
    <w:rsid w:val="00527C77"/>
    <w:rsid w:val="00535DA2"/>
    <w:rsid w:val="00543B99"/>
    <w:rsid w:val="00546D45"/>
    <w:rsid w:val="00561D3B"/>
    <w:rsid w:val="0056257C"/>
    <w:rsid w:val="00567B79"/>
    <w:rsid w:val="00597D13"/>
    <w:rsid w:val="005A18F8"/>
    <w:rsid w:val="005B1E4A"/>
    <w:rsid w:val="005B5CDE"/>
    <w:rsid w:val="005D4DB2"/>
    <w:rsid w:val="005F464F"/>
    <w:rsid w:val="006063DB"/>
    <w:rsid w:val="006140D8"/>
    <w:rsid w:val="00642DDC"/>
    <w:rsid w:val="00653AB1"/>
    <w:rsid w:val="0066402C"/>
    <w:rsid w:val="00670E3F"/>
    <w:rsid w:val="00682466"/>
    <w:rsid w:val="00686278"/>
    <w:rsid w:val="00690749"/>
    <w:rsid w:val="00692D7A"/>
    <w:rsid w:val="00695CE3"/>
    <w:rsid w:val="006C76E1"/>
    <w:rsid w:val="006D5FDB"/>
    <w:rsid w:val="006E2D3E"/>
    <w:rsid w:val="006E6A0D"/>
    <w:rsid w:val="00707552"/>
    <w:rsid w:val="00711AA6"/>
    <w:rsid w:val="00716F18"/>
    <w:rsid w:val="007258DD"/>
    <w:rsid w:val="007265B4"/>
    <w:rsid w:val="00737E85"/>
    <w:rsid w:val="00766609"/>
    <w:rsid w:val="007758A5"/>
    <w:rsid w:val="0078772B"/>
    <w:rsid w:val="007B07FA"/>
    <w:rsid w:val="007B5399"/>
    <w:rsid w:val="007B65A9"/>
    <w:rsid w:val="007C2E73"/>
    <w:rsid w:val="007F0A4D"/>
    <w:rsid w:val="007F2192"/>
    <w:rsid w:val="007F729C"/>
    <w:rsid w:val="00804C48"/>
    <w:rsid w:val="00824934"/>
    <w:rsid w:val="00826383"/>
    <w:rsid w:val="0083163F"/>
    <w:rsid w:val="00835719"/>
    <w:rsid w:val="008369B2"/>
    <w:rsid w:val="00843D5B"/>
    <w:rsid w:val="00873223"/>
    <w:rsid w:val="008760BD"/>
    <w:rsid w:val="008802AD"/>
    <w:rsid w:val="00880A49"/>
    <w:rsid w:val="0089715B"/>
    <w:rsid w:val="008A3984"/>
    <w:rsid w:val="008B5321"/>
    <w:rsid w:val="008D62E3"/>
    <w:rsid w:val="008E020D"/>
    <w:rsid w:val="008E0C00"/>
    <w:rsid w:val="008E227D"/>
    <w:rsid w:val="008E47A6"/>
    <w:rsid w:val="008E5FD6"/>
    <w:rsid w:val="008F5362"/>
    <w:rsid w:val="009035BC"/>
    <w:rsid w:val="00923541"/>
    <w:rsid w:val="009368AF"/>
    <w:rsid w:val="0094601F"/>
    <w:rsid w:val="00955581"/>
    <w:rsid w:val="00983455"/>
    <w:rsid w:val="009A282F"/>
    <w:rsid w:val="009E107B"/>
    <w:rsid w:val="009E6BC0"/>
    <w:rsid w:val="009F7F8F"/>
    <w:rsid w:val="00A06D3C"/>
    <w:rsid w:val="00A11453"/>
    <w:rsid w:val="00A1708D"/>
    <w:rsid w:val="00A20EF0"/>
    <w:rsid w:val="00A33A7D"/>
    <w:rsid w:val="00A379B7"/>
    <w:rsid w:val="00A52E80"/>
    <w:rsid w:val="00A538C8"/>
    <w:rsid w:val="00A64755"/>
    <w:rsid w:val="00A73748"/>
    <w:rsid w:val="00A77B4C"/>
    <w:rsid w:val="00A94B95"/>
    <w:rsid w:val="00AA5BCE"/>
    <w:rsid w:val="00AD479F"/>
    <w:rsid w:val="00AE38B0"/>
    <w:rsid w:val="00AE69E4"/>
    <w:rsid w:val="00B276F1"/>
    <w:rsid w:val="00B37D11"/>
    <w:rsid w:val="00B46F1B"/>
    <w:rsid w:val="00B474A7"/>
    <w:rsid w:val="00B546AA"/>
    <w:rsid w:val="00B90E71"/>
    <w:rsid w:val="00BB5BED"/>
    <w:rsid w:val="00BC3350"/>
    <w:rsid w:val="00BD5EE8"/>
    <w:rsid w:val="00C04614"/>
    <w:rsid w:val="00C145A2"/>
    <w:rsid w:val="00C211F1"/>
    <w:rsid w:val="00C2273F"/>
    <w:rsid w:val="00C2343B"/>
    <w:rsid w:val="00C4673E"/>
    <w:rsid w:val="00C563DE"/>
    <w:rsid w:val="00C65CAE"/>
    <w:rsid w:val="00C72DC9"/>
    <w:rsid w:val="00C75395"/>
    <w:rsid w:val="00CA773B"/>
    <w:rsid w:val="00CA7C0F"/>
    <w:rsid w:val="00CC3D08"/>
    <w:rsid w:val="00CD5955"/>
    <w:rsid w:val="00CF5A2F"/>
    <w:rsid w:val="00D02129"/>
    <w:rsid w:val="00D10CC6"/>
    <w:rsid w:val="00D16F46"/>
    <w:rsid w:val="00D51D62"/>
    <w:rsid w:val="00D73243"/>
    <w:rsid w:val="00D75290"/>
    <w:rsid w:val="00D75A04"/>
    <w:rsid w:val="00D93FB9"/>
    <w:rsid w:val="00DC739B"/>
    <w:rsid w:val="00E05CBB"/>
    <w:rsid w:val="00E112E8"/>
    <w:rsid w:val="00E21A4C"/>
    <w:rsid w:val="00E33F9D"/>
    <w:rsid w:val="00E400E4"/>
    <w:rsid w:val="00E516D4"/>
    <w:rsid w:val="00E567DB"/>
    <w:rsid w:val="00E653E6"/>
    <w:rsid w:val="00E65C8C"/>
    <w:rsid w:val="00E90900"/>
    <w:rsid w:val="00E91D78"/>
    <w:rsid w:val="00E93DFD"/>
    <w:rsid w:val="00EE3332"/>
    <w:rsid w:val="00EF0BEC"/>
    <w:rsid w:val="00F05534"/>
    <w:rsid w:val="00F17882"/>
    <w:rsid w:val="00F53E21"/>
    <w:rsid w:val="00F57EBA"/>
    <w:rsid w:val="00F635DE"/>
    <w:rsid w:val="00F72080"/>
    <w:rsid w:val="00F927BD"/>
    <w:rsid w:val="00FB037A"/>
    <w:rsid w:val="00FB2C21"/>
    <w:rsid w:val="00FE1392"/>
    <w:rsid w:val="00FF26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BB4D252-3AC4-43BF-A571-ADBAC52874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A1708D"/>
    <w:pPr>
      <w:spacing w:line="360" w:lineRule="auto"/>
      <w:ind w:firstLine="709"/>
      <w:jc w:val="both"/>
    </w:pPr>
    <w:rPr>
      <w:rFonts w:ascii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rsid w:val="00A1708D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rsid w:val="00A1708D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A1708D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A1708D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rsid w:val="00A1708D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rsid w:val="00A1708D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rsid w:val="00A1708D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rsid w:val="00A1708D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rsid w:val="00A1708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A73748"/>
    <w:pPr>
      <w:ind w:left="720"/>
      <w:contextualSpacing/>
    </w:p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60">
    <w:name w:val="Заголовок 6 Знак"/>
    <w:link w:val="6"/>
    <w:uiPriority w:val="99"/>
    <w:semiHidden/>
    <w:locked/>
    <w:rsid w:val="00826383"/>
    <w:rPr>
      <w:rFonts w:cs="Times New Roman"/>
      <w:sz w:val="28"/>
      <w:szCs w:val="28"/>
      <w:lang w:val="ru-RU" w:eastAsia="en-US" w:bidi="ar-SA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70">
    <w:name w:val="Заголовок 7 Знак"/>
    <w:link w:val="7"/>
    <w:uiPriority w:val="99"/>
    <w:semiHidden/>
    <w:locked/>
    <w:rsid w:val="00826383"/>
    <w:rPr>
      <w:rFonts w:cs="Times New Roman"/>
      <w:sz w:val="28"/>
      <w:szCs w:val="28"/>
      <w:lang w:val="ru-RU" w:eastAsia="en-US" w:bidi="ar-SA"/>
    </w:rPr>
  </w:style>
  <w:style w:type="paragraph" w:styleId="a5">
    <w:name w:val="footnote text"/>
    <w:basedOn w:val="a0"/>
    <w:link w:val="a6"/>
    <w:autoRedefine/>
    <w:uiPriority w:val="99"/>
    <w:semiHidden/>
    <w:rsid w:val="00A1708D"/>
    <w:rPr>
      <w:color w:val="auto"/>
      <w:sz w:val="20"/>
      <w:szCs w:val="20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character" w:customStyle="1" w:styleId="10">
    <w:name w:val="Заголовок 1 Знак"/>
    <w:link w:val="1"/>
    <w:uiPriority w:val="99"/>
    <w:locked/>
    <w:rsid w:val="00824934"/>
    <w:rPr>
      <w:rFonts w:cs="Times New Roman"/>
      <w:b/>
      <w:i/>
      <w:smallCaps/>
      <w:noProof/>
      <w:sz w:val="28"/>
      <w:szCs w:val="28"/>
      <w:lang w:val="ru-RU" w:eastAsia="en-US" w:bidi="ar-SA"/>
    </w:rPr>
  </w:style>
  <w:style w:type="paragraph" w:styleId="a7">
    <w:name w:val="header"/>
    <w:basedOn w:val="a0"/>
    <w:next w:val="a8"/>
    <w:link w:val="a9"/>
    <w:autoRedefine/>
    <w:uiPriority w:val="99"/>
    <w:rsid w:val="00A1708D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paragraph" w:styleId="aa">
    <w:name w:val="footer"/>
    <w:basedOn w:val="a0"/>
    <w:link w:val="ab"/>
    <w:uiPriority w:val="99"/>
    <w:semiHidden/>
    <w:rsid w:val="00DC739B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7"/>
    <w:uiPriority w:val="99"/>
    <w:semiHidden/>
    <w:locked/>
    <w:rsid w:val="00DC739B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paragraph" w:styleId="ac">
    <w:name w:val="No Spacing"/>
    <w:uiPriority w:val="99"/>
    <w:qFormat/>
    <w:rsid w:val="00F53E21"/>
    <w:rPr>
      <w:sz w:val="22"/>
      <w:szCs w:val="22"/>
    </w:rPr>
  </w:style>
  <w:style w:type="character" w:customStyle="1" w:styleId="ab">
    <w:name w:val="Нижній колонтитул Знак"/>
    <w:link w:val="aa"/>
    <w:uiPriority w:val="99"/>
    <w:semiHidden/>
    <w:locked/>
    <w:rsid w:val="00DC739B"/>
    <w:rPr>
      <w:rFonts w:cs="Times New Roman"/>
      <w:sz w:val="22"/>
      <w:szCs w:val="22"/>
    </w:rPr>
  </w:style>
  <w:style w:type="character" w:customStyle="1" w:styleId="30">
    <w:name w:val="Заголовок 3 Знак"/>
    <w:link w:val="3"/>
    <w:uiPriority w:val="99"/>
    <w:semiHidden/>
    <w:locked/>
    <w:rsid w:val="00826383"/>
    <w:rPr>
      <w:rFonts w:cs="Times New Roman"/>
      <w:noProof/>
      <w:sz w:val="28"/>
      <w:szCs w:val="28"/>
      <w:lang w:val="ru-RU" w:eastAsia="en-US" w:bidi="ar-SA"/>
    </w:rPr>
  </w:style>
  <w:style w:type="character" w:styleId="ad">
    <w:name w:val="footnote reference"/>
    <w:uiPriority w:val="99"/>
    <w:semiHidden/>
    <w:rsid w:val="00A1708D"/>
    <w:rPr>
      <w:rFonts w:cs="Times New Roman"/>
      <w:color w:val="auto"/>
      <w:sz w:val="28"/>
      <w:szCs w:val="28"/>
      <w:vertAlign w:val="superscript"/>
    </w:rPr>
  </w:style>
  <w:style w:type="character" w:customStyle="1" w:styleId="a6">
    <w:name w:val="Текст виноски Знак"/>
    <w:link w:val="a5"/>
    <w:uiPriority w:val="99"/>
    <w:semiHidden/>
    <w:locked/>
    <w:rsid w:val="00C2343B"/>
    <w:rPr>
      <w:rFonts w:cs="Times New Roman"/>
      <w:lang w:val="ru-RU" w:eastAsia="ru-RU" w:bidi="ar-SA"/>
    </w:rPr>
  </w:style>
  <w:style w:type="character" w:styleId="ae">
    <w:name w:val="page number"/>
    <w:uiPriority w:val="99"/>
    <w:rsid w:val="00A1708D"/>
    <w:rPr>
      <w:rFonts w:ascii="Times New Roman" w:hAnsi="Times New Roman" w:cs="Times New Roman"/>
      <w:sz w:val="28"/>
      <w:szCs w:val="28"/>
    </w:rPr>
  </w:style>
  <w:style w:type="paragraph" w:styleId="a8">
    <w:name w:val="Body Text"/>
    <w:basedOn w:val="a0"/>
    <w:link w:val="af"/>
    <w:uiPriority w:val="99"/>
    <w:rsid w:val="00A1708D"/>
  </w:style>
  <w:style w:type="character" w:customStyle="1" w:styleId="af">
    <w:name w:val="Основний текст Знак"/>
    <w:link w:val="a8"/>
    <w:uiPriority w:val="99"/>
    <w:semiHidden/>
    <w:rPr>
      <w:rFonts w:ascii="Times New Roman" w:hAnsi="Times New Roman"/>
      <w:color w:val="000000"/>
      <w:sz w:val="28"/>
      <w:szCs w:val="28"/>
    </w:rPr>
  </w:style>
  <w:style w:type="character" w:customStyle="1" w:styleId="af0">
    <w:name w:val="Верхний колонтитул Знак"/>
    <w:uiPriority w:val="99"/>
    <w:rsid w:val="00A1708D"/>
    <w:rPr>
      <w:rFonts w:cs="Times New Roman"/>
      <w:kern w:val="16"/>
      <w:sz w:val="28"/>
      <w:szCs w:val="28"/>
    </w:rPr>
  </w:style>
  <w:style w:type="character" w:customStyle="1" w:styleId="21">
    <w:name w:val="Знак Знак21"/>
    <w:uiPriority w:val="99"/>
    <w:semiHidden/>
    <w:locked/>
    <w:rsid w:val="00A1708D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f1">
    <w:name w:val="endnote reference"/>
    <w:uiPriority w:val="99"/>
    <w:semiHidden/>
    <w:rsid w:val="00A1708D"/>
    <w:rPr>
      <w:rFonts w:cs="Times New Roman"/>
      <w:vertAlign w:val="superscript"/>
    </w:rPr>
  </w:style>
  <w:style w:type="paragraph" w:customStyle="1" w:styleId="a">
    <w:name w:val="лит"/>
    <w:autoRedefine/>
    <w:uiPriority w:val="99"/>
    <w:rsid w:val="00A1708D"/>
    <w:pPr>
      <w:numPr>
        <w:numId w:val="16"/>
      </w:numPr>
      <w:spacing w:line="360" w:lineRule="auto"/>
      <w:jc w:val="both"/>
    </w:pPr>
    <w:rPr>
      <w:rFonts w:ascii="Times New Roman" w:hAnsi="Times New Roman"/>
      <w:sz w:val="28"/>
      <w:szCs w:val="28"/>
    </w:rPr>
  </w:style>
  <w:style w:type="paragraph" w:customStyle="1" w:styleId="af2">
    <w:name w:val="лит+нумерация"/>
    <w:basedOn w:val="a0"/>
    <w:next w:val="a0"/>
    <w:autoRedefine/>
    <w:uiPriority w:val="99"/>
    <w:rsid w:val="00A1708D"/>
    <w:pPr>
      <w:ind w:firstLine="0"/>
    </w:pPr>
    <w:rPr>
      <w:iCs/>
    </w:rPr>
  </w:style>
  <w:style w:type="paragraph" w:styleId="af3">
    <w:name w:val="caption"/>
    <w:basedOn w:val="a0"/>
    <w:next w:val="a0"/>
    <w:uiPriority w:val="99"/>
    <w:qFormat/>
    <w:rsid w:val="00A1708D"/>
    <w:rPr>
      <w:b/>
      <w:bCs/>
      <w:sz w:val="20"/>
      <w:szCs w:val="20"/>
    </w:rPr>
  </w:style>
  <w:style w:type="character" w:customStyle="1" w:styleId="af4">
    <w:name w:val="номер страницы"/>
    <w:uiPriority w:val="99"/>
    <w:rsid w:val="00A1708D"/>
    <w:rPr>
      <w:rFonts w:cs="Times New Roman"/>
      <w:sz w:val="28"/>
      <w:szCs w:val="28"/>
    </w:rPr>
  </w:style>
  <w:style w:type="paragraph" w:styleId="af5">
    <w:name w:val="Normal (Web)"/>
    <w:basedOn w:val="a0"/>
    <w:autoRedefine/>
    <w:uiPriority w:val="99"/>
    <w:rsid w:val="00A1708D"/>
    <w:rPr>
      <w:lang w:val="uk-UA" w:eastAsia="uk-UA"/>
    </w:rPr>
  </w:style>
  <w:style w:type="paragraph" w:customStyle="1" w:styleId="af6">
    <w:name w:val="Обычный +"/>
    <w:basedOn w:val="a0"/>
    <w:autoRedefine/>
    <w:uiPriority w:val="99"/>
    <w:rsid w:val="00A1708D"/>
    <w:rPr>
      <w:szCs w:val="20"/>
    </w:rPr>
  </w:style>
  <w:style w:type="paragraph" w:styleId="11">
    <w:name w:val="toc 1"/>
    <w:basedOn w:val="a0"/>
    <w:next w:val="a0"/>
    <w:autoRedefine/>
    <w:uiPriority w:val="99"/>
    <w:semiHidden/>
    <w:rsid w:val="00A1708D"/>
    <w:pPr>
      <w:autoSpaceDE w:val="0"/>
      <w:autoSpaceDN w:val="0"/>
      <w:adjustRightInd w:val="0"/>
      <w:ind w:firstLine="0"/>
    </w:pPr>
    <w:rPr>
      <w:bCs/>
      <w:iCs/>
      <w:smallCaps/>
      <w:lang w:eastAsia="en-US"/>
    </w:rPr>
  </w:style>
  <w:style w:type="paragraph" w:styleId="af7">
    <w:name w:val="Body Text Indent"/>
    <w:basedOn w:val="a0"/>
    <w:link w:val="af8"/>
    <w:uiPriority w:val="99"/>
    <w:rsid w:val="00A1708D"/>
    <w:pPr>
      <w:shd w:val="clear" w:color="auto" w:fill="FFFFFF"/>
      <w:spacing w:before="192"/>
      <w:ind w:right="-5" w:firstLine="360"/>
    </w:pPr>
  </w:style>
  <w:style w:type="character" w:customStyle="1" w:styleId="af8">
    <w:name w:val="Основний текст з відступом Знак"/>
    <w:link w:val="af7"/>
    <w:uiPriority w:val="99"/>
    <w:semiHidden/>
    <w:rPr>
      <w:rFonts w:ascii="Times New Roman" w:hAnsi="Times New Roman"/>
      <w:color w:val="000000"/>
      <w:sz w:val="28"/>
      <w:szCs w:val="28"/>
    </w:rPr>
  </w:style>
  <w:style w:type="paragraph" w:customStyle="1" w:styleId="af9">
    <w:name w:val="размещено"/>
    <w:basedOn w:val="a0"/>
    <w:autoRedefine/>
    <w:uiPriority w:val="99"/>
    <w:rsid w:val="00A1708D"/>
    <w:rPr>
      <w:color w:val="FFFFFF"/>
    </w:rPr>
  </w:style>
  <w:style w:type="paragraph" w:customStyle="1" w:styleId="afa">
    <w:name w:val="содержание"/>
    <w:uiPriority w:val="99"/>
    <w:rsid w:val="00A1708D"/>
    <w:pPr>
      <w:spacing w:line="360" w:lineRule="auto"/>
      <w:jc w:val="center"/>
    </w:pPr>
    <w:rPr>
      <w:rFonts w:ascii="Times New Roman" w:hAnsi="Times New Roman"/>
      <w:b/>
      <w:bCs/>
      <w:i/>
      <w:iCs/>
      <w:smallCaps/>
      <w:noProof/>
      <w:sz w:val="28"/>
      <w:szCs w:val="28"/>
    </w:rPr>
  </w:style>
  <w:style w:type="table" w:customStyle="1" w:styleId="12">
    <w:name w:val="Стиль таблицы1"/>
    <w:uiPriority w:val="99"/>
    <w:rsid w:val="00A1708D"/>
    <w:pPr>
      <w:spacing w:line="360" w:lineRule="auto"/>
    </w:pPr>
    <w:rPr>
      <w:rFonts w:ascii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autoRedefine/>
    <w:uiPriority w:val="99"/>
    <w:rsid w:val="00A1708D"/>
    <w:pPr>
      <w:jc w:val="center"/>
    </w:pPr>
    <w:rPr>
      <w:rFonts w:ascii="Times New Roman" w:hAnsi="Times New Roman"/>
    </w:rPr>
  </w:style>
  <w:style w:type="paragraph" w:customStyle="1" w:styleId="afc">
    <w:name w:val="ТАБЛИЦА"/>
    <w:next w:val="a0"/>
    <w:autoRedefine/>
    <w:uiPriority w:val="99"/>
    <w:rsid w:val="00A1708D"/>
    <w:pPr>
      <w:spacing w:line="360" w:lineRule="auto"/>
    </w:pPr>
    <w:rPr>
      <w:rFonts w:ascii="Times New Roman" w:hAnsi="Times New Roman"/>
      <w:color w:val="000000"/>
    </w:rPr>
  </w:style>
  <w:style w:type="paragraph" w:styleId="afd">
    <w:name w:val="endnote text"/>
    <w:basedOn w:val="a0"/>
    <w:link w:val="afe"/>
    <w:autoRedefine/>
    <w:uiPriority w:val="99"/>
    <w:semiHidden/>
    <w:rsid w:val="00A1708D"/>
    <w:rPr>
      <w:sz w:val="20"/>
      <w:szCs w:val="20"/>
    </w:rPr>
  </w:style>
  <w:style w:type="character" w:customStyle="1" w:styleId="afe">
    <w:name w:val="Текст кінцевої виноски Знак"/>
    <w:link w:val="afd"/>
    <w:uiPriority w:val="99"/>
    <w:semiHidden/>
    <w:rPr>
      <w:rFonts w:ascii="Times New Roman" w:hAnsi="Times New Roman"/>
      <w:color w:val="000000"/>
      <w:sz w:val="20"/>
      <w:szCs w:val="20"/>
    </w:rPr>
  </w:style>
  <w:style w:type="character" w:customStyle="1" w:styleId="aff">
    <w:name w:val="Текст сноски Знак"/>
    <w:uiPriority w:val="99"/>
    <w:rsid w:val="00A1708D"/>
    <w:rPr>
      <w:rFonts w:cs="Times New Roman"/>
      <w:lang w:val="ru-RU" w:eastAsia="ru-RU" w:bidi="ar-SA"/>
    </w:rPr>
  </w:style>
  <w:style w:type="paragraph" w:customStyle="1" w:styleId="aff0">
    <w:name w:val="титут"/>
    <w:autoRedefine/>
    <w:uiPriority w:val="99"/>
    <w:rsid w:val="00A1708D"/>
    <w:pPr>
      <w:spacing w:line="360" w:lineRule="auto"/>
      <w:jc w:val="center"/>
    </w:pPr>
    <w:rPr>
      <w:rFonts w:ascii="Times New Roman" w:hAnsi="Times New Roman"/>
      <w:noProof/>
      <w:sz w:val="28"/>
      <w:szCs w:val="28"/>
    </w:rPr>
  </w:style>
  <w:style w:type="character" w:styleId="aff1">
    <w:name w:val="Hyperlink"/>
    <w:uiPriority w:val="99"/>
    <w:rsid w:val="00A1708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8319</Words>
  <Characters>47424</Characters>
  <Application>Microsoft Office Word</Application>
  <DocSecurity>0</DocSecurity>
  <Lines>395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"КАБІНЕТ МІНІСТРІВ УКРАЇНИ - ЯК ВИЩИЙ ОРГАН ВИКОНАВЧОЇ ВЛАДИ"</vt:lpstr>
    </vt:vector>
  </TitlesOfParts>
  <Company>Microsoft</Company>
  <LinksUpToDate>false</LinksUpToDate>
  <CharactersWithSpaces>55632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"КАБІНЕТ МІНІСТРІВ УКРАЇНИ - ЯК ВИЩИЙ ОРГАН ВИКОНАВЧОЇ ВЛАДИ"</dc:title>
  <dc:subject/>
  <dc:creator>Ирина</dc:creator>
  <cp:keywords/>
  <dc:description/>
  <cp:lastModifiedBy>Irina</cp:lastModifiedBy>
  <cp:revision>2</cp:revision>
  <dcterms:created xsi:type="dcterms:W3CDTF">2014-09-12T13:10:00Z</dcterms:created>
  <dcterms:modified xsi:type="dcterms:W3CDTF">2014-09-12T13:10:00Z</dcterms:modified>
</cp:coreProperties>
</file>