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876" w:rsidRDefault="00EC29AD">
      <w:pPr>
        <w:pStyle w:val="1"/>
        <w:jc w:val="center"/>
      </w:pPr>
      <w:r>
        <w:t>Человек и его подвиг по рассказу Шолохова Судьба человека</w:t>
      </w:r>
    </w:p>
    <w:p w:rsidR="00397876" w:rsidRDefault="00EC29AD">
      <w:pPr>
        <w:spacing w:after="240"/>
      </w:pPr>
      <w:r>
        <w:t>Михаил Александрович Шолохов вошел в нашу литературу как создатель широких эпических полотен, — романов «Тихий Дон», «Поднятая целина». Если в центре интересов Шолохова-романиста стоит эпоха, то в центре интересов Шолохова-новеллиста стоит человек. К числу самых ярких в мировой литературе образов можно отнести и образ Андрея Соколова из рассказа Шолохова</w:t>
      </w:r>
      <w:r>
        <w:br/>
      </w:r>
      <w:r>
        <w:br/>
        <w:t>«Судьба человека».</w:t>
      </w:r>
      <w:r>
        <w:br/>
      </w:r>
      <w:r>
        <w:br/>
        <w:t>Довоенное прошлое Андрея Соколова несет в себе черты, роднящие его со многими другими героями тех славных лет. Простой рабочий, труженик, Андрей Соколов находит счастье и в труде и в семейной жизни. Рассказывая с наивной простотой о своей жизни, Андрей не подозревает, что его столь обычная, на первый взгляд, жизнь может служить примером. Но ощущение счастья, ощущение того, что он живет «правильно», передается в истории Андрея. Рассказ о довоенной жизни героя нужен был автору для того, чтобы каждый читатель понял, что у советских людей есть многое, что стоит защищать. Мужество Соколова во время войны объясняется теми свойствами его характера, которые заложил в нем советский образ жизни. К войне Андрей относится как человек достаточно зрелый, не выставляющий напоказ свои патриотические чувства, а спокойно и мужественно выполняющий эту работу, к которой он привык еще в мирной жизни. Для него как будто не имеет значения, что теперь вокруг него не мирные поля Отчизны, а изрытые воронками поля сражений. Случай лишает Соколова свободы, он попадает в плен к фашистам. Но жизнь и поведение Андрея в плену служит лишь доказательством того, что советского человека невозможно победить, что силой своего духа и твердостью своих убеждений он превосходит любого врага. Своеобразный поединок завязывается между Соколовым и всесильным комендантом лагеря. Фашистам мало было добиться физического унижения советских людей, они хотели морального унижения противника, и как раз именно это им не удалось. Андрей Соколов высоко несет звание советского человека и даже в фашистском плену сохраняет</w:t>
      </w:r>
      <w:r>
        <w:br/>
      </w:r>
      <w:r>
        <w:br/>
        <w:t>свое достоинство.</w:t>
      </w:r>
      <w:r>
        <w:br/>
      </w:r>
      <w:r>
        <w:br/>
        <w:t>Воля к борьбе и горячее желание отомстить за тот ужас, который принесли фашисты родной земле, вернули Соколова в строй. В рядах Советской армии он продолжал борьбу, продолжил ее с частью.</w:t>
      </w:r>
      <w:r>
        <w:br/>
      </w:r>
      <w:r>
        <w:br/>
        <w:t>И Соколов победил в этой войне. Победил ценою жизни многих его родных, ценою собственного сына, погибшего в Берлине в самый день Победы.</w:t>
      </w:r>
      <w:r>
        <w:br/>
      </w:r>
      <w:r>
        <w:br/>
        <w:t>Война не ожесточила сердце Андрея. Шолохов хорошо показывает, что доброта так и осталась одним из главных качеств его характера. Таких людей, как Соколов, сломить невозможно. Поэтому финал рассказа можно считать оптимистическим: крепко шагает Андрей по родной земле!</w:t>
      </w:r>
      <w:bookmarkStart w:id="0" w:name="_GoBack"/>
      <w:bookmarkEnd w:id="0"/>
    </w:p>
    <w:sectPr w:rsidR="003978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9AD"/>
    <w:rsid w:val="00121AED"/>
    <w:rsid w:val="00397876"/>
    <w:rsid w:val="00EC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49FD3-8753-4E40-A22A-EF7C5EC13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394</Words>
  <Characters>2247</Characters>
  <Application>Microsoft Office Word</Application>
  <DocSecurity>0</DocSecurity>
  <Lines>18</Lines>
  <Paragraphs>5</Paragraphs>
  <ScaleCrop>false</ScaleCrop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его подвиг по рассказу Шолохова Судьба человека</dc:title>
  <dc:subject/>
  <dc:creator>admin</dc:creator>
  <cp:keywords/>
  <dc:description/>
  <cp:lastModifiedBy>admin</cp:lastModifiedBy>
  <cp:revision>2</cp:revision>
  <dcterms:created xsi:type="dcterms:W3CDTF">2014-07-11T17:38:00Z</dcterms:created>
  <dcterms:modified xsi:type="dcterms:W3CDTF">2014-07-11T17:38:00Z</dcterms:modified>
</cp:coreProperties>
</file>