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72" w:rsidRDefault="00393872">
      <w:pPr>
        <w:pStyle w:val="2"/>
        <w:jc w:val="both"/>
      </w:pPr>
    </w:p>
    <w:p w:rsidR="007236B0" w:rsidRDefault="007236B0">
      <w:pPr>
        <w:pStyle w:val="2"/>
        <w:jc w:val="both"/>
      </w:pPr>
      <w:r>
        <w:t>Почему Татьяна отвергла Онегина в конце романа?</w:t>
      </w:r>
    </w:p>
    <w:p w:rsidR="007236B0" w:rsidRDefault="007236B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7236B0" w:rsidRPr="00393872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Прости! И если так судьбою-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суждено-навек прости!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Байрон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Прочитав роман А.С.Пушкина "Евгений Онегин", я могу ответить на вопрос: почему Татьяна Ларина отвергла Евгения Онегина в конце восьмой главы?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Татьяна, по мнению автора, представляет собой идеал "русской души". Они проста в общении, открыта, доверчива, как ребенок, каким и является девушка в начале романа. Для героини все ново, свежо. Татьяна и Владимир Ленский, друг семьи Лариных, близки по духу-они оба романтики. Героиня задумчива, мечтательна и тиха, по сравнению с ее сестрой Ольгой-бойкой и общительной с детства.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Лариных представляет собой определенную категорию общества-патриархальное дворянство. Они чтили обычаи своих предков, соблюдали религиозные посты.В общем,Татьяна представляла собой идеал русской девушки начала XIX века.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Героиня жила размеренно и плавно до тех пор,пока в деревню не переехал Евгений Онегин.Он стал для нее первой и последней любовью в жизни.Ларина при нем то краснела,т бледнела;не могла говорить. Помучавшись от чувств,девушка решилась на очень ответственный шаг-написать ему письмо с признанием в любви.Послание было анонимным,но Онегин догадался,кто был его автором.В саду Лариных все разрешилось: Евгений разбил сердце Татьяне словами,что он не подходящая пара для юной неопытной девушки и ей будет плохо в замужестве за таким ветреным человеком.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дуэли с Ленским Онегин уехал из деревни.Шесть долгих лет Татьяна и Евгений не виделись.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время Ольгу выдали замуж за гусара,а Татьяну представили в "свет".Там она встретила своего будущего супруга.Им оказался друг Евгения,который позже представит Онегину изменившуюся Татьяну.Из обычной деревенской девочки героиня превратилась в настоящую даму того времени.Теперь Онегин страдает от любви,а Татьяна,казалось бы,этого не замечает,она внешне спокойна.Он решился написать ей письмо,чтобы открыть свое сердце.Его послание остается без ответа,после чего Евгений сам решает поехать к Татьяне.Онегин хочет,чтобы Ларина ушла от мужа и вышла замуж за него,но девушка,отчасти обиженная им в прошлом,говорит фразу,которая становится смыслом всего диалога: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…Я вас люблю(к чему лукавить?)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другому отдана: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век ему верна.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уже Онегин с раной в сердце уходит прочь. </w:t>
      </w:r>
    </w:p>
    <w:p w:rsidR="007236B0" w:rsidRDefault="007236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Таких переломанных судеб, как у Евгения и Татьяны, было множество. Нежелание оставить свободу в прошлом, часто грозит одиночеством в будущем. Все можно было бы изменить, сделав правильный выбор. Ведь было так легко решиться, не правда ли?</w:t>
      </w:r>
      <w:bookmarkStart w:id="0" w:name="_GoBack"/>
      <w:bookmarkEnd w:id="0"/>
    </w:p>
    <w:sectPr w:rsidR="00723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72"/>
    <w:rsid w:val="00393872"/>
    <w:rsid w:val="0063664A"/>
    <w:rsid w:val="0071210A"/>
    <w:rsid w:val="0072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38FB8-6E98-4770-9838-70848508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Татьяна отвергла Онегина в конце романа? - CoolReferat.com</vt:lpstr>
    </vt:vector>
  </TitlesOfParts>
  <Company>*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Татьяна отвергла Онегина в конце романа? - CoolReferat.com</dc:title>
  <dc:subject/>
  <dc:creator>Admin</dc:creator>
  <cp:keywords/>
  <dc:description/>
  <cp:lastModifiedBy>Irina</cp:lastModifiedBy>
  <cp:revision>2</cp:revision>
  <dcterms:created xsi:type="dcterms:W3CDTF">2014-08-28T05:29:00Z</dcterms:created>
  <dcterms:modified xsi:type="dcterms:W3CDTF">2014-08-28T05:29:00Z</dcterms:modified>
</cp:coreProperties>
</file>