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B65" w:rsidRDefault="00136B65">
      <w:pPr>
        <w:pStyle w:val="2"/>
        <w:jc w:val="both"/>
      </w:pPr>
    </w:p>
    <w:p w:rsidR="00F84699" w:rsidRDefault="00F84699">
      <w:pPr>
        <w:pStyle w:val="2"/>
        <w:jc w:val="both"/>
      </w:pPr>
      <w:r>
        <w:t>Рецензия на рассказ «Драгоценная пыль» из сборника К. Г. Паустовского «Золотая роза»</w:t>
      </w:r>
    </w:p>
    <w:p w:rsidR="00F84699" w:rsidRDefault="00F8469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Паустовский К.Г.</w:t>
      </w:r>
    </w:p>
    <w:p w:rsidR="00F84699" w:rsidRPr="00136B65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Рисуя ветку, надо слышать, как свистит ветер.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Тин Нун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Константин Георгиевич Паустовский был настоящим художником слова. Благодаря своему таланту он мог перенести читателя в любой уголок красивейшей страны — России. Недаром он много путешествовал. И поистине самые лучшие его произведения — о природе. Нас восхищают авторское ощущение природы, его чувства, выраженные гениальным русским языком — языком Пушкина и Лермонтова, языком Тургенева. Мы видим представленные нашему взору картины природы. Очерк “Язык и природа” — это своего рода статья для начинающих писателей. Автор показывает в рецензируемом мною тексте главное, по его мнению, умение писателя: умение чувствовать то, о чем пишешь. Ведь только в этом случае читатель увидит яркий и живой образ, “тогда за каждым ... ело-, вом видишь и чувствуешь, о чем говоришь, а не машинально произносишь их”. Я невольно соглашаюсь с Паустовским, читая его рассказы.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Единой проблемой охвачено все произведение: неумение нынешних людей искусства (особенно в области литературы) связывать язык с природой. Действительно, слова, вырывающиеся из твоей души от переизбытка чувств, звучат намного выразительнее, чем лицемерное высказывание о вещах, не понятых до конца, ибо не испытанных.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Основная мысль, пронизывающая рассказ, идея его — это восхваление силы нашего родного языка, с его помощью можно достигнуть небывалых высот, им можно раскрыть все-все, спрятанное далеко в сознании человека. Русский язык сотворяет чудеса, он — волшебник. Точно и правильно подобран эпиграф ко всему циклу “Алмазный язык”, куда и входит анализируемое произведение — “Язык и природа”. Вот эти замечательные слова Николая Васильевича Гоголя: “Дивишься драгоценности нашего языка: что ни звук, то и подарок; все зернисто, крупно, как сам жемчуг, и, право, иное название еще драгоценнее самой вещи”.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авторском очерке присутствуют не только живые описания природы, но и реальные герои. Их всего двое: какой-то встреченный Паустовским писатель и маленький мальчик. Выбор сих персонажей не случаен, они далеко не второстепенные. “Автор сочинений о городе” поражается “фантазии” Константина Георгиевича, позволяющей писать об “этой мертвой” природе.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же после этого момента Паустовский переносит повествование в деревенский дом, где к нему обращается совсем еще маленький мальчик: “Пошли смотреть грома”.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Напрашивается авторское сравнение; он противопоставляет взрослого человека мальчику. Взрослый погрузился в обыденность, а мальчик еще способен просто чувствовать и жить своими ощущениями.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душа говорит: “смотреть гром”, хотя зрелый человек, зацикливаясь на правильности, не позволяет появиться такому странному словосочетанию, как будто гром можно только слушать.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Константин Георгиевич выступает за понимание природы каждой “клеткой” нашей души. Тут играет роль не только фантазия, надо просто открыть себя на “растерзание” всем пяти чувствам.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прекрасно получалось у Паустовского. Даже простое, казалось бы, слово “дождь” несет в себе столько живого, разного и неповторимого. Он и спорый, и грибной, и ливневый. Особенно изобилует художественными деталями слепой дождь (дождь, идущий при солнце). В народе о нем говорят: “Царевна плачет”. Писатель восхищен таким высоким пониманием прекрасного, и это при том, что народ (особенно деревенский) считается далеким от искусства. А настоящее искусство можно наблюдать не только на избранных великолепных творениях, но и на любой бытовой сцене.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великолепной образностью наделяет автор дождь! Дождь “крапает”, дождик “шепчет” или “звенит”.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какое трогательное отношение автора к такому красивому явлению, как заря! “Заря” нельзя говорить громко, считает он. Это тихое пробуждение природы, граница между ночью и утром.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Писатель сравнивает в рассказе утреннюю и вечернюю зарю, летнюю и осеннюю. Природа с его слов представляется нам как живой человек, требующий нашей любви, человек с определенным характером.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рассказ автор завершает стихотворением Александра Сергеевича Пушкина, доказывая тем самым, что русский язык не был бы столь многозвучен, красочен и ярок без поэтов и писателей земли русской.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“Люди, создавшие такой язык, — великие и счастливые люди”, — говорит Паустовский.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 горда, что говорю на языке искусства. (Ведь можно жить в этой стране и говорить не на языке классиков.) Прочитав этот очерк, я в полной мере ощутила все то, что пытался донести до нас автор. Мне захотелось самой слиться с природой, на многое я не обращала внимания, хотя хорошо чувствую живой мир, окружающий меня. </w:t>
      </w:r>
    </w:p>
    <w:p w:rsidR="00F84699" w:rsidRDefault="00F846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Такова сила языка, им можно убедить человека в том, что не видно глазами. Это великое оружие, нужно только правильно им пользоваться.</w:t>
      </w:r>
      <w:bookmarkStart w:id="0" w:name="_GoBack"/>
      <w:bookmarkEnd w:id="0"/>
    </w:p>
    <w:sectPr w:rsidR="00F84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B65"/>
    <w:rsid w:val="00136B65"/>
    <w:rsid w:val="004D1D03"/>
    <w:rsid w:val="00693DD0"/>
    <w:rsid w:val="00F8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1F735-F641-40B4-A4FE-7A6BE862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Рецензия на рассказ «Драгоценная пыль» из сборника К. Г. Паустовского «Золотая роза» - CoolReferat.com</vt:lpstr>
    </vt:vector>
  </TitlesOfParts>
  <Company>*</Company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Рецензия на рассказ «Драгоценная пыль» из сборника К. Г. Паустовского «Золотая роза» - CoolReferat.com</dc:title>
  <dc:subject/>
  <dc:creator>Admin</dc:creator>
  <cp:keywords/>
  <dc:description/>
  <cp:lastModifiedBy>Irina</cp:lastModifiedBy>
  <cp:revision>2</cp:revision>
  <dcterms:created xsi:type="dcterms:W3CDTF">2014-08-21T10:25:00Z</dcterms:created>
  <dcterms:modified xsi:type="dcterms:W3CDTF">2014-08-21T10:25:00Z</dcterms:modified>
</cp:coreProperties>
</file>