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858" w:rsidRPr="00BB505F" w:rsidRDefault="00517858" w:rsidP="00BB505F">
      <w:pPr>
        <w:widowControl w:val="0"/>
        <w:spacing w:after="0" w:line="360" w:lineRule="auto"/>
        <w:ind w:firstLine="709"/>
        <w:jc w:val="center"/>
        <w:rPr>
          <w:rFonts w:ascii="Times New Roman" w:hAnsi="Times New Roman"/>
          <w:sz w:val="28"/>
          <w:szCs w:val="24"/>
        </w:rPr>
      </w:pPr>
      <w:r w:rsidRPr="00BB505F">
        <w:rPr>
          <w:rFonts w:ascii="Times New Roman" w:hAnsi="Times New Roman"/>
          <w:sz w:val="28"/>
          <w:szCs w:val="24"/>
        </w:rPr>
        <w:t>ФЕДЕРАЛЬНОЕ АГЕНСТВО ПО ОБРАЗОВАНИЮ</w:t>
      </w:r>
    </w:p>
    <w:p w:rsidR="00517858" w:rsidRPr="00BB505F" w:rsidRDefault="00517858" w:rsidP="00BB505F">
      <w:pPr>
        <w:widowControl w:val="0"/>
        <w:spacing w:after="0" w:line="360" w:lineRule="auto"/>
        <w:ind w:firstLine="709"/>
        <w:jc w:val="center"/>
        <w:rPr>
          <w:rFonts w:ascii="Times New Roman" w:hAnsi="Times New Roman"/>
          <w:sz w:val="28"/>
          <w:szCs w:val="24"/>
        </w:rPr>
      </w:pPr>
      <w:r w:rsidRPr="00BB505F">
        <w:rPr>
          <w:rFonts w:ascii="Times New Roman" w:hAnsi="Times New Roman"/>
          <w:sz w:val="28"/>
          <w:szCs w:val="24"/>
        </w:rPr>
        <w:t>ПЕРМСКИЙ ГОСУДАРСТВЕННЫЙ ТЕХНИЧЕСКИЙ УНИВЕРСИТЕТ</w:t>
      </w:r>
    </w:p>
    <w:p w:rsidR="00517858" w:rsidRPr="00BB505F" w:rsidRDefault="00517858" w:rsidP="00BB505F">
      <w:pPr>
        <w:widowControl w:val="0"/>
        <w:spacing w:after="0" w:line="360" w:lineRule="auto"/>
        <w:ind w:firstLine="709"/>
        <w:jc w:val="center"/>
        <w:rPr>
          <w:rFonts w:ascii="Times New Roman" w:hAnsi="Times New Roman"/>
          <w:sz w:val="28"/>
          <w:szCs w:val="28"/>
        </w:rPr>
      </w:pPr>
      <w:r w:rsidRPr="00BB505F">
        <w:rPr>
          <w:rFonts w:ascii="Times New Roman" w:hAnsi="Times New Roman"/>
          <w:sz w:val="28"/>
          <w:szCs w:val="28"/>
        </w:rPr>
        <w:t>Кафедра правоведения.</w:t>
      </w:r>
    </w:p>
    <w:p w:rsidR="00517858" w:rsidRPr="00BB505F" w:rsidRDefault="00517858" w:rsidP="00BB505F">
      <w:pPr>
        <w:widowControl w:val="0"/>
        <w:spacing w:after="0" w:line="360" w:lineRule="auto"/>
        <w:ind w:firstLine="709"/>
        <w:jc w:val="center"/>
        <w:rPr>
          <w:rFonts w:ascii="Times New Roman" w:hAnsi="Times New Roman"/>
          <w:sz w:val="28"/>
          <w:szCs w:val="40"/>
        </w:rPr>
      </w:pPr>
    </w:p>
    <w:p w:rsidR="00517858" w:rsidRPr="00BB505F" w:rsidRDefault="00517858" w:rsidP="00BB505F">
      <w:pPr>
        <w:widowControl w:val="0"/>
        <w:spacing w:after="0" w:line="360" w:lineRule="auto"/>
        <w:ind w:firstLine="709"/>
        <w:jc w:val="center"/>
        <w:rPr>
          <w:rFonts w:ascii="Times New Roman" w:hAnsi="Times New Roman"/>
          <w:sz w:val="28"/>
          <w:szCs w:val="40"/>
        </w:rPr>
      </w:pPr>
    </w:p>
    <w:p w:rsidR="00517858" w:rsidRPr="00BB505F" w:rsidRDefault="00517858" w:rsidP="00BB505F">
      <w:pPr>
        <w:widowControl w:val="0"/>
        <w:spacing w:after="0" w:line="360" w:lineRule="auto"/>
        <w:ind w:firstLine="709"/>
        <w:jc w:val="center"/>
        <w:rPr>
          <w:rFonts w:ascii="Times New Roman" w:hAnsi="Times New Roman"/>
          <w:sz w:val="28"/>
          <w:szCs w:val="40"/>
        </w:rPr>
      </w:pPr>
    </w:p>
    <w:p w:rsidR="00517858" w:rsidRPr="00BB505F" w:rsidRDefault="00517858" w:rsidP="00BB505F">
      <w:pPr>
        <w:widowControl w:val="0"/>
        <w:spacing w:after="0" w:line="360" w:lineRule="auto"/>
        <w:ind w:firstLine="709"/>
        <w:jc w:val="center"/>
        <w:rPr>
          <w:rFonts w:ascii="Times New Roman" w:hAnsi="Times New Roman"/>
          <w:sz w:val="28"/>
          <w:szCs w:val="40"/>
        </w:rPr>
      </w:pPr>
    </w:p>
    <w:p w:rsidR="00BB505F" w:rsidRDefault="00BB505F" w:rsidP="00BB505F">
      <w:pPr>
        <w:widowControl w:val="0"/>
        <w:spacing w:after="0" w:line="360" w:lineRule="auto"/>
        <w:ind w:firstLine="709"/>
        <w:jc w:val="center"/>
        <w:rPr>
          <w:rFonts w:ascii="Times New Roman" w:hAnsi="Times New Roman"/>
          <w:sz w:val="28"/>
          <w:szCs w:val="40"/>
        </w:rPr>
      </w:pPr>
    </w:p>
    <w:p w:rsidR="00BB505F" w:rsidRDefault="00BB505F" w:rsidP="00BB505F">
      <w:pPr>
        <w:widowControl w:val="0"/>
        <w:spacing w:after="0" w:line="360" w:lineRule="auto"/>
        <w:ind w:firstLine="709"/>
        <w:jc w:val="center"/>
        <w:rPr>
          <w:rFonts w:ascii="Times New Roman" w:hAnsi="Times New Roman"/>
          <w:sz w:val="28"/>
          <w:szCs w:val="40"/>
        </w:rPr>
      </w:pPr>
    </w:p>
    <w:p w:rsidR="00BB505F" w:rsidRDefault="00BB505F" w:rsidP="00BB505F">
      <w:pPr>
        <w:widowControl w:val="0"/>
        <w:spacing w:after="0" w:line="360" w:lineRule="auto"/>
        <w:ind w:firstLine="709"/>
        <w:jc w:val="center"/>
        <w:rPr>
          <w:rFonts w:ascii="Times New Roman" w:hAnsi="Times New Roman"/>
          <w:sz w:val="28"/>
          <w:szCs w:val="40"/>
        </w:rPr>
      </w:pPr>
    </w:p>
    <w:p w:rsidR="00BB505F" w:rsidRDefault="00BB505F" w:rsidP="00BB505F">
      <w:pPr>
        <w:widowControl w:val="0"/>
        <w:spacing w:after="0" w:line="360" w:lineRule="auto"/>
        <w:ind w:firstLine="709"/>
        <w:jc w:val="center"/>
        <w:rPr>
          <w:rFonts w:ascii="Times New Roman" w:hAnsi="Times New Roman"/>
          <w:sz w:val="28"/>
          <w:szCs w:val="40"/>
        </w:rPr>
      </w:pPr>
    </w:p>
    <w:p w:rsidR="00517858" w:rsidRPr="00BB505F" w:rsidRDefault="00517858" w:rsidP="00BB505F">
      <w:pPr>
        <w:widowControl w:val="0"/>
        <w:spacing w:after="0" w:line="360" w:lineRule="auto"/>
        <w:ind w:firstLine="709"/>
        <w:jc w:val="center"/>
        <w:rPr>
          <w:rFonts w:ascii="Times New Roman" w:hAnsi="Times New Roman"/>
          <w:sz w:val="28"/>
          <w:szCs w:val="40"/>
        </w:rPr>
      </w:pPr>
      <w:r w:rsidRPr="00BB505F">
        <w:rPr>
          <w:rFonts w:ascii="Times New Roman" w:hAnsi="Times New Roman"/>
          <w:sz w:val="28"/>
          <w:szCs w:val="40"/>
        </w:rPr>
        <w:t>Курсовая работа</w:t>
      </w:r>
    </w:p>
    <w:p w:rsidR="00BB505F" w:rsidRDefault="00BB505F" w:rsidP="00BB505F">
      <w:pPr>
        <w:widowControl w:val="0"/>
        <w:spacing w:after="0" w:line="360" w:lineRule="auto"/>
        <w:ind w:firstLine="709"/>
        <w:jc w:val="center"/>
        <w:rPr>
          <w:rFonts w:ascii="Times New Roman" w:hAnsi="Times New Roman"/>
          <w:sz w:val="28"/>
          <w:szCs w:val="28"/>
        </w:rPr>
      </w:pPr>
    </w:p>
    <w:p w:rsidR="00BB505F" w:rsidRDefault="00BB505F" w:rsidP="00BB505F">
      <w:pPr>
        <w:widowControl w:val="0"/>
        <w:spacing w:after="0" w:line="360" w:lineRule="auto"/>
        <w:ind w:firstLine="709"/>
        <w:jc w:val="center"/>
        <w:rPr>
          <w:rFonts w:ascii="Times New Roman" w:hAnsi="Times New Roman"/>
          <w:sz w:val="28"/>
          <w:szCs w:val="28"/>
        </w:rPr>
      </w:pPr>
      <w:r>
        <w:rPr>
          <w:rFonts w:ascii="Times New Roman" w:hAnsi="Times New Roman"/>
          <w:sz w:val="28"/>
          <w:szCs w:val="28"/>
        </w:rPr>
        <w:t>На тему</w:t>
      </w:r>
    </w:p>
    <w:p w:rsidR="00BB505F" w:rsidRDefault="00BB505F" w:rsidP="00BB505F">
      <w:pPr>
        <w:widowControl w:val="0"/>
        <w:spacing w:after="0" w:line="360" w:lineRule="auto"/>
        <w:ind w:firstLine="709"/>
        <w:jc w:val="center"/>
        <w:rPr>
          <w:rFonts w:ascii="Times New Roman" w:hAnsi="Times New Roman"/>
          <w:sz w:val="28"/>
          <w:szCs w:val="28"/>
        </w:rPr>
      </w:pPr>
    </w:p>
    <w:p w:rsidR="00517858" w:rsidRPr="00BB505F" w:rsidRDefault="008F71E8" w:rsidP="00BB505F">
      <w:pPr>
        <w:widowControl w:val="0"/>
        <w:spacing w:after="0" w:line="360" w:lineRule="auto"/>
        <w:ind w:firstLine="709"/>
        <w:jc w:val="center"/>
        <w:rPr>
          <w:rFonts w:ascii="Times New Roman" w:hAnsi="Times New Roman"/>
          <w:sz w:val="28"/>
          <w:szCs w:val="28"/>
        </w:rPr>
      </w:pPr>
      <w:r w:rsidRPr="00BB505F">
        <w:rPr>
          <w:rFonts w:ascii="Times New Roman" w:hAnsi="Times New Roman"/>
          <w:sz w:val="28"/>
          <w:szCs w:val="28"/>
        </w:rPr>
        <w:t>Лишение родительских прав</w:t>
      </w: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both"/>
        <w:rPr>
          <w:rFonts w:ascii="Times New Roman" w:hAnsi="Times New Roman"/>
          <w:sz w:val="28"/>
          <w:szCs w:val="28"/>
        </w:rPr>
      </w:pPr>
    </w:p>
    <w:p w:rsidR="00517858" w:rsidRPr="00BB505F" w:rsidRDefault="00517858" w:rsidP="00BB505F">
      <w:pPr>
        <w:widowControl w:val="0"/>
        <w:spacing w:after="0" w:line="360" w:lineRule="auto"/>
        <w:ind w:firstLine="709"/>
        <w:jc w:val="center"/>
        <w:rPr>
          <w:rFonts w:ascii="Times New Roman" w:hAnsi="Times New Roman"/>
          <w:sz w:val="28"/>
          <w:szCs w:val="28"/>
        </w:rPr>
      </w:pPr>
      <w:r w:rsidRPr="00BB505F">
        <w:rPr>
          <w:rFonts w:ascii="Times New Roman" w:hAnsi="Times New Roman"/>
          <w:sz w:val="28"/>
          <w:szCs w:val="28"/>
        </w:rPr>
        <w:t>Пермь 2010</w:t>
      </w:r>
      <w:r w:rsidR="00BB505F">
        <w:rPr>
          <w:rFonts w:ascii="Times New Roman" w:hAnsi="Times New Roman"/>
          <w:sz w:val="28"/>
          <w:szCs w:val="28"/>
        </w:rPr>
        <w:t>г.</w:t>
      </w:r>
    </w:p>
    <w:p w:rsidR="00134563" w:rsidRPr="00BB505F" w:rsidRDefault="00517858" w:rsidP="00BB505F">
      <w:pPr>
        <w:widowControl w:val="0"/>
        <w:spacing w:after="0" w:line="360" w:lineRule="auto"/>
        <w:ind w:firstLine="709"/>
        <w:jc w:val="both"/>
        <w:rPr>
          <w:rFonts w:ascii="Times New Roman" w:hAnsi="Times New Roman"/>
          <w:bCs/>
          <w:kern w:val="36"/>
          <w:sz w:val="28"/>
          <w:szCs w:val="28"/>
        </w:rPr>
      </w:pPr>
      <w:r w:rsidRPr="00BB505F">
        <w:rPr>
          <w:rFonts w:ascii="Times New Roman" w:hAnsi="Times New Roman"/>
          <w:sz w:val="28"/>
          <w:szCs w:val="28"/>
        </w:rPr>
        <w:br w:type="page"/>
      </w:r>
      <w:r w:rsidRPr="00BB505F">
        <w:rPr>
          <w:rFonts w:ascii="Times New Roman" w:hAnsi="Times New Roman"/>
          <w:bCs/>
          <w:kern w:val="36"/>
          <w:sz w:val="28"/>
          <w:szCs w:val="28"/>
        </w:rPr>
        <w:t>СОДЕРЖАН</w:t>
      </w:r>
      <w:r w:rsidR="00821679" w:rsidRPr="00BB505F">
        <w:rPr>
          <w:rFonts w:ascii="Times New Roman" w:hAnsi="Times New Roman"/>
          <w:bCs/>
          <w:kern w:val="36"/>
          <w:sz w:val="28"/>
          <w:szCs w:val="28"/>
        </w:rPr>
        <w:t>ИЕ</w:t>
      </w:r>
    </w:p>
    <w:p w:rsidR="00821679" w:rsidRPr="00BB505F" w:rsidRDefault="00821679" w:rsidP="00BB505F">
      <w:pPr>
        <w:widowControl w:val="0"/>
        <w:spacing w:after="0" w:line="360" w:lineRule="auto"/>
        <w:ind w:firstLine="709"/>
        <w:jc w:val="both"/>
        <w:rPr>
          <w:rFonts w:ascii="Times New Roman" w:hAnsi="Times New Roman"/>
          <w:bCs/>
          <w:kern w:val="36"/>
          <w:sz w:val="28"/>
          <w:szCs w:val="28"/>
        </w:rPr>
      </w:pPr>
    </w:p>
    <w:p w:rsidR="00134563" w:rsidRPr="00BB505F" w:rsidRDefault="00134563" w:rsidP="00BB505F">
      <w:pPr>
        <w:widowControl w:val="0"/>
        <w:spacing w:after="0" w:line="360" w:lineRule="auto"/>
        <w:jc w:val="both"/>
        <w:rPr>
          <w:rFonts w:ascii="Times New Roman" w:hAnsi="Times New Roman"/>
          <w:bCs/>
          <w:kern w:val="36"/>
          <w:sz w:val="28"/>
          <w:szCs w:val="28"/>
        </w:rPr>
      </w:pPr>
      <w:r w:rsidRPr="00BB505F">
        <w:rPr>
          <w:rFonts w:ascii="Times New Roman" w:hAnsi="Times New Roman"/>
          <w:bCs/>
          <w:kern w:val="36"/>
          <w:sz w:val="28"/>
          <w:szCs w:val="28"/>
        </w:rPr>
        <w:t>Введение</w:t>
      </w:r>
    </w:p>
    <w:p w:rsidR="002C54F2" w:rsidRPr="00BB505F" w:rsidRDefault="00134563" w:rsidP="00BB505F">
      <w:pPr>
        <w:widowControl w:val="0"/>
        <w:spacing w:after="0" w:line="360" w:lineRule="auto"/>
        <w:jc w:val="both"/>
        <w:rPr>
          <w:rFonts w:ascii="Times New Roman" w:hAnsi="Times New Roman"/>
          <w:sz w:val="28"/>
          <w:szCs w:val="28"/>
        </w:rPr>
      </w:pPr>
      <w:r w:rsidRPr="00BB505F">
        <w:rPr>
          <w:rFonts w:ascii="Times New Roman" w:hAnsi="Times New Roman"/>
          <w:bCs/>
          <w:kern w:val="36"/>
          <w:sz w:val="28"/>
          <w:szCs w:val="28"/>
        </w:rPr>
        <w:t>Глава 1. Основания ограничения родительских прав</w:t>
      </w:r>
    </w:p>
    <w:p w:rsidR="002C54F2" w:rsidRPr="00BB505F" w:rsidRDefault="00134563" w:rsidP="00BB505F">
      <w:pPr>
        <w:widowControl w:val="0"/>
        <w:spacing w:after="0" w:line="360" w:lineRule="auto"/>
        <w:jc w:val="both"/>
        <w:rPr>
          <w:rFonts w:ascii="Times New Roman" w:hAnsi="Times New Roman"/>
          <w:bCs/>
          <w:kern w:val="36"/>
          <w:sz w:val="28"/>
          <w:szCs w:val="28"/>
        </w:rPr>
      </w:pPr>
      <w:r w:rsidRPr="00BB505F">
        <w:rPr>
          <w:rFonts w:ascii="Times New Roman" w:hAnsi="Times New Roman"/>
          <w:sz w:val="28"/>
          <w:szCs w:val="28"/>
        </w:rPr>
        <w:t>Глава 2. Порядок ограничения родительских пра</w:t>
      </w:r>
      <w:r w:rsidR="00BB505F">
        <w:rPr>
          <w:rFonts w:ascii="Times New Roman" w:hAnsi="Times New Roman"/>
          <w:sz w:val="28"/>
          <w:szCs w:val="28"/>
        </w:rPr>
        <w:t>в</w:t>
      </w:r>
    </w:p>
    <w:p w:rsidR="002C54F2" w:rsidRPr="00BB505F" w:rsidRDefault="002C54F2" w:rsidP="00BB505F">
      <w:pPr>
        <w:widowControl w:val="0"/>
        <w:spacing w:after="0" w:line="360" w:lineRule="auto"/>
        <w:jc w:val="both"/>
        <w:rPr>
          <w:rFonts w:ascii="Times New Roman" w:hAnsi="Times New Roman"/>
          <w:sz w:val="28"/>
          <w:szCs w:val="28"/>
        </w:rPr>
      </w:pPr>
      <w:r w:rsidRPr="00BB505F">
        <w:rPr>
          <w:rFonts w:ascii="Times New Roman" w:hAnsi="Times New Roman"/>
          <w:sz w:val="28"/>
          <w:szCs w:val="28"/>
        </w:rPr>
        <w:t>Глава 3. Правовые последстви</w:t>
      </w:r>
      <w:r w:rsidR="00BB505F">
        <w:rPr>
          <w:rFonts w:ascii="Times New Roman" w:hAnsi="Times New Roman"/>
          <w:sz w:val="28"/>
          <w:szCs w:val="28"/>
        </w:rPr>
        <w:t>я ограничения родительских прав</w:t>
      </w:r>
    </w:p>
    <w:p w:rsidR="002C54F2" w:rsidRPr="00BB505F" w:rsidRDefault="002C54F2" w:rsidP="00BB505F">
      <w:pPr>
        <w:widowControl w:val="0"/>
        <w:spacing w:after="0" w:line="360" w:lineRule="auto"/>
        <w:jc w:val="both"/>
        <w:rPr>
          <w:rFonts w:ascii="Times New Roman" w:hAnsi="Times New Roman"/>
          <w:sz w:val="28"/>
          <w:szCs w:val="28"/>
        </w:rPr>
      </w:pPr>
      <w:r w:rsidRPr="00BB505F">
        <w:rPr>
          <w:rFonts w:ascii="Times New Roman" w:hAnsi="Times New Roman"/>
          <w:sz w:val="28"/>
          <w:szCs w:val="28"/>
        </w:rPr>
        <w:t>Глава 4. Отмена ограничения родительских прав</w:t>
      </w:r>
    </w:p>
    <w:p w:rsidR="00821679" w:rsidRPr="00BB505F" w:rsidRDefault="00821679" w:rsidP="00BB505F">
      <w:pPr>
        <w:widowControl w:val="0"/>
        <w:autoSpaceDE w:val="0"/>
        <w:autoSpaceDN w:val="0"/>
        <w:adjustRightInd w:val="0"/>
        <w:spacing w:after="0" w:line="360" w:lineRule="auto"/>
        <w:jc w:val="both"/>
        <w:rPr>
          <w:rFonts w:ascii="Times New Roman" w:eastAsia="Times-Bold" w:hAnsi="Times New Roman"/>
          <w:bCs/>
          <w:sz w:val="28"/>
          <w:szCs w:val="28"/>
        </w:rPr>
      </w:pPr>
      <w:r w:rsidRPr="00BB505F">
        <w:rPr>
          <w:rFonts w:ascii="Times New Roman" w:hAnsi="Times New Roman"/>
          <w:sz w:val="28"/>
          <w:szCs w:val="28"/>
        </w:rPr>
        <w:t xml:space="preserve">Глава 5 </w:t>
      </w:r>
      <w:r w:rsidRPr="00BB505F">
        <w:rPr>
          <w:rFonts w:ascii="Times New Roman" w:eastAsia="Times-Bold" w:hAnsi="Times New Roman"/>
          <w:bCs/>
          <w:sz w:val="28"/>
          <w:szCs w:val="28"/>
        </w:rPr>
        <w:t>Немедленное (досудебное) о</w:t>
      </w:r>
      <w:r w:rsidR="00BB505F">
        <w:rPr>
          <w:rFonts w:ascii="Times New Roman" w:eastAsia="Times-Bold" w:hAnsi="Times New Roman"/>
          <w:bCs/>
          <w:sz w:val="28"/>
          <w:szCs w:val="28"/>
        </w:rPr>
        <w:t>тобрание ребенка у родителей</w:t>
      </w:r>
    </w:p>
    <w:p w:rsidR="002C54F2" w:rsidRPr="00BB505F" w:rsidRDefault="002C54F2" w:rsidP="00BB505F">
      <w:pPr>
        <w:widowControl w:val="0"/>
        <w:spacing w:after="0" w:line="360" w:lineRule="auto"/>
        <w:jc w:val="both"/>
        <w:rPr>
          <w:rFonts w:ascii="Times New Roman" w:hAnsi="Times New Roman"/>
          <w:sz w:val="28"/>
          <w:szCs w:val="28"/>
        </w:rPr>
      </w:pPr>
      <w:r w:rsidRPr="00BB505F">
        <w:rPr>
          <w:rFonts w:ascii="Times New Roman" w:hAnsi="Times New Roman"/>
          <w:sz w:val="28"/>
          <w:szCs w:val="28"/>
        </w:rPr>
        <w:t>Заключение</w:t>
      </w:r>
    </w:p>
    <w:p w:rsidR="00821679" w:rsidRDefault="00BB505F" w:rsidP="00BB505F">
      <w:pPr>
        <w:widowControl w:val="0"/>
        <w:spacing w:after="0" w:line="360" w:lineRule="auto"/>
        <w:jc w:val="both"/>
        <w:rPr>
          <w:rFonts w:ascii="Times New Roman" w:hAnsi="Times New Roman"/>
          <w:sz w:val="28"/>
          <w:szCs w:val="28"/>
        </w:rPr>
      </w:pPr>
      <w:r>
        <w:rPr>
          <w:rFonts w:ascii="Times New Roman" w:hAnsi="Times New Roman"/>
          <w:sz w:val="28"/>
          <w:szCs w:val="28"/>
        </w:rPr>
        <w:t>Список литературы</w:t>
      </w:r>
    </w:p>
    <w:p w:rsidR="00BB505F" w:rsidRPr="00BB505F" w:rsidRDefault="00BB505F" w:rsidP="00BB505F">
      <w:pPr>
        <w:widowControl w:val="0"/>
        <w:spacing w:after="0" w:line="360" w:lineRule="auto"/>
        <w:jc w:val="both"/>
        <w:rPr>
          <w:rFonts w:ascii="Times New Roman" w:hAnsi="Times New Roman"/>
          <w:sz w:val="28"/>
          <w:szCs w:val="28"/>
        </w:rPr>
      </w:pPr>
    </w:p>
    <w:p w:rsidR="00134563" w:rsidRPr="00BB505F" w:rsidRDefault="00821679" w:rsidP="00BB505F">
      <w:pPr>
        <w:widowControl w:val="0"/>
        <w:spacing w:after="0" w:line="360" w:lineRule="auto"/>
        <w:ind w:firstLine="709"/>
        <w:jc w:val="both"/>
        <w:rPr>
          <w:rFonts w:ascii="Times New Roman" w:hAnsi="Times New Roman"/>
          <w:bCs/>
          <w:kern w:val="36"/>
          <w:sz w:val="28"/>
          <w:szCs w:val="28"/>
        </w:rPr>
      </w:pPr>
      <w:r w:rsidRPr="00BB505F">
        <w:rPr>
          <w:rFonts w:ascii="Times New Roman" w:hAnsi="Times New Roman"/>
          <w:sz w:val="28"/>
          <w:szCs w:val="28"/>
        </w:rPr>
        <w:br w:type="page"/>
      </w:r>
      <w:r w:rsidR="00134563" w:rsidRPr="00BB505F">
        <w:rPr>
          <w:rFonts w:ascii="Times New Roman" w:hAnsi="Times New Roman"/>
          <w:bCs/>
          <w:kern w:val="36"/>
          <w:sz w:val="28"/>
          <w:szCs w:val="28"/>
        </w:rPr>
        <w:t>Введение</w:t>
      </w:r>
    </w:p>
    <w:p w:rsidR="00BB505F" w:rsidRDefault="00BB505F" w:rsidP="00BB505F">
      <w:pPr>
        <w:widowControl w:val="0"/>
        <w:spacing w:after="0" w:line="360" w:lineRule="auto"/>
        <w:ind w:firstLine="709"/>
        <w:jc w:val="both"/>
        <w:rPr>
          <w:rFonts w:ascii="Times New Roman" w:hAnsi="Times New Roman"/>
          <w:sz w:val="28"/>
          <w:szCs w:val="28"/>
        </w:rPr>
      </w:pPr>
    </w:p>
    <w:p w:rsidR="003A2501" w:rsidRPr="00BB505F" w:rsidRDefault="00134563"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Считается, что в XX веке возникло принципиально иное отношение к несовершеннолетним детям, которые достойны лучших условий существования, заботы и всесторонней защиты со стороны любого государства. Однако действительность не оправдала этих надежд, особенно в России. Первая мировая война, война гражданская, социаль</w:t>
      </w:r>
      <w:r w:rsidR="00B14113" w:rsidRPr="00BB505F">
        <w:rPr>
          <w:rFonts w:ascii="Times New Roman" w:hAnsi="Times New Roman"/>
          <w:sz w:val="28"/>
          <w:szCs w:val="28"/>
        </w:rPr>
        <w:t>ные потрясения, голод, разруха –</w:t>
      </w:r>
      <w:r w:rsidRPr="00BB505F">
        <w:rPr>
          <w:rFonts w:ascii="Times New Roman" w:hAnsi="Times New Roman"/>
          <w:sz w:val="28"/>
          <w:szCs w:val="28"/>
        </w:rPr>
        <w:t xml:space="preserve"> таковы главные вехи на пути становления социалистического государства, повлекшие за собой сиротство детей в огромных масштабах, массовую беспризорность и безнадзорность, когда ни о каких правах ребенка не могло быть и речи. И все это происходило на фоне принципиально новых идеологических установок на бесполезность семьи, ее скорую гибель. </w:t>
      </w:r>
    </w:p>
    <w:p w:rsidR="003A2501" w:rsidRPr="00BB505F" w:rsidRDefault="003A250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Самой природой родителю предназначена роль защитника своих детей. В правовой интерпретации такая роль выглядит как формула, согласно которой "обеспечение, защита прав и интересов детей возлагается на их родителей". Что же понимается под интересами детей? А это, прежде всего надлежащие семейное воспитание, тот самый стержень, на котором основывается формирования здоровой во всех отношениях личности. В понятие "надлежащие семейное воспитание" вкладывается сохранение и развитие физического, психического здоровья ребенка, передача ему своего жизненного опыта, знаний навыков, создание нормальных материально-бытовых условий его жизни.</w:t>
      </w:r>
    </w:p>
    <w:p w:rsidR="00230C30" w:rsidRPr="00BB505F" w:rsidRDefault="00230C30"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Чаще всего в семье дети страдают по вине родителей, в результате безразличного отношения к родительским правам или их использования не по назначению. А в результате – искалеченная судьба, ущербная личность, имеющая асоциальные установки, словом, все то, что подрывает корни физического и психического здоровья будущих граждан. Ведь именно семья оказывает активное воздействие на развитие духовной культуры, на социальную направленность личности, мотивы поведения. Являясь для ребенка микромоделью общества, семья оказывается важнейшим фактором в выработке системы социальных установок и формирование жизненных планов.</w:t>
      </w:r>
    </w:p>
    <w:p w:rsidR="00357948" w:rsidRPr="00BB505F" w:rsidRDefault="00357948"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Но все чаще и чаще используется термин "неблагополучная семья". Что же понимается под семейным неблагополучием: материальная неустроенность семьи, неполная семья или неблагополучие отношений между родителями и детьми? Я считаю, что именно последнее является основным критерием попаданием семьи в данную категорию. Семейное неблагополучие выражается чаще всего в сочетании таких факторов, как деформация семейных связей и отношений; низкий культурный, общеобразовательный и профессиональный уровень родителей; примитивный круг интересов; искаженные нравственные и правовые воззрения.</w:t>
      </w:r>
      <w:r w:rsidR="00BB505F">
        <w:rPr>
          <w:rFonts w:ascii="Times New Roman" w:hAnsi="Times New Roman"/>
          <w:sz w:val="28"/>
          <w:szCs w:val="28"/>
        </w:rPr>
        <w:t xml:space="preserve"> </w:t>
      </w:r>
      <w:r w:rsidRPr="00BB505F">
        <w:rPr>
          <w:rFonts w:ascii="Times New Roman" w:hAnsi="Times New Roman"/>
          <w:sz w:val="28"/>
          <w:szCs w:val="28"/>
        </w:rPr>
        <w:t xml:space="preserve">Проблема заключается в том, что число таких неблагополучных семей, где родители не могут, а часто и не хотят заботиться о естественных потребностях своих детей, воспитывать детей в духе моральных и правовых норм, проявляют безразличие, отрицательно влияют на них своим образом жизни и психологией, с каждым годом растет. </w:t>
      </w:r>
    </w:p>
    <w:p w:rsidR="00134563" w:rsidRPr="00BB505F" w:rsidRDefault="00134563"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Между тем в 1924 году Лига наций приняла так называемую Женевскую декларацию, призывающую мужчин и женщин всего мира создавать для ребенка условия для его нормального духовного, физического развития. И одной из форм защиты детей явилось ограничение прав родителей в случаях, когда ребенку опасно находиться с ними.</w:t>
      </w:r>
    </w:p>
    <w:p w:rsidR="00134563" w:rsidRPr="00BB505F" w:rsidRDefault="00134563"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Лишение родительских прав - крайняя мера, применение ее не всегда целесообразно, хотя иногда и очевидно, что находиться ребенку с родителями (</w:t>
      </w:r>
      <w:r w:rsidR="00FF3A87" w:rsidRPr="00BB505F">
        <w:rPr>
          <w:rFonts w:ascii="Times New Roman" w:hAnsi="Times New Roman"/>
          <w:sz w:val="28"/>
          <w:szCs w:val="28"/>
        </w:rPr>
        <w:t xml:space="preserve">или </w:t>
      </w:r>
      <w:r w:rsidRPr="00BB505F">
        <w:rPr>
          <w:rFonts w:ascii="Times New Roman" w:hAnsi="Times New Roman"/>
          <w:sz w:val="28"/>
          <w:szCs w:val="28"/>
        </w:rPr>
        <w:t>одним из них) опасно для его жизни, здоровья и воспитания. В таких случаях в качестве меры защиты его прав и интересов суд может</w:t>
      </w:r>
      <w:r w:rsidR="00FF3A87" w:rsidRPr="00BB505F">
        <w:rPr>
          <w:rFonts w:ascii="Times New Roman" w:hAnsi="Times New Roman"/>
          <w:sz w:val="28"/>
          <w:szCs w:val="28"/>
        </w:rPr>
        <w:t xml:space="preserve"> </w:t>
      </w:r>
      <w:r w:rsidR="009473CC" w:rsidRPr="00BB505F">
        <w:rPr>
          <w:rFonts w:ascii="Times New Roman" w:hAnsi="Times New Roman"/>
          <w:sz w:val="28"/>
          <w:szCs w:val="28"/>
        </w:rPr>
        <w:t>о</w:t>
      </w:r>
      <w:r w:rsidRPr="00BB505F">
        <w:rPr>
          <w:rFonts w:ascii="Times New Roman" w:hAnsi="Times New Roman"/>
          <w:sz w:val="28"/>
          <w:szCs w:val="28"/>
        </w:rPr>
        <w:t>граничить родительские права, приняв решение об отобрании ребенка у родителей (одного из них)</w:t>
      </w:r>
      <w:r w:rsidR="00FF3A87" w:rsidRPr="00BB505F">
        <w:rPr>
          <w:rStyle w:val="a6"/>
          <w:rFonts w:ascii="Times New Roman" w:hAnsi="Times New Roman"/>
          <w:sz w:val="28"/>
          <w:szCs w:val="28"/>
          <w:vertAlign w:val="superscript"/>
        </w:rPr>
        <w:footnoteReference w:id="1"/>
      </w:r>
      <w:r w:rsidRPr="00BB505F">
        <w:rPr>
          <w:rFonts w:ascii="Times New Roman" w:hAnsi="Times New Roman"/>
          <w:sz w:val="28"/>
          <w:szCs w:val="28"/>
        </w:rPr>
        <w:t xml:space="preserve">. </w:t>
      </w:r>
    </w:p>
    <w:p w:rsidR="00FF3A87" w:rsidRPr="00BB505F" w:rsidRDefault="00FF3A87"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Неужели ребенок, родившийся в неблагополучной семье, обречен? Имеет ли он право на защиту от злоупотребления со стороны родителей, каким об</w:t>
      </w:r>
      <w:r w:rsidR="00D23AD1" w:rsidRPr="00BB505F">
        <w:rPr>
          <w:rFonts w:ascii="Times New Roman" w:hAnsi="Times New Roman"/>
          <w:sz w:val="28"/>
          <w:szCs w:val="28"/>
        </w:rPr>
        <w:t>разом осуществляется эта защита?</w:t>
      </w:r>
      <w:r w:rsidRPr="00BB505F">
        <w:rPr>
          <w:rFonts w:ascii="Times New Roman" w:hAnsi="Times New Roman"/>
          <w:sz w:val="28"/>
          <w:szCs w:val="28"/>
        </w:rPr>
        <w:t xml:space="preserve"> Все эти вопросы – цель моего исследования. </w:t>
      </w:r>
    </w:p>
    <w:p w:rsidR="00FF3A87" w:rsidRPr="00BB505F" w:rsidRDefault="00FF3A87" w:rsidP="00BB505F">
      <w:pPr>
        <w:widowControl w:val="0"/>
        <w:spacing w:after="0" w:line="360" w:lineRule="auto"/>
        <w:ind w:firstLine="709"/>
        <w:jc w:val="both"/>
        <w:rPr>
          <w:rFonts w:ascii="Times New Roman" w:hAnsi="Times New Roman"/>
          <w:sz w:val="28"/>
          <w:szCs w:val="28"/>
        </w:rPr>
      </w:pPr>
    </w:p>
    <w:p w:rsidR="00EB4DD0" w:rsidRDefault="00BB505F" w:rsidP="00BB505F">
      <w:pPr>
        <w:widowControl w:val="0"/>
        <w:spacing w:after="0" w:line="360" w:lineRule="auto"/>
        <w:ind w:firstLine="709"/>
        <w:jc w:val="both"/>
        <w:rPr>
          <w:rFonts w:ascii="Times New Roman" w:hAnsi="Times New Roman"/>
          <w:bCs/>
          <w:kern w:val="36"/>
          <w:sz w:val="28"/>
          <w:szCs w:val="28"/>
        </w:rPr>
      </w:pPr>
      <w:r>
        <w:rPr>
          <w:rFonts w:ascii="Times New Roman" w:hAnsi="Times New Roman"/>
          <w:bCs/>
          <w:kern w:val="36"/>
          <w:sz w:val="28"/>
          <w:szCs w:val="28"/>
        </w:rPr>
        <w:br w:type="page"/>
      </w:r>
      <w:r w:rsidR="0072716E" w:rsidRPr="00BB505F">
        <w:rPr>
          <w:rFonts w:ascii="Times New Roman" w:hAnsi="Times New Roman"/>
          <w:bCs/>
          <w:kern w:val="36"/>
          <w:sz w:val="28"/>
          <w:szCs w:val="28"/>
        </w:rPr>
        <w:t>Глава 1.</w:t>
      </w:r>
      <w:r w:rsidR="00FF3A87" w:rsidRPr="00BB505F">
        <w:rPr>
          <w:rFonts w:ascii="Times New Roman" w:hAnsi="Times New Roman"/>
          <w:bCs/>
          <w:kern w:val="36"/>
          <w:sz w:val="28"/>
          <w:szCs w:val="28"/>
        </w:rPr>
        <w:t>Основани</w:t>
      </w:r>
      <w:r>
        <w:rPr>
          <w:rFonts w:ascii="Times New Roman" w:hAnsi="Times New Roman"/>
          <w:bCs/>
          <w:kern w:val="36"/>
          <w:sz w:val="28"/>
          <w:szCs w:val="28"/>
        </w:rPr>
        <w:t>е ограничения родительских прав</w:t>
      </w:r>
    </w:p>
    <w:p w:rsidR="00BB505F" w:rsidRPr="00BB505F" w:rsidRDefault="00BB505F" w:rsidP="00BB505F">
      <w:pPr>
        <w:widowControl w:val="0"/>
        <w:spacing w:after="0" w:line="360" w:lineRule="auto"/>
        <w:ind w:firstLine="709"/>
        <w:jc w:val="both"/>
        <w:rPr>
          <w:rFonts w:ascii="Times New Roman" w:hAnsi="Times New Roman"/>
          <w:bCs/>
          <w:kern w:val="36"/>
          <w:sz w:val="28"/>
          <w:szCs w:val="28"/>
        </w:rPr>
      </w:pPr>
    </w:p>
    <w:p w:rsidR="00FF3A87"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Такое лишение родительских прав, как ограничение родительских прав применяется в случаях, установленных в п.2 ст.73 Семейного кодекса РФ</w:t>
      </w:r>
      <w:r w:rsidR="00FF3A87" w:rsidRPr="00BB505F">
        <w:rPr>
          <w:rStyle w:val="a6"/>
          <w:rFonts w:ascii="Times New Roman" w:hAnsi="Times New Roman"/>
          <w:sz w:val="28"/>
          <w:szCs w:val="28"/>
          <w:vertAlign w:val="superscript"/>
        </w:rPr>
        <w:footnoteReference w:id="2"/>
      </w:r>
      <w:r w:rsidR="00FF3A87" w:rsidRPr="00BB505F">
        <w:rPr>
          <w:rFonts w:ascii="Times New Roman" w:hAnsi="Times New Roman"/>
          <w:sz w:val="28"/>
          <w:szCs w:val="28"/>
        </w:rPr>
        <w:t xml:space="preserve"> </w:t>
      </w:r>
      <w:r w:rsidRPr="00BB505F">
        <w:rPr>
          <w:rFonts w:ascii="Times New Roman" w:hAnsi="Times New Roman"/>
          <w:sz w:val="28"/>
          <w:szCs w:val="28"/>
        </w:rPr>
        <w:t xml:space="preserve">(далее по тексту СК РФ) и влечет за собой последствия, предусмотренные ст.74 СК РФ. </w:t>
      </w:r>
    </w:p>
    <w:p w:rsidR="00FF3A87" w:rsidRPr="00BB505F" w:rsidRDefault="00FF3A87"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Ограничение родительских прав – это отобрание ребенка у родителей без лишения их родительских прав. Ограничение родительских прав в случае виновного противоправного поведения родителей (одного из них) может выступать в качестве меры их ответственности.</w:t>
      </w:r>
      <w:r w:rsidR="00BB505F">
        <w:rPr>
          <w:rFonts w:ascii="Times New Roman" w:hAnsi="Times New Roman"/>
          <w:sz w:val="28"/>
          <w:szCs w:val="28"/>
        </w:rPr>
        <w:t xml:space="preserve"> </w:t>
      </w: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Само понятие «ограничение родительских пра</w:t>
      </w:r>
      <w:r w:rsidR="00821679" w:rsidRPr="00BB505F">
        <w:rPr>
          <w:rFonts w:ascii="Times New Roman" w:eastAsia="Times-Roman" w:hAnsi="Times New Roman"/>
          <w:sz w:val="28"/>
          <w:szCs w:val="28"/>
        </w:rPr>
        <w:t>в</w:t>
      </w:r>
      <w:r w:rsidRPr="00BB505F">
        <w:rPr>
          <w:rFonts w:ascii="Times New Roman" w:eastAsia="Times-Roman" w:hAnsi="Times New Roman"/>
          <w:sz w:val="28"/>
          <w:szCs w:val="28"/>
        </w:rPr>
        <w:t>» является новеллой семейного законодательства. Ограничение родительских прав возможно при условии, что родители не лишены родительских прав, поскольку последнее обязательно предполагает отобрание у них ребенка.</w:t>
      </w: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Согласно п. 2 ст. 73 СК основанием для ограничения родительских прав может являться опасная для ребенка обстановка, которая возникла не по вине родителей, а по не зависящим от них объективным причинам. К ним могут быть отнесены различные обстоятельства: болезнь родителей на протяжении длительного времени, включая психическое расстройство, стечение тяжелых обстоятельств (например, затяжной семейный конфликт, в результате которого ребенок предоставлен сам себе) и т. п. При этом закон не связывает ограничение в родительских правах с обязательным установлением недееспособности или ограниченной дееспособности родителей. В то же время подобная опасная для ребенка обстановка может быть результатом виновного противоправного поведения родителей (родителя): систематическое оставление ребенка без присмотра, частые скандалы в семье в связи с употреблением родителями спиртных напитков, вступление в интимные отношения в присутствии детей, содержание наркопритона и т. п. В таком случае суд, не установив достаточных оснований для лишения родителей (одного из них) родительских прав, вправе вынести решение об ограничении родительских прав (отобрании ребенка). Для ограничения родителей (одного из них) в родительских правах важно установить наличие реальной угрозы для жизни, здоровья и надлежащего воспитания ребенка со стороны родителей в результате их поведения, причем не имеет значения, виновного или нет. Именно опасная для ребенка обстановка в семье создает необходимость отобрания ребенка у родителей. В результате применения такой меры права и интересы ребенка получают защиту. В том случае, когда ограничение родительских прав применяется в отношении родителей, действовавших виновно, оно является для них мерой семейно-правовой ответственности. Ограничение родительских прав может быть как временной санкцией в отношении таких родителей, т. е. предшествующей лишению родительских прав, так и самостоятельной мерой. Применение судом ограничения родительских прав как временной меры преследует цель предупредить родителей о недопустимости нарушения прав ребенка и дать им возможность исправить свое поведение и отношение к исполнению родительских обязанностей. Если в течение шести месяцев после вынесения судом решения об ограничении родительских прав родители (один из них) не изменили своего поведения, то орган опеки и попечительства обязан по истечении указанного срока предъявить иск о лишении родительских прав (п. 2 ст. 73 СК)</w:t>
      </w:r>
      <w:r w:rsidRPr="00BB505F">
        <w:rPr>
          <w:rStyle w:val="a6"/>
          <w:rFonts w:ascii="Times New Roman" w:eastAsia="Times-Roman" w:hAnsi="Times New Roman"/>
          <w:sz w:val="28"/>
          <w:szCs w:val="28"/>
          <w:vertAlign w:val="superscript"/>
        </w:rPr>
        <w:footnoteReference w:id="3"/>
      </w:r>
      <w:r w:rsidRPr="00BB505F">
        <w:rPr>
          <w:rFonts w:ascii="Times New Roman" w:eastAsia="Times-Roman" w:hAnsi="Times New Roman"/>
          <w:sz w:val="28"/>
          <w:szCs w:val="28"/>
        </w:rPr>
        <w:t>. В интересах ребенка орган опеки и попечительства вправе предъявить иск о лишении родителей родительских прав и до истечения шести месяцев после вынесения судом решения об ограничении родительских прав. Вопрос об ограничении родительских прав может возникнуть при рассмотрении судом дела о лишении родительских прав, когда будет установлено, что требование о лишении родительских прав по тем или иным причинам не подлежит удовлетворению, но оставление ребенка у родителей опасно для него</w:t>
      </w:r>
      <w:r w:rsidRPr="00BB505F">
        <w:rPr>
          <w:rStyle w:val="a6"/>
          <w:rFonts w:ascii="Times New Roman" w:eastAsia="Times-Roman" w:hAnsi="Times New Roman"/>
          <w:sz w:val="28"/>
          <w:szCs w:val="28"/>
          <w:vertAlign w:val="superscript"/>
        </w:rPr>
        <w:footnoteReference w:id="4"/>
      </w:r>
      <w:r w:rsidRPr="00BB505F">
        <w:rPr>
          <w:rFonts w:ascii="Times New Roman" w:eastAsia="Times-Roman" w:hAnsi="Times New Roman"/>
          <w:sz w:val="28"/>
          <w:szCs w:val="28"/>
        </w:rPr>
        <w:t>. Именно в таких случаях суд может принять решение об отобрании ребенка у родителей и о его передаче на попечение органов опеки и попечительства</w:t>
      </w:r>
      <w:r w:rsidRPr="00BB505F">
        <w:rPr>
          <w:rStyle w:val="a6"/>
          <w:rFonts w:ascii="Times New Roman" w:eastAsia="Times-Roman" w:hAnsi="Times New Roman"/>
          <w:sz w:val="28"/>
          <w:szCs w:val="28"/>
          <w:vertAlign w:val="superscript"/>
        </w:rPr>
        <w:footnoteReference w:id="5"/>
      </w:r>
      <w:r w:rsidRPr="00BB505F">
        <w:rPr>
          <w:rFonts w:ascii="Times New Roman" w:eastAsia="Times-Roman" w:hAnsi="Times New Roman"/>
          <w:sz w:val="28"/>
          <w:szCs w:val="28"/>
        </w:rPr>
        <w:t xml:space="preserve">. </w:t>
      </w:r>
    </w:p>
    <w:p w:rsidR="00FF3A87"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Ограничение родительских прав применяется только к родителям и не распространяется на лиц, их заменяющих (усыновителей, опекунов (попечителей), приемных родителей). Ограничение родительских прав может быть осуществлено только судом. При этом отобрание ребенка у родителей (одного из них) есть прямое следствие (результат) удовлетворения иска об ограничении этих прав.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Отобрание ребенка у родителей в порядке ст.73 СК РФ</w:t>
      </w:r>
      <w:r w:rsidR="00BB505F">
        <w:rPr>
          <w:rFonts w:ascii="Times New Roman" w:hAnsi="Times New Roman"/>
          <w:sz w:val="28"/>
          <w:szCs w:val="28"/>
        </w:rPr>
        <w:t xml:space="preserve"> </w:t>
      </w:r>
      <w:r w:rsidRPr="00BB505F">
        <w:rPr>
          <w:rFonts w:ascii="Times New Roman" w:hAnsi="Times New Roman"/>
          <w:sz w:val="28"/>
          <w:szCs w:val="28"/>
        </w:rPr>
        <w:t xml:space="preserve">предполагает противодействие родителей как активное, так и пассивное, их нежелание самим избавить своего ребенка от окружающей его опасности. Если родители бросили ребенка, скрылись в неизвестном направлении, его следует устроить как оставшегося без родительского попечения, не прибегая к помощи ст.73 СК РФ. Отсутствие ранее в Кодексе о браке и семье четких границ между основаниями лишения родительских прав и судебным отобранием детей у родителей без лишения родительских прав затрудняло использование соответствующих его статей, мешало выбору наиболее приемлемых в каждой конкретной ситуации способов защиты прав ребенка. </w:t>
      </w:r>
      <w:r w:rsidR="00FF3A87" w:rsidRPr="00BB505F">
        <w:rPr>
          <w:rFonts w:ascii="Times New Roman" w:hAnsi="Times New Roman"/>
          <w:sz w:val="28"/>
          <w:szCs w:val="28"/>
        </w:rPr>
        <w:t>Семейный кодекс</w:t>
      </w:r>
      <w:r w:rsidRPr="00BB505F">
        <w:rPr>
          <w:rFonts w:ascii="Times New Roman" w:hAnsi="Times New Roman"/>
          <w:sz w:val="28"/>
          <w:szCs w:val="28"/>
        </w:rPr>
        <w:t xml:space="preserve"> РФ устранил этот недостаток.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Общим основанием ограничения родительских прав указывается на опасность оставления ребенка с родителями (одним из них). Это означает, что в семье существует реальная угроза для жизни, здоровья, воспитания ребенка.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Если родители и дети проживают по разным</w:t>
      </w:r>
      <w:r w:rsidR="00BB505F">
        <w:rPr>
          <w:rFonts w:ascii="Times New Roman" w:hAnsi="Times New Roman"/>
          <w:sz w:val="28"/>
          <w:szCs w:val="28"/>
        </w:rPr>
        <w:t xml:space="preserve"> </w:t>
      </w:r>
      <w:r w:rsidRPr="00BB505F">
        <w:rPr>
          <w:rFonts w:ascii="Times New Roman" w:hAnsi="Times New Roman"/>
          <w:sz w:val="28"/>
          <w:szCs w:val="28"/>
        </w:rPr>
        <w:t>адресам</w:t>
      </w:r>
      <w:r w:rsidR="00FF3A87" w:rsidRPr="00BB505F">
        <w:rPr>
          <w:rFonts w:ascii="Times New Roman" w:hAnsi="Times New Roman"/>
          <w:sz w:val="28"/>
          <w:szCs w:val="28"/>
        </w:rPr>
        <w:t>,</w:t>
      </w:r>
      <w:r w:rsidRPr="00BB505F">
        <w:rPr>
          <w:rFonts w:ascii="Times New Roman" w:hAnsi="Times New Roman"/>
          <w:sz w:val="28"/>
          <w:szCs w:val="28"/>
        </w:rPr>
        <w:t xml:space="preserve"> либо ребенок находится вне семьи, нет оснований для применения ст.73 СК РФ. Исключение составляют случаи, когда пусть даже кратковременное общение детей с родителями все-таки происходит (например, дети на выходные дни, каникулы приезжают из школы-интерната в родительский дом). И если даже в эти дни детям оставаться с родителями опасно, защитить их можно с помощью реализации норм </w:t>
      </w:r>
      <w:r w:rsidR="00FF3A87" w:rsidRPr="00BB505F">
        <w:rPr>
          <w:rFonts w:ascii="Times New Roman" w:hAnsi="Times New Roman"/>
          <w:sz w:val="28"/>
          <w:szCs w:val="28"/>
        </w:rPr>
        <w:t xml:space="preserve">Семейного кодекса </w:t>
      </w:r>
      <w:r w:rsidRPr="00BB505F">
        <w:rPr>
          <w:rFonts w:ascii="Times New Roman" w:hAnsi="Times New Roman"/>
          <w:sz w:val="28"/>
          <w:szCs w:val="28"/>
        </w:rPr>
        <w:t xml:space="preserve">РФ.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Характеристика опасности для каждого ребенка не может быть одинаковой. Маленький и беспомощный ребенок может погибнуть, тяжело заболеть, если останется даже на короткий срок один. Для подростка, обладающего относительной самостоятельностью, наибольшую опасность обычно представляет асоциальное окружение его родителей, их стремление использовать несовершеннолетнего в достижении своих антисоциальных целей. Следовательно, характер опасности, ее значение в жизни ребенка определяются в каждом конкретном случае.</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Для ограничения родительских прав достаточно самого факта ее существования. Но для использования п.2 ст.73 СК</w:t>
      </w:r>
      <w:r w:rsidR="00BB505F">
        <w:rPr>
          <w:rFonts w:ascii="Times New Roman" w:hAnsi="Times New Roman"/>
          <w:sz w:val="28"/>
          <w:szCs w:val="28"/>
        </w:rPr>
        <w:t xml:space="preserve"> </w:t>
      </w:r>
      <w:r w:rsidRPr="00BB505F">
        <w:rPr>
          <w:rFonts w:ascii="Times New Roman" w:hAnsi="Times New Roman"/>
          <w:sz w:val="28"/>
          <w:szCs w:val="28"/>
        </w:rPr>
        <w:t xml:space="preserve">РФ необходимо установить, чем она вызвана. Если в действиях (бездействии), поступках родителей (одного из них), порождающих опасность для ребенка, вовсе нет вины (например, они вызваны тяжелым психическим расстройством, серьезным физическим дефектом), налицо все основания для ограничения родительских прав. Исключение составляют случаи, когда родители (один из них) признаны судом недееспособными. В </w:t>
      </w:r>
      <w:r w:rsidR="00FF3A87" w:rsidRPr="00BB505F">
        <w:rPr>
          <w:rFonts w:ascii="Times New Roman" w:hAnsi="Times New Roman"/>
          <w:sz w:val="28"/>
          <w:szCs w:val="28"/>
        </w:rPr>
        <w:t xml:space="preserve">ситуациях </w:t>
      </w:r>
      <w:r w:rsidRPr="00BB505F">
        <w:rPr>
          <w:rFonts w:ascii="Times New Roman" w:hAnsi="Times New Roman"/>
          <w:sz w:val="28"/>
          <w:szCs w:val="28"/>
        </w:rPr>
        <w:t>подобного рода</w:t>
      </w:r>
      <w:r w:rsidR="00BB505F">
        <w:rPr>
          <w:rFonts w:ascii="Times New Roman" w:hAnsi="Times New Roman"/>
          <w:sz w:val="28"/>
          <w:szCs w:val="28"/>
        </w:rPr>
        <w:t xml:space="preserve"> </w:t>
      </w:r>
      <w:r w:rsidRPr="00BB505F">
        <w:rPr>
          <w:rFonts w:ascii="Times New Roman" w:hAnsi="Times New Roman"/>
          <w:sz w:val="28"/>
          <w:szCs w:val="28"/>
        </w:rPr>
        <w:t>ребенок подлежит устройству как оставшийся без родительского попечения</w:t>
      </w:r>
      <w:r w:rsidR="00FF3A87" w:rsidRPr="00BB505F">
        <w:rPr>
          <w:rStyle w:val="a6"/>
          <w:rFonts w:ascii="Times New Roman" w:hAnsi="Times New Roman"/>
          <w:sz w:val="28"/>
          <w:szCs w:val="28"/>
          <w:vertAlign w:val="superscript"/>
        </w:rPr>
        <w:footnoteReference w:id="6"/>
      </w:r>
      <w:r w:rsidR="00FF3A87" w:rsidRPr="00BB505F">
        <w:rPr>
          <w:rFonts w:ascii="Times New Roman" w:hAnsi="Times New Roman"/>
          <w:sz w:val="28"/>
          <w:szCs w:val="28"/>
        </w:rPr>
        <w:t>.</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Стечение тяжелых обстоятельств - еще одна причина возникновения в семье опасной для ребенка обстановки, на которую указывает п.2 ст.73 С</w:t>
      </w:r>
      <w:r w:rsidR="00FF3A87" w:rsidRPr="00BB505F">
        <w:rPr>
          <w:rFonts w:ascii="Times New Roman" w:hAnsi="Times New Roman"/>
          <w:sz w:val="28"/>
          <w:szCs w:val="28"/>
        </w:rPr>
        <w:t>емейного кодекса</w:t>
      </w:r>
      <w:r w:rsidRPr="00BB505F">
        <w:rPr>
          <w:rFonts w:ascii="Times New Roman" w:hAnsi="Times New Roman"/>
          <w:sz w:val="28"/>
          <w:szCs w:val="28"/>
        </w:rPr>
        <w:t xml:space="preserve"> РФ (например, проживание ребенка вместе с отчимом либо другим членом семьи, страдающим хроническим алкоголизмом, который жестоко с ним обращается, чему мать противодействовать не в состоянии)</w:t>
      </w:r>
      <w:r w:rsidR="00FF3A87" w:rsidRPr="00BB505F">
        <w:rPr>
          <w:rStyle w:val="a6"/>
          <w:rFonts w:ascii="Times New Roman" w:hAnsi="Times New Roman"/>
          <w:sz w:val="28"/>
          <w:szCs w:val="28"/>
          <w:vertAlign w:val="superscript"/>
        </w:rPr>
        <w:footnoteReference w:id="7"/>
      </w:r>
      <w:r w:rsidRPr="00BB505F">
        <w:rPr>
          <w:rFonts w:ascii="Times New Roman" w:hAnsi="Times New Roman"/>
          <w:sz w:val="28"/>
          <w:szCs w:val="28"/>
        </w:rPr>
        <w:t>. Практически невозможно предугадать, какие тяжелые обстоятельства могут сложиться в семье, от чего появится угроза для жизни, здоровья, воспитания ребенка. Суду всякий раз предстоит убедиться, что налицо основания для ограничения родительских прав, а С</w:t>
      </w:r>
      <w:r w:rsidR="00FF3A87" w:rsidRPr="00BB505F">
        <w:rPr>
          <w:rFonts w:ascii="Times New Roman" w:hAnsi="Times New Roman"/>
          <w:sz w:val="28"/>
          <w:szCs w:val="28"/>
        </w:rPr>
        <w:t>емейный кодекс</w:t>
      </w:r>
      <w:r w:rsidRPr="00BB505F">
        <w:rPr>
          <w:rFonts w:ascii="Times New Roman" w:hAnsi="Times New Roman"/>
          <w:sz w:val="28"/>
          <w:szCs w:val="28"/>
        </w:rPr>
        <w:t xml:space="preserve"> РФ предоставляет ему свободу в оценке сложившейся семейной ситуации под углом зрения интересов ребенка.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Не устанавливая исчерпывающего перечня оснований для ограничения родительских прав, п.2 ст.73 СК РФ ориентирует на выбор такого способа защиты прав ребенка и в случаях, когда почему-либо лишение родительских прав невозможно, так как не установлены достаточные для этого основания. Подобного рода разъяснение предназначено как для лиц, желающих выступить в роли истца, так и для суда, рассматривающего дело по существу. К этому следует добавить, что ограничение родительских прав целесообразно, если есть надежда на изменение положения дел в родительской семье к лучшему. </w:t>
      </w:r>
    </w:p>
    <w:p w:rsidR="00FF3A87"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Вопрос о том, является ли отобрание ребенка у родителей по суду независимо от лишения родительских прав мерой предупредительной или нет, до сих пор относился к числу дискуссионных. Но практика показала, что прибегать к отобранию ребенка на основании судебного решения не в его интересах, поскольку его семейно-правовой статус не отличается определенностью, что существенно затрудняет последовательную защиту его прав. </w:t>
      </w:r>
      <w:r w:rsidR="002C54F2" w:rsidRPr="00BB505F">
        <w:rPr>
          <w:rFonts w:ascii="Times New Roman" w:hAnsi="Times New Roman"/>
          <w:sz w:val="28"/>
          <w:szCs w:val="28"/>
        </w:rPr>
        <w:t>Теперь</w:t>
      </w:r>
      <w:r w:rsidR="00BB505F">
        <w:rPr>
          <w:rFonts w:ascii="Times New Roman" w:hAnsi="Times New Roman"/>
          <w:sz w:val="28"/>
          <w:szCs w:val="28"/>
        </w:rPr>
        <w:t xml:space="preserve"> </w:t>
      </w:r>
      <w:r w:rsidRPr="00BB505F">
        <w:rPr>
          <w:rFonts w:ascii="Times New Roman" w:hAnsi="Times New Roman"/>
          <w:sz w:val="28"/>
          <w:szCs w:val="28"/>
        </w:rPr>
        <w:t>если родители (один из них) не изменят своего поведения, органы опеки и попечительства обязаны предъявить к ним иск о лишении родительских прав</w:t>
      </w:r>
      <w:r w:rsidR="002C54F2" w:rsidRPr="00BB505F">
        <w:rPr>
          <w:rStyle w:val="a6"/>
          <w:rFonts w:ascii="Times New Roman" w:hAnsi="Times New Roman"/>
          <w:sz w:val="28"/>
          <w:szCs w:val="28"/>
          <w:vertAlign w:val="superscript"/>
        </w:rPr>
        <w:footnoteReference w:id="8"/>
      </w:r>
      <w:r w:rsidRPr="00BB505F">
        <w:rPr>
          <w:rFonts w:ascii="Times New Roman" w:hAnsi="Times New Roman"/>
          <w:sz w:val="28"/>
          <w:szCs w:val="28"/>
        </w:rPr>
        <w:t>. При этом по смыслу п.2 ст.73 СК РФ не имеет значения, кто предъявлял иск об ограничении родительских прав. Кроме того, выполнение такой обязанности обусловлено сроком - шестью месяцами с момента вынесения судом решения об ограничении родительских прав (т.е. со дня вступления решения суда в законную силу). Причем в интересах ребенка этот срок может быть сокращен до минимума, определяемого органами опеки и попечительства в каждой конкретной ситуации. Тем самым ограничение родительских прав судом стало еще одним шагом по пути укрепления правовых гарантий защиты детей, оставшихся без попечения родителей. Одновременно это реальный способ воздействия на родителей, которым после отобрания у них ребенка не следует чувствовать себя свободными от всех обязательств по отношению к своим детям. Ограничение родительских прав - это либо шаг к оздоровлению неблагополучной семьи, либо, наоборот, путь к полному прекращению родительских правоотношений путем лишения родительских прав со всеми вы</w:t>
      </w:r>
      <w:r w:rsidR="00BB505F">
        <w:rPr>
          <w:rFonts w:ascii="Times New Roman" w:hAnsi="Times New Roman"/>
          <w:sz w:val="28"/>
          <w:szCs w:val="28"/>
        </w:rPr>
        <w:t>текающими отсюда последствиями.</w:t>
      </w:r>
    </w:p>
    <w:p w:rsidR="00BB505F" w:rsidRDefault="00BB505F" w:rsidP="00BB505F">
      <w:pPr>
        <w:widowControl w:val="0"/>
        <w:spacing w:after="0" w:line="360" w:lineRule="auto"/>
        <w:ind w:firstLine="709"/>
        <w:jc w:val="both"/>
        <w:rPr>
          <w:rFonts w:ascii="Times New Roman" w:hAnsi="Times New Roman"/>
          <w:sz w:val="28"/>
          <w:szCs w:val="28"/>
        </w:rPr>
      </w:pPr>
    </w:p>
    <w:p w:rsidR="00EB4DD0" w:rsidRPr="00BB505F" w:rsidRDefault="0072716E"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Глава 2. </w:t>
      </w:r>
      <w:r w:rsidR="00EB4DD0" w:rsidRPr="00BB505F">
        <w:rPr>
          <w:rFonts w:ascii="Times New Roman" w:hAnsi="Times New Roman"/>
          <w:sz w:val="28"/>
          <w:szCs w:val="28"/>
        </w:rPr>
        <w:t>Порядок</w:t>
      </w:r>
      <w:r w:rsidRPr="00BB505F">
        <w:rPr>
          <w:rFonts w:ascii="Times New Roman" w:hAnsi="Times New Roman"/>
          <w:sz w:val="28"/>
          <w:szCs w:val="28"/>
        </w:rPr>
        <w:t xml:space="preserve"> ограничения родительских прав</w:t>
      </w:r>
    </w:p>
    <w:p w:rsidR="00FF3A87" w:rsidRPr="00BB505F" w:rsidRDefault="00FF3A87" w:rsidP="00BB505F">
      <w:pPr>
        <w:widowControl w:val="0"/>
        <w:spacing w:after="0" w:line="360" w:lineRule="auto"/>
        <w:ind w:firstLine="709"/>
        <w:jc w:val="both"/>
        <w:rPr>
          <w:rFonts w:ascii="Times New Roman" w:hAnsi="Times New Roman"/>
          <w:sz w:val="28"/>
          <w:szCs w:val="28"/>
        </w:rPr>
      </w:pP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Вопрос об ограничении родительских прав решается в судебном порядке</w:t>
      </w:r>
      <w:r w:rsidR="00821679" w:rsidRPr="00BB505F">
        <w:rPr>
          <w:rFonts w:ascii="Times New Roman" w:eastAsia="Times-Roman" w:hAnsi="Times New Roman"/>
          <w:sz w:val="28"/>
          <w:szCs w:val="28"/>
        </w:rPr>
        <w:t>.</w:t>
      </w:r>
    </w:p>
    <w:p w:rsidR="00FF3A87"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Правом на предъявление иска об ограничении родительских прав</w:t>
      </w:r>
      <w:r w:rsidR="00FF3A87" w:rsidRPr="00BB505F">
        <w:rPr>
          <w:rFonts w:ascii="Times New Roman" w:hAnsi="Times New Roman"/>
          <w:sz w:val="28"/>
          <w:szCs w:val="28"/>
        </w:rPr>
        <w:t>, согласно п.3 ст. 73</w:t>
      </w:r>
      <w:r w:rsidRPr="00BB505F">
        <w:rPr>
          <w:rFonts w:ascii="Times New Roman" w:hAnsi="Times New Roman"/>
          <w:sz w:val="28"/>
          <w:szCs w:val="28"/>
        </w:rPr>
        <w:t xml:space="preserve"> СК РФ в целях своевременного принятия мер по защите прав и интересов детей наделяет</w:t>
      </w:r>
      <w:r w:rsidR="00FF3A87" w:rsidRPr="00BB505F">
        <w:rPr>
          <w:rFonts w:ascii="Times New Roman" w:hAnsi="Times New Roman"/>
          <w:sz w:val="28"/>
          <w:szCs w:val="28"/>
        </w:rPr>
        <w:t>:</w:t>
      </w:r>
    </w:p>
    <w:p w:rsidR="00FF3A87" w:rsidRPr="00BB505F" w:rsidRDefault="00FF3A87" w:rsidP="00BB505F">
      <w:pPr>
        <w:widowControl w:val="0"/>
        <w:numPr>
          <w:ilvl w:val="0"/>
          <w:numId w:val="13"/>
        </w:numPr>
        <w:spacing w:after="0" w:line="360" w:lineRule="auto"/>
        <w:ind w:left="0" w:firstLine="709"/>
        <w:jc w:val="both"/>
        <w:rPr>
          <w:rFonts w:ascii="Times New Roman" w:hAnsi="Times New Roman"/>
          <w:sz w:val="28"/>
          <w:szCs w:val="28"/>
        </w:rPr>
      </w:pPr>
      <w:r w:rsidRPr="00BB505F">
        <w:rPr>
          <w:rFonts w:ascii="Times New Roman" w:hAnsi="Times New Roman"/>
          <w:sz w:val="28"/>
          <w:szCs w:val="28"/>
        </w:rPr>
        <w:t>близких родственников ребенка – одного из родителей ребенка, дедушки, бабушки, братьев, сестер;</w:t>
      </w:r>
    </w:p>
    <w:p w:rsidR="00FF3A87" w:rsidRPr="00BB505F" w:rsidRDefault="00FF3A87" w:rsidP="00BB505F">
      <w:pPr>
        <w:widowControl w:val="0"/>
        <w:numPr>
          <w:ilvl w:val="0"/>
          <w:numId w:val="13"/>
        </w:numPr>
        <w:autoSpaceDE w:val="0"/>
        <w:autoSpaceDN w:val="0"/>
        <w:adjustRightInd w:val="0"/>
        <w:spacing w:after="0" w:line="360" w:lineRule="auto"/>
        <w:ind w:left="0" w:firstLine="709"/>
        <w:jc w:val="both"/>
        <w:rPr>
          <w:rFonts w:ascii="Times New Roman" w:eastAsia="Times-Roman" w:hAnsi="Times New Roman"/>
          <w:sz w:val="28"/>
          <w:szCs w:val="28"/>
        </w:rPr>
      </w:pPr>
      <w:r w:rsidRPr="00BB505F">
        <w:rPr>
          <w:rFonts w:ascii="Times New Roman" w:eastAsia="Times-Roman" w:hAnsi="Times New Roman"/>
          <w:sz w:val="28"/>
          <w:szCs w:val="28"/>
        </w:rPr>
        <w:t>органов и учреждений, на которые законом возложены обязанности по охране прав несовершеннолетних детей, включая органы опеки и попечительства, комиссии по делам несовершеннолетних, воспитательные учреждения;</w:t>
      </w:r>
    </w:p>
    <w:p w:rsidR="00FF3A87" w:rsidRPr="00BB505F" w:rsidRDefault="00FF3A87" w:rsidP="00BB505F">
      <w:pPr>
        <w:widowControl w:val="0"/>
        <w:numPr>
          <w:ilvl w:val="0"/>
          <w:numId w:val="13"/>
        </w:numPr>
        <w:spacing w:after="0" w:line="360" w:lineRule="auto"/>
        <w:ind w:left="0" w:firstLine="709"/>
        <w:jc w:val="both"/>
        <w:rPr>
          <w:rFonts w:ascii="Times New Roman" w:hAnsi="Times New Roman"/>
          <w:sz w:val="28"/>
          <w:szCs w:val="28"/>
        </w:rPr>
      </w:pPr>
      <w:r w:rsidRPr="00BB505F">
        <w:rPr>
          <w:rFonts w:ascii="Times New Roman" w:hAnsi="Times New Roman"/>
          <w:sz w:val="28"/>
          <w:szCs w:val="28"/>
        </w:rPr>
        <w:t>дошкольных образовательных учреждений, т.е. детских садов различного типа и центров развития ребенка</w:t>
      </w:r>
      <w:r w:rsidRPr="00BB505F">
        <w:rPr>
          <w:rStyle w:val="a6"/>
          <w:rFonts w:ascii="Times New Roman" w:hAnsi="Times New Roman"/>
          <w:sz w:val="28"/>
          <w:szCs w:val="28"/>
          <w:vertAlign w:val="superscript"/>
        </w:rPr>
        <w:footnoteReference w:id="9"/>
      </w:r>
      <w:r w:rsidRPr="00BB505F">
        <w:rPr>
          <w:rFonts w:ascii="Times New Roman" w:hAnsi="Times New Roman"/>
          <w:sz w:val="28"/>
          <w:szCs w:val="28"/>
        </w:rPr>
        <w:t>;</w:t>
      </w:r>
    </w:p>
    <w:p w:rsidR="00FF3A87" w:rsidRPr="00BB505F" w:rsidRDefault="00FF3A87" w:rsidP="00BB505F">
      <w:pPr>
        <w:widowControl w:val="0"/>
        <w:numPr>
          <w:ilvl w:val="0"/>
          <w:numId w:val="13"/>
        </w:numPr>
        <w:spacing w:after="0" w:line="360" w:lineRule="auto"/>
        <w:ind w:left="0" w:firstLine="709"/>
        <w:jc w:val="both"/>
        <w:rPr>
          <w:rFonts w:ascii="Times New Roman" w:hAnsi="Times New Roman"/>
          <w:sz w:val="28"/>
          <w:szCs w:val="28"/>
        </w:rPr>
      </w:pPr>
      <w:r w:rsidRPr="00BB505F">
        <w:rPr>
          <w:rFonts w:ascii="Times New Roman" w:hAnsi="Times New Roman"/>
          <w:sz w:val="28"/>
          <w:szCs w:val="28"/>
        </w:rPr>
        <w:t xml:space="preserve"> общеобразовательных учреждений, т.е. начальных, основных, средних общеобразовательных школ, лицеев и гимназий</w:t>
      </w:r>
      <w:r w:rsidRPr="00BB505F">
        <w:rPr>
          <w:rStyle w:val="a6"/>
          <w:rFonts w:ascii="Times New Roman" w:hAnsi="Times New Roman"/>
          <w:sz w:val="28"/>
          <w:szCs w:val="28"/>
          <w:vertAlign w:val="superscript"/>
        </w:rPr>
        <w:footnoteReference w:id="10"/>
      </w:r>
      <w:r w:rsidRPr="00BB505F">
        <w:rPr>
          <w:rFonts w:ascii="Times New Roman" w:hAnsi="Times New Roman"/>
          <w:sz w:val="28"/>
          <w:szCs w:val="28"/>
        </w:rPr>
        <w:t>;</w:t>
      </w:r>
    </w:p>
    <w:p w:rsidR="00FF3A87" w:rsidRPr="00BB505F" w:rsidRDefault="00FF3A87" w:rsidP="00BB505F">
      <w:pPr>
        <w:widowControl w:val="0"/>
        <w:numPr>
          <w:ilvl w:val="0"/>
          <w:numId w:val="13"/>
        </w:numPr>
        <w:spacing w:after="0" w:line="360" w:lineRule="auto"/>
        <w:ind w:left="0" w:firstLine="709"/>
        <w:jc w:val="both"/>
        <w:rPr>
          <w:rFonts w:ascii="Times New Roman" w:hAnsi="Times New Roman"/>
          <w:sz w:val="28"/>
          <w:szCs w:val="28"/>
        </w:rPr>
      </w:pPr>
      <w:r w:rsidRPr="00BB505F">
        <w:rPr>
          <w:rFonts w:ascii="Times New Roman" w:hAnsi="Times New Roman"/>
          <w:sz w:val="28"/>
          <w:szCs w:val="28"/>
        </w:rPr>
        <w:t>других учреждений (здравоохранения, социальной защиты и др.);</w:t>
      </w:r>
    </w:p>
    <w:p w:rsidR="00FF3A87" w:rsidRPr="00BB505F" w:rsidRDefault="00FF3A87" w:rsidP="00BB505F">
      <w:pPr>
        <w:widowControl w:val="0"/>
        <w:numPr>
          <w:ilvl w:val="0"/>
          <w:numId w:val="13"/>
        </w:numPr>
        <w:spacing w:after="0" w:line="360" w:lineRule="auto"/>
        <w:ind w:left="0" w:firstLine="709"/>
        <w:jc w:val="both"/>
        <w:rPr>
          <w:rFonts w:ascii="Times New Roman" w:hAnsi="Times New Roman"/>
          <w:sz w:val="28"/>
          <w:szCs w:val="28"/>
        </w:rPr>
      </w:pPr>
      <w:r w:rsidRPr="00BB505F">
        <w:rPr>
          <w:rFonts w:ascii="Times New Roman" w:hAnsi="Times New Roman"/>
          <w:sz w:val="28"/>
          <w:szCs w:val="28"/>
        </w:rPr>
        <w:t>прокурора.</w:t>
      </w:r>
      <w:r w:rsidR="00BB505F">
        <w:rPr>
          <w:rFonts w:ascii="Times New Roman" w:hAnsi="Times New Roman"/>
          <w:sz w:val="28"/>
          <w:szCs w:val="28"/>
        </w:rPr>
        <w:t xml:space="preserve"> </w:t>
      </w: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Предъявление иска об ограничении родительских прав возможно только к родителям (или одному из них), так как ограничение родительских прав не распространяется на лиц, заменяющих ребенку родителей (опекунов, попечителей, усыновителей, приемных родителей)</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Если одновременно предъявляются требования о взыскании алиментов на содержание ребенка, истец может обратиться в суд по месту своего нахождения. Однако использование такой возможности обычно смысла не имеет, поскольку со всех точек зрения целесообразно рассмотрение иска по месту нахождения ребенка, которое в делах подобного рода совпадает с местом жительства ответчика. </w:t>
      </w:r>
    </w:p>
    <w:p w:rsidR="00FF3A87" w:rsidRPr="00BB505F" w:rsidRDefault="00920B11"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hAnsi="Times New Roman"/>
          <w:sz w:val="28"/>
          <w:szCs w:val="28"/>
        </w:rPr>
        <w:t>Ограничение родительских прав есть разновидность ограничения одного из основных прав (п.2 ст.38 Конституции РФ</w:t>
      </w:r>
      <w:r w:rsidRPr="00BB505F">
        <w:rPr>
          <w:rFonts w:ascii="Times New Roman" w:hAnsi="Times New Roman"/>
          <w:sz w:val="28"/>
          <w:szCs w:val="28"/>
          <w:vertAlign w:val="superscript"/>
        </w:rPr>
        <w:footnoteReference w:id="11"/>
      </w:r>
      <w:r w:rsidRPr="00BB505F">
        <w:rPr>
          <w:rFonts w:ascii="Times New Roman" w:hAnsi="Times New Roman"/>
          <w:sz w:val="28"/>
          <w:szCs w:val="28"/>
        </w:rPr>
        <w:t xml:space="preserve">) гражданина. </w:t>
      </w:r>
      <w:r w:rsidR="00FF3A87" w:rsidRPr="00BB505F">
        <w:rPr>
          <w:rFonts w:ascii="Times New Roman" w:eastAsia="Times-Roman" w:hAnsi="Times New Roman"/>
          <w:sz w:val="28"/>
          <w:szCs w:val="28"/>
        </w:rPr>
        <w:t>Дела данной категории рассматриваются судом в соответствии с гражданско-процессуальным законодательством в порядке, аналогичном лишению родительских прав, т. е. в порядке искового производства, с обязательным участием прокурора и органа опеки и попечительства (п. 4 ст. 73 СК). Орган опеки и попечительства проводит обследование условий жизни ребенка и представляет суду заключение о целесообразности ограничения родительских прав.</w:t>
      </w:r>
    </w:p>
    <w:p w:rsidR="00920B11" w:rsidRPr="00BB505F" w:rsidRDefault="00FF3A87" w:rsidP="00BB505F">
      <w:pPr>
        <w:widowControl w:val="0"/>
        <w:autoSpaceDE w:val="0"/>
        <w:autoSpaceDN w:val="0"/>
        <w:adjustRightInd w:val="0"/>
        <w:spacing w:after="0" w:line="360" w:lineRule="auto"/>
        <w:ind w:firstLine="709"/>
        <w:jc w:val="both"/>
        <w:rPr>
          <w:rFonts w:ascii="Times New Roman" w:hAnsi="Times New Roman"/>
          <w:sz w:val="28"/>
          <w:szCs w:val="28"/>
        </w:rPr>
      </w:pPr>
      <w:r w:rsidRPr="00BB505F">
        <w:rPr>
          <w:rFonts w:ascii="Times New Roman" w:eastAsia="Times-Roman" w:hAnsi="Times New Roman"/>
          <w:sz w:val="28"/>
          <w:szCs w:val="28"/>
        </w:rPr>
        <w:t>За родителями, ограниченными в родительских правах, так же как и за родителями, лишенными родительских прав, сохраняется обязанность содержать своего ребенка</w:t>
      </w:r>
      <w:r w:rsidRPr="00BB505F">
        <w:rPr>
          <w:rStyle w:val="a6"/>
          <w:rFonts w:ascii="Times New Roman" w:eastAsia="Times-Roman" w:hAnsi="Times New Roman"/>
          <w:sz w:val="28"/>
          <w:szCs w:val="28"/>
          <w:vertAlign w:val="superscript"/>
        </w:rPr>
        <w:footnoteReference w:id="12"/>
      </w:r>
      <w:r w:rsidRPr="00BB505F">
        <w:rPr>
          <w:rFonts w:ascii="Times New Roman" w:eastAsia="Times-Roman" w:hAnsi="Times New Roman"/>
          <w:sz w:val="28"/>
          <w:szCs w:val="28"/>
        </w:rPr>
        <w:t xml:space="preserve">. Поэтому суд одновременно с требованием об ограничении родительских прав должен в соответствии с п. 5 ст. 73 СК решить вопрос о взыскании алиментов на ребенка с родителей, ограниченных в родительских правах. </w:t>
      </w:r>
      <w:r w:rsidR="00920B11" w:rsidRPr="00BB505F">
        <w:rPr>
          <w:rFonts w:ascii="Times New Roman" w:hAnsi="Times New Roman"/>
          <w:sz w:val="28"/>
          <w:szCs w:val="28"/>
        </w:rPr>
        <w:t>Тем самым подчеркивается, что речь идет не об обязанности суда. Ему лишь предоставляется право решить этот вопрос применительно к данной конкретной ситуации. И главное - не оставить без внимания проблему алиментирования ребенка родителями (одним из них) в случае ограничения их родительских прав. Поскольку, как правило, подлежащий отобранию у родителей несовершеннолетний</w:t>
      </w:r>
      <w:r w:rsidRPr="00BB505F">
        <w:rPr>
          <w:rFonts w:ascii="Times New Roman" w:hAnsi="Times New Roman"/>
          <w:sz w:val="28"/>
          <w:szCs w:val="28"/>
        </w:rPr>
        <w:t>,</w:t>
      </w:r>
      <w:r w:rsidR="00920B11" w:rsidRPr="00BB505F">
        <w:rPr>
          <w:rFonts w:ascii="Times New Roman" w:hAnsi="Times New Roman"/>
          <w:sz w:val="28"/>
          <w:szCs w:val="28"/>
        </w:rPr>
        <w:t xml:space="preserve"> еще не устроен, имеет смысл одновременно с удовлетворением исковых требований об ограничении родительских прав взыскать с ответчика алименты на ребенка в соответствии со ст.84 СК РФ. </w:t>
      </w: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При удовлетворении иска об ограничении родительских прав, суд обязан в течение трех дней со дня вступления в законную силу решения суда об ограничении родительских прав направить выписку из такого решения суда в орган загса по месту государственной регистрации рождения ребенка (п. 6 ст. 73 СК).</w:t>
      </w: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p>
    <w:p w:rsidR="00EB4DD0" w:rsidRPr="00BB505F" w:rsidRDefault="0072716E"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Глава 3. </w:t>
      </w:r>
      <w:r w:rsidR="00EB4DD0" w:rsidRPr="00BB505F">
        <w:rPr>
          <w:rFonts w:ascii="Times New Roman" w:hAnsi="Times New Roman"/>
          <w:sz w:val="28"/>
          <w:szCs w:val="28"/>
        </w:rPr>
        <w:t>Правовые последствия</w:t>
      </w:r>
      <w:r w:rsidRPr="00BB505F">
        <w:rPr>
          <w:rFonts w:ascii="Times New Roman" w:hAnsi="Times New Roman"/>
          <w:sz w:val="28"/>
          <w:szCs w:val="28"/>
        </w:rPr>
        <w:t xml:space="preserve"> ограничения родительских прав</w:t>
      </w: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Правовые последствия ограничения родительских прав, как для родителей, так и для ребенка, в отношении которого родители ограничены в родительских правах, определены в ст. 74 СК. Главным образом они касаются родителей, носят императивный характер и по своему содержанию значительно уже правовых последствий лишения родительских прав. При лишении родительских прав, а оно носит бессрочный характер, родители полностью теряют все права, основанные на факте родства с ребенком, в отношении которого они были лишены родительских прав (ст. 71 СК).</w:t>
      </w:r>
    </w:p>
    <w:p w:rsidR="00FF3A87" w:rsidRPr="00BB505F" w:rsidRDefault="00920B11" w:rsidP="00BB505F">
      <w:pPr>
        <w:widowControl w:val="0"/>
        <w:autoSpaceDE w:val="0"/>
        <w:autoSpaceDN w:val="0"/>
        <w:adjustRightInd w:val="0"/>
        <w:spacing w:after="0" w:line="360" w:lineRule="auto"/>
        <w:ind w:firstLine="709"/>
        <w:jc w:val="both"/>
        <w:rPr>
          <w:rFonts w:ascii="Times New Roman" w:eastAsia="Times-Italic" w:hAnsi="Times New Roman"/>
          <w:sz w:val="28"/>
          <w:szCs w:val="28"/>
        </w:rPr>
      </w:pPr>
      <w:r w:rsidRPr="00BB505F">
        <w:rPr>
          <w:rFonts w:ascii="Times New Roman" w:hAnsi="Times New Roman"/>
          <w:sz w:val="28"/>
          <w:szCs w:val="28"/>
        </w:rPr>
        <w:t>Пребывание ребенка в опасности, исходящей от родителей (одного из них), делает невозможным их личное участие в воспитании несовершеннолетнего. Прямая связь с опасностью как непременной предпосылкой удовлетворения иска означает, что следует как можно скорее отобрать ребенка у родителей. То же самое происходит, если родители (один из них) не могут и (или) не хотят оградить своего ребенка от существующей в семье угрозы, поскольку</w:t>
      </w:r>
      <w:r w:rsidR="00FF3A87" w:rsidRPr="00BB505F">
        <w:rPr>
          <w:rFonts w:ascii="Times New Roman" w:hAnsi="Times New Roman"/>
          <w:sz w:val="28"/>
          <w:szCs w:val="28"/>
        </w:rPr>
        <w:t>,</w:t>
      </w:r>
      <w:r w:rsidRPr="00BB505F">
        <w:rPr>
          <w:rFonts w:ascii="Times New Roman" w:hAnsi="Times New Roman"/>
          <w:sz w:val="28"/>
          <w:szCs w:val="28"/>
        </w:rPr>
        <w:t xml:space="preserve"> в конечном счете</w:t>
      </w:r>
      <w:r w:rsidR="00FF3A87" w:rsidRPr="00BB505F">
        <w:rPr>
          <w:rFonts w:ascii="Times New Roman" w:hAnsi="Times New Roman"/>
          <w:sz w:val="28"/>
          <w:szCs w:val="28"/>
        </w:rPr>
        <w:t>,</w:t>
      </w:r>
      <w:r w:rsidRPr="00BB505F">
        <w:rPr>
          <w:rFonts w:ascii="Times New Roman" w:hAnsi="Times New Roman"/>
          <w:sz w:val="28"/>
          <w:szCs w:val="28"/>
        </w:rPr>
        <w:t xml:space="preserve"> не имеет значения, каков источник ее возникновения. </w:t>
      </w:r>
      <w:r w:rsidR="00FF3A87" w:rsidRPr="00BB505F">
        <w:rPr>
          <w:rFonts w:ascii="Times New Roman" w:eastAsia="Times-Roman" w:hAnsi="Times New Roman"/>
          <w:sz w:val="28"/>
          <w:szCs w:val="28"/>
        </w:rPr>
        <w:t xml:space="preserve">Ограничение родительских прав — это, как правило, временная мера, которая влечет </w:t>
      </w:r>
      <w:r w:rsidR="00FF3A87" w:rsidRPr="00BB505F">
        <w:rPr>
          <w:rFonts w:ascii="Times New Roman" w:eastAsia="Times-Italic" w:hAnsi="Times New Roman"/>
          <w:iCs/>
          <w:sz w:val="28"/>
          <w:szCs w:val="28"/>
        </w:rPr>
        <w:t>утрату права родителей только на личное воспитание ребенка</w:t>
      </w:r>
      <w:r w:rsidR="00FF3A87" w:rsidRPr="00BB505F">
        <w:rPr>
          <w:rStyle w:val="a6"/>
          <w:rFonts w:ascii="Times New Roman" w:eastAsia="Times-Italic" w:hAnsi="Times New Roman"/>
          <w:iCs/>
          <w:sz w:val="28"/>
          <w:szCs w:val="28"/>
          <w:vertAlign w:val="superscript"/>
        </w:rPr>
        <w:footnoteReference w:id="13"/>
      </w:r>
      <w:r w:rsidR="00FF3A87" w:rsidRPr="00BB505F">
        <w:rPr>
          <w:rFonts w:ascii="Times New Roman" w:eastAsia="Times-Roman" w:hAnsi="Times New Roman"/>
          <w:sz w:val="28"/>
          <w:szCs w:val="28"/>
        </w:rPr>
        <w:t>.</w:t>
      </w: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Родители, ограниченные в родительских правах, теряют также право на льготы и государственные пособия, установленные для граждан, имеющих детей.</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Родители, чьи права ограничены судом, не могут осуществлять и все те действия, которые напрямую касаются воспитания ребенка. Так, они не вправе выбирать образовательное учреждение и форму обучения своих детей, защищать их права и интересы личного характера</w:t>
      </w:r>
      <w:r w:rsidR="00FF3A87" w:rsidRPr="00BB505F">
        <w:rPr>
          <w:rStyle w:val="a6"/>
          <w:rFonts w:ascii="Times New Roman" w:hAnsi="Times New Roman"/>
          <w:sz w:val="28"/>
          <w:szCs w:val="28"/>
          <w:vertAlign w:val="superscript"/>
        </w:rPr>
        <w:footnoteReference w:id="14"/>
      </w:r>
      <w:r w:rsidRPr="00BB505F">
        <w:rPr>
          <w:rFonts w:ascii="Times New Roman" w:hAnsi="Times New Roman"/>
          <w:sz w:val="28"/>
          <w:szCs w:val="28"/>
        </w:rPr>
        <w:t>, выступать в роли законных пре</w:t>
      </w:r>
      <w:r w:rsidR="00AF68BB" w:rsidRPr="00BB505F">
        <w:rPr>
          <w:rFonts w:ascii="Times New Roman" w:hAnsi="Times New Roman"/>
          <w:sz w:val="28"/>
          <w:szCs w:val="28"/>
        </w:rPr>
        <w:t xml:space="preserve">дставителей своих детей. </w:t>
      </w:r>
      <w:r w:rsidRPr="00BB505F">
        <w:rPr>
          <w:rFonts w:ascii="Times New Roman" w:hAnsi="Times New Roman"/>
          <w:sz w:val="28"/>
          <w:szCs w:val="28"/>
        </w:rPr>
        <w:t>Родители не вправе представлять интересы своих детей, если органом опеки и попечительства установлено, что между интересами родител</w:t>
      </w:r>
      <w:r w:rsidR="00AF68BB" w:rsidRPr="00BB505F">
        <w:rPr>
          <w:rFonts w:ascii="Times New Roman" w:hAnsi="Times New Roman"/>
          <w:sz w:val="28"/>
          <w:szCs w:val="28"/>
        </w:rPr>
        <w:t>ей и детей имеются противоречия</w:t>
      </w:r>
      <w:r w:rsidR="00AF68BB" w:rsidRPr="00BB505F">
        <w:rPr>
          <w:rStyle w:val="a6"/>
          <w:rFonts w:ascii="Times New Roman" w:hAnsi="Times New Roman"/>
          <w:sz w:val="28"/>
          <w:szCs w:val="28"/>
          <w:vertAlign w:val="superscript"/>
        </w:rPr>
        <w:footnoteReference w:id="15"/>
      </w:r>
      <w:r w:rsidRPr="00BB505F">
        <w:rPr>
          <w:rFonts w:ascii="Times New Roman" w:hAnsi="Times New Roman"/>
          <w:sz w:val="28"/>
          <w:szCs w:val="28"/>
        </w:rPr>
        <w:t xml:space="preserve">. А опасность общения детей и родителей представляет собою крайний вид такого противоречия.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Поскольку после отобрания ребенка у родителей в результате удовлетворения иска об ограничении родительских прав ребенок попадает либо в другую семью, либо в одно из детских учреждений, как правило, проблема выселения лица, чьи права ограничены, не возникает. Если же ребенок с назначенным ему опекуном (попечителем) продолжает оставаться в семье, где он жил раньше, опекун (попечитель) по мере своих возможностей защищает своего подопечного. Обязательное устройство отобранного у родителей ребенка снимает и проблему охраны его имущественных прав лицами, чьи родительские права ограничены, поскольку она целиком и полностью ложится на плечи опекуна (попечителя), приемного родителя либо детского учреждения, где находится несовершеннолетний. </w:t>
      </w:r>
    </w:p>
    <w:p w:rsidR="00FF3A87" w:rsidRPr="00BB505F" w:rsidRDefault="00920B11"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hAnsi="Times New Roman"/>
          <w:sz w:val="28"/>
          <w:szCs w:val="28"/>
        </w:rPr>
        <w:t>Обязанность родителей по содержанию своих несовершеннолетних детей в принципе не знает исключений. Это объясняется тем, что</w:t>
      </w:r>
      <w:r w:rsidR="00FF3A87" w:rsidRPr="00BB505F">
        <w:rPr>
          <w:rFonts w:ascii="Times New Roman" w:hAnsi="Times New Roman"/>
          <w:sz w:val="28"/>
          <w:szCs w:val="28"/>
        </w:rPr>
        <w:t>,</w:t>
      </w:r>
      <w:r w:rsidRPr="00BB505F">
        <w:rPr>
          <w:rFonts w:ascii="Times New Roman" w:hAnsi="Times New Roman"/>
          <w:sz w:val="28"/>
          <w:szCs w:val="28"/>
        </w:rPr>
        <w:t xml:space="preserve"> прежде всего родители должны заботиться о материальном обеспечении ребенка практически в любой, даже экстремальной ситуации. Никаких исключений на этот счет не делает и ст.74 СК РФ. Это правило в сочетании с требованиями, предусмотренными п.5 ст.73 СК РФ, служит достаточной гарантией защиты прав несовершеннолетних детей, оставшихся без попечения родителей в результате ограничения последних в родительских правах. С другой стороны, специальное указание на то обстоятельство, что ограничение родительских прав не освобождает родителей от обязанности по содержанию ребенка, позволяет обеспечить его интересы, где бы он ни находился, с помощью ст.84 СК РФ.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О сохранении ребенком, в отношении которого родители (один из них) ограничены в родительских правах, права собственности на жилое помещение или права пользования жилым помещением, а также имущественных прав, основанных на факте родства.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В целях обеспечения прав и интересов ребенка при ограничении родительских прав обоих родителей ребенок передается на попечения органов опеки и попечительства. Это имеет место и в тех случаях, когда в родительских правах ограничена одинокая мать или одинокий отец.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В случае ограничения в родительских правах одного из родителей, если другой родительских прав не лишен, устройство несовершеннолетнего зависит от многих обстоятельств, складывающихся в каждой конкретной ситуации. Если второй родитель продолжает заботиться о своем ребенке, нет надобности в помощи органов опеки и попечительства. Когда же второй родитель почему-либо не может или не хочет выполнять свои родительские обязанности, возможны два варианта выхода из создавшегося положения: либо органы опеки и попечительства оказывают помощь такому родителю (например, путем устройства ребенка в одно из детских воспитательных, медицинских учреждений), либо принимают меры по защите прав и интересов ребенка как утратившего родительское попечение.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По смыслу п.4 ст.74 СК РФ если суд ограничил родительские права обоих родителей, суд в своем решении должен обязательно указать, что их дети передаются на попечение органов опеки и попечительства. Однако никаких конкретных рекомендаций на этот счет суд давать не может, поскольку определение способов защиты прав ребенка, оставшегося без попечения родителей, входит в компетенцию органов опеки и попечительства. Когда же в момент рассмотрения иска об ограничении родительских прав ребенок уже устроен, нельзя считать, что он находится в опасности. Поэтому в таких случаях нет оснований для удовлетворения заявленного иска.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Сохранение правовой связи ребенка с родителями, чьи родительские права ограничены, создает основу его контактов с ними. Они тем более целесообразны, когда есть надежда на восстановление нормальных здоровых отношений. При этом нельзя не учитывать, что ограничение прав чаще всего связано с отсутствием вины родителя.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Обязательным условием сохранения личной связи родителя, чьи права ограничены, с несовершеннолетними детьми служит соблюдение правила: "если это не оказывает на ребенка вредного влияния". Поэтому необходимость продолжения контакта между ними во многом зависит от причин возникновения опасной для ребенка обстановки. Здесь не может быть одинакового подхода. Когда ограничение родительских прав вызвано тяжелым психическим заболеванием родителя, то в период ремиссии его болезненного состояния имеет смысл не препятствовать его встречам с ребенком. Такие встречи могут быть кратковременными и проходить под контролем лица, заменяющего родителя. Если послужившая причиной ограничения родительских прав опасность исходит от других членов семьи (лишенного родительских прав родителя, отчима, деда и т.п.), вряд ли стоит запрещать свидания с ребенком того родителя, который оказался не способным нейтрализовать эту опасность, устранить ее. Но</w:t>
      </w:r>
      <w:r w:rsidR="00FF3A87" w:rsidRPr="00BB505F">
        <w:rPr>
          <w:rFonts w:ascii="Times New Roman" w:hAnsi="Times New Roman"/>
          <w:sz w:val="28"/>
          <w:szCs w:val="28"/>
        </w:rPr>
        <w:t>,</w:t>
      </w:r>
      <w:r w:rsidRPr="00BB505F">
        <w:rPr>
          <w:rFonts w:ascii="Times New Roman" w:hAnsi="Times New Roman"/>
          <w:sz w:val="28"/>
          <w:szCs w:val="28"/>
        </w:rPr>
        <w:t xml:space="preserve"> само собой разумеется, что контакт с ним должен осуществляться вне стен дома, где существовала и существует угроза для несовершеннолетнего. Другое дело, когда опасность исходит от самого родителя, страдающего, например, алкоголизмом, наркоманией. Здесь требуется особая осторожность, чтобы не нанести травму ребенку</w:t>
      </w:r>
      <w:r w:rsidRPr="00BB505F">
        <w:rPr>
          <w:rFonts w:ascii="Times New Roman" w:hAnsi="Times New Roman"/>
          <w:sz w:val="28"/>
          <w:szCs w:val="28"/>
          <w:vertAlign w:val="superscript"/>
        </w:rPr>
        <w:footnoteReference w:id="16"/>
      </w:r>
      <w:r w:rsidRPr="00BB505F">
        <w:rPr>
          <w:rFonts w:ascii="Times New Roman" w:hAnsi="Times New Roman"/>
          <w:sz w:val="28"/>
          <w:szCs w:val="28"/>
        </w:rPr>
        <w:t xml:space="preserve">. </w:t>
      </w:r>
    </w:p>
    <w:p w:rsidR="00FF3A87" w:rsidRPr="00BB505F" w:rsidRDefault="00FF3A87" w:rsidP="00BB505F">
      <w:pPr>
        <w:widowControl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Однако родители, ограниченные в родительских правах, сохраняют некоторые имущественные права, основанные на факте родства с ребенком, например, право на получение алиментов от совершеннолетнего ребенка, право наследовать по закону после его смерти или право на пенсию по случаю потери кормильца.</w:t>
      </w: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Лица, ограниченные судом в родительских правах, не имеют права быть усыновителями (п. 1 ст. 127 СК), опекунами или попечителями (п. 3 ст. 146 СК), приемными родителями (п. 1 ст. 153 СК), т. е. воспитателями чужих детей.</w:t>
      </w:r>
    </w:p>
    <w:p w:rsidR="00920B11" w:rsidRPr="00BB505F" w:rsidRDefault="00FF3A87"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Термин «контакты»</w:t>
      </w:r>
      <w:r w:rsidR="00920B11" w:rsidRPr="00BB505F">
        <w:rPr>
          <w:rFonts w:ascii="Times New Roman" w:hAnsi="Times New Roman"/>
          <w:sz w:val="28"/>
          <w:szCs w:val="28"/>
        </w:rPr>
        <w:t xml:space="preserve"> предполагает существование разных форм общения - от личных (разной продолжительности) встреч до кратких свиданий в присутствии педагога, воспитателя, лица, заменяющего родителей, членов его семьи. Контактом будет и переписка с ребенком, телефонные переговоры с ним, которые помогают сохранить связь с ребенком, поддержать в нем добрые чувства к родителю, когда они есть. Со временем тонкая нить такой связи может окрепнуть и стать реальной предпосылкой устранения существовавшей в семье опасности. Таким образом, вопрос о контакте ребенка с родителями, у которых он отобран по суду, имеет глубокий психологический и педагогический подтекст и, как правило, его решение простотой не отличается. Но чтобы он не носил абстрактного характера, не был формализован или, наоборот, пущен на самотек, важно, чтобы согласие на это общение дали те, кто имеет возможность оценить конкретную ситуацию, определить подлинные интересы ребенка и, что не менее существенно, воочию убедиться, что связь с родителями (одним из них) полезна или, напротив, способна принести ребенку вред. Поэтому ст.75 СК РФ разрешает контакты ребенка с родителями с согласия:</w:t>
      </w:r>
      <w:r w:rsidR="00BB505F">
        <w:rPr>
          <w:rFonts w:ascii="Times New Roman" w:hAnsi="Times New Roman"/>
          <w:sz w:val="28"/>
          <w:szCs w:val="28"/>
        </w:rPr>
        <w:t xml:space="preserve"> </w:t>
      </w:r>
      <w:r w:rsidR="00920B11" w:rsidRPr="00BB505F">
        <w:rPr>
          <w:rFonts w:ascii="Times New Roman" w:hAnsi="Times New Roman"/>
          <w:sz w:val="28"/>
          <w:szCs w:val="28"/>
        </w:rPr>
        <w:t xml:space="preserve">органа опеки и попечительства; опекуна (попечителя); приемных родителей ребенка; администрации учреждения, в котором находится ребенок. </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При этом имеется в виду согласие одного из перечисленных лиц, осуществляющих непосредственно заботу о несовершеннолетнем. Дополнительной санкции на такое согласие со стороны органов опеки и попечительства не требуется. Тем самым СК РФ создает предпосылки для полной самостоятельности в решении столь сложного со всех точек зрения вопроса. В ситуации, требующей квалифицированного совета, его могут дать органы опеки и попечительства. </w:t>
      </w:r>
    </w:p>
    <w:p w:rsidR="00F069A4" w:rsidRPr="00BB505F" w:rsidRDefault="00F069A4" w:rsidP="00BB505F">
      <w:pPr>
        <w:widowControl w:val="0"/>
        <w:spacing w:after="0" w:line="360" w:lineRule="auto"/>
        <w:ind w:firstLine="709"/>
        <w:jc w:val="both"/>
        <w:rPr>
          <w:rFonts w:ascii="Times New Roman" w:hAnsi="Times New Roman"/>
          <w:sz w:val="28"/>
          <w:szCs w:val="28"/>
        </w:rPr>
      </w:pPr>
    </w:p>
    <w:p w:rsidR="00F069A4" w:rsidRPr="00BB505F" w:rsidRDefault="0072716E"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Глава 4. </w:t>
      </w:r>
      <w:r w:rsidR="00F069A4" w:rsidRPr="00BB505F">
        <w:rPr>
          <w:rFonts w:ascii="Times New Roman" w:hAnsi="Times New Roman"/>
          <w:sz w:val="28"/>
          <w:szCs w:val="28"/>
        </w:rPr>
        <w:t>Отмена ограничения родительс</w:t>
      </w:r>
      <w:r w:rsidR="00BB505F">
        <w:rPr>
          <w:rFonts w:ascii="Times New Roman" w:hAnsi="Times New Roman"/>
          <w:sz w:val="28"/>
          <w:szCs w:val="28"/>
        </w:rPr>
        <w:t>ких прав</w:t>
      </w:r>
    </w:p>
    <w:p w:rsidR="00FF3A87" w:rsidRPr="00BB505F" w:rsidRDefault="00FF3A87" w:rsidP="00BB505F">
      <w:pPr>
        <w:widowControl w:val="0"/>
        <w:spacing w:after="0" w:line="360" w:lineRule="auto"/>
        <w:ind w:firstLine="709"/>
        <w:jc w:val="both"/>
        <w:rPr>
          <w:rFonts w:ascii="Times New Roman" w:hAnsi="Times New Roman"/>
          <w:sz w:val="28"/>
          <w:szCs w:val="28"/>
        </w:rPr>
      </w:pPr>
    </w:p>
    <w:p w:rsidR="00FF3A87" w:rsidRPr="00BB505F" w:rsidRDefault="00920B11"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hAnsi="Times New Roman"/>
          <w:sz w:val="28"/>
          <w:szCs w:val="28"/>
        </w:rPr>
        <w:t xml:space="preserve">Если гражданин утрачивает свои права по решению суда, то и восстановить эти права можно только в судебном порядке. Поэтому в соответствии с п.1 ст.76 СК РФ отмена ограничения родительских прав производится судом. </w:t>
      </w:r>
      <w:r w:rsidR="00FF3A87" w:rsidRPr="00BB505F">
        <w:rPr>
          <w:rFonts w:ascii="Times New Roman" w:eastAsia="Times-Roman" w:hAnsi="Times New Roman"/>
          <w:sz w:val="28"/>
          <w:szCs w:val="28"/>
        </w:rPr>
        <w:t>Если будет установлено, что отпали причины, послужившие основанием для отобрания ребенка. Одновременно с отменой ограничения родительских прав суд разрешает вопрос о возвращении отобранного ребенка родителям (одному из них).</w:t>
      </w:r>
    </w:p>
    <w:p w:rsidR="00FF3A87" w:rsidRPr="00BB505F" w:rsidRDefault="00920B11"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hAnsi="Times New Roman"/>
          <w:sz w:val="28"/>
          <w:szCs w:val="28"/>
        </w:rPr>
        <w:t xml:space="preserve">Таким образом, сначала суду предстоит отменить ограничение родительских прав, а потом тем же решением разрешить возврат ранее отобранного ребенка родителям (одному из них). Однако по смыслу п.1 ст.76 </w:t>
      </w:r>
      <w:r w:rsidR="00FF3A87" w:rsidRPr="00BB505F">
        <w:rPr>
          <w:rFonts w:ascii="Times New Roman" w:hAnsi="Times New Roman"/>
          <w:sz w:val="28"/>
          <w:szCs w:val="28"/>
        </w:rPr>
        <w:t>с</w:t>
      </w:r>
      <w:r w:rsidR="00FF3A87" w:rsidRPr="00BB505F">
        <w:rPr>
          <w:rFonts w:ascii="Times New Roman" w:eastAsia="Times-Roman" w:hAnsi="Times New Roman"/>
          <w:sz w:val="28"/>
          <w:szCs w:val="28"/>
        </w:rPr>
        <w:t>уд вправе, а не обязан возвращать ребенка родителям при отмене ограничения родительских прав. При рассмотрении требования родителей (одного из них) о возврате ребенка суд может с учетом мнения ребенка отказать в его удовлетворении, если придет к выводу, что передача ребенка родителям не отвечает интересам ребенка, даже, несмотря на удовлетворение требования родителей об отмене ограничения родительских прав.</w:t>
      </w: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Рассмотрение судом вопроса об отмене ограничения родительских прав возможно только по иску родителей (одного из них), чьи родительские права были ограничены, в порядке гражданского судопроизводства. Ответчиком по делу об отмене ограничения родительских прав выступает то лицо, которое предъявляло иск об ограничении родительских прав. В том случае, когда отобранный ребенок был передан на воспитание опекуну (попечителю) или в приемную семью, опекун (попечитель) или приемные родители будут соответчиками по делу. Дело об отмене ограничения родительских прав рассматривается судом с участием органа опеки и попечительства (ст. 78 СК), который может выступать и в качестве ответчика по делу (если решение об ограничении родительских прав было принято судом по иску органа опеки и попечительства).</w:t>
      </w:r>
    </w:p>
    <w:p w:rsidR="00920B11" w:rsidRPr="00BB505F" w:rsidRDefault="00920B11" w:rsidP="00BB505F">
      <w:pPr>
        <w:widowControl w:val="0"/>
        <w:spacing w:after="0" w:line="360" w:lineRule="auto"/>
        <w:ind w:firstLine="709"/>
        <w:jc w:val="both"/>
        <w:rPr>
          <w:rFonts w:ascii="Times New Roman" w:hAnsi="Times New Roman"/>
          <w:sz w:val="28"/>
          <w:szCs w:val="28"/>
        </w:rPr>
      </w:pPr>
      <w:r w:rsidRPr="00BB505F">
        <w:rPr>
          <w:rFonts w:ascii="Times New Roman" w:hAnsi="Times New Roman"/>
          <w:sz w:val="28"/>
          <w:szCs w:val="28"/>
        </w:rPr>
        <w:t xml:space="preserve">Поскольку основанием для ограничения в родительских правах служит опасность пребывания ребенка с родителями (одним из них), постольку отмена ограничения родительских прав может иметь место лишь в случае, если суд установит, что опасность миновала (родитель вылечился, изменил свое поведение и т.п.). Доказать это обстоятельство предстоит истцу. Истцом по делу об отмене ограничения родительских прав может быть только тот, чьи права были ограничены. Именно ему в первую очередь надлежит доказать, во-первых, факт исчезновения опасности, угрожавшей ребенку, во-вторых, целесообразность возвращения несовершеннолетнего в родительскую семью. Таким образом, в одном процессе рассматриваются два взаимосвязанных, но по-своему обособленных исковых требования. Второе из них по своей сути сводится к защите родительских прав (ст.68 СК РФ), а потому находится в прямой зависимости от требований, предусмотренных в этой статье. </w:t>
      </w:r>
    </w:p>
    <w:p w:rsidR="00FF3A87" w:rsidRPr="00BB505F" w:rsidRDefault="00FF3A87"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Представляется, что основанием для подачи иска может быть твердое</w:t>
      </w:r>
      <w:r w:rsidR="00821679" w:rsidRPr="00BB505F">
        <w:rPr>
          <w:rFonts w:ascii="Times New Roman" w:eastAsia="Times-Roman" w:hAnsi="Times New Roman"/>
          <w:sz w:val="28"/>
          <w:szCs w:val="28"/>
        </w:rPr>
        <w:t xml:space="preserve"> </w:t>
      </w:r>
      <w:r w:rsidRPr="00BB505F">
        <w:rPr>
          <w:rFonts w:ascii="Times New Roman" w:eastAsia="Times-Roman" w:hAnsi="Times New Roman"/>
          <w:sz w:val="28"/>
          <w:szCs w:val="28"/>
        </w:rPr>
        <w:t>убеждение родителей в том, что отпали основания, послужившие причиной для принятия судом решения об ограничении родительских прав, т. е. имеют место такие обстоятельства, как, например, выздоровление родителей, отмена решения суда о признании их недееспособными, изменение в лучшую сторону поведения родителей и т. п. Однако при любых обстоятельствах изложенные в исковом заявлении доводы родителей (одного из них) должны быть подтверждены соответствующими доказательствами, и прежде всего мнением самого ребенка, и заключением органа опеки и попечительства по существу заявленных требований. Если же приводимые родителями доводы не найдут своего подтверждения в судебном заседании и суд придет к выводу, что возвращение ребенка родителям противоречит его интересам, то в соответствии с п. 2 ст. 76 СК он вправе отказать в удовлетворении иска родителей об отмене ограничения в родительских правах. При отмене судом ограничений родительских прав все права родителей, основанные на факте родства с ребенком, автоматически восстанавливаются.</w:t>
      </w:r>
    </w:p>
    <w:p w:rsidR="00FF3A87" w:rsidRPr="00BB505F" w:rsidRDefault="00FF3A87" w:rsidP="00BB505F">
      <w:pPr>
        <w:widowControl w:val="0"/>
        <w:spacing w:after="0" w:line="360" w:lineRule="auto"/>
        <w:ind w:firstLine="709"/>
        <w:jc w:val="both"/>
        <w:rPr>
          <w:rFonts w:ascii="Times New Roman" w:hAnsi="Times New Roman"/>
          <w:sz w:val="28"/>
          <w:szCs w:val="28"/>
        </w:rPr>
      </w:pPr>
    </w:p>
    <w:p w:rsidR="00821679" w:rsidRPr="00BB505F" w:rsidRDefault="00821679" w:rsidP="00BB505F">
      <w:pPr>
        <w:widowControl w:val="0"/>
        <w:autoSpaceDE w:val="0"/>
        <w:autoSpaceDN w:val="0"/>
        <w:adjustRightInd w:val="0"/>
        <w:spacing w:after="0" w:line="360" w:lineRule="auto"/>
        <w:ind w:firstLine="709"/>
        <w:jc w:val="both"/>
        <w:rPr>
          <w:rFonts w:ascii="Times New Roman" w:eastAsia="Times-Bold" w:hAnsi="Times New Roman"/>
          <w:bCs/>
          <w:sz w:val="28"/>
          <w:szCs w:val="28"/>
        </w:rPr>
      </w:pPr>
      <w:r w:rsidRPr="00BB505F">
        <w:rPr>
          <w:rFonts w:ascii="Times New Roman" w:eastAsia="Times-Bold" w:hAnsi="Times New Roman"/>
          <w:bCs/>
          <w:sz w:val="28"/>
          <w:szCs w:val="28"/>
        </w:rPr>
        <w:t>Глава 5. Немедленное (досудебное</w:t>
      </w:r>
      <w:r w:rsidR="00BB505F">
        <w:rPr>
          <w:rFonts w:ascii="Times New Roman" w:eastAsia="Times-Bold" w:hAnsi="Times New Roman"/>
          <w:bCs/>
          <w:sz w:val="28"/>
          <w:szCs w:val="28"/>
        </w:rPr>
        <w:t>) отобрание ребенка у родителей</w:t>
      </w:r>
    </w:p>
    <w:p w:rsidR="00821679" w:rsidRPr="00BB505F" w:rsidRDefault="00821679" w:rsidP="00BB505F">
      <w:pPr>
        <w:widowControl w:val="0"/>
        <w:autoSpaceDE w:val="0"/>
        <w:autoSpaceDN w:val="0"/>
        <w:adjustRightInd w:val="0"/>
        <w:spacing w:after="0" w:line="360" w:lineRule="auto"/>
        <w:ind w:firstLine="709"/>
        <w:jc w:val="both"/>
        <w:rPr>
          <w:rFonts w:ascii="Times New Roman" w:eastAsia="Times-Bold" w:hAnsi="Times New Roman"/>
          <w:bCs/>
          <w:sz w:val="28"/>
          <w:szCs w:val="28"/>
        </w:rPr>
      </w:pPr>
    </w:p>
    <w:p w:rsidR="00821679" w:rsidRPr="00BB505F" w:rsidRDefault="00821679"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Применение таких мер защиты интересов ребенка, как лишение родителей родительских прав или ограничение родительских прав, требуют обязательного судебного разбирательства и вынесения судом соответствующего решения, что, естественно, не может быть сделано достаточно быстро. В то же время на практике возникают ситуации, когда действия по защите прав ребенка должны быть осуществлены немедленно, так как существует серьезная и реальная угроза жизни или здоровью ребенка. Поэтому СК (ст. 77) предусматривает принципиальную возможность немедленного отобрания ребенка у родителей (в административном порядке) органом опеки и попечительства до принятия решения судом о лишении последних родительских прав или об ограничении их в родительских правах при следующих условиях:</w:t>
      </w:r>
    </w:p>
    <w:p w:rsidR="00821679" w:rsidRPr="00BB505F" w:rsidRDefault="00821679" w:rsidP="00BB505F">
      <w:pPr>
        <w:widowControl w:val="0"/>
        <w:numPr>
          <w:ilvl w:val="0"/>
          <w:numId w:val="14"/>
        </w:numPr>
        <w:autoSpaceDE w:val="0"/>
        <w:autoSpaceDN w:val="0"/>
        <w:adjustRightInd w:val="0"/>
        <w:spacing w:after="0" w:line="360" w:lineRule="auto"/>
        <w:ind w:left="0" w:firstLine="709"/>
        <w:jc w:val="both"/>
        <w:rPr>
          <w:rFonts w:ascii="Times New Roman" w:eastAsia="Times-Roman" w:hAnsi="Times New Roman"/>
          <w:sz w:val="28"/>
          <w:szCs w:val="28"/>
        </w:rPr>
      </w:pPr>
      <w:r w:rsidRPr="00BB505F">
        <w:rPr>
          <w:rFonts w:ascii="Times New Roman" w:eastAsia="Times-Roman" w:hAnsi="Times New Roman"/>
          <w:sz w:val="28"/>
          <w:szCs w:val="28"/>
        </w:rPr>
        <w:t>в случае непосредственной угрозы жизни ребенка или его здоровью, носящей прямой и явный характер, не вызывающей сомнения в возможности наступления негативных последствий в виде смерти, причинения телесных повреждений или иного вреда здоровью ребенка в силу самых разнообразных причин (избиения родителями, от голода из-за не предоставления пищи, истязаний и т. п.);</w:t>
      </w:r>
    </w:p>
    <w:p w:rsidR="00821679" w:rsidRPr="00BB505F" w:rsidRDefault="00821679" w:rsidP="00BB505F">
      <w:pPr>
        <w:widowControl w:val="0"/>
        <w:numPr>
          <w:ilvl w:val="0"/>
          <w:numId w:val="14"/>
        </w:numPr>
        <w:autoSpaceDE w:val="0"/>
        <w:autoSpaceDN w:val="0"/>
        <w:adjustRightInd w:val="0"/>
        <w:spacing w:after="0" w:line="360" w:lineRule="auto"/>
        <w:ind w:left="0" w:firstLine="709"/>
        <w:jc w:val="both"/>
        <w:rPr>
          <w:rFonts w:ascii="Times New Roman" w:eastAsia="Times-Roman" w:hAnsi="Times New Roman"/>
          <w:sz w:val="28"/>
          <w:szCs w:val="28"/>
        </w:rPr>
      </w:pPr>
      <w:r w:rsidRPr="00BB505F">
        <w:rPr>
          <w:rFonts w:ascii="Times New Roman" w:eastAsia="Times-Roman" w:hAnsi="Times New Roman"/>
          <w:sz w:val="28"/>
          <w:szCs w:val="28"/>
        </w:rPr>
        <w:t>вынесение органом местного самоуправления по результатам рассмотрения сообщения о наличии такой угрозы соответствующего акта об отобрании ребенка (постановление, распоряжение и т. п.);</w:t>
      </w:r>
    </w:p>
    <w:p w:rsidR="00821679" w:rsidRPr="00BB505F" w:rsidRDefault="00821679" w:rsidP="00BB505F">
      <w:pPr>
        <w:widowControl w:val="0"/>
        <w:numPr>
          <w:ilvl w:val="0"/>
          <w:numId w:val="14"/>
        </w:numPr>
        <w:autoSpaceDE w:val="0"/>
        <w:autoSpaceDN w:val="0"/>
        <w:adjustRightInd w:val="0"/>
        <w:spacing w:after="0" w:line="360" w:lineRule="auto"/>
        <w:ind w:left="0" w:firstLine="709"/>
        <w:jc w:val="both"/>
        <w:rPr>
          <w:rFonts w:ascii="Times New Roman" w:eastAsia="Times-Roman" w:hAnsi="Times New Roman"/>
          <w:sz w:val="28"/>
          <w:szCs w:val="28"/>
        </w:rPr>
      </w:pPr>
      <w:r w:rsidRPr="00BB505F">
        <w:rPr>
          <w:rFonts w:ascii="Times New Roman" w:eastAsia="Times-Roman" w:hAnsi="Times New Roman"/>
          <w:sz w:val="28"/>
          <w:szCs w:val="28"/>
        </w:rPr>
        <w:t>исполнение данного акта органом опеки и попечительства в безотлагательном порядке (т. е. немедленно).</w:t>
      </w:r>
    </w:p>
    <w:p w:rsidR="00821679" w:rsidRPr="00BB505F" w:rsidRDefault="00821679"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 xml:space="preserve">Конкретное название акта органа местного самоуправления об отобрании ребенка законом не определяется и в разных субъектах РФ может быть различным. Это связано с тем, что в соответствии со ст. 19 Федерального закона от 28 августа </w:t>
      </w:r>
      <w:smartTag w:uri="urn:schemas-microsoft-com:office:smarttags" w:element="metricconverter">
        <w:smartTagPr>
          <w:attr w:name="ProductID" w:val="1995 г"/>
        </w:smartTagPr>
        <w:r w:rsidRPr="00BB505F">
          <w:rPr>
            <w:rFonts w:ascii="Times New Roman" w:eastAsia="Times-Roman" w:hAnsi="Times New Roman"/>
            <w:sz w:val="28"/>
            <w:szCs w:val="28"/>
          </w:rPr>
          <w:t>1995 г</w:t>
        </w:r>
      </w:smartTag>
      <w:r w:rsidRPr="00BB505F">
        <w:rPr>
          <w:rFonts w:ascii="Times New Roman" w:eastAsia="Times-Roman" w:hAnsi="Times New Roman"/>
          <w:sz w:val="28"/>
          <w:szCs w:val="28"/>
        </w:rPr>
        <w:t>. № 154-ФЗ «Об общих принципах организации местного самоуправления в Российской Федерации» (с изм. и доп.)</w:t>
      </w:r>
      <w:r w:rsidRPr="00BB505F">
        <w:rPr>
          <w:rStyle w:val="a6"/>
          <w:rFonts w:ascii="Times New Roman" w:eastAsia="Times-Roman" w:hAnsi="Times New Roman"/>
          <w:sz w:val="28"/>
          <w:szCs w:val="28"/>
          <w:vertAlign w:val="superscript"/>
        </w:rPr>
        <w:footnoteReference w:id="17"/>
      </w:r>
      <w:r w:rsidRPr="00BB505F">
        <w:rPr>
          <w:rFonts w:ascii="Times New Roman" w:eastAsia="Times-Roman" w:hAnsi="Times New Roman"/>
          <w:sz w:val="28"/>
          <w:szCs w:val="28"/>
        </w:rPr>
        <w:t xml:space="preserve"> органы местного самоуправления по вопросам своего ведения издают правовые акты, наименования которых определяются уставом муниципального образования в соответствии с законами субъектов РФ. Орган опеки и попечительства обязан незамедлительно уведомить прокурора об отобрании ребенка (п. 2 ст. 77 СК). Прокуратура осуществляет надзор за соблюдением прав и свобод человека (в том числе за законностью отобрания детей у родителей) и принимает при наличии соответствующих оснований предусмотренные законом меры, включая возбуждение уголовного дела в отношении родителей (в случае совершения ими преступления в отношении детей). Прокурор (или его заместитель) наделен правом на принесение протеста на решение органа местного самоуправления об отобрании ребенка (если оно незаконно или необоснованно) или на внесение представления органу местного самоуправления об устранении допущенных нарушений закона (ст. 26—28 Федерального закона «О прокуратуре Российской Федерации»)</w:t>
      </w:r>
      <w:r w:rsidRPr="00BB505F">
        <w:rPr>
          <w:rStyle w:val="a6"/>
          <w:rFonts w:ascii="Times New Roman" w:eastAsia="Times-Roman" w:hAnsi="Times New Roman"/>
          <w:sz w:val="28"/>
          <w:szCs w:val="28"/>
          <w:vertAlign w:val="superscript"/>
        </w:rPr>
        <w:footnoteReference w:id="18"/>
      </w:r>
      <w:r w:rsidRPr="00BB505F">
        <w:rPr>
          <w:rFonts w:ascii="Times New Roman" w:eastAsia="Times-Roman" w:hAnsi="Times New Roman"/>
          <w:sz w:val="28"/>
          <w:szCs w:val="28"/>
        </w:rPr>
        <w:t xml:space="preserve">. </w:t>
      </w:r>
    </w:p>
    <w:p w:rsidR="00821679" w:rsidRPr="00BB505F" w:rsidRDefault="00821679"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При отобрании ребенка у родителей (одного из них) на основании акта органа местного самоуправления одновременно на орган опеки и попечительства возлагается обязанность обеспечить временное устройство ребенка. Подобное устройство, как носящее временный характер, возможно</w:t>
      </w:r>
      <w:r w:rsidR="00BE1259" w:rsidRPr="00BB505F">
        <w:rPr>
          <w:rFonts w:ascii="Times New Roman" w:eastAsia="Times-Roman" w:hAnsi="Times New Roman"/>
          <w:sz w:val="28"/>
          <w:szCs w:val="28"/>
        </w:rPr>
        <w:t>,</w:t>
      </w:r>
      <w:r w:rsidRPr="00BB505F">
        <w:rPr>
          <w:rFonts w:ascii="Times New Roman" w:eastAsia="Times-Roman" w:hAnsi="Times New Roman"/>
          <w:sz w:val="28"/>
          <w:szCs w:val="28"/>
        </w:rPr>
        <w:t xml:space="preserve"> прежде всего в социально-реабилитационных центрах для несовершеннолетних, центрах помощи детям и других специализированных учреждениях для несовершеннолетних, нуждающихся в социальной реабилитации. Здесь ребенку кроме временного проживания и обеспечения содержания может быть оказана при необходимости экстренная медико-социальная помощь</w:t>
      </w:r>
      <w:r w:rsidRPr="00BB505F">
        <w:rPr>
          <w:rStyle w:val="a6"/>
          <w:rFonts w:ascii="Times New Roman" w:eastAsia="Times-Roman" w:hAnsi="Times New Roman"/>
          <w:sz w:val="28"/>
          <w:szCs w:val="28"/>
          <w:vertAlign w:val="superscript"/>
        </w:rPr>
        <w:footnoteReference w:id="19"/>
      </w:r>
      <w:r w:rsidRPr="00BB505F">
        <w:rPr>
          <w:rFonts w:ascii="Times New Roman" w:eastAsia="Times-Roman" w:hAnsi="Times New Roman"/>
          <w:sz w:val="28"/>
          <w:szCs w:val="28"/>
        </w:rPr>
        <w:t xml:space="preserve">. Однако с учетом чрезвычайного характера меры по отобранию ребенка он может быть помещен органом опеки и попечительства и в иные учреждения (воспитательное учреждение, школу-интернат, дом (базу) отдыха, санаторий и т. п.). Ребенок может быть также передан родственникам (дедушке, бабушке и др.), если таковые имеются и изъявили желание принять ребенка. </w:t>
      </w:r>
    </w:p>
    <w:p w:rsidR="00821679" w:rsidRPr="00BB505F" w:rsidRDefault="00821679" w:rsidP="00BB505F">
      <w:pPr>
        <w:widowControl w:val="0"/>
        <w:autoSpaceDE w:val="0"/>
        <w:autoSpaceDN w:val="0"/>
        <w:adjustRightInd w:val="0"/>
        <w:spacing w:after="0" w:line="360" w:lineRule="auto"/>
        <w:ind w:firstLine="709"/>
        <w:jc w:val="both"/>
        <w:rPr>
          <w:rFonts w:ascii="Times New Roman" w:eastAsia="Times-Roman" w:hAnsi="Times New Roman"/>
          <w:sz w:val="28"/>
          <w:szCs w:val="28"/>
        </w:rPr>
      </w:pPr>
      <w:r w:rsidRPr="00BB505F">
        <w:rPr>
          <w:rFonts w:ascii="Times New Roman" w:eastAsia="Times-Roman" w:hAnsi="Times New Roman"/>
          <w:sz w:val="28"/>
          <w:szCs w:val="28"/>
        </w:rPr>
        <w:t>Отобрание ребенка органом опеки и попечительства при непосредственной угрозе жизни ребенка или его здоровью возможно и у лиц, заменяющих ему родителей: опекунов (попечителей) (с последующим отстранением их от выполнения опекунски</w:t>
      </w:r>
      <w:r w:rsidR="00BB505F">
        <w:rPr>
          <w:rFonts w:ascii="Times New Roman" w:eastAsia="Times-Roman" w:hAnsi="Times New Roman"/>
          <w:sz w:val="28"/>
          <w:szCs w:val="28"/>
        </w:rPr>
        <w:t>х, попечительских обязанностей</w:t>
      </w:r>
      <w:r w:rsidRPr="00BB505F">
        <w:rPr>
          <w:rFonts w:ascii="Times New Roman" w:eastAsia="Times-Roman" w:hAnsi="Times New Roman"/>
          <w:sz w:val="28"/>
          <w:szCs w:val="28"/>
        </w:rPr>
        <w:t xml:space="preserve"> п. 3 ст. 39 ГК); приемных родителей (договор о передаче ребенка на воспитание в приемную семью соответственно расторгается — п. 2 ст. 152 СК); усыновителей (усыновление в последующем отменяется в судебном порядке по иску органа опеки и попечительства — ст. 141, 142 СК). В целях охраны прав отобранного ребенка и определения его дальнейшей судьбы п. 2 ст. 77 СК установлена обязанность органа опеки и попечительства обратиться в суд с иском о лишении родителей родительских прав или об ограничении их родительских прав в течение семи дней после вынесения органом местного самоуправления акта об отобрании ребенка.</w:t>
      </w:r>
    </w:p>
    <w:p w:rsidR="00BB505F" w:rsidRDefault="00BB505F" w:rsidP="00BB505F">
      <w:pPr>
        <w:widowControl w:val="0"/>
        <w:autoSpaceDE w:val="0"/>
        <w:autoSpaceDN w:val="0"/>
        <w:adjustRightInd w:val="0"/>
        <w:spacing w:after="0" w:line="360" w:lineRule="auto"/>
        <w:ind w:firstLine="709"/>
        <w:jc w:val="both"/>
        <w:rPr>
          <w:rFonts w:ascii="Times New Roman" w:hAnsi="Times New Roman"/>
          <w:sz w:val="28"/>
          <w:szCs w:val="28"/>
        </w:rPr>
      </w:pPr>
      <w:bookmarkStart w:id="0" w:name="_Toc516847804"/>
      <w:bookmarkStart w:id="1" w:name="_Toc525570935"/>
    </w:p>
    <w:p w:rsidR="00397F3D" w:rsidRPr="00BB505F" w:rsidRDefault="00BB505F" w:rsidP="00BB505F">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t>Заключение</w:t>
      </w:r>
    </w:p>
    <w:p w:rsidR="00BB505F" w:rsidRDefault="00BB505F" w:rsidP="00BB505F">
      <w:pPr>
        <w:pStyle w:val="a9"/>
        <w:widowControl w:val="0"/>
        <w:spacing w:before="0" w:beforeAutospacing="0" w:after="0" w:afterAutospacing="0" w:line="360" w:lineRule="auto"/>
        <w:ind w:firstLine="709"/>
        <w:jc w:val="both"/>
        <w:rPr>
          <w:sz w:val="28"/>
          <w:szCs w:val="28"/>
        </w:rPr>
      </w:pPr>
    </w:p>
    <w:p w:rsidR="00397F3D" w:rsidRPr="00BB505F" w:rsidRDefault="00397F3D" w:rsidP="00BB505F">
      <w:pPr>
        <w:pStyle w:val="a9"/>
        <w:widowControl w:val="0"/>
        <w:spacing w:before="0" w:beforeAutospacing="0" w:after="0" w:afterAutospacing="0" w:line="360" w:lineRule="auto"/>
        <w:ind w:firstLine="709"/>
        <w:jc w:val="both"/>
        <w:rPr>
          <w:sz w:val="28"/>
          <w:szCs w:val="28"/>
        </w:rPr>
      </w:pPr>
      <w:r w:rsidRPr="00BB505F">
        <w:rPr>
          <w:sz w:val="28"/>
          <w:szCs w:val="28"/>
        </w:rPr>
        <w:t>Семейное законодательство часто относится к числу традиционных, достаточно стабильных отраслей права, которые не находятся в прямой конъюнктурной зависимости от перемен в государстве и обществе. В определенной степени это так, поскольку в результате длящегося веками процесса развития брачно-семейных отношений, регулируемых, в частности, нормами семейного права, появились устойчивые нормы поведения в семье, присущие практически всем цивилизованным государствам. Однако любое законодательство обладает способностью обнаруживать такие пробелы и недостатки, которые порой даже трудно предвидеть. В семейных отношениях опосредовано отражаются особенности окружающей действительности.</w:t>
      </w:r>
    </w:p>
    <w:p w:rsidR="00397F3D" w:rsidRPr="00BB505F" w:rsidRDefault="00397F3D" w:rsidP="00BB505F">
      <w:pPr>
        <w:pStyle w:val="a9"/>
        <w:widowControl w:val="0"/>
        <w:spacing w:before="0" w:beforeAutospacing="0" w:after="0" w:afterAutospacing="0" w:line="360" w:lineRule="auto"/>
        <w:ind w:firstLine="709"/>
        <w:jc w:val="both"/>
        <w:rPr>
          <w:sz w:val="28"/>
          <w:szCs w:val="28"/>
        </w:rPr>
      </w:pPr>
      <w:r w:rsidRPr="00BB505F">
        <w:rPr>
          <w:sz w:val="28"/>
          <w:szCs w:val="28"/>
        </w:rPr>
        <w:t>Укрепление правовых гарантий защиты прав субъектов брачно-семейных отношений, - несомненно, веление времени. Расширение международно-правовых связей Российской Федерацией, признание и ратификация целого ряда международных договоров диктуют необходимость приведения действующего законодательства в соответствии с этими документами. Российская Федерация, как участник Конвенции ООН «О правах ребенка» обязана обеспечить реализацию прав и интересов детей, обеспечить защиту детей от всех форм физического или психического насилия, различных злоупотреблений, отсутствия заботы или небрежного обращения со стороны родителей, других законных представителей.</w:t>
      </w:r>
    </w:p>
    <w:p w:rsidR="00821679" w:rsidRDefault="00397F3D" w:rsidP="00BB505F">
      <w:pPr>
        <w:pStyle w:val="a9"/>
        <w:widowControl w:val="0"/>
        <w:spacing w:before="0" w:beforeAutospacing="0" w:after="0" w:afterAutospacing="0" w:line="360" w:lineRule="auto"/>
        <w:ind w:firstLine="709"/>
        <w:jc w:val="both"/>
        <w:rPr>
          <w:sz w:val="28"/>
          <w:szCs w:val="28"/>
        </w:rPr>
      </w:pPr>
      <w:r w:rsidRPr="00BB505F">
        <w:rPr>
          <w:sz w:val="28"/>
          <w:szCs w:val="28"/>
        </w:rPr>
        <w:t>Проблема, рассмотренная в работе, лишь малая грань большого многогранника – права и интересы несовершеннолетних детей. И не смотря на это</w:t>
      </w:r>
      <w:r w:rsidR="00821679" w:rsidRPr="00BB505F">
        <w:rPr>
          <w:sz w:val="28"/>
          <w:szCs w:val="28"/>
        </w:rPr>
        <w:t>,</w:t>
      </w:r>
      <w:r w:rsidRPr="00BB505F">
        <w:rPr>
          <w:sz w:val="28"/>
          <w:szCs w:val="28"/>
        </w:rPr>
        <w:t xml:space="preserve"> заслуживает дальнейшей разработки.</w:t>
      </w:r>
    </w:p>
    <w:p w:rsidR="00BB505F" w:rsidRPr="00BB505F" w:rsidRDefault="00BB505F" w:rsidP="00BB505F">
      <w:pPr>
        <w:pStyle w:val="a9"/>
        <w:widowControl w:val="0"/>
        <w:spacing w:before="0" w:beforeAutospacing="0" w:after="0" w:afterAutospacing="0" w:line="360" w:lineRule="auto"/>
        <w:ind w:firstLine="709"/>
        <w:jc w:val="both"/>
        <w:rPr>
          <w:sz w:val="28"/>
          <w:szCs w:val="28"/>
        </w:rPr>
      </w:pPr>
    </w:p>
    <w:p w:rsidR="00397F3D" w:rsidRDefault="00821679" w:rsidP="00BB505F">
      <w:pPr>
        <w:pStyle w:val="a9"/>
        <w:widowControl w:val="0"/>
        <w:spacing w:before="0" w:beforeAutospacing="0" w:after="0" w:afterAutospacing="0" w:line="360" w:lineRule="auto"/>
        <w:ind w:firstLine="709"/>
        <w:jc w:val="both"/>
        <w:rPr>
          <w:sz w:val="28"/>
          <w:szCs w:val="28"/>
        </w:rPr>
      </w:pPr>
      <w:r w:rsidRPr="00BB505F">
        <w:rPr>
          <w:sz w:val="28"/>
          <w:szCs w:val="28"/>
        </w:rPr>
        <w:br w:type="page"/>
      </w:r>
      <w:r w:rsidR="00397F3D" w:rsidRPr="00BB505F">
        <w:rPr>
          <w:sz w:val="28"/>
          <w:szCs w:val="28"/>
        </w:rPr>
        <w:t>СПИСОК ЛИТЕРАТУРЫ</w:t>
      </w:r>
    </w:p>
    <w:p w:rsidR="00BB505F" w:rsidRPr="00BB505F" w:rsidRDefault="00BB505F" w:rsidP="00BB505F">
      <w:pPr>
        <w:pStyle w:val="a9"/>
        <w:widowControl w:val="0"/>
        <w:spacing w:before="0" w:beforeAutospacing="0" w:after="0" w:afterAutospacing="0" w:line="360" w:lineRule="auto"/>
        <w:ind w:firstLine="709"/>
        <w:jc w:val="both"/>
        <w:rPr>
          <w:sz w:val="28"/>
          <w:szCs w:val="28"/>
        </w:rPr>
      </w:pP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Антокольская М.В. Семейное право. М., 2006- 321с.</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rFonts w:eastAsia="Times-Roman"/>
          <w:sz w:val="28"/>
          <w:szCs w:val="28"/>
        </w:rPr>
        <w:t>Ведомости РФ. 1992. № 8.</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Гражданский процессуальный кодекс РФ от 14.11.2002 г. № 138-ФЗ (в ред. от</w:t>
      </w:r>
      <w:r w:rsidR="00BB505F">
        <w:rPr>
          <w:sz w:val="28"/>
          <w:szCs w:val="28"/>
        </w:rPr>
        <w:t xml:space="preserve"> </w:t>
      </w:r>
      <w:r w:rsidRPr="00BB505F">
        <w:rPr>
          <w:sz w:val="28"/>
          <w:szCs w:val="28"/>
        </w:rPr>
        <w:t>04.12.2007г.</w:t>
      </w:r>
      <w:r w:rsidR="00BB505F">
        <w:rPr>
          <w:sz w:val="28"/>
          <w:szCs w:val="28"/>
        </w:rPr>
        <w:t xml:space="preserve"> </w:t>
      </w:r>
      <w:r w:rsidRPr="00BB505F">
        <w:rPr>
          <w:sz w:val="28"/>
          <w:szCs w:val="28"/>
        </w:rPr>
        <w:t>№ 330-ФЗ)</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Жилищный</w:t>
      </w:r>
      <w:r w:rsidR="00BB505F">
        <w:rPr>
          <w:sz w:val="28"/>
          <w:szCs w:val="28"/>
        </w:rPr>
        <w:t xml:space="preserve"> </w:t>
      </w:r>
      <w:r w:rsidRPr="00BB505F">
        <w:rPr>
          <w:sz w:val="28"/>
          <w:szCs w:val="28"/>
        </w:rPr>
        <w:t>кодекс РФ от 29.12.2004г.</w:t>
      </w:r>
      <w:r w:rsidR="00BB505F">
        <w:rPr>
          <w:sz w:val="28"/>
          <w:szCs w:val="28"/>
        </w:rPr>
        <w:t xml:space="preserve"> </w:t>
      </w:r>
      <w:r w:rsidRPr="00BB505F">
        <w:rPr>
          <w:sz w:val="28"/>
          <w:szCs w:val="28"/>
        </w:rPr>
        <w:t>№</w:t>
      </w:r>
      <w:r w:rsidR="00BB505F">
        <w:rPr>
          <w:sz w:val="28"/>
          <w:szCs w:val="28"/>
        </w:rPr>
        <w:t xml:space="preserve"> </w:t>
      </w:r>
      <w:r w:rsidRPr="00BB505F">
        <w:rPr>
          <w:sz w:val="28"/>
          <w:szCs w:val="28"/>
        </w:rPr>
        <w:t>188-ФЗ (в ред. от</w:t>
      </w:r>
      <w:r w:rsidR="00BB505F">
        <w:rPr>
          <w:sz w:val="28"/>
          <w:szCs w:val="28"/>
        </w:rPr>
        <w:t xml:space="preserve"> </w:t>
      </w:r>
      <w:r w:rsidRPr="00BB505F">
        <w:rPr>
          <w:sz w:val="28"/>
          <w:szCs w:val="28"/>
        </w:rPr>
        <w:t>18.10.07. № 230-ФЗ).</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Комментарий к Семейному кодексу Российской Федерации/ Под ред. Кузнецова И.М. – М.: БЕК, 1999.</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Конвенция ООН «О правах ребенка» // Ведомости Верховного Совета СССР1990. -№45. -Ст.955.</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Королев Ю.А. Супруги, родители, дети. М., 2005-456с.</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Конституция Российской Федерации от 12 декабря 1993г.</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Кривоносова П.А. Лишение родительских прав //Правоведение.2000. -№2.</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Мороз Л.К. Рассмотрение судами дел о лишении родительских прав. М., 2007. 246с.</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Нечаева А.М. Правонарушения в сфере личных семейных отношений. М., 2006. 325с.</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О применении судами законодательства при разрешении споров, связанных с воспитанием детей: Постановление Пленума Верховного Суда РФ от 27.05.98г.// Бюллетень Верховного Суда РФ. -1998.- №7.</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Пчелинцева Л. М. Семейное право России. М.,2004. 345с.</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Семейный кодекс</w:t>
      </w:r>
      <w:r w:rsidR="00BB505F">
        <w:rPr>
          <w:sz w:val="28"/>
          <w:szCs w:val="28"/>
        </w:rPr>
        <w:t xml:space="preserve"> </w:t>
      </w:r>
      <w:r w:rsidRPr="00BB505F">
        <w:rPr>
          <w:sz w:val="28"/>
          <w:szCs w:val="28"/>
        </w:rPr>
        <w:t>РФ от 29.12.1995г. № 223-ФЗ (в ред. от 21.07.2007г. № 194-ФЗ).</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rFonts w:eastAsia="Times-Roman"/>
          <w:sz w:val="28"/>
          <w:szCs w:val="28"/>
        </w:rPr>
        <w:t>ФЗ «Об общих принципах организации местного самоуправления в Российской Федерации».</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Федеральный Закон «Об исполнительном производстве» (вступил в законную силу с 01.02.2008г.)</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Червяков К. Установление и прекращение родительских прав и обязанностей. М., 2005. 249с.</w:t>
      </w:r>
    </w:p>
    <w:p w:rsidR="00821679" w:rsidRPr="00BB505F" w:rsidRDefault="00821679" w:rsidP="00BB505F">
      <w:pPr>
        <w:pStyle w:val="a9"/>
        <w:widowControl w:val="0"/>
        <w:numPr>
          <w:ilvl w:val="0"/>
          <w:numId w:val="16"/>
        </w:numPr>
        <w:tabs>
          <w:tab w:val="clear" w:pos="720"/>
          <w:tab w:val="num" w:pos="440"/>
        </w:tabs>
        <w:spacing w:before="0" w:beforeAutospacing="0" w:after="0" w:afterAutospacing="0" w:line="360" w:lineRule="auto"/>
        <w:ind w:left="0" w:firstLine="0"/>
        <w:jc w:val="both"/>
        <w:rPr>
          <w:sz w:val="28"/>
          <w:szCs w:val="28"/>
        </w:rPr>
      </w:pPr>
      <w:r w:rsidRPr="00BB505F">
        <w:rPr>
          <w:sz w:val="28"/>
          <w:szCs w:val="28"/>
        </w:rPr>
        <w:t>Чефранова Е. Применение к семейным отношениям норм гражданского законодательства // Российская юстиция, 1996г., №10.</w:t>
      </w:r>
      <w:bookmarkStart w:id="2" w:name="_GoBack"/>
      <w:bookmarkEnd w:id="0"/>
      <w:bookmarkEnd w:id="1"/>
      <w:bookmarkEnd w:id="2"/>
    </w:p>
    <w:sectPr w:rsidR="00821679" w:rsidRPr="00BB505F" w:rsidSect="00BB505F">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319" w:rsidRDefault="00883319" w:rsidP="00920B11">
      <w:pPr>
        <w:spacing w:after="0" w:line="240" w:lineRule="auto"/>
      </w:pPr>
      <w:r>
        <w:separator/>
      </w:r>
    </w:p>
  </w:endnote>
  <w:endnote w:type="continuationSeparator" w:id="0">
    <w:p w:rsidR="00883319" w:rsidRDefault="00883319" w:rsidP="00920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Bold">
    <w:altName w:val="Kozuka Mincho Pro B"/>
    <w:panose1 w:val="00000000000000000000"/>
    <w:charset w:val="80"/>
    <w:family w:val="roman"/>
    <w:notTrueType/>
    <w:pitch w:val="default"/>
    <w:sig w:usb0="00000001" w:usb1="08070000" w:usb2="00000010" w:usb3="00000000" w:csb0="00020000" w:csb1="00000000"/>
  </w:font>
  <w:font w:name="Times-Roman">
    <w:altName w:val="Kozuka Mincho Pro B"/>
    <w:panose1 w:val="00000000000000000000"/>
    <w:charset w:val="80"/>
    <w:family w:val="roman"/>
    <w:notTrueType/>
    <w:pitch w:val="default"/>
    <w:sig w:usb0="00000001" w:usb1="08070000" w:usb2="00000010" w:usb3="00000000" w:csb0="00020000" w:csb1="00000000"/>
  </w:font>
  <w:font w:name="Times-Italic">
    <w:altName w:val="Kozuka Mincho Pro B"/>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858" w:rsidRDefault="00517858" w:rsidP="00827417">
    <w:pPr>
      <w:pStyle w:val="ac"/>
      <w:framePr w:wrap="around" w:vAnchor="text" w:hAnchor="margin" w:xAlign="center" w:y="1"/>
      <w:rPr>
        <w:rStyle w:val="ae"/>
      </w:rPr>
    </w:pPr>
  </w:p>
  <w:p w:rsidR="00517858" w:rsidRDefault="0051785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319" w:rsidRDefault="00883319" w:rsidP="00920B11">
      <w:pPr>
        <w:spacing w:after="0" w:line="240" w:lineRule="auto"/>
      </w:pPr>
      <w:r>
        <w:separator/>
      </w:r>
    </w:p>
  </w:footnote>
  <w:footnote w:type="continuationSeparator" w:id="0">
    <w:p w:rsidR="00883319" w:rsidRDefault="00883319" w:rsidP="00920B11">
      <w:pPr>
        <w:spacing w:after="0" w:line="240" w:lineRule="auto"/>
      </w:pPr>
      <w:r>
        <w:continuationSeparator/>
      </w:r>
    </w:p>
  </w:footnote>
  <w:footnote w:id="1">
    <w:p w:rsidR="00883319" w:rsidRDefault="00517858">
      <w:pPr>
        <w:pStyle w:val="a7"/>
      </w:pPr>
      <w:r>
        <w:rPr>
          <w:rStyle w:val="a6"/>
        </w:rPr>
        <w:footnoteRef/>
      </w:r>
      <w:r>
        <w:t xml:space="preserve"> Комментарий к Семейному кодексу Российской Федерации / Под ред. Кузнецова И.М. – М.: БЕК, 1999. – с.218.</w:t>
      </w:r>
    </w:p>
  </w:footnote>
  <w:footnote w:id="2">
    <w:p w:rsidR="00883319" w:rsidRDefault="00517858">
      <w:pPr>
        <w:pStyle w:val="a7"/>
      </w:pPr>
      <w:r>
        <w:rPr>
          <w:rStyle w:val="a6"/>
        </w:rPr>
        <w:footnoteRef/>
      </w:r>
      <w:r>
        <w:t xml:space="preserve"> Семейный кодекс Российской Федерации от 29 декабря </w:t>
      </w:r>
      <w:smartTag w:uri="urn:schemas-microsoft-com:office:smarttags" w:element="metricconverter">
        <w:smartTagPr>
          <w:attr w:name="ProductID" w:val="1995 г"/>
        </w:smartTagPr>
        <w:r>
          <w:t>1995 г</w:t>
        </w:r>
      </w:smartTag>
      <w:r>
        <w:t xml:space="preserve">. N 223-ФЗ // Собрание законодательства Российской Федерации, 1 января </w:t>
      </w:r>
      <w:smartTag w:uri="urn:schemas-microsoft-com:office:smarttags" w:element="metricconverter">
        <w:smartTagPr>
          <w:attr w:name="ProductID" w:val="1996 г"/>
        </w:smartTagPr>
        <w:r>
          <w:t>1996 г</w:t>
        </w:r>
      </w:smartTag>
      <w:r>
        <w:t>., №1, ст. 16.</w:t>
      </w:r>
    </w:p>
  </w:footnote>
  <w:footnote w:id="3">
    <w:p w:rsidR="00883319" w:rsidRDefault="00517858" w:rsidP="00FF3A87">
      <w:pPr>
        <w:pStyle w:val="a7"/>
        <w:spacing w:before="0" w:beforeAutospacing="0" w:after="0" w:afterAutospacing="0" w:line="360" w:lineRule="auto"/>
      </w:pPr>
      <w:r>
        <w:rPr>
          <w:rStyle w:val="a6"/>
        </w:rPr>
        <w:footnoteRef/>
      </w:r>
      <w:r>
        <w:t xml:space="preserve"> См. Семейный кодекс Российской Федерации, ст. 73, п.2  </w:t>
      </w:r>
    </w:p>
  </w:footnote>
  <w:footnote w:id="4">
    <w:p w:rsidR="00883319" w:rsidRDefault="00517858" w:rsidP="00FF3A87">
      <w:pPr>
        <w:autoSpaceDE w:val="0"/>
        <w:autoSpaceDN w:val="0"/>
        <w:adjustRightInd w:val="0"/>
        <w:spacing w:after="0" w:line="360" w:lineRule="auto"/>
      </w:pPr>
      <w:r w:rsidRPr="00FF3A87">
        <w:rPr>
          <w:rStyle w:val="a6"/>
          <w:rFonts w:ascii="Times New Roman" w:hAnsi="Times New Roman"/>
          <w:sz w:val="24"/>
          <w:szCs w:val="24"/>
        </w:rPr>
        <w:footnoteRef/>
      </w:r>
      <w:r w:rsidRPr="00FF3A87">
        <w:rPr>
          <w:sz w:val="24"/>
          <w:szCs w:val="24"/>
        </w:rPr>
        <w:t xml:space="preserve"> </w:t>
      </w:r>
      <w:r w:rsidRPr="00FF3A87">
        <w:rPr>
          <w:rFonts w:ascii="Times New Roman" w:eastAsia="Times-Roman" w:hAnsi="Times New Roman"/>
          <w:sz w:val="24"/>
          <w:szCs w:val="24"/>
        </w:rPr>
        <w:t xml:space="preserve">См. п. 12 постановления Пленума Верховного Суда РФ от 28 мая </w:t>
      </w:r>
      <w:smartTag w:uri="urn:schemas-microsoft-com:office:smarttags" w:element="metricconverter">
        <w:smartTagPr>
          <w:attr w:name="ProductID" w:val="1998 г"/>
        </w:smartTagPr>
        <w:r w:rsidRPr="00FF3A87">
          <w:rPr>
            <w:rFonts w:ascii="Times New Roman" w:eastAsia="Times-Roman" w:hAnsi="Times New Roman"/>
            <w:sz w:val="24"/>
            <w:szCs w:val="24"/>
          </w:rPr>
          <w:t>1998 г</w:t>
        </w:r>
      </w:smartTag>
      <w:r w:rsidRPr="00FF3A87">
        <w:rPr>
          <w:rFonts w:ascii="Times New Roman" w:eastAsia="Times-Roman" w:hAnsi="Times New Roman"/>
          <w:sz w:val="24"/>
          <w:szCs w:val="24"/>
        </w:rPr>
        <w:t>.</w:t>
      </w:r>
      <w:r>
        <w:rPr>
          <w:rFonts w:ascii="Times New Roman" w:eastAsia="Times-Roman" w:hAnsi="Times New Roman"/>
          <w:sz w:val="24"/>
          <w:szCs w:val="24"/>
        </w:rPr>
        <w:t xml:space="preserve"> </w:t>
      </w:r>
      <w:r w:rsidRPr="00FF3A87">
        <w:rPr>
          <w:rFonts w:ascii="Times New Roman" w:eastAsia="Times-Roman" w:hAnsi="Times New Roman"/>
          <w:sz w:val="24"/>
          <w:szCs w:val="24"/>
        </w:rPr>
        <w:t>№ 10.</w:t>
      </w:r>
    </w:p>
  </w:footnote>
  <w:footnote w:id="5">
    <w:p w:rsidR="00883319" w:rsidRDefault="00517858" w:rsidP="00FF3A87">
      <w:pPr>
        <w:pStyle w:val="a7"/>
        <w:spacing w:before="0" w:beforeAutospacing="0" w:after="0" w:afterAutospacing="0" w:line="360" w:lineRule="auto"/>
      </w:pPr>
      <w:r>
        <w:rPr>
          <w:rStyle w:val="a6"/>
        </w:rPr>
        <w:footnoteRef/>
      </w:r>
      <w:r>
        <w:t xml:space="preserve"> Семейный кодекс Российской Федерации, ст. 74.</w:t>
      </w:r>
    </w:p>
  </w:footnote>
  <w:footnote w:id="6">
    <w:p w:rsidR="00883319" w:rsidRDefault="00517858" w:rsidP="00FF3A87">
      <w:pPr>
        <w:pStyle w:val="a7"/>
        <w:spacing w:before="0" w:beforeAutospacing="0" w:after="0" w:afterAutospacing="0" w:line="360" w:lineRule="auto"/>
      </w:pPr>
      <w:r>
        <w:rPr>
          <w:rStyle w:val="a6"/>
        </w:rPr>
        <w:footnoteRef/>
      </w:r>
      <w:r>
        <w:t xml:space="preserve"> См. п.1 ст. 121 Семейного Кодекса РФ</w:t>
      </w:r>
    </w:p>
  </w:footnote>
  <w:footnote w:id="7">
    <w:p w:rsidR="00883319" w:rsidRDefault="00517858" w:rsidP="00FF3A87">
      <w:pPr>
        <w:pStyle w:val="a7"/>
        <w:spacing w:before="0" w:beforeAutospacing="0" w:after="0" w:afterAutospacing="0" w:line="360" w:lineRule="auto"/>
      </w:pPr>
      <w:r>
        <w:rPr>
          <w:rStyle w:val="a6"/>
        </w:rPr>
        <w:footnoteRef/>
      </w:r>
      <w:r>
        <w:t xml:space="preserve"> Комментарий к Семейному кодексу Российской Федерации / Под ред. Кузнецова И.М. – М.: БЕК, 1999. – с.219.</w:t>
      </w:r>
    </w:p>
  </w:footnote>
  <w:footnote w:id="8">
    <w:p w:rsidR="00883319" w:rsidRDefault="00517858">
      <w:pPr>
        <w:pStyle w:val="a7"/>
      </w:pPr>
      <w:r>
        <w:rPr>
          <w:rStyle w:val="a6"/>
        </w:rPr>
        <w:footnoteRef/>
      </w:r>
      <w:r>
        <w:t xml:space="preserve"> П.2 Ст. 73 Семейного Кодекса РФ</w:t>
      </w:r>
    </w:p>
  </w:footnote>
  <w:footnote w:id="9">
    <w:p w:rsidR="00883319" w:rsidRDefault="00517858" w:rsidP="00821679">
      <w:pPr>
        <w:autoSpaceDE w:val="0"/>
        <w:autoSpaceDN w:val="0"/>
        <w:adjustRightInd w:val="0"/>
        <w:spacing w:after="0" w:line="360" w:lineRule="auto"/>
        <w:jc w:val="both"/>
      </w:pPr>
      <w:r w:rsidRPr="00FF3A87">
        <w:rPr>
          <w:rStyle w:val="a6"/>
          <w:rFonts w:ascii="Times New Roman" w:hAnsi="Times New Roman"/>
          <w:sz w:val="24"/>
          <w:szCs w:val="24"/>
        </w:rPr>
        <w:footnoteRef/>
      </w:r>
      <w:r w:rsidRPr="00FF3A87">
        <w:rPr>
          <w:rFonts w:ascii="Times New Roman" w:hAnsi="Times New Roman"/>
          <w:sz w:val="24"/>
          <w:szCs w:val="24"/>
        </w:rPr>
        <w:t xml:space="preserve"> </w:t>
      </w:r>
      <w:r w:rsidRPr="00FF3A87">
        <w:rPr>
          <w:rFonts w:ascii="Times New Roman" w:eastAsia="Times-Roman" w:hAnsi="Times New Roman"/>
          <w:sz w:val="24"/>
          <w:szCs w:val="24"/>
        </w:rPr>
        <w:t>См. п. 5 Типового</w:t>
      </w:r>
      <w:r>
        <w:rPr>
          <w:rFonts w:ascii="Times New Roman" w:eastAsia="Times-Roman" w:hAnsi="Times New Roman"/>
          <w:sz w:val="24"/>
          <w:szCs w:val="24"/>
        </w:rPr>
        <w:t xml:space="preserve"> </w:t>
      </w:r>
      <w:r w:rsidRPr="00FF3A87">
        <w:rPr>
          <w:rFonts w:ascii="Times New Roman" w:eastAsia="Times-Roman" w:hAnsi="Times New Roman"/>
          <w:sz w:val="24"/>
          <w:szCs w:val="24"/>
        </w:rPr>
        <w:t xml:space="preserve">положения о дошкольном образовательном учреждении, утвержденного постановлением Правительства РФ от 1 июля </w:t>
      </w:r>
      <w:smartTag w:uri="urn:schemas-microsoft-com:office:smarttags" w:element="metricconverter">
        <w:smartTagPr>
          <w:attr w:name="ProductID" w:val="1995 г"/>
        </w:smartTagPr>
        <w:r w:rsidRPr="00FF3A87">
          <w:rPr>
            <w:rFonts w:ascii="Times New Roman" w:eastAsia="Times-Roman" w:hAnsi="Times New Roman"/>
            <w:sz w:val="24"/>
            <w:szCs w:val="24"/>
          </w:rPr>
          <w:t>1995 г</w:t>
        </w:r>
      </w:smartTag>
      <w:r>
        <w:rPr>
          <w:rFonts w:ascii="Times New Roman" w:eastAsia="Times-Roman" w:hAnsi="Times New Roman"/>
          <w:sz w:val="24"/>
          <w:szCs w:val="24"/>
        </w:rPr>
        <w:t>. № 677 (Ф</w:t>
      </w:r>
      <w:r w:rsidRPr="00FF3A87">
        <w:rPr>
          <w:rFonts w:ascii="Times New Roman" w:eastAsia="Times-Roman" w:hAnsi="Times New Roman"/>
          <w:sz w:val="24"/>
          <w:szCs w:val="24"/>
        </w:rPr>
        <w:t>З РФ. 1995. № 28. Ст. 2694)</w:t>
      </w:r>
    </w:p>
  </w:footnote>
  <w:footnote w:id="10">
    <w:p w:rsidR="00517858" w:rsidRPr="00FF3A87" w:rsidRDefault="00517858" w:rsidP="00821679">
      <w:pPr>
        <w:autoSpaceDE w:val="0"/>
        <w:autoSpaceDN w:val="0"/>
        <w:adjustRightInd w:val="0"/>
        <w:spacing w:after="0" w:line="360" w:lineRule="auto"/>
        <w:jc w:val="both"/>
        <w:rPr>
          <w:rFonts w:ascii="Times New Roman" w:eastAsia="Times-Roman" w:hAnsi="Times New Roman"/>
          <w:sz w:val="24"/>
          <w:szCs w:val="24"/>
        </w:rPr>
      </w:pPr>
      <w:r w:rsidRPr="00FF3A87">
        <w:rPr>
          <w:rStyle w:val="a6"/>
          <w:rFonts w:ascii="Times New Roman" w:hAnsi="Times New Roman"/>
          <w:sz w:val="24"/>
          <w:szCs w:val="24"/>
        </w:rPr>
        <w:footnoteRef/>
      </w:r>
      <w:r w:rsidRPr="00FF3A87">
        <w:rPr>
          <w:rFonts w:ascii="Times New Roman" w:hAnsi="Times New Roman"/>
          <w:sz w:val="24"/>
          <w:szCs w:val="24"/>
        </w:rPr>
        <w:t xml:space="preserve"> </w:t>
      </w:r>
      <w:r w:rsidRPr="00FF3A87">
        <w:rPr>
          <w:rFonts w:ascii="Times New Roman" w:eastAsia="Times-Roman" w:hAnsi="Times New Roman"/>
          <w:sz w:val="24"/>
          <w:szCs w:val="24"/>
        </w:rPr>
        <w:t xml:space="preserve">См. п. 1 Типового положения об общеобразовательном учреждении, утвержденного постановлением Правительства РФ от 19 марта </w:t>
      </w:r>
      <w:smartTag w:uri="urn:schemas-microsoft-com:office:smarttags" w:element="metricconverter">
        <w:smartTagPr>
          <w:attr w:name="ProductID" w:val="2001 г"/>
        </w:smartTagPr>
        <w:r w:rsidRPr="00FF3A87">
          <w:rPr>
            <w:rFonts w:ascii="Times New Roman" w:eastAsia="Times-Roman" w:hAnsi="Times New Roman"/>
            <w:sz w:val="24"/>
            <w:szCs w:val="24"/>
          </w:rPr>
          <w:t>2001 г</w:t>
        </w:r>
      </w:smartTag>
      <w:r w:rsidRPr="00FF3A87">
        <w:rPr>
          <w:rFonts w:ascii="Times New Roman" w:eastAsia="Times-Roman" w:hAnsi="Times New Roman"/>
          <w:sz w:val="24"/>
          <w:szCs w:val="24"/>
        </w:rPr>
        <w:t>. № 196</w:t>
      </w:r>
      <w:r>
        <w:rPr>
          <w:rFonts w:ascii="Times New Roman" w:eastAsia="Times-Roman" w:hAnsi="Times New Roman"/>
          <w:sz w:val="24"/>
          <w:szCs w:val="24"/>
        </w:rPr>
        <w:t xml:space="preserve"> (Ф</w:t>
      </w:r>
      <w:r w:rsidRPr="00FF3A87">
        <w:rPr>
          <w:rFonts w:ascii="Times New Roman" w:eastAsia="Times-Roman" w:hAnsi="Times New Roman"/>
          <w:sz w:val="24"/>
          <w:szCs w:val="24"/>
        </w:rPr>
        <w:t>З РФ. 2001. № 13. Ст. 1252).</w:t>
      </w:r>
    </w:p>
    <w:p w:rsidR="00883319" w:rsidRDefault="00883319" w:rsidP="00821679">
      <w:pPr>
        <w:autoSpaceDE w:val="0"/>
        <w:autoSpaceDN w:val="0"/>
        <w:adjustRightInd w:val="0"/>
        <w:spacing w:after="0" w:line="360" w:lineRule="auto"/>
        <w:jc w:val="both"/>
      </w:pPr>
    </w:p>
  </w:footnote>
  <w:footnote w:id="11">
    <w:p w:rsidR="00883319" w:rsidRDefault="00517858" w:rsidP="00821679">
      <w:pPr>
        <w:pStyle w:val="a7"/>
        <w:spacing w:before="0" w:beforeAutospacing="0" w:after="0" w:afterAutospacing="0" w:line="360" w:lineRule="auto"/>
      </w:pPr>
      <w:r>
        <w:footnoteRef/>
      </w:r>
      <w:r>
        <w:t xml:space="preserve"> Конституция Российской Федерации // Российская газета, 25 декабря 1993г.</w:t>
      </w:r>
    </w:p>
  </w:footnote>
  <w:footnote w:id="12">
    <w:p w:rsidR="00883319" w:rsidRDefault="00517858" w:rsidP="00821679">
      <w:pPr>
        <w:pStyle w:val="a7"/>
        <w:spacing w:before="0" w:beforeAutospacing="0" w:after="0" w:afterAutospacing="0" w:line="360" w:lineRule="auto"/>
      </w:pPr>
      <w:r>
        <w:rPr>
          <w:rStyle w:val="a6"/>
        </w:rPr>
        <w:footnoteRef/>
      </w:r>
      <w:r>
        <w:t xml:space="preserve"> Согласно Семейному Кодексу РФ, п. 2 ст. 74.  </w:t>
      </w:r>
    </w:p>
  </w:footnote>
  <w:footnote w:id="13">
    <w:p w:rsidR="00883319" w:rsidRDefault="00517858" w:rsidP="00821679">
      <w:pPr>
        <w:pStyle w:val="a7"/>
        <w:spacing w:before="0" w:beforeAutospacing="0" w:after="0" w:afterAutospacing="0" w:line="360" w:lineRule="auto"/>
      </w:pPr>
      <w:r>
        <w:rPr>
          <w:rStyle w:val="a6"/>
        </w:rPr>
        <w:footnoteRef/>
      </w:r>
      <w:r>
        <w:t xml:space="preserve"> Согласно п.1 ст. 74 Семейного Кодекса РФ.</w:t>
      </w:r>
    </w:p>
  </w:footnote>
  <w:footnote w:id="14">
    <w:p w:rsidR="00883319" w:rsidRDefault="00517858" w:rsidP="00821679">
      <w:pPr>
        <w:pStyle w:val="a7"/>
        <w:spacing w:before="0" w:beforeAutospacing="0" w:after="0" w:afterAutospacing="0" w:line="360" w:lineRule="auto"/>
      </w:pPr>
      <w:r>
        <w:rPr>
          <w:rStyle w:val="a6"/>
        </w:rPr>
        <w:footnoteRef/>
      </w:r>
      <w:r>
        <w:t xml:space="preserve"> Согласно ст. 121 Семейного Кодекса РФ.</w:t>
      </w:r>
    </w:p>
  </w:footnote>
  <w:footnote w:id="15">
    <w:p w:rsidR="00883319" w:rsidRDefault="00517858" w:rsidP="00821679">
      <w:pPr>
        <w:pStyle w:val="a7"/>
        <w:spacing w:before="0" w:beforeAutospacing="0" w:after="0" w:afterAutospacing="0" w:line="360" w:lineRule="auto"/>
      </w:pPr>
      <w:r>
        <w:rPr>
          <w:rStyle w:val="a6"/>
        </w:rPr>
        <w:footnoteRef/>
      </w:r>
      <w:r>
        <w:t xml:space="preserve"> П.2 ст.64 Семейного Кодекса РФ</w:t>
      </w:r>
    </w:p>
  </w:footnote>
  <w:footnote w:id="16">
    <w:p w:rsidR="00883319" w:rsidRDefault="00517858" w:rsidP="00FF3A87">
      <w:pPr>
        <w:pStyle w:val="a7"/>
        <w:jc w:val="both"/>
      </w:pPr>
      <w:r>
        <w:footnoteRef/>
      </w:r>
      <w:r>
        <w:t xml:space="preserve"> Чефранова Е. Применение к семейным отношениям норм гражданского законодательства // Российская юстиция, 1996г., №10. – с.43.</w:t>
      </w:r>
    </w:p>
  </w:footnote>
  <w:footnote w:id="17">
    <w:p w:rsidR="00517858" w:rsidRPr="00821679" w:rsidRDefault="00517858" w:rsidP="00821679">
      <w:pPr>
        <w:autoSpaceDE w:val="0"/>
        <w:autoSpaceDN w:val="0"/>
        <w:adjustRightInd w:val="0"/>
        <w:spacing w:after="0" w:line="240" w:lineRule="auto"/>
        <w:jc w:val="both"/>
        <w:rPr>
          <w:rFonts w:ascii="Times New Roman" w:eastAsia="Times-Roman" w:hAnsi="Times New Roman"/>
          <w:sz w:val="24"/>
          <w:szCs w:val="24"/>
        </w:rPr>
      </w:pPr>
      <w:r w:rsidRPr="00821679">
        <w:rPr>
          <w:rStyle w:val="a6"/>
          <w:rFonts w:ascii="Times New Roman" w:hAnsi="Times New Roman"/>
          <w:sz w:val="24"/>
          <w:szCs w:val="24"/>
        </w:rPr>
        <w:footnoteRef/>
      </w:r>
      <w:r w:rsidRPr="00821679">
        <w:rPr>
          <w:rFonts w:ascii="Times New Roman" w:hAnsi="Times New Roman"/>
          <w:sz w:val="24"/>
          <w:szCs w:val="24"/>
        </w:rPr>
        <w:t xml:space="preserve"> </w:t>
      </w:r>
      <w:r>
        <w:rPr>
          <w:rFonts w:ascii="Times New Roman" w:eastAsia="Times-Roman" w:hAnsi="Times New Roman"/>
          <w:sz w:val="24"/>
          <w:szCs w:val="24"/>
        </w:rPr>
        <w:t>Ф</w:t>
      </w:r>
      <w:r w:rsidRPr="00821679">
        <w:rPr>
          <w:rFonts w:ascii="Times New Roman" w:eastAsia="Times-Roman" w:hAnsi="Times New Roman"/>
          <w:sz w:val="24"/>
          <w:szCs w:val="24"/>
        </w:rPr>
        <w:t>З РФ. 1995. № 35. Ст. 3506; 1996. № 17. Ст. 1917; № 49. Ст. 5500; 1997. № 12.</w:t>
      </w:r>
      <w:r>
        <w:rPr>
          <w:rFonts w:ascii="Times New Roman" w:eastAsia="Times-Roman" w:hAnsi="Times New Roman"/>
          <w:sz w:val="24"/>
          <w:szCs w:val="24"/>
        </w:rPr>
        <w:t xml:space="preserve"> </w:t>
      </w:r>
      <w:r w:rsidRPr="00821679">
        <w:rPr>
          <w:rFonts w:ascii="Times New Roman" w:eastAsia="Times-Roman" w:hAnsi="Times New Roman"/>
          <w:sz w:val="24"/>
          <w:szCs w:val="24"/>
        </w:rPr>
        <w:t>Ст. 1378; 2000. № 32. Ст. 3330.</w:t>
      </w:r>
    </w:p>
    <w:p w:rsidR="00883319" w:rsidRDefault="00883319" w:rsidP="00821679">
      <w:pPr>
        <w:autoSpaceDE w:val="0"/>
        <w:autoSpaceDN w:val="0"/>
        <w:adjustRightInd w:val="0"/>
        <w:spacing w:after="0" w:line="240" w:lineRule="auto"/>
        <w:jc w:val="both"/>
      </w:pPr>
    </w:p>
  </w:footnote>
  <w:footnote w:id="18">
    <w:p w:rsidR="00883319" w:rsidRDefault="00517858" w:rsidP="00821679">
      <w:pPr>
        <w:autoSpaceDE w:val="0"/>
        <w:autoSpaceDN w:val="0"/>
        <w:adjustRightInd w:val="0"/>
        <w:spacing w:after="0" w:line="360" w:lineRule="auto"/>
        <w:jc w:val="both"/>
      </w:pPr>
      <w:r w:rsidRPr="00821679">
        <w:rPr>
          <w:rStyle w:val="a6"/>
          <w:rFonts w:ascii="Times New Roman" w:hAnsi="Times New Roman"/>
          <w:sz w:val="24"/>
          <w:szCs w:val="24"/>
        </w:rPr>
        <w:footnoteRef/>
      </w:r>
      <w:r w:rsidRPr="00821679">
        <w:rPr>
          <w:rFonts w:ascii="Times New Roman" w:hAnsi="Times New Roman"/>
          <w:sz w:val="24"/>
          <w:szCs w:val="24"/>
        </w:rPr>
        <w:t xml:space="preserve"> </w:t>
      </w:r>
      <w:r w:rsidRPr="00821679">
        <w:rPr>
          <w:rFonts w:ascii="Times New Roman" w:eastAsia="Times-Roman" w:hAnsi="Times New Roman"/>
          <w:sz w:val="24"/>
          <w:szCs w:val="24"/>
        </w:rPr>
        <w:t>Ведомости РФ. 1992. № 8. Ст. 366; СЗ РФ. 1995. № 47. Ст. 4472; 1999. № 7. Ст. 878; № 47. Ст. 5620; 2000. № 2. Ст. 140.</w:t>
      </w:r>
    </w:p>
  </w:footnote>
  <w:footnote w:id="19">
    <w:p w:rsidR="00517858" w:rsidRPr="00821679" w:rsidRDefault="00517858" w:rsidP="00821679">
      <w:pPr>
        <w:autoSpaceDE w:val="0"/>
        <w:autoSpaceDN w:val="0"/>
        <w:adjustRightInd w:val="0"/>
        <w:spacing w:after="0" w:line="360" w:lineRule="auto"/>
        <w:jc w:val="both"/>
        <w:rPr>
          <w:rFonts w:ascii="Times New Roman" w:eastAsia="Times-Roman" w:hAnsi="Times New Roman"/>
          <w:sz w:val="24"/>
          <w:szCs w:val="24"/>
        </w:rPr>
      </w:pPr>
      <w:r w:rsidRPr="00821679">
        <w:rPr>
          <w:rStyle w:val="a6"/>
          <w:rFonts w:ascii="Times New Roman" w:hAnsi="Times New Roman"/>
          <w:sz w:val="24"/>
          <w:szCs w:val="24"/>
        </w:rPr>
        <w:footnoteRef/>
      </w:r>
      <w:r w:rsidRPr="00821679">
        <w:rPr>
          <w:rFonts w:ascii="Times New Roman" w:hAnsi="Times New Roman"/>
          <w:sz w:val="24"/>
          <w:szCs w:val="24"/>
        </w:rPr>
        <w:t xml:space="preserve"> </w:t>
      </w:r>
      <w:r w:rsidRPr="00821679">
        <w:rPr>
          <w:rFonts w:ascii="Times New Roman" w:eastAsia="Times-Roman" w:hAnsi="Times New Roman"/>
          <w:sz w:val="24"/>
          <w:szCs w:val="24"/>
        </w:rPr>
        <w:t xml:space="preserve">См. п. 2, 11 Примерного положения о социально-реабилитационном центре для несовершеннолетних; п. 2, 11 Примерного положения о центре помощи детям, оставшимся без попечения родителей; п. 2, 11 Примерного положения о социальном приюте для детей. Утверждены постановлением Правительства РФ от 27 ноября </w:t>
      </w:r>
      <w:smartTag w:uri="urn:schemas-microsoft-com:office:smarttags" w:element="metricconverter">
        <w:smartTagPr>
          <w:attr w:name="ProductID" w:val="2000 г"/>
        </w:smartTagPr>
        <w:r w:rsidRPr="00821679">
          <w:rPr>
            <w:rFonts w:ascii="Times New Roman" w:eastAsia="Times-Roman" w:hAnsi="Times New Roman"/>
            <w:sz w:val="24"/>
            <w:szCs w:val="24"/>
          </w:rPr>
          <w:t>2000 г</w:t>
        </w:r>
      </w:smartTag>
      <w:r w:rsidRPr="00821679">
        <w:rPr>
          <w:rFonts w:ascii="Times New Roman" w:eastAsia="Times-Roman" w:hAnsi="Times New Roman"/>
          <w:sz w:val="24"/>
          <w:szCs w:val="24"/>
        </w:rPr>
        <w:t>. № 896 (СЗ РФ. 2000. № 49. Ст. 4822).</w:t>
      </w:r>
    </w:p>
    <w:p w:rsidR="00883319" w:rsidRDefault="00883319" w:rsidP="00821679">
      <w:pPr>
        <w:autoSpaceDE w:val="0"/>
        <w:autoSpaceDN w:val="0"/>
        <w:adjustRightInd w:val="0"/>
        <w:spacing w:after="0"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A5C60B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690BEB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E46FF0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A20BE9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970883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4A486F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66614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EE86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DAA714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9F4D7B8"/>
    <w:lvl w:ilvl="0">
      <w:start w:val="1"/>
      <w:numFmt w:val="bullet"/>
      <w:lvlText w:val=""/>
      <w:lvlJc w:val="left"/>
      <w:pPr>
        <w:tabs>
          <w:tab w:val="num" w:pos="360"/>
        </w:tabs>
        <w:ind w:left="360" w:hanging="360"/>
      </w:pPr>
      <w:rPr>
        <w:rFonts w:ascii="Symbol" w:hAnsi="Symbol" w:hint="default"/>
      </w:rPr>
    </w:lvl>
  </w:abstractNum>
  <w:abstractNum w:abstractNumId="10">
    <w:nsid w:val="03B7264E"/>
    <w:multiLevelType w:val="hybridMultilevel"/>
    <w:tmpl w:val="730AB1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6DC2592"/>
    <w:multiLevelType w:val="hybridMultilevel"/>
    <w:tmpl w:val="19C04B1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47217689"/>
    <w:multiLevelType w:val="hybridMultilevel"/>
    <w:tmpl w:val="0C66E18A"/>
    <w:lvl w:ilvl="0" w:tplc="B9F0B062">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13">
    <w:nsid w:val="67865189"/>
    <w:multiLevelType w:val="hybridMultilevel"/>
    <w:tmpl w:val="55AE8EA4"/>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4">
    <w:nsid w:val="744B4203"/>
    <w:multiLevelType w:val="hybridMultilevel"/>
    <w:tmpl w:val="A87C30D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5">
    <w:nsid w:val="7CC42C2A"/>
    <w:multiLevelType w:val="hybridMultilevel"/>
    <w:tmpl w:val="B49A15E6"/>
    <w:lvl w:ilvl="0" w:tplc="CD46823C">
      <w:start w:val="11"/>
      <w:numFmt w:val="decimal"/>
      <w:lvlText w:val="%1."/>
      <w:lvlJc w:val="left"/>
      <w:pPr>
        <w:ind w:left="810" w:hanging="375"/>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num w:numId="1">
    <w:abstractNumId w:val="12"/>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3"/>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B11"/>
    <w:rsid w:val="000D7378"/>
    <w:rsid w:val="00134563"/>
    <w:rsid w:val="00230C30"/>
    <w:rsid w:val="002C54F2"/>
    <w:rsid w:val="00357948"/>
    <w:rsid w:val="00397F3D"/>
    <w:rsid w:val="003A2501"/>
    <w:rsid w:val="003D16C8"/>
    <w:rsid w:val="00517858"/>
    <w:rsid w:val="006B751D"/>
    <w:rsid w:val="006E5DD8"/>
    <w:rsid w:val="006F22CA"/>
    <w:rsid w:val="0072716E"/>
    <w:rsid w:val="00757A3B"/>
    <w:rsid w:val="00821679"/>
    <w:rsid w:val="00827417"/>
    <w:rsid w:val="00836602"/>
    <w:rsid w:val="00875C11"/>
    <w:rsid w:val="00883319"/>
    <w:rsid w:val="008855C5"/>
    <w:rsid w:val="008F71E8"/>
    <w:rsid w:val="00920B11"/>
    <w:rsid w:val="009473CC"/>
    <w:rsid w:val="009F6DB1"/>
    <w:rsid w:val="00A2175C"/>
    <w:rsid w:val="00AC487D"/>
    <w:rsid w:val="00AF68BB"/>
    <w:rsid w:val="00B14113"/>
    <w:rsid w:val="00BB505F"/>
    <w:rsid w:val="00BE1259"/>
    <w:rsid w:val="00C87418"/>
    <w:rsid w:val="00D23AD1"/>
    <w:rsid w:val="00DB75C3"/>
    <w:rsid w:val="00EB4DD0"/>
    <w:rsid w:val="00EF66B3"/>
    <w:rsid w:val="00F069A4"/>
    <w:rsid w:val="00F07B16"/>
    <w:rsid w:val="00FC560A"/>
    <w:rsid w:val="00FF3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09D8A6-CA3D-4D8D-ADD0-EDABD3C69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link w:val="10"/>
    <w:uiPriority w:val="9"/>
    <w:qFormat/>
    <w:rsid w:val="00920B11"/>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20B11"/>
    <w:rPr>
      <w:rFonts w:ascii="Times New Roman" w:hAnsi="Times New Roman"/>
      <w:b/>
      <w:kern w:val="36"/>
      <w:sz w:val="48"/>
    </w:rPr>
  </w:style>
  <w:style w:type="character" w:styleId="a3">
    <w:name w:val="Hyperlink"/>
    <w:uiPriority w:val="99"/>
    <w:semiHidden/>
    <w:unhideWhenUsed/>
    <w:rsid w:val="00920B11"/>
    <w:rPr>
      <w:rFonts w:cs="Times New Roman"/>
    </w:rPr>
  </w:style>
  <w:style w:type="paragraph" w:styleId="11">
    <w:name w:val="toc 1"/>
    <w:basedOn w:val="a"/>
    <w:autoRedefine/>
    <w:uiPriority w:val="39"/>
    <w:semiHidden/>
    <w:unhideWhenUsed/>
    <w:rsid w:val="00920B11"/>
    <w:pPr>
      <w:spacing w:before="100" w:beforeAutospacing="1" w:after="100" w:afterAutospacing="1" w:line="240" w:lineRule="auto"/>
    </w:pPr>
    <w:rPr>
      <w:rFonts w:ascii="Times New Roman" w:hAnsi="Times New Roman"/>
      <w:sz w:val="24"/>
      <w:szCs w:val="24"/>
    </w:rPr>
  </w:style>
  <w:style w:type="paragraph" w:styleId="a4">
    <w:name w:val="Body Text Indent"/>
    <w:basedOn w:val="a"/>
    <w:link w:val="a5"/>
    <w:uiPriority w:val="99"/>
    <w:semiHidden/>
    <w:unhideWhenUsed/>
    <w:rsid w:val="00920B11"/>
    <w:pPr>
      <w:spacing w:before="100" w:beforeAutospacing="1" w:after="100" w:afterAutospacing="1" w:line="240" w:lineRule="auto"/>
    </w:pPr>
    <w:rPr>
      <w:rFonts w:ascii="Times New Roman" w:hAnsi="Times New Roman"/>
      <w:sz w:val="24"/>
      <w:szCs w:val="24"/>
    </w:rPr>
  </w:style>
  <w:style w:type="character" w:customStyle="1" w:styleId="a5">
    <w:name w:val="Основной текст с отступом Знак"/>
    <w:link w:val="a4"/>
    <w:uiPriority w:val="99"/>
    <w:semiHidden/>
    <w:locked/>
    <w:rsid w:val="00920B11"/>
    <w:rPr>
      <w:rFonts w:ascii="Times New Roman" w:hAnsi="Times New Roman"/>
      <w:sz w:val="24"/>
    </w:rPr>
  </w:style>
  <w:style w:type="character" w:styleId="a6">
    <w:name w:val="footnote reference"/>
    <w:uiPriority w:val="99"/>
    <w:semiHidden/>
    <w:unhideWhenUsed/>
    <w:rsid w:val="00920B11"/>
    <w:rPr>
      <w:rFonts w:cs="Times New Roman"/>
    </w:rPr>
  </w:style>
  <w:style w:type="paragraph" w:styleId="a7">
    <w:name w:val="footnote text"/>
    <w:basedOn w:val="a"/>
    <w:link w:val="a8"/>
    <w:uiPriority w:val="99"/>
    <w:semiHidden/>
    <w:unhideWhenUsed/>
    <w:rsid w:val="00920B11"/>
    <w:pPr>
      <w:spacing w:before="100" w:beforeAutospacing="1" w:after="100" w:afterAutospacing="1" w:line="240" w:lineRule="auto"/>
    </w:pPr>
    <w:rPr>
      <w:rFonts w:ascii="Times New Roman" w:hAnsi="Times New Roman"/>
      <w:sz w:val="24"/>
      <w:szCs w:val="24"/>
    </w:rPr>
  </w:style>
  <w:style w:type="character" w:customStyle="1" w:styleId="a8">
    <w:name w:val="Текст сноски Знак"/>
    <w:link w:val="a7"/>
    <w:uiPriority w:val="99"/>
    <w:semiHidden/>
    <w:locked/>
    <w:rsid w:val="00920B11"/>
    <w:rPr>
      <w:rFonts w:ascii="Times New Roman" w:hAnsi="Times New Roman"/>
      <w:sz w:val="24"/>
    </w:rPr>
  </w:style>
  <w:style w:type="paragraph" w:styleId="a9">
    <w:name w:val="Normal (Web)"/>
    <w:basedOn w:val="a"/>
    <w:uiPriority w:val="99"/>
    <w:unhideWhenUsed/>
    <w:rsid w:val="00397F3D"/>
    <w:pPr>
      <w:spacing w:before="100" w:beforeAutospacing="1" w:after="100" w:afterAutospacing="1" w:line="240" w:lineRule="auto"/>
      <w:ind w:firstLine="300"/>
    </w:pPr>
    <w:rPr>
      <w:rFonts w:ascii="Times New Roman" w:hAnsi="Times New Roman"/>
      <w:sz w:val="24"/>
      <w:szCs w:val="24"/>
    </w:rPr>
  </w:style>
  <w:style w:type="paragraph" w:styleId="aa">
    <w:name w:val="header"/>
    <w:basedOn w:val="a"/>
    <w:link w:val="ab"/>
    <w:uiPriority w:val="99"/>
    <w:semiHidden/>
    <w:unhideWhenUsed/>
    <w:rsid w:val="002C54F2"/>
    <w:pPr>
      <w:tabs>
        <w:tab w:val="center" w:pos="4677"/>
        <w:tab w:val="right" w:pos="9355"/>
      </w:tabs>
    </w:pPr>
  </w:style>
  <w:style w:type="character" w:customStyle="1" w:styleId="ab">
    <w:name w:val="Верхний колонтитул Знак"/>
    <w:link w:val="aa"/>
    <w:uiPriority w:val="99"/>
    <w:semiHidden/>
    <w:locked/>
    <w:rsid w:val="002C54F2"/>
    <w:rPr>
      <w:sz w:val="22"/>
    </w:rPr>
  </w:style>
  <w:style w:type="paragraph" w:styleId="ac">
    <w:name w:val="footer"/>
    <w:basedOn w:val="a"/>
    <w:link w:val="ad"/>
    <w:uiPriority w:val="99"/>
    <w:unhideWhenUsed/>
    <w:rsid w:val="002C54F2"/>
    <w:pPr>
      <w:tabs>
        <w:tab w:val="center" w:pos="4677"/>
        <w:tab w:val="right" w:pos="9355"/>
      </w:tabs>
    </w:pPr>
  </w:style>
  <w:style w:type="character" w:customStyle="1" w:styleId="ad">
    <w:name w:val="Нижний колонтитул Знак"/>
    <w:link w:val="ac"/>
    <w:uiPriority w:val="99"/>
    <w:locked/>
    <w:rsid w:val="002C54F2"/>
    <w:rPr>
      <w:sz w:val="22"/>
    </w:rPr>
  </w:style>
  <w:style w:type="character" w:styleId="ae">
    <w:name w:val="page number"/>
    <w:uiPriority w:val="99"/>
    <w:rsid w:val="0082167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820917">
      <w:marLeft w:val="0"/>
      <w:marRight w:val="0"/>
      <w:marTop w:val="0"/>
      <w:marBottom w:val="0"/>
      <w:divBdr>
        <w:top w:val="none" w:sz="0" w:space="0" w:color="auto"/>
        <w:left w:val="none" w:sz="0" w:space="0" w:color="auto"/>
        <w:bottom w:val="none" w:sz="0" w:space="0" w:color="auto"/>
        <w:right w:val="none" w:sz="0" w:space="0" w:color="auto"/>
      </w:divBdr>
      <w:divsChild>
        <w:div w:id="431820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5661</Words>
  <Characters>32273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ФЕДЕРАЛЬНОЕ АГЕНСТВО ПО ОБРАЗОВАНИЮ</vt:lpstr>
    </vt:vector>
  </TitlesOfParts>
  <Company>ЖЖЖ</Company>
  <LinksUpToDate>false</LinksUpToDate>
  <CharactersWithSpaces>37859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АГЕНСТВО ПО ОБРАЗОВАНИЮ</dc:title>
  <dc:subject/>
  <dc:creator>Юля</dc:creator>
  <cp:keywords/>
  <dc:description/>
  <cp:lastModifiedBy>admin</cp:lastModifiedBy>
  <cp:revision>2</cp:revision>
  <dcterms:created xsi:type="dcterms:W3CDTF">2014-03-22T13:19:00Z</dcterms:created>
  <dcterms:modified xsi:type="dcterms:W3CDTF">2014-03-22T13:19:00Z</dcterms:modified>
</cp:coreProperties>
</file>