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E9" w:rsidRPr="00506DAC" w:rsidRDefault="00CA15E9" w:rsidP="00CA15E9">
      <w:pPr>
        <w:spacing w:before="120"/>
        <w:jc w:val="center"/>
        <w:rPr>
          <w:b/>
          <w:sz w:val="32"/>
        </w:rPr>
      </w:pPr>
      <w:r w:rsidRPr="00506DAC">
        <w:rPr>
          <w:b/>
          <w:sz w:val="32"/>
        </w:rPr>
        <w:t>Художественное своеобразие творчества Беллы Ахмадулиной</w:t>
      </w:r>
    </w:p>
    <w:p w:rsidR="00CA15E9" w:rsidRDefault="00CA15E9" w:rsidP="00CA15E9">
      <w:pPr>
        <w:spacing w:before="120"/>
        <w:ind w:firstLine="567"/>
        <w:jc w:val="both"/>
      </w:pPr>
      <w:r w:rsidRPr="000344F6">
        <w:t>Ахмадулина Белла Ахатовна — русская советская поэтесса и переводчица</w:t>
      </w:r>
      <w:r>
        <w:t xml:space="preserve">, </w:t>
      </w:r>
      <w:r w:rsidRPr="000344F6">
        <w:t>окончила Литературный институт М. Горького в 1960. Ахмадулина — мастер метафорически богатого стиха</w:t>
      </w:r>
      <w:r>
        <w:t xml:space="preserve">, </w:t>
      </w:r>
      <w:r w:rsidRPr="000344F6">
        <w:t>переходов конкретно-чувственной образности в причудливую игру аллегорий</w:t>
      </w:r>
      <w:r>
        <w:t xml:space="preserve">, </w:t>
      </w:r>
      <w:r w:rsidRPr="000344F6">
        <w:t>обыденной речи — в высокую архаику</w:t>
      </w:r>
      <w:r>
        <w:t xml:space="preserve">, </w:t>
      </w:r>
      <w:r w:rsidRPr="000344F6">
        <w:t>непосредственности признания — в изысканную стилизацию. Лирическую героиню Б. Ахмадулиной характеризуют сосредоточенность — иногда чрезмерная — на самовыражении и самоанализе. Б. Ахмадулина — переводчик</w:t>
      </w:r>
      <w:r>
        <w:t xml:space="preserve">, </w:t>
      </w:r>
      <w:r w:rsidRPr="000344F6">
        <w:t>искусно передающий дух оригинала. Она пишет очерки</w:t>
      </w:r>
      <w:r>
        <w:t xml:space="preserve">, </w:t>
      </w:r>
      <w:r w:rsidRPr="000344F6">
        <w:t>настойчиво возвращаясь к судьбам А. С. Пушкина</w:t>
      </w:r>
      <w:r>
        <w:t xml:space="preserve">, </w:t>
      </w:r>
      <w:r w:rsidRPr="000344F6">
        <w:t>М. Ю. Лермонтова. Почетный член Американской академии искусств и литературы.</w:t>
      </w:r>
    </w:p>
    <w:p w:rsidR="00CA15E9" w:rsidRDefault="00CA15E9" w:rsidP="00CA15E9">
      <w:pPr>
        <w:spacing w:before="120"/>
        <w:ind w:firstLine="567"/>
        <w:jc w:val="both"/>
      </w:pPr>
      <w:r w:rsidRPr="000344F6">
        <w:t>Тенденция к осмыслению судьбы общества</w:t>
      </w:r>
      <w:r>
        <w:t xml:space="preserve">, </w:t>
      </w:r>
      <w:r w:rsidRPr="000344F6">
        <w:t>судьбы личности</w:t>
      </w:r>
      <w:r>
        <w:t xml:space="preserve">, </w:t>
      </w:r>
      <w:r w:rsidRPr="000344F6">
        <w:t>отечественной культуры</w:t>
      </w:r>
      <w:r>
        <w:t xml:space="preserve">, </w:t>
      </w:r>
      <w:r w:rsidRPr="000344F6">
        <w:t>соотносимых с гуманистическими идеалами христианства</w:t>
      </w:r>
      <w:r>
        <w:t xml:space="preserve">, </w:t>
      </w:r>
      <w:r w:rsidRPr="000344F6">
        <w:t>нашла выражение в новых произведениях Б. Ахмадулиной. Она стремится “поднять планку” поэтической культуры</w:t>
      </w:r>
      <w:r>
        <w:t xml:space="preserve">, </w:t>
      </w:r>
      <w:r w:rsidRPr="000344F6">
        <w:t>соединить в своем творчестве традиции допушкинской</w:t>
      </w:r>
      <w:r>
        <w:t xml:space="preserve">, </w:t>
      </w:r>
      <w:r w:rsidRPr="000344F6">
        <w:t>классической литературы и модернизма</w:t>
      </w:r>
      <w:r>
        <w:t xml:space="preserve">, </w:t>
      </w:r>
      <w:r w:rsidRPr="000344F6">
        <w:t>приблизить современника к его собственным языковым особенностям</w:t>
      </w:r>
      <w:r>
        <w:t xml:space="preserve">, </w:t>
      </w:r>
      <w:r w:rsidRPr="000344F6">
        <w:t>побудить мыслить</w:t>
      </w:r>
      <w:r>
        <w:t xml:space="preserve">, </w:t>
      </w:r>
      <w:r w:rsidRPr="000344F6">
        <w:t>дорожа тай ной каждого слова. Стих поэтессы нередко напоминает одну огромную метафору</w:t>
      </w:r>
      <w:r>
        <w:t xml:space="preserve">, </w:t>
      </w:r>
      <w:r w:rsidRPr="000344F6">
        <w:t xml:space="preserve">смысл которой “затемнен” </w:t>
      </w:r>
      <w:r>
        <w:t xml:space="preserve">, </w:t>
      </w:r>
      <w:r w:rsidRPr="000344F6">
        <w:t>ибо включает в себя множество других смыслов</w:t>
      </w:r>
      <w:r>
        <w:t xml:space="preserve">, </w:t>
      </w:r>
      <w:r w:rsidRPr="000344F6">
        <w:t>оттенков</w:t>
      </w:r>
      <w:r>
        <w:t xml:space="preserve">, </w:t>
      </w:r>
      <w:r w:rsidRPr="000344F6">
        <w:t>образов</w:t>
      </w:r>
      <w:r>
        <w:t xml:space="preserve">, </w:t>
      </w:r>
      <w:r w:rsidRPr="000344F6">
        <w:t>сцепленных между собой прихотливо</w:t>
      </w:r>
      <w:r>
        <w:t xml:space="preserve">, </w:t>
      </w:r>
      <w:r w:rsidRPr="000344F6">
        <w:t>подчиняясь чувству</w:t>
      </w:r>
      <w:r>
        <w:t xml:space="preserve">, </w:t>
      </w:r>
      <w:r w:rsidRPr="000344F6">
        <w:t>которое движет автором</w:t>
      </w:r>
      <w:r>
        <w:t xml:space="preserve">, </w:t>
      </w:r>
      <w:r w:rsidRPr="000344F6">
        <w:t>следуя мучительным попыткам постичь и выразить сущность явлений адекватно</w:t>
      </w:r>
      <w:r>
        <w:t xml:space="preserve">, </w:t>
      </w:r>
      <w:r w:rsidRPr="000344F6">
        <w:t>не упрощая и не искажая. Б. Ахмадулина отказывается от сюжета: тема и идея не столько “задаются”</w:t>
      </w:r>
      <w:r>
        <w:t xml:space="preserve">, </w:t>
      </w:r>
      <w:r w:rsidRPr="000344F6">
        <w:t>сколько “отыскиваются” в результате развертывания поэтической эмоции. Главное для поэтессы присвоение — присвоение всего</w:t>
      </w:r>
      <w:r>
        <w:t xml:space="preserve">, </w:t>
      </w:r>
      <w:r w:rsidRPr="000344F6">
        <w:t>что дорого</w:t>
      </w:r>
      <w:r>
        <w:t xml:space="preserve">, </w:t>
      </w:r>
      <w:r w:rsidRPr="000344F6">
        <w:t>перед чем она преклоняется</w:t>
      </w:r>
      <w:r>
        <w:t xml:space="preserve">, </w:t>
      </w:r>
      <w:r w:rsidRPr="000344F6">
        <w:t>что волнует</w:t>
      </w:r>
      <w:r>
        <w:t xml:space="preserve">, </w:t>
      </w:r>
      <w:r w:rsidRPr="000344F6">
        <w:t>мучит</w:t>
      </w:r>
      <w:r>
        <w:t xml:space="preserve">, </w:t>
      </w:r>
      <w:r w:rsidRPr="000344F6">
        <w:t>возвышает. Присвоение — значит любовь</w:t>
      </w:r>
      <w:r>
        <w:t xml:space="preserve">, </w:t>
      </w:r>
      <w:r w:rsidRPr="000344F6">
        <w:t>восхищение</w:t>
      </w:r>
      <w:r>
        <w:t xml:space="preserve">, </w:t>
      </w:r>
      <w:r w:rsidRPr="000344F6">
        <w:t>сопереживание</w:t>
      </w:r>
      <w:r>
        <w:t xml:space="preserve">, </w:t>
      </w:r>
      <w:r w:rsidRPr="000344F6">
        <w:t>сострадание</w:t>
      </w:r>
      <w:r>
        <w:t xml:space="preserve">, </w:t>
      </w:r>
      <w:r w:rsidRPr="000344F6">
        <w:t>столь полные и безоглядные</w:t>
      </w:r>
      <w:r>
        <w:t xml:space="preserve">, </w:t>
      </w:r>
      <w:r w:rsidRPr="000344F6">
        <w:t>что без них Б. Ахмадулина не мыслит самое себя. Присвоенное — значит пропущенное через душу</w:t>
      </w:r>
      <w:r>
        <w:t xml:space="preserve">, </w:t>
      </w:r>
      <w:r w:rsidRPr="000344F6">
        <w:t>глубоко потрясшее</w:t>
      </w:r>
      <w:r>
        <w:t xml:space="preserve">, </w:t>
      </w:r>
      <w:r w:rsidRPr="000344F6">
        <w:t>облитое слезами</w:t>
      </w:r>
      <w:r>
        <w:t xml:space="preserve">, </w:t>
      </w:r>
      <w:r w:rsidRPr="000344F6">
        <w:t>навсегда ставшее неотъемлемой частью внутреннего мира.</w:t>
      </w:r>
    </w:p>
    <w:p w:rsidR="00CA15E9" w:rsidRDefault="00CA15E9" w:rsidP="00CA15E9">
      <w:pPr>
        <w:spacing w:before="120"/>
        <w:ind w:firstLine="567"/>
        <w:jc w:val="both"/>
      </w:pPr>
      <w:r w:rsidRPr="000344F6">
        <w:t>Открывая для себя кого-либо</w:t>
      </w:r>
      <w:r>
        <w:t xml:space="preserve">, </w:t>
      </w:r>
      <w:r w:rsidRPr="000344F6">
        <w:t>Б. Ахмадулина как бы проживает его судьбу</w:t>
      </w:r>
      <w:r>
        <w:t xml:space="preserve">, </w:t>
      </w:r>
      <w:r w:rsidRPr="000344F6">
        <w:t>входит в его художественный мир так глубоко</w:t>
      </w:r>
      <w:r>
        <w:t xml:space="preserve">, </w:t>
      </w:r>
      <w:r w:rsidRPr="000344F6">
        <w:t>что неизбежно преобразует собственное творчество. В поэзии можно распределить пушкинскую</w:t>
      </w:r>
      <w:r>
        <w:t xml:space="preserve">, </w:t>
      </w:r>
      <w:r w:rsidRPr="000344F6">
        <w:t>лермонтовскую</w:t>
      </w:r>
      <w:r>
        <w:t xml:space="preserve">, </w:t>
      </w:r>
      <w:r w:rsidRPr="000344F6">
        <w:t>цветаевскую</w:t>
      </w:r>
      <w:r>
        <w:t xml:space="preserve">, </w:t>
      </w:r>
      <w:r w:rsidRPr="000344F6">
        <w:t>пастернаковскую традиции.</w:t>
      </w:r>
    </w:p>
    <w:p w:rsidR="00CA15E9" w:rsidRDefault="00CA15E9" w:rsidP="00CA15E9">
      <w:pPr>
        <w:spacing w:before="120"/>
        <w:ind w:firstLine="567"/>
        <w:jc w:val="both"/>
      </w:pPr>
      <w:r w:rsidRPr="000344F6">
        <w:t>Безраздельному всевластию тирании Б. Ахмадулина противопоставляет мощь человеческого духа</w:t>
      </w:r>
      <w:r>
        <w:t xml:space="preserve">, </w:t>
      </w:r>
      <w:r w:rsidRPr="000344F6">
        <w:t>непобедимую силу поэтического слова.</w:t>
      </w:r>
    </w:p>
    <w:p w:rsidR="00CA15E9" w:rsidRDefault="00CA15E9" w:rsidP="00CA15E9">
      <w:pPr>
        <w:spacing w:before="120"/>
        <w:ind w:firstLine="567"/>
        <w:jc w:val="both"/>
      </w:pPr>
      <w:r w:rsidRPr="000344F6">
        <w:t>Повествуя о современности</w:t>
      </w:r>
      <w:r>
        <w:t xml:space="preserve">, </w:t>
      </w:r>
      <w:r w:rsidRPr="000344F6">
        <w:t>Б Ахмадулина выступает как радетель “сирых” и убогих</w:t>
      </w:r>
      <w:r>
        <w:t xml:space="preserve">, </w:t>
      </w:r>
      <w:r w:rsidRPr="000344F6">
        <w:t>слабых и беззащитных</w:t>
      </w:r>
      <w:r>
        <w:t xml:space="preserve">, </w:t>
      </w:r>
      <w:r w:rsidRPr="000344F6">
        <w:t>как хранитель нравственно-религиозных устоев русского народа. С горечью пишет она об исковерканной жизни многих поколений</w:t>
      </w:r>
      <w:r>
        <w:t xml:space="preserve">, </w:t>
      </w:r>
      <w:r w:rsidRPr="000344F6">
        <w:t>о грустном</w:t>
      </w:r>
      <w:r>
        <w:t xml:space="preserve">, </w:t>
      </w:r>
      <w:r w:rsidRPr="000344F6">
        <w:t>запущенном виде родной земли. Картина оскудения и развала</w:t>
      </w:r>
      <w:r>
        <w:t xml:space="preserve">, </w:t>
      </w:r>
      <w:r w:rsidRPr="000344F6">
        <w:t>ироническая и печальная</w:t>
      </w:r>
      <w:r>
        <w:t xml:space="preserve">, </w:t>
      </w:r>
      <w:r w:rsidRPr="000344F6">
        <w:t>воссоздана в стихотворении “Так дружно весна начиналась: все други”.</w:t>
      </w:r>
    </w:p>
    <w:p w:rsidR="00CA15E9" w:rsidRPr="000344F6" w:rsidRDefault="00CA15E9" w:rsidP="00CA15E9">
      <w:pPr>
        <w:spacing w:before="120"/>
        <w:ind w:firstLine="567"/>
        <w:jc w:val="both"/>
      </w:pPr>
      <w:r w:rsidRPr="000344F6">
        <w:t>Свои надежды на спасение России поэтесса связывает с утверждением религиозно-нравственного начала в душах людей с духовным возрождением общества. Как бы мы ни относились к религиозно окрашенным произведениям Б. Ахмадулиной</w:t>
      </w:r>
      <w:r>
        <w:t xml:space="preserve">, </w:t>
      </w:r>
      <w:r w:rsidRPr="000344F6">
        <w:t>рассматривая их как аллегории или как непосредственное выражение религиозно-нравственного чувства</w:t>
      </w:r>
      <w:r>
        <w:t xml:space="preserve">, </w:t>
      </w:r>
      <w:r w:rsidRPr="000344F6">
        <w:t>нельзя не ощутить устремленности к высшему</w:t>
      </w:r>
      <w:r>
        <w:t xml:space="preserve">, </w:t>
      </w:r>
      <w:r w:rsidRPr="000344F6">
        <w:t>вечному</w:t>
      </w:r>
      <w:r>
        <w:t xml:space="preserve">, </w:t>
      </w:r>
      <w:r w:rsidRPr="000344F6">
        <w:t>не все стихотворения поэтессы</w:t>
      </w:r>
      <w:r>
        <w:t xml:space="preserve">, </w:t>
      </w:r>
      <w:r w:rsidRPr="000344F6">
        <w:t>созданные в последнее время</w:t>
      </w:r>
      <w:r>
        <w:t xml:space="preserve">, </w:t>
      </w:r>
      <w:r w:rsidRPr="000344F6">
        <w:t>по-настоящему удачны: иные из них громоздко-тяжеловесны</w:t>
      </w:r>
      <w:r>
        <w:t xml:space="preserve">, </w:t>
      </w:r>
      <w:r w:rsidRPr="000344F6">
        <w:t>искусственны</w:t>
      </w:r>
      <w:r>
        <w:t xml:space="preserve">, </w:t>
      </w:r>
      <w:r w:rsidRPr="000344F6">
        <w:t>но нельзя не пожелать присвоить те произведения</w:t>
      </w:r>
      <w:r>
        <w:t xml:space="preserve">, </w:t>
      </w:r>
      <w:r w:rsidRPr="000344F6">
        <w:t>в которых звучит подлинная поэзия со своей неповторимой тайной.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5E9"/>
    <w:rsid w:val="000344F6"/>
    <w:rsid w:val="001A35F6"/>
    <w:rsid w:val="00506DAC"/>
    <w:rsid w:val="00811DD4"/>
    <w:rsid w:val="00A04745"/>
    <w:rsid w:val="00B56AF7"/>
    <w:rsid w:val="00CA15E9"/>
    <w:rsid w:val="00E206A0"/>
    <w:rsid w:val="00EA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A61D97-0E47-4D7B-9C9B-17406F277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5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A15E9"/>
    <w:rPr>
      <w:rFonts w:cs="Times New Roman"/>
      <w:color w:val="08628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Художественное своеобразие творчества Беллы Ахмадулиной</vt:lpstr>
    </vt:vector>
  </TitlesOfParts>
  <Company>Home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Художественное своеобразие творчества Беллы Ахмадулиной</dc:title>
  <dc:subject/>
  <dc:creator>User</dc:creator>
  <cp:keywords/>
  <dc:description/>
  <cp:lastModifiedBy>Irina</cp:lastModifiedBy>
  <cp:revision>2</cp:revision>
  <dcterms:created xsi:type="dcterms:W3CDTF">2014-08-12T14:01:00Z</dcterms:created>
  <dcterms:modified xsi:type="dcterms:W3CDTF">2014-08-12T14:01:00Z</dcterms:modified>
</cp:coreProperties>
</file>