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E60B5C" w:rsidRDefault="00E60B5C" w:rsidP="002826E0">
      <w:pPr>
        <w:pStyle w:val="aa"/>
        <w:widowControl w:val="0"/>
      </w:pPr>
    </w:p>
    <w:p w:rsidR="002826E0" w:rsidRDefault="002826E0" w:rsidP="002826E0">
      <w:pPr>
        <w:pStyle w:val="aa"/>
        <w:widowControl w:val="0"/>
      </w:pPr>
    </w:p>
    <w:p w:rsidR="002826E0" w:rsidRDefault="002826E0" w:rsidP="002826E0">
      <w:pPr>
        <w:pStyle w:val="aa"/>
        <w:widowControl w:val="0"/>
      </w:pPr>
    </w:p>
    <w:p w:rsidR="002826E0" w:rsidRDefault="002826E0" w:rsidP="002826E0">
      <w:pPr>
        <w:pStyle w:val="aa"/>
        <w:widowControl w:val="0"/>
      </w:pPr>
    </w:p>
    <w:p w:rsidR="002826E0" w:rsidRDefault="002826E0" w:rsidP="002826E0">
      <w:pPr>
        <w:pStyle w:val="aa"/>
        <w:widowControl w:val="0"/>
      </w:pPr>
    </w:p>
    <w:p w:rsidR="002826E0" w:rsidRDefault="002826E0" w:rsidP="002826E0">
      <w:pPr>
        <w:pStyle w:val="aa"/>
        <w:widowControl w:val="0"/>
      </w:pPr>
    </w:p>
    <w:p w:rsidR="00890079" w:rsidRPr="00890079" w:rsidRDefault="00355700" w:rsidP="002826E0">
      <w:pPr>
        <w:pStyle w:val="aa"/>
        <w:widowControl w:val="0"/>
      </w:pPr>
      <w:r w:rsidRPr="00890079">
        <w:t>Контрольная работа</w:t>
      </w:r>
    </w:p>
    <w:p w:rsidR="00890079" w:rsidRDefault="00355700" w:rsidP="002826E0">
      <w:pPr>
        <w:pStyle w:val="aa"/>
        <w:widowControl w:val="0"/>
      </w:pPr>
      <w:r w:rsidRPr="00890079">
        <w:t>по дисциплине</w:t>
      </w:r>
      <w:r w:rsidR="00890079" w:rsidRPr="00890079">
        <w:t>:</w:t>
      </w:r>
      <w:r w:rsidR="00890079">
        <w:t xml:space="preserve"> "</w:t>
      </w:r>
      <w:r w:rsidRPr="00890079">
        <w:t xml:space="preserve">Русская литература конца </w:t>
      </w:r>
      <w:r w:rsidRPr="00890079">
        <w:rPr>
          <w:lang w:val="en-US"/>
        </w:rPr>
        <w:t>XIX</w:t>
      </w:r>
      <w:r w:rsidRPr="00890079">
        <w:t xml:space="preserve"> </w:t>
      </w:r>
      <w:r w:rsidR="00987E81">
        <w:t xml:space="preserve">- </w:t>
      </w:r>
      <w:r w:rsidRPr="00890079">
        <w:t xml:space="preserve">начала </w:t>
      </w:r>
      <w:r w:rsidRPr="00890079">
        <w:rPr>
          <w:lang w:val="en-US"/>
        </w:rPr>
        <w:t>XX</w:t>
      </w:r>
      <w:r w:rsidRPr="00890079">
        <w:t xml:space="preserve"> века</w:t>
      </w:r>
      <w:r w:rsidR="00890079">
        <w:t>"</w:t>
      </w:r>
    </w:p>
    <w:p w:rsidR="00890079" w:rsidRDefault="00355700" w:rsidP="002826E0">
      <w:pPr>
        <w:pStyle w:val="aa"/>
        <w:widowControl w:val="0"/>
      </w:pPr>
      <w:r w:rsidRPr="00890079">
        <w:t>по теме</w:t>
      </w:r>
      <w:r w:rsidR="00890079" w:rsidRPr="00890079">
        <w:t>:</w:t>
      </w:r>
      <w:r w:rsidR="00890079">
        <w:t xml:space="preserve"> "</w:t>
      </w:r>
      <w:r w:rsidR="00B62CE0" w:rsidRPr="00890079">
        <w:t>А</w:t>
      </w:r>
      <w:r w:rsidR="00890079" w:rsidRPr="00890079">
        <w:t xml:space="preserve">. </w:t>
      </w:r>
      <w:r w:rsidR="00B62CE0" w:rsidRPr="00890079">
        <w:t>Ахматова и символизм</w:t>
      </w:r>
      <w:r w:rsidR="00890079" w:rsidRPr="00890079">
        <w:t>:</w:t>
      </w:r>
      <w:r w:rsidR="00890079">
        <w:t xml:space="preserve"> "</w:t>
      </w:r>
      <w:r w:rsidR="00B62CE0" w:rsidRPr="00890079">
        <w:t>блоковский код</w:t>
      </w:r>
      <w:r w:rsidR="00890079">
        <w:t xml:space="preserve">" </w:t>
      </w:r>
      <w:r w:rsidR="00B62CE0" w:rsidRPr="00890079">
        <w:t>в лирике поэта</w:t>
      </w:r>
      <w:r w:rsidR="00890079">
        <w:t>"</w:t>
      </w:r>
    </w:p>
    <w:p w:rsidR="00890079" w:rsidRDefault="00355700" w:rsidP="002826E0">
      <w:pPr>
        <w:widowControl w:val="0"/>
      </w:pPr>
      <w:r w:rsidRPr="00890079">
        <w:br w:type="page"/>
      </w:r>
      <w:r w:rsidR="002019EA" w:rsidRPr="00890079">
        <w:t>Явлением в русской поэзии на рубеже девятнадцатого-двадцатого столетий был символизм</w:t>
      </w:r>
      <w:r w:rsidR="00890079" w:rsidRPr="00890079">
        <w:t xml:space="preserve">. </w:t>
      </w:r>
      <w:r w:rsidR="002019EA" w:rsidRPr="00890079">
        <w:t>Он не охватывал всего поэтического творчества в стране, но обозначил собой особый, характерный для своего времени этап литературной жизни</w:t>
      </w:r>
      <w:r w:rsidR="00890079" w:rsidRPr="00890079">
        <w:t xml:space="preserve">. </w:t>
      </w:r>
      <w:r w:rsidR="002019EA" w:rsidRPr="00890079">
        <w:t>Веяния символизма чувствовались уже в последние десятилетия девятнадцатого века</w:t>
      </w:r>
      <w:r w:rsidR="00890079" w:rsidRPr="00890079">
        <w:t xml:space="preserve">. </w:t>
      </w:r>
      <w:r w:rsidR="002019EA" w:rsidRPr="00890079">
        <w:t>Система эстетики символистов, их философские устремления вызревали в годы политической реакции, наступившей после разгрома революционного народничества</w:t>
      </w:r>
      <w:r w:rsidR="00890079" w:rsidRPr="00890079">
        <w:t xml:space="preserve">. </w:t>
      </w:r>
      <w:r w:rsidR="002019EA" w:rsidRPr="00890079">
        <w:t xml:space="preserve">Это была эпоха общественного застоя, эпоха торжества обывательщины </w:t>
      </w:r>
      <w:r w:rsidR="00890079">
        <w:t>-</w:t>
      </w:r>
      <w:r w:rsidR="002019EA" w:rsidRPr="00890079">
        <w:t xml:space="preserve"> смутное, тревожное безвременье</w:t>
      </w:r>
      <w:r w:rsidR="00890079" w:rsidRPr="00890079">
        <w:t xml:space="preserve">. </w:t>
      </w:r>
      <w:r w:rsidR="00FF34D9" w:rsidRPr="00890079">
        <w:t>Одним из в</w:t>
      </w:r>
      <w:r w:rsidR="00216C07" w:rsidRPr="00890079">
        <w:t>иднейши</w:t>
      </w:r>
      <w:r w:rsidR="00FF34D9" w:rsidRPr="00890079">
        <w:t>х</w:t>
      </w:r>
      <w:r w:rsidR="00890079" w:rsidRPr="00890079">
        <w:t xml:space="preserve"> </w:t>
      </w:r>
      <w:r w:rsidR="00DC2EB8" w:rsidRPr="00890079">
        <w:t>представителе</w:t>
      </w:r>
      <w:r w:rsidR="00FF34D9" w:rsidRPr="00890079">
        <w:t>й</w:t>
      </w:r>
      <w:r w:rsidR="00DC2EB8" w:rsidRPr="00890079">
        <w:t xml:space="preserve"> символизма, челов</w:t>
      </w:r>
      <w:r w:rsidR="00FF34D9" w:rsidRPr="00890079">
        <w:t>еком своей эпохи являлся А</w:t>
      </w:r>
      <w:r w:rsidR="00890079" w:rsidRPr="00890079">
        <w:t xml:space="preserve">. </w:t>
      </w:r>
      <w:r w:rsidR="00FF34D9" w:rsidRPr="00890079">
        <w:t>Блок, чье творчество оказало влияние на поэзию молодых поэтов двадцатого века</w:t>
      </w:r>
      <w:r w:rsidR="00890079" w:rsidRPr="00890079">
        <w:t>.</w:t>
      </w:r>
    </w:p>
    <w:p w:rsidR="00890079" w:rsidRDefault="00216C07" w:rsidP="002826E0">
      <w:pPr>
        <w:widowControl w:val="0"/>
        <w:ind w:firstLine="709"/>
      </w:pPr>
      <w:r w:rsidRPr="00890079">
        <w:t>У</w:t>
      </w:r>
      <w:r w:rsidR="00FA738F" w:rsidRPr="00890079">
        <w:t>же к 1910 г</w:t>
      </w:r>
      <w:r w:rsidR="00890079" w:rsidRPr="00890079">
        <w:t xml:space="preserve">. </w:t>
      </w:r>
      <w:r w:rsidR="00FA738F" w:rsidRPr="00890079">
        <w:t>символистская школа приходит к кризису</w:t>
      </w:r>
      <w:r w:rsidR="00890079" w:rsidRPr="00890079">
        <w:t xml:space="preserve">. </w:t>
      </w:r>
      <w:r w:rsidR="00FA738F" w:rsidRPr="00890079">
        <w:t>В ней происходит перегруппировка сил и расщепление</w:t>
      </w:r>
      <w:r w:rsidR="00890079" w:rsidRPr="00890079">
        <w:t xml:space="preserve">. </w:t>
      </w:r>
      <w:r w:rsidR="00FA738F" w:rsidRPr="00890079">
        <w:t>В десятых годах ряды символистов покидает молодежь, образуя объединения акмеистов, противопоставивших себя символисткой школе</w:t>
      </w:r>
      <w:r w:rsidR="00890079" w:rsidRPr="00890079">
        <w:t xml:space="preserve">. </w:t>
      </w:r>
      <w:r w:rsidR="00FA738F" w:rsidRPr="00890079">
        <w:t>Окончательное падение символисткой школы историки датируют приходом революционного 1917 года</w:t>
      </w:r>
      <w:r w:rsidR="00890079" w:rsidRPr="00890079">
        <w:t>.</w:t>
      </w:r>
    </w:p>
    <w:p w:rsidR="00890079" w:rsidRDefault="00FA738F" w:rsidP="002826E0">
      <w:pPr>
        <w:widowControl w:val="0"/>
        <w:ind w:firstLine="709"/>
      </w:pPr>
      <w:r w:rsidRPr="00890079">
        <w:t>Однако символизм не перестал существовать,</w:t>
      </w:r>
      <w:r w:rsidR="00890079" w:rsidRPr="00890079">
        <w:t xml:space="preserve"> - </w:t>
      </w:r>
      <w:r w:rsidRPr="00890079">
        <w:t>напротив,</w:t>
      </w:r>
      <w:r w:rsidR="00890079">
        <w:t xml:space="preserve"> "</w:t>
      </w:r>
      <w:r w:rsidRPr="00890079">
        <w:t>не силой звука, а мощью отзвука</w:t>
      </w:r>
      <w:r w:rsidR="00890079">
        <w:t>" (</w:t>
      </w:r>
      <w:r w:rsidRPr="00890079">
        <w:t>Вяч</w:t>
      </w:r>
      <w:r w:rsidR="00890079" w:rsidRPr="00890079">
        <w:t xml:space="preserve">. </w:t>
      </w:r>
      <w:r w:rsidRPr="00890079">
        <w:t>Иванов</w:t>
      </w:r>
      <w:r w:rsidR="00890079" w:rsidRPr="00890079">
        <w:t xml:space="preserve">) </w:t>
      </w:r>
      <w:r w:rsidRPr="00890079">
        <w:t>определяется присутствие символистского художественного опыта в поэтическом сознании постсимволистской эпохи</w:t>
      </w:r>
      <w:r w:rsidR="00890079" w:rsidRPr="00890079">
        <w:t xml:space="preserve">. </w:t>
      </w:r>
      <w:r w:rsidRPr="00890079">
        <w:t>Символизм долгое время был живой общекультурной средой</w:t>
      </w:r>
      <w:r w:rsidR="00890079" w:rsidRPr="00890079">
        <w:t xml:space="preserve">. </w:t>
      </w:r>
      <w:r w:rsidRPr="00890079">
        <w:t>В качестве эпохального</w:t>
      </w:r>
      <w:r w:rsidR="00890079">
        <w:t xml:space="preserve"> "</w:t>
      </w:r>
      <w:r w:rsidRPr="00890079">
        <w:t>большого стиля</w:t>
      </w:r>
      <w:r w:rsidR="00890079">
        <w:t xml:space="preserve">" </w:t>
      </w:r>
      <w:r w:rsidRPr="00890079">
        <w:t>с его мировоззренческими установками и базовыми принципами поэтики, он актуализировал процесс формирования новых художественных систем, не потерявших, однако своего генетического родства с символистской культурой</w:t>
      </w:r>
      <w:r w:rsidR="00890079" w:rsidRPr="00890079">
        <w:t xml:space="preserve">. </w:t>
      </w:r>
      <w:r w:rsidRPr="00890079">
        <w:t>Как в период активной художественной и теоретической практики, так и в фазе своего</w:t>
      </w:r>
      <w:r w:rsidR="00890079">
        <w:t xml:space="preserve"> "</w:t>
      </w:r>
      <w:r w:rsidRPr="00890079">
        <w:t>лате</w:t>
      </w:r>
      <w:r w:rsidR="006A75BB" w:rsidRPr="00890079">
        <w:t>нтного</w:t>
      </w:r>
      <w:r w:rsidR="00890079">
        <w:t>" (</w:t>
      </w:r>
      <w:r w:rsidR="006A75BB" w:rsidRPr="00890079">
        <w:t>О</w:t>
      </w:r>
      <w:r w:rsidR="00890079" w:rsidRPr="00890079">
        <w:t xml:space="preserve">. </w:t>
      </w:r>
      <w:r w:rsidR="006A75BB" w:rsidRPr="00890079">
        <w:t>Клинг</w:t>
      </w:r>
      <w:r w:rsidR="00890079" w:rsidRPr="00890079">
        <w:t xml:space="preserve">) </w:t>
      </w:r>
      <w:r w:rsidR="006A75BB" w:rsidRPr="00890079">
        <w:t>существования</w:t>
      </w:r>
      <w:r w:rsidR="005D08A7" w:rsidRPr="00890079">
        <w:rPr>
          <w:rStyle w:val="a9"/>
          <w:color w:val="000000"/>
        </w:rPr>
        <w:footnoteReference w:id="1"/>
      </w:r>
      <w:r w:rsidRPr="00890079">
        <w:t>, символизм представлял собой тот художественный опыт, который</w:t>
      </w:r>
      <w:r w:rsidR="00890079">
        <w:t xml:space="preserve"> "</w:t>
      </w:r>
      <w:r w:rsidRPr="00890079">
        <w:t>заряжал</w:t>
      </w:r>
      <w:r w:rsidR="00890079">
        <w:t xml:space="preserve">" </w:t>
      </w:r>
      <w:r w:rsidRPr="00890079">
        <w:t>последователей стремлением позиционировать свое к нему отношение</w:t>
      </w:r>
      <w:r w:rsidR="00890079" w:rsidRPr="00890079">
        <w:t xml:space="preserve">. </w:t>
      </w:r>
      <w:r w:rsidRPr="00890079">
        <w:t>Чаще всего это было противостояние в решении всех кардинальных вопросов жизни и эстетики,</w:t>
      </w:r>
      <w:r w:rsidR="00890079" w:rsidRPr="00890079">
        <w:t xml:space="preserve"> - </w:t>
      </w:r>
      <w:r w:rsidRPr="00890079">
        <w:t>в понимании роли и сущности поэзии, онтологии творчества, представлении о слове и образе как первоэлементах поэтического искусства</w:t>
      </w:r>
      <w:r w:rsidR="00890079" w:rsidRPr="00890079">
        <w:t xml:space="preserve">. </w:t>
      </w:r>
      <w:r w:rsidRPr="00890079">
        <w:t>Но для всех без исключения опыт символизма был значимым и неотменимым объектом художественных реакций</w:t>
      </w:r>
      <w:r w:rsidR="00890079" w:rsidRPr="00890079">
        <w:t>.</w:t>
      </w:r>
    </w:p>
    <w:p w:rsidR="00890079" w:rsidRDefault="00C42233" w:rsidP="002826E0">
      <w:pPr>
        <w:widowControl w:val="0"/>
      </w:pPr>
      <w:r w:rsidRPr="00890079">
        <w:t>Анне Ахматовой</w:t>
      </w:r>
      <w:r w:rsidR="00890079">
        <w:t xml:space="preserve"> "</w:t>
      </w:r>
      <w:r w:rsidRPr="00890079">
        <w:t>после смерти А</w:t>
      </w:r>
      <w:r w:rsidR="00890079" w:rsidRPr="00890079">
        <w:t xml:space="preserve">. </w:t>
      </w:r>
      <w:r w:rsidRPr="00890079">
        <w:t>Блока бесспорно принадлежит первое место среди русских поэтов</w:t>
      </w:r>
      <w:r w:rsidR="00890079">
        <w:t xml:space="preserve">". </w:t>
      </w:r>
      <w:r w:rsidRPr="00890079">
        <w:t>Так писал в 1922 г</w:t>
      </w:r>
      <w:r w:rsidR="00890079" w:rsidRPr="00890079">
        <w:t xml:space="preserve">. </w:t>
      </w:r>
      <w:r w:rsidRPr="00890079">
        <w:t>на страницах центральной</w:t>
      </w:r>
      <w:r w:rsidR="00890079">
        <w:t xml:space="preserve"> "</w:t>
      </w:r>
      <w:r w:rsidRPr="00890079">
        <w:t>Правды</w:t>
      </w:r>
      <w:r w:rsidR="00890079">
        <w:t>" (</w:t>
      </w:r>
      <w:r w:rsidRPr="00890079">
        <w:t>4 июля, № 145</w:t>
      </w:r>
      <w:r w:rsidR="00890079" w:rsidRPr="00890079">
        <w:t xml:space="preserve">) </w:t>
      </w:r>
      <w:r w:rsidRPr="00890079">
        <w:t>в своем обширном обзоре современной русской советской поэзии Н</w:t>
      </w:r>
      <w:r w:rsidR="00890079" w:rsidRPr="00890079">
        <w:t xml:space="preserve">. </w:t>
      </w:r>
      <w:r w:rsidRPr="00890079">
        <w:t>Осинский</w:t>
      </w:r>
      <w:r w:rsidR="00890079">
        <w:t xml:space="preserve"> (</w:t>
      </w:r>
      <w:r w:rsidRPr="00890079">
        <w:t>Оболенский</w:t>
      </w:r>
      <w:r w:rsidR="00890079" w:rsidRPr="00890079">
        <w:t>),</w:t>
      </w:r>
      <w:r w:rsidRPr="00890079">
        <w:t xml:space="preserve"> активный участник Октябрьской революции, позднее</w:t>
      </w:r>
      <w:r w:rsidR="00890079" w:rsidRPr="00890079">
        <w:t xml:space="preserve"> - </w:t>
      </w:r>
      <w:r w:rsidRPr="00890079">
        <w:t>академик</w:t>
      </w:r>
      <w:r w:rsidR="00890079" w:rsidRPr="00890079">
        <w:t xml:space="preserve">. </w:t>
      </w:r>
      <w:r w:rsidRPr="00890079">
        <w:t>И хотя его оценка Ахматовой не встретила поддержки в тогдашней печати, можно сказать, что таково было в те годы мнение многих читателей и почитателей этих поэтов</w:t>
      </w:r>
      <w:r w:rsidR="00890079" w:rsidRPr="00890079">
        <w:t>.</w:t>
      </w:r>
    </w:p>
    <w:p w:rsidR="00890079" w:rsidRDefault="00C42233" w:rsidP="002826E0">
      <w:pPr>
        <w:widowControl w:val="0"/>
        <w:ind w:firstLine="709"/>
      </w:pPr>
      <w:r w:rsidRPr="00890079">
        <w:t>А</w:t>
      </w:r>
      <w:r w:rsidR="00890079" w:rsidRPr="00890079">
        <w:t xml:space="preserve">. </w:t>
      </w:r>
      <w:r w:rsidRPr="00890079">
        <w:t>Ахматова</w:t>
      </w:r>
      <w:r w:rsidR="00890079" w:rsidRPr="00890079">
        <w:t xml:space="preserve">, </w:t>
      </w:r>
      <w:r w:rsidRPr="00890079">
        <w:t>являясь активной участницей литературного процесса 10-х годов, находилась в атмосфере постоянных и неслучайных контактов с представителями символистской культуры</w:t>
      </w:r>
      <w:r w:rsidR="00890079" w:rsidRPr="00890079">
        <w:t xml:space="preserve">. </w:t>
      </w:r>
      <w:r w:rsidRPr="00890079">
        <w:t>Не удивительно поэтому, что символизм вызывал в ней не только живую творческую реакцию, но и непосредственно-личностный отклик</w:t>
      </w:r>
      <w:r w:rsidR="00890079" w:rsidRPr="00890079">
        <w:t xml:space="preserve">. </w:t>
      </w:r>
      <w:r w:rsidRPr="00890079">
        <w:t>Это во многом определило характер поливариантных отношений творческого сознания Ахматовой с</w:t>
      </w:r>
      <w:r w:rsidR="00890079">
        <w:t xml:space="preserve"> "</w:t>
      </w:r>
      <w:r w:rsidRPr="00890079">
        <w:t>текстом</w:t>
      </w:r>
      <w:r w:rsidR="00890079">
        <w:t xml:space="preserve">" </w:t>
      </w:r>
      <w:r w:rsidRPr="00890079">
        <w:t>символизма как объемной, многослойной художественной системой, жизнетворческая модель которой не знает деления на</w:t>
      </w:r>
      <w:r w:rsidR="00890079">
        <w:t xml:space="preserve"> "</w:t>
      </w:r>
      <w:r w:rsidRPr="00890079">
        <w:t>текст жизни</w:t>
      </w:r>
      <w:r w:rsidR="00890079">
        <w:t xml:space="preserve">" </w:t>
      </w:r>
      <w:r w:rsidRPr="00890079">
        <w:t>и</w:t>
      </w:r>
      <w:r w:rsidR="00890079">
        <w:t xml:space="preserve"> "</w:t>
      </w:r>
      <w:r w:rsidRPr="00890079">
        <w:t>текст искусства</w:t>
      </w:r>
      <w:r w:rsidR="00890079">
        <w:t>".</w:t>
      </w:r>
    </w:p>
    <w:p w:rsidR="00ED619D" w:rsidRPr="00890079" w:rsidRDefault="00ED619D" w:rsidP="002826E0">
      <w:pPr>
        <w:widowControl w:val="0"/>
        <w:ind w:firstLine="709"/>
      </w:pPr>
      <w:r w:rsidRPr="00890079">
        <w:t>Литературный дебют Ахматовой подготовлен поэтической ситуацией рубежа веков, когда, по замечанию Л</w:t>
      </w:r>
      <w:r w:rsidR="00890079" w:rsidRPr="00890079">
        <w:t xml:space="preserve">. </w:t>
      </w:r>
      <w:r w:rsidRPr="00890079">
        <w:t>Долгополова,</w:t>
      </w:r>
      <w:r w:rsidR="00890079">
        <w:t xml:space="preserve"> "</w:t>
      </w:r>
      <w:r w:rsidRPr="00890079">
        <w:t>подводятся итоги прошлому, художник уже имеет перед глазами результат, опираясь на который он стремится &lt;</w:t>
      </w:r>
      <w:r w:rsidR="00890079">
        <w:t>...</w:t>
      </w:r>
      <w:r w:rsidR="00890079" w:rsidRPr="00890079">
        <w:t xml:space="preserve"> </w:t>
      </w:r>
      <w:r w:rsidRPr="00890079">
        <w:t>&gt; привести свои взгляды на человека и окружающий его мир в законченную систему</w:t>
      </w:r>
      <w:r w:rsidR="00890079" w:rsidRPr="00890079">
        <w:t xml:space="preserve">. </w:t>
      </w:r>
      <w:r w:rsidRPr="00890079">
        <w:t>Отыскиваются исторические последовательности, большое место в литературе начинают занимать параллели с уже бывши</w:t>
      </w:r>
      <w:r w:rsidR="00123B73" w:rsidRPr="00890079">
        <w:t>м, литературные реминисценции</w:t>
      </w:r>
      <w:r w:rsidR="00890079">
        <w:t xml:space="preserve">". </w:t>
      </w:r>
      <w:r w:rsidR="00123B73" w:rsidRPr="00890079">
        <w:rPr>
          <w:rStyle w:val="a9"/>
          <w:color w:val="000000"/>
        </w:rPr>
        <w:footnoteReference w:id="2"/>
      </w:r>
    </w:p>
    <w:p w:rsidR="00890079" w:rsidRDefault="00ED619D" w:rsidP="002826E0">
      <w:pPr>
        <w:widowControl w:val="0"/>
        <w:ind w:firstLine="709"/>
      </w:pPr>
      <w:r w:rsidRPr="00890079">
        <w:t>Действительно, переосмысление накопленного художественного опыта стало характерной приметой эпохи десятых годов XX века</w:t>
      </w:r>
      <w:r w:rsidR="00890079" w:rsidRPr="00890079">
        <w:t xml:space="preserve">. </w:t>
      </w:r>
      <w:r w:rsidRPr="00890079">
        <w:t>Символизм как поэтическая школа и эстетико-философское направление оказывал огромное влияние на развитие постсимволистских художественных систем, однако этот процесс носил имплицитный характер</w:t>
      </w:r>
      <w:r w:rsidR="00890079" w:rsidRPr="00890079">
        <w:t xml:space="preserve">. </w:t>
      </w:r>
      <w:r w:rsidRPr="00890079">
        <w:t>Более того, представители новых литературных направлений, в частности, акмеизма, считали его неспособным отобразить во всей полноте, сложности, и многообразии духовного опыта эпохальное сознание современного человека</w:t>
      </w:r>
      <w:r w:rsidR="00890079" w:rsidRPr="00890079">
        <w:t xml:space="preserve">. </w:t>
      </w:r>
      <w:r w:rsidRPr="00890079">
        <w:t>Как отмечает Н</w:t>
      </w:r>
      <w:r w:rsidR="00890079">
        <w:t xml:space="preserve">.А. </w:t>
      </w:r>
      <w:r w:rsidRPr="00890079">
        <w:t>Богомолов,</w:t>
      </w:r>
      <w:r w:rsidR="00890079">
        <w:t xml:space="preserve"> "</w:t>
      </w:r>
      <w:r w:rsidRPr="00890079">
        <w:t>кризис символизма, претендовавшего на то, чтобы стать наследником всей мировой культуры в её высших образцах, но и одновременно ключом к осознанию всего, что происходит в современном мире, привел &lt;</w:t>
      </w:r>
      <w:r w:rsidR="00890079">
        <w:t>...</w:t>
      </w:r>
      <w:r w:rsidR="00890079" w:rsidRPr="00890079">
        <w:t xml:space="preserve"> </w:t>
      </w:r>
      <w:r w:rsidRPr="00890079">
        <w:t>&gt; к пересмотру представлений о соотношении искусства и действительности</w:t>
      </w:r>
      <w:r w:rsidR="00890079">
        <w:t xml:space="preserve">... ". </w:t>
      </w:r>
      <w:r w:rsidRPr="00890079">
        <w:t>В ретроспективном взгляде А</w:t>
      </w:r>
      <w:r w:rsidR="00890079" w:rsidRPr="00890079">
        <w:t xml:space="preserve">. </w:t>
      </w:r>
      <w:r w:rsidRPr="00890079">
        <w:t>Ахматовой на события художественной жизни начала XX века основным критерием, определяющим мировоззренческую разнородность в процессе постижения исторического времени, признаётся так называемый</w:t>
      </w:r>
      <w:r w:rsidR="00890079">
        <w:t xml:space="preserve"> "</w:t>
      </w:r>
      <w:r w:rsidRPr="00890079">
        <w:t>счёт времени</w:t>
      </w:r>
      <w:r w:rsidR="00890079">
        <w:t xml:space="preserve">" </w:t>
      </w:r>
      <w:r w:rsidR="00890079" w:rsidRPr="00890079">
        <w:t xml:space="preserve">- </w:t>
      </w:r>
      <w:r w:rsidRPr="00890079">
        <w:t>мироощущение и миропонимание, отличающие</w:t>
      </w:r>
      <w:r w:rsidR="00890079">
        <w:t xml:space="preserve"> "</w:t>
      </w:r>
      <w:r w:rsidRPr="00890079">
        <w:t>классиков</w:t>
      </w:r>
      <w:r w:rsidR="00890079">
        <w:t xml:space="preserve">" </w:t>
      </w:r>
      <w:r w:rsidRPr="00890079">
        <w:t>от</w:t>
      </w:r>
      <w:r w:rsidR="00890079">
        <w:t xml:space="preserve"> "</w:t>
      </w:r>
      <w:r w:rsidRPr="00890079">
        <w:t>модернистов</w:t>
      </w:r>
      <w:r w:rsidR="00890079">
        <w:t>".</w:t>
      </w:r>
    </w:p>
    <w:p w:rsidR="00D1305A" w:rsidRPr="00890079" w:rsidRDefault="00D1305A" w:rsidP="002826E0">
      <w:pPr>
        <w:widowControl w:val="0"/>
        <w:ind w:firstLine="709"/>
      </w:pPr>
      <w:r w:rsidRPr="00890079">
        <w:t>В 1913 году в статье</w:t>
      </w:r>
      <w:r w:rsidR="00890079">
        <w:t xml:space="preserve"> "</w:t>
      </w:r>
      <w:r w:rsidRPr="00890079">
        <w:t>Новые течения в русской поэзии</w:t>
      </w:r>
      <w:r w:rsidR="00890079">
        <w:t xml:space="preserve">" </w:t>
      </w:r>
      <w:r w:rsidRPr="00890079">
        <w:t>Брюсов подчеркивает, что акмеизм в лице Гумилёва, Мандельштама, Ахматовой и отчасти Зенкевича имел многочисленные точки соприкосновения с символизмом</w:t>
      </w:r>
      <w:r w:rsidR="00890079" w:rsidRPr="00890079">
        <w:t xml:space="preserve">. </w:t>
      </w:r>
      <w:r w:rsidRPr="00890079">
        <w:t>В частности, он пишет о том, что поэты-акмеисты</w:t>
      </w:r>
      <w:r w:rsidR="00890079" w:rsidRPr="00890079">
        <w:t xml:space="preserve"> - </w:t>
      </w:r>
      <w:r w:rsidRPr="00890079">
        <w:t>М</w:t>
      </w:r>
      <w:r w:rsidR="00890079" w:rsidRPr="00890079">
        <w:t xml:space="preserve">. </w:t>
      </w:r>
      <w:r w:rsidRPr="00890079">
        <w:t>Зенкевич, В</w:t>
      </w:r>
      <w:r w:rsidR="00890079" w:rsidRPr="00890079">
        <w:t xml:space="preserve">. </w:t>
      </w:r>
      <w:r w:rsidRPr="00890079">
        <w:t>Нарбут, А</w:t>
      </w:r>
      <w:r w:rsidR="00890079" w:rsidRPr="00890079">
        <w:t xml:space="preserve">. </w:t>
      </w:r>
      <w:r w:rsidRPr="00890079">
        <w:t>Ахматова</w:t>
      </w:r>
      <w:r w:rsidR="00890079" w:rsidRPr="00890079">
        <w:t xml:space="preserve"> -</w:t>
      </w:r>
      <w:r w:rsidR="00890079">
        <w:t xml:space="preserve"> "</w:t>
      </w:r>
      <w:r w:rsidRPr="00890079">
        <w:t>примыкают к тому, что уже делалось в поэзии и до них</w:t>
      </w:r>
      <w:r w:rsidR="00890079">
        <w:t xml:space="preserve">". </w:t>
      </w:r>
      <w:r w:rsidR="00123B73" w:rsidRPr="00890079">
        <w:rPr>
          <w:rStyle w:val="a9"/>
          <w:color w:val="000000"/>
        </w:rPr>
        <w:footnoteReference w:id="3"/>
      </w:r>
    </w:p>
    <w:p w:rsidR="00890079" w:rsidRDefault="00D1305A" w:rsidP="002826E0">
      <w:pPr>
        <w:widowControl w:val="0"/>
        <w:ind w:firstLine="709"/>
      </w:pPr>
      <w:r w:rsidRPr="00890079">
        <w:t>Б</w:t>
      </w:r>
      <w:r w:rsidR="00890079" w:rsidRPr="00890079">
        <w:t xml:space="preserve">. </w:t>
      </w:r>
      <w:r w:rsidRPr="00890079">
        <w:t>Садовской в статье с характерным названием</w:t>
      </w:r>
      <w:r w:rsidR="00890079">
        <w:t xml:space="preserve"> "</w:t>
      </w:r>
      <w:r w:rsidRPr="00890079">
        <w:t>Конец акмеизма</w:t>
      </w:r>
      <w:r w:rsidR="00890079">
        <w:t xml:space="preserve">" </w:t>
      </w:r>
      <w:r w:rsidRPr="00890079">
        <w:t>признаёт Ахматову как поэта</w:t>
      </w:r>
      <w:r w:rsidR="00890079">
        <w:t xml:space="preserve"> "</w:t>
      </w:r>
      <w:r w:rsidRPr="00890079">
        <w:t>несомненно талантливого</w:t>
      </w:r>
      <w:r w:rsidR="00890079">
        <w:t xml:space="preserve">" </w:t>
      </w:r>
      <w:r w:rsidRPr="00890079">
        <w:t>и указывает на близость ахматовского лиризма блоковскому</w:t>
      </w:r>
      <w:r w:rsidR="00890079" w:rsidRPr="00890079">
        <w:t>:</w:t>
      </w:r>
      <w:r w:rsidR="00890079">
        <w:t xml:space="preserve"> "</w:t>
      </w:r>
      <w:r w:rsidRPr="00890079">
        <w:t>В поэзии Ахматовой чувствуется что-то родственное Блоку, его нежной радости и острой тоске</w:t>
      </w:r>
      <w:r w:rsidR="00890079" w:rsidRPr="00890079">
        <w:t xml:space="preserve">; </w:t>
      </w:r>
      <w:r w:rsidRPr="00890079">
        <w:t>можно сказать, что в поэзии Ахматовой острая башня блоковских</w:t>
      </w:r>
      <w:r w:rsidR="00987E81">
        <w:t xml:space="preserve"> </w:t>
      </w:r>
      <w:r w:rsidRPr="00890079">
        <w:t>высот как игла пронзает одинокое, нежное сердце</w:t>
      </w:r>
      <w:r w:rsidR="00890079">
        <w:t xml:space="preserve">". </w:t>
      </w:r>
      <w:r w:rsidR="00123B73" w:rsidRPr="00890079">
        <w:rPr>
          <w:rStyle w:val="a9"/>
          <w:color w:val="000000"/>
        </w:rPr>
        <w:footnoteReference w:id="4"/>
      </w:r>
    </w:p>
    <w:p w:rsidR="00890079" w:rsidRDefault="00890079" w:rsidP="002826E0">
      <w:pPr>
        <w:widowControl w:val="0"/>
        <w:ind w:firstLine="709"/>
      </w:pPr>
      <w:r>
        <w:t>"</w:t>
      </w:r>
      <w:r w:rsidR="00D1305A" w:rsidRPr="00890079">
        <w:t>Символистский</w:t>
      </w:r>
      <w:r>
        <w:t xml:space="preserve">" </w:t>
      </w:r>
      <w:r w:rsidR="00D1305A" w:rsidRPr="00890079">
        <w:t>фон творчества Ахматовой отмечался неоднократно, но наиболее обоснованной и принципиально значимой не только для Ахматовой, но в свете понимания новых тенденций в поэтической современности стала статья В</w:t>
      </w:r>
      <w:r>
        <w:t xml:space="preserve">.М. </w:t>
      </w:r>
      <w:r w:rsidR="00D1305A" w:rsidRPr="00890079">
        <w:t>Жирмунского</w:t>
      </w:r>
      <w:r>
        <w:t xml:space="preserve"> "</w:t>
      </w:r>
      <w:r w:rsidR="00D1305A" w:rsidRPr="00890079">
        <w:t>Преодолевшие символизм</w:t>
      </w:r>
      <w:r>
        <w:t>" (</w:t>
      </w:r>
      <w:r w:rsidR="00D1305A" w:rsidRPr="00890079">
        <w:t>1916</w:t>
      </w:r>
      <w:r w:rsidRPr="00890079">
        <w:t xml:space="preserve">). </w:t>
      </w:r>
      <w:r w:rsidR="00D1305A" w:rsidRPr="00890079">
        <w:t>Автор едва ли не впервые отмечает такие стороны в творчестве Ахматовой,</w:t>
      </w:r>
      <w:r>
        <w:t xml:space="preserve"> "</w:t>
      </w:r>
      <w:r w:rsidR="00D1305A" w:rsidRPr="00890079">
        <w:t>которые сближают ее творчество с произведениями символистов</w:t>
      </w:r>
      <w:r>
        <w:t xml:space="preserve">", </w:t>
      </w:r>
      <w:r w:rsidR="00D1305A" w:rsidRPr="00890079">
        <w:t>но выделяет в её поэзии более существенные</w:t>
      </w:r>
      <w:r w:rsidRPr="00890079">
        <w:t xml:space="preserve"> -</w:t>
      </w:r>
      <w:r>
        <w:t xml:space="preserve"> "</w:t>
      </w:r>
      <w:r w:rsidR="00D1305A" w:rsidRPr="00890079">
        <w:t>черты вечные и черты индивидуальные, не укладывающиеся до конца во временные и и</w:t>
      </w:r>
      <w:r w:rsidR="00123B73" w:rsidRPr="00890079">
        <w:t>сторические особенности поэзии</w:t>
      </w:r>
      <w:r>
        <w:t>"</w:t>
      </w:r>
      <w:r w:rsidR="00123B73" w:rsidRPr="00890079">
        <w:rPr>
          <w:rStyle w:val="a9"/>
          <w:color w:val="000000"/>
        </w:rPr>
        <w:footnoteReference w:id="5"/>
      </w:r>
      <w:r w:rsidR="00D1305A" w:rsidRPr="00890079">
        <w:t xml:space="preserve"> конца Х1Х-начала XX столетий</w:t>
      </w:r>
      <w:r w:rsidRPr="00890079">
        <w:t xml:space="preserve">. </w:t>
      </w:r>
      <w:r w:rsidR="00D1305A" w:rsidRPr="00890079">
        <w:t>Внимание критика, однако, привлекают</w:t>
      </w:r>
      <w:r>
        <w:t xml:space="preserve"> "</w:t>
      </w:r>
      <w:r w:rsidR="00D1305A" w:rsidRPr="00890079">
        <w:t>именно те особенности времени, которые ставят стихи Ахматовой в период иных художественных стремлений и иных душевных настроений, чем, те, которые господствовали в литературе последней четверти века &lt;</w:t>
      </w:r>
      <w:r>
        <w:t>...</w:t>
      </w:r>
      <w:r w:rsidRPr="00890079">
        <w:t xml:space="preserve"> </w:t>
      </w:r>
      <w:r w:rsidR="00D1305A" w:rsidRPr="00890079">
        <w:t>&gt; черты, принципиально новые, принципиально отличные от лирики русских символистов</w:t>
      </w:r>
      <w:r>
        <w:t xml:space="preserve">", </w:t>
      </w:r>
      <w:r w:rsidR="00D1305A" w:rsidRPr="00890079">
        <w:t>которые</w:t>
      </w:r>
      <w:r>
        <w:t xml:space="preserve"> "</w:t>
      </w:r>
      <w:r w:rsidR="00D1305A" w:rsidRPr="00890079">
        <w:t>заставляют &lt;</w:t>
      </w:r>
      <w:r>
        <w:t>...</w:t>
      </w:r>
      <w:r w:rsidRPr="00890079">
        <w:t xml:space="preserve"> </w:t>
      </w:r>
      <w:r w:rsidR="00D1305A" w:rsidRPr="00890079">
        <w:t>&gt; видеть в Ахматовой лучшую и самую типичную представительницу молодой поэзии</w:t>
      </w:r>
      <w:r>
        <w:t xml:space="preserve">". </w:t>
      </w:r>
      <w:r w:rsidR="00932571" w:rsidRPr="00890079">
        <w:rPr>
          <w:rStyle w:val="a9"/>
          <w:color w:val="000000"/>
        </w:rPr>
        <w:footnoteReference w:id="6"/>
      </w:r>
      <w:r>
        <w:t xml:space="preserve"> </w:t>
      </w:r>
      <w:r w:rsidR="00D1305A" w:rsidRPr="00890079">
        <w:t>Среди отличительных особенностей поэтического стиля Ахматовой В</w:t>
      </w:r>
      <w:r w:rsidRPr="00890079">
        <w:t xml:space="preserve">. </w:t>
      </w:r>
      <w:r w:rsidR="00D1305A" w:rsidRPr="00890079">
        <w:t>Жирмунский выделяет многое из того, что войдет в арсенал ее зрелой поэтики</w:t>
      </w:r>
      <w:r w:rsidRPr="00890079">
        <w:t xml:space="preserve">: </w:t>
      </w:r>
      <w:r w:rsidR="00D1305A" w:rsidRPr="00890079">
        <w:t>объективированность лирического высказывания, раздельность и конкретность лирических переживаний, разговорность интонации, эпиграмматичность и стремление к простоте словесного выражения, новеллистичность лирического сюжета</w:t>
      </w:r>
      <w:r w:rsidRPr="00890079">
        <w:t xml:space="preserve">. </w:t>
      </w:r>
      <w:r w:rsidR="00D1305A" w:rsidRPr="00890079">
        <w:t>Но главное, что удалось проницательно увидеть Жирмунскому и что особенно важно в свете нашей проблемы,</w:t>
      </w:r>
      <w:r w:rsidRPr="00890079">
        <w:t xml:space="preserve"> - </w:t>
      </w:r>
      <w:r w:rsidR="00D1305A" w:rsidRPr="00890079">
        <w:t>соотношение символистского художественного опыта и творческой манеры Ахматовой</w:t>
      </w:r>
      <w:r w:rsidRPr="00890079">
        <w:t>.</w:t>
      </w:r>
    </w:p>
    <w:p w:rsidR="00D1305A" w:rsidRPr="00890079" w:rsidRDefault="00D1305A" w:rsidP="002826E0">
      <w:pPr>
        <w:widowControl w:val="0"/>
        <w:ind w:firstLine="709"/>
      </w:pPr>
      <w:r w:rsidRPr="00890079">
        <w:t>Не отрицая преемственности Ахматовой по отношению к символизму, В</w:t>
      </w:r>
      <w:r w:rsidR="00890079" w:rsidRPr="00890079">
        <w:t xml:space="preserve">. </w:t>
      </w:r>
      <w:r w:rsidRPr="00890079">
        <w:t>Жирмунский, однако, отмечает, что,</w:t>
      </w:r>
      <w:r w:rsidR="00890079">
        <w:t xml:space="preserve"> "</w:t>
      </w:r>
      <w:r w:rsidRPr="00890079">
        <w:t>восприняв словесное искусство символической эпохи, она приспособила его к выражению новых переживаний, вполне раздельных, конкретных, простых и земных</w:t>
      </w:r>
      <w:r w:rsidR="00890079" w:rsidRPr="00890079">
        <w:t xml:space="preserve">. </w:t>
      </w:r>
      <w:r w:rsidRPr="00890079">
        <w:t>&lt;</w:t>
      </w:r>
      <w:r w:rsidR="00890079">
        <w:t>...</w:t>
      </w:r>
      <w:r w:rsidR="00890079" w:rsidRPr="00890079">
        <w:t xml:space="preserve"> </w:t>
      </w:r>
      <w:r w:rsidRPr="00890079">
        <w:t>&gt; Это душевное своеобразие заставляет &lt;</w:t>
      </w:r>
      <w:r w:rsidR="00890079">
        <w:t>...</w:t>
      </w:r>
      <w:r w:rsidR="00890079" w:rsidRPr="00890079">
        <w:t xml:space="preserve"> </w:t>
      </w:r>
      <w:r w:rsidRPr="00890079">
        <w:t>&gt; причислить Ахматову к преодолевшим символизм</w:t>
      </w:r>
      <w:r w:rsidR="00890079">
        <w:t xml:space="preserve">". </w:t>
      </w:r>
      <w:r w:rsidR="00932571" w:rsidRPr="00890079">
        <w:rPr>
          <w:rStyle w:val="a9"/>
          <w:color w:val="000000"/>
        </w:rPr>
        <w:footnoteReference w:id="7"/>
      </w:r>
    </w:p>
    <w:p w:rsidR="00890079" w:rsidRDefault="00D1305A" w:rsidP="002826E0">
      <w:pPr>
        <w:widowControl w:val="0"/>
        <w:ind w:firstLine="709"/>
      </w:pPr>
      <w:r w:rsidRPr="00890079">
        <w:t>В</w:t>
      </w:r>
      <w:r w:rsidR="00890079">
        <w:t xml:space="preserve">.М. </w:t>
      </w:r>
      <w:r w:rsidRPr="00890079">
        <w:t>Жирмунский был не одинок в этом отношении</w:t>
      </w:r>
      <w:r w:rsidR="00890079">
        <w:t>.</w:t>
      </w:r>
    </w:p>
    <w:p w:rsidR="00890079" w:rsidRDefault="00D1305A" w:rsidP="002826E0">
      <w:pPr>
        <w:widowControl w:val="0"/>
        <w:ind w:firstLine="709"/>
      </w:pPr>
      <w:r w:rsidRPr="00890079">
        <w:t>Б</w:t>
      </w:r>
      <w:r w:rsidR="00890079" w:rsidRPr="00890079">
        <w:t xml:space="preserve">. </w:t>
      </w:r>
      <w:r w:rsidRPr="00890079">
        <w:t>Эйхенбаум в известной работе</w:t>
      </w:r>
      <w:r w:rsidR="00890079">
        <w:t xml:space="preserve"> "</w:t>
      </w:r>
      <w:r w:rsidRPr="00890079">
        <w:t>Анна Ахматова</w:t>
      </w:r>
      <w:r w:rsidR="00890079" w:rsidRPr="00890079">
        <w:t xml:space="preserve">. </w:t>
      </w:r>
      <w:r w:rsidRPr="00890079">
        <w:t>Опыт анализа</w:t>
      </w:r>
      <w:r w:rsidR="00890079">
        <w:t>" (</w:t>
      </w:r>
      <w:r w:rsidRPr="00890079">
        <w:t>1923</w:t>
      </w:r>
      <w:r w:rsidR="00890079" w:rsidRPr="00890079">
        <w:t xml:space="preserve">) </w:t>
      </w:r>
      <w:r w:rsidRPr="00890079">
        <w:t>предпринял исследование формальных особенностей поэтического мастерства Ахматовой</w:t>
      </w:r>
      <w:r w:rsidR="00890079" w:rsidRPr="00890079">
        <w:t xml:space="preserve">. </w:t>
      </w:r>
      <w:r w:rsidRPr="00890079">
        <w:t>Во втором разделе статьи Б</w:t>
      </w:r>
      <w:r w:rsidR="00890079" w:rsidRPr="00890079">
        <w:t xml:space="preserve">. </w:t>
      </w:r>
      <w:r w:rsidRPr="00890079">
        <w:t>Эйхенбаум обращает внимание на то, что с самого начала творческого пути Ахматовой, большинство критиков</w:t>
      </w:r>
      <w:r w:rsidR="00890079">
        <w:t xml:space="preserve"> "</w:t>
      </w:r>
      <w:r w:rsidRPr="00890079">
        <w:t>не уловило реакции на символизм</w:t>
      </w:r>
      <w:r w:rsidR="00890079">
        <w:t>"</w:t>
      </w:r>
      <w:r w:rsidR="00932571" w:rsidRPr="00890079">
        <w:rPr>
          <w:rStyle w:val="a9"/>
          <w:color w:val="000000"/>
        </w:rPr>
        <w:footnoteReference w:id="8"/>
      </w:r>
      <w:r w:rsidRPr="00890079">
        <w:t>, восприняв её ранние стихи только как интимный дневник</w:t>
      </w:r>
      <w:r w:rsidR="00890079" w:rsidRPr="00890079">
        <w:t xml:space="preserve">. </w:t>
      </w:r>
      <w:r w:rsidRPr="00890079">
        <w:t>Эйхенбаум выделяет в поэтическом методе Ахматовой особое</w:t>
      </w:r>
      <w:r w:rsidR="00890079">
        <w:t xml:space="preserve"> "</w:t>
      </w:r>
      <w:r w:rsidRPr="00890079">
        <w:t>отношение к слову</w:t>
      </w:r>
      <w:r w:rsidR="00890079">
        <w:t xml:space="preserve">", </w:t>
      </w:r>
      <w:r w:rsidRPr="00890079">
        <w:t>выразившееся в том, что</w:t>
      </w:r>
      <w:r w:rsidR="00890079">
        <w:t xml:space="preserve"> "</w:t>
      </w:r>
      <w:r w:rsidRPr="00890079">
        <w:t>словесная перспектива сократилась, смысловое пространство сжалось, но заполнилось, стало насыщенным</w:t>
      </w:r>
      <w:r w:rsidR="00890079" w:rsidRPr="00890079">
        <w:t xml:space="preserve">. </w:t>
      </w:r>
      <w:r w:rsidRPr="00890079">
        <w:t>&lt;</w:t>
      </w:r>
      <w:r w:rsidR="00890079">
        <w:t>...</w:t>
      </w:r>
      <w:r w:rsidR="00890079" w:rsidRPr="00890079">
        <w:t xml:space="preserve"> </w:t>
      </w:r>
      <w:r w:rsidRPr="00890079">
        <w:t>&gt; Речь стала скупой, но интенсивной</w:t>
      </w:r>
      <w:r w:rsidR="00890079">
        <w:t xml:space="preserve">", </w:t>
      </w:r>
      <w:r w:rsidRPr="00890079">
        <w:t>новые оттенки значений слово обнаруживает не в</w:t>
      </w:r>
      <w:r w:rsidR="00890079">
        <w:t xml:space="preserve"> </w:t>
      </w:r>
      <w:r w:rsidRPr="00890079">
        <w:t>слиянии, а в соприкосновении,</w:t>
      </w:r>
      <w:r w:rsidR="00890079">
        <w:t xml:space="preserve"> "</w:t>
      </w:r>
      <w:r w:rsidRPr="00890079">
        <w:t>как частицы мозаики</w:t>
      </w:r>
      <w:r w:rsidR="00890079">
        <w:t xml:space="preserve">". </w:t>
      </w:r>
      <w:r w:rsidR="00932571" w:rsidRPr="00890079">
        <w:rPr>
          <w:rStyle w:val="a9"/>
          <w:color w:val="000000"/>
        </w:rPr>
        <w:footnoteReference w:id="9"/>
      </w:r>
      <w:r w:rsidRPr="00890079">
        <w:t xml:space="preserve"> Однако в поэтическом методе Ахматовой,</w:t>
      </w:r>
      <w:r w:rsidR="00890079">
        <w:t xml:space="preserve"> "</w:t>
      </w:r>
      <w:r w:rsidRPr="00890079">
        <w:t>отличающем её от символистов</w:t>
      </w:r>
      <w:r w:rsidR="00890079">
        <w:t xml:space="preserve">", </w:t>
      </w:r>
      <w:r w:rsidRPr="00890079">
        <w:t>Б</w:t>
      </w:r>
      <w:r w:rsidR="00890079" w:rsidRPr="00890079">
        <w:t xml:space="preserve">. </w:t>
      </w:r>
      <w:r w:rsidRPr="00890079">
        <w:t>Эйхенбаум видит</w:t>
      </w:r>
      <w:r w:rsidR="00890079">
        <w:t xml:space="preserve"> "</w:t>
      </w:r>
      <w:r w:rsidRPr="00890079">
        <w:t>не</w:t>
      </w:r>
      <w:r w:rsidR="00890079">
        <w:t xml:space="preserve"> "</w:t>
      </w:r>
      <w:r w:rsidRPr="00890079">
        <w:t>преодоление</w:t>
      </w:r>
      <w:r w:rsidR="00890079">
        <w:t xml:space="preserve">" </w:t>
      </w:r>
      <w:r w:rsidRPr="00890079">
        <w:t>символизма, а лишь отказ от некоторых его тенденций, явившихся у поздних символистов и не всеми ими одобренных</w:t>
      </w:r>
      <w:r w:rsidR="00890079">
        <w:t>".</w:t>
      </w:r>
    </w:p>
    <w:p w:rsidR="00D1305A" w:rsidRPr="00890079" w:rsidRDefault="00D1305A" w:rsidP="002826E0">
      <w:pPr>
        <w:widowControl w:val="0"/>
        <w:ind w:firstLine="709"/>
      </w:pPr>
      <w:r w:rsidRPr="00890079">
        <w:t>Г</w:t>
      </w:r>
      <w:r w:rsidR="00890079" w:rsidRPr="00890079">
        <w:t xml:space="preserve">. </w:t>
      </w:r>
      <w:r w:rsidRPr="00890079">
        <w:t>Чулков</w:t>
      </w:r>
      <w:r w:rsidR="00890079" w:rsidRPr="00890079">
        <w:t xml:space="preserve">: </w:t>
      </w:r>
      <w:r w:rsidRPr="00890079">
        <w:t xml:space="preserve">характеризуя образность ахматовской лирики, </w:t>
      </w:r>
      <w:r w:rsidR="005D08A7" w:rsidRPr="00890079">
        <w:t>писал</w:t>
      </w:r>
      <w:r w:rsidRPr="00890079">
        <w:t>, что</w:t>
      </w:r>
      <w:r w:rsidR="00890079">
        <w:t xml:space="preserve"> "</w:t>
      </w:r>
      <w:r w:rsidRPr="00890079">
        <w:t>за ясностью образов и мыслей таится незримый мир, полный тревоги и тайны</w:t>
      </w:r>
      <w:r w:rsidR="00890079">
        <w:t xml:space="preserve">", </w:t>
      </w:r>
      <w:r w:rsidRPr="00890079">
        <w:t>сочетание образов</w:t>
      </w:r>
      <w:r w:rsidR="00890079">
        <w:t xml:space="preserve"> "</w:t>
      </w:r>
      <w:r w:rsidRPr="00890079">
        <w:t>делает их загадочными психологически и символическими в их сущности</w:t>
      </w:r>
      <w:r w:rsidR="00890079">
        <w:t xml:space="preserve">". </w:t>
      </w:r>
      <w:r w:rsidR="00932571" w:rsidRPr="00890079">
        <w:rPr>
          <w:rStyle w:val="a9"/>
          <w:color w:val="000000"/>
        </w:rPr>
        <w:footnoteReference w:id="10"/>
      </w:r>
      <w:r w:rsidRPr="00890079">
        <w:t xml:space="preserve"> Для нас особенно важно то, что в ахматовском психологизме автор видит аналогии с символистской традицией</w:t>
      </w:r>
      <w:r w:rsidR="00890079" w:rsidRPr="00890079">
        <w:t>:</w:t>
      </w:r>
      <w:r w:rsidR="00890079">
        <w:t xml:space="preserve"> "</w:t>
      </w:r>
      <w:r w:rsidRPr="00890079">
        <w:t>Поэтический опыт Ахматовой &lt;</w:t>
      </w:r>
      <w:r w:rsidR="00890079">
        <w:t>...</w:t>
      </w:r>
      <w:r w:rsidR="00890079" w:rsidRPr="00890079">
        <w:t xml:space="preserve"> </w:t>
      </w:r>
      <w:r w:rsidRPr="00890079">
        <w:t>&gt; приводит её к угадыванию чего-то более глубокого, значительного и подлинного, и её чуткий талант предуказал ей какие-то</w:t>
      </w:r>
      <w:r w:rsidR="00890079">
        <w:t xml:space="preserve"> "</w:t>
      </w:r>
      <w:r w:rsidRPr="00890079">
        <w:t>соответствия</w:t>
      </w:r>
      <w:r w:rsidR="00890079">
        <w:t xml:space="preserve">". </w:t>
      </w:r>
      <w:r w:rsidRPr="00890079">
        <w:t>&lt;</w:t>
      </w:r>
      <w:r w:rsidR="00890079">
        <w:t>...</w:t>
      </w:r>
      <w:r w:rsidR="00890079" w:rsidRPr="00890079">
        <w:t xml:space="preserve"> </w:t>
      </w:r>
      <w:r w:rsidRPr="00890079">
        <w:t xml:space="preserve">&gt; Поэзия Ахматовой символична, </w:t>
      </w:r>
      <w:r w:rsidR="00890079">
        <w:t>т.е.</w:t>
      </w:r>
      <w:r w:rsidR="00890079" w:rsidRPr="00890079">
        <w:t xml:space="preserve"> </w:t>
      </w:r>
      <w:r w:rsidRPr="00890079">
        <w:t>образы, ею созданные, свидетельствуют о переживаниях, соединяющих её душу с душою мира как с чем-то реальным</w:t>
      </w:r>
      <w:r w:rsidR="00890079">
        <w:t xml:space="preserve">". </w:t>
      </w:r>
      <w:r w:rsidR="00932571" w:rsidRPr="00890079">
        <w:rPr>
          <w:rStyle w:val="a9"/>
          <w:color w:val="000000"/>
        </w:rPr>
        <w:footnoteReference w:id="11"/>
      </w:r>
    </w:p>
    <w:p w:rsidR="005D08A7" w:rsidRPr="00890079" w:rsidRDefault="00D1305A" w:rsidP="002826E0">
      <w:pPr>
        <w:widowControl w:val="0"/>
        <w:ind w:firstLine="709"/>
      </w:pPr>
      <w:r w:rsidRPr="00890079">
        <w:t>Тайна поэтического очарования Ахматовой, по Г</w:t>
      </w:r>
      <w:r w:rsidR="00890079" w:rsidRPr="00890079">
        <w:t xml:space="preserve">. </w:t>
      </w:r>
      <w:r w:rsidRPr="00890079">
        <w:t>Чулкову,</w:t>
      </w:r>
      <w:r w:rsidR="00890079">
        <w:t xml:space="preserve"> "</w:t>
      </w:r>
      <w:r w:rsidRPr="00890079">
        <w:t>в равновесии её художественного опыта и поэтического сознания, которое подсказывает ей, что</w:t>
      </w:r>
      <w:r w:rsidR="00890079">
        <w:t xml:space="preserve"> "</w:t>
      </w:r>
      <w:r w:rsidRPr="00890079">
        <w:t>мир есть поэма, написанная чудесными таинственными письменами</w:t>
      </w:r>
      <w:r w:rsidR="00890079">
        <w:t xml:space="preserve">". </w:t>
      </w:r>
      <w:r w:rsidR="00932571" w:rsidRPr="00890079">
        <w:rPr>
          <w:rStyle w:val="a9"/>
          <w:color w:val="000000"/>
        </w:rPr>
        <w:footnoteReference w:id="12"/>
      </w:r>
      <w:r w:rsidRPr="00890079">
        <w:t xml:space="preserve"> Анализируя поэтическую манеру Ахматовой, Г</w:t>
      </w:r>
      <w:r w:rsidR="00890079" w:rsidRPr="00890079">
        <w:t xml:space="preserve">. </w:t>
      </w:r>
      <w:r w:rsidRPr="00890079">
        <w:t>Чулков рассматривает её творчество через призму символистских категорий, связывая его, однако, и с романтической, и с классической, и с реалистической традициями, затем, чтобы указать на масштабность ахматовского таланта</w:t>
      </w:r>
      <w:r w:rsidR="00890079" w:rsidRPr="00890079">
        <w:t>:</w:t>
      </w:r>
      <w:r w:rsidR="00890079">
        <w:t xml:space="preserve"> "</w:t>
      </w:r>
      <w:r w:rsidRPr="00890079">
        <w:t>Среди поэтесс прошлых и современных у Ахматовой нет соперниц</w:t>
      </w:r>
      <w:r w:rsidR="00890079" w:rsidRPr="00890079">
        <w:t xml:space="preserve">. </w:t>
      </w:r>
      <w:r w:rsidRPr="00890079">
        <w:t>Среди поэтов ей конгениальны старшие символисты</w:t>
      </w:r>
      <w:r w:rsidR="00890079" w:rsidRPr="00890079">
        <w:t xml:space="preserve">. </w:t>
      </w:r>
      <w:r w:rsidRPr="00890079">
        <w:t>&lt;</w:t>
      </w:r>
      <w:r w:rsidR="00890079">
        <w:t>...</w:t>
      </w:r>
      <w:r w:rsidR="00890079" w:rsidRPr="00890079">
        <w:t xml:space="preserve"> </w:t>
      </w:r>
      <w:r w:rsidRPr="00890079">
        <w:t>&gt; Разнообразие внешних личин не мешает общему языку</w:t>
      </w:r>
      <w:r w:rsidR="00890079" w:rsidRPr="00890079">
        <w:t xml:space="preserve">. </w:t>
      </w:r>
      <w:r w:rsidRPr="00890079">
        <w:t>На том же языке говорил покойный Блок</w:t>
      </w:r>
      <w:r w:rsidR="00890079" w:rsidRPr="00890079">
        <w:t xml:space="preserve">. </w:t>
      </w:r>
      <w:r w:rsidRPr="00890079">
        <w:t>&lt;</w:t>
      </w:r>
      <w:r w:rsidR="00890079">
        <w:t>...</w:t>
      </w:r>
      <w:r w:rsidR="00890079" w:rsidRPr="00890079">
        <w:t xml:space="preserve"> </w:t>
      </w:r>
      <w:r w:rsidRPr="00890079">
        <w:t>&gt; Язык у них был общий</w:t>
      </w:r>
      <w:r w:rsidR="00890079">
        <w:t xml:space="preserve"> (</w:t>
      </w:r>
      <w:r w:rsidRPr="00890079">
        <w:t>язык символов, а не стиль, конечно</w:t>
      </w:r>
      <w:r w:rsidR="00890079" w:rsidRPr="00890079">
        <w:t>),</w:t>
      </w:r>
      <w:r w:rsidRPr="00890079">
        <w:t xml:space="preserve"> но дыхание у неё</w:t>
      </w:r>
      <w:r w:rsidR="005D08A7" w:rsidRPr="00890079">
        <w:t xml:space="preserve"> иное</w:t>
      </w:r>
      <w:r w:rsidR="00890079">
        <w:t xml:space="preserve">". </w:t>
      </w:r>
      <w:r w:rsidR="00932571" w:rsidRPr="00890079">
        <w:rPr>
          <w:rStyle w:val="a9"/>
          <w:color w:val="000000"/>
        </w:rPr>
        <w:footnoteReference w:id="13"/>
      </w:r>
    </w:p>
    <w:p w:rsidR="00890079" w:rsidRDefault="00F407B2" w:rsidP="002826E0">
      <w:pPr>
        <w:widowControl w:val="0"/>
        <w:ind w:firstLine="709"/>
      </w:pPr>
      <w:r w:rsidRPr="00890079">
        <w:t>Многими исследователями Чуковской Л</w:t>
      </w:r>
      <w:r w:rsidR="00890079">
        <w:t xml:space="preserve">.К., </w:t>
      </w:r>
      <w:r w:rsidRPr="00890079">
        <w:t>Тименчик Р</w:t>
      </w:r>
      <w:r w:rsidR="00890079">
        <w:t xml:space="preserve">.Д., </w:t>
      </w:r>
      <w:r w:rsidRPr="00890079">
        <w:t>Цивьян Т</w:t>
      </w:r>
      <w:r w:rsidR="00890079">
        <w:t xml:space="preserve">.В., </w:t>
      </w:r>
      <w:r w:rsidRPr="00890079">
        <w:t>а также Топоровым В</w:t>
      </w:r>
      <w:r w:rsidR="00890079">
        <w:t xml:space="preserve">.Н., </w:t>
      </w:r>
      <w:r w:rsidRPr="00890079">
        <w:t>изучался вопрос</w:t>
      </w:r>
      <w:r w:rsidR="00890079">
        <w:t xml:space="preserve"> "</w:t>
      </w:r>
      <w:r w:rsidRPr="00890079">
        <w:t>блоковского текста</w:t>
      </w:r>
      <w:r w:rsidR="00890079">
        <w:t xml:space="preserve">" </w:t>
      </w:r>
      <w:r w:rsidRPr="00890079">
        <w:t>в творчестве А</w:t>
      </w:r>
      <w:r w:rsidR="00890079" w:rsidRPr="00890079">
        <w:t xml:space="preserve">. </w:t>
      </w:r>
      <w:r w:rsidRPr="00890079">
        <w:t>Ахматовой, но наиболее крупное исследование провел известный литературовед М</w:t>
      </w:r>
      <w:r w:rsidR="00890079" w:rsidRPr="00890079">
        <w:t xml:space="preserve">. </w:t>
      </w:r>
      <w:r w:rsidRPr="00890079">
        <w:t>Жирмунский</w:t>
      </w:r>
      <w:r w:rsidR="00890079" w:rsidRPr="00890079">
        <w:t xml:space="preserve">. </w:t>
      </w:r>
      <w:r w:rsidRPr="00890079">
        <w:t>Важно отметить, что и сама Ахматова считала себя в какой-то степени ученицей старшего поэта</w:t>
      </w:r>
      <w:r w:rsidR="00890079" w:rsidRPr="00890079">
        <w:t xml:space="preserve">. </w:t>
      </w:r>
      <w:r w:rsidRPr="00890079">
        <w:t>Можно было бы сказать, что Блок разбудил музу Ахматовой, как она о том сказала в дарственной надписи к</w:t>
      </w:r>
      <w:r w:rsidR="00890079">
        <w:t xml:space="preserve"> "</w:t>
      </w:r>
      <w:r w:rsidRPr="00890079">
        <w:t>Четкам</w:t>
      </w:r>
      <w:r w:rsidR="00890079">
        <w:t xml:space="preserve">"; </w:t>
      </w:r>
      <w:r w:rsidRPr="00890079">
        <w:t>но дальше она пошла своими путями, преодолевая наследие блоковского символизма</w:t>
      </w:r>
      <w:r w:rsidR="00890079" w:rsidRPr="00890079">
        <w:t>.</w:t>
      </w:r>
    </w:p>
    <w:p w:rsidR="00890079" w:rsidRDefault="00F407B2" w:rsidP="002826E0">
      <w:pPr>
        <w:widowControl w:val="0"/>
        <w:ind w:firstLine="709"/>
      </w:pPr>
      <w:r w:rsidRPr="00890079">
        <w:t>Существование для Ахматовой с молодых лет</w:t>
      </w:r>
      <w:r w:rsidR="00890079">
        <w:t xml:space="preserve"> "</w:t>
      </w:r>
      <w:r w:rsidRPr="00890079">
        <w:t>атмосферы</w:t>
      </w:r>
      <w:r w:rsidR="00890079">
        <w:t xml:space="preserve">" </w:t>
      </w:r>
      <w:r w:rsidRPr="00890079">
        <w:t>и традиции поэзии Блока подтверждается наличием в ее стихах довольно многочисленных реминисценций из Блока, в большинстве, вероятно, бессознательных</w:t>
      </w:r>
      <w:r w:rsidR="00890079" w:rsidRPr="00890079">
        <w:t>.</w:t>
      </w:r>
    </w:p>
    <w:p w:rsidR="00890079" w:rsidRDefault="00F407B2" w:rsidP="002826E0">
      <w:pPr>
        <w:widowControl w:val="0"/>
        <w:ind w:firstLine="709"/>
      </w:pPr>
      <w:r w:rsidRPr="00890079">
        <w:t>В литературе уже отмечалась перекличка с Блоком в стихотворении, где, при всем различии темы, Блоком подсказана общая синтаксическая структура строфы</w:t>
      </w:r>
      <w:r w:rsidR="00890079">
        <w:t xml:space="preserve"> ("</w:t>
      </w:r>
      <w:r w:rsidRPr="00890079">
        <w:t>Тот город, мной любимый с детства</w:t>
      </w:r>
      <w:r w:rsidR="00890079">
        <w:t xml:space="preserve">... ", </w:t>
      </w:r>
      <w:r w:rsidRPr="00890079">
        <w:t>1929</w:t>
      </w:r>
      <w:r w:rsidR="00890079" w:rsidRPr="00890079">
        <w:t>)</w:t>
      </w:r>
      <w:r w:rsid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F407B2" w:rsidP="002826E0">
      <w:pPr>
        <w:widowControl w:val="0"/>
        <w:ind w:firstLine="709"/>
      </w:pPr>
      <w:r w:rsidRPr="00890079">
        <w:t>У Ахматовой</w:t>
      </w:r>
      <w:r w:rsidR="00890079" w:rsidRPr="00890079">
        <w:t>:</w:t>
      </w:r>
    </w:p>
    <w:p w:rsidR="00E60B5C" w:rsidRDefault="00F407B2" w:rsidP="002826E0">
      <w:pPr>
        <w:widowControl w:val="0"/>
        <w:ind w:firstLine="709"/>
      </w:pPr>
      <w:r w:rsidRPr="00890079">
        <w:t>Но с любопытством иностранки</w:t>
      </w:r>
      <w:r w:rsidR="00890079">
        <w:t xml:space="preserve">, </w:t>
      </w:r>
    </w:p>
    <w:p w:rsidR="00E60B5C" w:rsidRDefault="00F407B2" w:rsidP="002826E0">
      <w:pPr>
        <w:widowControl w:val="0"/>
        <w:ind w:firstLine="709"/>
      </w:pPr>
      <w:r w:rsidRPr="00890079">
        <w:t>Плененной каждой новизной</w:t>
      </w:r>
      <w:r w:rsidR="00890079">
        <w:t xml:space="preserve">, </w:t>
      </w:r>
    </w:p>
    <w:p w:rsidR="00E60B5C" w:rsidRDefault="00F407B2" w:rsidP="002826E0">
      <w:pPr>
        <w:widowControl w:val="0"/>
        <w:ind w:firstLine="709"/>
      </w:pPr>
      <w:r w:rsidRPr="00890079">
        <w:t>Глядела я, как мчатся санки</w:t>
      </w:r>
      <w:r w:rsidR="00890079">
        <w:t xml:space="preserve">, </w:t>
      </w:r>
    </w:p>
    <w:p w:rsidR="00890079" w:rsidRDefault="00F407B2" w:rsidP="002826E0">
      <w:pPr>
        <w:widowControl w:val="0"/>
        <w:ind w:firstLine="709"/>
      </w:pPr>
      <w:r w:rsidRPr="00890079">
        <w:t>И слушала язык родной</w:t>
      </w:r>
      <w:r w:rsidR="00890079" w:rsidRPr="00890079">
        <w:t>.</w:t>
      </w:r>
    </w:p>
    <w:p w:rsidR="00890079" w:rsidRDefault="00F407B2" w:rsidP="002826E0">
      <w:pPr>
        <w:widowControl w:val="0"/>
        <w:ind w:firstLine="709"/>
      </w:pPr>
      <w:r w:rsidRPr="00890079">
        <w:t>Ср</w:t>
      </w:r>
      <w:r w:rsidR="00890079" w:rsidRPr="00890079">
        <w:t xml:space="preserve">. </w:t>
      </w:r>
      <w:r w:rsidRPr="00890079">
        <w:t>у Блока</w:t>
      </w:r>
      <w:r w:rsidR="00890079">
        <w:t xml:space="preserve"> ("</w:t>
      </w:r>
      <w:r w:rsidRPr="00890079">
        <w:t>Вновь оснеженные колонны</w:t>
      </w:r>
      <w:r w:rsidR="00890079">
        <w:t xml:space="preserve">... ", </w:t>
      </w:r>
      <w:r w:rsidRPr="00890079">
        <w:t>1909</w:t>
      </w:r>
      <w:r w:rsidR="00890079" w:rsidRPr="00890079">
        <w:t>):</w:t>
      </w:r>
    </w:p>
    <w:p w:rsidR="00E60B5C" w:rsidRDefault="00E60B5C" w:rsidP="002826E0">
      <w:pPr>
        <w:widowControl w:val="0"/>
        <w:ind w:firstLine="709"/>
      </w:pPr>
    </w:p>
    <w:p w:rsidR="00890079" w:rsidRDefault="00F407B2" w:rsidP="002826E0">
      <w:pPr>
        <w:widowControl w:val="0"/>
        <w:ind w:firstLine="709"/>
      </w:pPr>
      <w:r w:rsidRPr="00890079">
        <w:rPr>
          <w:i/>
          <w:iCs/>
        </w:rPr>
        <w:t>Нет, с постоянством геометра</w:t>
      </w:r>
      <w:r w:rsidR="00890079">
        <w:t xml:space="preserve"> </w:t>
      </w:r>
      <w:r w:rsidRPr="00890079">
        <w:t>Я числю каждый раз без слов</w:t>
      </w:r>
      <w:r w:rsidR="00890079">
        <w:t xml:space="preserve"> </w:t>
      </w:r>
      <w:r w:rsidRPr="00890079">
        <w:t>Мосты, часовню, резкость ветра</w:t>
      </w:r>
      <w:r w:rsidR="00890079">
        <w:t xml:space="preserve">, </w:t>
      </w:r>
      <w:r w:rsidRPr="00890079">
        <w:t>Безлюдность низких островов</w:t>
      </w:r>
      <w:r w:rsidR="00890079" w:rsidRPr="00890079">
        <w:t>.</w:t>
      </w:r>
    </w:p>
    <w:p w:rsidR="00890079" w:rsidRDefault="00F407B2" w:rsidP="002826E0">
      <w:pPr>
        <w:widowControl w:val="0"/>
        <w:ind w:firstLine="709"/>
      </w:pPr>
      <w:r w:rsidRPr="00890079">
        <w:t>В отличие от этой формальной переклички мы находим и случаи материального заимствования образа</w:t>
      </w:r>
      <w:r w:rsidR="00890079" w:rsidRPr="00890079">
        <w:t>.</w:t>
      </w:r>
    </w:p>
    <w:p w:rsidR="00890079" w:rsidRDefault="00890079" w:rsidP="002826E0">
      <w:pPr>
        <w:widowControl w:val="0"/>
        <w:ind w:firstLine="709"/>
      </w:pPr>
      <w:r>
        <w:t>"</w:t>
      </w:r>
      <w:r w:rsidR="00F407B2" w:rsidRPr="00890079">
        <w:t>Золотые трубы осени</w:t>
      </w:r>
      <w:r>
        <w:t xml:space="preserve">" </w:t>
      </w:r>
      <w:r w:rsidRPr="00890079">
        <w:t xml:space="preserve">- </w:t>
      </w:r>
      <w:r w:rsidR="00F407B2" w:rsidRPr="00890079">
        <w:t>индивидуальная метафора, характерная для поэтического стиля второй книги Блока</w:t>
      </w:r>
      <w:r>
        <w:t xml:space="preserve"> ("</w:t>
      </w:r>
      <w:r w:rsidR="00F407B2" w:rsidRPr="00890079">
        <w:t>Пляски осенние</w:t>
      </w:r>
      <w:r>
        <w:t xml:space="preserve">", </w:t>
      </w:r>
      <w:r w:rsidR="00F407B2" w:rsidRPr="00890079">
        <w:t>1905</w:t>
      </w:r>
      <w:r w:rsidRPr="00890079">
        <w:t>):</w:t>
      </w:r>
    </w:p>
    <w:p w:rsidR="00987E81" w:rsidRDefault="00987E81" w:rsidP="002826E0">
      <w:pPr>
        <w:widowControl w:val="0"/>
        <w:ind w:firstLine="709"/>
      </w:pPr>
    </w:p>
    <w:p w:rsidR="00987E81" w:rsidRDefault="00F407B2" w:rsidP="002826E0">
      <w:pPr>
        <w:widowControl w:val="0"/>
        <w:ind w:firstLine="709"/>
      </w:pPr>
      <w:r w:rsidRPr="00890079">
        <w:t>И за кружевом тонкой березы</w:t>
      </w:r>
      <w:r w:rsidR="00890079">
        <w:t xml:space="preserve"> </w:t>
      </w:r>
    </w:p>
    <w:p w:rsidR="00890079" w:rsidRDefault="00F407B2" w:rsidP="002826E0">
      <w:pPr>
        <w:widowControl w:val="0"/>
        <w:ind w:firstLine="709"/>
      </w:pPr>
      <w:r w:rsidRPr="00890079">
        <w:rPr>
          <w:i/>
          <w:iCs/>
        </w:rPr>
        <w:t>Золотая</w:t>
      </w:r>
      <w:r w:rsidRPr="00890079">
        <w:t xml:space="preserve"> запела </w:t>
      </w:r>
      <w:r w:rsidRPr="00890079">
        <w:rPr>
          <w:i/>
          <w:iCs/>
        </w:rPr>
        <w:t>труба</w:t>
      </w:r>
      <w:r w:rsidR="00890079" w:rsidRPr="00890079">
        <w:t>.</w:t>
      </w:r>
    </w:p>
    <w:p w:rsidR="00987E81" w:rsidRDefault="00987E81" w:rsidP="002826E0">
      <w:pPr>
        <w:widowControl w:val="0"/>
        <w:ind w:firstLine="709"/>
      </w:pPr>
    </w:p>
    <w:p w:rsidR="00890079" w:rsidRDefault="00F407B2" w:rsidP="002826E0">
      <w:pPr>
        <w:widowControl w:val="0"/>
        <w:ind w:firstLine="709"/>
      </w:pPr>
      <w:r w:rsidRPr="00890079">
        <w:t>Ср</w:t>
      </w:r>
      <w:r w:rsidR="00890079" w:rsidRPr="00890079">
        <w:t xml:space="preserve">. </w:t>
      </w:r>
      <w:r w:rsidRPr="00890079">
        <w:t>у Ахматовой в стихотворении</w:t>
      </w:r>
      <w:r w:rsidR="00890079">
        <w:t xml:space="preserve"> "</w:t>
      </w:r>
      <w:r w:rsidRPr="00890079">
        <w:t>Три осени</w:t>
      </w:r>
      <w:r w:rsidR="00890079">
        <w:t>" (</w:t>
      </w:r>
      <w:r w:rsidRPr="00890079">
        <w:t>1943</w:t>
      </w:r>
      <w:r w:rsidR="00890079" w:rsidRPr="00890079">
        <w:t>):</w:t>
      </w:r>
    </w:p>
    <w:p w:rsidR="00987E81" w:rsidRDefault="00987E81" w:rsidP="002826E0">
      <w:pPr>
        <w:widowControl w:val="0"/>
        <w:ind w:firstLine="709"/>
      </w:pPr>
    </w:p>
    <w:p w:rsidR="00987E81" w:rsidRDefault="00F407B2" w:rsidP="002826E0">
      <w:pPr>
        <w:widowControl w:val="0"/>
        <w:ind w:firstLine="709"/>
      </w:pPr>
      <w:r w:rsidRPr="00890079">
        <w:t>И</w:t>
      </w:r>
      <w:r w:rsidRPr="00890079">
        <w:rPr>
          <w:i/>
          <w:iCs/>
        </w:rPr>
        <w:t xml:space="preserve"> труб золотых</w:t>
      </w:r>
      <w:r w:rsidRPr="00890079">
        <w:t xml:space="preserve"> отдаленные марши</w:t>
      </w:r>
      <w:r w:rsidR="00890079">
        <w:t xml:space="preserve"> </w:t>
      </w:r>
    </w:p>
    <w:p w:rsidR="00890079" w:rsidRDefault="00F407B2" w:rsidP="002826E0">
      <w:pPr>
        <w:widowControl w:val="0"/>
        <w:ind w:firstLine="709"/>
      </w:pPr>
      <w:r w:rsidRPr="00890079">
        <w:t>В пахучем тумане плывут</w:t>
      </w:r>
      <w:r w:rsidR="00890079">
        <w:t>...</w:t>
      </w:r>
    </w:p>
    <w:p w:rsidR="00987E81" w:rsidRDefault="00987E81" w:rsidP="002826E0">
      <w:pPr>
        <w:widowControl w:val="0"/>
        <w:ind w:firstLine="709"/>
      </w:pPr>
    </w:p>
    <w:p w:rsidR="00890079" w:rsidRDefault="00F407B2" w:rsidP="002826E0">
      <w:pPr>
        <w:widowControl w:val="0"/>
        <w:ind w:firstLine="709"/>
      </w:pPr>
      <w:r w:rsidRPr="00890079">
        <w:t>На этом фоне выступают и другие соответствия</w:t>
      </w:r>
      <w:r w:rsidR="00890079" w:rsidRPr="00890079">
        <w:t xml:space="preserve">: </w:t>
      </w:r>
      <w:r w:rsidRPr="00890079">
        <w:rPr>
          <w:i/>
          <w:iCs/>
        </w:rPr>
        <w:t>пляски</w:t>
      </w:r>
      <w:r w:rsidRPr="00890079">
        <w:t xml:space="preserve"> осени</w:t>
      </w:r>
      <w:r w:rsidR="00890079">
        <w:t xml:space="preserve"> (</w:t>
      </w:r>
      <w:r w:rsidRPr="00890079">
        <w:t>Блок</w:t>
      </w:r>
      <w:r w:rsidR="00890079" w:rsidRPr="00890079">
        <w:t xml:space="preserve">) - </w:t>
      </w:r>
      <w:r w:rsidRPr="00890079">
        <w:rPr>
          <w:i/>
          <w:iCs/>
        </w:rPr>
        <w:t>танец</w:t>
      </w:r>
      <w:r w:rsidR="00890079">
        <w:t xml:space="preserve"> (</w:t>
      </w:r>
      <w:r w:rsidRPr="00890079">
        <w:t>Ахматова</w:t>
      </w:r>
      <w:r w:rsidR="00890079" w:rsidRPr="00890079">
        <w:t xml:space="preserve">); </w:t>
      </w:r>
      <w:r w:rsidRPr="00890079">
        <w:t>рифмы</w:t>
      </w:r>
      <w:r w:rsidR="00890079">
        <w:t xml:space="preserve"> (</w:t>
      </w:r>
      <w:r w:rsidRPr="00890079">
        <w:t>очень шаблонные</w:t>
      </w:r>
      <w:r w:rsidR="00890079" w:rsidRPr="00890079">
        <w:t xml:space="preserve">) </w:t>
      </w:r>
      <w:r w:rsidRPr="00890079">
        <w:rPr>
          <w:i/>
          <w:iCs/>
        </w:rPr>
        <w:t>березы</w:t>
      </w:r>
      <w:r w:rsidR="00890079" w:rsidRPr="00890079">
        <w:t xml:space="preserve">: </w:t>
      </w:r>
      <w:r w:rsidRPr="00890079">
        <w:rPr>
          <w:i/>
          <w:iCs/>
        </w:rPr>
        <w:t>слезы</w:t>
      </w:r>
      <w:r w:rsidR="00890079" w:rsidRPr="00890079">
        <w:t xml:space="preserve">. </w:t>
      </w:r>
      <w:r w:rsidRPr="00890079">
        <w:t>Ахматова</w:t>
      </w:r>
      <w:r w:rsidR="00890079" w:rsidRPr="00890079">
        <w:t>:</w:t>
      </w:r>
    </w:p>
    <w:p w:rsidR="00890079" w:rsidRDefault="00F407B2" w:rsidP="002826E0">
      <w:pPr>
        <w:widowControl w:val="0"/>
        <w:ind w:firstLine="709"/>
      </w:pPr>
      <w:r w:rsidRPr="00890079">
        <w:t xml:space="preserve">И первыми в танец вступают </w:t>
      </w:r>
      <w:r w:rsidRPr="00890079">
        <w:rPr>
          <w:i/>
          <w:iCs/>
        </w:rPr>
        <w:t>березы</w:t>
      </w:r>
      <w:r w:rsidR="00890079">
        <w:t xml:space="preserve">, </w:t>
      </w:r>
      <w:r w:rsidRPr="00890079">
        <w:t>Накинув сквозной убор</w:t>
      </w:r>
      <w:r w:rsidR="00890079">
        <w:t xml:space="preserve">, </w:t>
      </w:r>
      <w:r w:rsidRPr="00890079">
        <w:t xml:space="preserve">Стряхнув второпях мимолетные </w:t>
      </w:r>
      <w:r w:rsidRPr="00890079">
        <w:rPr>
          <w:i/>
          <w:iCs/>
        </w:rPr>
        <w:t>слезы</w:t>
      </w:r>
      <w:r w:rsidR="00890079">
        <w:t xml:space="preserve"> </w:t>
      </w:r>
      <w:r w:rsidRPr="00890079">
        <w:t>На соседку через забор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F407B2" w:rsidP="002826E0">
      <w:pPr>
        <w:widowControl w:val="0"/>
        <w:ind w:firstLine="709"/>
      </w:pPr>
      <w:r w:rsidRPr="00890079">
        <w:t>Блок</w:t>
      </w:r>
      <w:r w:rsidR="00890079" w:rsidRPr="00890079">
        <w:t>:</w:t>
      </w:r>
    </w:p>
    <w:p w:rsidR="00890079" w:rsidRDefault="00F407B2" w:rsidP="002826E0">
      <w:pPr>
        <w:widowControl w:val="0"/>
        <w:ind w:firstLine="709"/>
      </w:pPr>
      <w:r w:rsidRPr="00890079">
        <w:t xml:space="preserve">Улыбается осень сквозь </w:t>
      </w:r>
      <w:r w:rsidRPr="00890079">
        <w:rPr>
          <w:i/>
          <w:iCs/>
        </w:rPr>
        <w:t>слезы</w:t>
      </w:r>
    </w:p>
    <w:p w:rsidR="00890079" w:rsidRDefault="00F407B2" w:rsidP="002826E0">
      <w:pPr>
        <w:widowControl w:val="0"/>
        <w:ind w:firstLine="709"/>
      </w:pPr>
      <w:r w:rsidRPr="00890079">
        <w:t xml:space="preserve">И за кружевом тонкой </w:t>
      </w:r>
      <w:r w:rsidRPr="00890079">
        <w:rPr>
          <w:i/>
          <w:iCs/>
        </w:rPr>
        <w:t>березы</w:t>
      </w:r>
      <w:r w:rsidR="00890079">
        <w:t>...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Другое стихотворение позднего времени</w:t>
      </w:r>
      <w:r w:rsidR="00890079">
        <w:t xml:space="preserve"> "</w:t>
      </w:r>
      <w:r w:rsidRPr="00890079">
        <w:t>Слушая пение</w:t>
      </w:r>
      <w:r w:rsidR="00890079">
        <w:t>..." (</w:t>
      </w:r>
      <w:r w:rsidRPr="00890079">
        <w:t>1961</w:t>
      </w:r>
      <w:r w:rsidR="00890079" w:rsidRPr="00890079">
        <w:t xml:space="preserve">) </w:t>
      </w:r>
      <w:r w:rsidRPr="00890079">
        <w:t>неожиданно возвращает нас в передаче музыкальных переживаний к мощному, иррациональному порыву лирики Блока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Певица Галина Вишневская исполняет</w:t>
      </w:r>
      <w:r w:rsidR="00890079">
        <w:t xml:space="preserve"> "</w:t>
      </w:r>
      <w:r w:rsidRPr="00890079">
        <w:t>Бразильскую бахиану</w:t>
      </w:r>
      <w:r w:rsidR="00890079">
        <w:t xml:space="preserve">" </w:t>
      </w:r>
      <w:r w:rsidRPr="00890079">
        <w:t>композитора Вилла-Лобоса</w:t>
      </w:r>
      <w:r w:rsidR="00890079" w:rsidRPr="00890079">
        <w:t>:</w:t>
      </w:r>
    </w:p>
    <w:p w:rsidR="00987E81" w:rsidRDefault="00987E81" w:rsidP="002826E0">
      <w:pPr>
        <w:widowControl w:val="0"/>
        <w:ind w:firstLine="709"/>
      </w:pPr>
    </w:p>
    <w:p w:rsidR="00987E81" w:rsidRDefault="000C7945" w:rsidP="002826E0">
      <w:pPr>
        <w:widowControl w:val="0"/>
        <w:ind w:firstLine="709"/>
      </w:pPr>
      <w:r w:rsidRPr="00890079">
        <w:t>Женский голос как ветер несется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Черным кажется, влажным, ночным</w:t>
      </w:r>
      <w:r w:rsidR="00890079">
        <w:t>...</w:t>
      </w:r>
    </w:p>
    <w:p w:rsidR="00987E81" w:rsidRDefault="00987E81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Эта смелая метафоричность завершается видением почти экстатическим, в манере, характерной для некоторых поздних образцов любовной лирики Ахматовой</w:t>
      </w:r>
      <w:r w:rsidR="00890079">
        <w:t xml:space="preserve"> ("</w:t>
      </w:r>
      <w:r w:rsidRPr="00890079">
        <w:t>Cinque</w:t>
      </w:r>
      <w:r w:rsidR="00890079">
        <w:t>", "</w:t>
      </w:r>
      <w:r w:rsidRPr="00890079">
        <w:t>Полночные стихи</w:t>
      </w:r>
      <w:r w:rsidR="00890079">
        <w:t>"</w:t>
      </w:r>
      <w:r w:rsidR="00890079" w:rsidRPr="00890079">
        <w:t>):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И такая могучая сила</w:t>
      </w:r>
      <w:r w:rsidR="00890079">
        <w:t xml:space="preserve"> </w:t>
      </w:r>
    </w:p>
    <w:p w:rsidR="00E60B5C" w:rsidRDefault="000C7945" w:rsidP="002826E0">
      <w:pPr>
        <w:widowControl w:val="0"/>
        <w:ind w:firstLine="709"/>
      </w:pPr>
      <w:r w:rsidRPr="00890079">
        <w:t>Зачарованный голос влечет</w:t>
      </w:r>
      <w:r w:rsidR="00890079">
        <w:t xml:space="preserve">, </w:t>
      </w:r>
    </w:p>
    <w:p w:rsidR="00E60B5C" w:rsidRDefault="000C7945" w:rsidP="002826E0">
      <w:pPr>
        <w:widowControl w:val="0"/>
        <w:ind w:firstLine="709"/>
      </w:pPr>
      <w:r w:rsidRPr="00890079">
        <w:rPr>
          <w:i/>
          <w:iCs/>
        </w:rPr>
        <w:t>Будто</w:t>
      </w:r>
      <w:r w:rsidRPr="00890079">
        <w:t xml:space="preserve"> там впереди не могила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А таинственной лестницы взлет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 xml:space="preserve">Здесь неожиданная перекличка с Блоком, по существу, с одним из его наиболее памятных стихотворений, экстатическим </w:t>
      </w:r>
      <w:r w:rsidR="00987E81">
        <w:t>и</w:t>
      </w:r>
      <w:r w:rsidRPr="00890079">
        <w:t xml:space="preserve"> исступленным, открывающим собою третий том е</w:t>
      </w:r>
      <w:r w:rsidR="005D1F10" w:rsidRPr="00890079">
        <w:t>го лирики</w:t>
      </w:r>
      <w:r w:rsidR="00890079">
        <w:t xml:space="preserve"> ("</w:t>
      </w:r>
      <w:r w:rsidR="005D1F10" w:rsidRPr="00890079">
        <w:t>К Музе</w:t>
      </w:r>
      <w:r w:rsidR="00890079">
        <w:t xml:space="preserve">", </w:t>
      </w:r>
      <w:r w:rsidR="005D1F10" w:rsidRPr="00890079">
        <w:t>1912</w:t>
      </w:r>
      <w:r w:rsidR="00890079" w:rsidRPr="00890079">
        <w:t>)</w:t>
      </w:r>
      <w:r w:rsidR="00987E81">
        <w:t xml:space="preserve">. </w:t>
      </w:r>
      <w:r w:rsidRPr="00890079">
        <w:t>Пророческим оказалось стихотворение Блока из цикла</w:t>
      </w:r>
      <w:r w:rsidR="00890079">
        <w:t xml:space="preserve"> "</w:t>
      </w:r>
      <w:r w:rsidRPr="00890079">
        <w:t>Пляски смерти</w:t>
      </w:r>
      <w:r w:rsidR="00890079">
        <w:t>" (</w:t>
      </w:r>
      <w:r w:rsidRPr="00890079">
        <w:t>1912-1914</w:t>
      </w:r>
      <w:r w:rsidR="00890079" w:rsidRPr="00890079">
        <w:t>),</w:t>
      </w:r>
      <w:r w:rsidRPr="00890079">
        <w:t xml:space="preserve"> написанное накануне первой мировой войны</w:t>
      </w:r>
      <w:r w:rsidR="00890079">
        <w:t xml:space="preserve"> (</w:t>
      </w:r>
      <w:r w:rsidRPr="00890079">
        <w:t>7 февраля 1914 г</w:t>
      </w:r>
      <w:r w:rsidR="00890079" w:rsidRPr="00890079">
        <w:t xml:space="preserve">), - </w:t>
      </w:r>
      <w:r w:rsidRPr="00890079">
        <w:t>одно из наиболее острых в его лирике того времени по своей социально-политической теме</w:t>
      </w:r>
      <w:r w:rsidR="00890079" w:rsidRPr="00890079">
        <w:t>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Вновь богатый зол и рад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Вновь унижен бедный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Последние две строфы звучали так</w:t>
      </w:r>
      <w:r w:rsidR="00890079" w:rsidRPr="00890079">
        <w:t>:</w:t>
      </w:r>
    </w:p>
    <w:p w:rsidR="00E60B5C" w:rsidRDefault="000C7945" w:rsidP="002826E0">
      <w:pPr>
        <w:widowControl w:val="0"/>
        <w:ind w:firstLine="709"/>
      </w:pPr>
      <w:r w:rsidRPr="00890079">
        <w:t>Все бы это было зря</w:t>
      </w:r>
      <w:r w:rsidR="00890079">
        <w:t xml:space="preserve">, </w:t>
      </w:r>
    </w:p>
    <w:p w:rsidR="00E60B5C" w:rsidRDefault="000C7945" w:rsidP="002826E0">
      <w:pPr>
        <w:widowControl w:val="0"/>
        <w:ind w:firstLine="709"/>
      </w:pPr>
      <w:r w:rsidRPr="00890079">
        <w:t>Если б не было царя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Чтоб блюсти законы</w:t>
      </w:r>
      <w:r w:rsidR="00890079">
        <w:t>.</w:t>
      </w:r>
    </w:p>
    <w:p w:rsidR="00E60B5C" w:rsidRDefault="000C7945" w:rsidP="002826E0">
      <w:pPr>
        <w:widowControl w:val="0"/>
        <w:ind w:firstLine="709"/>
      </w:pPr>
      <w:r w:rsidRPr="00890079">
        <w:t>Только не ищи дворца</w:t>
      </w:r>
      <w:r w:rsidR="00890079">
        <w:t xml:space="preserve">, </w:t>
      </w:r>
      <w:r w:rsidRPr="00890079">
        <w:t>Добродушного лица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Золотой короны</w:t>
      </w:r>
      <w:r w:rsidR="00890079">
        <w:t>.</w:t>
      </w:r>
    </w:p>
    <w:p w:rsidR="00E60B5C" w:rsidRDefault="000C7945" w:rsidP="002826E0">
      <w:pPr>
        <w:widowControl w:val="0"/>
        <w:ind w:firstLine="709"/>
      </w:pPr>
      <w:r w:rsidRPr="00890079">
        <w:t>Он</w:t>
      </w:r>
      <w:r w:rsidR="00890079" w:rsidRPr="00890079">
        <w:t xml:space="preserve"> - </w:t>
      </w:r>
      <w:r w:rsidRPr="00890079">
        <w:t>с далеких пустырей</w:t>
      </w:r>
      <w:r w:rsidR="00890079">
        <w:t xml:space="preserve"> </w:t>
      </w:r>
    </w:p>
    <w:p w:rsidR="00E60B5C" w:rsidRDefault="000C7945" w:rsidP="002826E0">
      <w:pPr>
        <w:widowControl w:val="0"/>
        <w:ind w:firstLine="709"/>
      </w:pPr>
      <w:r w:rsidRPr="00890079">
        <w:t>В свете редких фонарей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Появляется</w:t>
      </w:r>
      <w:r w:rsidR="00890079">
        <w:t>.</w:t>
      </w:r>
    </w:p>
    <w:p w:rsidR="00E60B5C" w:rsidRDefault="000C7945" w:rsidP="002826E0">
      <w:pPr>
        <w:widowControl w:val="0"/>
        <w:ind w:firstLine="709"/>
      </w:pPr>
      <w:r w:rsidRPr="00890079">
        <w:t>Шея скручена платком</w:t>
      </w:r>
      <w:r w:rsidR="00890079">
        <w:t xml:space="preserve"> </w:t>
      </w:r>
    </w:p>
    <w:p w:rsidR="00E60B5C" w:rsidRDefault="000C7945" w:rsidP="002826E0">
      <w:pPr>
        <w:widowControl w:val="0"/>
        <w:ind w:firstLine="709"/>
      </w:pPr>
      <w:r w:rsidRPr="00890079">
        <w:t>Под дырявым козырьком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Улыбается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Стихотворение Ахматовой, сходное по теме и первоначально озаглавленное</w:t>
      </w:r>
      <w:r w:rsidR="00890079">
        <w:t xml:space="preserve"> "</w:t>
      </w:r>
      <w:r w:rsidRPr="00890079">
        <w:t>Встреча</w:t>
      </w:r>
      <w:r w:rsidR="00890079">
        <w:t xml:space="preserve">", </w:t>
      </w:r>
      <w:r w:rsidRPr="00890079">
        <w:t>потом</w:t>
      </w:r>
      <w:r w:rsidR="00890079">
        <w:t xml:space="preserve"> "</w:t>
      </w:r>
      <w:r w:rsidRPr="00890079">
        <w:t>Призрак</w:t>
      </w:r>
      <w:r w:rsidR="00890079">
        <w:t xml:space="preserve">", </w:t>
      </w:r>
      <w:r w:rsidRPr="00890079">
        <w:t>было написано зимой 1919 г</w:t>
      </w:r>
      <w:r w:rsidR="00890079" w:rsidRPr="00890079">
        <w:t xml:space="preserve">. </w:t>
      </w:r>
      <w:r w:rsidRPr="00890079">
        <w:t>и впервые опубликовано в сборнике</w:t>
      </w:r>
      <w:r w:rsidR="00890079">
        <w:t xml:space="preserve"> "</w:t>
      </w:r>
      <w:r w:rsidRPr="00890079">
        <w:t>Anno Domini</w:t>
      </w:r>
      <w:r w:rsidR="00890079">
        <w:t>" (</w:t>
      </w:r>
      <w:r w:rsidRPr="00890079">
        <w:t>1921</w:t>
      </w:r>
      <w:r w:rsidR="00890079" w:rsidRPr="00890079">
        <w:t xml:space="preserve">). </w:t>
      </w:r>
      <w:r w:rsidRPr="00890079">
        <w:t>И здесь образ царя появляется в свете зажженных рано фонарей</w:t>
      </w:r>
      <w:r w:rsidR="00890079">
        <w:t xml:space="preserve">", </w:t>
      </w:r>
      <w:r w:rsidRPr="00890079">
        <w:t>и странный взгляд</w:t>
      </w:r>
      <w:r w:rsidR="00890079">
        <w:t xml:space="preserve"> "</w:t>
      </w:r>
      <w:r w:rsidRPr="00890079">
        <w:t>пустых светлых глаз</w:t>
      </w:r>
      <w:r w:rsidR="00890079">
        <w:t xml:space="preserve">" </w:t>
      </w:r>
      <w:r w:rsidRPr="00890079">
        <w:t>означает смерть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И, ускоряя ровный бег</w:t>
      </w:r>
      <w:r w:rsidR="00890079">
        <w:t xml:space="preserve">, </w:t>
      </w:r>
    </w:p>
    <w:p w:rsidR="00E60B5C" w:rsidRDefault="000C7945" w:rsidP="002826E0">
      <w:pPr>
        <w:widowControl w:val="0"/>
        <w:ind w:firstLine="709"/>
      </w:pPr>
      <w:r w:rsidRPr="00890079">
        <w:t>Как бы в предчувствии погони</w:t>
      </w:r>
      <w:r w:rsidR="00890079">
        <w:t xml:space="preserve">, </w:t>
      </w:r>
    </w:p>
    <w:p w:rsidR="00E60B5C" w:rsidRDefault="000C7945" w:rsidP="002826E0">
      <w:pPr>
        <w:widowControl w:val="0"/>
        <w:ind w:firstLine="709"/>
      </w:pPr>
      <w:r w:rsidRPr="00890079">
        <w:t>Сквозь мягко падающий снег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Под синей сеткой мчатся кони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3D4C5A" w:rsidP="002826E0">
      <w:pPr>
        <w:widowControl w:val="0"/>
        <w:ind w:firstLine="709"/>
      </w:pPr>
      <w:r w:rsidRPr="00890079">
        <w:t>Ч</w:t>
      </w:r>
      <w:r w:rsidR="000C7945" w:rsidRPr="00890079">
        <w:t>ерты общего внутреннего сходства при глубоких индивидуальных отличиях могли быть порождением общей исторической и художественной атмосферы эпохи</w:t>
      </w:r>
      <w:r w:rsidRPr="00890079">
        <w:t xml:space="preserve"> этому свидетельствует </w:t>
      </w:r>
      <w:r w:rsidR="000C7945" w:rsidRPr="00890079">
        <w:t>наличие в зрелом творчество Ахматовой некоторых основных тем блоковской поэзии, разумеется</w:t>
      </w:r>
      <w:r w:rsidR="00890079" w:rsidRPr="00890079">
        <w:t xml:space="preserve"> - </w:t>
      </w:r>
      <w:r w:rsidR="000C7945" w:rsidRPr="00890079">
        <w:t xml:space="preserve">в свойственном ей идейном и </w:t>
      </w:r>
      <w:r w:rsidRPr="00890079">
        <w:t>х</w:t>
      </w:r>
      <w:r w:rsidR="005D1F10" w:rsidRPr="00890079">
        <w:t>удожественном преломлении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Такова тема</w:t>
      </w:r>
      <w:r w:rsidR="00890079">
        <w:t xml:space="preserve"> "</w:t>
      </w:r>
      <w:r w:rsidRPr="00890079">
        <w:t>потерянного поколения</w:t>
      </w:r>
      <w:r w:rsidR="00890079">
        <w:t xml:space="preserve">", </w:t>
      </w:r>
      <w:r w:rsidRPr="00890079">
        <w:t>занимающая важное место в творчество позднего Блока, в стихах его третьей книги,</w:t>
      </w:r>
      <w:r w:rsidR="00890079" w:rsidRPr="00890079">
        <w:t xml:space="preserve"> - </w:t>
      </w:r>
      <w:r w:rsidRPr="00890079">
        <w:t>поколения, жившего между двух войн</w:t>
      </w:r>
      <w:r w:rsidR="00890079">
        <w:t xml:space="preserve"> (</w:t>
      </w:r>
      <w:r w:rsidRPr="00890079">
        <w:t>имеются в виду русско-японская и германская</w:t>
      </w:r>
      <w:r w:rsidR="00890079" w:rsidRPr="00890079">
        <w:t xml:space="preserve">) </w:t>
      </w:r>
      <w:r w:rsidRPr="00890079">
        <w:t>и в</w:t>
      </w:r>
      <w:r w:rsidR="00890079">
        <w:t xml:space="preserve"> "</w:t>
      </w:r>
      <w:r w:rsidRPr="00890079">
        <w:t>глухой</w:t>
      </w:r>
      <w:r w:rsidR="00890079">
        <w:t xml:space="preserve">" </w:t>
      </w:r>
      <w:r w:rsidRPr="00890079">
        <w:t>период политической реакции после крушения революции 1905 г</w:t>
      </w:r>
      <w:r w:rsidR="00890079" w:rsidRPr="00890079">
        <w:t xml:space="preserve">. </w:t>
      </w:r>
      <w:r w:rsidRPr="00890079">
        <w:t>Так, например, стихотворение</w:t>
      </w:r>
      <w:r w:rsidR="00890079">
        <w:t xml:space="preserve"> "</w:t>
      </w:r>
      <w:r w:rsidRPr="00890079">
        <w:t>Рожденные в года глухие</w:t>
      </w:r>
      <w:r w:rsidR="00890079">
        <w:t xml:space="preserve">..." </w:t>
      </w:r>
      <w:r w:rsidRPr="00890079">
        <w:t>написано 8 сентября 1914 г</w:t>
      </w:r>
      <w:r w:rsidR="00890079">
        <w:t>.,</w:t>
      </w:r>
      <w:r w:rsidRPr="00890079">
        <w:t xml:space="preserve"> в первые дни мировой войны</w:t>
      </w:r>
      <w:r w:rsidR="00890079" w:rsidRPr="00890079">
        <w:t xml:space="preserve">. </w:t>
      </w:r>
      <w:r w:rsidRPr="00890079">
        <w:t>Оно отражает глубокий кризис общественного самосознания Блока, который привел его после 1917 г</w:t>
      </w:r>
      <w:r w:rsidR="00890079" w:rsidRPr="00890079">
        <w:t xml:space="preserve">. </w:t>
      </w:r>
      <w:r w:rsidRPr="00890079">
        <w:t>в лагерь революции</w:t>
      </w:r>
      <w:r w:rsidR="00890079" w:rsidRPr="00890079">
        <w:t>:</w:t>
      </w:r>
    </w:p>
    <w:p w:rsidR="00890079" w:rsidRDefault="000C7945" w:rsidP="002826E0">
      <w:pPr>
        <w:widowControl w:val="0"/>
        <w:ind w:firstLine="709"/>
      </w:pPr>
      <w:r w:rsidRPr="00890079">
        <w:t>О судьбе своего</w:t>
      </w:r>
      <w:r w:rsidR="00890079">
        <w:t xml:space="preserve"> "</w:t>
      </w:r>
      <w:r w:rsidRPr="00890079">
        <w:t>поколения</w:t>
      </w:r>
      <w:r w:rsidR="00890079">
        <w:t xml:space="preserve">" </w:t>
      </w:r>
      <w:r w:rsidRPr="00890079">
        <w:t>Ахматова говорит в ее стихотворении</w:t>
      </w:r>
      <w:r w:rsidR="00890079">
        <w:t xml:space="preserve"> "</w:t>
      </w:r>
      <w:r w:rsidRPr="00890079">
        <w:t>De profundis</w:t>
      </w:r>
      <w:r w:rsidR="00890079">
        <w:t xml:space="preserve">... ". </w:t>
      </w:r>
      <w:r w:rsidRPr="00890079">
        <w:t>Оно написано одновременно с первой редакцией поэмы</w:t>
      </w:r>
      <w:r w:rsidR="00890079">
        <w:t xml:space="preserve"> (</w:t>
      </w:r>
      <w:r w:rsidRPr="00890079">
        <w:t>23 марта 1944 г</w:t>
      </w:r>
      <w:r w:rsidR="00890079">
        <w:t>.,</w:t>
      </w:r>
      <w:r w:rsidRPr="00890079">
        <w:t xml:space="preserve"> Ташкент</w:t>
      </w:r>
      <w:r w:rsidR="00890079" w:rsidRPr="00890079">
        <w:t xml:space="preserve">) </w:t>
      </w:r>
      <w:r w:rsidRPr="00890079">
        <w:t>и перекликается по теме с произведением Блока</w:t>
      </w:r>
      <w:r w:rsidR="00890079" w:rsidRPr="00890079">
        <w:t>.</w:t>
      </w:r>
      <w:r w:rsidR="00890079">
        <w:t xml:space="preserve"> "</w:t>
      </w:r>
      <w:r w:rsidRPr="00890079">
        <w:t>Две войны</w:t>
      </w:r>
      <w:r w:rsidR="00890079">
        <w:t xml:space="preserve">" </w:t>
      </w:r>
      <w:r w:rsidRPr="00890079">
        <w:t>у Ахматовой, в отличие от Блока,</w:t>
      </w:r>
      <w:r w:rsidR="00890079" w:rsidRPr="00890079">
        <w:t xml:space="preserve"> - </w:t>
      </w:r>
      <w:r w:rsidRPr="00890079">
        <w:t>первая и вторая мировые войны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Ощущение близости трагического конца, угрожающего мнимому спокойствию и уюту обывательского существования, сопровождало у Блока в предреволюционные годы владевшее им сознание неминуемой социальной катастрофы</w:t>
      </w:r>
      <w:r w:rsidR="00890079">
        <w:t xml:space="preserve">." </w:t>
      </w:r>
      <w:r w:rsidRPr="00890079">
        <w:t>Этот пророческий страх перед грядущим нашел яркое выражение в известном стихотворении</w:t>
      </w:r>
      <w:r w:rsidR="00890079">
        <w:t xml:space="preserve"> "</w:t>
      </w:r>
      <w:r w:rsidRPr="00890079">
        <w:t>Голос из хора</w:t>
      </w:r>
      <w:r w:rsidR="00890079">
        <w:t>" (</w:t>
      </w:r>
      <w:r w:rsidRPr="00890079">
        <w:t>6 июня 1910</w:t>
      </w:r>
      <w:r w:rsidR="00890079" w:rsidRPr="00890079">
        <w:t xml:space="preserve"> - </w:t>
      </w:r>
      <w:r w:rsidRPr="00890079">
        <w:t>27 февраля 1914</w:t>
      </w:r>
      <w:r w:rsidR="00890079" w:rsidRPr="00890079">
        <w:t>):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Как часто плачем</w:t>
      </w:r>
      <w:r w:rsidR="00890079" w:rsidRPr="00890079">
        <w:t xml:space="preserve"> - </w:t>
      </w:r>
      <w:r w:rsidRPr="00890079">
        <w:t>вы и я</w:t>
      </w:r>
      <w:r w:rsidR="00890079" w:rsidRPr="00890079">
        <w:t xml:space="preserve"> </w:t>
      </w:r>
      <w:r w:rsidR="00E60B5C">
        <w:t>–</w:t>
      </w:r>
      <w:r w:rsidR="00890079">
        <w:t xml:space="preserve"> </w:t>
      </w:r>
    </w:p>
    <w:p w:rsidR="00E60B5C" w:rsidRDefault="000C7945" w:rsidP="002826E0">
      <w:pPr>
        <w:widowControl w:val="0"/>
        <w:ind w:firstLine="709"/>
      </w:pPr>
      <w:r w:rsidRPr="00890079">
        <w:t>Над жалкой жизнию своей</w:t>
      </w:r>
      <w:r w:rsidR="00890079">
        <w:t xml:space="preserve">! </w:t>
      </w:r>
    </w:p>
    <w:p w:rsidR="00E60B5C" w:rsidRDefault="000C7945" w:rsidP="002826E0">
      <w:pPr>
        <w:widowControl w:val="0"/>
        <w:ind w:firstLine="709"/>
      </w:pPr>
      <w:r w:rsidRPr="00890079">
        <w:t>О, если б знали вы, друзья</w:t>
      </w:r>
      <w:r w:rsidR="00890079">
        <w:t>,</w:t>
      </w:r>
    </w:p>
    <w:p w:rsidR="00890079" w:rsidRDefault="000C7945" w:rsidP="002826E0">
      <w:pPr>
        <w:widowControl w:val="0"/>
        <w:ind w:firstLine="709"/>
      </w:pPr>
      <w:r w:rsidRPr="00890079">
        <w:t>Холод и мрак грядущих дней</w:t>
      </w:r>
      <w:r w:rsidR="00890079" w:rsidRPr="00890079">
        <w:t>!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Стихотворение Блока было опубликовано впервые в журнале</w:t>
      </w:r>
      <w:r w:rsidR="00890079">
        <w:t xml:space="preserve"> "</w:t>
      </w:r>
      <w:r w:rsidRPr="00890079">
        <w:t>Любовь к трем апельсинам</w:t>
      </w:r>
      <w:r w:rsidR="00890079">
        <w:t>" (</w:t>
      </w:r>
      <w:r w:rsidRPr="00890079">
        <w:t>1916, № 1</w:t>
      </w:r>
      <w:r w:rsidR="00890079" w:rsidRPr="00890079">
        <w:t xml:space="preserve">). </w:t>
      </w:r>
      <w:r w:rsidRPr="00890079">
        <w:t>Слышала ли его Ахматова раньше</w:t>
      </w:r>
      <w:r w:rsidR="00890079">
        <w:t xml:space="preserve"> (</w:t>
      </w:r>
      <w:r w:rsidRPr="00890079">
        <w:t xml:space="preserve">в 1914-1915 </w:t>
      </w:r>
      <w:r w:rsidR="00890079">
        <w:t>гг.)</w:t>
      </w:r>
      <w:r w:rsidR="00890079" w:rsidRPr="00890079">
        <w:t xml:space="preserve"> </w:t>
      </w:r>
      <w:r w:rsidRPr="00890079">
        <w:t>в чтении Блока, сказать трудно, но сходная тема прозвучала и в ее творчестве</w:t>
      </w:r>
      <w:r w:rsidR="00890079" w:rsidRPr="00890079">
        <w:t>:</w:t>
      </w:r>
    </w:p>
    <w:p w:rsidR="00890079" w:rsidRDefault="000C7945" w:rsidP="002826E0">
      <w:pPr>
        <w:widowControl w:val="0"/>
        <w:ind w:firstLine="709"/>
      </w:pPr>
      <w:r w:rsidRPr="00890079">
        <w:t>Думали</w:t>
      </w:r>
      <w:r w:rsidR="00890079" w:rsidRPr="00890079">
        <w:t xml:space="preserve">: </w:t>
      </w:r>
      <w:r w:rsidRPr="00890079">
        <w:t>нищие мы, нету у нас ничего</w:t>
      </w:r>
      <w:r w:rsidR="00890079">
        <w:t xml:space="preserve">, </w:t>
      </w:r>
      <w:r w:rsidRPr="00890079">
        <w:t>А как стали одно за другим терять</w:t>
      </w:r>
      <w:r w:rsidR="00890079">
        <w:t xml:space="preserve">, </w:t>
      </w:r>
      <w:r w:rsidRPr="00890079">
        <w:t>Так что сделался каждый день</w:t>
      </w:r>
      <w:r w:rsidR="00890079">
        <w:t xml:space="preserve"> </w:t>
      </w:r>
      <w:r w:rsidRPr="00890079">
        <w:t>Поминальным днем,</w:t>
      </w:r>
      <w:r w:rsidR="00890079" w:rsidRPr="00890079">
        <w:t xml:space="preserve"> -</w:t>
      </w:r>
      <w:r w:rsidR="00890079">
        <w:t xml:space="preserve"> </w:t>
      </w:r>
      <w:r w:rsidRPr="00890079">
        <w:t>Начали песни слагать</w:t>
      </w:r>
      <w:r w:rsidR="00890079">
        <w:t xml:space="preserve"> </w:t>
      </w:r>
      <w:r w:rsidRPr="00890079">
        <w:t>О великой щедрости божьей</w:t>
      </w:r>
      <w:r w:rsidR="00890079">
        <w:t xml:space="preserve"> </w:t>
      </w:r>
      <w:r w:rsidRPr="00890079">
        <w:t>Да о нашем бывшем богатстве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Важе</w:t>
      </w:r>
      <w:r w:rsidR="003D4C5A" w:rsidRPr="00890079">
        <w:t>н</w:t>
      </w:r>
      <w:r w:rsidR="00890079" w:rsidRPr="00890079">
        <w:t xml:space="preserve"> - </w:t>
      </w:r>
      <w:r w:rsidRPr="00890079">
        <w:t>сам факт творческой переклички двух поэтов, сходство темы</w:t>
      </w:r>
      <w:r w:rsidR="00890079" w:rsidRPr="00890079">
        <w:t xml:space="preserve">: </w:t>
      </w:r>
      <w:r w:rsidRPr="00890079">
        <w:t>роднящее их ощущение зыбкости привычного жизненного уклада в его мнимом благополучии и предчувствие грядущих общественных и личных бед</w:t>
      </w:r>
      <w:r w:rsidR="00890079" w:rsidRPr="00890079">
        <w:t xml:space="preserve"> - </w:t>
      </w:r>
      <w:r w:rsidRPr="00890079">
        <w:t>у Ахматовой в форме более интимной, простой и персональной, у Блока</w:t>
      </w:r>
      <w:r w:rsidR="00890079" w:rsidRPr="00890079">
        <w:t xml:space="preserve"> - </w:t>
      </w:r>
      <w:r w:rsidRPr="00890079">
        <w:t>с перспективой философско-исторической и с пророческой интонацией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Той же темой трагической судьбы</w:t>
      </w:r>
      <w:r w:rsidR="00890079">
        <w:t xml:space="preserve"> "</w:t>
      </w:r>
      <w:r w:rsidRPr="00890079">
        <w:t>поколения</w:t>
      </w:r>
      <w:r w:rsidR="00890079">
        <w:t xml:space="preserve">" </w:t>
      </w:r>
      <w:r w:rsidRPr="00890079">
        <w:t>и суда над ним с точки зрения истории объединены незаконченная поэма Блока</w:t>
      </w:r>
      <w:r w:rsidR="00890079">
        <w:t xml:space="preserve"> "</w:t>
      </w:r>
      <w:r w:rsidRPr="00890079">
        <w:t>Возмездие</w:t>
      </w:r>
      <w:r w:rsidR="00890079">
        <w:t>" (</w:t>
      </w:r>
      <w:r w:rsidRPr="00890079">
        <w:t>1910-1921</w:t>
      </w:r>
      <w:r w:rsidR="00890079" w:rsidRPr="00890079">
        <w:t xml:space="preserve">) </w:t>
      </w:r>
      <w:r w:rsidRPr="00890079">
        <w:t>и</w:t>
      </w:r>
      <w:r w:rsidR="00890079">
        <w:t xml:space="preserve"> "</w:t>
      </w:r>
      <w:r w:rsidRPr="00890079">
        <w:t>триптих</w:t>
      </w:r>
      <w:r w:rsidR="00890079">
        <w:t xml:space="preserve">" </w:t>
      </w:r>
      <w:r w:rsidRPr="00890079">
        <w:t>Ахматовой</w:t>
      </w:r>
      <w:r w:rsidR="00890079">
        <w:t xml:space="preserve"> "</w:t>
      </w:r>
      <w:r w:rsidRPr="00890079">
        <w:t>Поэма без героя</w:t>
      </w:r>
      <w:r w:rsidR="00890079">
        <w:t xml:space="preserve">", </w:t>
      </w:r>
      <w:r w:rsidRPr="00890079">
        <w:t>точнее</w:t>
      </w:r>
      <w:r w:rsidR="00890079" w:rsidRPr="00890079">
        <w:t xml:space="preserve"> - </w:t>
      </w:r>
      <w:r w:rsidRPr="00890079">
        <w:t>его первая часть</w:t>
      </w:r>
      <w:r w:rsidR="00890079">
        <w:t xml:space="preserve"> "</w:t>
      </w:r>
      <w:r w:rsidRPr="00890079">
        <w:t>Девятьсот тринадцатый год</w:t>
      </w:r>
      <w:r w:rsidR="00890079" w:rsidRPr="00890079">
        <w:t xml:space="preserve">. </w:t>
      </w:r>
      <w:r w:rsidRPr="00890079">
        <w:t>Петербургская повесть</w:t>
      </w:r>
      <w:r w:rsidR="00890079">
        <w:t>" (</w:t>
      </w:r>
      <w:r w:rsidR="005D1F10" w:rsidRPr="00890079">
        <w:t>1940-1962</w:t>
      </w:r>
      <w:r w:rsidR="00890079" w:rsidRPr="00890079">
        <w:t>)</w:t>
      </w:r>
      <w:r w:rsidR="00890079">
        <w:t>.</w:t>
      </w:r>
    </w:p>
    <w:p w:rsidR="00987E81" w:rsidRDefault="000C7945" w:rsidP="002826E0">
      <w:pPr>
        <w:widowControl w:val="0"/>
        <w:ind w:firstLine="709"/>
      </w:pPr>
      <w:r w:rsidRPr="00890079">
        <w:t>В поэме Ахматовой перед внутренним взором поэтессы, погруженной в сон, застигший ее перед зеркалом за новогодним гаданьем, проходят образы прошлого, тени ее друзей, которых уже нет в живых</w:t>
      </w:r>
      <w:r w:rsidR="00890079">
        <w:t xml:space="preserve"> ("</w:t>
      </w:r>
      <w:r w:rsidRPr="00890079">
        <w:t>Сплю</w:t>
      </w:r>
      <w:r w:rsidR="00890079" w:rsidRPr="00890079">
        <w:t xml:space="preserve"> - </w:t>
      </w:r>
      <w:r w:rsidRPr="00890079">
        <w:t>Мне снится молодость наша</w:t>
      </w:r>
      <w:r w:rsidR="00890079">
        <w:t>"</w:t>
      </w:r>
      <w:r w:rsidR="00890079" w:rsidRPr="00890079">
        <w:t xml:space="preserve">). </w:t>
      </w:r>
    </w:p>
    <w:p w:rsidR="00890079" w:rsidRDefault="000C7945" w:rsidP="002826E0">
      <w:pPr>
        <w:widowControl w:val="0"/>
        <w:ind w:firstLine="709"/>
      </w:pPr>
      <w:r w:rsidRPr="00890079">
        <w:t>Они спешат в маскарадных костюмах на новогодний бал</w:t>
      </w:r>
      <w:r w:rsidR="00890079" w:rsidRPr="00890079">
        <w:t xml:space="preserve">. </w:t>
      </w:r>
      <w:r w:rsidRPr="00890079">
        <w:t>В сущности, это своего рода пляска смерти</w:t>
      </w:r>
      <w:r w:rsidR="00890079" w:rsidRPr="00890079">
        <w:t>:</w:t>
      </w:r>
    </w:p>
    <w:p w:rsidR="00987E81" w:rsidRDefault="00987E81" w:rsidP="002826E0">
      <w:pPr>
        <w:widowControl w:val="0"/>
        <w:ind w:firstLine="709"/>
      </w:pPr>
    </w:p>
    <w:p w:rsidR="00987E81" w:rsidRDefault="000C7945" w:rsidP="002826E0">
      <w:pPr>
        <w:widowControl w:val="0"/>
        <w:ind w:firstLine="709"/>
      </w:pPr>
      <w:r w:rsidRPr="00890079">
        <w:t>Только</w:t>
      </w:r>
      <w:r w:rsidR="00253C63" w:rsidRPr="00890079">
        <w:t xml:space="preserve"> как же могло случиться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что одна я из них жива</w:t>
      </w:r>
      <w:r w:rsidR="00890079" w:rsidRPr="00890079">
        <w:t>?</w:t>
      </w:r>
    </w:p>
    <w:p w:rsidR="00987E81" w:rsidRDefault="00987E81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Мы вспоминаем</w:t>
      </w:r>
      <w:r w:rsidR="00890079">
        <w:t xml:space="preserve"> "</w:t>
      </w:r>
      <w:r w:rsidRPr="00890079">
        <w:t>Пляски смерти</w:t>
      </w:r>
      <w:r w:rsidR="00890079">
        <w:t xml:space="preserve">" </w:t>
      </w:r>
      <w:r w:rsidRPr="00890079">
        <w:t>Блока, в особенности стихотворение</w:t>
      </w:r>
      <w:r w:rsidR="00890079">
        <w:t xml:space="preserve"> "</w:t>
      </w:r>
      <w:r w:rsidRPr="00890079">
        <w:t>Как тяжко мертвецу среди людей Живым и страстным притворяться</w:t>
      </w:r>
      <w:r w:rsidR="00890079">
        <w:t xml:space="preserve">!", </w:t>
      </w:r>
      <w:r w:rsidRPr="00890079">
        <w:t>с его зловещей концовкой</w:t>
      </w:r>
      <w:r w:rsidR="00890079" w:rsidRPr="00890079">
        <w:t>: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В ее ушах</w:t>
      </w:r>
      <w:r w:rsidR="00890079" w:rsidRPr="00890079">
        <w:t xml:space="preserve"> - </w:t>
      </w:r>
      <w:r w:rsidRPr="00890079">
        <w:t>н</w:t>
      </w:r>
      <w:r w:rsidR="00253C63" w:rsidRPr="00890079">
        <w:t>ездешний, странный звон</w:t>
      </w:r>
      <w:r w:rsidR="00890079">
        <w:t>:</w:t>
      </w:r>
    </w:p>
    <w:p w:rsidR="00890079" w:rsidRDefault="000C7945" w:rsidP="002826E0">
      <w:pPr>
        <w:widowControl w:val="0"/>
        <w:ind w:firstLine="709"/>
      </w:pPr>
      <w:r w:rsidRPr="00890079">
        <w:t>То кости лязгают о кости</w:t>
      </w:r>
      <w:r w:rsidR="00890079" w:rsidRPr="00890079">
        <w:t>.</w:t>
      </w:r>
    </w:p>
    <w:p w:rsidR="00987E81" w:rsidRDefault="00987E81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Ср</w:t>
      </w:r>
      <w:r w:rsidR="00890079" w:rsidRPr="00890079">
        <w:t xml:space="preserve">. </w:t>
      </w:r>
      <w:r w:rsidRPr="00890079">
        <w:t>у Ахматовой</w:t>
      </w:r>
      <w:r w:rsidR="00890079" w:rsidRPr="00890079">
        <w:t>:</w:t>
      </w:r>
    </w:p>
    <w:p w:rsidR="00987E81" w:rsidRDefault="00987E81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 xml:space="preserve">Вижу </w:t>
      </w:r>
      <w:r w:rsidRPr="00890079">
        <w:rPr>
          <w:i/>
          <w:iCs/>
        </w:rPr>
        <w:t>танец</w:t>
      </w:r>
      <w:r w:rsidRPr="00890079">
        <w:t xml:space="preserve"> придворных </w:t>
      </w:r>
      <w:r w:rsidRPr="00890079">
        <w:rPr>
          <w:i/>
          <w:iCs/>
        </w:rPr>
        <w:t>костей</w:t>
      </w:r>
      <w:r w:rsidR="00890079">
        <w:t>...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Тем самым звучит тема, проходящая через все восприятие исторического прошлого в поэме</w:t>
      </w:r>
      <w:r w:rsidR="00890079" w:rsidRPr="00890079">
        <w:t xml:space="preserve">: </w:t>
      </w:r>
      <w:r w:rsidRPr="00890079">
        <w:t>изображая</w:t>
      </w:r>
      <w:r w:rsidR="00890079">
        <w:t xml:space="preserve"> "</w:t>
      </w:r>
      <w:r w:rsidRPr="00890079">
        <w:t>серебряный век</w:t>
      </w:r>
      <w:r w:rsidR="00890079">
        <w:t xml:space="preserve">" </w:t>
      </w:r>
      <w:r w:rsidRPr="00890079">
        <w:t>во всем его художественном блеске и великолепии</w:t>
      </w:r>
      <w:r w:rsidR="00890079">
        <w:t xml:space="preserve"> (</w:t>
      </w:r>
      <w:r w:rsidRPr="00890079">
        <w:t>Шаляпин и Анна Павлова,</w:t>
      </w:r>
      <w:r w:rsidR="00890079">
        <w:t xml:space="preserve"> "</w:t>
      </w:r>
      <w:r w:rsidRPr="00890079">
        <w:t>Петрушка</w:t>
      </w:r>
      <w:r w:rsidR="00890079">
        <w:t xml:space="preserve">" </w:t>
      </w:r>
      <w:r w:rsidRPr="00890079">
        <w:t>Стравинского,</w:t>
      </w:r>
      <w:r w:rsidR="00890079">
        <w:t xml:space="preserve"> "</w:t>
      </w:r>
      <w:r w:rsidRPr="00890079">
        <w:t>Саломея</w:t>
      </w:r>
      <w:r w:rsidR="00890079">
        <w:t xml:space="preserve">" </w:t>
      </w:r>
      <w:r w:rsidRPr="00890079">
        <w:t>Уайльда и Штрауса,</w:t>
      </w:r>
      <w:r w:rsidR="00890079">
        <w:t xml:space="preserve"> "</w:t>
      </w:r>
      <w:r w:rsidRPr="00890079">
        <w:t>Дориан Грей</w:t>
      </w:r>
      <w:r w:rsidR="00890079">
        <w:t xml:space="preserve">" </w:t>
      </w:r>
      <w:r w:rsidRPr="00890079">
        <w:t>и Кнут Гамсун</w:t>
      </w:r>
      <w:r w:rsidR="00890079" w:rsidRPr="00890079">
        <w:t>),</w:t>
      </w:r>
      <w:r w:rsidRPr="00890079">
        <w:t xml:space="preserve"> Ахматова в то же время производит суд и произносит приговор над собою и своими современниками</w:t>
      </w:r>
      <w:r w:rsidR="00890079" w:rsidRPr="00890079">
        <w:t xml:space="preserve">. </w:t>
      </w:r>
      <w:r w:rsidRPr="00890079">
        <w:t>Ее не покидает сознание роковой обреченности окружающего ее мира, ощущение близости социальной катастрофы, трагической</w:t>
      </w:r>
      <w:r w:rsidR="00890079">
        <w:t xml:space="preserve"> "</w:t>
      </w:r>
      <w:r w:rsidRPr="00890079">
        <w:t>расплаты</w:t>
      </w:r>
      <w:r w:rsidR="00890079">
        <w:t>" ("</w:t>
      </w:r>
      <w:r w:rsidRPr="00890079">
        <w:t>Все равно подходит расплата</w:t>
      </w:r>
      <w:r w:rsidR="00890079">
        <w:t>"</w:t>
      </w:r>
      <w:r w:rsidR="00890079" w:rsidRPr="00890079">
        <w:t xml:space="preserve">) - </w:t>
      </w:r>
      <w:r w:rsidRPr="00890079">
        <w:t>в смысле блоковского</w:t>
      </w:r>
      <w:r w:rsidR="00890079">
        <w:t xml:space="preserve"> "</w:t>
      </w:r>
      <w:r w:rsidRPr="00890079">
        <w:t>возмездия</w:t>
      </w:r>
      <w:r w:rsidR="00890079">
        <w:t>"</w:t>
      </w:r>
      <w:r w:rsidR="00890079" w:rsidRPr="00890079">
        <w:t>:</w:t>
      </w:r>
    </w:p>
    <w:p w:rsidR="00987E81" w:rsidRDefault="00987E81" w:rsidP="002826E0">
      <w:pPr>
        <w:widowControl w:val="0"/>
        <w:ind w:firstLine="709"/>
      </w:pPr>
    </w:p>
    <w:p w:rsidR="00E60B5C" w:rsidRDefault="00253C63" w:rsidP="002826E0">
      <w:pPr>
        <w:widowControl w:val="0"/>
        <w:ind w:firstLine="709"/>
      </w:pPr>
      <w:r w:rsidRPr="00890079">
        <w:t>И всегда в духоте морозной</w:t>
      </w:r>
      <w:r w:rsidR="00890079">
        <w:t xml:space="preserve">, </w:t>
      </w:r>
    </w:p>
    <w:p w:rsidR="00E60B5C" w:rsidRDefault="000C7945" w:rsidP="002826E0">
      <w:pPr>
        <w:widowControl w:val="0"/>
        <w:ind w:firstLine="709"/>
      </w:pPr>
      <w:r w:rsidRPr="00890079">
        <w:t>Предво</w:t>
      </w:r>
      <w:r w:rsidR="00253C63" w:rsidRPr="00890079">
        <w:t>енной, блудной и грозной</w:t>
      </w:r>
      <w:r w:rsidR="00890079">
        <w:t xml:space="preserve">, </w:t>
      </w:r>
    </w:p>
    <w:p w:rsidR="00E60B5C" w:rsidRDefault="000C7945" w:rsidP="002826E0">
      <w:pPr>
        <w:widowControl w:val="0"/>
        <w:ind w:firstLine="709"/>
      </w:pPr>
      <w:r w:rsidRPr="00890079">
        <w:t xml:space="preserve">Жил какой-то будущий </w:t>
      </w:r>
      <w:r w:rsidRPr="00890079">
        <w:rPr>
          <w:i/>
          <w:iCs/>
        </w:rPr>
        <w:t>гул</w:t>
      </w:r>
      <w:r w:rsidR="00890079">
        <w:t xml:space="preserve">, </w:t>
      </w:r>
    </w:p>
    <w:p w:rsidR="00253C63" w:rsidRPr="00890079" w:rsidRDefault="000C7945" w:rsidP="002826E0">
      <w:pPr>
        <w:widowControl w:val="0"/>
        <w:ind w:firstLine="709"/>
      </w:pPr>
      <w:r w:rsidRPr="00890079">
        <w:t>Н</w:t>
      </w:r>
      <w:r w:rsidR="00253C63" w:rsidRPr="00890079">
        <w:t>о тогда он был слышен глуше,</w:t>
      </w:r>
    </w:p>
    <w:p w:rsidR="00E60B5C" w:rsidRDefault="00253C63" w:rsidP="002826E0">
      <w:pPr>
        <w:widowControl w:val="0"/>
        <w:ind w:firstLine="709"/>
      </w:pPr>
      <w:r w:rsidRPr="00890079">
        <w:t>Он почти не тревожил души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И в сугробах невских тонул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890079" w:rsidP="002826E0">
      <w:pPr>
        <w:widowControl w:val="0"/>
        <w:ind w:firstLine="709"/>
      </w:pPr>
      <w:r>
        <w:t>"</w:t>
      </w:r>
      <w:r w:rsidR="000C7945" w:rsidRPr="00890079">
        <w:t xml:space="preserve">Над городами стоит </w:t>
      </w:r>
      <w:r w:rsidR="000C7945" w:rsidRPr="00890079">
        <w:rPr>
          <w:i/>
          <w:iCs/>
        </w:rPr>
        <w:t>гул</w:t>
      </w:r>
      <w:r w:rsidR="000C7945" w:rsidRPr="00890079">
        <w:t>, в котором не разобраться и опытному слуху,</w:t>
      </w:r>
      <w:r w:rsidRPr="00890079">
        <w:t xml:space="preserve"> - </w:t>
      </w:r>
      <w:r w:rsidR="000C7945" w:rsidRPr="00890079">
        <w:t>писал Блок еще в 1908 г</w:t>
      </w:r>
      <w:r w:rsidRPr="00890079">
        <w:t xml:space="preserve">. </w:t>
      </w:r>
      <w:r w:rsidR="000C7945" w:rsidRPr="00890079">
        <w:t>в своем известном докладе</w:t>
      </w:r>
      <w:r>
        <w:t xml:space="preserve"> "</w:t>
      </w:r>
      <w:r w:rsidR="000C7945" w:rsidRPr="00890079">
        <w:t>Народ и интеллигенция</w:t>
      </w:r>
      <w:r>
        <w:t xml:space="preserve">", </w:t>
      </w:r>
      <w:r w:rsidRPr="00890079">
        <w:t xml:space="preserve">- </w:t>
      </w:r>
      <w:r w:rsidR="000C7945" w:rsidRPr="00890079">
        <w:t xml:space="preserve">такой </w:t>
      </w:r>
      <w:r w:rsidR="000C7945" w:rsidRPr="00890079">
        <w:rPr>
          <w:i/>
          <w:iCs/>
        </w:rPr>
        <w:t>гул</w:t>
      </w:r>
      <w:r w:rsidR="000C7945" w:rsidRPr="00890079">
        <w:t>, какой стоял над татарским станом в ночь перед Куликовской битвой, как говорит сказание</w:t>
      </w:r>
      <w:r>
        <w:t xml:space="preserve">". </w:t>
      </w:r>
      <w:r w:rsidR="000C7945" w:rsidRPr="00890079">
        <w:t>Ахматова жила под впечатлением того же акустического образа, подсказанного словами Блока о подземном гуле революции</w:t>
      </w:r>
      <w:r w:rsidRPr="00890079">
        <w:t xml:space="preserve">. </w:t>
      </w:r>
      <w:r w:rsidR="000C7945" w:rsidRPr="00890079">
        <w:t>С образами</w:t>
      </w:r>
      <w:r>
        <w:t xml:space="preserve"> "</w:t>
      </w:r>
      <w:r w:rsidR="000C7945" w:rsidRPr="00890079">
        <w:t>Возмездия</w:t>
      </w:r>
      <w:r>
        <w:t xml:space="preserve">" </w:t>
      </w:r>
      <w:r w:rsidR="000C7945" w:rsidRPr="00890079">
        <w:t>связаны непосредственно и стихи, завершающие приведенный отрывок торжественным и грозным видением новой исторической эпохи</w:t>
      </w:r>
      <w:r w:rsidRPr="00890079">
        <w:t>:</w:t>
      </w:r>
    </w:p>
    <w:p w:rsidR="00E60B5C" w:rsidRDefault="00E60B5C" w:rsidP="002826E0">
      <w:pPr>
        <w:widowControl w:val="0"/>
        <w:ind w:firstLine="709"/>
      </w:pPr>
    </w:p>
    <w:p w:rsidR="00E60B5C" w:rsidRDefault="003D4C5A" w:rsidP="002826E0">
      <w:pPr>
        <w:widowControl w:val="0"/>
        <w:ind w:firstLine="709"/>
      </w:pPr>
      <w:r w:rsidRPr="00890079">
        <w:t>А по набережной легендарной</w:t>
      </w:r>
      <w:r w:rsidR="00890079">
        <w:t xml:space="preserve"> </w:t>
      </w:r>
    </w:p>
    <w:p w:rsidR="00E60B5C" w:rsidRDefault="000C7945" w:rsidP="002826E0">
      <w:pPr>
        <w:widowControl w:val="0"/>
        <w:ind w:firstLine="709"/>
      </w:pPr>
      <w:r w:rsidRPr="00890079">
        <w:t>Приб</w:t>
      </w:r>
      <w:r w:rsidR="003D4C5A" w:rsidRPr="00890079">
        <w:t>лижался не календарный</w:t>
      </w:r>
      <w:r w:rsidR="00890079" w:rsidRPr="00890079">
        <w:t xml:space="preserve"> </w:t>
      </w:r>
      <w:r w:rsidR="00E60B5C">
        <w:t>–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Настоящий Двадцатый Век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Ср</w:t>
      </w:r>
      <w:r w:rsidR="00890079" w:rsidRPr="00890079">
        <w:t xml:space="preserve">. </w:t>
      </w:r>
      <w:r w:rsidRPr="00890079">
        <w:t xml:space="preserve">у Блока в начале его поэмы проникнутую глубокой </w:t>
      </w:r>
      <w:r w:rsidR="002F2855" w:rsidRPr="00890079">
        <w:t>б</w:t>
      </w:r>
      <w:r w:rsidRPr="00890079">
        <w:t>езнадежностью, характерной для него в годы безвременья, философскую и социально-историческую картину смены тех же двух веков</w:t>
      </w:r>
      <w:r w:rsidR="00890079" w:rsidRPr="00890079">
        <w:t>:</w:t>
      </w:r>
    </w:p>
    <w:p w:rsidR="00987E81" w:rsidRDefault="00987E81" w:rsidP="002826E0">
      <w:pPr>
        <w:widowControl w:val="0"/>
        <w:ind w:firstLine="709"/>
      </w:pPr>
    </w:p>
    <w:p w:rsidR="00987E81" w:rsidRDefault="000C7945" w:rsidP="002826E0">
      <w:pPr>
        <w:widowControl w:val="0"/>
        <w:ind w:firstLine="709"/>
      </w:pPr>
      <w:r w:rsidRPr="00890079">
        <w:t>Век девятнадцатый, железный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Воистину жестокий век</w:t>
      </w:r>
      <w:r w:rsidR="00890079" w:rsidRPr="00890079">
        <w:t>!</w:t>
      </w:r>
    </w:p>
    <w:p w:rsidR="00987E81" w:rsidRDefault="00987E81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И дальше</w:t>
      </w:r>
      <w:r w:rsidR="00890079" w:rsidRPr="00890079">
        <w:t>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Двадцатый век</w:t>
      </w:r>
      <w:r w:rsidR="00890079">
        <w:t>...</w:t>
      </w:r>
      <w:r w:rsidR="00890079" w:rsidRPr="00890079">
        <w:t xml:space="preserve"> </w:t>
      </w:r>
    </w:p>
    <w:p w:rsidR="00E60B5C" w:rsidRDefault="000C7945" w:rsidP="002826E0">
      <w:pPr>
        <w:widowControl w:val="0"/>
        <w:ind w:firstLine="709"/>
      </w:pPr>
      <w:r w:rsidRPr="00890079">
        <w:t>Еще бездомней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Еще страшнее бури мгла</w:t>
      </w:r>
      <w:r w:rsid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Еще чернее и огромней</w:t>
      </w:r>
      <w:r w:rsidR="00890079">
        <w:t xml:space="preserve"> </w:t>
      </w:r>
      <w:r w:rsidRPr="00890079">
        <w:t>Тень Люциферова крыла</w:t>
      </w:r>
      <w:r w:rsidR="00890079" w:rsidRPr="00890079">
        <w:t>.</w:t>
      </w:r>
    </w:p>
    <w:p w:rsidR="00987E81" w:rsidRDefault="00987E81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Образ снежной вьюги был хорошо известен современникам Ахматовой из лирики Блока, начиная со стихотворений второго тома, объединенных в разное время в сборники</w:t>
      </w:r>
      <w:r w:rsidR="00890079">
        <w:t xml:space="preserve"> "</w:t>
      </w:r>
      <w:r w:rsidRPr="00890079">
        <w:t>Снежная маска</w:t>
      </w:r>
      <w:r w:rsidR="00890079">
        <w:t>" (</w:t>
      </w:r>
      <w:r w:rsidRPr="00890079">
        <w:t>отдельное издание</w:t>
      </w:r>
      <w:r w:rsidR="00890079" w:rsidRPr="00890079">
        <w:t xml:space="preserve"> - </w:t>
      </w:r>
      <w:r w:rsidRPr="00890079">
        <w:t>1907</w:t>
      </w:r>
      <w:r w:rsidR="00890079" w:rsidRPr="00890079">
        <w:t>),</w:t>
      </w:r>
      <w:r w:rsidR="00890079">
        <w:t xml:space="preserve"> "</w:t>
      </w:r>
      <w:r w:rsidRPr="00890079">
        <w:t>Земля в снегу</w:t>
      </w:r>
      <w:r w:rsidR="00890079">
        <w:t>" (</w:t>
      </w:r>
      <w:r w:rsidRPr="00890079">
        <w:t>1908</w:t>
      </w:r>
      <w:r w:rsidR="00890079" w:rsidRPr="00890079">
        <w:t>),</w:t>
      </w:r>
      <w:r w:rsidR="00890079">
        <w:t xml:space="preserve"> "</w:t>
      </w:r>
      <w:r w:rsidRPr="00890079">
        <w:t>Снежная ночь</w:t>
      </w:r>
      <w:r w:rsidR="00890079">
        <w:t>" (</w:t>
      </w:r>
      <w:r w:rsidRPr="00890079">
        <w:t>1912</w:t>
      </w:r>
      <w:r w:rsidR="00890079" w:rsidRPr="00890079">
        <w:t xml:space="preserve">). </w:t>
      </w:r>
      <w:r w:rsidRPr="00890079">
        <w:t>Как символ стихийной страсти, вихря любви, морозного и обжигающего, он развертывается в любовной лирике Блока в этот период в длинные ряды метафорических иносказаний, характерных для его романтической поэтики</w:t>
      </w:r>
      <w:r w:rsidR="00890079" w:rsidRPr="00890079">
        <w:t xml:space="preserve">. </w:t>
      </w:r>
      <w:r w:rsidRPr="00890079">
        <w:t>В дальнейшем те же символы, более сжатые и сконцентрированные, переносятся поэтом на восприятие России</w:t>
      </w:r>
      <w:r w:rsidR="00890079" w:rsidRPr="00890079">
        <w:t xml:space="preserve"> - </w:t>
      </w:r>
      <w:r w:rsidRPr="00890079">
        <w:t>Родины как возлюбленной, ее мятежной, буйной красоты и ее исторической судьбы</w:t>
      </w:r>
      <w:r w:rsidR="00890079" w:rsidRPr="00890079">
        <w:t>:</w:t>
      </w:r>
    </w:p>
    <w:p w:rsidR="00E60B5C" w:rsidRDefault="000C7945" w:rsidP="002826E0">
      <w:pPr>
        <w:widowControl w:val="0"/>
        <w:ind w:firstLine="709"/>
      </w:pPr>
      <w:r w:rsidRPr="00890079">
        <w:t>Ты стоишь под метелицей дикой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Роковая, родная страна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Отсюда они перекидываются в</w:t>
      </w:r>
      <w:r w:rsidR="00890079">
        <w:t xml:space="preserve"> "</w:t>
      </w:r>
      <w:r w:rsidRPr="00890079">
        <w:t>Двенадцать</w:t>
      </w:r>
      <w:r w:rsidR="00890079">
        <w:t xml:space="preserve">", </w:t>
      </w:r>
      <w:r w:rsidRPr="00890079">
        <w:t>поэму о революции как о мятежной народной стихии, превращаясь из</w:t>
      </w:r>
      <w:r w:rsidR="00890079">
        <w:t xml:space="preserve"> "</w:t>
      </w:r>
      <w:r w:rsidRPr="00890079">
        <w:t>ландшафта души</w:t>
      </w:r>
      <w:r w:rsidR="00890079">
        <w:t xml:space="preserve">" </w:t>
      </w:r>
      <w:r w:rsidRPr="00890079">
        <w:t>в художественный фон всего действия, реалистический и в то же время символически знаменательный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С Блоком связан и основной любовный сюжет поэмы Ахматовой, воплощенный в традиционном маскарадном треугольнике</w:t>
      </w:r>
      <w:r w:rsidR="00890079" w:rsidRPr="00890079">
        <w:t xml:space="preserve">: </w:t>
      </w:r>
      <w:r w:rsidRPr="00890079">
        <w:t>Коломбина</w:t>
      </w:r>
      <w:r w:rsidR="00890079" w:rsidRPr="00890079">
        <w:t xml:space="preserve"> - </w:t>
      </w:r>
      <w:r w:rsidRPr="00890079">
        <w:t>Пьеро</w:t>
      </w:r>
      <w:r w:rsidR="00890079" w:rsidRPr="00890079">
        <w:t xml:space="preserve"> - </w:t>
      </w:r>
      <w:r w:rsidRPr="00890079">
        <w:t>Арлекин</w:t>
      </w:r>
      <w:r w:rsidR="00890079" w:rsidRPr="00890079">
        <w:t xml:space="preserve">. </w:t>
      </w:r>
      <w:r w:rsidRPr="00890079">
        <w:t>Биографическими прототипами, как известно, были</w:t>
      </w:r>
      <w:r w:rsidR="00890079" w:rsidRPr="00890079">
        <w:t xml:space="preserve">: </w:t>
      </w:r>
      <w:r w:rsidRPr="00890079">
        <w:t>Коломбины</w:t>
      </w:r>
      <w:r w:rsidR="00890079" w:rsidRPr="00890079">
        <w:t xml:space="preserve"> - </w:t>
      </w:r>
      <w:r w:rsidRPr="00890079">
        <w:t>приятельница Ахматовой, актриса и танцовщица О</w:t>
      </w:r>
      <w:r w:rsidR="00890079">
        <w:t xml:space="preserve">.А. </w:t>
      </w:r>
      <w:r w:rsidRPr="00890079">
        <w:t>Глебова-Судейкина</w:t>
      </w:r>
      <w:r w:rsidR="00890079">
        <w:t xml:space="preserve"> (</w:t>
      </w:r>
      <w:r w:rsidRPr="00890079">
        <w:t>жена художника С</w:t>
      </w:r>
      <w:r w:rsidR="00890079">
        <w:t xml:space="preserve">.Ю. </w:t>
      </w:r>
      <w:r w:rsidRPr="00890079">
        <w:t>Судейкина</w:t>
      </w:r>
      <w:r w:rsidR="00890079" w:rsidRPr="00890079">
        <w:t xml:space="preserve">); </w:t>
      </w:r>
      <w:r w:rsidRPr="00890079">
        <w:t>Пьеро</w:t>
      </w:r>
      <w:r w:rsidR="00890079" w:rsidRPr="00890079">
        <w:t xml:space="preserve"> - </w:t>
      </w:r>
      <w:r w:rsidRPr="00890079">
        <w:t>молодой поэт, корнет Всеволод Князев, покончивший с собой в начале 1913 г</w:t>
      </w:r>
      <w:r w:rsidR="00890079">
        <w:t>.,</w:t>
      </w:r>
      <w:r w:rsidRPr="00890079">
        <w:t xml:space="preserve"> не сумев пережить измену своей</w:t>
      </w:r>
      <w:r w:rsidR="00890079">
        <w:t xml:space="preserve"> "</w:t>
      </w:r>
      <w:r w:rsidRPr="00890079">
        <w:t>Травиаты</w:t>
      </w:r>
      <w:r w:rsidR="00890079">
        <w:t>" (</w:t>
      </w:r>
      <w:r w:rsidRPr="00890079">
        <w:t>как Глебова названа в первой редакции поэмы</w:t>
      </w:r>
      <w:r w:rsidR="00890079" w:rsidRPr="00890079">
        <w:t xml:space="preserve">); </w:t>
      </w:r>
      <w:r w:rsidRPr="00890079">
        <w:t>прототипом Арлекина послужил Блок</w:t>
      </w:r>
      <w:r w:rsidR="00890079" w:rsidRPr="00890079">
        <w:t>.</w:t>
      </w:r>
    </w:p>
    <w:p w:rsidR="000C7945" w:rsidRPr="00890079" w:rsidRDefault="000C7945" w:rsidP="002826E0">
      <w:pPr>
        <w:widowControl w:val="0"/>
        <w:ind w:firstLine="709"/>
      </w:pPr>
      <w:r w:rsidRPr="00890079">
        <w:t>Сама Ахматова называет свою героиню</w:t>
      </w:r>
      <w:r w:rsidR="00890079">
        <w:t xml:space="preserve"> "</w:t>
      </w:r>
      <w:r w:rsidRPr="00890079">
        <w:t>Коломбиной десятых годов</w:t>
      </w:r>
      <w:r w:rsidR="00890079">
        <w:t xml:space="preserve">", </w:t>
      </w:r>
      <w:r w:rsidRPr="00890079">
        <w:t>объясняя в своих заметках, что задумала ее не как индивидуальный портрет, а как собирательный образ женщины того времени и того круга</w:t>
      </w:r>
      <w:r w:rsidR="00987E81">
        <w:t xml:space="preserve"> </w:t>
      </w:r>
      <w:r w:rsidRPr="00890079">
        <w:t>творческий облик Ахматовой остается совершенно непохожим на Блока даже там, где она трактует близкую ему тему</w:t>
      </w:r>
    </w:p>
    <w:p w:rsidR="00890079" w:rsidRDefault="00C8675D" w:rsidP="002826E0">
      <w:pPr>
        <w:widowControl w:val="0"/>
        <w:ind w:firstLine="709"/>
      </w:pPr>
      <w:r w:rsidRPr="00890079">
        <w:t>Так же известно</w:t>
      </w:r>
      <w:r w:rsidR="000C7945" w:rsidRPr="00890079">
        <w:t xml:space="preserve"> пять стихотворений, которые Ахматова посвятила Блоку</w:t>
      </w:r>
      <w:r w:rsidR="00890079" w:rsidRPr="00890079">
        <w:t xml:space="preserve">. </w:t>
      </w:r>
      <w:r w:rsidR="000C7945" w:rsidRPr="00890079">
        <w:t>Они относятся к разным периодам ее жизни и одинаково свидетельствуют о том исключительном значении, которое имело для нее явление Блока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Первое стихотворение</w:t>
      </w:r>
      <w:r w:rsidR="00890079" w:rsidRPr="00890079">
        <w:t xml:space="preserve"> - </w:t>
      </w:r>
      <w:r w:rsidRPr="00890079">
        <w:t>ответ на</w:t>
      </w:r>
      <w:r w:rsidR="00890079">
        <w:t xml:space="preserve"> "</w:t>
      </w:r>
      <w:r w:rsidRPr="00890079">
        <w:t>мадригал</w:t>
      </w:r>
      <w:r w:rsidR="00890079">
        <w:t xml:space="preserve">" </w:t>
      </w:r>
      <w:r w:rsidRPr="00890079">
        <w:t>Блока</w:t>
      </w:r>
      <w:r w:rsidR="00890079">
        <w:t xml:space="preserve"> ("</w:t>
      </w:r>
      <w:r w:rsidRPr="00890079">
        <w:t>Я пришла к поэту в гости</w:t>
      </w:r>
      <w:r w:rsidR="00890079">
        <w:t xml:space="preserve">... ", </w:t>
      </w:r>
      <w:r w:rsidRPr="00890079">
        <w:t>1914</w:t>
      </w:r>
      <w:r w:rsidR="00890079" w:rsidRPr="00890079">
        <w:t>)</w:t>
      </w:r>
    </w:p>
    <w:p w:rsidR="000C7945" w:rsidRPr="00890079" w:rsidRDefault="000C7945" w:rsidP="002826E0">
      <w:pPr>
        <w:widowControl w:val="0"/>
        <w:ind w:firstLine="709"/>
      </w:pPr>
      <w:r w:rsidRPr="00890079">
        <w:t>Второе</w:t>
      </w:r>
      <w:r w:rsidR="00890079" w:rsidRPr="00890079">
        <w:t xml:space="preserve"> - </w:t>
      </w:r>
      <w:r w:rsidRPr="00890079">
        <w:t>поминальное, написано в августе 1921 г</w:t>
      </w:r>
      <w:r w:rsidR="00890079" w:rsidRPr="00890079">
        <w:t xml:space="preserve">. </w:t>
      </w:r>
      <w:r w:rsidRPr="00890079">
        <w:t>непосредственно после похорон Блока на Смоленском кладбище 10 августа</w:t>
      </w:r>
    </w:p>
    <w:p w:rsidR="00890079" w:rsidRDefault="000C7945" w:rsidP="002826E0">
      <w:pPr>
        <w:widowControl w:val="0"/>
        <w:ind w:firstLine="709"/>
      </w:pPr>
      <w:r w:rsidRPr="00890079">
        <w:t>Этим ограничиваются стихи Ахматовой, современные Блоку, которые были известны до сих пор</w:t>
      </w:r>
      <w:r w:rsidR="00890079" w:rsidRPr="00890079">
        <w:t>.</w:t>
      </w:r>
    </w:p>
    <w:p w:rsidR="00987E81" w:rsidRDefault="000C7945" w:rsidP="002826E0">
      <w:pPr>
        <w:widowControl w:val="0"/>
        <w:ind w:firstLine="709"/>
      </w:pPr>
      <w:r w:rsidRPr="00890079">
        <w:t>Три последних стихотворения были написаны в 1944-1960 гг</w:t>
      </w:r>
      <w:r w:rsidR="00890079">
        <w:t>.,</w:t>
      </w:r>
      <w:r w:rsidRPr="00890079">
        <w:t xml:space="preserve"> через много лет после его смерти, и содержат в поэтической форме воспоминание и оценку, дистанцированную во времени, претендующую на историческую объективность, хотя и личную по тону</w:t>
      </w:r>
      <w:r w:rsidR="00890079" w:rsidRPr="00890079">
        <w:t xml:space="preserve">. </w:t>
      </w:r>
    </w:p>
    <w:p w:rsidR="00890079" w:rsidRDefault="000C7945" w:rsidP="002826E0">
      <w:pPr>
        <w:widowControl w:val="0"/>
        <w:ind w:firstLine="709"/>
      </w:pPr>
      <w:r w:rsidRPr="00890079">
        <w:t>Первое и третье написаны в 1944-1950 гг</w:t>
      </w:r>
      <w:r w:rsidR="00890079">
        <w:t>.,</w:t>
      </w:r>
      <w:r w:rsidRPr="00890079">
        <w:t xml:space="preserve"> второе присоединено к ним в 1960 г</w:t>
      </w:r>
      <w:r w:rsidR="00890079" w:rsidRPr="00890079">
        <w:t xml:space="preserve">. </w:t>
      </w:r>
      <w:r w:rsidRPr="00890079">
        <w:t>и в дальнейшем вошло в состав одного с ними цикла</w:t>
      </w:r>
      <w:r w:rsidR="00890079">
        <w:t xml:space="preserve"> "</w:t>
      </w:r>
      <w:r w:rsidRPr="00890079">
        <w:t xml:space="preserve">Три </w:t>
      </w:r>
      <w:r w:rsidR="00253C63" w:rsidRPr="00890079">
        <w:t>стихотворения</w:t>
      </w:r>
      <w:r w:rsidR="00890079">
        <w:t>" (</w:t>
      </w:r>
      <w:r w:rsidR="00253C63" w:rsidRPr="00890079">
        <w:t>1944-1960</w:t>
      </w:r>
      <w:r w:rsidR="00890079" w:rsidRPr="00890079">
        <w:t>)</w:t>
      </w:r>
      <w:r w:rsidR="00890079">
        <w:t>.</w:t>
      </w:r>
    </w:p>
    <w:p w:rsidR="00987E81" w:rsidRDefault="000C7945" w:rsidP="002826E0">
      <w:pPr>
        <w:widowControl w:val="0"/>
        <w:ind w:firstLine="709"/>
      </w:pPr>
      <w:r w:rsidRPr="00890079">
        <w:t>Первое</w:t>
      </w:r>
      <w:r w:rsidR="00890079" w:rsidRPr="00890079">
        <w:t>:</w:t>
      </w:r>
      <w:r w:rsidR="00890079">
        <w:t xml:space="preserve"> "</w:t>
      </w:r>
      <w:r w:rsidRPr="00890079">
        <w:t>Пора забыть верблюжий этот гам</w:t>
      </w:r>
      <w:r w:rsidR="00890079">
        <w:t xml:space="preserve">... ", </w:t>
      </w:r>
      <w:r w:rsidRPr="00890079">
        <w:t>озаглавленное первоначально</w:t>
      </w:r>
      <w:r w:rsidR="00890079">
        <w:t xml:space="preserve"> "</w:t>
      </w:r>
      <w:r w:rsidRPr="00890079">
        <w:t>Отрывок из дружеского послания</w:t>
      </w:r>
      <w:r w:rsidR="00890079">
        <w:t>"</w:t>
      </w:r>
      <w:bookmarkStart w:id="0" w:name="BM38a"/>
      <w:bookmarkEnd w:id="0"/>
      <w:r w:rsidRPr="00890079">
        <w:t>, представляет прощание с Ташкентом и с ориентальными темами периода эвакуации</w:t>
      </w:r>
      <w:r w:rsidR="00890079" w:rsidRPr="00890079">
        <w:t xml:space="preserve">. </w:t>
      </w:r>
    </w:p>
    <w:p w:rsidR="00890079" w:rsidRDefault="000C7945" w:rsidP="002826E0">
      <w:pPr>
        <w:widowControl w:val="0"/>
        <w:ind w:firstLine="709"/>
      </w:pPr>
      <w:r w:rsidRPr="00890079">
        <w:t>Поэтесса возвращается на родину, и родной среднерусский пейзаж Слепнева и Шахматова связывается в ее воображении с именем Блока, воспевшего красоту родной земли</w:t>
      </w:r>
      <w:r w:rsidR="00890079" w:rsidRPr="00890079">
        <w:t>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И помнит Рогачевское шоссе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Разбойный посвист молодого Блока</w:t>
      </w:r>
      <w:r w:rsidR="00890079">
        <w:t>...</w:t>
      </w:r>
    </w:p>
    <w:p w:rsidR="00E60B5C" w:rsidRDefault="00E60B5C" w:rsidP="002826E0">
      <w:pPr>
        <w:widowControl w:val="0"/>
        <w:ind w:firstLine="709"/>
      </w:pPr>
    </w:p>
    <w:p w:rsidR="00890079" w:rsidRDefault="000C7945" w:rsidP="002826E0">
      <w:pPr>
        <w:widowControl w:val="0"/>
        <w:ind w:firstLine="709"/>
      </w:pPr>
      <w:r w:rsidRPr="00890079">
        <w:t>Аллюзия понятна только при пристальном знакомстве с блоковской поэзией</w:t>
      </w:r>
      <w:r w:rsidR="00890079" w:rsidRPr="00890079">
        <w:t xml:space="preserve">. </w:t>
      </w:r>
      <w:r w:rsidRPr="00890079">
        <w:t>Его стихотворение</w:t>
      </w:r>
      <w:r w:rsidR="00890079">
        <w:t xml:space="preserve"> "</w:t>
      </w:r>
      <w:r w:rsidRPr="00890079">
        <w:t>Осенняя воля</w:t>
      </w:r>
      <w:r w:rsidR="00890079">
        <w:t>" ("</w:t>
      </w:r>
      <w:r w:rsidRPr="00890079">
        <w:t>Выхожу я в путь, открытый взорам</w:t>
      </w:r>
      <w:r w:rsidR="00890079">
        <w:t>... "</w:t>
      </w:r>
      <w:r w:rsidR="00890079" w:rsidRPr="00890079">
        <w:t>),</w:t>
      </w:r>
      <w:r w:rsidRPr="00890079">
        <w:t xml:space="preserve"> написанное в июле 1905 г</w:t>
      </w:r>
      <w:r w:rsidR="00890079">
        <w:t>.,</w:t>
      </w:r>
      <w:r w:rsidRPr="00890079">
        <w:t xml:space="preserve"> помечено автором</w:t>
      </w:r>
      <w:r w:rsidR="00890079" w:rsidRPr="00890079">
        <w:t xml:space="preserve">: </w:t>
      </w:r>
      <w:r w:rsidRPr="00890079">
        <w:rPr>
          <w:i/>
          <w:iCs/>
        </w:rPr>
        <w:t>Рогачевское шоссе</w:t>
      </w:r>
      <w:r w:rsidR="00890079" w:rsidRPr="00890079">
        <w:t xml:space="preserve">. </w:t>
      </w:r>
      <w:r w:rsidRPr="00890079">
        <w:t>Это одно из первых стихотворений, подсказанных Блоку веяниями революции 1905 г</w:t>
      </w:r>
      <w:r w:rsidR="00890079">
        <w:t>.,</w:t>
      </w:r>
      <w:r w:rsidRPr="00890079">
        <w:t xml:space="preserve"> в которых выступает новый образ России как родины, любимой в ее буйной,</w:t>
      </w:r>
      <w:r w:rsidR="00890079">
        <w:t xml:space="preserve"> "</w:t>
      </w:r>
      <w:r w:rsidRPr="00890079">
        <w:t>разбойной</w:t>
      </w:r>
      <w:r w:rsidR="00890079">
        <w:t xml:space="preserve">" </w:t>
      </w:r>
      <w:r w:rsidRPr="00890079">
        <w:t>красе</w:t>
      </w:r>
      <w:r w:rsidR="00890079" w:rsidRPr="00890079">
        <w:t>:</w:t>
      </w:r>
    </w:p>
    <w:p w:rsidR="00890079" w:rsidRDefault="000C7945" w:rsidP="002826E0">
      <w:pPr>
        <w:widowControl w:val="0"/>
        <w:ind w:firstLine="709"/>
      </w:pPr>
      <w:r w:rsidRPr="00890079">
        <w:t>Третье стихотворение цикла, помеченное в рукописи 7 июня 1946 г</w:t>
      </w:r>
      <w:r w:rsidR="00890079" w:rsidRPr="00890079">
        <w:t>.</w:t>
      </w:r>
      <w:r w:rsidR="00890079">
        <w:t xml:space="preserve"> ("</w:t>
      </w:r>
      <w:r w:rsidRPr="00890079">
        <w:t>Он прав</w:t>
      </w:r>
      <w:r w:rsidR="00890079" w:rsidRPr="00890079">
        <w:t xml:space="preserve"> - </w:t>
      </w:r>
      <w:r w:rsidRPr="00890079">
        <w:t>опять фонарь, аптека</w:t>
      </w:r>
      <w:r w:rsidR="00890079">
        <w:t>... "</w:t>
      </w:r>
      <w:r w:rsidR="00890079" w:rsidRPr="00890079">
        <w:t>),</w:t>
      </w:r>
      <w:r w:rsidRPr="00890079">
        <w:t xml:space="preserve"> написано Ахматовой в самые тяжелые годы ее жизни и отмечено аллюзией на стихотворение Блока из трагического цикла</w:t>
      </w:r>
      <w:r w:rsidR="00890079">
        <w:t xml:space="preserve"> "</w:t>
      </w:r>
      <w:r w:rsidRPr="00890079">
        <w:t>Пляски смерти</w:t>
      </w:r>
      <w:r w:rsidR="00890079">
        <w:t>"</w:t>
      </w:r>
      <w:r w:rsidR="00890079" w:rsidRPr="00890079">
        <w:t>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Ночь, улица, фонарь, аптека</w:t>
      </w:r>
      <w:r w:rsidR="00890079">
        <w:t xml:space="preserve">, </w:t>
      </w:r>
    </w:p>
    <w:p w:rsidR="00890079" w:rsidRDefault="000C7945" w:rsidP="002826E0">
      <w:pPr>
        <w:widowControl w:val="0"/>
        <w:ind w:firstLine="709"/>
      </w:pPr>
      <w:r w:rsidRPr="00890079">
        <w:t>Бессмысленный и тусклый свет</w:t>
      </w:r>
      <w:r w:rsidR="00890079" w:rsidRPr="00890079">
        <w:t>.</w:t>
      </w:r>
    </w:p>
    <w:p w:rsidR="00890079" w:rsidRDefault="000C7945" w:rsidP="002826E0">
      <w:pPr>
        <w:widowControl w:val="0"/>
        <w:ind w:firstLine="709"/>
      </w:pPr>
      <w:r w:rsidRPr="00890079">
        <w:t>Конец, подымающийся над безысходностью личного чувства до высокого сознания исторически непреходящего значения поэзии, был, по-видимому, подсказан Ахматовой воспоминанием о выступлении Блока 13 февраля 1921 г</w:t>
      </w:r>
      <w:r w:rsidR="00890079" w:rsidRPr="00890079">
        <w:t xml:space="preserve">. </w:t>
      </w:r>
      <w:r w:rsidRPr="00890079">
        <w:t>на многолюдном юбилейном собрании в Доме литераторов с речью</w:t>
      </w:r>
      <w:r w:rsidR="00890079">
        <w:t xml:space="preserve"> "</w:t>
      </w:r>
      <w:r w:rsidRPr="00890079">
        <w:t>О назначении поэта</w:t>
      </w:r>
      <w:r w:rsidR="00890079">
        <w:t xml:space="preserve">", </w:t>
      </w:r>
      <w:r w:rsidRPr="00890079">
        <w:t>которая начинается и заканчивается</w:t>
      </w:r>
      <w:r w:rsidR="00890079">
        <w:t xml:space="preserve"> "</w:t>
      </w:r>
      <w:r w:rsidRPr="00890079">
        <w:t>веселым именем Пушкина</w:t>
      </w:r>
      <w:r w:rsidR="00890079">
        <w:t xml:space="preserve">". </w:t>
      </w:r>
      <w:r w:rsidRPr="00890079">
        <w:t>С этим последним выступлением Блока, на котором Ахматова, вероятно, присутствовала, связано и его стихотворение, посвященное Пушкинскому Дому</w:t>
      </w:r>
      <w:r w:rsidR="00890079">
        <w:t xml:space="preserve"> (</w:t>
      </w:r>
      <w:r w:rsidRPr="00890079">
        <w:t>написано 5 февраля 1921г</w:t>
      </w:r>
      <w:r w:rsidR="00890079" w:rsidRPr="00890079">
        <w:t xml:space="preserve">), - </w:t>
      </w:r>
      <w:r w:rsidRPr="00890079">
        <w:t>на него Ахматова намекает в своих стихах</w:t>
      </w:r>
      <w:r w:rsidR="00890079" w:rsidRPr="00890079">
        <w:t>:</w:t>
      </w:r>
    </w:p>
    <w:p w:rsidR="00890079" w:rsidRDefault="000C7945" w:rsidP="002826E0">
      <w:pPr>
        <w:widowControl w:val="0"/>
        <w:ind w:firstLine="709"/>
      </w:pPr>
      <w:r w:rsidRPr="00890079">
        <w:t>Как памятник началу века</w:t>
      </w:r>
      <w:r w:rsidR="00890079">
        <w:t xml:space="preserve">, </w:t>
      </w:r>
      <w:r w:rsidRPr="00890079">
        <w:t>Там этот человек стоит</w:t>
      </w:r>
      <w:r w:rsidR="00890079" w:rsidRPr="00890079">
        <w:t xml:space="preserve"> -</w:t>
      </w:r>
      <w:r w:rsidR="00890079">
        <w:t xml:space="preserve"> </w:t>
      </w:r>
      <w:r w:rsidRPr="00890079">
        <w:t>Когда он Пушкинскому Дому</w:t>
      </w:r>
      <w:r w:rsidR="00890079">
        <w:t xml:space="preserve">, </w:t>
      </w:r>
      <w:r w:rsidRPr="00890079">
        <w:t>Прощаясь, помахал рукой</w:t>
      </w:r>
      <w:r w:rsidR="00890079">
        <w:t xml:space="preserve"> </w:t>
      </w:r>
      <w:r w:rsidRPr="00890079">
        <w:t>И принял смертную истому</w:t>
      </w:r>
      <w:r w:rsidR="00890079">
        <w:t xml:space="preserve"> </w:t>
      </w:r>
      <w:r w:rsidRPr="00890079">
        <w:t>Как незаслуженный покой</w:t>
      </w:r>
      <w:r w:rsidR="00890079" w:rsidRPr="00890079">
        <w:t>.</w:t>
      </w:r>
    </w:p>
    <w:p w:rsidR="00E60B5C" w:rsidRDefault="000C7945" w:rsidP="002826E0">
      <w:pPr>
        <w:widowControl w:val="0"/>
        <w:ind w:firstLine="709"/>
      </w:pPr>
      <w:r w:rsidRPr="00890079">
        <w:t>Во втором стихотворении, самом позднем по времени написания</w:t>
      </w:r>
      <w:r w:rsidR="00890079">
        <w:t xml:space="preserve"> ("</w:t>
      </w:r>
      <w:r w:rsidRPr="00890079">
        <w:t xml:space="preserve">И в памяти черной пошарив, найдешь </w:t>
      </w:r>
    </w:p>
    <w:p w:rsidR="00E60B5C" w:rsidRDefault="000C7945" w:rsidP="002826E0">
      <w:pPr>
        <w:widowControl w:val="0"/>
        <w:ind w:firstLine="709"/>
      </w:pPr>
      <w:r w:rsidRPr="00890079">
        <w:t>До самого локтя перчатки</w:t>
      </w:r>
      <w:r w:rsidR="00890079">
        <w:t xml:space="preserve">... ", </w:t>
      </w:r>
      <w:r w:rsidRPr="00890079">
        <w:t>1960</w:t>
      </w:r>
      <w:r w:rsidR="00890079" w:rsidRPr="00890079">
        <w:t>),</w:t>
      </w:r>
      <w:r w:rsidRPr="00890079">
        <w:t xml:space="preserve"> в воспоминании героини мелькают ассоциации светской и артистической жизни Петербурга 1910-х годов</w:t>
      </w:r>
      <w:r w:rsidR="00890079" w:rsidRPr="00890079">
        <w:t xml:space="preserve"> - </w:t>
      </w:r>
      <w:r w:rsidRPr="00890079">
        <w:t>театр, петербургские ночи, поездки на острова</w:t>
      </w:r>
      <w:r w:rsidR="00890079" w:rsidRPr="00890079">
        <w:t xml:space="preserve">. </w:t>
      </w:r>
    </w:p>
    <w:p w:rsidR="00890079" w:rsidRDefault="000C7945" w:rsidP="002826E0">
      <w:pPr>
        <w:widowControl w:val="0"/>
        <w:ind w:firstLine="709"/>
      </w:pPr>
      <w:r w:rsidRPr="00890079">
        <w:t>На этом фоне образ Блока возникает психологически сниженный</w:t>
      </w:r>
      <w:r w:rsidR="00890079" w:rsidRPr="00890079">
        <w:t xml:space="preserve"> - </w:t>
      </w:r>
      <w:r w:rsidRPr="00890079">
        <w:t>как образ героя своего времени</w:t>
      </w:r>
      <w:r w:rsidR="00890079" w:rsidRPr="00890079">
        <w:t>:</w:t>
      </w:r>
    </w:p>
    <w:p w:rsidR="00E60B5C" w:rsidRDefault="00E60B5C" w:rsidP="002826E0">
      <w:pPr>
        <w:widowControl w:val="0"/>
        <w:ind w:firstLine="709"/>
      </w:pPr>
    </w:p>
    <w:p w:rsidR="00E60B5C" w:rsidRDefault="000C7945" w:rsidP="002826E0">
      <w:pPr>
        <w:widowControl w:val="0"/>
        <w:ind w:firstLine="709"/>
      </w:pPr>
      <w:r w:rsidRPr="00890079">
        <w:t>Тебе улыбнется презрительно Блок</w:t>
      </w:r>
      <w:r w:rsidR="00890079" w:rsidRPr="00890079">
        <w:t xml:space="preserve"> </w:t>
      </w:r>
      <w:r w:rsidR="00E60B5C">
        <w:t>–</w:t>
      </w:r>
      <w:r w:rsidR="00890079">
        <w:t xml:space="preserve"> </w:t>
      </w:r>
    </w:p>
    <w:p w:rsidR="00890079" w:rsidRDefault="000C7945" w:rsidP="002826E0">
      <w:pPr>
        <w:widowControl w:val="0"/>
        <w:ind w:firstLine="709"/>
      </w:pPr>
      <w:r w:rsidRPr="00890079">
        <w:t>Трагический тенор эпохи</w:t>
      </w:r>
      <w:r w:rsidR="00890079" w:rsidRPr="00890079">
        <w:t>.</w:t>
      </w:r>
    </w:p>
    <w:p w:rsidR="00E60B5C" w:rsidRDefault="00E60B5C" w:rsidP="002826E0">
      <w:pPr>
        <w:widowControl w:val="0"/>
        <w:ind w:firstLine="709"/>
      </w:pPr>
    </w:p>
    <w:p w:rsidR="00890079" w:rsidRDefault="00890079" w:rsidP="002826E0">
      <w:pPr>
        <w:widowControl w:val="0"/>
        <w:ind w:firstLine="709"/>
      </w:pPr>
      <w:r>
        <w:t>"</w:t>
      </w:r>
      <w:r w:rsidR="000C7945" w:rsidRPr="00890079">
        <w:t>Памятник началу века</w:t>
      </w:r>
      <w:r>
        <w:t xml:space="preserve">" </w:t>
      </w:r>
      <w:r w:rsidR="000C7945" w:rsidRPr="00890079">
        <w:t>и</w:t>
      </w:r>
      <w:r>
        <w:t xml:space="preserve"> "</w:t>
      </w:r>
      <w:r w:rsidR="000C7945" w:rsidRPr="00890079">
        <w:t>трагический тенор эпохи</w:t>
      </w:r>
      <w:r>
        <w:t xml:space="preserve">" </w:t>
      </w:r>
      <w:r w:rsidR="000C7945" w:rsidRPr="00890079">
        <w:t>представляют для Ахматовой два диалектически взаимосвязанных аспекта образа Блока как</w:t>
      </w:r>
      <w:r>
        <w:t xml:space="preserve"> "</w:t>
      </w:r>
      <w:r w:rsidR="000C7945" w:rsidRPr="00890079">
        <w:t>человека-эпохи</w:t>
      </w:r>
      <w:r>
        <w:t>".</w:t>
      </w:r>
    </w:p>
    <w:p w:rsidR="00890079" w:rsidRDefault="002A4DCA" w:rsidP="002826E0">
      <w:pPr>
        <w:widowControl w:val="0"/>
        <w:ind w:firstLine="709"/>
      </w:pPr>
      <w:r w:rsidRPr="00890079">
        <w:t>А</w:t>
      </w:r>
      <w:r w:rsidR="00890079" w:rsidRPr="00890079">
        <w:t xml:space="preserve">. </w:t>
      </w:r>
      <w:r w:rsidRPr="00890079">
        <w:t>Ахматова была несомненно связана с эпохой, сформировавшей ее как поэта,</w:t>
      </w:r>
      <w:r w:rsidR="00890079" w:rsidRPr="00890079">
        <w:t xml:space="preserve"> - </w:t>
      </w:r>
      <w:r w:rsidRPr="00890079">
        <w:t>с так называемым серебряным веком русской художественной культуры</w:t>
      </w:r>
      <w:r w:rsidR="00890079" w:rsidRPr="00890079">
        <w:t xml:space="preserve">. </w:t>
      </w:r>
      <w:r w:rsidRPr="00890079">
        <w:t>Можно с уверенностью сказать, что на творчество поэта огромное влияние оказало поэтическое наследие символистов</w:t>
      </w:r>
      <w:r w:rsidR="00890079" w:rsidRPr="00890079">
        <w:t xml:space="preserve">. </w:t>
      </w:r>
      <w:r w:rsidR="0056190C" w:rsidRPr="00890079">
        <w:t>Но творчество ее отлично от поэзии символистов, в</w:t>
      </w:r>
      <w:r w:rsidR="008B06C3" w:rsidRPr="00890079">
        <w:t>осприняв словесное искусство символической эпохи, она приспособила его к выражению новых переживаний, вполне раздельных, конкретных, простых и земных</w:t>
      </w:r>
      <w:r w:rsidR="00890079" w:rsidRPr="00890079">
        <w:t>.</w:t>
      </w:r>
    </w:p>
    <w:p w:rsidR="00890079" w:rsidRDefault="008B06C3" w:rsidP="002826E0">
      <w:pPr>
        <w:widowControl w:val="0"/>
        <w:ind w:firstLine="709"/>
      </w:pPr>
      <w:r w:rsidRPr="00890079">
        <w:t>Н</w:t>
      </w:r>
      <w:r w:rsidR="00F5022C" w:rsidRPr="00890079">
        <w:t xml:space="preserve">е вызывает </w:t>
      </w:r>
      <w:r w:rsidRPr="00890079">
        <w:t xml:space="preserve">также </w:t>
      </w:r>
      <w:r w:rsidR="00F5022C" w:rsidRPr="00890079">
        <w:t>сомнения</w:t>
      </w:r>
      <w:r w:rsidRPr="00890079">
        <w:t>, что на Ахматову оказал влияние</w:t>
      </w:r>
      <w:r w:rsidR="00890079">
        <w:t xml:space="preserve"> "</w:t>
      </w:r>
      <w:r w:rsidRPr="00890079">
        <w:t>человек эпохи</w:t>
      </w:r>
      <w:r w:rsidR="00890079">
        <w:t xml:space="preserve">" </w:t>
      </w:r>
      <w:r w:rsidRPr="00890079">
        <w:t>символист А</w:t>
      </w:r>
      <w:r w:rsidR="00890079" w:rsidRPr="00890079">
        <w:t xml:space="preserve">. </w:t>
      </w:r>
      <w:r w:rsidRPr="00890079">
        <w:t>Блок</w:t>
      </w:r>
      <w:r w:rsidR="00890079" w:rsidRPr="00890079">
        <w:t xml:space="preserve">. </w:t>
      </w:r>
      <w:r w:rsidRPr="00890079">
        <w:t>Ее глубинное отношение к творчеству Блока проявилось не в воспоминаниях, а в поэзии, во всей ее художественной системе</w:t>
      </w:r>
      <w:r w:rsidR="00890079" w:rsidRPr="00890079">
        <w:t xml:space="preserve">. </w:t>
      </w:r>
      <w:r w:rsidRPr="00890079">
        <w:t>По своему духу и поэтике Ахматова, особенно в ранний период, была далека от Блока и шла собственным путем</w:t>
      </w:r>
      <w:r w:rsidR="00890079" w:rsidRPr="00890079">
        <w:t xml:space="preserve">. </w:t>
      </w:r>
      <w:r w:rsidRPr="00890079">
        <w:t>Поэзию Ахматовой соединяла с поэзией Блока не столь явная преемственность, творческая эстафета, сколько “диалектическая связь</w:t>
      </w:r>
      <w:r w:rsidR="00890079" w:rsidRPr="00890079">
        <w:t xml:space="preserve"> - </w:t>
      </w:r>
      <w:r w:rsidRPr="00890079">
        <w:t>зависимость, проявляющаяся в отталкивании и преодолении</w:t>
      </w:r>
      <w:r w:rsidR="00890079">
        <w:t xml:space="preserve">". </w:t>
      </w:r>
      <w:r w:rsidRPr="00890079">
        <w:t>Однако важным свидетельством о восприятии Ахматовой Блока в разные периоды ее жизни является также прямое содержание ее стихотворений, относящихся к поэту</w:t>
      </w:r>
      <w:r w:rsidR="00890079" w:rsidRPr="00890079">
        <w:t>.</w:t>
      </w:r>
    </w:p>
    <w:p w:rsidR="00890079" w:rsidRDefault="008B06C3" w:rsidP="002826E0">
      <w:pPr>
        <w:pStyle w:val="2"/>
        <w:keepNext w:val="0"/>
        <w:widowControl w:val="0"/>
        <w:rPr>
          <w:lang w:val="ru-RU"/>
        </w:rPr>
      </w:pPr>
      <w:r w:rsidRPr="00890079">
        <w:br w:type="page"/>
      </w:r>
      <w:bookmarkStart w:id="1" w:name="_Toc277159134"/>
      <w:bookmarkStart w:id="2" w:name="_Toc277159200"/>
      <w:bookmarkStart w:id="3" w:name="_Toc277159232"/>
      <w:bookmarkStart w:id="4" w:name="_Toc277159249"/>
      <w:r w:rsidRPr="00890079">
        <w:t>Список литературы</w:t>
      </w:r>
      <w:bookmarkEnd w:id="1"/>
      <w:bookmarkEnd w:id="2"/>
      <w:bookmarkEnd w:id="3"/>
      <w:bookmarkEnd w:id="4"/>
    </w:p>
    <w:p w:rsidR="00E60B5C" w:rsidRPr="00E60B5C" w:rsidRDefault="00E60B5C" w:rsidP="002826E0">
      <w:pPr>
        <w:widowControl w:val="0"/>
        <w:ind w:firstLine="709"/>
      </w:pPr>
    </w:p>
    <w:p w:rsidR="00C8675D" w:rsidRPr="00890079" w:rsidRDefault="00C8675D" w:rsidP="002826E0">
      <w:pPr>
        <w:pStyle w:val="af0"/>
        <w:widowControl w:val="0"/>
      </w:pPr>
      <w:r w:rsidRPr="00890079">
        <w:t>1</w:t>
      </w:r>
      <w:r w:rsidR="00890079" w:rsidRPr="00890079">
        <w:t xml:space="preserve">. </w:t>
      </w:r>
      <w:r w:rsidRPr="00890079">
        <w:t>Долгополое Л</w:t>
      </w:r>
      <w:r w:rsidR="00890079" w:rsidRPr="00890079">
        <w:t xml:space="preserve">. </w:t>
      </w:r>
      <w:r w:rsidRPr="00890079">
        <w:t>На рубеже веков</w:t>
      </w:r>
      <w:r w:rsidR="00890079">
        <w:t>.</w:t>
      </w:r>
      <w:r w:rsidR="00987E81">
        <w:t xml:space="preserve"> </w:t>
      </w:r>
      <w:r w:rsidR="00890079">
        <w:t xml:space="preserve">Л., </w:t>
      </w:r>
      <w:r w:rsidR="00890079" w:rsidRPr="00890079">
        <w:t>19</w:t>
      </w:r>
      <w:r w:rsidRPr="00890079">
        <w:t>77</w:t>
      </w:r>
    </w:p>
    <w:p w:rsidR="00890079" w:rsidRDefault="00C8675D" w:rsidP="002826E0">
      <w:pPr>
        <w:pStyle w:val="af0"/>
        <w:widowControl w:val="0"/>
      </w:pPr>
      <w:r w:rsidRPr="00890079">
        <w:t>2</w:t>
      </w:r>
      <w:r w:rsidR="00890079" w:rsidRPr="00890079">
        <w:t xml:space="preserve">. </w:t>
      </w:r>
      <w:r w:rsidR="008B06C3" w:rsidRPr="00890079">
        <w:t>Жирмунский В</w:t>
      </w:r>
      <w:r w:rsidR="00890079" w:rsidRPr="00890079">
        <w:t xml:space="preserve">. </w:t>
      </w:r>
      <w:r w:rsidR="008B06C3" w:rsidRPr="00890079">
        <w:t>Анна Ахматова и Александр Блок</w:t>
      </w:r>
      <w:r w:rsidR="00890079" w:rsidRPr="00890079">
        <w:t>. -</w:t>
      </w:r>
      <w:r w:rsidR="00890079">
        <w:t xml:space="preserve"> </w:t>
      </w:r>
      <w:r w:rsidR="008B06C3" w:rsidRPr="00890079">
        <w:t>Рус</w:t>
      </w:r>
      <w:r w:rsidR="00890079" w:rsidRPr="00890079">
        <w:t xml:space="preserve">. </w:t>
      </w:r>
      <w:r w:rsidR="008B06C3" w:rsidRPr="00890079">
        <w:t>лит</w:t>
      </w:r>
      <w:r w:rsidR="00890079" w:rsidRPr="00890079">
        <w:t>., 19</w:t>
      </w:r>
      <w:r w:rsidR="008B06C3" w:rsidRPr="00890079">
        <w:t>70, № 3</w:t>
      </w:r>
      <w:r w:rsidR="00890079" w:rsidRPr="00890079">
        <w:t>.</w:t>
      </w:r>
    </w:p>
    <w:p w:rsidR="002F2855" w:rsidRPr="00890079" w:rsidRDefault="00C8675D" w:rsidP="002826E0">
      <w:pPr>
        <w:pStyle w:val="af0"/>
        <w:widowControl w:val="0"/>
      </w:pPr>
      <w:r w:rsidRPr="00890079">
        <w:t>3</w:t>
      </w:r>
      <w:r w:rsidR="00890079" w:rsidRPr="00890079">
        <w:t xml:space="preserve">. </w:t>
      </w:r>
      <w:r w:rsidR="002F2855" w:rsidRPr="00890079">
        <w:t>Жирмунский В</w:t>
      </w:r>
      <w:r w:rsidR="00890079">
        <w:t xml:space="preserve">.М. </w:t>
      </w:r>
      <w:r w:rsidR="002F2855" w:rsidRPr="00890079">
        <w:t>Теория литературы</w:t>
      </w:r>
      <w:r w:rsidR="00890079" w:rsidRPr="00890079">
        <w:t xml:space="preserve">. </w:t>
      </w:r>
      <w:r w:rsidR="002F2855" w:rsidRPr="00890079">
        <w:t>Поэтика</w:t>
      </w:r>
      <w:r w:rsidR="00890079" w:rsidRPr="00890079">
        <w:t xml:space="preserve">. </w:t>
      </w:r>
      <w:r w:rsidR="002F2855" w:rsidRPr="00890079">
        <w:t>Стилистика</w:t>
      </w:r>
      <w:r w:rsidR="00890079" w:rsidRPr="00890079">
        <w:t xml:space="preserve">. </w:t>
      </w:r>
      <w:r w:rsidR="002F2855" w:rsidRPr="00890079">
        <w:t>Л</w:t>
      </w:r>
      <w:r w:rsidR="00890079">
        <w:t>.:</w:t>
      </w:r>
      <w:r w:rsidR="00890079" w:rsidRPr="00890079">
        <w:t xml:space="preserve"> </w:t>
      </w:r>
      <w:r w:rsidR="002F2855" w:rsidRPr="00890079">
        <w:t>Наука, 1977</w:t>
      </w:r>
    </w:p>
    <w:p w:rsidR="002F2855" w:rsidRPr="00890079" w:rsidRDefault="00C8675D" w:rsidP="002826E0">
      <w:pPr>
        <w:pStyle w:val="af0"/>
        <w:widowControl w:val="0"/>
      </w:pPr>
      <w:r w:rsidRPr="00890079">
        <w:t>4</w:t>
      </w:r>
      <w:r w:rsidR="00890079" w:rsidRPr="00890079">
        <w:t xml:space="preserve">. </w:t>
      </w:r>
      <w:r w:rsidR="002F2855" w:rsidRPr="00890079">
        <w:t>Клинг О</w:t>
      </w:r>
      <w:r w:rsidR="00890079" w:rsidRPr="00890079">
        <w:t xml:space="preserve">. </w:t>
      </w:r>
      <w:r w:rsidR="002F2855" w:rsidRPr="00890079">
        <w:t>Эволюция и</w:t>
      </w:r>
      <w:r w:rsidR="00890079">
        <w:t xml:space="preserve"> "</w:t>
      </w:r>
      <w:r w:rsidR="002F2855" w:rsidRPr="00890079">
        <w:t>латентное</w:t>
      </w:r>
      <w:r w:rsidR="00890079">
        <w:t xml:space="preserve">" </w:t>
      </w:r>
      <w:r w:rsidR="002F2855" w:rsidRPr="00890079">
        <w:t>существование символизма после Октября</w:t>
      </w:r>
      <w:r w:rsidR="00890079" w:rsidRPr="00890079">
        <w:t>.</w:t>
      </w:r>
      <w:r w:rsidR="00890079">
        <w:t xml:space="preserve"> // </w:t>
      </w:r>
      <w:r w:rsidR="002F2855" w:rsidRPr="00890079">
        <w:t xml:space="preserve">Вопросы литературы </w:t>
      </w:r>
      <w:r w:rsidR="00890079">
        <w:t>-</w:t>
      </w:r>
      <w:r w:rsidR="002F2855" w:rsidRPr="00890079">
        <w:t xml:space="preserve"> М</w:t>
      </w:r>
      <w:r w:rsidR="00890079" w:rsidRPr="00890079">
        <w:t>., 19</w:t>
      </w:r>
      <w:r w:rsidR="002F2855" w:rsidRPr="00890079">
        <w:t>99, №4</w:t>
      </w:r>
    </w:p>
    <w:p w:rsidR="002F2855" w:rsidRPr="00890079" w:rsidRDefault="00C8675D" w:rsidP="002826E0">
      <w:pPr>
        <w:pStyle w:val="af0"/>
        <w:widowControl w:val="0"/>
      </w:pPr>
      <w:r w:rsidRPr="00890079">
        <w:t>5</w:t>
      </w:r>
      <w:r w:rsidR="00890079" w:rsidRPr="00890079">
        <w:t xml:space="preserve">. </w:t>
      </w:r>
      <w:r w:rsidR="002F2855" w:rsidRPr="00890079">
        <w:t>Чулков Г</w:t>
      </w:r>
      <w:r w:rsidR="00890079" w:rsidRPr="00890079">
        <w:t xml:space="preserve">. </w:t>
      </w:r>
      <w:r w:rsidR="002F2855" w:rsidRPr="00890079">
        <w:t>Анна Ахматова</w:t>
      </w:r>
      <w:r w:rsidR="00890079">
        <w:t xml:space="preserve"> // </w:t>
      </w:r>
      <w:r w:rsidR="002F2855" w:rsidRPr="00890079">
        <w:t>Анна Ахматова</w:t>
      </w:r>
      <w:r w:rsidR="00890079" w:rsidRPr="00890079">
        <w:t xml:space="preserve">. </w:t>
      </w:r>
      <w:r w:rsidR="002F2855" w:rsidRPr="00890079">
        <w:rPr>
          <w:lang w:val="en-US"/>
        </w:rPr>
        <w:t>Pro</w:t>
      </w:r>
      <w:r w:rsidR="002F2855" w:rsidRPr="00890079">
        <w:t xml:space="preserve"> </w:t>
      </w:r>
      <w:r w:rsidR="002F2855" w:rsidRPr="00890079">
        <w:rPr>
          <w:lang w:val="en-US"/>
        </w:rPr>
        <w:t>et</w:t>
      </w:r>
      <w:r w:rsidR="002F2855" w:rsidRPr="00890079">
        <w:t xml:space="preserve"> </w:t>
      </w:r>
      <w:r w:rsidR="002F2855" w:rsidRPr="00890079">
        <w:rPr>
          <w:lang w:val="en-US"/>
        </w:rPr>
        <w:t>contra</w:t>
      </w:r>
    </w:p>
    <w:p w:rsidR="00890079" w:rsidRDefault="00C8675D" w:rsidP="002826E0">
      <w:pPr>
        <w:pStyle w:val="af0"/>
        <w:widowControl w:val="0"/>
      </w:pPr>
      <w:r w:rsidRPr="00890079">
        <w:t>6</w:t>
      </w:r>
      <w:r w:rsidR="00890079" w:rsidRPr="00890079">
        <w:t xml:space="preserve">. </w:t>
      </w:r>
      <w:r w:rsidRPr="00890079">
        <w:t>Эйхенбаум Б</w:t>
      </w:r>
      <w:r w:rsidR="00890079" w:rsidRPr="00890079">
        <w:t xml:space="preserve">. </w:t>
      </w:r>
      <w:r w:rsidRPr="00890079">
        <w:t>Анна Ахматова</w:t>
      </w:r>
      <w:r w:rsidR="00890079" w:rsidRPr="00890079">
        <w:t xml:space="preserve">. </w:t>
      </w:r>
      <w:r w:rsidRPr="00890079">
        <w:t>Опыт анализа</w:t>
      </w:r>
      <w:r w:rsidR="00890079">
        <w:t xml:space="preserve"> // </w:t>
      </w:r>
      <w:r w:rsidRPr="00890079">
        <w:t>Эйхенбаум Б</w:t>
      </w:r>
      <w:r w:rsidR="00890079" w:rsidRPr="00890079">
        <w:t xml:space="preserve">. </w:t>
      </w:r>
      <w:r w:rsidRPr="00890079">
        <w:t>О поэзии</w:t>
      </w:r>
      <w:r w:rsidR="00890079">
        <w:t>.</w:t>
      </w:r>
      <w:r w:rsidR="00987E81">
        <w:t xml:space="preserve"> </w:t>
      </w:r>
      <w:r w:rsidR="00890079">
        <w:t xml:space="preserve">Л., </w:t>
      </w:r>
      <w:r w:rsidR="00890079" w:rsidRPr="00890079">
        <w:t>19</w:t>
      </w:r>
      <w:r w:rsidRPr="00890079">
        <w:t>69</w:t>
      </w:r>
      <w:bookmarkStart w:id="5" w:name="_GoBack"/>
      <w:bookmarkEnd w:id="5"/>
    </w:p>
    <w:sectPr w:rsidR="00890079" w:rsidSect="0089007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5C8" w:rsidRDefault="002E05C8" w:rsidP="00E60B5C">
      <w:pPr>
        <w:ind w:firstLine="709"/>
      </w:pPr>
      <w:r>
        <w:separator/>
      </w:r>
    </w:p>
  </w:endnote>
  <w:endnote w:type="continuationSeparator" w:id="0">
    <w:p w:rsidR="002E05C8" w:rsidRDefault="002E05C8" w:rsidP="00E60B5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5C8" w:rsidRDefault="002E05C8" w:rsidP="00E60B5C">
      <w:pPr>
        <w:ind w:firstLine="709"/>
      </w:pPr>
      <w:r>
        <w:separator/>
      </w:r>
    </w:p>
  </w:footnote>
  <w:footnote w:type="continuationSeparator" w:id="0">
    <w:p w:rsidR="002E05C8" w:rsidRDefault="002E05C8" w:rsidP="00E60B5C">
      <w:pPr>
        <w:ind w:firstLine="709"/>
      </w:pPr>
      <w:r>
        <w:continuationSeparator/>
      </w:r>
    </w:p>
  </w:footnote>
  <w:footnote w:id="1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5D08A7">
        <w:t>Клинг О. Эволюция и «латентное» существование символизма после Октября. // Вопросы литературы</w:t>
      </w:r>
      <w:r>
        <w:t xml:space="preserve"> – М.,</w:t>
      </w:r>
      <w:r w:rsidRPr="005D08A7">
        <w:t xml:space="preserve"> </w:t>
      </w:r>
      <w:r>
        <w:t>1</w:t>
      </w:r>
      <w:r w:rsidRPr="005D08A7">
        <w:t>999</w:t>
      </w:r>
      <w:r>
        <w:t>, №4</w:t>
      </w:r>
    </w:p>
  </w:footnote>
  <w:footnote w:id="2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123B73">
        <w:t>Долгополое Л. На рубеже веков. Л., 1977. С.51.</w:t>
      </w:r>
    </w:p>
  </w:footnote>
  <w:footnote w:id="3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123B73">
        <w:t>Брюсов В.Я. Среди стихов: 1914-1924: манифесты, статьи, рецензии.</w:t>
      </w:r>
      <w:r w:rsidR="00E60B5C">
        <w:t xml:space="preserve"> С.399. 8</w:t>
      </w:r>
    </w:p>
  </w:footnote>
  <w:footnote w:id="4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123B73">
        <w:t>Чудовский В. По поводу стихов Анны Ахматовой // Аполлон, 1912. №5. С.45.</w:t>
      </w:r>
    </w:p>
  </w:footnote>
  <w:footnote w:id="5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123B73">
        <w:t xml:space="preserve">Жирмунский В.М. Преодолевшие символизм // Жирмунский В.М. Теория литературы. Поэтика. </w:t>
      </w:r>
      <w:r>
        <w:t>С</w:t>
      </w:r>
      <w:r w:rsidRPr="00123B73">
        <w:t xml:space="preserve">тилистика. Л., 1977. С. 112. 3 Там же. С. 122. 11 </w:t>
      </w:r>
    </w:p>
  </w:footnote>
  <w:footnote w:id="6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Там же</w:t>
      </w:r>
    </w:p>
  </w:footnote>
  <w:footnote w:id="7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Там же</w:t>
      </w:r>
    </w:p>
  </w:footnote>
  <w:footnote w:id="8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932571">
        <w:t xml:space="preserve">Эйхенбаум Б. Анна Ахматова. Опыт анализа // Эйхенбаум Б. О поэзии. Л., 1969. С.87. </w:t>
      </w:r>
    </w:p>
  </w:footnote>
  <w:footnote w:id="9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Там же С. 88</w:t>
      </w:r>
    </w:p>
  </w:footnote>
  <w:footnote w:id="10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932571">
        <w:t xml:space="preserve">Чулков Г. Анна Ахматова // Анна Ахматова. </w:t>
      </w:r>
      <w:r w:rsidRPr="00EA66DE">
        <w:rPr>
          <w:lang w:val="en-US"/>
        </w:rPr>
        <w:t xml:space="preserve">Pro et contra. </w:t>
      </w:r>
      <w:r w:rsidRPr="00932571">
        <w:t>С</w:t>
      </w:r>
      <w:r w:rsidRPr="00EA66DE">
        <w:rPr>
          <w:lang w:val="en-US"/>
        </w:rPr>
        <w:t>.402.</w:t>
      </w:r>
    </w:p>
  </w:footnote>
  <w:footnote w:id="11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 w:rsidRPr="00EA66DE">
        <w:rPr>
          <w:lang w:val="en-US"/>
        </w:rPr>
        <w:t xml:space="preserve"> </w:t>
      </w:r>
      <w:r>
        <w:t>Там</w:t>
      </w:r>
      <w:r w:rsidRPr="00EA66DE">
        <w:rPr>
          <w:lang w:val="en-US"/>
        </w:rPr>
        <w:t xml:space="preserve"> </w:t>
      </w:r>
      <w:r>
        <w:t>же</w:t>
      </w:r>
      <w:r w:rsidRPr="00EA66DE">
        <w:rPr>
          <w:lang w:val="en-US"/>
        </w:rPr>
        <w:t xml:space="preserve"> </w:t>
      </w:r>
      <w:r>
        <w:t>С</w:t>
      </w:r>
      <w:r w:rsidRPr="00EA66DE">
        <w:rPr>
          <w:lang w:val="en-US"/>
        </w:rPr>
        <w:t>. 403</w:t>
      </w:r>
    </w:p>
  </w:footnote>
  <w:footnote w:id="12">
    <w:p w:rsidR="002E05C8" w:rsidRDefault="00890079" w:rsidP="00E60B5C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932571">
        <w:t xml:space="preserve">Чулков Г. Анна Ахматова.С.403. </w:t>
      </w:r>
    </w:p>
  </w:footnote>
  <w:footnote w:id="13">
    <w:p w:rsidR="002E05C8" w:rsidRDefault="00890079" w:rsidP="00E60B5C">
      <w:pPr>
        <w:pStyle w:val="a7"/>
      </w:pPr>
      <w:r w:rsidRPr="00932571">
        <w:rPr>
          <w:rStyle w:val="a9"/>
          <w:sz w:val="20"/>
          <w:szCs w:val="20"/>
        </w:rPr>
        <w:footnoteRef/>
      </w:r>
      <w:r w:rsidRPr="00932571">
        <w:t xml:space="preserve"> Чулков Г. Анна Ахматова. Anno Domini. </w:t>
      </w:r>
      <w:r w:rsidRPr="00932571">
        <w:rPr>
          <w:lang w:val="en-US"/>
        </w:rPr>
        <w:t xml:space="preserve">MCMXXI // </w:t>
      </w:r>
      <w:r w:rsidRPr="00932571">
        <w:t>Анна</w:t>
      </w:r>
      <w:r w:rsidRPr="00932571">
        <w:rPr>
          <w:lang w:val="en-US"/>
        </w:rPr>
        <w:t xml:space="preserve"> </w:t>
      </w:r>
      <w:r w:rsidRPr="00932571">
        <w:t>Ахматова</w:t>
      </w:r>
      <w:r w:rsidRPr="00932571">
        <w:rPr>
          <w:lang w:val="en-US"/>
        </w:rPr>
        <w:t xml:space="preserve">. Pro et contra. </w:t>
      </w:r>
      <w:r w:rsidRPr="00EA66DE">
        <w:rPr>
          <w:lang w:val="en-US"/>
        </w:rPr>
        <w:t xml:space="preserve">C.409.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079" w:rsidRDefault="00BF0ECF" w:rsidP="00E60B5C">
    <w:pPr>
      <w:pStyle w:val="ad"/>
    </w:pPr>
    <w:r>
      <w:rPr>
        <w:rStyle w:val="af9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490C2D"/>
    <w:multiLevelType w:val="hybridMultilevel"/>
    <w:tmpl w:val="BFFCE2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700"/>
    <w:rsid w:val="0000464D"/>
    <w:rsid w:val="00057D9D"/>
    <w:rsid w:val="000C7945"/>
    <w:rsid w:val="00123B73"/>
    <w:rsid w:val="002019EA"/>
    <w:rsid w:val="00212970"/>
    <w:rsid w:val="00216C07"/>
    <w:rsid w:val="0024381E"/>
    <w:rsid w:val="00253C63"/>
    <w:rsid w:val="002826E0"/>
    <w:rsid w:val="002A4DCA"/>
    <w:rsid w:val="002E05C8"/>
    <w:rsid w:val="002F2855"/>
    <w:rsid w:val="002F4C13"/>
    <w:rsid w:val="002F535A"/>
    <w:rsid w:val="003052FE"/>
    <w:rsid w:val="00355700"/>
    <w:rsid w:val="003628AA"/>
    <w:rsid w:val="003D4C5A"/>
    <w:rsid w:val="004B12FC"/>
    <w:rsid w:val="0056190C"/>
    <w:rsid w:val="00582CF6"/>
    <w:rsid w:val="005D08A7"/>
    <w:rsid w:val="005D1F10"/>
    <w:rsid w:val="006A75BB"/>
    <w:rsid w:val="006D0222"/>
    <w:rsid w:val="007B67B2"/>
    <w:rsid w:val="007E3F7A"/>
    <w:rsid w:val="00890079"/>
    <w:rsid w:val="008B06C3"/>
    <w:rsid w:val="008C75AA"/>
    <w:rsid w:val="00932571"/>
    <w:rsid w:val="00987E81"/>
    <w:rsid w:val="009A14C8"/>
    <w:rsid w:val="009F04B7"/>
    <w:rsid w:val="00AD73D1"/>
    <w:rsid w:val="00B06113"/>
    <w:rsid w:val="00B2797F"/>
    <w:rsid w:val="00B3541C"/>
    <w:rsid w:val="00B54978"/>
    <w:rsid w:val="00B62CE0"/>
    <w:rsid w:val="00B637C2"/>
    <w:rsid w:val="00BB3A82"/>
    <w:rsid w:val="00BF0ECF"/>
    <w:rsid w:val="00C01B34"/>
    <w:rsid w:val="00C42233"/>
    <w:rsid w:val="00C57007"/>
    <w:rsid w:val="00C8675D"/>
    <w:rsid w:val="00CC3B5B"/>
    <w:rsid w:val="00D1305A"/>
    <w:rsid w:val="00D31EA4"/>
    <w:rsid w:val="00D4725E"/>
    <w:rsid w:val="00DA768C"/>
    <w:rsid w:val="00DC2EB8"/>
    <w:rsid w:val="00E60B5C"/>
    <w:rsid w:val="00EA66DE"/>
    <w:rsid w:val="00EB1E9A"/>
    <w:rsid w:val="00EC3DA1"/>
    <w:rsid w:val="00ED619D"/>
    <w:rsid w:val="00F407B2"/>
    <w:rsid w:val="00F5022C"/>
    <w:rsid w:val="00F5785B"/>
    <w:rsid w:val="00FA738F"/>
    <w:rsid w:val="00F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51FAA0-9F83-424B-AEE4-E504AE8F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60B5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E60B5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60B5C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E60B5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60B5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60B5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60B5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60B5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60B5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endnote text"/>
    <w:basedOn w:val="a0"/>
    <w:link w:val="a5"/>
    <w:autoRedefine/>
    <w:uiPriority w:val="99"/>
    <w:semiHidden/>
    <w:rsid w:val="00E60B5C"/>
    <w:pPr>
      <w:ind w:firstLine="709"/>
    </w:pPr>
    <w:rPr>
      <w:sz w:val="20"/>
      <w:szCs w:val="20"/>
    </w:rPr>
  </w:style>
  <w:style w:type="character" w:customStyle="1" w:styleId="a5">
    <w:name w:val="Текст кінцевої виноски Знак"/>
    <w:link w:val="a4"/>
    <w:uiPriority w:val="99"/>
    <w:semiHidden/>
    <w:locked/>
    <w:rsid w:val="005D08A7"/>
    <w:rPr>
      <w:rFonts w:cs="Times New Roman"/>
      <w:lang w:val="ru-RU" w:eastAsia="ru-RU"/>
    </w:rPr>
  </w:style>
  <w:style w:type="character" w:styleId="a6">
    <w:name w:val="endnote reference"/>
    <w:uiPriority w:val="99"/>
    <w:semiHidden/>
    <w:rsid w:val="00E60B5C"/>
    <w:rPr>
      <w:rFonts w:cs="Times New Roman"/>
      <w:vertAlign w:val="superscript"/>
    </w:rPr>
  </w:style>
  <w:style w:type="paragraph" w:styleId="a7">
    <w:name w:val="footnote text"/>
    <w:basedOn w:val="a0"/>
    <w:link w:val="a8"/>
    <w:autoRedefine/>
    <w:uiPriority w:val="99"/>
    <w:semiHidden/>
    <w:rsid w:val="00E60B5C"/>
    <w:pPr>
      <w:ind w:firstLine="709"/>
    </w:pPr>
    <w:rPr>
      <w:color w:val="000000"/>
      <w:sz w:val="20"/>
      <w:szCs w:val="20"/>
    </w:rPr>
  </w:style>
  <w:style w:type="character" w:customStyle="1" w:styleId="a8">
    <w:name w:val="Текст виноски Знак"/>
    <w:link w:val="a7"/>
    <w:uiPriority w:val="99"/>
    <w:locked/>
    <w:rsid w:val="00E60B5C"/>
    <w:rPr>
      <w:rFonts w:cs="Times New Roman"/>
      <w:color w:val="000000"/>
      <w:lang w:val="ru-RU" w:eastAsia="ru-RU"/>
    </w:rPr>
  </w:style>
  <w:style w:type="character" w:styleId="a9">
    <w:name w:val="footnote reference"/>
    <w:uiPriority w:val="99"/>
    <w:semiHidden/>
    <w:rsid w:val="00E60B5C"/>
    <w:rPr>
      <w:rFonts w:cs="Times New Roman"/>
      <w:sz w:val="28"/>
      <w:szCs w:val="28"/>
      <w:vertAlign w:val="superscript"/>
    </w:rPr>
  </w:style>
  <w:style w:type="paragraph" w:customStyle="1" w:styleId="aa">
    <w:name w:val="титут"/>
    <w:autoRedefine/>
    <w:uiPriority w:val="99"/>
    <w:rsid w:val="00E60B5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b">
    <w:name w:val="Hyperlink"/>
    <w:uiPriority w:val="99"/>
    <w:rsid w:val="00E60B5C"/>
    <w:rPr>
      <w:rFonts w:cs="Times New Roman"/>
      <w:color w:val="0000FF"/>
      <w:u w:val="single"/>
    </w:rPr>
  </w:style>
  <w:style w:type="paragraph" w:styleId="ac">
    <w:name w:val="List Paragraph"/>
    <w:basedOn w:val="a0"/>
    <w:uiPriority w:val="99"/>
    <w:qFormat/>
    <w:rsid w:val="00C8675D"/>
    <w:pPr>
      <w:ind w:left="720" w:firstLine="709"/>
    </w:pPr>
  </w:style>
  <w:style w:type="paragraph" w:styleId="ad">
    <w:name w:val="header"/>
    <w:basedOn w:val="a0"/>
    <w:next w:val="ae"/>
    <w:link w:val="af"/>
    <w:uiPriority w:val="99"/>
    <w:rsid w:val="00E60B5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customStyle="1" w:styleId="af0">
    <w:name w:val="лит+номерация"/>
    <w:basedOn w:val="a0"/>
    <w:next w:val="a0"/>
    <w:autoRedefine/>
    <w:uiPriority w:val="99"/>
    <w:rsid w:val="00E60B5C"/>
    <w:pPr>
      <w:ind w:firstLine="0"/>
    </w:pPr>
  </w:style>
  <w:style w:type="paragraph" w:styleId="af1">
    <w:name w:val="footer"/>
    <w:basedOn w:val="a0"/>
    <w:link w:val="af2"/>
    <w:uiPriority w:val="99"/>
    <w:rsid w:val="00057D9D"/>
    <w:pPr>
      <w:tabs>
        <w:tab w:val="center" w:pos="4677"/>
        <w:tab w:val="right" w:pos="9355"/>
      </w:tabs>
      <w:ind w:firstLine="709"/>
    </w:pPr>
  </w:style>
  <w:style w:type="character" w:customStyle="1" w:styleId="af2">
    <w:name w:val="Нижній колонтитул Знак"/>
    <w:link w:val="af1"/>
    <w:uiPriority w:val="99"/>
    <w:locked/>
    <w:rsid w:val="00057D9D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">
    <w:name w:val="лит"/>
    <w:autoRedefine/>
    <w:uiPriority w:val="99"/>
    <w:rsid w:val="00E60B5C"/>
    <w:pPr>
      <w:numPr>
        <w:numId w:val="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3">
    <w:name w:val="Balloon Text"/>
    <w:basedOn w:val="a0"/>
    <w:link w:val="af4"/>
    <w:uiPriority w:val="99"/>
    <w:semiHidden/>
    <w:rsid w:val="00B2797F"/>
    <w:pPr>
      <w:ind w:firstLine="709"/>
    </w:pPr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locked/>
    <w:rsid w:val="00B2797F"/>
    <w:rPr>
      <w:rFonts w:ascii="Tahoma" w:hAnsi="Tahoma" w:cs="Tahoma"/>
      <w:sz w:val="16"/>
      <w:szCs w:val="16"/>
      <w:lang w:val="x-none" w:eastAsia="ru-RU"/>
    </w:rPr>
  </w:style>
  <w:style w:type="paragraph" w:styleId="ae">
    <w:name w:val="Body Text"/>
    <w:basedOn w:val="a0"/>
    <w:link w:val="af5"/>
    <w:uiPriority w:val="99"/>
    <w:rsid w:val="00E60B5C"/>
    <w:pPr>
      <w:ind w:firstLine="709"/>
    </w:pPr>
  </w:style>
  <w:style w:type="character" w:customStyle="1" w:styleId="af5">
    <w:name w:val="Основний текст Знак"/>
    <w:link w:val="ae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">
    <w:name w:val="Верхній колонтитул Знак"/>
    <w:link w:val="ad"/>
    <w:uiPriority w:val="99"/>
    <w:semiHidden/>
    <w:locked/>
    <w:rsid w:val="00E60B5C"/>
    <w:rPr>
      <w:rFonts w:cs="Times New Roman"/>
      <w:noProof/>
      <w:kern w:val="16"/>
      <w:sz w:val="28"/>
      <w:szCs w:val="28"/>
      <w:lang w:val="ru-RU" w:eastAsia="ru-RU"/>
    </w:rPr>
  </w:style>
  <w:style w:type="paragraph" w:styleId="af6">
    <w:name w:val="Plain Text"/>
    <w:basedOn w:val="a0"/>
    <w:link w:val="12"/>
    <w:uiPriority w:val="99"/>
    <w:rsid w:val="00E60B5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8">
    <w:name w:val="литера"/>
    <w:uiPriority w:val="99"/>
    <w:rsid w:val="00E60B5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9">
    <w:name w:val="page number"/>
    <w:uiPriority w:val="99"/>
    <w:rsid w:val="00E60B5C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E60B5C"/>
    <w:rPr>
      <w:rFonts w:cs="Times New Roman"/>
      <w:sz w:val="28"/>
      <w:szCs w:val="28"/>
    </w:rPr>
  </w:style>
  <w:style w:type="paragraph" w:styleId="afb">
    <w:name w:val="Normal (Web)"/>
    <w:basedOn w:val="a0"/>
    <w:uiPriority w:val="99"/>
    <w:rsid w:val="00E60B5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0"/>
    <w:autoRedefine/>
    <w:uiPriority w:val="99"/>
    <w:rsid w:val="00E60B5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E60B5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E60B5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E60B5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E60B5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60B5C"/>
    <w:pPr>
      <w:ind w:left="958" w:firstLine="709"/>
    </w:pPr>
  </w:style>
  <w:style w:type="paragraph" w:styleId="afd">
    <w:name w:val="Body Text Indent"/>
    <w:basedOn w:val="a0"/>
    <w:link w:val="afe"/>
    <w:uiPriority w:val="99"/>
    <w:rsid w:val="00E60B5C"/>
    <w:pPr>
      <w:shd w:val="clear" w:color="auto" w:fill="FFFFFF"/>
      <w:spacing w:before="192"/>
      <w:ind w:right="-5" w:firstLine="360"/>
    </w:pPr>
  </w:style>
  <w:style w:type="character" w:customStyle="1" w:styleId="afe">
    <w:name w:val="Основний текст з відступом Знак"/>
    <w:link w:val="afd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E60B5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E60B5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f">
    <w:name w:val="Table Grid"/>
    <w:basedOn w:val="a2"/>
    <w:uiPriority w:val="99"/>
    <w:rsid w:val="00E60B5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E60B5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E60B5C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E60B5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60B5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60B5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60B5C"/>
    <w:rPr>
      <w:i/>
      <w:iCs/>
    </w:rPr>
  </w:style>
  <w:style w:type="table" w:customStyle="1" w:styleId="14">
    <w:name w:val="Стиль таблицы1"/>
    <w:uiPriority w:val="99"/>
    <w:rsid w:val="00E60B5C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E60B5C"/>
    <w:pPr>
      <w:jc w:val="center"/>
    </w:pPr>
    <w:rPr>
      <w:rFonts w:ascii="Times New Roman" w:hAnsi="Times New Roman"/>
    </w:rPr>
  </w:style>
  <w:style w:type="paragraph" w:customStyle="1" w:styleId="aff2">
    <w:name w:val="ТАБЛИЦА"/>
    <w:next w:val="a0"/>
    <w:autoRedefine/>
    <w:uiPriority w:val="99"/>
    <w:rsid w:val="00E60B5C"/>
    <w:pPr>
      <w:spacing w:line="360" w:lineRule="auto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3784</Words>
  <Characters>21570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Diapsalmata</Company>
  <LinksUpToDate>false</LinksUpToDate>
  <CharactersWithSpaces>25304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Надюша</dc:creator>
  <cp:keywords/>
  <dc:description/>
  <cp:lastModifiedBy>Irina</cp:lastModifiedBy>
  <cp:revision>2</cp:revision>
  <dcterms:created xsi:type="dcterms:W3CDTF">2014-08-08T05:13:00Z</dcterms:created>
  <dcterms:modified xsi:type="dcterms:W3CDTF">2014-08-08T05:13:00Z</dcterms:modified>
</cp:coreProperties>
</file>