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95C" w:rsidRPr="002A2BB2" w:rsidRDefault="003A495C" w:rsidP="003A495C">
      <w:pPr>
        <w:spacing w:before="120"/>
        <w:jc w:val="center"/>
        <w:rPr>
          <w:b/>
          <w:bCs/>
          <w:sz w:val="32"/>
          <w:szCs w:val="32"/>
        </w:rPr>
      </w:pPr>
      <w:r w:rsidRPr="002A2BB2">
        <w:rPr>
          <w:b/>
          <w:bCs/>
          <w:sz w:val="32"/>
          <w:szCs w:val="32"/>
        </w:rPr>
        <w:t xml:space="preserve">Категория времени в философской поэзии Франсиско де Кеведо </w:t>
      </w:r>
    </w:p>
    <w:p w:rsidR="003A495C" w:rsidRPr="002A2BB2" w:rsidRDefault="003A495C" w:rsidP="003A495C">
      <w:pPr>
        <w:spacing w:before="120"/>
        <w:jc w:val="center"/>
        <w:rPr>
          <w:sz w:val="28"/>
          <w:szCs w:val="28"/>
        </w:rPr>
      </w:pPr>
      <w:r w:rsidRPr="002A2BB2">
        <w:rPr>
          <w:sz w:val="28"/>
          <w:szCs w:val="28"/>
        </w:rPr>
        <w:t>М.В. Медведева, С.-Петербург</w:t>
      </w:r>
    </w:p>
    <w:p w:rsidR="003A495C" w:rsidRPr="00CE1D3C" w:rsidRDefault="003A495C" w:rsidP="003A495C">
      <w:pPr>
        <w:spacing w:before="120"/>
        <w:ind w:firstLine="567"/>
        <w:jc w:val="both"/>
      </w:pPr>
      <w:r w:rsidRPr="00CE1D3C">
        <w:t xml:space="preserve">Тема быстротечности времени занимает важное место в творчестве Франсиско де Кеведо. Выбор этой темы никак нельзя считать оригинальным - она занимала поэтов во все времена, но интересно проследить, в </w:t>
      </w:r>
      <w:r>
        <w:t xml:space="preserve"> </w:t>
      </w:r>
      <w:r w:rsidRPr="00CE1D3C">
        <w:t xml:space="preserve">чем же взгляд Кеведо, его восприятие отличались своеобразием и выходили за рамки традиции. </w:t>
      </w:r>
    </w:p>
    <w:p w:rsidR="003A495C" w:rsidRPr="00CE1D3C" w:rsidRDefault="003A495C" w:rsidP="003A495C">
      <w:pPr>
        <w:spacing w:before="120"/>
        <w:ind w:firstLine="567"/>
        <w:jc w:val="both"/>
      </w:pPr>
      <w:r w:rsidRPr="00CE1D3C">
        <w:t xml:space="preserve">Следует заметить, что в критике за Кеведо прочно укрепилась слава писателя неоригинального, писателя-компилятора, чьи произведения тривиальны по содержанию, но гениальны по языку. Этого мнения придерживались такие непререкаемые авторитеты, как Хорхе Луис Борхес и Фернандо Ласаро-Карретер (v.: Borges J.L. Otras inquisiciones. Madrid, 1976; Lazaro Carreter F. Quevedo: la invencion por la palabra // Homenaje a Quevedo. Salamanca, 1982). Философская поэзия Кеведо содержит почти точные цитаты из трудов Сенеки, чьим творчеством Кеведо восхищался всю жизнь. Поэтому удобно воспользоваться сравнением именно с Сенекой для того, чтобы выявить различия между взглядами и задачами этих двух писателей. </w:t>
      </w:r>
    </w:p>
    <w:p w:rsidR="003A495C" w:rsidRPr="00CE1D3C" w:rsidRDefault="003A495C" w:rsidP="003A495C">
      <w:pPr>
        <w:spacing w:before="120"/>
        <w:ind w:firstLine="567"/>
        <w:jc w:val="both"/>
      </w:pPr>
      <w:r w:rsidRPr="00CE1D3C">
        <w:t xml:space="preserve">В первую очередь при сопоставлении с творчеством других писателей бросается в глаза страстный тон Кеведо, его горечь и даже ненависть по отношению и к себе, и к другим. Хосе Мануэль Блекуа считает, что «оригинальность этой группы философских стихотворений Кеведо состоит в тембре голоса, в котором проявляется напряженно-агонизирующая подлинность…» (Blecua J.M. Introduccion // Poesia original completa. Barcelona, 1996). В то время как Сенека спокоен и прагматичен, тон Кеведо отличается крайним накалом страстей, что достаточно неожиданно для верного последователя стоиков, каким его хотят изобразить. При виде следов, которые бег времени оставляет в людях и вещах, он испытывает горечь, стыд, ярость, раскаяние. Кеведо склонен к поиску контрастов и антитез, он заостряет, придает более завершенную и краткую форму рассуждениям, почерпнутым у Сенеки. </w:t>
      </w:r>
    </w:p>
    <w:p w:rsidR="003A495C" w:rsidRPr="00CE1D3C" w:rsidRDefault="003A495C" w:rsidP="003A495C">
      <w:pPr>
        <w:spacing w:before="120"/>
        <w:ind w:firstLine="567"/>
        <w:jc w:val="both"/>
      </w:pPr>
      <w:r w:rsidRPr="00CE1D3C">
        <w:t xml:space="preserve">Другое различие между Кеведо и его учителем проявляется в их отношении к телу. Для Кеведо тело и душа стареют вместе, и тело становится уродливым одновременно с умножением пороков и грехов. Бег времени выявляет ненадежность и слабость человеческой природы, показывает человека во всем его несовершенстве. В отличие от Сенеки, Кеведо не верит в возможность совершенствования духа в немощном теле и достижения независимости духа от тела; косное и греховное телесное начало подавляет духовное в его поэзии. Для Кеведо описание внешнего уродства является достаточным для того, чтобы навести читателя на вывод об уродстве внутреннем. </w:t>
      </w:r>
    </w:p>
    <w:p w:rsidR="003A495C" w:rsidRPr="00CE1D3C" w:rsidRDefault="003A495C" w:rsidP="003A495C">
      <w:pPr>
        <w:spacing w:before="120"/>
        <w:ind w:firstLine="567"/>
        <w:jc w:val="both"/>
      </w:pPr>
      <w:r w:rsidRPr="00CE1D3C">
        <w:t xml:space="preserve">В сборнике «Христианский Гераклит» тема времени вводится вместе с темой раскаяния и греха - грешник с ужасом наблюдает за приближением смерти, осознавая свою греховность, но он бессилен встать на путь истинный. Тема времени в этом сборнике приобретает моральное звучание. Как указывает К. Маурер, «Кеведо думает о времени не просто как о последовательности дней и лет, но также как о состоянии нравственной жизни человека» (цит. по кн.: Olivares J. Towards the Penitential Verse of Quevedo's Heraclito cristiano // Forum for Modern Language Studies, 1992, № 28. P. 267). </w:t>
      </w:r>
    </w:p>
    <w:p w:rsidR="003A495C" w:rsidRPr="00CE1D3C" w:rsidRDefault="003A495C" w:rsidP="003A495C">
      <w:pPr>
        <w:spacing w:before="120"/>
        <w:ind w:firstLine="567"/>
        <w:jc w:val="both"/>
      </w:pPr>
      <w:r w:rsidRPr="00CE1D3C">
        <w:t xml:space="preserve">У Кеведо время нередко персонифицируется, предстает как некий субъект, враждебный индивидууму. Битва человека и времени предстает как битва неравная, в которой человек не просто терпит поражение, но еще и унижен, обманут из-за своей собственной глупости и неразумия. Пока он живет беспечно, не думая о завтрашнем дне, время коварно под-крадывается к нему из-за угла. В этой битве человек терпит двоякое поражение - у него с каждой минутой отбирается время для того, чтобы сделать что-то благое, полезное, и с каждым же моментом прибавляются грехи, крепчают пороки. При этом точка зрения на время неоднозначна, поскольку лирический герой Кеведо - это грешник, который осознает всю мерзость греха. С одной стороны, время несет ему вполне заслуженное (как он сам признает) наказание и за пороки, и за безрассудство, беспечность, но с другой, в том, как время предательски, из-за угла, подкрадывается к человеку, есть что-то подлое. С человеческой точки зрения, время предстает как враг и разрушитель, но с точки зрения высшей справедливости, оно лишь орудие божественного наказания. Герой Кеведо не принимает позу учителя, мудреца, он всего лишь грешник, как и все остальные, но грешник зрячий, грешник, который осознает ужас своего положения. Эта позиция лишает произведения Кеведо какого-то навязчивого морализма, превращает их из поучения в крик отчаяния. </w:t>
      </w:r>
    </w:p>
    <w:p w:rsidR="003A495C" w:rsidRPr="00CE1D3C" w:rsidRDefault="003A495C" w:rsidP="003A495C">
      <w:pPr>
        <w:spacing w:before="120"/>
        <w:ind w:firstLine="567"/>
        <w:jc w:val="both"/>
      </w:pPr>
      <w:r w:rsidRPr="00CE1D3C">
        <w:t xml:space="preserve">Другая особенность мировоззрения Кеведо - это его неспособность воспринимать время как непрерывный, плавный поток. Для него связь времен разрывается, отсутствуют преемственность, точки соприкосновения между прошлым и будущим. Прошлое предстает как мертвые, безжизненные руины (сонет «Buscas en Roma a Roma, ?oh peregrino!»). Кеведо мучает неуловимость настоящего, которое выскальзывает из рук человека, и которое не удержать. Он гиперболизирует краткость земного существования, сравнивая жизнь человека с точкой, над которой посмеялась природа, сотворив в этой точке еще и деление на детство, юность, зрелость, старость (v.: Quevedo F. Poesia varia. Madrid, 1996. P. 161). Писатель признает, что существуют «вчера» и «завтра», оба из которых смерть: вчера - до рождения, а завтра - после смерти. Играя словами, он называет жизнь смертью, что, впрочем, делали и до него (например, Сан Хуан де ла Крус), но только не с такой настойчивостью и последовательностью. Кеведо утверждает жизнь как постоянный процесс умирания, где человек является могилой себе самому, своим предыдущим состояниям (младенчеству, детству, юности). Это сравнение опять же не ново - образ тела как могилы души встречается уже у античных философов, но для Кеведо тело является могилой не просто для души: у него тело - это могила самого себя, такого, каким оно было раньше. </w:t>
      </w:r>
    </w:p>
    <w:p w:rsidR="003A495C" w:rsidRPr="00CE1D3C" w:rsidRDefault="003A495C" w:rsidP="003A495C">
      <w:pPr>
        <w:spacing w:before="120"/>
        <w:ind w:firstLine="567"/>
        <w:jc w:val="both"/>
      </w:pPr>
      <w:r w:rsidRPr="00CE1D3C">
        <w:t xml:space="preserve">Кеведо настолько остро чувствует время, что для него болезненно любое изменение, и в его мире перемен к лучшему или перемен, которые переводят человека или вещь в некое другое качество, быть не может. Бег времени он ощущает лишь как разрушение старого и неизменное ухудшение - и в людях, и в городах, и в общественных устоях. Возможно, что с этой особенностью восприятия времени связан и консерватизм писателя, его стремление удержать это выскальзывающее из рук время, стремление, которое, как он сам прекрасно осознавал, было совершенно безнадежным.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495C"/>
    <w:rsid w:val="002610C5"/>
    <w:rsid w:val="002A2BB2"/>
    <w:rsid w:val="0031418A"/>
    <w:rsid w:val="003A495C"/>
    <w:rsid w:val="00586336"/>
    <w:rsid w:val="005A2562"/>
    <w:rsid w:val="00CE1D3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3E6D13E-7F29-4CDE-B4A7-6F45B303D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95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A49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953</Words>
  <Characters>5437</Characters>
  <Application>Microsoft Office Word</Application>
  <DocSecurity>0</DocSecurity>
  <Lines>45</Lines>
  <Paragraphs>12</Paragraphs>
  <ScaleCrop>false</ScaleCrop>
  <Company>Home</Company>
  <LinksUpToDate>false</LinksUpToDate>
  <CharactersWithSpaces>6378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Категория времени в философской поэзии Франсиско де Кеведо </dc:title>
  <dc:subject/>
  <dc:creator>Alena</dc:creator>
  <cp:keywords/>
  <dc:description/>
  <cp:lastModifiedBy>admin</cp:lastModifiedBy>
  <cp:revision>2</cp:revision>
  <dcterms:created xsi:type="dcterms:W3CDTF">2014-02-17T23:37:00Z</dcterms:created>
  <dcterms:modified xsi:type="dcterms:W3CDTF">2014-02-17T23:37:00Z</dcterms:modified>
</cp:coreProperties>
</file>