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550" w:rsidRPr="007C08A2" w:rsidRDefault="00AA1550" w:rsidP="00AA1550">
      <w:pPr>
        <w:spacing w:before="120"/>
        <w:jc w:val="center"/>
        <w:rPr>
          <w:b/>
          <w:bCs/>
          <w:sz w:val="32"/>
          <w:szCs w:val="32"/>
        </w:rPr>
      </w:pPr>
      <w:r w:rsidRPr="007C08A2">
        <w:rPr>
          <w:b/>
          <w:bCs/>
          <w:sz w:val="32"/>
          <w:szCs w:val="32"/>
        </w:rPr>
        <w:t>"Любовь, что движет солнце и светила" (По поэме Данте Алигьери "Божественная комедия")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Приблизительно в середине XII века в Европе постепенно набирает силу новое культурное движение — Возрождение, или Ренессанс. У первоистоков этого движения стоял Данте Алигьери. Некоторые историки литературы считают его одновременно и представителем средневековья, и первым из титанов эпохи Возрождения.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У неподготовленного читателя может возникнуть вопрос: почему это величественное, но не развлекательное произведение названо "комедией"? Ответ прост. Во времена Данте комедией называли не только смешное, но и вообще любое драматическое зрелище.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"Божественная комедия" является необычайно гармоничным творением. Поэтика его до сих пор с технической точки зрения считается непревзойденной. "Божественная комедия" состоит из трех частей — "Ад", "Чистилище" и "Рай". Главным действующим лицом "комедии" являются сам Данте и его проводник Вергилий — древнеримский поэт, которого причисляют к одним из первых язычников, принявших христианскую идею. Мечтой великого итальянца было повести всех обездоленных к счастью. Сделать это Данте решил на собственном примере. Он проводит своих героев и читателя через все круги Ада, через Чистилище к Раю. Автор этим продемонстрировал путь для всего человечества к спасению души. Для понимания смысла "Божественной комедии" важно то, что Данте высвечивает в ней глубинный смысл бытия, его трехслойный состав: личную жизненную драму, мир природы, историю человече ства. Таким образом автор обращался не только к современникам, но и к отдельным потомкам. Путешествие по запредельному миру начинается с Ада. Сначала Данте описывает мрачный лес, который ассоциируется у него с тогдашней Италией. Главной бедой своих современников Данте считал эгоизм, гордость, склонность к насилию, чрезмерную привязанность к земным утехам. Три зверя — пантера, лев и волчица, которые появляются перед ним, последовательно символизируют человеческие пороки.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Одной из вершин мировой литературы считается описание девяти кругов Ада. Над адскими воротами — мрачная надпись: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"Ничто не вечно, я же — на века.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Оставь надежду, всяк сюда сходящий".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Эти строки напоминают о том, что человеческая жизнь, лишенная всех надежд, превращается в настоящий ад. Данте неоднократно подчеркивает, что чем глубже грех проникает в человеческую душу, тем страшнее наказание, ожидающее ее. Поэтому в первом круге Ада находятся некрещеные младенцы и добродетельные нехристиане, во втором — нарушители супружеской верности, в третьем — чревоугодники, в четвертом — скряги и растратчики, в пятом — гневливцы, в шестом — еретики, в седьмом — насильники, в восьмом — обманщики, сводники, соблазнители, льстецы, святотатцы, колдуны, взяточники, лицемеры, лукавые советники, приспешники разврата, делатели фальшивых металлов, людей, денег и слов, в девятом — все предатели во главе с Иудой, Брутом и Кассием. Данте считает, что человек, который в своих поступках не руководствуется верой, надеждой и любовью, бросает себя в ад еще при земной жизни. После Ада дорога Данте лежит через Чистилище. Там он поднимается на гору и находит то, что утратило человечество, то есть совесть и свободу воли.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Третья часть "Божественной комедии" открывает читателю новый мир, исполненный красоты и добра. На берегах Святосияющей реки пламенеют огненные цветы — души праведников. Выше находится престол Бога. Он словно охватывает всю Вселенную. Дальше душу ведет "любовь, что движет солнце и светила".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Данте приходит к пониманию того, что миром движет любовь. Именно она определяет гармонию мироздания. </w:t>
      </w:r>
    </w:p>
    <w:p w:rsidR="00AA1550" w:rsidRDefault="00AA1550" w:rsidP="00AA1550">
      <w:pPr>
        <w:spacing w:before="120"/>
        <w:ind w:firstLine="567"/>
        <w:jc w:val="both"/>
        <w:rPr>
          <w:sz w:val="24"/>
          <w:szCs w:val="24"/>
        </w:rPr>
      </w:pPr>
      <w:r w:rsidRPr="007C08A2">
        <w:rPr>
          <w:sz w:val="24"/>
          <w:szCs w:val="24"/>
        </w:rPr>
        <w:t xml:space="preserve">Сам Данте считал "Божественную комедию" творением, освещенным высшим светом. Главной целью человечества, по мысли автора, является освобождение из цепей пороков, которое в конце концов приведет к полному слиянию человеческого и божественного начал в человеческой личности.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550"/>
    <w:rsid w:val="00095BA6"/>
    <w:rsid w:val="0031418A"/>
    <w:rsid w:val="004F58E5"/>
    <w:rsid w:val="005A2562"/>
    <w:rsid w:val="007C08A2"/>
    <w:rsid w:val="00A44D32"/>
    <w:rsid w:val="00AA1550"/>
    <w:rsid w:val="00B259C7"/>
    <w:rsid w:val="00D0623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80BA15-8F54-48CB-8F18-0F78B197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550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A1550"/>
    <w:rPr>
      <w:rFonts w:ascii="Arial" w:hAnsi="Arial" w:cs="Arial"/>
      <w:color w:val="616772"/>
      <w:sz w:val="14"/>
      <w:szCs w:val="1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3270</Characters>
  <Application>Microsoft Office Word</Application>
  <DocSecurity>0</DocSecurity>
  <Lines>27</Lines>
  <Paragraphs>7</Paragraphs>
  <ScaleCrop>false</ScaleCrop>
  <Company>Home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"Любовь, что движет солнце и светила" (По поэме Данте Алигьери "Божественная комедия")</dc:title>
  <dc:subject/>
  <dc:creator>Alena</dc:creator>
  <cp:keywords/>
  <dc:description/>
  <cp:lastModifiedBy>Irina</cp:lastModifiedBy>
  <cp:revision>2</cp:revision>
  <dcterms:created xsi:type="dcterms:W3CDTF">2014-08-07T15:07:00Z</dcterms:created>
  <dcterms:modified xsi:type="dcterms:W3CDTF">2014-08-07T15:07:00Z</dcterms:modified>
</cp:coreProperties>
</file>