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40D" w:rsidRDefault="0049540D">
      <w:pPr>
        <w:pStyle w:val="a3"/>
        <w:rPr>
          <w:rFonts w:ascii="Arial" w:hAnsi="Arial"/>
          <w:i/>
          <w:sz w:val="96"/>
        </w:rPr>
      </w:pPr>
      <w:r>
        <w:rPr>
          <w:rFonts w:ascii="Arial" w:hAnsi="Arial"/>
          <w:i/>
          <w:sz w:val="96"/>
        </w:rPr>
        <w:t>Федор Кузьмич</w:t>
      </w:r>
    </w:p>
    <w:p w:rsidR="0049540D" w:rsidRDefault="0049540D">
      <w:pPr>
        <w:pStyle w:val="a4"/>
        <w:rPr>
          <w:sz w:val="96"/>
        </w:rPr>
      </w:pPr>
      <w:r>
        <w:rPr>
          <w:rFonts w:ascii="Arial" w:hAnsi="Arial"/>
          <w:i/>
          <w:sz w:val="96"/>
        </w:rPr>
        <w:t>Сологуб</w:t>
      </w:r>
    </w:p>
    <w:p w:rsidR="0049540D" w:rsidRDefault="0049540D">
      <w:pPr>
        <w:spacing w:before="240"/>
        <w:jc w:val="center"/>
        <w:rPr>
          <w:sz w:val="96"/>
        </w:rPr>
      </w:pPr>
      <w:r>
        <w:rPr>
          <w:sz w:val="96"/>
        </w:rPr>
        <w:t>(1863-1927)</w:t>
      </w:r>
    </w:p>
    <w:p w:rsidR="0049540D" w:rsidRDefault="0049540D">
      <w:pPr>
        <w:spacing w:before="240"/>
        <w:rPr>
          <w:sz w:val="24"/>
        </w:rPr>
      </w:pPr>
      <w:r>
        <w:rPr>
          <w:sz w:val="96"/>
        </w:rPr>
        <w:br w:type="page"/>
      </w:r>
      <w:r>
        <w:rPr>
          <w:sz w:val="24"/>
        </w:rPr>
        <w:t>Федор Кузьмич Сологуб (настоящая фамилия - Тетерников), один из самых мрачных романтиков в русской литературе, родился 17 февраля (1 марта) 1863 года в Петербурге в бедной семье. Отец занимался портняжным делом в Петербурге; умер от чахотки, когда Федору было 4 года. Мать-крестьянка; работала прислугой в господском доме. Рос и учился Федор вместе с господскими детьми, но спать ему приходилось на кухне. У Федора была сестра, которая была младше его на 2 года. Мать горячо любила своих детей, но в то же время была настоящим деспотом в семье: будущего поэта часто секли. В детстве Федор много читал. К 12 годам он прочел всего Белинского, Добролюбова, Писарева, Некрасова.</w:t>
      </w:r>
    </w:p>
    <w:p w:rsidR="0049540D" w:rsidRDefault="0049540D">
      <w:pPr>
        <w:spacing w:before="240"/>
        <w:rPr>
          <w:sz w:val="24"/>
        </w:rPr>
      </w:pPr>
      <w:r>
        <w:rPr>
          <w:sz w:val="24"/>
        </w:rPr>
        <w:t>В 1882 году окончил Учительский институт и, взяв с собой мать и сестру, уезжает работать в г. Крестцы Новгородской губернии.</w:t>
      </w:r>
    </w:p>
    <w:p w:rsidR="0049540D" w:rsidRDefault="0049540D">
      <w:pPr>
        <w:spacing w:before="240"/>
        <w:rPr>
          <w:sz w:val="24"/>
        </w:rPr>
      </w:pPr>
      <w:r>
        <w:rPr>
          <w:sz w:val="24"/>
        </w:rPr>
        <w:t>В 1884 году были опубликованы первые стихи Сологуба.</w:t>
      </w:r>
    </w:p>
    <w:p w:rsidR="0049540D" w:rsidRDefault="0049540D">
      <w:pPr>
        <w:spacing w:before="240"/>
        <w:rPr>
          <w:sz w:val="24"/>
        </w:rPr>
      </w:pPr>
      <w:r>
        <w:rPr>
          <w:sz w:val="24"/>
        </w:rPr>
        <w:t>В 1885 году переезжает в г. Великие Луки Псковской губернии, где продолжает работать учителем математики.</w:t>
      </w:r>
    </w:p>
    <w:p w:rsidR="0049540D" w:rsidRDefault="0049540D">
      <w:pPr>
        <w:pStyle w:val="a5"/>
      </w:pPr>
      <w:r>
        <w:t>В 1889 году переводится в г.Вытегра Олонецкой губернии. В годы учительства создается никогда самим поэтом не публиковавшийся цикл стихотворений, получивший условное название «Из дневника» (1883-1904г.г.)</w:t>
      </w:r>
    </w:p>
    <w:p w:rsidR="0049540D" w:rsidRDefault="0049540D">
      <w:pPr>
        <w:spacing w:before="240"/>
        <w:rPr>
          <w:sz w:val="24"/>
        </w:rPr>
      </w:pPr>
      <w:r>
        <w:rPr>
          <w:sz w:val="24"/>
        </w:rPr>
        <w:t>В 1892 году переезжает в Петербург, где входит в круг сотрудников журнала «Северный Вестник», «старших» символистов Д. Мерешковского, З. Гиппиус, Н. Минского.</w:t>
      </w:r>
    </w:p>
    <w:p w:rsidR="0049540D" w:rsidRDefault="0049540D">
      <w:pPr>
        <w:spacing w:before="240"/>
        <w:rPr>
          <w:sz w:val="24"/>
        </w:rPr>
      </w:pPr>
      <w:r>
        <w:rPr>
          <w:sz w:val="24"/>
        </w:rPr>
        <w:t>В 1895 году в журнале «Северный Вестник» был опубликован роман «Тяжелые Сны». В его основе - тяжелые впечатления уездной России 80-х годов.</w:t>
      </w:r>
    </w:p>
    <w:p w:rsidR="0049540D" w:rsidRDefault="0049540D">
      <w:pPr>
        <w:spacing w:before="240"/>
        <w:rPr>
          <w:sz w:val="24"/>
        </w:rPr>
      </w:pPr>
      <w:r>
        <w:rPr>
          <w:sz w:val="24"/>
        </w:rPr>
        <w:t>На первых порах произведения Сологуба публиковались только в «Северном Вестнике», а затем в таких журналах как «Весы», «Русская мысль», «Образование»; в газетах «Речь», «Слово», «Утро России» и др.</w:t>
      </w:r>
    </w:p>
    <w:p w:rsidR="0049540D" w:rsidRDefault="0049540D">
      <w:pPr>
        <w:spacing w:before="240"/>
        <w:rPr>
          <w:sz w:val="24"/>
        </w:rPr>
      </w:pPr>
      <w:r>
        <w:rPr>
          <w:sz w:val="24"/>
        </w:rPr>
        <w:t>В период с 1892 по 1898 года Сологубом были написаны следующие произведения: рассказы  «Свет и тени» и «Червяк»; стих-ия «Я ждал, что вспыхнет впереди…», «О смерть! Я твой…», «Я-бог таинственного мира…», «Звезда Маир».</w:t>
      </w:r>
    </w:p>
    <w:p w:rsidR="0049540D" w:rsidRDefault="0049540D">
      <w:pPr>
        <w:spacing w:before="240"/>
        <w:rPr>
          <w:sz w:val="24"/>
        </w:rPr>
      </w:pPr>
      <w:r>
        <w:rPr>
          <w:sz w:val="24"/>
        </w:rPr>
        <w:t>В 1896 году в Петербурге выходит первый поэтический сборник Сологуба, который называется «Стихи».В это время продолжается и карьера Солгуба на поприще просвещения:из учителя математики он превращается в инспектора училищ, становится членом Петербургского уездного училищного совета.</w:t>
      </w:r>
    </w:p>
    <w:p w:rsidR="0049540D" w:rsidRDefault="0049540D">
      <w:pPr>
        <w:spacing w:before="240"/>
        <w:rPr>
          <w:sz w:val="24"/>
        </w:rPr>
      </w:pPr>
      <w:r>
        <w:rPr>
          <w:sz w:val="24"/>
        </w:rPr>
        <w:t>В «литературных сборищах» он был незаметен: «тихий, молчаливый, невысокого роста, с бледным худым лицом и большой лысиной, казавшийся старше своих лет, он как-то пропадал в многолюдных собраниях».(П.Перцов)В период революции 1905 года Сологуб публикует стихи, пародии и острые «политические сказочки» (язвительные, злые эпиграммы на царя и его окружение).</w:t>
      </w:r>
    </w:p>
    <w:p w:rsidR="0049540D" w:rsidRDefault="0049540D">
      <w:pPr>
        <w:spacing w:before="240"/>
        <w:rPr>
          <w:sz w:val="24"/>
        </w:rPr>
      </w:pPr>
      <w:r>
        <w:rPr>
          <w:sz w:val="24"/>
        </w:rPr>
        <w:t>В 1905 году в журнале «Вопросы жизни» печатается создававшийся 10 лет (1892 - 1902) и пренесший Сологубу шумную известность роман «Мелкий бес», в котором на фоне затхлой жизни уездного городишки и колоритных портретов обывателей возвышается сразу же вписавшийся в галерею масштабных сатирических типов русской литературы образ учителя гимназии Передонова , существа отвратительного, все оскверняющего и патологического, кончающего преступлением и сумасшедшим домом. Этот образ поразил современников и вызвал самые противоречивые суждения о себе. Высказывались предположения, что в Передонове Сологуб изобразил темные стороны своего «я». В поздние годы писатель признавался, что «Передонова ему пришлось протащить через себя». Самое яркое высказывание о Передонове принадлежит А. Блоку: «Передонов – это каждый из нас. В каждом из нас есть передоновщина».</w:t>
      </w:r>
    </w:p>
    <w:p w:rsidR="0049540D" w:rsidRDefault="0049540D">
      <w:pPr>
        <w:spacing w:before="240"/>
        <w:rPr>
          <w:sz w:val="24"/>
        </w:rPr>
      </w:pPr>
      <w:r>
        <w:rPr>
          <w:sz w:val="24"/>
        </w:rPr>
        <w:t>В 1906 году выходит шестая по счету книга стихов Сологуба «Змий». В ней мотив солнца последовательно разрабатывается как тема извечно тяготеющего над человеком зла и проклятия.</w:t>
      </w:r>
    </w:p>
    <w:p w:rsidR="0049540D" w:rsidRDefault="0049540D">
      <w:pPr>
        <w:spacing w:before="240"/>
        <w:rPr>
          <w:sz w:val="24"/>
        </w:rPr>
      </w:pPr>
      <w:r>
        <w:rPr>
          <w:sz w:val="24"/>
        </w:rPr>
        <w:t>В 1907 году Сологуб уходит с поприща педагогической деятельности. В этом же году в альмонахе «Шиповник» печатается самый большой роман Сологуба «Навьи чары» (в завершенном виде получил название «Творимая легенда» - 1913 год). В 1907 году Сологубом были написаны следующие произведения: рассказ «Маленький человек» и пьеса «Победа смерти».</w:t>
      </w:r>
    </w:p>
    <w:p w:rsidR="0049540D" w:rsidRDefault="0049540D">
      <w:pPr>
        <w:spacing w:before="240"/>
        <w:rPr>
          <w:sz w:val="24"/>
        </w:rPr>
      </w:pPr>
      <w:r>
        <w:rPr>
          <w:sz w:val="24"/>
        </w:rPr>
        <w:t>В 1908 году Ф.К.Сологуб женится на Анастасии Николаевне Чеботаревской. Их квартира сразу же становится одним из литературных салонов Петербурга. Изменяется, по свидетельству современников, и внешний облик писателя. Недавний типичный разночинец с бородкой и в пенсне делается теперь «сущим патрицием», в облике которого отчетливо проступают писательские черты. В этом же году создаются почти все мифологические драмы Сологуба : «Дар мудрых пчел», «Ночные пляски», и др. ,в которых автор раскрывается глубоким тайновидцем человеческой души на путях двоемирия. С выходом в 1908 году лучшей итоговой книги стихов «Пламенный круг»(</w:t>
      </w:r>
      <w:r>
        <w:rPr>
          <w:sz w:val="24"/>
          <w:lang w:val="en-US"/>
        </w:rPr>
        <w:t>VIII</w:t>
      </w:r>
      <w:r>
        <w:rPr>
          <w:sz w:val="24"/>
        </w:rPr>
        <w:t xml:space="preserve"> книга по счету) Сологуб, безусловно, признается крупнейшим явлением в поэзии. «В современной литературе я не знаю ничего более цельного, чем творчество Сологуба. Сологуб давно уже стал художником совершенным и, может быть, не имеющим себе равного в современности. В «Пламенном круге» он достиг вершины простоты и строгости.» – так писал А. Блок в своей статье «Письма о поэзии»(1908 год).Даже М. Горький ,всегда недолюбливавший Сологуба за его «пессимизм»,вынужден признаться, что «Пламенный круг» – это книга удивительная и надолго».</w:t>
      </w:r>
    </w:p>
    <w:p w:rsidR="0049540D" w:rsidRDefault="0049540D">
      <w:pPr>
        <w:spacing w:before="240"/>
        <w:rPr>
          <w:sz w:val="24"/>
        </w:rPr>
      </w:pPr>
      <w:r>
        <w:rPr>
          <w:sz w:val="24"/>
        </w:rPr>
        <w:t xml:space="preserve">10-ые годы </w:t>
      </w:r>
      <w:r>
        <w:rPr>
          <w:sz w:val="24"/>
          <w:lang w:val="en-US"/>
        </w:rPr>
        <w:t>XX</w:t>
      </w:r>
      <w:r>
        <w:rPr>
          <w:sz w:val="24"/>
        </w:rPr>
        <w:t xml:space="preserve"> века – полный расцвет творчества и популярности Сологуба. Издательствами «Шиповник» и «Сирин» (Петербург) выпускается сразу три его собрания сочинений: два в 12-ти и одно в 20-ти томах (вышло неполным). Сологуб, признанный современниками, входит в четверку наиболее знаменитых писателей вместе с Андреевым, Куприным и Горьким. Сологуб является безусловным авторитетом для поэтов. «Я всегда вас считал и считаю одним из лучших вождей того направления, В котором протекает мое творчество»,- признавался ему Н.Гумилев в письме в 1915 году. Война 1914 года вызывает в Сологубе подъем национального духа, выраженного им в статье «Почему символисты приняли войну»(1914 год) и в книге стихов «Война»(1915 год). Встретив приветствием Февральскую революцию 1917 года, Сологуб отрицательно отнесся к Октябрьскому перевороту и к дальнейшей власти большевиков, как неотвечающим его идеалу «европейской гуманитарной цивилизации».</w:t>
      </w:r>
    </w:p>
    <w:p w:rsidR="0049540D" w:rsidRDefault="0049540D">
      <w:pPr>
        <w:spacing w:before="240"/>
        <w:rPr>
          <w:sz w:val="24"/>
        </w:rPr>
      </w:pPr>
      <w:r>
        <w:rPr>
          <w:sz w:val="24"/>
        </w:rPr>
        <w:t>С апреля 1917 года Сологуб возглавляет «литературную курию» в союзе деятелей искусства, выступившую с требованием «свободы» и «независимости» искусства от государства. В своих знаменитых «Петербургских дневниках» этого периода З. Гиппиус отмечала: «Все – таки самый замечательный русский поэт и писатель – Сологуб – остался «человеком». Не пошел к большевикам. И не пойдет. Не весело ему за то живется».</w:t>
      </w:r>
    </w:p>
    <w:p w:rsidR="0049540D" w:rsidRDefault="0049540D">
      <w:pPr>
        <w:spacing w:before="240"/>
        <w:rPr>
          <w:sz w:val="24"/>
        </w:rPr>
      </w:pPr>
      <w:r>
        <w:rPr>
          <w:sz w:val="24"/>
        </w:rPr>
        <w:t>В 1921 году жена писателя, А.Н.Чеботаревская, в приступе меланохолии покончила с собой, бросившись в Неву. Писатель тяжело переживал смерть жены. Спасение от одиночества находит в творчестве. В этом году выходят сборники стихов: «Одна любовь», «Соборный благовест», «Фимиамы»; роман «Заклинательница змей».</w:t>
      </w:r>
    </w:p>
    <w:p w:rsidR="0049540D" w:rsidRDefault="0049540D">
      <w:pPr>
        <w:spacing w:before="240"/>
        <w:rPr>
          <w:sz w:val="24"/>
        </w:rPr>
      </w:pPr>
      <w:r>
        <w:rPr>
          <w:sz w:val="24"/>
        </w:rPr>
        <w:t>В1922 году выходят следующие сборники стихов: «Костер дорожный», «Свирель», «Чародейная чаша».</w:t>
      </w:r>
    </w:p>
    <w:p w:rsidR="0049540D" w:rsidRDefault="0049540D">
      <w:pPr>
        <w:spacing w:before="240"/>
        <w:rPr>
          <w:sz w:val="24"/>
        </w:rPr>
      </w:pPr>
      <w:r>
        <w:rPr>
          <w:sz w:val="24"/>
        </w:rPr>
        <w:t>В 1923 году выходит сборник стихов «Великий благовест».</w:t>
      </w:r>
    </w:p>
    <w:p w:rsidR="0049540D" w:rsidRDefault="0049540D">
      <w:pPr>
        <w:spacing w:before="240"/>
        <w:rPr>
          <w:sz w:val="24"/>
        </w:rPr>
      </w:pPr>
      <w:r>
        <w:rPr>
          <w:sz w:val="24"/>
        </w:rPr>
        <w:t>Поздняя лирика Сологуба претерпевает значительную эволюцию в сторону опрощения и приятия жизни. М.Кузьмин в 1922 году писал : «В лучших стихах Сологуба Вы найдете примиренность, большее приятие жизни и милое простодушие, вообще свойственное этому поэту, но которое прежде он часто маскировал наивным демонизмом».</w:t>
      </w:r>
    </w:p>
    <w:p w:rsidR="0049540D" w:rsidRDefault="0049540D">
      <w:pPr>
        <w:spacing w:before="240"/>
        <w:rPr>
          <w:sz w:val="24"/>
        </w:rPr>
      </w:pPr>
      <w:r>
        <w:rPr>
          <w:sz w:val="24"/>
        </w:rPr>
        <w:t xml:space="preserve">Сологуб предвидел свою кончину именно в декабре: </w:t>
      </w:r>
    </w:p>
    <w:p w:rsidR="0049540D" w:rsidRDefault="0049540D">
      <w:pPr>
        <w:spacing w:before="80"/>
        <w:ind w:left="1985"/>
        <w:rPr>
          <w:sz w:val="24"/>
        </w:rPr>
      </w:pPr>
      <w:r>
        <w:rPr>
          <w:sz w:val="24"/>
        </w:rPr>
        <w:t>«Каждый год я болен в декабре,</w:t>
      </w:r>
    </w:p>
    <w:p w:rsidR="0049540D" w:rsidRDefault="0049540D">
      <w:pPr>
        <w:spacing w:before="80"/>
        <w:ind w:left="1985"/>
        <w:rPr>
          <w:sz w:val="24"/>
        </w:rPr>
      </w:pPr>
      <w:r>
        <w:rPr>
          <w:sz w:val="24"/>
        </w:rPr>
        <w:t>Не умею я без солнца жить.</w:t>
      </w:r>
    </w:p>
    <w:p w:rsidR="0049540D" w:rsidRDefault="0049540D">
      <w:pPr>
        <w:spacing w:before="80"/>
        <w:ind w:left="1985"/>
        <w:rPr>
          <w:sz w:val="24"/>
        </w:rPr>
      </w:pPr>
      <w:r>
        <w:rPr>
          <w:sz w:val="24"/>
        </w:rPr>
        <w:t>Я устал бессонно ворожить,</w:t>
      </w:r>
    </w:p>
    <w:p w:rsidR="0049540D" w:rsidRDefault="0049540D">
      <w:pPr>
        <w:pStyle w:val="1"/>
        <w:spacing w:before="80"/>
        <w:ind w:left="1985"/>
      </w:pPr>
      <w:r>
        <w:t>Я склоняюсь к смерти в декабре…»</w:t>
      </w:r>
    </w:p>
    <w:p w:rsidR="0049540D" w:rsidRDefault="0049540D">
      <w:pPr>
        <w:spacing w:before="240"/>
        <w:ind w:left="3119"/>
        <w:rPr>
          <w:sz w:val="24"/>
        </w:rPr>
      </w:pPr>
      <w:r>
        <w:rPr>
          <w:sz w:val="24"/>
        </w:rPr>
        <w:t>(«Триолетты», 1913 год).</w:t>
      </w:r>
    </w:p>
    <w:p w:rsidR="0049540D" w:rsidRDefault="0049540D">
      <w:pPr>
        <w:pStyle w:val="a5"/>
      </w:pPr>
      <w:r>
        <w:t>Он и скончался 5 декабря 1927 года. Похоронен на Смоленском кладбище, неподалеку от места первоначального захоронения А.Блока.</w:t>
      </w:r>
      <w:bookmarkStart w:id="0" w:name="_GoBack"/>
      <w:bookmarkEnd w:id="0"/>
    </w:p>
    <w:sectPr w:rsidR="0049540D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920"/>
    <w:rsid w:val="00135920"/>
    <w:rsid w:val="0049540D"/>
    <w:rsid w:val="004F60BA"/>
    <w:rsid w:val="00C10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5F8E7F-0584-4F7F-BBAB-A63783F93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spacing w:before="1800"/>
      <w:jc w:val="center"/>
    </w:pPr>
    <w:rPr>
      <w:sz w:val="72"/>
    </w:rPr>
  </w:style>
  <w:style w:type="paragraph" w:styleId="a4">
    <w:name w:val="Subtitle"/>
    <w:basedOn w:val="a"/>
    <w:qFormat/>
    <w:pPr>
      <w:spacing w:before="240"/>
      <w:jc w:val="center"/>
    </w:pPr>
    <w:rPr>
      <w:sz w:val="72"/>
    </w:rPr>
  </w:style>
  <w:style w:type="paragraph" w:styleId="a5">
    <w:name w:val="Body Text"/>
    <w:basedOn w:val="a"/>
    <w:semiHidden/>
    <w:pPr>
      <w:spacing w:before="24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Norma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1121</Words>
  <Characters>6395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Федор Кузьмич</vt:lpstr>
    </vt:vector>
  </TitlesOfParts>
  <Company> </Company>
  <LinksUpToDate>false</LinksUpToDate>
  <CharactersWithSpaces>7501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Федор Кузьмич</dc:title>
  <dc:subject/>
  <dc:creator>Andrej</dc:creator>
  <cp:keywords/>
  <cp:lastModifiedBy>admin</cp:lastModifiedBy>
  <cp:revision>2</cp:revision>
  <dcterms:created xsi:type="dcterms:W3CDTF">2014-02-07T00:19:00Z</dcterms:created>
  <dcterms:modified xsi:type="dcterms:W3CDTF">2014-02-07T00:19:00Z</dcterms:modified>
</cp:coreProperties>
</file>