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C0D" w:rsidRPr="002C6ED5" w:rsidRDefault="00187738" w:rsidP="00187738">
      <w:pPr>
        <w:pStyle w:val="a4"/>
        <w:widowControl w:val="0"/>
        <w:ind w:firstLine="720"/>
        <w:jc w:val="both"/>
        <w:rPr>
          <w:b w:val="0"/>
        </w:rPr>
      </w:pPr>
      <w:r>
        <w:rPr>
          <w:b w:val="0"/>
        </w:rPr>
        <w:t>Содержание</w:t>
      </w:r>
    </w:p>
    <w:p w:rsidR="00180C0D" w:rsidRPr="00187738" w:rsidRDefault="00180C0D" w:rsidP="00187738">
      <w:pPr>
        <w:pStyle w:val="a4"/>
        <w:widowControl w:val="0"/>
        <w:tabs>
          <w:tab w:val="left" w:pos="8505"/>
        </w:tabs>
        <w:ind w:firstLine="720"/>
        <w:jc w:val="both"/>
        <w:rPr>
          <w:b w:val="0"/>
        </w:rPr>
      </w:pPr>
    </w:p>
    <w:p w:rsidR="00180C0D" w:rsidRPr="002C6ED5" w:rsidRDefault="00180C0D" w:rsidP="00187738">
      <w:pPr>
        <w:pStyle w:val="a4"/>
        <w:widowControl w:val="0"/>
        <w:tabs>
          <w:tab w:val="left" w:pos="8505"/>
        </w:tabs>
        <w:jc w:val="both"/>
        <w:rPr>
          <w:b w:val="0"/>
        </w:rPr>
      </w:pPr>
      <w:r w:rsidRPr="00187738">
        <w:rPr>
          <w:b w:val="0"/>
        </w:rPr>
        <w:t>Введение</w:t>
      </w:r>
    </w:p>
    <w:p w:rsidR="00180C0D" w:rsidRPr="002C6ED5" w:rsidRDefault="00180C0D" w:rsidP="00187738">
      <w:pPr>
        <w:pStyle w:val="a4"/>
        <w:widowControl w:val="0"/>
        <w:jc w:val="both"/>
        <w:rPr>
          <w:b w:val="0"/>
        </w:rPr>
      </w:pPr>
      <w:r w:rsidRPr="00187738">
        <w:rPr>
          <w:b w:val="0"/>
        </w:rPr>
        <w:t>Глава 1. Понятие и цели административного наказания</w:t>
      </w:r>
    </w:p>
    <w:p w:rsidR="00180C0D" w:rsidRPr="002C6ED5" w:rsidRDefault="00180C0D" w:rsidP="00187738">
      <w:pPr>
        <w:pStyle w:val="2"/>
        <w:widowControl w:val="0"/>
        <w:spacing w:line="360" w:lineRule="auto"/>
        <w:jc w:val="both"/>
        <w:rPr>
          <w:b w:val="0"/>
          <w:sz w:val="28"/>
        </w:rPr>
      </w:pPr>
      <w:r w:rsidRPr="00187738">
        <w:rPr>
          <w:b w:val="0"/>
          <w:sz w:val="28"/>
        </w:rPr>
        <w:t>Глава</w:t>
      </w:r>
      <w:r w:rsidR="00187738">
        <w:rPr>
          <w:b w:val="0"/>
          <w:sz w:val="28"/>
        </w:rPr>
        <w:t xml:space="preserve"> </w:t>
      </w:r>
      <w:r w:rsidRPr="00187738">
        <w:rPr>
          <w:b w:val="0"/>
          <w:sz w:val="28"/>
        </w:rPr>
        <w:t>2. Виды административных наказаний</w:t>
      </w:r>
    </w:p>
    <w:p w:rsidR="00180C0D" w:rsidRPr="002C6ED5" w:rsidRDefault="00180C0D" w:rsidP="00187738">
      <w:pPr>
        <w:pStyle w:val="a4"/>
        <w:widowControl w:val="0"/>
        <w:jc w:val="both"/>
        <w:rPr>
          <w:b w:val="0"/>
        </w:rPr>
      </w:pPr>
      <w:r w:rsidRPr="00187738">
        <w:rPr>
          <w:b w:val="0"/>
        </w:rPr>
        <w:t>Заключение</w:t>
      </w:r>
    </w:p>
    <w:p w:rsidR="00180C0D" w:rsidRPr="002C6ED5" w:rsidRDefault="00180C0D" w:rsidP="00187738">
      <w:pPr>
        <w:pStyle w:val="a4"/>
        <w:widowControl w:val="0"/>
        <w:jc w:val="both"/>
        <w:rPr>
          <w:b w:val="0"/>
        </w:rPr>
      </w:pPr>
      <w:r w:rsidRPr="00187738">
        <w:rPr>
          <w:b w:val="0"/>
        </w:rPr>
        <w:t>Список литературы</w:t>
      </w:r>
    </w:p>
    <w:p w:rsidR="00180C0D" w:rsidRPr="00187738" w:rsidRDefault="00180C0D" w:rsidP="00187738">
      <w:pPr>
        <w:pStyle w:val="a4"/>
        <w:widowControl w:val="0"/>
        <w:jc w:val="both"/>
        <w:rPr>
          <w:b w:val="0"/>
        </w:rPr>
      </w:pPr>
    </w:p>
    <w:p w:rsidR="00180C0D" w:rsidRPr="00187738" w:rsidRDefault="00187738" w:rsidP="00187738">
      <w:pPr>
        <w:pStyle w:val="a4"/>
        <w:widowControl w:val="0"/>
        <w:ind w:firstLine="720"/>
        <w:jc w:val="both"/>
        <w:rPr>
          <w:b w:val="0"/>
        </w:rPr>
      </w:pPr>
      <w:r>
        <w:rPr>
          <w:b w:val="0"/>
        </w:rPr>
        <w:br w:type="page"/>
      </w:r>
      <w:r w:rsidR="00180C0D" w:rsidRPr="00187738">
        <w:rPr>
          <w:b w:val="0"/>
        </w:rPr>
        <w:t>Введение.</w:t>
      </w:r>
    </w:p>
    <w:p w:rsidR="00180C0D" w:rsidRPr="00187738" w:rsidRDefault="00180C0D" w:rsidP="00187738">
      <w:pPr>
        <w:pStyle w:val="2"/>
        <w:widowControl w:val="0"/>
        <w:spacing w:line="360" w:lineRule="auto"/>
        <w:ind w:firstLine="720"/>
        <w:jc w:val="both"/>
        <w:rPr>
          <w:b w:val="0"/>
          <w:sz w:val="28"/>
        </w:rPr>
      </w:pPr>
    </w:p>
    <w:p w:rsidR="00180C0D" w:rsidRPr="00187738" w:rsidRDefault="002C6ED5" w:rsidP="00187738">
      <w:pPr>
        <w:pStyle w:val="2"/>
        <w:widowControl w:val="0"/>
        <w:spacing w:line="360" w:lineRule="auto"/>
        <w:ind w:firstLine="720"/>
        <w:jc w:val="both"/>
        <w:rPr>
          <w:b w:val="0"/>
          <w:sz w:val="28"/>
        </w:rPr>
      </w:pPr>
      <w:r>
        <w:rPr>
          <w:b w:val="0"/>
          <w:sz w:val="28"/>
        </w:rPr>
        <w:t xml:space="preserve">С 1 июля 2002 </w:t>
      </w:r>
      <w:r w:rsidR="00180C0D" w:rsidRPr="00187738">
        <w:rPr>
          <w:b w:val="0"/>
          <w:sz w:val="28"/>
        </w:rPr>
        <w:t xml:space="preserve">г. вступил в силу Кодекс об административных правонарушениях РФ. Специфика этого КоАП такова, что он объединил нормы об административных правонарушениях, содержащиеся во всех ранее принятых актах, то есть в КоАП РСФСР, а также в отдельных законодательных актах или в нормах соответствующих законов, а именно: в законах "О валютном регулировании и валютном контроле", "О мобилизационной подготовке и мобилизации в Российской Федерации", "Об административной ответственности предприятий, учреждений, организаций и объединений за административные правонарушения в области строительства" и многих других. Вся эта нормативная база была существенным образом переработана с учетом Конституции РФ и федерального законодательства. В результате в одном акте удалось урегулировать весь комплекс вопросов, относящихся к административной ответственности. </w:t>
      </w:r>
      <w:r w:rsidR="00180C0D" w:rsidRPr="00187738">
        <w:rPr>
          <w:rStyle w:val="a8"/>
          <w:b w:val="0"/>
          <w:sz w:val="28"/>
        </w:rPr>
        <w:footnoteReference w:customMarkFollows="1" w:id="1"/>
        <w:t>1</w:t>
      </w:r>
    </w:p>
    <w:p w:rsidR="00180C0D" w:rsidRPr="00187738" w:rsidRDefault="00180C0D" w:rsidP="00187738">
      <w:pPr>
        <w:pStyle w:val="2"/>
        <w:widowControl w:val="0"/>
        <w:spacing w:line="360" w:lineRule="auto"/>
        <w:ind w:firstLine="720"/>
        <w:jc w:val="both"/>
        <w:rPr>
          <w:b w:val="0"/>
          <w:sz w:val="28"/>
        </w:rPr>
      </w:pPr>
      <w:r w:rsidRPr="00187738">
        <w:rPr>
          <w:b w:val="0"/>
          <w:sz w:val="28"/>
        </w:rPr>
        <w:t>Некоторые новеллы внесены в положения, касающиеся видов административных наказаний. В частности, в КоАП РФ, в отличие от КоАП РСФСР, срок при назначении административного наказания в виде лишения специального права (например, права управления транспортным средством) уменьшен с трех лет до двух лет. В то же время за совершение некоторых административных правонарушений срок административного наказания, наоборот, увеличен. Так, за нарушение режима в зоне проведения контртеррористической операции назначается административный арест на срок до 30 суток. Кодексом установлен иной, чем КоАП РСФСР, порядок исчисления административного штрафа, а также определены его минимальный и максимальный размеры.</w:t>
      </w:r>
    </w:p>
    <w:p w:rsidR="00180C0D" w:rsidRPr="00187738" w:rsidRDefault="00180C0D" w:rsidP="00187738">
      <w:pPr>
        <w:pStyle w:val="2"/>
        <w:widowControl w:val="0"/>
        <w:spacing w:line="360" w:lineRule="auto"/>
        <w:ind w:firstLine="720"/>
        <w:jc w:val="both"/>
        <w:rPr>
          <w:b w:val="0"/>
          <w:sz w:val="28"/>
        </w:rPr>
      </w:pPr>
      <w:r w:rsidRPr="00187738">
        <w:rPr>
          <w:b w:val="0"/>
          <w:sz w:val="28"/>
        </w:rPr>
        <w:t>Кроме того, в КоАП РФ расширен перечень видов административных наказаний. Так, в отношении физических лиц предусматривается применение нового вида административных наказаний - дисквалификации, например, за нарушение законодательства о труде и об охране труда к лицам, ранее подвергнутым административному наказанию за аналогичное правонарушение. В связи с установлением такого вида административных наказаний, как дисквалификация, административно-процессуальные нормы Кодекса регулируют также вопросы, связанные с этим видом наказаний. Например, согласно Кодексу, в случае вынесения постановления о дисквалификации, это постановление должно быть немедленно исполнено лицом, которое привлечено к административной ответственности, путем прекращения управления юридическим лицом. Далее в Кодексе говорится, что исполнение постановления о дисквалификации производится путем прекращения договора (контракта) с дисквалифицированным лицом на осуществление им деятельности по управлению юридическим лицом и т.д.</w:t>
      </w:r>
    </w:p>
    <w:p w:rsidR="00180C0D" w:rsidRPr="00187738" w:rsidRDefault="00180C0D" w:rsidP="00187738">
      <w:pPr>
        <w:pStyle w:val="2"/>
        <w:widowControl w:val="0"/>
        <w:spacing w:line="360" w:lineRule="auto"/>
        <w:ind w:firstLine="720"/>
        <w:jc w:val="both"/>
        <w:rPr>
          <w:b w:val="0"/>
          <w:sz w:val="28"/>
        </w:rPr>
      </w:pPr>
      <w:r w:rsidRPr="00187738">
        <w:rPr>
          <w:b w:val="0"/>
          <w:sz w:val="28"/>
        </w:rPr>
        <w:t>Кодекс содержит общие правила наложения административных наказаний. В любом случае при назначении наказания физическому лицу учитываются характер нарушения, личность виновного, его имущественное положение, обстоятельства, смягчающие и отягчающие административную ответственность. При назначении наказания юридическому лицу учитываются также характер нарушения, его имущественное и финансовое положение, а также обстоятельства, смягчающие и отягчающие административную ответственность.</w:t>
      </w:r>
      <w:r w:rsidRPr="00187738">
        <w:rPr>
          <w:rStyle w:val="a8"/>
          <w:b w:val="0"/>
          <w:sz w:val="28"/>
        </w:rPr>
        <w:footnoteReference w:customMarkFollows="1" w:id="2"/>
        <w:t>1</w:t>
      </w:r>
    </w:p>
    <w:p w:rsidR="00180C0D" w:rsidRPr="00187738" w:rsidRDefault="00180C0D" w:rsidP="00187738">
      <w:pPr>
        <w:pStyle w:val="2"/>
        <w:widowControl w:val="0"/>
        <w:spacing w:line="360" w:lineRule="auto"/>
        <w:ind w:firstLine="720"/>
        <w:jc w:val="both"/>
        <w:rPr>
          <w:b w:val="0"/>
          <w:sz w:val="28"/>
        </w:rPr>
      </w:pPr>
      <w:r w:rsidRPr="00187738">
        <w:rPr>
          <w:b w:val="0"/>
          <w:sz w:val="28"/>
        </w:rPr>
        <w:t>Существенным изменениям подверглась Особенная часть Кодекса, в которой закреплены конкретные составы административных правонарушений и санкции за их совершение. Прежде всего, Кодекс пополнился новыми составами административных правонарушений, которые ранее не были предметом его регулирования.</w:t>
      </w:r>
    </w:p>
    <w:p w:rsidR="00180C0D" w:rsidRPr="00187738" w:rsidRDefault="00180C0D" w:rsidP="00187738">
      <w:pPr>
        <w:pStyle w:val="2"/>
        <w:widowControl w:val="0"/>
        <w:spacing w:line="360" w:lineRule="auto"/>
        <w:ind w:firstLine="720"/>
        <w:jc w:val="both"/>
        <w:rPr>
          <w:b w:val="0"/>
          <w:sz w:val="28"/>
        </w:rPr>
      </w:pPr>
      <w:r w:rsidRPr="00187738">
        <w:rPr>
          <w:b w:val="0"/>
          <w:sz w:val="28"/>
        </w:rPr>
        <w:t>Таким образом, принятие КоАП РФ следует расценивать как важный шаг в совершенствовании законодательства об административных правонарушениях, как на федеральном, так и на региональном уровне.</w:t>
      </w:r>
      <w:r w:rsidR="00187738">
        <w:rPr>
          <w:b w:val="0"/>
          <w:sz w:val="28"/>
        </w:rPr>
        <w:t xml:space="preserve"> </w:t>
      </w:r>
      <w:r w:rsidRPr="00187738">
        <w:rPr>
          <w:b w:val="0"/>
          <w:sz w:val="28"/>
        </w:rPr>
        <w:t xml:space="preserve">Следовательно, тема курсовой работы в свете существенного изменения законодательства и совершенствования в связи с этим правоприменительной практики является актуальной. </w:t>
      </w:r>
    </w:p>
    <w:p w:rsidR="00180C0D" w:rsidRPr="00187738" w:rsidRDefault="00180C0D" w:rsidP="00187738">
      <w:pPr>
        <w:pStyle w:val="2"/>
        <w:widowControl w:val="0"/>
        <w:spacing w:line="360" w:lineRule="auto"/>
        <w:ind w:firstLine="720"/>
        <w:jc w:val="both"/>
        <w:rPr>
          <w:b w:val="0"/>
          <w:sz w:val="28"/>
        </w:rPr>
      </w:pPr>
      <w:r w:rsidRPr="00187738">
        <w:rPr>
          <w:b w:val="0"/>
          <w:sz w:val="28"/>
        </w:rPr>
        <w:t>Целью работы является раскрыть сущность административного наказания и охарактеризовать его виды.</w:t>
      </w:r>
      <w:r w:rsidR="00187738">
        <w:rPr>
          <w:b w:val="0"/>
          <w:sz w:val="28"/>
        </w:rPr>
        <w:t xml:space="preserve"> </w:t>
      </w:r>
    </w:p>
    <w:p w:rsidR="00180C0D" w:rsidRPr="00187738" w:rsidRDefault="00180C0D" w:rsidP="00187738">
      <w:pPr>
        <w:pStyle w:val="2"/>
        <w:widowControl w:val="0"/>
        <w:spacing w:line="360" w:lineRule="auto"/>
        <w:ind w:firstLine="720"/>
        <w:jc w:val="both"/>
        <w:rPr>
          <w:b w:val="0"/>
          <w:sz w:val="28"/>
        </w:rPr>
      </w:pPr>
      <w:r w:rsidRPr="00187738">
        <w:rPr>
          <w:b w:val="0"/>
          <w:sz w:val="28"/>
        </w:rPr>
        <w:t>Достижение</w:t>
      </w:r>
      <w:r w:rsidR="00187738">
        <w:rPr>
          <w:b w:val="0"/>
          <w:sz w:val="28"/>
        </w:rPr>
        <w:t xml:space="preserve"> </w:t>
      </w:r>
      <w:r w:rsidRPr="00187738">
        <w:rPr>
          <w:b w:val="0"/>
          <w:sz w:val="28"/>
        </w:rPr>
        <w:t>поставленной цели потребовало решения следующих задач:</w:t>
      </w:r>
    </w:p>
    <w:p w:rsidR="00180C0D" w:rsidRPr="00187738" w:rsidRDefault="00180C0D" w:rsidP="00187738">
      <w:pPr>
        <w:pStyle w:val="2"/>
        <w:widowControl w:val="0"/>
        <w:numPr>
          <w:ilvl w:val="0"/>
          <w:numId w:val="10"/>
        </w:numPr>
        <w:spacing w:line="360" w:lineRule="auto"/>
        <w:ind w:left="0" w:firstLine="720"/>
        <w:jc w:val="both"/>
        <w:rPr>
          <w:b w:val="0"/>
          <w:sz w:val="28"/>
        </w:rPr>
      </w:pPr>
      <w:r w:rsidRPr="00187738">
        <w:rPr>
          <w:b w:val="0"/>
          <w:sz w:val="28"/>
        </w:rPr>
        <w:t>дать определение административного наказания, определить его цели;</w:t>
      </w:r>
    </w:p>
    <w:p w:rsidR="00180C0D" w:rsidRPr="00187738" w:rsidRDefault="00180C0D" w:rsidP="00187738">
      <w:pPr>
        <w:pStyle w:val="2"/>
        <w:widowControl w:val="0"/>
        <w:numPr>
          <w:ilvl w:val="0"/>
          <w:numId w:val="10"/>
        </w:numPr>
        <w:spacing w:line="360" w:lineRule="auto"/>
        <w:ind w:left="0" w:firstLine="720"/>
        <w:jc w:val="both"/>
        <w:rPr>
          <w:b w:val="0"/>
          <w:sz w:val="28"/>
        </w:rPr>
      </w:pPr>
      <w:r w:rsidRPr="00187738">
        <w:rPr>
          <w:b w:val="0"/>
          <w:sz w:val="28"/>
        </w:rPr>
        <w:t>дать характеристику каждого вида административного наказания.</w:t>
      </w:r>
    </w:p>
    <w:p w:rsidR="00187738" w:rsidRDefault="00187738" w:rsidP="00187738">
      <w:pPr>
        <w:pStyle w:val="2"/>
        <w:widowControl w:val="0"/>
        <w:spacing w:line="360" w:lineRule="auto"/>
        <w:ind w:firstLine="720"/>
        <w:jc w:val="both"/>
        <w:rPr>
          <w:b w:val="0"/>
          <w:sz w:val="28"/>
        </w:rPr>
      </w:pPr>
    </w:p>
    <w:p w:rsidR="00180C0D" w:rsidRPr="00187738" w:rsidRDefault="00187738" w:rsidP="00187738">
      <w:pPr>
        <w:pStyle w:val="2"/>
        <w:widowControl w:val="0"/>
        <w:spacing w:line="360" w:lineRule="auto"/>
        <w:ind w:firstLine="720"/>
        <w:jc w:val="both"/>
        <w:rPr>
          <w:b w:val="0"/>
          <w:sz w:val="28"/>
        </w:rPr>
      </w:pPr>
      <w:r>
        <w:rPr>
          <w:b w:val="0"/>
          <w:sz w:val="28"/>
        </w:rPr>
        <w:br w:type="page"/>
      </w:r>
      <w:r w:rsidR="00180C0D" w:rsidRPr="00187738">
        <w:rPr>
          <w:b w:val="0"/>
          <w:sz w:val="28"/>
        </w:rPr>
        <w:t>Глава 1. Понятие и ц</w:t>
      </w:r>
      <w:r>
        <w:rPr>
          <w:b w:val="0"/>
          <w:sz w:val="28"/>
        </w:rPr>
        <w:t>ели административного наказания</w:t>
      </w:r>
    </w:p>
    <w:p w:rsidR="00180C0D" w:rsidRPr="00187738" w:rsidRDefault="00180C0D" w:rsidP="00187738">
      <w:pPr>
        <w:pStyle w:val="a4"/>
        <w:widowControl w:val="0"/>
        <w:ind w:firstLine="720"/>
        <w:jc w:val="both"/>
        <w:rPr>
          <w:b w:val="0"/>
        </w:rPr>
      </w:pPr>
    </w:p>
    <w:p w:rsidR="00180C0D" w:rsidRPr="00187738" w:rsidRDefault="00180C0D" w:rsidP="00187738">
      <w:pPr>
        <w:pStyle w:val="2"/>
        <w:widowControl w:val="0"/>
        <w:spacing w:line="360" w:lineRule="auto"/>
        <w:ind w:firstLine="720"/>
        <w:jc w:val="both"/>
        <w:rPr>
          <w:b w:val="0"/>
          <w:sz w:val="28"/>
        </w:rPr>
      </w:pPr>
      <w:r w:rsidRPr="00187738">
        <w:rPr>
          <w:b w:val="0"/>
          <w:sz w:val="28"/>
        </w:rPr>
        <w:t>Согласно ч. 1 ст.</w:t>
      </w:r>
      <w:r w:rsidR="00187738">
        <w:rPr>
          <w:b w:val="0"/>
          <w:sz w:val="28"/>
        </w:rPr>
        <w:t xml:space="preserve"> </w:t>
      </w:r>
      <w:r w:rsidRPr="00187738">
        <w:rPr>
          <w:b w:val="0"/>
          <w:sz w:val="28"/>
        </w:rPr>
        <w:t>3.1 КоАП административное наказание является «установленной государственной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r w:rsidRPr="00187738">
        <w:rPr>
          <w:rStyle w:val="a8"/>
          <w:b w:val="0"/>
          <w:sz w:val="28"/>
        </w:rPr>
        <w:footnoteReference w:customMarkFollows="1" w:id="3"/>
        <w:t>1</w:t>
      </w:r>
      <w:r w:rsidRPr="00187738">
        <w:rPr>
          <w:b w:val="0"/>
          <w:sz w:val="28"/>
        </w:rPr>
        <w:t xml:space="preserve"> Данной статьей КоАП определены воспитательные и</w:t>
      </w:r>
      <w:r w:rsidR="00187738">
        <w:rPr>
          <w:b w:val="0"/>
          <w:sz w:val="28"/>
        </w:rPr>
        <w:t xml:space="preserve"> </w:t>
      </w:r>
      <w:r w:rsidRPr="00187738">
        <w:rPr>
          <w:b w:val="0"/>
          <w:sz w:val="28"/>
        </w:rPr>
        <w:t>превентивные</w:t>
      </w:r>
      <w:r w:rsidR="00187738">
        <w:rPr>
          <w:b w:val="0"/>
          <w:sz w:val="28"/>
        </w:rPr>
        <w:t xml:space="preserve"> </w:t>
      </w:r>
      <w:r w:rsidRPr="00187738">
        <w:rPr>
          <w:b w:val="0"/>
          <w:sz w:val="28"/>
        </w:rPr>
        <w:t>(предупреждающие) цели административного наказания,</w:t>
      </w:r>
      <w:r w:rsidR="00187738">
        <w:rPr>
          <w:b w:val="0"/>
          <w:sz w:val="28"/>
        </w:rPr>
        <w:t xml:space="preserve"> </w:t>
      </w:r>
      <w:r w:rsidRPr="00187738">
        <w:rPr>
          <w:b w:val="0"/>
          <w:sz w:val="28"/>
        </w:rPr>
        <w:t>представляющего собой меру государственного принуждения к нарушителю.</w:t>
      </w:r>
      <w:r w:rsidR="00187738">
        <w:rPr>
          <w:b w:val="0"/>
          <w:sz w:val="28"/>
        </w:rPr>
        <w:t xml:space="preserve"> </w:t>
      </w:r>
      <w:r w:rsidRPr="00187738">
        <w:rPr>
          <w:b w:val="0"/>
          <w:sz w:val="28"/>
        </w:rPr>
        <w:t>Административное наказание</w:t>
      </w:r>
      <w:r w:rsidR="00187738">
        <w:rPr>
          <w:b w:val="0"/>
          <w:sz w:val="28"/>
        </w:rPr>
        <w:t xml:space="preserve"> </w:t>
      </w:r>
      <w:r w:rsidRPr="00187738">
        <w:rPr>
          <w:b w:val="0"/>
          <w:sz w:val="28"/>
        </w:rPr>
        <w:t>применяется к лицу,</w:t>
      </w:r>
      <w:r w:rsidR="00187738">
        <w:rPr>
          <w:b w:val="0"/>
          <w:sz w:val="28"/>
        </w:rPr>
        <w:t xml:space="preserve"> </w:t>
      </w:r>
      <w:r w:rsidRPr="00187738">
        <w:rPr>
          <w:b w:val="0"/>
          <w:sz w:val="28"/>
        </w:rPr>
        <w:t xml:space="preserve">признанному виновным в совершении административного правонарушения, и заключается в предусмотренным КоАП ограничении прав и свобод физического лица либо правомочий юридического лица – нарушителя. Административное наказание как мера юридической ответственности отличается от уголовного наказания, применяемого к лицу, признанному виновным по обвинительному приговору суда за совершенное преступление. Уголовные наказания предусмотрены в УК, а также в УПК. </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Административное наказание как ответную реакцию государства на совершение правонарушения следует отграничивать от иных мер административного принуждения. К ним относятся:</w:t>
      </w: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 административно-предупредительные меры (проверка документов, прекращение (ограничение) движения транспорта и пешеходов, различные надзорные проверки, административный надзор за лицами, освобожденными из мест лишения свободы, досмотр, карантин, принудительное медицинское освидетельствование отдельных категорий граждан и т.д.). </w:t>
      </w: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 меры административного пресечения (требование прекратить противоправное деяние, административное задержание, приостановление работы предприятий, прекращение эксплуатации транспортных средств, применение работниками милиции физической силы и технических средств, изъятие вещей и документов, отстранение от управления транспортным средством, освидетельствование на состояние опьянения, задержание транспортного средства и др.). </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Административные наказания следует отличать и от мер воздействия принудительно-воспитательного характера, предусмотренных федеральным законодательством о защите прав несовершеннолетних. К числу этих мер относятся следующие: обязанность принесения публичного или в иной форме извинения потерпевшему, предупреждение, выговор или строгий выговор, возмещение материального ущерба, передача несовершеннолетнего по надзор родителей.</w:t>
      </w:r>
      <w:r w:rsidRPr="00187738">
        <w:rPr>
          <w:rStyle w:val="a8"/>
          <w:b w:val="0"/>
          <w:sz w:val="28"/>
        </w:rPr>
        <w:footnoteReference w:customMarkFollows="1" w:id="4"/>
        <w:t>1</w:t>
      </w:r>
    </w:p>
    <w:p w:rsidR="00180C0D" w:rsidRPr="00187738" w:rsidRDefault="00187738" w:rsidP="00187738">
      <w:pPr>
        <w:pStyle w:val="2"/>
        <w:widowControl w:val="0"/>
        <w:spacing w:line="360" w:lineRule="auto"/>
        <w:ind w:firstLine="720"/>
        <w:jc w:val="both"/>
        <w:rPr>
          <w:b w:val="0"/>
          <w:sz w:val="28"/>
        </w:rPr>
      </w:pPr>
      <w:r>
        <w:rPr>
          <w:b w:val="0"/>
          <w:sz w:val="28"/>
        </w:rPr>
        <w:t xml:space="preserve"> </w:t>
      </w:r>
      <w:r w:rsidR="00180C0D" w:rsidRPr="00187738">
        <w:rPr>
          <w:b w:val="0"/>
          <w:sz w:val="28"/>
        </w:rPr>
        <w:t>Применение административного наказания влечет для правонарушителя ряд отрицательных последствий морального, материального и физического характера. Поэтому можно определить следующие цели рассматриваемых наказаний: воспитание нарушителя, частное и общее предупреждение правонарушений.</w:t>
      </w:r>
      <w:r w:rsidR="00180C0D" w:rsidRPr="00187738">
        <w:rPr>
          <w:rStyle w:val="a8"/>
          <w:b w:val="0"/>
          <w:sz w:val="28"/>
        </w:rPr>
        <w:footnoteReference w:customMarkFollows="1" w:id="5"/>
        <w:t>2</w:t>
      </w:r>
      <w:r>
        <w:rPr>
          <w:b w:val="0"/>
          <w:sz w:val="28"/>
        </w:rPr>
        <w:t xml:space="preserve"> </w:t>
      </w:r>
    </w:p>
    <w:p w:rsidR="00180C0D" w:rsidRPr="00187738" w:rsidRDefault="00180C0D" w:rsidP="00187738">
      <w:pPr>
        <w:pStyle w:val="2"/>
        <w:widowControl w:val="0"/>
        <w:spacing w:line="360" w:lineRule="auto"/>
        <w:ind w:firstLine="720"/>
        <w:jc w:val="both"/>
        <w:rPr>
          <w:b w:val="0"/>
          <w:sz w:val="28"/>
        </w:rPr>
      </w:pPr>
      <w:r w:rsidRPr="00187738">
        <w:rPr>
          <w:b w:val="0"/>
          <w:sz w:val="28"/>
        </w:rPr>
        <w:t>Правоограничения, составляющие содержание санкции, не являются целью административного наказания. Они служат средством воспитания людей в духе уважения к закону, к праву, способом формирования законопослушных граждан. Постановка воспитательной цели административных наказаний свидетельствует о подлинном гуманизме демократического государства, которое в борьбе с правонарушениями исходит прежде всего из задачи нравственного воспитания личности.</w:t>
      </w:r>
    </w:p>
    <w:p w:rsidR="00180C0D" w:rsidRPr="00187738" w:rsidRDefault="00180C0D" w:rsidP="00187738">
      <w:pPr>
        <w:pStyle w:val="2"/>
        <w:widowControl w:val="0"/>
        <w:spacing w:line="360" w:lineRule="auto"/>
        <w:ind w:firstLine="720"/>
        <w:jc w:val="both"/>
        <w:rPr>
          <w:b w:val="0"/>
          <w:sz w:val="28"/>
        </w:rPr>
      </w:pPr>
      <w:r w:rsidRPr="00187738">
        <w:rPr>
          <w:b w:val="0"/>
          <w:sz w:val="28"/>
        </w:rPr>
        <w:t>Цель частного предупреждения</w:t>
      </w:r>
      <w:r w:rsidR="00187738">
        <w:rPr>
          <w:b w:val="0"/>
          <w:sz w:val="28"/>
        </w:rPr>
        <w:t xml:space="preserve"> </w:t>
      </w:r>
      <w:r w:rsidRPr="00187738">
        <w:rPr>
          <w:b w:val="0"/>
          <w:sz w:val="28"/>
        </w:rPr>
        <w:t>ставится только в отношении лиц, подвергнутых административным наказаниям за совершение административных правонарушений, для того, чтобы предупредить</w:t>
      </w:r>
      <w:r w:rsidR="00187738">
        <w:rPr>
          <w:b w:val="0"/>
          <w:sz w:val="28"/>
        </w:rPr>
        <w:t xml:space="preserve"> </w:t>
      </w:r>
      <w:r w:rsidRPr="00187738">
        <w:rPr>
          <w:b w:val="0"/>
          <w:sz w:val="28"/>
        </w:rPr>
        <w:t>рецидив с их стороны. Применение административных санкций влечет неблагоприятные для правонарушителя последствия, которые он обязан претерпеть. Боязнь быть вновь подвергнутым наказанию удерживает его от повторного совершения правонарушения. Это чувство усиливается тем обстоятельством, что повторное совершение аналогичного проступка может повлечь за собой более суровую административную санкцию.</w:t>
      </w:r>
    </w:p>
    <w:p w:rsidR="00180C0D" w:rsidRPr="00187738" w:rsidRDefault="00180C0D" w:rsidP="00187738">
      <w:pPr>
        <w:pStyle w:val="2"/>
        <w:widowControl w:val="0"/>
        <w:spacing w:line="360" w:lineRule="auto"/>
        <w:ind w:firstLine="720"/>
        <w:jc w:val="both"/>
        <w:rPr>
          <w:b w:val="0"/>
          <w:sz w:val="28"/>
        </w:rPr>
      </w:pPr>
      <w:r w:rsidRPr="00187738">
        <w:rPr>
          <w:b w:val="0"/>
          <w:sz w:val="28"/>
        </w:rPr>
        <w:t>Помимо устрашения как средства достижения цели частного предупреждения, административные санкции содержат в себе разнообразные формы лишения фактической возможности совершить новое правонарушение. Так, конфискация у браконьера орудий лова, плавательных средств и т.п. лишает его фактической возможности продолжать незаконный лов рыбы; режим содержания административно арестованных (изоляция от общества, охрана и т.п.) имеет одну из целей - не допустить совершения правонарушений со стороны арестованных.</w:t>
      </w:r>
    </w:p>
    <w:p w:rsidR="00180C0D" w:rsidRPr="00187738" w:rsidRDefault="00180C0D" w:rsidP="00187738">
      <w:pPr>
        <w:pStyle w:val="2"/>
        <w:widowControl w:val="0"/>
        <w:spacing w:line="360" w:lineRule="auto"/>
        <w:ind w:firstLine="720"/>
        <w:jc w:val="both"/>
        <w:rPr>
          <w:b w:val="0"/>
          <w:sz w:val="28"/>
        </w:rPr>
      </w:pPr>
      <w:r w:rsidRPr="00187738">
        <w:rPr>
          <w:b w:val="0"/>
          <w:sz w:val="28"/>
        </w:rPr>
        <w:t>Цель частного предупреждения наказаний - это предупреждение административных правонарушений. Однако превентивная роль административных санкций гораздо шире. Многие административные правонарушения нередко "перерастают" в преступления, и борьба с ними посредством административного наказания является одновременно и борьбой с преступлениями. Поэтому правильнее при определении предупредительной цели административных наказаний говорить о предупреждении правонарушений, имея в виду как административные правонарушения, так и преступления.</w:t>
      </w:r>
    </w:p>
    <w:p w:rsidR="00180C0D" w:rsidRPr="00187738" w:rsidRDefault="00180C0D" w:rsidP="00187738">
      <w:pPr>
        <w:pStyle w:val="2"/>
        <w:widowControl w:val="0"/>
        <w:spacing w:line="360" w:lineRule="auto"/>
        <w:ind w:firstLine="720"/>
        <w:jc w:val="both"/>
        <w:rPr>
          <w:b w:val="0"/>
          <w:sz w:val="28"/>
        </w:rPr>
      </w:pPr>
      <w:r w:rsidRPr="00187738">
        <w:rPr>
          <w:b w:val="0"/>
          <w:sz w:val="28"/>
        </w:rPr>
        <w:t>Если частное предупреждение заключается в предотвращении правонарушений со стороны лиц, уже подвергнутых административным наказаниям, то общая превенция состоит в предупреждении правонарушений иных лиц.</w:t>
      </w:r>
    </w:p>
    <w:p w:rsidR="00180C0D" w:rsidRPr="00187738" w:rsidRDefault="00180C0D" w:rsidP="00187738">
      <w:pPr>
        <w:pStyle w:val="2"/>
        <w:widowControl w:val="0"/>
        <w:spacing w:line="360" w:lineRule="auto"/>
        <w:ind w:firstLine="720"/>
        <w:jc w:val="both"/>
        <w:rPr>
          <w:b w:val="0"/>
          <w:sz w:val="28"/>
        </w:rPr>
      </w:pPr>
      <w:r w:rsidRPr="00187738">
        <w:rPr>
          <w:b w:val="0"/>
          <w:sz w:val="28"/>
        </w:rPr>
        <w:t>Цель общего предупреждения обеспечивается прежде всего информацией о самом законе, предусматривающем возможность применения наказания за совершение административного правонарушения. Санкции правовых норм удерживают от совершения правонарушения неустойчивых лиц. Боязнь быть подвергнутым административному наказанию удерживает их от совершения правонарушений. Важным средством достижения общепревентивной цели является применение административных наказаний к правонарушителям, их реальное исполнение.</w:t>
      </w:r>
    </w:p>
    <w:p w:rsidR="00180C0D" w:rsidRPr="00187738" w:rsidRDefault="00180C0D" w:rsidP="00187738">
      <w:pPr>
        <w:pStyle w:val="2"/>
        <w:widowControl w:val="0"/>
        <w:spacing w:line="360" w:lineRule="auto"/>
        <w:ind w:firstLine="720"/>
        <w:jc w:val="both"/>
        <w:rPr>
          <w:b w:val="0"/>
          <w:sz w:val="28"/>
        </w:rPr>
      </w:pPr>
      <w:r w:rsidRPr="00187738">
        <w:rPr>
          <w:b w:val="0"/>
          <w:sz w:val="28"/>
        </w:rPr>
        <w:t>Огромное значение для</w:t>
      </w:r>
      <w:r w:rsidR="00187738">
        <w:rPr>
          <w:b w:val="0"/>
          <w:sz w:val="28"/>
        </w:rPr>
        <w:t xml:space="preserve"> </w:t>
      </w:r>
      <w:r w:rsidRPr="00187738">
        <w:rPr>
          <w:b w:val="0"/>
          <w:sz w:val="28"/>
        </w:rPr>
        <w:t>достижения эффективности административных наказаний имеет соблюдение определенных условий их результативности. Нередко причины недостаточной действенности административных санкций, как показывает практика их применения, кроются именно в несоблюдении тех или иных условий.</w:t>
      </w:r>
    </w:p>
    <w:p w:rsidR="00180C0D" w:rsidRPr="00187738" w:rsidRDefault="00180C0D" w:rsidP="00187738">
      <w:pPr>
        <w:pStyle w:val="2"/>
        <w:widowControl w:val="0"/>
        <w:spacing w:line="360" w:lineRule="auto"/>
        <w:ind w:firstLine="720"/>
        <w:jc w:val="both"/>
        <w:rPr>
          <w:b w:val="0"/>
          <w:sz w:val="28"/>
        </w:rPr>
      </w:pPr>
      <w:r w:rsidRPr="00187738">
        <w:rPr>
          <w:b w:val="0"/>
          <w:sz w:val="28"/>
        </w:rPr>
        <w:t>Группировку конкретных условий эффективности административных наказаний можно провести по двум направлениям: во-первых, это условия эффективности, связанные с действующим законодательством, и, во-вторых, условия эффективности, связанные с применением административных санкций.</w:t>
      </w:r>
      <w:r w:rsidRPr="00187738">
        <w:rPr>
          <w:rStyle w:val="a8"/>
          <w:b w:val="0"/>
          <w:sz w:val="28"/>
        </w:rPr>
        <w:t xml:space="preserve"> </w:t>
      </w: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К первой группе относятся два условия: 1) наличие систематизированного и стабильного законодательства, регулирующего административную ответственность; </w:t>
      </w:r>
    </w:p>
    <w:p w:rsidR="00180C0D" w:rsidRPr="00187738" w:rsidRDefault="00180C0D" w:rsidP="00187738">
      <w:pPr>
        <w:pStyle w:val="2"/>
        <w:widowControl w:val="0"/>
        <w:spacing w:line="360" w:lineRule="auto"/>
        <w:ind w:firstLine="720"/>
        <w:jc w:val="both"/>
        <w:rPr>
          <w:b w:val="0"/>
          <w:sz w:val="28"/>
        </w:rPr>
      </w:pPr>
      <w:r w:rsidRPr="00187738">
        <w:rPr>
          <w:b w:val="0"/>
          <w:sz w:val="28"/>
        </w:rPr>
        <w:t>2) информированность субъектов права о существующих правовых запретах и санкциях, установленных за их нарушение.</w:t>
      </w:r>
    </w:p>
    <w:p w:rsidR="00180C0D" w:rsidRPr="00187738" w:rsidRDefault="00180C0D" w:rsidP="00187738">
      <w:pPr>
        <w:pStyle w:val="2"/>
        <w:widowControl w:val="0"/>
        <w:spacing w:line="360" w:lineRule="auto"/>
        <w:ind w:firstLine="720"/>
        <w:jc w:val="both"/>
        <w:rPr>
          <w:b w:val="0"/>
          <w:sz w:val="28"/>
        </w:rPr>
      </w:pPr>
      <w:r w:rsidRPr="00187738">
        <w:rPr>
          <w:b w:val="0"/>
          <w:sz w:val="28"/>
        </w:rPr>
        <w:t>Вторая группа включает следующие условия эффективности административных наказаний:</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оперативность производства по делам об административных правонарушениях;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воспитательное воздействие на нарушителя процедуры рассмотрения дела и вынесения постановления о применении административного наказания;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реальность исполнения санкций;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стабильность административной практики;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законность и справедливость примененных санкций;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сочетание административного наказания с иными методами воздействия;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информированность субъектов права о применении административных санкций; </w:t>
      </w:r>
    </w:p>
    <w:p w:rsidR="00180C0D" w:rsidRPr="00187738" w:rsidRDefault="00180C0D" w:rsidP="00187738">
      <w:pPr>
        <w:pStyle w:val="2"/>
        <w:widowControl w:val="0"/>
        <w:numPr>
          <w:ilvl w:val="0"/>
          <w:numId w:val="11"/>
        </w:numPr>
        <w:spacing w:line="360" w:lineRule="auto"/>
        <w:ind w:left="0" w:firstLine="720"/>
        <w:jc w:val="both"/>
        <w:rPr>
          <w:b w:val="0"/>
          <w:sz w:val="28"/>
        </w:rPr>
      </w:pPr>
      <w:r w:rsidRPr="00187738">
        <w:rPr>
          <w:b w:val="0"/>
          <w:sz w:val="28"/>
        </w:rPr>
        <w:t xml:space="preserve"> авторитет правоприменительного органа.</w:t>
      </w:r>
      <w:r w:rsidRPr="00187738">
        <w:rPr>
          <w:rStyle w:val="a8"/>
          <w:b w:val="0"/>
          <w:sz w:val="28"/>
        </w:rPr>
        <w:footnoteReference w:customMarkFollows="1" w:id="6"/>
        <w:t>1</w:t>
      </w:r>
    </w:p>
    <w:p w:rsidR="00180C0D" w:rsidRPr="00187738" w:rsidRDefault="00180C0D" w:rsidP="00187738">
      <w:pPr>
        <w:pStyle w:val="2"/>
        <w:widowControl w:val="0"/>
        <w:spacing w:line="360" w:lineRule="auto"/>
        <w:ind w:firstLine="720"/>
        <w:jc w:val="both"/>
        <w:rPr>
          <w:b w:val="0"/>
          <w:sz w:val="28"/>
        </w:rPr>
      </w:pPr>
      <w:r w:rsidRPr="00187738">
        <w:rPr>
          <w:b w:val="0"/>
          <w:sz w:val="28"/>
        </w:rPr>
        <w:t>Результат воздействия административных санкций зависит от непосредственного влияния на сознание и поведение людей многочисленных и разнообразных факторов, ситуаций, процессов правового и неправового характера - экономических, социально-психологических, демографических, моральных и др. Эти обстоятельства являются факторами, определяющими эффективность административных наказаний.</w:t>
      </w:r>
      <w:r w:rsidR="00187738">
        <w:rPr>
          <w:b w:val="0"/>
          <w:sz w:val="28"/>
        </w:rPr>
        <w:t xml:space="preserve"> </w:t>
      </w:r>
    </w:p>
    <w:p w:rsidR="00180C0D" w:rsidRPr="00187738" w:rsidRDefault="00180C0D" w:rsidP="00187738">
      <w:pPr>
        <w:pStyle w:val="2"/>
        <w:widowControl w:val="0"/>
        <w:spacing w:line="360" w:lineRule="auto"/>
        <w:ind w:firstLine="720"/>
        <w:jc w:val="both"/>
        <w:rPr>
          <w:b w:val="0"/>
          <w:sz w:val="28"/>
        </w:rPr>
      </w:pPr>
      <w:r w:rsidRPr="00187738">
        <w:rPr>
          <w:b w:val="0"/>
          <w:sz w:val="28"/>
        </w:rPr>
        <w:t>Данные факторы</w:t>
      </w:r>
      <w:r w:rsidR="00187738">
        <w:rPr>
          <w:b w:val="0"/>
          <w:sz w:val="28"/>
        </w:rPr>
        <w:t xml:space="preserve"> </w:t>
      </w:r>
      <w:r w:rsidRPr="00187738">
        <w:rPr>
          <w:b w:val="0"/>
          <w:sz w:val="28"/>
        </w:rPr>
        <w:t>можно объединить в несколько групп.</w:t>
      </w:r>
      <w:r w:rsidRPr="00187738">
        <w:rPr>
          <w:rStyle w:val="a8"/>
          <w:b w:val="0"/>
          <w:sz w:val="28"/>
        </w:rPr>
        <w:footnoteReference w:customMarkFollows="1" w:id="7"/>
        <w:t>2</w:t>
      </w:r>
    </w:p>
    <w:p w:rsidR="00180C0D" w:rsidRPr="00187738" w:rsidRDefault="00180C0D" w:rsidP="00187738">
      <w:pPr>
        <w:pStyle w:val="2"/>
        <w:widowControl w:val="0"/>
        <w:spacing w:line="360" w:lineRule="auto"/>
        <w:ind w:firstLine="720"/>
        <w:jc w:val="both"/>
        <w:rPr>
          <w:b w:val="0"/>
          <w:sz w:val="28"/>
        </w:rPr>
      </w:pPr>
      <w:r w:rsidRPr="00187738">
        <w:rPr>
          <w:b w:val="0"/>
          <w:sz w:val="28"/>
        </w:rPr>
        <w:t>1. Группа факторов правовой нормы с санкцией за административные правонарушения включает отсутствие (наличие) пробелов в праве, определенность (неопределенность, недостаточную определенность) признаков состава правонарушения, полноту (неполноту, недостаточную полноту) регулирования охраняемых общественных отношений. К ним необходимо отнести "силу" или "слабость" санкции, поскольку, на</w:t>
      </w:r>
      <w:r w:rsidR="00020EC5">
        <w:rPr>
          <w:b w:val="0"/>
          <w:sz w:val="28"/>
        </w:rPr>
        <w:t>пример, копеечные</w:t>
      </w:r>
      <w:r w:rsidRPr="00187738">
        <w:rPr>
          <w:b w:val="0"/>
          <w:sz w:val="28"/>
        </w:rPr>
        <w:t xml:space="preserve"> штрафы не являются эффективными.</w:t>
      </w:r>
    </w:p>
    <w:p w:rsidR="00180C0D" w:rsidRPr="00187738" w:rsidRDefault="00180C0D" w:rsidP="00187738">
      <w:pPr>
        <w:pStyle w:val="2"/>
        <w:widowControl w:val="0"/>
        <w:spacing w:line="360" w:lineRule="auto"/>
        <w:ind w:firstLine="720"/>
        <w:jc w:val="both"/>
        <w:rPr>
          <w:b w:val="0"/>
          <w:sz w:val="28"/>
        </w:rPr>
      </w:pPr>
      <w:r w:rsidRPr="00187738">
        <w:rPr>
          <w:b w:val="0"/>
          <w:sz w:val="28"/>
        </w:rPr>
        <w:t>2.Группа факторов правоприменителя. Закон ограничивает круг лиц, наделенных правом применять административные наказания. К этому кругу относятся лишь органы и должностные лица, уполномоченные законом выносить постановления о привлечении правонарушителей к административной ответственности.</w:t>
      </w:r>
    </w:p>
    <w:p w:rsidR="00180C0D" w:rsidRPr="00187738" w:rsidRDefault="00180C0D" w:rsidP="00187738">
      <w:pPr>
        <w:pStyle w:val="a4"/>
        <w:widowControl w:val="0"/>
        <w:ind w:firstLine="720"/>
        <w:jc w:val="both"/>
        <w:rPr>
          <w:b w:val="0"/>
        </w:rPr>
      </w:pPr>
      <w:r w:rsidRPr="00187738">
        <w:rPr>
          <w:b w:val="0"/>
        </w:rPr>
        <w:t xml:space="preserve">Однако реализация санкции подготавливается деятельностью многих других лиц, хотя и не относящихся к числу правоприменителей в собственном смысле слова, но обеспечивающих применение наказания. Для того, например, чтобы подвергнуть работника торговли, нарушившего установленные законом правила продажи спиртных напитков, соответствующим мерам административного наказания, необходимо выполнить ряд предварительных операций: установить сам факт правонарушения и все относящиеся к нему обстоятельства, выявить нарушителя и зафиксировать его данные, при необходимости задержать его и доставить в милицию, собрать информацию о его предыдущем поведении, подготовить необходимые процессуальные документы и т.п. </w:t>
      </w:r>
    </w:p>
    <w:p w:rsidR="00180C0D" w:rsidRPr="00187738" w:rsidRDefault="00180C0D" w:rsidP="00187738">
      <w:pPr>
        <w:pStyle w:val="a4"/>
        <w:widowControl w:val="0"/>
        <w:ind w:firstLine="720"/>
        <w:jc w:val="both"/>
        <w:rPr>
          <w:b w:val="0"/>
        </w:rPr>
      </w:pPr>
      <w:r w:rsidRPr="00187738">
        <w:rPr>
          <w:b w:val="0"/>
        </w:rPr>
        <w:t>Меры административного принуждения применяются не только при исполнении административных наказаний, но и</w:t>
      </w:r>
      <w:r w:rsidR="00187738">
        <w:rPr>
          <w:b w:val="0"/>
        </w:rPr>
        <w:t xml:space="preserve"> </w:t>
      </w:r>
      <w:r w:rsidRPr="00187738">
        <w:rPr>
          <w:b w:val="0"/>
        </w:rPr>
        <w:t xml:space="preserve">при осуществлении предусмотренных КоАП отдельных процессуальных действий; исчерпывающий перечень мер административного пересечения определен ч. 1 ст. 27. 1. КоАП. </w:t>
      </w:r>
    </w:p>
    <w:p w:rsidR="00180C0D" w:rsidRPr="00187738" w:rsidRDefault="00180C0D" w:rsidP="00187738">
      <w:pPr>
        <w:pStyle w:val="2"/>
        <w:widowControl w:val="0"/>
        <w:spacing w:line="360" w:lineRule="auto"/>
        <w:ind w:firstLine="720"/>
        <w:jc w:val="both"/>
        <w:rPr>
          <w:b w:val="0"/>
          <w:sz w:val="28"/>
        </w:rPr>
      </w:pPr>
      <w:r w:rsidRPr="00187738">
        <w:rPr>
          <w:b w:val="0"/>
          <w:sz w:val="28"/>
        </w:rPr>
        <w:t>К факторам правоприменителя относится также нормативная урегулированность задач, функций, обязанностей, прав должностных лиц, применяющих административные наказания, организация учета административных правонарушений, знание материальных и процессуальных норм и др.</w:t>
      </w:r>
    </w:p>
    <w:p w:rsidR="00180C0D" w:rsidRPr="00187738" w:rsidRDefault="00180C0D" w:rsidP="00187738">
      <w:pPr>
        <w:pStyle w:val="2"/>
        <w:widowControl w:val="0"/>
        <w:spacing w:line="360" w:lineRule="auto"/>
        <w:ind w:firstLine="720"/>
        <w:jc w:val="both"/>
        <w:rPr>
          <w:b w:val="0"/>
          <w:sz w:val="28"/>
        </w:rPr>
      </w:pPr>
      <w:r w:rsidRPr="00187738">
        <w:rPr>
          <w:b w:val="0"/>
          <w:sz w:val="28"/>
        </w:rPr>
        <w:t>3. К группе факторов правонарушителя могут быть отнесены: возраст, профессия, образование, семейное положение, жилищные условия, размер заработной платы, общественная активность, трудовая дисциплина, знание правовой нормы, отношение к ее содержанию (установка), нравственные качества, общая культура и др.</w:t>
      </w:r>
    </w:p>
    <w:p w:rsidR="00180C0D" w:rsidRPr="00187738" w:rsidRDefault="00180C0D" w:rsidP="00187738">
      <w:pPr>
        <w:pStyle w:val="2"/>
        <w:widowControl w:val="0"/>
        <w:spacing w:line="360" w:lineRule="auto"/>
        <w:ind w:firstLine="720"/>
        <w:jc w:val="both"/>
        <w:rPr>
          <w:b w:val="0"/>
          <w:sz w:val="28"/>
        </w:rPr>
      </w:pPr>
      <w:r w:rsidRPr="00187738">
        <w:rPr>
          <w:b w:val="0"/>
          <w:sz w:val="28"/>
        </w:rPr>
        <w:t>4. К факторам применения наказания относятся обстоятельства, характеризующие выбор нормы права, соответствующей данному правонарушению, фактическое исполнение (неисполнение, ненадлежащее исполнение) назначенного административного наказания, проведение (непроведение) предусмотренных законом профилактических мероприятий и др.</w:t>
      </w:r>
    </w:p>
    <w:p w:rsidR="00180C0D" w:rsidRPr="00187738" w:rsidRDefault="00180C0D" w:rsidP="00187738">
      <w:pPr>
        <w:widowControl w:val="0"/>
        <w:spacing w:line="360" w:lineRule="auto"/>
        <w:ind w:firstLine="720"/>
        <w:jc w:val="both"/>
        <w:rPr>
          <w:sz w:val="28"/>
        </w:rPr>
      </w:pPr>
      <w:r w:rsidRPr="00187738">
        <w:rPr>
          <w:sz w:val="28"/>
        </w:rPr>
        <w:t>Недопущение назначения административных и других</w:t>
      </w:r>
      <w:r w:rsidR="00187738">
        <w:rPr>
          <w:sz w:val="28"/>
        </w:rPr>
        <w:t xml:space="preserve"> </w:t>
      </w:r>
      <w:r w:rsidRPr="00187738">
        <w:rPr>
          <w:sz w:val="28"/>
        </w:rPr>
        <w:t>наказаний в противоправных целях</w:t>
      </w:r>
      <w:r w:rsidR="00187738">
        <w:rPr>
          <w:sz w:val="28"/>
        </w:rPr>
        <w:t xml:space="preserve"> </w:t>
      </w:r>
      <w:r w:rsidRPr="00187738">
        <w:rPr>
          <w:sz w:val="28"/>
        </w:rPr>
        <w:t>определено Конституцией РФ: согласно ч. 2 ст. 21 никто не должен подвергаться пыткам, насилию,</w:t>
      </w:r>
      <w:r w:rsidR="00187738">
        <w:rPr>
          <w:sz w:val="28"/>
        </w:rPr>
        <w:t xml:space="preserve"> </w:t>
      </w:r>
      <w:r w:rsidRPr="00187738">
        <w:rPr>
          <w:sz w:val="28"/>
        </w:rPr>
        <w:t>другому жестокому или унижающему человеческое достоинство обращению или наказанию.</w:t>
      </w:r>
      <w:r w:rsidR="00187738">
        <w:rPr>
          <w:sz w:val="28"/>
        </w:rPr>
        <w:t xml:space="preserve"> </w:t>
      </w:r>
      <w:r w:rsidRPr="00187738">
        <w:rPr>
          <w:sz w:val="28"/>
        </w:rPr>
        <w:t>При этом необходимо</w:t>
      </w:r>
      <w:r w:rsidR="00187738">
        <w:rPr>
          <w:sz w:val="28"/>
        </w:rPr>
        <w:t xml:space="preserve"> </w:t>
      </w:r>
      <w:r w:rsidRPr="00187738">
        <w:rPr>
          <w:sz w:val="28"/>
        </w:rPr>
        <w:t>также принимать во внимание, что Российской Федерацией ратифицирована</w:t>
      </w:r>
      <w:r w:rsidR="00187738">
        <w:rPr>
          <w:sz w:val="28"/>
        </w:rPr>
        <w:t xml:space="preserve"> </w:t>
      </w:r>
      <w:r w:rsidRPr="00187738">
        <w:rPr>
          <w:sz w:val="28"/>
        </w:rPr>
        <w:t>Европейская конвенция по предупреждению пыток и бесчеловечного или унижающего достоинство обращения или наказания от 26 ноября 1987 г. и протоколы 1 и 2 к ней от 4 ноября 1993 г., подписанные от имени Российской Федерации в г. Страсбурге 28 февраля 1996 г.</w:t>
      </w:r>
      <w:r w:rsidRPr="00187738">
        <w:rPr>
          <w:rStyle w:val="a8"/>
          <w:sz w:val="28"/>
        </w:rPr>
        <w:footnoteReference w:customMarkFollows="1" w:id="8"/>
        <w:t>1</w:t>
      </w:r>
      <w:r w:rsidRPr="00187738">
        <w:rPr>
          <w:sz w:val="28"/>
        </w:rPr>
        <w:t xml:space="preserve"> </w:t>
      </w:r>
    </w:p>
    <w:p w:rsidR="00180C0D" w:rsidRPr="00187738" w:rsidRDefault="00180C0D" w:rsidP="00187738">
      <w:pPr>
        <w:pStyle w:val="a4"/>
        <w:widowControl w:val="0"/>
        <w:ind w:firstLine="720"/>
        <w:jc w:val="both"/>
        <w:rPr>
          <w:b w:val="0"/>
        </w:rPr>
      </w:pPr>
      <w:r w:rsidRPr="00187738">
        <w:rPr>
          <w:b w:val="0"/>
        </w:rPr>
        <w:t>Согласно ч. 2 ст. 3.2 КоАП административное наказание</w:t>
      </w:r>
      <w:r w:rsidR="00187738">
        <w:rPr>
          <w:b w:val="0"/>
        </w:rPr>
        <w:t xml:space="preserve"> </w:t>
      </w:r>
      <w:r w:rsidRPr="00187738">
        <w:rPr>
          <w:b w:val="0"/>
        </w:rPr>
        <w:t>не может иметь</w:t>
      </w:r>
      <w:r w:rsidR="00187738">
        <w:rPr>
          <w:b w:val="0"/>
        </w:rPr>
        <w:t xml:space="preserve"> </w:t>
      </w:r>
      <w:r w:rsidRPr="00187738">
        <w:rPr>
          <w:b w:val="0"/>
        </w:rPr>
        <w:t>своей целью</w:t>
      </w:r>
      <w:r w:rsidR="00187738">
        <w:rPr>
          <w:b w:val="0"/>
        </w:rPr>
        <w:t xml:space="preserve"> </w:t>
      </w:r>
      <w:r w:rsidRPr="00187738">
        <w:rPr>
          <w:b w:val="0"/>
        </w:rPr>
        <w:t>унижение человеческого достоинства физического лица, совершившего административное правонарушение, или причинение</w:t>
      </w:r>
      <w:r w:rsidR="00187738">
        <w:rPr>
          <w:b w:val="0"/>
        </w:rPr>
        <w:t xml:space="preserve"> </w:t>
      </w:r>
      <w:r w:rsidRPr="00187738">
        <w:rPr>
          <w:b w:val="0"/>
        </w:rPr>
        <w:t>ему физических</w:t>
      </w:r>
      <w:r w:rsidR="00187738">
        <w:rPr>
          <w:b w:val="0"/>
        </w:rPr>
        <w:t xml:space="preserve"> </w:t>
      </w:r>
      <w:r w:rsidRPr="00187738">
        <w:rPr>
          <w:b w:val="0"/>
        </w:rPr>
        <w:t>страданий, а также нанесение вреда деловой репутации юридического лица. Унижение человеческого достоинства физического лица, совершившего правонарушение, могут вызвать незаконные и неэтичные действия должностных лиц органов административной юрисдикции при осуществлении процессуальных действий, связанных с применением административного наказания. Поэтому в ряде норм КоАП законодатель запрещает уполномоченным должностным лицам проведение всякого рода процессуальных действий, способных причинить вред достоинству личности. Так, личный досмотр, досмотр вещей, находящихся при физическом лице, производится лицом одного пола с досматриваемым в присутствии двух понятых того же пола.</w:t>
      </w:r>
    </w:p>
    <w:p w:rsidR="00180C0D" w:rsidRPr="00187738" w:rsidRDefault="00180C0D" w:rsidP="00187738">
      <w:pPr>
        <w:pStyle w:val="2"/>
        <w:widowControl w:val="0"/>
        <w:spacing w:line="360" w:lineRule="auto"/>
        <w:ind w:firstLine="720"/>
        <w:jc w:val="both"/>
        <w:rPr>
          <w:b w:val="0"/>
          <w:sz w:val="28"/>
        </w:rPr>
      </w:pPr>
      <w:r w:rsidRPr="00187738">
        <w:rPr>
          <w:b w:val="0"/>
          <w:sz w:val="28"/>
        </w:rPr>
        <w:t>При этом административное наказание по своей природе может объективно причинить как физический, так и психологический дискомфорт.</w:t>
      </w:r>
    </w:p>
    <w:p w:rsidR="00180C0D" w:rsidRPr="00187738" w:rsidRDefault="00180C0D" w:rsidP="00187738">
      <w:pPr>
        <w:pStyle w:val="2"/>
        <w:widowControl w:val="0"/>
        <w:spacing w:line="360" w:lineRule="auto"/>
        <w:ind w:firstLine="720"/>
        <w:jc w:val="both"/>
        <w:rPr>
          <w:b w:val="0"/>
          <w:sz w:val="28"/>
        </w:rPr>
      </w:pPr>
      <w:r w:rsidRPr="00187738">
        <w:rPr>
          <w:b w:val="0"/>
          <w:sz w:val="28"/>
        </w:rPr>
        <w:t>Таким образом, административные наказания оказывают значительное влияние на состояние правопорядка в стране, способствуют предупреждению преступлений. Основным субъективным фактором предотвращения</w:t>
      </w:r>
      <w:r w:rsidR="00187738">
        <w:rPr>
          <w:b w:val="0"/>
        </w:rPr>
        <w:t xml:space="preserve"> </w:t>
      </w:r>
      <w:r w:rsidRPr="00187738">
        <w:rPr>
          <w:b w:val="0"/>
          <w:sz w:val="28"/>
        </w:rPr>
        <w:t>повторного совершения лицом правонарушения является осознание</w:t>
      </w:r>
      <w:r w:rsidR="00187738">
        <w:rPr>
          <w:b w:val="0"/>
        </w:rPr>
        <w:t xml:space="preserve"> </w:t>
      </w:r>
      <w:r w:rsidRPr="00187738">
        <w:rPr>
          <w:b w:val="0"/>
          <w:sz w:val="28"/>
        </w:rPr>
        <w:t>им неотвратимости применения карательных санкций, предусмотренных законом. Превентивная цель</w:t>
      </w:r>
      <w:r w:rsidR="00187738">
        <w:rPr>
          <w:b w:val="0"/>
        </w:rPr>
        <w:t xml:space="preserve"> </w:t>
      </w:r>
      <w:r w:rsidRPr="00187738">
        <w:rPr>
          <w:b w:val="0"/>
          <w:sz w:val="28"/>
        </w:rPr>
        <w:t>применения административных санкций</w:t>
      </w:r>
      <w:r w:rsidR="00187738">
        <w:rPr>
          <w:b w:val="0"/>
        </w:rPr>
        <w:t xml:space="preserve"> </w:t>
      </w:r>
      <w:r w:rsidRPr="00187738">
        <w:rPr>
          <w:b w:val="0"/>
          <w:sz w:val="28"/>
        </w:rPr>
        <w:t>заключена в предотвращении совершения не только административного проступка, но и других правонарушений – дисциплинарных проступков,</w:t>
      </w:r>
      <w:r w:rsidR="00187738">
        <w:rPr>
          <w:b w:val="0"/>
        </w:rPr>
        <w:t xml:space="preserve"> </w:t>
      </w:r>
      <w:r w:rsidRPr="00187738">
        <w:rPr>
          <w:b w:val="0"/>
          <w:sz w:val="28"/>
        </w:rPr>
        <w:t>преступлений и т.п., в том числе и их рецидивов.</w:t>
      </w:r>
      <w:r w:rsidR="00187738">
        <w:rPr>
          <w:b w:val="0"/>
        </w:rPr>
        <w:t xml:space="preserve"> </w:t>
      </w:r>
    </w:p>
    <w:p w:rsidR="00180C0D" w:rsidRPr="00187738" w:rsidRDefault="00180C0D" w:rsidP="00187738">
      <w:pPr>
        <w:pStyle w:val="a4"/>
        <w:widowControl w:val="0"/>
        <w:ind w:firstLine="720"/>
        <w:jc w:val="both"/>
        <w:rPr>
          <w:b w:val="0"/>
        </w:rPr>
      </w:pPr>
    </w:p>
    <w:p w:rsidR="00180C0D" w:rsidRPr="00187738" w:rsidRDefault="00180C0D" w:rsidP="00187738">
      <w:pPr>
        <w:pStyle w:val="2"/>
        <w:widowControl w:val="0"/>
        <w:spacing w:line="360" w:lineRule="auto"/>
        <w:ind w:firstLine="720"/>
        <w:jc w:val="both"/>
        <w:rPr>
          <w:b w:val="0"/>
          <w:sz w:val="28"/>
        </w:rPr>
      </w:pPr>
      <w:r w:rsidRPr="00187738">
        <w:rPr>
          <w:b w:val="0"/>
          <w:sz w:val="28"/>
        </w:rPr>
        <w:t>Глава</w:t>
      </w:r>
      <w:r w:rsidR="00187738">
        <w:rPr>
          <w:b w:val="0"/>
          <w:sz w:val="28"/>
        </w:rPr>
        <w:t xml:space="preserve"> </w:t>
      </w:r>
      <w:r w:rsidRPr="00187738">
        <w:rPr>
          <w:b w:val="0"/>
          <w:sz w:val="28"/>
        </w:rPr>
        <w:t>2. В</w:t>
      </w:r>
      <w:r w:rsidR="00187738">
        <w:rPr>
          <w:b w:val="0"/>
          <w:sz w:val="28"/>
        </w:rPr>
        <w:t>иды административных наказаний</w:t>
      </w:r>
    </w:p>
    <w:p w:rsidR="00180C0D" w:rsidRPr="00187738" w:rsidRDefault="00180C0D" w:rsidP="00187738">
      <w:pPr>
        <w:pStyle w:val="2"/>
        <w:widowControl w:val="0"/>
        <w:spacing w:line="360" w:lineRule="auto"/>
        <w:ind w:firstLine="720"/>
        <w:jc w:val="both"/>
        <w:rPr>
          <w:b w:val="0"/>
          <w:sz w:val="28"/>
        </w:rPr>
      </w:pP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Статья 3.2 КоАП устанавливает следующие виды административных наказаний: </w:t>
      </w:r>
    </w:p>
    <w:p w:rsidR="00180C0D" w:rsidRPr="00187738" w:rsidRDefault="00180C0D" w:rsidP="00187738">
      <w:pPr>
        <w:pStyle w:val="2"/>
        <w:widowControl w:val="0"/>
        <w:spacing w:line="360" w:lineRule="auto"/>
        <w:ind w:firstLine="720"/>
        <w:jc w:val="both"/>
        <w:rPr>
          <w:b w:val="0"/>
          <w:sz w:val="28"/>
        </w:rPr>
      </w:pPr>
      <w:r w:rsidRPr="00187738">
        <w:rPr>
          <w:b w:val="0"/>
          <w:sz w:val="28"/>
        </w:rPr>
        <w:t>1) предупреждение;</w:t>
      </w:r>
    </w:p>
    <w:p w:rsidR="00180C0D" w:rsidRPr="00187738" w:rsidRDefault="00180C0D" w:rsidP="00187738">
      <w:pPr>
        <w:pStyle w:val="2"/>
        <w:widowControl w:val="0"/>
        <w:spacing w:line="360" w:lineRule="auto"/>
        <w:ind w:firstLine="720"/>
        <w:jc w:val="both"/>
        <w:rPr>
          <w:b w:val="0"/>
          <w:sz w:val="28"/>
        </w:rPr>
      </w:pPr>
      <w:r w:rsidRPr="00187738">
        <w:rPr>
          <w:b w:val="0"/>
          <w:sz w:val="28"/>
        </w:rPr>
        <w:t>2) административный штраф;</w:t>
      </w:r>
    </w:p>
    <w:p w:rsidR="00180C0D" w:rsidRPr="00187738" w:rsidRDefault="00180C0D" w:rsidP="00187738">
      <w:pPr>
        <w:pStyle w:val="2"/>
        <w:widowControl w:val="0"/>
        <w:spacing w:line="360" w:lineRule="auto"/>
        <w:ind w:firstLine="720"/>
        <w:jc w:val="both"/>
        <w:rPr>
          <w:b w:val="0"/>
          <w:sz w:val="28"/>
        </w:rPr>
      </w:pPr>
      <w:r w:rsidRPr="00187738">
        <w:rPr>
          <w:b w:val="0"/>
          <w:sz w:val="28"/>
        </w:rPr>
        <w:t>3)возмездное изъятие орудия совершения или предмета административного</w:t>
      </w:r>
      <w:r w:rsidR="00187738">
        <w:rPr>
          <w:b w:val="0"/>
          <w:sz w:val="28"/>
        </w:rPr>
        <w:t xml:space="preserve"> </w:t>
      </w:r>
      <w:r w:rsidRPr="00187738">
        <w:rPr>
          <w:b w:val="0"/>
          <w:sz w:val="28"/>
        </w:rPr>
        <w:t>правонарушения;</w:t>
      </w:r>
    </w:p>
    <w:p w:rsidR="00180C0D" w:rsidRPr="00187738" w:rsidRDefault="00180C0D" w:rsidP="00187738">
      <w:pPr>
        <w:pStyle w:val="2"/>
        <w:widowControl w:val="0"/>
        <w:spacing w:line="360" w:lineRule="auto"/>
        <w:ind w:firstLine="720"/>
        <w:jc w:val="both"/>
        <w:rPr>
          <w:b w:val="0"/>
          <w:sz w:val="28"/>
        </w:rPr>
      </w:pPr>
      <w:r w:rsidRPr="00187738">
        <w:rPr>
          <w:b w:val="0"/>
          <w:sz w:val="28"/>
        </w:rPr>
        <w:t>4) конфискация орудия совершения или предмета административного правонарушения;</w:t>
      </w:r>
    </w:p>
    <w:p w:rsidR="00180C0D" w:rsidRPr="00187738" w:rsidRDefault="00180C0D" w:rsidP="00187738">
      <w:pPr>
        <w:pStyle w:val="2"/>
        <w:widowControl w:val="0"/>
        <w:spacing w:line="360" w:lineRule="auto"/>
        <w:ind w:firstLine="720"/>
        <w:jc w:val="both"/>
        <w:rPr>
          <w:b w:val="0"/>
          <w:sz w:val="28"/>
        </w:rPr>
      </w:pPr>
      <w:r w:rsidRPr="00187738">
        <w:rPr>
          <w:b w:val="0"/>
          <w:sz w:val="28"/>
        </w:rPr>
        <w:t>5) лишение специального права, предоставленного физическому лицу;</w:t>
      </w:r>
    </w:p>
    <w:p w:rsidR="00180C0D" w:rsidRPr="00187738" w:rsidRDefault="00180C0D" w:rsidP="00187738">
      <w:pPr>
        <w:pStyle w:val="2"/>
        <w:widowControl w:val="0"/>
        <w:spacing w:line="360" w:lineRule="auto"/>
        <w:ind w:firstLine="720"/>
        <w:jc w:val="both"/>
        <w:rPr>
          <w:b w:val="0"/>
          <w:sz w:val="28"/>
        </w:rPr>
      </w:pPr>
      <w:r w:rsidRPr="00187738">
        <w:rPr>
          <w:b w:val="0"/>
          <w:sz w:val="28"/>
        </w:rPr>
        <w:t>6) административный арест;</w:t>
      </w:r>
    </w:p>
    <w:p w:rsidR="00180C0D" w:rsidRPr="00187738" w:rsidRDefault="00180C0D" w:rsidP="00187738">
      <w:pPr>
        <w:pStyle w:val="2"/>
        <w:widowControl w:val="0"/>
        <w:spacing w:line="360" w:lineRule="auto"/>
        <w:ind w:firstLine="720"/>
        <w:jc w:val="both"/>
        <w:rPr>
          <w:b w:val="0"/>
          <w:sz w:val="28"/>
        </w:rPr>
      </w:pPr>
      <w:r w:rsidRPr="00187738">
        <w:rPr>
          <w:b w:val="0"/>
          <w:sz w:val="28"/>
        </w:rPr>
        <w:t>7) административное выдворение за пределы РФ иностранного гражданина или лица без гражданства;</w:t>
      </w:r>
    </w:p>
    <w:p w:rsidR="00180C0D" w:rsidRPr="00187738" w:rsidRDefault="00180C0D" w:rsidP="00187738">
      <w:pPr>
        <w:pStyle w:val="2"/>
        <w:widowControl w:val="0"/>
        <w:spacing w:line="360" w:lineRule="auto"/>
        <w:ind w:firstLine="720"/>
        <w:jc w:val="both"/>
        <w:rPr>
          <w:b w:val="0"/>
          <w:sz w:val="28"/>
        </w:rPr>
      </w:pPr>
      <w:r w:rsidRPr="00187738">
        <w:rPr>
          <w:b w:val="0"/>
          <w:sz w:val="28"/>
        </w:rPr>
        <w:t>8) дисквалификация.</w:t>
      </w:r>
      <w:r w:rsidRPr="00187738">
        <w:rPr>
          <w:rStyle w:val="a8"/>
          <w:b w:val="0"/>
          <w:sz w:val="28"/>
        </w:rPr>
        <w:footnoteReference w:customMarkFollows="1" w:id="9"/>
        <w:t>1</w:t>
      </w:r>
    </w:p>
    <w:p w:rsidR="00180C0D" w:rsidRPr="00187738" w:rsidRDefault="00180C0D" w:rsidP="00187738">
      <w:pPr>
        <w:pStyle w:val="2"/>
        <w:widowControl w:val="0"/>
        <w:spacing w:line="360" w:lineRule="auto"/>
        <w:ind w:firstLine="720"/>
        <w:jc w:val="both"/>
        <w:rPr>
          <w:b w:val="0"/>
          <w:sz w:val="28"/>
        </w:rPr>
      </w:pPr>
      <w:r w:rsidRPr="00187738">
        <w:rPr>
          <w:b w:val="0"/>
          <w:sz w:val="28"/>
        </w:rPr>
        <w:t>В отношении юридического лица могут применяться только первые четыре вида административных наказаний.</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Административные наказания, перечисленные в п. п. 3 - 8 названной выше статьи, устанавливаются только Кодексом об административных правонарушениях, т.е. федеральным законом.</w:t>
      </w:r>
    </w:p>
    <w:p w:rsidR="00180C0D" w:rsidRPr="00187738" w:rsidRDefault="00180C0D" w:rsidP="00187738">
      <w:pPr>
        <w:pStyle w:val="2"/>
        <w:widowControl w:val="0"/>
        <w:spacing w:line="360" w:lineRule="auto"/>
        <w:ind w:firstLine="720"/>
        <w:jc w:val="both"/>
        <w:rPr>
          <w:b w:val="0"/>
          <w:sz w:val="28"/>
        </w:rPr>
      </w:pPr>
      <w:r w:rsidRPr="00187738">
        <w:rPr>
          <w:b w:val="0"/>
          <w:sz w:val="28"/>
        </w:rPr>
        <w:t>Предупреждение и административный штраф могут вводиться и применяться на основании законов субъектов РФ об административной ответственности.</w:t>
      </w:r>
    </w:p>
    <w:p w:rsidR="00180C0D" w:rsidRPr="00187738" w:rsidRDefault="00180C0D" w:rsidP="00187738">
      <w:pPr>
        <w:pStyle w:val="2"/>
        <w:widowControl w:val="0"/>
        <w:spacing w:line="360" w:lineRule="auto"/>
        <w:ind w:firstLine="720"/>
        <w:jc w:val="both"/>
        <w:rPr>
          <w:b w:val="0"/>
          <w:sz w:val="28"/>
        </w:rPr>
      </w:pPr>
      <w:r w:rsidRPr="00187738">
        <w:rPr>
          <w:b w:val="0"/>
          <w:sz w:val="28"/>
        </w:rPr>
        <w:t>Данная система административных наказаний характеризуется рядом особенностей.</w:t>
      </w:r>
      <w:r w:rsidRPr="00187738">
        <w:rPr>
          <w:rStyle w:val="a8"/>
          <w:b w:val="0"/>
          <w:sz w:val="28"/>
        </w:rPr>
        <w:footnoteReference w:customMarkFollows="1" w:id="10"/>
        <w:t>2</w:t>
      </w:r>
    </w:p>
    <w:p w:rsidR="00180C0D" w:rsidRPr="00187738" w:rsidRDefault="00180C0D" w:rsidP="00187738">
      <w:pPr>
        <w:pStyle w:val="2"/>
        <w:widowControl w:val="0"/>
        <w:spacing w:line="360" w:lineRule="auto"/>
        <w:ind w:firstLine="720"/>
        <w:jc w:val="both"/>
        <w:rPr>
          <w:b w:val="0"/>
          <w:sz w:val="28"/>
        </w:rPr>
      </w:pPr>
      <w:r w:rsidRPr="00187738">
        <w:rPr>
          <w:b w:val="0"/>
          <w:sz w:val="28"/>
        </w:rPr>
        <w:t>Во-первых, эта система является единственным законодательно установленным перечнем административных наказаний, что позволяет обеспечить единообразное понимание и применение данных средств правоохраны.</w:t>
      </w:r>
    </w:p>
    <w:p w:rsidR="00180C0D" w:rsidRPr="00187738" w:rsidRDefault="00180C0D" w:rsidP="00187738">
      <w:pPr>
        <w:pStyle w:val="2"/>
        <w:widowControl w:val="0"/>
        <w:spacing w:line="360" w:lineRule="auto"/>
        <w:ind w:firstLine="720"/>
        <w:jc w:val="both"/>
        <w:rPr>
          <w:b w:val="0"/>
          <w:sz w:val="28"/>
        </w:rPr>
      </w:pPr>
      <w:r w:rsidRPr="00187738">
        <w:rPr>
          <w:b w:val="0"/>
          <w:sz w:val="28"/>
        </w:rPr>
        <w:t>Во-вторых, иные виды административных наказаний, кроме указанных выше, могут быть установлены только законодательными актами РФ и лишь в соответствии с общими положениями и принципами законодательства об административных правонарушениях.</w:t>
      </w:r>
    </w:p>
    <w:p w:rsidR="00180C0D" w:rsidRPr="00187738" w:rsidRDefault="00180C0D" w:rsidP="00187738">
      <w:pPr>
        <w:pStyle w:val="2"/>
        <w:widowControl w:val="0"/>
        <w:spacing w:line="360" w:lineRule="auto"/>
        <w:ind w:firstLine="720"/>
        <w:jc w:val="both"/>
        <w:rPr>
          <w:b w:val="0"/>
          <w:sz w:val="28"/>
        </w:rPr>
      </w:pPr>
      <w:r w:rsidRPr="00187738">
        <w:rPr>
          <w:b w:val="0"/>
          <w:sz w:val="28"/>
        </w:rPr>
        <w:t>В-третьих, она дифференцирует административные наказания на основные и дополнительные (возмездное изъятие, конфискация, административное выдворение), причем последние могут устанавливаться и применяться в качестве как основного, так и дополнительного наказания; другие административные наказания могут устанавливаться и применяться только в качестве основных. За конкретное административное правонарушение может быть назначено основное либо основное и одно из дополнительных наказаний, указанных в санкции применяемой статьи КоАП. Одновременное применение двух основных либо двух дополнительных наказаний не допускается.</w:t>
      </w:r>
    </w:p>
    <w:p w:rsidR="00180C0D" w:rsidRPr="00187738" w:rsidRDefault="00180C0D" w:rsidP="00187738">
      <w:pPr>
        <w:pStyle w:val="2"/>
        <w:widowControl w:val="0"/>
        <w:spacing w:line="360" w:lineRule="auto"/>
        <w:ind w:firstLine="720"/>
        <w:jc w:val="both"/>
        <w:rPr>
          <w:b w:val="0"/>
          <w:sz w:val="28"/>
        </w:rPr>
      </w:pPr>
      <w:r w:rsidRPr="00187738">
        <w:rPr>
          <w:b w:val="0"/>
          <w:sz w:val="28"/>
        </w:rPr>
        <w:t>В-четвертых, эта система включает наказания морального характера (предупреждение), денежные и имущественные наказания (штраф, конфискация) и наказания, обращенные на личность нарушителя (административный арест, лишение специальных прав, выдворение).</w:t>
      </w:r>
    </w:p>
    <w:p w:rsidR="00180C0D" w:rsidRPr="00187738" w:rsidRDefault="00180C0D" w:rsidP="00187738">
      <w:pPr>
        <w:pStyle w:val="2"/>
        <w:widowControl w:val="0"/>
        <w:spacing w:line="360" w:lineRule="auto"/>
        <w:ind w:firstLine="720"/>
        <w:jc w:val="both"/>
        <w:rPr>
          <w:b w:val="0"/>
          <w:sz w:val="28"/>
        </w:rPr>
      </w:pPr>
      <w:r w:rsidRPr="00187738">
        <w:rPr>
          <w:b w:val="0"/>
          <w:sz w:val="28"/>
        </w:rPr>
        <w:t>Предупреждение применяется в отношении физических и юридических лиц, совершивших незначительные нарушения установленных правил, когда они не носят резко выраженного антиобщественного характера.</w:t>
      </w:r>
      <w:r w:rsidRPr="00187738">
        <w:rPr>
          <w:rStyle w:val="a8"/>
          <w:b w:val="0"/>
          <w:sz w:val="28"/>
        </w:rPr>
        <w:footnoteReference w:customMarkFollows="1" w:id="11"/>
        <w:t>1</w:t>
      </w:r>
    </w:p>
    <w:p w:rsidR="00180C0D" w:rsidRPr="00187738" w:rsidRDefault="00180C0D" w:rsidP="00187738">
      <w:pPr>
        <w:pStyle w:val="2"/>
        <w:widowControl w:val="0"/>
        <w:spacing w:line="360" w:lineRule="auto"/>
        <w:ind w:firstLine="720"/>
        <w:jc w:val="both"/>
        <w:rPr>
          <w:b w:val="0"/>
          <w:sz w:val="28"/>
        </w:rPr>
      </w:pPr>
      <w:r w:rsidRPr="00187738">
        <w:rPr>
          <w:b w:val="0"/>
          <w:sz w:val="28"/>
        </w:rPr>
        <w:t>Предупреждение может налагаться, если оно предусмотрено соответствующей статьей Кодекса об административных правонарушениях или нормативного акта субъекта РФ, устанавливающего административную ответственность.</w:t>
      </w:r>
    </w:p>
    <w:p w:rsidR="00180C0D" w:rsidRPr="00187738" w:rsidRDefault="00180C0D" w:rsidP="00187738">
      <w:pPr>
        <w:pStyle w:val="2"/>
        <w:widowControl w:val="0"/>
        <w:spacing w:line="360" w:lineRule="auto"/>
        <w:ind w:firstLine="720"/>
        <w:jc w:val="both"/>
        <w:rPr>
          <w:b w:val="0"/>
          <w:sz w:val="28"/>
        </w:rPr>
      </w:pPr>
      <w:r w:rsidRPr="00187738">
        <w:rPr>
          <w:b w:val="0"/>
          <w:sz w:val="28"/>
        </w:rPr>
        <w:t>Применение предупреждения к правонарушителю влечет для него наступление определенных отрицательных последствий, обычно морального характера. Вместе с тем Кодекс (ст. 4.3) связывает с фактом повторного или неоднократного применения к нарушителю предупреждения привлечение его к более строгой ответственности.</w:t>
      </w:r>
    </w:p>
    <w:p w:rsidR="00180C0D" w:rsidRPr="00187738" w:rsidRDefault="00180C0D" w:rsidP="00187738">
      <w:pPr>
        <w:pStyle w:val="2"/>
        <w:widowControl w:val="0"/>
        <w:spacing w:line="360" w:lineRule="auto"/>
        <w:ind w:firstLine="720"/>
        <w:jc w:val="both"/>
        <w:rPr>
          <w:b w:val="0"/>
          <w:sz w:val="28"/>
        </w:rPr>
      </w:pPr>
      <w:r w:rsidRPr="00187738">
        <w:rPr>
          <w:b w:val="0"/>
          <w:sz w:val="28"/>
        </w:rPr>
        <w:t>Предупреждение является административным наказанием и может повлечь наступление определенных правовых последствий только тогда, когда оно вынесено в письменной форме или зафиксировано иным установленным способом в решении должностного лица, привлекающего нарушителя к административной ответственности (например, путем компостерной просечки талона к удостоверению на право управления маломерным судном).</w:t>
      </w:r>
    </w:p>
    <w:p w:rsidR="00180C0D" w:rsidRPr="00187738" w:rsidRDefault="00180C0D" w:rsidP="00187738">
      <w:pPr>
        <w:pStyle w:val="2"/>
        <w:widowControl w:val="0"/>
        <w:spacing w:line="360" w:lineRule="auto"/>
        <w:ind w:firstLine="720"/>
        <w:jc w:val="both"/>
        <w:rPr>
          <w:b w:val="0"/>
          <w:sz w:val="28"/>
        </w:rPr>
      </w:pPr>
      <w:r w:rsidRPr="00187738">
        <w:rPr>
          <w:b w:val="0"/>
          <w:sz w:val="28"/>
        </w:rPr>
        <w:t>От предупреждения как меры административного наказания нужно отличать устные замечания, которые представляют собой средства убеждения и, естественно, не являются административными наказаниями.</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Административный штраф – «денежное наказание, назначаемое нарушителям административно-правовых норм юрисдикционными органами или их полномочными представителями в пределах, предусмотренных законодательством».</w:t>
      </w:r>
      <w:r w:rsidRPr="00187738">
        <w:rPr>
          <w:rStyle w:val="a8"/>
          <w:b w:val="0"/>
          <w:sz w:val="28"/>
        </w:rPr>
        <w:footnoteReference w:customMarkFollows="1" w:id="12"/>
        <w:t>1</w:t>
      </w:r>
      <w:r w:rsidRPr="00187738">
        <w:rPr>
          <w:b w:val="0"/>
          <w:sz w:val="28"/>
        </w:rPr>
        <w:t xml:space="preserve"> Он выражается в получении с нарушителя в доход государства определенной суммы денежных средств.</w:t>
      </w:r>
    </w:p>
    <w:p w:rsidR="00180C0D" w:rsidRPr="00187738" w:rsidRDefault="00180C0D" w:rsidP="00187738">
      <w:pPr>
        <w:pStyle w:val="2"/>
        <w:widowControl w:val="0"/>
        <w:spacing w:line="360" w:lineRule="auto"/>
        <w:ind w:firstLine="720"/>
        <w:jc w:val="both"/>
        <w:rPr>
          <w:b w:val="0"/>
          <w:sz w:val="28"/>
        </w:rPr>
      </w:pPr>
      <w:r w:rsidRPr="00187738">
        <w:rPr>
          <w:b w:val="0"/>
          <w:sz w:val="28"/>
        </w:rPr>
        <w:t>Нормы административного права предусматривают штраф в двух формах: с указанием пределов штрафа (относительно-определенная санкция) и с точным указанием размера штрафа (абсолютно-определенная санкция). В подавляющем большинстве случаев нормативные акты устанавливают относительно-определенные штрафные санкции, что позволяет при наложении штрафа учитывать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180C0D" w:rsidRPr="00187738" w:rsidRDefault="00180C0D" w:rsidP="00187738">
      <w:pPr>
        <w:pStyle w:val="2"/>
        <w:widowControl w:val="0"/>
        <w:spacing w:line="360" w:lineRule="auto"/>
        <w:ind w:firstLine="720"/>
        <w:jc w:val="both"/>
        <w:rPr>
          <w:b w:val="0"/>
          <w:sz w:val="28"/>
        </w:rPr>
      </w:pPr>
      <w:r w:rsidRPr="00187738">
        <w:rPr>
          <w:b w:val="0"/>
          <w:sz w:val="28"/>
        </w:rPr>
        <w:t>Штраф предусмотрен законодательством в качестве взыскания почти за все виды административных правонарушений. Причем он может устанавливаться не</w:t>
      </w:r>
      <w:r w:rsidR="00187738">
        <w:rPr>
          <w:b w:val="0"/>
          <w:sz w:val="28"/>
        </w:rPr>
        <w:t xml:space="preserve"> </w:t>
      </w:r>
      <w:r w:rsidRPr="00187738">
        <w:rPr>
          <w:b w:val="0"/>
          <w:sz w:val="28"/>
        </w:rPr>
        <w:t>только Кодексом об административных правонарушениях, но и законодательными актами субъектов РФ.</w:t>
      </w:r>
    </w:p>
    <w:p w:rsidR="00180C0D" w:rsidRPr="00187738" w:rsidRDefault="00180C0D" w:rsidP="00187738">
      <w:pPr>
        <w:pStyle w:val="2"/>
        <w:widowControl w:val="0"/>
        <w:spacing w:line="360" w:lineRule="auto"/>
        <w:ind w:firstLine="720"/>
        <w:jc w:val="both"/>
        <w:rPr>
          <w:b w:val="0"/>
          <w:sz w:val="28"/>
        </w:rPr>
      </w:pPr>
      <w:r w:rsidRPr="00187738">
        <w:rPr>
          <w:b w:val="0"/>
          <w:sz w:val="28"/>
        </w:rPr>
        <w:t>Размеры штрафов и способы их установления весьма разнообразны. Во-первых, они выражаются в величине, кратной минимальному размеру оплаты труда без учета районных коэффициентов, установленному законодательством РФ на момент окончания или пресечения правонарушения. Эта величина не является постоянной и корректируется с учетом инфляции законом РФ.</w:t>
      </w:r>
    </w:p>
    <w:p w:rsidR="00180C0D" w:rsidRPr="00187738" w:rsidRDefault="00180C0D" w:rsidP="00187738">
      <w:pPr>
        <w:pStyle w:val="2"/>
        <w:widowControl w:val="0"/>
        <w:spacing w:line="360" w:lineRule="auto"/>
        <w:ind w:firstLine="720"/>
        <w:jc w:val="both"/>
        <w:rPr>
          <w:b w:val="0"/>
          <w:sz w:val="28"/>
        </w:rPr>
      </w:pPr>
      <w:r w:rsidRPr="00187738">
        <w:rPr>
          <w:b w:val="0"/>
          <w:sz w:val="28"/>
        </w:rPr>
        <w:t>Во-вторых, размер штрафа может соответствовать кратной стоимости предмета административного правонарушения на момент его окончания или пресечения. Так, размер штрафа может соответствовать кратной стоимости похищенного, утраченного и поврежденного имущества. Например, ст. 7.27 КоАП устанавливает, что мелкое хищение чужого имущества путем кражи, мошенничества, присвоения или растраты влечет наложение административного штрафа в размере до трехкратной стоимости похищенного имущества, но не менее одного минимального размера оплаты труда (МРОТ); ст. 15.25 административного правонарушения. В этих случаях размер штрафа не может превышать трехкратного размера стоимости соответствующего предмета, суммы неуплаченных налогов, сборов.</w:t>
      </w:r>
    </w:p>
    <w:p w:rsidR="00180C0D" w:rsidRPr="00187738" w:rsidRDefault="00180C0D" w:rsidP="00187738">
      <w:pPr>
        <w:pStyle w:val="2"/>
        <w:widowControl w:val="0"/>
        <w:spacing w:line="360" w:lineRule="auto"/>
        <w:ind w:firstLine="720"/>
        <w:jc w:val="both"/>
        <w:rPr>
          <w:b w:val="0"/>
          <w:sz w:val="28"/>
        </w:rPr>
      </w:pPr>
      <w:r w:rsidRPr="00187738">
        <w:rPr>
          <w:b w:val="0"/>
          <w:sz w:val="28"/>
        </w:rPr>
        <w:t>В-третьих, штраф может быть равен сумме неуплаченных налогов, сборов, подлежащих уплате на момент окончания или пресечения административного КоАП предусматривает за нарушение установленного порядка зачисления на счета в уполномоченных банках выручки, причитающейся за экспортированные работы, услуги, результаты интеллектуальной деятельности - штраф в размере стоимости работ, услуг и результатов интеллектуальной деятельности, явившихся предметами правонарушения либо сумме незаконной валютной операции, либо сумме неуплаченного административного штрафа. Так, сокрытие или занижение фактически полученных доходов налогообложения влечет наложение штрафа в размере, соответствующем сокрытой (заниженной) суммы дохода.</w:t>
      </w:r>
    </w:p>
    <w:p w:rsidR="00180C0D" w:rsidRPr="00187738" w:rsidRDefault="00180C0D" w:rsidP="00187738">
      <w:pPr>
        <w:pStyle w:val="2"/>
        <w:widowControl w:val="0"/>
        <w:spacing w:line="360" w:lineRule="auto"/>
        <w:ind w:firstLine="720"/>
        <w:jc w:val="both"/>
        <w:rPr>
          <w:b w:val="0"/>
          <w:sz w:val="28"/>
        </w:rPr>
      </w:pPr>
      <w:r w:rsidRPr="00187738">
        <w:rPr>
          <w:b w:val="0"/>
          <w:sz w:val="28"/>
        </w:rPr>
        <w:t>В-четвертых, размеры штрафов в сфере таможенного регулирования определяются в величинах кратного размера стоимости товаров и (или) транспортных средств, явившихся предметами административного правонарушения, либо в величинах кратной суммы неуплаченных таможенных платежей.</w:t>
      </w:r>
    </w:p>
    <w:p w:rsidR="00180C0D" w:rsidRPr="00187738" w:rsidRDefault="00180C0D" w:rsidP="00187738">
      <w:pPr>
        <w:pStyle w:val="2"/>
        <w:widowControl w:val="0"/>
        <w:spacing w:line="360" w:lineRule="auto"/>
        <w:ind w:firstLine="720"/>
        <w:jc w:val="both"/>
        <w:rPr>
          <w:b w:val="0"/>
          <w:sz w:val="28"/>
        </w:rPr>
      </w:pPr>
      <w:r w:rsidRPr="00187738">
        <w:rPr>
          <w:b w:val="0"/>
          <w:sz w:val="28"/>
        </w:rPr>
        <w:t>Кодексом установлено, что размер административного штрафа, налагаемого на граждан и исчисляемого исходя из минимального размера оплаты труда, не может превышать 25 МРОТ, на должностных лиц - 50 МРОТ, на юридических лиц - 1 тыс. минимального размера оплаты труда.</w:t>
      </w:r>
    </w:p>
    <w:p w:rsidR="00180C0D" w:rsidRPr="00187738" w:rsidRDefault="00180C0D" w:rsidP="00187738">
      <w:pPr>
        <w:pStyle w:val="2"/>
        <w:widowControl w:val="0"/>
        <w:spacing w:line="360" w:lineRule="auto"/>
        <w:ind w:firstLine="720"/>
        <w:jc w:val="both"/>
        <w:rPr>
          <w:b w:val="0"/>
          <w:sz w:val="28"/>
        </w:rPr>
      </w:pPr>
      <w:r w:rsidRPr="00187738">
        <w:rPr>
          <w:b w:val="0"/>
          <w:sz w:val="28"/>
        </w:rPr>
        <w:t>Размер административного штрафа не может быть менее одной десятой МРОТ.</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Административный штраф за нарушение законодательства РФ о внутренних морских водах, территориальном море, континентальном шельфе, об исключительной экономической зоне РФ, антимонопольного, таможенного, валютного законодательства РФ, законодательства РФ об охране окружающей природной среды, о государственном регулировании производства и оборота этилового спирта, алкогольной и спиртосодержащей продукции, а также законодательства о естественных монополиях, рекламе, лотереях, о противодействии легализации (отмыванию) доходов, полученных преступным путем, и финансированию терроризма может быть установлен с превышением размеров, названных ранее, но не может превышать для должностных лиц 200, а для юридических лиц - 5 тыс. МРОТ.</w:t>
      </w:r>
      <w:r w:rsidRPr="00187738">
        <w:rPr>
          <w:rStyle w:val="a8"/>
          <w:b w:val="0"/>
          <w:sz w:val="28"/>
        </w:rPr>
        <w:footnoteReference w:customMarkFollows="1" w:id="13"/>
        <w:t>1</w:t>
      </w: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Возмездное изъятие орудия совершения или предмета административного правонарушения. </w:t>
      </w:r>
    </w:p>
    <w:p w:rsidR="00180C0D" w:rsidRPr="00187738" w:rsidRDefault="00180C0D" w:rsidP="00187738">
      <w:pPr>
        <w:pStyle w:val="2"/>
        <w:widowControl w:val="0"/>
        <w:spacing w:line="360" w:lineRule="auto"/>
        <w:ind w:firstLine="720"/>
        <w:jc w:val="both"/>
        <w:rPr>
          <w:b w:val="0"/>
          <w:sz w:val="28"/>
        </w:rPr>
      </w:pPr>
      <w:r w:rsidRPr="00187738">
        <w:rPr>
          <w:b w:val="0"/>
          <w:sz w:val="28"/>
        </w:rPr>
        <w:t>Содержание этого вида административного наказания состоит в:</w:t>
      </w:r>
    </w:p>
    <w:p w:rsidR="00180C0D" w:rsidRPr="00187738" w:rsidRDefault="00180C0D" w:rsidP="00187738">
      <w:pPr>
        <w:pStyle w:val="2"/>
        <w:widowControl w:val="0"/>
        <w:spacing w:line="360" w:lineRule="auto"/>
        <w:ind w:firstLine="720"/>
        <w:jc w:val="both"/>
        <w:rPr>
          <w:b w:val="0"/>
          <w:sz w:val="28"/>
        </w:rPr>
      </w:pPr>
      <w:r w:rsidRPr="00187738">
        <w:rPr>
          <w:b w:val="0"/>
          <w:sz w:val="28"/>
        </w:rPr>
        <w:t>а) принудительном изъятии орудия или предмета административного правонарушения у правонарушителя;</w:t>
      </w:r>
    </w:p>
    <w:p w:rsidR="00180C0D" w:rsidRPr="00187738" w:rsidRDefault="00180C0D" w:rsidP="00187738">
      <w:pPr>
        <w:pStyle w:val="2"/>
        <w:widowControl w:val="0"/>
        <w:spacing w:line="360" w:lineRule="auto"/>
        <w:ind w:firstLine="720"/>
        <w:jc w:val="both"/>
        <w:rPr>
          <w:b w:val="0"/>
          <w:sz w:val="28"/>
        </w:rPr>
      </w:pPr>
      <w:r w:rsidRPr="00187738">
        <w:rPr>
          <w:b w:val="0"/>
          <w:sz w:val="28"/>
        </w:rPr>
        <w:t>б) последующей его реализации;</w:t>
      </w:r>
    </w:p>
    <w:p w:rsidR="00180C0D" w:rsidRPr="00187738" w:rsidRDefault="00180C0D" w:rsidP="00187738">
      <w:pPr>
        <w:pStyle w:val="2"/>
        <w:widowControl w:val="0"/>
        <w:spacing w:line="360" w:lineRule="auto"/>
        <w:ind w:firstLine="720"/>
        <w:jc w:val="both"/>
        <w:rPr>
          <w:b w:val="0"/>
          <w:sz w:val="28"/>
        </w:rPr>
      </w:pPr>
      <w:r w:rsidRPr="00187738">
        <w:rPr>
          <w:b w:val="0"/>
          <w:sz w:val="28"/>
        </w:rPr>
        <w:t>в) передаче вырученной суммы бывшему собственнику за вычетом расходов по реализации изъятого предмета.</w:t>
      </w:r>
    </w:p>
    <w:p w:rsidR="00180C0D" w:rsidRPr="00187738" w:rsidRDefault="00180C0D" w:rsidP="00187738">
      <w:pPr>
        <w:pStyle w:val="2"/>
        <w:widowControl w:val="0"/>
        <w:spacing w:line="360" w:lineRule="auto"/>
        <w:ind w:firstLine="720"/>
        <w:jc w:val="both"/>
        <w:rPr>
          <w:b w:val="0"/>
          <w:sz w:val="28"/>
        </w:rPr>
      </w:pPr>
      <w:r w:rsidRPr="00187738">
        <w:rPr>
          <w:b w:val="0"/>
          <w:sz w:val="28"/>
        </w:rPr>
        <w:t>Возмездное изъятие как вид административного наказания распространяется только на предметы, которые явились орудием совершения или непосредственным объектом административного правонарушения. Данное наказание является мерой административной ответственности имущественного характера и может применяться лишь в отношении собственника названных предметов.</w:t>
      </w:r>
    </w:p>
    <w:p w:rsidR="00180C0D" w:rsidRPr="00187738" w:rsidRDefault="00180C0D" w:rsidP="00187738">
      <w:pPr>
        <w:pStyle w:val="2"/>
        <w:widowControl w:val="0"/>
        <w:spacing w:line="360" w:lineRule="auto"/>
        <w:ind w:firstLine="720"/>
        <w:jc w:val="both"/>
        <w:rPr>
          <w:b w:val="0"/>
          <w:sz w:val="28"/>
        </w:rPr>
      </w:pPr>
      <w:r w:rsidRPr="00187738">
        <w:rPr>
          <w:b w:val="0"/>
          <w:sz w:val="28"/>
        </w:rPr>
        <w:t>Изъятие предметов, не принадлежащих правонарушителю, не является административным наказанием. Так, предметы незаконной охоты (например, панты оленя, мясо лося) или незаконной рыбной ловли (например, осетр, лосось, икра осетровых рыб) принадлежат государству и подлежат изъятию у правонарушителя. И эта акция выступает в качестве либо меры административного пресечения, либо административно-процессуального обеспечения, о чем составляется административный протокол; изъятые предметы в зависимости от их доброкачественности соответствующими должностными лицами сдаются в торговую сеть, предприятия общественного питания либо уничтожаются.</w:t>
      </w:r>
    </w:p>
    <w:p w:rsidR="00180C0D" w:rsidRPr="00187738" w:rsidRDefault="00180C0D" w:rsidP="00187738">
      <w:pPr>
        <w:pStyle w:val="2"/>
        <w:widowControl w:val="0"/>
        <w:spacing w:line="360" w:lineRule="auto"/>
        <w:ind w:firstLine="720"/>
        <w:jc w:val="both"/>
        <w:rPr>
          <w:b w:val="0"/>
          <w:sz w:val="28"/>
        </w:rPr>
      </w:pPr>
      <w:r w:rsidRPr="00187738">
        <w:rPr>
          <w:b w:val="0"/>
          <w:sz w:val="28"/>
        </w:rPr>
        <w:t>Возмездное изъятие предмета может применяться в качестве как основного, так и дополнительного административного наказания. Так, в виде дополнительного наказания оно предусмотрено ст. 20.8 КоАП за нарушение правил хранения, ношения и (или) уничтожения оружия и патронов к нему, принадлежащих гражданам, имеющим разрешение органов внутренних дел на хранение оружия. Возмездное изъятие оружия и патронов к нему в соответствии с санкцией данной нормы предусмотрено совместно с предупреждением и штрафом. Данное административное наказание применяется также за нарушение правил коллекционирования или экспонирования оружия и патронов к нему.</w:t>
      </w:r>
    </w:p>
    <w:p w:rsidR="00180C0D" w:rsidRPr="00187738" w:rsidRDefault="00180C0D" w:rsidP="00187738">
      <w:pPr>
        <w:pStyle w:val="2"/>
        <w:widowControl w:val="0"/>
        <w:spacing w:line="360" w:lineRule="auto"/>
        <w:ind w:firstLine="720"/>
        <w:jc w:val="both"/>
        <w:rPr>
          <w:b w:val="0"/>
          <w:sz w:val="28"/>
        </w:rPr>
      </w:pPr>
      <w:r w:rsidRPr="00187738">
        <w:rPr>
          <w:b w:val="0"/>
          <w:sz w:val="28"/>
        </w:rPr>
        <w:t>Кодекс об административных правонарушениях предусматривает ограничение в применении данной меры: возмездное изъятие охотничьего оружия, боеприпасов и других дозволенных орудий охоты и рыболовства не может применяться к лицам, для которых охота или рыболовство является основным законным источником средств к существованию. Возмездное изъятие назначается судьей.</w:t>
      </w:r>
      <w:r w:rsidRPr="00187738">
        <w:rPr>
          <w:rStyle w:val="a8"/>
          <w:b w:val="0"/>
          <w:sz w:val="28"/>
        </w:rPr>
        <w:footnoteReference w:customMarkFollows="1" w:id="14"/>
        <w:t>1</w:t>
      </w:r>
    </w:p>
    <w:p w:rsidR="00180C0D" w:rsidRPr="00187738" w:rsidRDefault="00180C0D" w:rsidP="00187738">
      <w:pPr>
        <w:pStyle w:val="2"/>
        <w:widowControl w:val="0"/>
        <w:spacing w:line="360" w:lineRule="auto"/>
        <w:ind w:firstLine="720"/>
        <w:jc w:val="both"/>
        <w:rPr>
          <w:b w:val="0"/>
          <w:sz w:val="28"/>
        </w:rPr>
      </w:pPr>
      <w:r w:rsidRPr="00187738">
        <w:rPr>
          <w:b w:val="0"/>
          <w:sz w:val="28"/>
        </w:rPr>
        <w:t>Конфискация орудия совершения или предмета административного правонарушения - мера административного наказания, которая</w:t>
      </w:r>
      <w:r w:rsidR="00187738">
        <w:rPr>
          <w:b w:val="0"/>
          <w:sz w:val="28"/>
        </w:rPr>
        <w:t xml:space="preserve"> </w:t>
      </w:r>
      <w:r w:rsidRPr="00187738">
        <w:rPr>
          <w:b w:val="0"/>
          <w:sz w:val="28"/>
        </w:rPr>
        <w:t>состоит в принудительном безвозмездном обращении не изъятых из оборота вещей в федеральную собственность или в собственность субъекта РФ. При этом конфисковано может быть лишь имущество, находящееся в личной собственности правонарушителя.</w:t>
      </w:r>
    </w:p>
    <w:p w:rsidR="00180C0D" w:rsidRPr="00187738" w:rsidRDefault="00180C0D" w:rsidP="00187738">
      <w:pPr>
        <w:pStyle w:val="2"/>
        <w:widowControl w:val="0"/>
        <w:spacing w:line="360" w:lineRule="auto"/>
        <w:ind w:firstLine="720"/>
        <w:jc w:val="both"/>
        <w:rPr>
          <w:b w:val="0"/>
          <w:sz w:val="28"/>
        </w:rPr>
      </w:pPr>
      <w:r w:rsidRPr="00187738">
        <w:rPr>
          <w:b w:val="0"/>
          <w:sz w:val="28"/>
        </w:rPr>
        <w:t>Кодекс устанавливает конфискацию лишь тех предметов, которые являются орудиями, средствами или непосредственными предметами административных правонарушений. Так, могут быть конфискованы изготовленная продукция, орудия производства и сырье за осуществление предпринимательской деятельности без специального разрешения (лицензии), если их наличие является обязательным; товары, свободная реализация которых запрещена или ограниченна; радиоэлектронные средства или высокочастотные устройства, средства связи, если на них отсутствует разрешение (лицензия); продукция средств массовой информации в случае злоупотребления свободой этой информации.</w:t>
      </w:r>
      <w:r w:rsidRPr="00187738">
        <w:rPr>
          <w:rStyle w:val="a8"/>
          <w:b w:val="0"/>
          <w:sz w:val="28"/>
        </w:rPr>
        <w:footnoteReference w:customMarkFollows="1" w:id="15"/>
        <w:t>1</w:t>
      </w:r>
    </w:p>
    <w:p w:rsidR="00180C0D" w:rsidRPr="00187738" w:rsidRDefault="00180C0D" w:rsidP="00187738">
      <w:pPr>
        <w:pStyle w:val="2"/>
        <w:widowControl w:val="0"/>
        <w:spacing w:line="360" w:lineRule="auto"/>
        <w:ind w:firstLine="720"/>
        <w:jc w:val="both"/>
        <w:rPr>
          <w:b w:val="0"/>
          <w:sz w:val="28"/>
        </w:rPr>
      </w:pPr>
      <w:r w:rsidRPr="00187738">
        <w:rPr>
          <w:b w:val="0"/>
          <w:sz w:val="28"/>
        </w:rPr>
        <w:t>Исходя из ч. 3 ст. 35 Конституции РФ, установившей, что "никто не может быть лишен своего имущества иначе как по решению суда", конфискацию как вид административного наказания могут применять только судьи.</w:t>
      </w:r>
      <w:r w:rsidRPr="00187738">
        <w:rPr>
          <w:rStyle w:val="a8"/>
          <w:b w:val="0"/>
          <w:sz w:val="28"/>
        </w:rPr>
        <w:footnoteReference w:customMarkFollows="1" w:id="16"/>
        <w:t>2</w:t>
      </w:r>
    </w:p>
    <w:p w:rsidR="00180C0D" w:rsidRPr="00187738" w:rsidRDefault="00180C0D" w:rsidP="00187738">
      <w:pPr>
        <w:pStyle w:val="2"/>
        <w:widowControl w:val="0"/>
        <w:spacing w:line="360" w:lineRule="auto"/>
        <w:ind w:firstLine="720"/>
        <w:jc w:val="both"/>
        <w:rPr>
          <w:b w:val="0"/>
          <w:sz w:val="28"/>
        </w:rPr>
      </w:pPr>
      <w:r w:rsidRPr="00187738">
        <w:rPr>
          <w:b w:val="0"/>
          <w:sz w:val="28"/>
        </w:rPr>
        <w:t>От конфискации как вида административного наказания за совершенное административное правонарушение, приводящего к лишению собственника права на определенное имущество, отличается изъятие (арест) материальных объектов собственности из незаконного владения виновного лица как мера пресечения или процессуальная мера обеспечения производства по делам об административных правонарушениях, применяемая в том числе для обеспечения возможной последующей конфискации. Такое изъятие (арест) имущества, осуществляемое органами исполнительной власти, в определенной степени ограничивает право собственника пользоваться и распоряжаться им, но не порождает перехода права собственности к государству. Поэтому оно производится без судебного решения, что не препятствует обжалованию такого изъятия (ареста) в суде.</w:t>
      </w:r>
    </w:p>
    <w:p w:rsidR="00180C0D" w:rsidRPr="00187738" w:rsidRDefault="00180C0D" w:rsidP="00187738">
      <w:pPr>
        <w:pStyle w:val="2"/>
        <w:widowControl w:val="0"/>
        <w:spacing w:line="360" w:lineRule="auto"/>
        <w:ind w:firstLine="720"/>
        <w:jc w:val="both"/>
        <w:rPr>
          <w:b w:val="0"/>
          <w:sz w:val="28"/>
        </w:rPr>
      </w:pPr>
      <w:r w:rsidRPr="00187738">
        <w:rPr>
          <w:b w:val="0"/>
          <w:sz w:val="28"/>
        </w:rPr>
        <w:t>До судебного решения должностные лица органов исполнительной власти, реализующие установленные законом полномочия, вправе изымать у нарушителя вещи, документы, налагать арест на имущество, задерживать транспортные средства и т.д. именно потому, что все эти меры, не являясь санкцией за совершенное правонарушение, не влекут лишения имущества (автомашины, моторной лодки, охотничьего ружья и т.д.). В момент такого изъятия не могут считаться установленными ни само деяние, ни вина в его совершении. Эти обстоятельства требуют последующего рассмотрения и доказывания в ходе надлежащей процедуры, особенности которой зависят от характера возможной санкции, поскольку ею определяется существо ограничений прав, свобод и законных интересов. Изъятое имущество хранится до рассмотрения дела, затем, в зависимости от исхода дела, в установленном порядке конфискуется или возвращается владельцу либо уничтожается.</w:t>
      </w:r>
    </w:p>
    <w:p w:rsidR="00180C0D" w:rsidRPr="00187738" w:rsidRDefault="00180C0D" w:rsidP="00187738">
      <w:pPr>
        <w:pStyle w:val="2"/>
        <w:widowControl w:val="0"/>
        <w:spacing w:line="360" w:lineRule="auto"/>
        <w:ind w:firstLine="720"/>
        <w:jc w:val="both"/>
        <w:rPr>
          <w:b w:val="0"/>
          <w:sz w:val="28"/>
        </w:rPr>
      </w:pPr>
      <w:r w:rsidRPr="00187738">
        <w:rPr>
          <w:b w:val="0"/>
          <w:sz w:val="28"/>
        </w:rPr>
        <w:t>Конфискация охотничьего оружия, боевых припасов,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180C0D" w:rsidRPr="00187738" w:rsidRDefault="00180C0D" w:rsidP="00187738">
      <w:pPr>
        <w:pStyle w:val="2"/>
        <w:widowControl w:val="0"/>
        <w:spacing w:line="360" w:lineRule="auto"/>
        <w:ind w:firstLine="720"/>
        <w:jc w:val="both"/>
        <w:rPr>
          <w:b w:val="0"/>
          <w:sz w:val="28"/>
        </w:rPr>
      </w:pPr>
      <w:r w:rsidRPr="00187738">
        <w:rPr>
          <w:b w:val="0"/>
          <w:sz w:val="28"/>
        </w:rPr>
        <w:t>Лишение специального права, ранее предоставленного данному гражданину, применяется за грубое или систематическое нарушение порядка пользования этим правом в случаях, предусмотренных статьями Особенной части Кодекса об административных правонарушениях. Срок лишения такого права не может быть менее одного месяца и более двух лет.</w:t>
      </w:r>
    </w:p>
    <w:p w:rsidR="00180C0D" w:rsidRPr="00187738" w:rsidRDefault="00180C0D" w:rsidP="00187738">
      <w:pPr>
        <w:pStyle w:val="2"/>
        <w:widowControl w:val="0"/>
        <w:spacing w:line="360" w:lineRule="auto"/>
        <w:ind w:firstLine="720"/>
        <w:jc w:val="both"/>
        <w:rPr>
          <w:b w:val="0"/>
          <w:sz w:val="28"/>
        </w:rPr>
      </w:pPr>
      <w:r w:rsidRPr="00187738">
        <w:rPr>
          <w:b w:val="0"/>
          <w:sz w:val="28"/>
        </w:rPr>
        <w:t>Лишение специального права применяется чаще всего в отношении водителей транспортных средств. В соответствии с Федеральным законом "О безопасности дорожного движения" от 10 декабря 1995 г.</w:t>
      </w:r>
      <w:r w:rsidRPr="00187738">
        <w:rPr>
          <w:rStyle w:val="a8"/>
          <w:b w:val="0"/>
          <w:sz w:val="28"/>
        </w:rPr>
        <w:footnoteReference w:customMarkFollows="1" w:id="17"/>
        <w:t>1</w:t>
      </w:r>
      <w:r w:rsidRPr="00187738">
        <w:rPr>
          <w:b w:val="0"/>
          <w:sz w:val="28"/>
        </w:rPr>
        <w:t xml:space="preserve"> виды правонарушений, влекущих в качестве меры ответственности лишение права на управление транспортными средствами, устанавливаются федеральным законом. Лишение водительских прав предусматривается Кодексом об административных правонарушениях за грубые нарушения Правил дорожного движения, например управление транспортными средствами водителями, находящимися в состоянии опьянения, отказ от прохождения медицинского освидетельствования, нарушение правил движения через железнодорожные пути, нарушение водителями правил дорожного движения или эксплуатации транспортных средств, повлекшее причинение легкого вреда здоровью потерпевшего, управление судном судоводителем в состоянии опьянения. Лишение права охоты применяется за нарушение правил охоты.</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Административное наказание в виде лишения специальных прав связано со значительными правоограничениями, так как влечет запрет на занятие определенной деятельностью в течение срока, определенного в постановлении о применении данного наказания: для водителя-профессионала - запрет на определенный срок работать по специальности, а для водителя-любителя - в течение установленного срока управлять принадлежащим ему транспортным средством (автомобилем, мотоциклом, маломерным судном и др.). Лишение права охоты означает запрет на определенный срок заниматься охотой.</w:t>
      </w:r>
    </w:p>
    <w:p w:rsidR="00180C0D" w:rsidRPr="00187738" w:rsidRDefault="00180C0D" w:rsidP="00187738">
      <w:pPr>
        <w:pStyle w:val="2"/>
        <w:widowControl w:val="0"/>
        <w:spacing w:line="360" w:lineRule="auto"/>
        <w:ind w:firstLine="720"/>
        <w:jc w:val="both"/>
        <w:rPr>
          <w:b w:val="0"/>
          <w:sz w:val="28"/>
        </w:rPr>
      </w:pPr>
      <w:r w:rsidRPr="00187738">
        <w:rPr>
          <w:b w:val="0"/>
          <w:sz w:val="28"/>
        </w:rPr>
        <w:t>Кодекс относит применение рассматриваемого административного наказания к компетенции различных органов.</w:t>
      </w:r>
      <w:r w:rsidRPr="00187738">
        <w:rPr>
          <w:rStyle w:val="a8"/>
          <w:b w:val="0"/>
          <w:sz w:val="28"/>
        </w:rPr>
        <w:footnoteReference w:customMarkFollows="1" w:id="18"/>
        <w:t>2</w:t>
      </w:r>
      <w:r w:rsidRPr="00187738">
        <w:rPr>
          <w:b w:val="0"/>
          <w:sz w:val="28"/>
        </w:rPr>
        <w:t xml:space="preserve"> Лишение права на управление автотранспортом и городским электротранспортом применяют судьи; права на управление тракторами, комбайнами и другими самоходными сельскохозяйственными машинами - органы госсельтехнадзора, на управление маломерными судами - органы государственной инспекции по маломерным судам МЧС. Право назначать административное наказание в виде лишения права охоты предоставлено органам, осуществляющим государственный надзор за соблюдением правил охоты. В ст. 23.1 КоАП установлено, что лишение специального права назначается судьей в случаях, если орган или должностное лицо, к которым поступило дело о таком административном правонарушении, передаст его на рассмотрение судье.</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Административный арест, т.е. «содержание нарушителя в условиях изоляции от общества, устанавливается на срок до 15 суток, а за нарушение требований режима чрезвычайного положения или режима в зоне проведения контртеррористической операции - до 30 суток»</w:t>
      </w:r>
      <w:r w:rsidRPr="00187738">
        <w:rPr>
          <w:rStyle w:val="a8"/>
          <w:b w:val="0"/>
          <w:sz w:val="28"/>
        </w:rPr>
        <w:footnoteReference w:customMarkFollows="1" w:id="19"/>
        <w:t>1</w:t>
      </w:r>
      <w:r w:rsidRPr="00187738">
        <w:rPr>
          <w:b w:val="0"/>
          <w:sz w:val="28"/>
        </w:rPr>
        <w:t>. Административный арест назначается только судьей.</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Административный арест устанавливается и назначается лишь в исключительных случаях за отдельные виды административных правонарушений. Он не может применяться к беременным женщинам, женщинам, имеющим детей в возрасте до 14 лет, к лицам, не достигшим 18 лет, к инвалидам I и II групп.</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Административный арест является суровым административным наказанием и применяется за правонарушения, граничащие по своей общественной опасности с преступлениями, либо за злостное совершение административных правонарушений. Арест заключается в лишении виновного свободы на период, установленный постановлением по делу о совершенном правонарушении. Условия отбывания этого наказания весьма строгие. Лица, подвергнутые административному аресту, содержатся в специальных приемниках или изоляторах временного содержания органов внутренних дел.</w:t>
      </w:r>
    </w:p>
    <w:p w:rsidR="00180C0D" w:rsidRPr="00187738" w:rsidRDefault="00180C0D" w:rsidP="00187738">
      <w:pPr>
        <w:pStyle w:val="2"/>
        <w:widowControl w:val="0"/>
        <w:spacing w:line="360" w:lineRule="auto"/>
        <w:ind w:firstLine="720"/>
        <w:jc w:val="both"/>
        <w:rPr>
          <w:b w:val="0"/>
          <w:sz w:val="28"/>
        </w:rPr>
      </w:pPr>
      <w:r w:rsidRPr="00187738">
        <w:rPr>
          <w:b w:val="0"/>
          <w:sz w:val="28"/>
        </w:rPr>
        <w:t>Обычно административный арест применяется к гражданам. Однако в условиях чрезвычайного положения он может применяться и к должностным лицам.</w:t>
      </w:r>
    </w:p>
    <w:p w:rsidR="00180C0D" w:rsidRPr="00187738" w:rsidRDefault="00180C0D" w:rsidP="00187738">
      <w:pPr>
        <w:pStyle w:val="2"/>
        <w:widowControl w:val="0"/>
        <w:spacing w:line="360" w:lineRule="auto"/>
        <w:ind w:firstLine="720"/>
        <w:jc w:val="both"/>
        <w:rPr>
          <w:b w:val="0"/>
          <w:sz w:val="28"/>
        </w:rPr>
      </w:pPr>
      <w:r w:rsidRPr="00187738">
        <w:rPr>
          <w:b w:val="0"/>
          <w:sz w:val="28"/>
        </w:rPr>
        <w:t>Срок административного задержания включается в срок административного ареста.</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Административный арест предусмотрен, в частности, за следующие административные правонарушения: потребление наркотических средств или психотропных веществ без назначения врача; мелкое хулиганство; оставление водителем в нарушение Правил дорожного движения места дорожно-транспортного происшествия, участником которого он является; неповиновение законному распоряжению сотрудника милиции, военнослужащего либо сотрудника уголовно-исполнительной системы; демонстрирование фашистской атрибутики или символики; неисполнение законного распоряжения судьи о прекращении действий, нарушающих установленные в суде правила, и др.</w:t>
      </w:r>
    </w:p>
    <w:p w:rsidR="00180C0D" w:rsidRPr="00187738" w:rsidRDefault="00180C0D" w:rsidP="00187738">
      <w:pPr>
        <w:pStyle w:val="2"/>
        <w:widowControl w:val="0"/>
        <w:spacing w:line="360" w:lineRule="auto"/>
        <w:ind w:firstLine="720"/>
        <w:jc w:val="both"/>
        <w:rPr>
          <w:b w:val="0"/>
          <w:sz w:val="28"/>
        </w:rPr>
      </w:pPr>
      <w:r w:rsidRPr="00187738">
        <w:rPr>
          <w:b w:val="0"/>
          <w:sz w:val="28"/>
        </w:rPr>
        <w:t>Применение административного ареста не влечет судимости и не является основанием для увольнения с работы.</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Административное выдворение за пределы Российской Федерации иностранного гражданина или лица без гражданства заключается в принудительном и контролируемом их перемещении через Государственную границу РФ за пределы Российской Федерации, а в случаях, предусмотренных законодательством, - в контролируемом самостоятельном выезде выдворяемых из Российской Федерации.</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 лиц без гражданства и назначается судьей, а в случае совершения ими административного правонарушения при въезде в Российскую Федерацию - соответствующими должностными лицами пограничной службы.</w:t>
      </w:r>
    </w:p>
    <w:p w:rsidR="00180C0D" w:rsidRPr="00187738" w:rsidRDefault="00180C0D" w:rsidP="00187738">
      <w:pPr>
        <w:pStyle w:val="2"/>
        <w:widowControl w:val="0"/>
        <w:spacing w:line="360" w:lineRule="auto"/>
        <w:ind w:firstLine="720"/>
        <w:jc w:val="both"/>
        <w:rPr>
          <w:b w:val="0"/>
          <w:sz w:val="28"/>
        </w:rPr>
      </w:pPr>
      <w:r w:rsidRPr="00187738">
        <w:rPr>
          <w:b w:val="0"/>
          <w:sz w:val="28"/>
        </w:rPr>
        <w:t>Таким образом, административное выдворение как меру административного наказания за совершенное правонарушение необходимо отличать от депортации (отправки, передачи) иностранных граждан и лиц без гражданства как меру административного пресечения. Эта мера применяется в отношении иностранных граждан и лиц без гражданства, не имеющих статуса лиц, законно проживающих или пребывающих на территории Российской Федерации и пересекших Государственную границу с территории иностранного государства без установленных для въезда в Российскую Федерацию документов, либо в случае аннулирования разрешения на временное проживание, вида на жительство, а также сокращения срока пребывания в Российской Федерации.</w:t>
      </w:r>
    </w:p>
    <w:p w:rsidR="00180C0D" w:rsidRPr="00187738" w:rsidRDefault="00180C0D" w:rsidP="00187738">
      <w:pPr>
        <w:pStyle w:val="2"/>
        <w:widowControl w:val="0"/>
        <w:spacing w:line="360" w:lineRule="auto"/>
        <w:ind w:firstLine="720"/>
        <w:jc w:val="both"/>
        <w:rPr>
          <w:b w:val="0"/>
          <w:sz w:val="28"/>
        </w:rPr>
      </w:pPr>
      <w:r w:rsidRPr="00187738">
        <w:rPr>
          <w:b w:val="0"/>
          <w:sz w:val="28"/>
        </w:rPr>
        <w:t>В случаях, когда в отношении указанных нарушений Государственной границы отсутствуют основания для возбуждения уголовного дела или производства по делу об административном правонарушении и соответствующие лица не пользуются правом получения политического убежища, органы пограничной службы задерживают их и в официальном порядке передают властям государства, с территории которого они пересекли Государственную границу РФ.</w:t>
      </w:r>
      <w:r w:rsidRPr="00187738">
        <w:rPr>
          <w:rStyle w:val="a8"/>
          <w:b w:val="0"/>
          <w:sz w:val="28"/>
        </w:rPr>
        <w:footnoteReference w:customMarkFollows="1" w:id="20"/>
        <w:t>1</w:t>
      </w:r>
    </w:p>
    <w:p w:rsidR="00180C0D" w:rsidRPr="00187738" w:rsidRDefault="00180C0D" w:rsidP="00187738">
      <w:pPr>
        <w:pStyle w:val="2"/>
        <w:widowControl w:val="0"/>
        <w:spacing w:line="360" w:lineRule="auto"/>
        <w:ind w:firstLine="720"/>
        <w:jc w:val="both"/>
        <w:rPr>
          <w:b w:val="0"/>
          <w:sz w:val="28"/>
        </w:rPr>
      </w:pPr>
      <w:r w:rsidRPr="00187738">
        <w:rPr>
          <w:b w:val="0"/>
          <w:sz w:val="28"/>
        </w:rPr>
        <w:t>Дисквалификация как мера административного наказания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РФ.</w:t>
      </w:r>
      <w:r w:rsidRPr="00187738">
        <w:rPr>
          <w:rStyle w:val="a8"/>
          <w:b w:val="0"/>
          <w:sz w:val="28"/>
        </w:rPr>
        <w:footnoteReference w:customMarkFollows="1" w:id="21"/>
        <w:t>1</w:t>
      </w:r>
    </w:p>
    <w:p w:rsidR="00180C0D" w:rsidRPr="00187738" w:rsidRDefault="00180C0D" w:rsidP="00187738">
      <w:pPr>
        <w:pStyle w:val="2"/>
        <w:widowControl w:val="0"/>
        <w:spacing w:line="360" w:lineRule="auto"/>
        <w:ind w:firstLine="720"/>
        <w:jc w:val="both"/>
        <w:rPr>
          <w:b w:val="0"/>
          <w:sz w:val="28"/>
        </w:rPr>
      </w:pPr>
      <w:r w:rsidRPr="00187738">
        <w:rPr>
          <w:b w:val="0"/>
          <w:sz w:val="28"/>
        </w:rPr>
        <w:t>Дисквалификация может применяться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180C0D" w:rsidRPr="00187738" w:rsidRDefault="00180C0D" w:rsidP="00187738">
      <w:pPr>
        <w:pStyle w:val="2"/>
        <w:widowControl w:val="0"/>
        <w:spacing w:line="360" w:lineRule="auto"/>
        <w:ind w:firstLine="720"/>
        <w:jc w:val="both"/>
        <w:rPr>
          <w:b w:val="0"/>
          <w:sz w:val="28"/>
        </w:rPr>
      </w:pPr>
      <w:r w:rsidRPr="00187738">
        <w:rPr>
          <w:b w:val="0"/>
          <w:sz w:val="28"/>
        </w:rPr>
        <w:t>Дисквалификация устанавливается на срок от шести месяцев до трех лет.</w:t>
      </w:r>
    </w:p>
    <w:p w:rsidR="00180C0D" w:rsidRPr="00187738" w:rsidRDefault="00180C0D" w:rsidP="00187738">
      <w:pPr>
        <w:pStyle w:val="2"/>
        <w:widowControl w:val="0"/>
        <w:spacing w:line="360" w:lineRule="auto"/>
        <w:ind w:firstLine="720"/>
        <w:jc w:val="both"/>
        <w:rPr>
          <w:b w:val="0"/>
          <w:sz w:val="28"/>
        </w:rPr>
      </w:pPr>
      <w:r w:rsidRPr="00187738">
        <w:rPr>
          <w:b w:val="0"/>
          <w:sz w:val="28"/>
        </w:rPr>
        <w:t>Статьями Особенной части Кодекса об административных правонарушениях дисквалификация предусмотрена за нарушение законодательства о труде и об охране труда, за фиктивное или преднамеренное банкротство, неправомерные действия при банкротстве, ненадлежащее управление юридическим лицом и др.</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Административное наказание в виде дисквалификации назначается судьей.</w:t>
      </w:r>
    </w:p>
    <w:p w:rsidR="00180C0D" w:rsidRPr="00187738" w:rsidRDefault="00180C0D" w:rsidP="00187738">
      <w:pPr>
        <w:pStyle w:val="2"/>
        <w:widowControl w:val="0"/>
        <w:spacing w:line="360" w:lineRule="auto"/>
        <w:ind w:firstLine="720"/>
        <w:jc w:val="both"/>
        <w:rPr>
          <w:b w:val="0"/>
          <w:sz w:val="28"/>
        </w:rPr>
      </w:pPr>
      <w:r w:rsidRPr="00187738">
        <w:rPr>
          <w:b w:val="0"/>
          <w:sz w:val="28"/>
        </w:rPr>
        <w:t>Таким образом, статья 3.2 КоАП РФ содержит перечень наказаний, которые могут применяться уполномоченными органами и должностными лицами.</w:t>
      </w:r>
      <w:r w:rsidR="00187738">
        <w:rPr>
          <w:b w:val="0"/>
          <w:sz w:val="28"/>
        </w:rPr>
        <w:t xml:space="preserve"> </w:t>
      </w:r>
      <w:r w:rsidRPr="00187738">
        <w:rPr>
          <w:b w:val="0"/>
          <w:sz w:val="28"/>
        </w:rPr>
        <w:t xml:space="preserve">Перечень составлен с учетом того, что в процессе происходящих изменений в российской государственности некоторые административные взыскания утратили свое значение. </w:t>
      </w:r>
    </w:p>
    <w:p w:rsidR="00180C0D" w:rsidRPr="00187738" w:rsidRDefault="00180C0D" w:rsidP="00187738">
      <w:pPr>
        <w:pStyle w:val="2"/>
        <w:widowControl w:val="0"/>
        <w:spacing w:line="360" w:lineRule="auto"/>
        <w:ind w:firstLine="720"/>
        <w:jc w:val="both"/>
        <w:rPr>
          <w:b w:val="0"/>
          <w:sz w:val="28"/>
        </w:rPr>
      </w:pPr>
      <w:r w:rsidRPr="00187738">
        <w:rPr>
          <w:b w:val="0"/>
          <w:sz w:val="28"/>
        </w:rPr>
        <w:t>Статья дополнена новым видом административного наказания - дисквалификацией.</w:t>
      </w:r>
    </w:p>
    <w:p w:rsidR="00180C0D" w:rsidRPr="00187738" w:rsidRDefault="00180C0D" w:rsidP="00187738">
      <w:pPr>
        <w:pStyle w:val="2"/>
        <w:widowControl w:val="0"/>
        <w:spacing w:line="360" w:lineRule="auto"/>
        <w:ind w:firstLine="720"/>
        <w:jc w:val="both"/>
        <w:rPr>
          <w:b w:val="0"/>
          <w:sz w:val="28"/>
        </w:rPr>
      </w:pPr>
      <w:r w:rsidRPr="00187738">
        <w:rPr>
          <w:b w:val="0"/>
          <w:sz w:val="28"/>
        </w:rPr>
        <w:t>Впервые законодателем фиксируются виды административных наказаний, которые могут применяться в отношении юридического лица. К ним относятся: предупреждение, административный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перечисленные в п.1-4 ч.1 данной статьи.</w:t>
      </w:r>
    </w:p>
    <w:p w:rsidR="00180C0D" w:rsidRPr="00187738" w:rsidRDefault="00180C0D" w:rsidP="00187738">
      <w:pPr>
        <w:pStyle w:val="2"/>
        <w:widowControl w:val="0"/>
        <w:spacing w:line="360" w:lineRule="auto"/>
        <w:ind w:firstLine="720"/>
        <w:jc w:val="both"/>
        <w:rPr>
          <w:b w:val="0"/>
          <w:sz w:val="28"/>
        </w:rPr>
      </w:pPr>
    </w:p>
    <w:p w:rsidR="00180C0D" w:rsidRPr="00187738" w:rsidRDefault="00020EC5" w:rsidP="00187738">
      <w:pPr>
        <w:pStyle w:val="2"/>
        <w:widowControl w:val="0"/>
        <w:spacing w:line="360" w:lineRule="auto"/>
        <w:ind w:firstLine="720"/>
        <w:jc w:val="both"/>
        <w:rPr>
          <w:b w:val="0"/>
          <w:sz w:val="28"/>
        </w:rPr>
      </w:pPr>
      <w:r>
        <w:rPr>
          <w:b w:val="0"/>
          <w:sz w:val="28"/>
        </w:rPr>
        <w:br w:type="page"/>
        <w:t>Заключение</w:t>
      </w:r>
    </w:p>
    <w:p w:rsidR="00180C0D" w:rsidRPr="00187738" w:rsidRDefault="00180C0D" w:rsidP="00187738">
      <w:pPr>
        <w:pStyle w:val="2"/>
        <w:widowControl w:val="0"/>
        <w:spacing w:line="360" w:lineRule="auto"/>
        <w:ind w:firstLine="720"/>
        <w:jc w:val="both"/>
        <w:rPr>
          <w:b w:val="0"/>
          <w:sz w:val="28"/>
        </w:rPr>
      </w:pP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 </w:t>
      </w:r>
    </w:p>
    <w:p w:rsidR="00180C0D" w:rsidRPr="00187738" w:rsidRDefault="00180C0D" w:rsidP="00187738">
      <w:pPr>
        <w:pStyle w:val="2"/>
        <w:widowControl w:val="0"/>
        <w:spacing w:line="360" w:lineRule="auto"/>
        <w:ind w:firstLine="720"/>
        <w:jc w:val="both"/>
        <w:rPr>
          <w:b w:val="0"/>
          <w:sz w:val="28"/>
        </w:rPr>
      </w:pPr>
      <w:r w:rsidRPr="00187738">
        <w:rPr>
          <w:b w:val="0"/>
          <w:sz w:val="28"/>
        </w:rPr>
        <w:t>Каждый вид административное наказания заключает в себе определенный объем правовой нагрузки, строго регламентированный КоАП.</w:t>
      </w:r>
    </w:p>
    <w:p w:rsidR="00180C0D" w:rsidRPr="00187738" w:rsidRDefault="00180C0D" w:rsidP="00187738">
      <w:pPr>
        <w:pStyle w:val="2"/>
        <w:widowControl w:val="0"/>
        <w:spacing w:line="360" w:lineRule="auto"/>
        <w:ind w:firstLine="720"/>
        <w:jc w:val="both"/>
        <w:rPr>
          <w:b w:val="0"/>
          <w:sz w:val="28"/>
        </w:rPr>
      </w:pPr>
      <w:r w:rsidRPr="00187738">
        <w:rPr>
          <w:b w:val="0"/>
          <w:sz w:val="28"/>
        </w:rPr>
        <w:t>Никто не вправе выходить за пределы количественных и качественных характеристик административного наказания. Только в рамках наказания как меры административной ответственности судья, уполномоченные органы исполнительной власти и должностные лица применяют наказание к конкретному лицу.</w:t>
      </w:r>
    </w:p>
    <w:p w:rsidR="00180C0D" w:rsidRPr="00187738" w:rsidRDefault="00180C0D" w:rsidP="00187738">
      <w:pPr>
        <w:pStyle w:val="2"/>
        <w:widowControl w:val="0"/>
        <w:spacing w:line="360" w:lineRule="auto"/>
        <w:ind w:firstLine="720"/>
        <w:jc w:val="both"/>
        <w:rPr>
          <w:b w:val="0"/>
          <w:sz w:val="28"/>
        </w:rPr>
      </w:pPr>
      <w:r w:rsidRPr="00187738">
        <w:rPr>
          <w:b w:val="0"/>
          <w:sz w:val="28"/>
        </w:rPr>
        <w:t>Административное наказание является формой государственного и разновидностью административного принуждения и представляет собой правовую оценку деяния (действия или бездействия) административного правонарушения. Оно назначается во всех случаях от имени государства, а лицо, совершившее правонарушение, обязано претерпеть неблагоприятные ограничения и лишения.</w:t>
      </w:r>
    </w:p>
    <w:p w:rsidR="00180C0D" w:rsidRPr="00187738" w:rsidRDefault="00180C0D" w:rsidP="00187738">
      <w:pPr>
        <w:pStyle w:val="2"/>
        <w:widowControl w:val="0"/>
        <w:spacing w:line="360" w:lineRule="auto"/>
        <w:ind w:firstLine="720"/>
        <w:jc w:val="both"/>
        <w:rPr>
          <w:b w:val="0"/>
          <w:sz w:val="28"/>
        </w:rPr>
      </w:pPr>
      <w:r w:rsidRPr="00187738">
        <w:rPr>
          <w:b w:val="0"/>
          <w:sz w:val="28"/>
        </w:rPr>
        <w:t>Сущность наказания как меры административной ответственности определяется и целями его применения. Оно применяется в целях предупреждения совершения новых правонарушений, как самим правонарушителем, так и другими лицами.</w:t>
      </w:r>
    </w:p>
    <w:p w:rsidR="00180C0D" w:rsidRPr="00187738" w:rsidRDefault="00180C0D" w:rsidP="00187738">
      <w:pPr>
        <w:pStyle w:val="2"/>
        <w:widowControl w:val="0"/>
        <w:spacing w:line="360" w:lineRule="auto"/>
        <w:ind w:firstLine="720"/>
        <w:jc w:val="both"/>
        <w:rPr>
          <w:b w:val="0"/>
          <w:sz w:val="28"/>
        </w:rPr>
      </w:pPr>
      <w:r w:rsidRPr="00187738">
        <w:rPr>
          <w:b w:val="0"/>
          <w:sz w:val="28"/>
        </w:rPr>
        <w:t>Таким образом, административное наказание, выражая отрицательную оценку государством совершенного правонарушения, тем не менее содержит в себе предупредительную и профилактическую направленность. Это относится и к тем лицам, к которым наказание не применялось. При этом воспитание лица, совершившего административное правонарушение (в отличие от прежнего закона), не провозглашается целью наказания, хотя и предполагает позитивные изменения, направленные на соблюдение законов и правопорядка. Степень достижения целей зависит от экономических, социальных, психологических и иных факторов и находит свое выражение в комплексе мер со стороны как государства, так и общества в целом.</w:t>
      </w: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 </w:t>
      </w:r>
    </w:p>
    <w:p w:rsidR="00180C0D" w:rsidRPr="00187738" w:rsidRDefault="00180C0D" w:rsidP="00187738">
      <w:pPr>
        <w:pStyle w:val="2"/>
        <w:widowControl w:val="0"/>
        <w:spacing w:line="360" w:lineRule="auto"/>
        <w:ind w:firstLine="720"/>
        <w:jc w:val="both"/>
        <w:rPr>
          <w:b w:val="0"/>
          <w:sz w:val="28"/>
        </w:rPr>
      </w:pPr>
      <w:r w:rsidRPr="00187738">
        <w:rPr>
          <w:b w:val="0"/>
          <w:sz w:val="28"/>
        </w:rPr>
        <w:t>Статья 3.2 КоАП РФ содержит перечень наказаний, которые могут применяться уполномоченными органами и должностными лицами.</w:t>
      </w:r>
      <w:r w:rsidR="00187738">
        <w:rPr>
          <w:b w:val="0"/>
          <w:sz w:val="28"/>
        </w:rPr>
        <w:t xml:space="preserve"> </w:t>
      </w:r>
    </w:p>
    <w:p w:rsidR="00180C0D" w:rsidRPr="00187738" w:rsidRDefault="00180C0D" w:rsidP="00187738">
      <w:pPr>
        <w:pStyle w:val="2"/>
        <w:widowControl w:val="0"/>
        <w:spacing w:line="360" w:lineRule="auto"/>
        <w:ind w:firstLine="720"/>
        <w:jc w:val="both"/>
        <w:rPr>
          <w:b w:val="0"/>
          <w:sz w:val="28"/>
        </w:rPr>
      </w:pPr>
      <w:r w:rsidRPr="00187738">
        <w:rPr>
          <w:b w:val="0"/>
          <w:sz w:val="28"/>
        </w:rPr>
        <w:t xml:space="preserve">Перечень составлен с учетом того, что в процессе происходящих изменений в российской государственности некоторые административные взыскания утратили свое значение. Это касается исправительных работ, которые в настоящее время не применяются, поскольку их реализация предполагает принудительный труд, что противоречит ст.37 Конституции РФ и общепринятым международным стандартам </w:t>
      </w:r>
    </w:p>
    <w:p w:rsidR="00180C0D" w:rsidRPr="00187738" w:rsidRDefault="00180C0D" w:rsidP="00187738">
      <w:pPr>
        <w:pStyle w:val="2"/>
        <w:widowControl w:val="0"/>
        <w:spacing w:line="360" w:lineRule="auto"/>
        <w:ind w:firstLine="720"/>
        <w:jc w:val="both"/>
        <w:rPr>
          <w:b w:val="0"/>
          <w:sz w:val="28"/>
        </w:rPr>
      </w:pPr>
      <w:r w:rsidRPr="00187738">
        <w:rPr>
          <w:b w:val="0"/>
          <w:sz w:val="28"/>
        </w:rPr>
        <w:t>Утратили свое значение в качестве мер административной ответственности взыскание стоимости товаров и транспортных средств, выражающееся в принудительном изъятии денежной суммы, составляющей свободную (рыночную) цену таких товаров и транспортных средств на день обнаружения правонарушения, а также отзыв лицензии или квалификационного аттестата, которые были предусмотрены в ТК.</w:t>
      </w:r>
    </w:p>
    <w:p w:rsidR="00180C0D" w:rsidRPr="00187738" w:rsidRDefault="00180C0D" w:rsidP="00187738">
      <w:pPr>
        <w:pStyle w:val="2"/>
        <w:widowControl w:val="0"/>
        <w:spacing w:line="360" w:lineRule="auto"/>
        <w:ind w:firstLine="720"/>
        <w:jc w:val="both"/>
        <w:rPr>
          <w:b w:val="0"/>
          <w:sz w:val="28"/>
        </w:rPr>
      </w:pPr>
      <w:r w:rsidRPr="00187738">
        <w:rPr>
          <w:b w:val="0"/>
          <w:sz w:val="28"/>
        </w:rPr>
        <w:t>Статья дополнена новым видом административного наказания - дисквалификацией.</w:t>
      </w:r>
    </w:p>
    <w:p w:rsidR="00180C0D" w:rsidRPr="00187738" w:rsidRDefault="00180C0D" w:rsidP="00187738">
      <w:pPr>
        <w:pStyle w:val="2"/>
        <w:widowControl w:val="0"/>
        <w:spacing w:line="360" w:lineRule="auto"/>
        <w:ind w:firstLine="720"/>
        <w:jc w:val="both"/>
        <w:rPr>
          <w:b w:val="0"/>
          <w:sz w:val="28"/>
        </w:rPr>
      </w:pPr>
      <w:r w:rsidRPr="00187738">
        <w:rPr>
          <w:b w:val="0"/>
          <w:sz w:val="28"/>
        </w:rPr>
        <w:t>Впервые законодателем фиксируются виды административных наказаний, которые могут применяться в отношении юридического лица. К ним относятся: предупреждение, административный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перечисленные в п.1-4 ч.1 данной статьи.</w:t>
      </w:r>
    </w:p>
    <w:p w:rsidR="00180C0D" w:rsidRPr="00187738" w:rsidRDefault="00180C0D" w:rsidP="00187738">
      <w:pPr>
        <w:pStyle w:val="2"/>
        <w:widowControl w:val="0"/>
        <w:spacing w:line="360" w:lineRule="auto"/>
        <w:ind w:firstLine="720"/>
        <w:jc w:val="both"/>
        <w:rPr>
          <w:b w:val="0"/>
          <w:sz w:val="28"/>
        </w:rPr>
      </w:pPr>
      <w:r w:rsidRPr="00187738">
        <w:rPr>
          <w:b w:val="0"/>
          <w:sz w:val="28"/>
        </w:rPr>
        <w:t>КоАП РФ по существу не содержит запрет на установление предупреждения и штрафа в отраслевом законодательстве или законодательстве субъектов РФ. Однако административные наказания, перечисленные в п.3-8 ч.1, могут быть установлены только КоАП РФ.</w:t>
      </w:r>
    </w:p>
    <w:p w:rsidR="00180C0D" w:rsidRPr="00187738" w:rsidRDefault="00180C0D" w:rsidP="00187738">
      <w:pPr>
        <w:pStyle w:val="2"/>
        <w:widowControl w:val="0"/>
        <w:spacing w:line="360" w:lineRule="auto"/>
        <w:ind w:firstLine="720"/>
        <w:jc w:val="both"/>
        <w:rPr>
          <w:b w:val="0"/>
          <w:sz w:val="28"/>
        </w:rPr>
      </w:pPr>
      <w:r w:rsidRPr="00187738">
        <w:rPr>
          <w:b w:val="0"/>
          <w:sz w:val="28"/>
        </w:rPr>
        <w:t>Статья 3.2 КоАП РФ не содержит указания и на возможность установления иных видов административных наказаний, предусмотренных другим законодательством. Это означает, что указанный перечень является исчерпывающим, и новые виды могут быть введены только КоАП.</w:t>
      </w:r>
    </w:p>
    <w:p w:rsidR="00180C0D" w:rsidRPr="00187738" w:rsidRDefault="00180C0D" w:rsidP="00187738">
      <w:pPr>
        <w:pStyle w:val="2"/>
        <w:widowControl w:val="0"/>
        <w:spacing w:line="360" w:lineRule="auto"/>
        <w:ind w:firstLine="720"/>
        <w:jc w:val="both"/>
        <w:rPr>
          <w:b w:val="0"/>
          <w:sz w:val="28"/>
        </w:rPr>
      </w:pPr>
      <w:r w:rsidRPr="00187738">
        <w:rPr>
          <w:b w:val="0"/>
          <w:sz w:val="28"/>
        </w:rPr>
        <w:t>Действующий Кодекс об административных правонарушениях закрепляет демократические по своей сути процедуры применения мер административного принуждения в связи с совершением административных правонарушений, гарантирующие соблюдение прав и законных интересов как физических, так и юридических лиц</w:t>
      </w:r>
    </w:p>
    <w:p w:rsidR="00180C0D" w:rsidRPr="00187738" w:rsidRDefault="00180C0D" w:rsidP="00187738">
      <w:pPr>
        <w:pStyle w:val="2"/>
        <w:widowControl w:val="0"/>
        <w:spacing w:line="360" w:lineRule="auto"/>
        <w:ind w:firstLine="720"/>
        <w:jc w:val="both"/>
        <w:rPr>
          <w:b w:val="0"/>
          <w:sz w:val="28"/>
        </w:rPr>
      </w:pPr>
    </w:p>
    <w:p w:rsidR="00180C0D" w:rsidRPr="00187738" w:rsidRDefault="00020EC5" w:rsidP="00187738">
      <w:pPr>
        <w:pStyle w:val="2"/>
        <w:widowControl w:val="0"/>
        <w:spacing w:line="360" w:lineRule="auto"/>
        <w:ind w:firstLine="720"/>
        <w:jc w:val="both"/>
        <w:rPr>
          <w:b w:val="0"/>
          <w:sz w:val="28"/>
        </w:rPr>
      </w:pPr>
      <w:r>
        <w:rPr>
          <w:b w:val="0"/>
          <w:sz w:val="28"/>
        </w:rPr>
        <w:br w:type="page"/>
      </w:r>
      <w:r w:rsidR="00180C0D">
        <w:rPr>
          <w:b w:val="0"/>
          <w:sz w:val="28"/>
        </w:rPr>
        <w:t>Список источников и литературы</w:t>
      </w:r>
    </w:p>
    <w:p w:rsidR="00180C0D" w:rsidRPr="00187738" w:rsidRDefault="00180C0D" w:rsidP="00187738">
      <w:pPr>
        <w:pStyle w:val="2"/>
        <w:widowControl w:val="0"/>
        <w:spacing w:line="360" w:lineRule="auto"/>
        <w:ind w:firstLine="720"/>
        <w:jc w:val="both"/>
        <w:rPr>
          <w:b w:val="0"/>
          <w:sz w:val="28"/>
        </w:rPr>
      </w:pPr>
    </w:p>
    <w:p w:rsidR="00180C0D" w:rsidRPr="00187738" w:rsidRDefault="00180C0D" w:rsidP="00020EC5">
      <w:pPr>
        <w:pStyle w:val="2"/>
        <w:widowControl w:val="0"/>
        <w:spacing w:line="360" w:lineRule="auto"/>
        <w:jc w:val="both"/>
        <w:rPr>
          <w:b w:val="0"/>
          <w:sz w:val="28"/>
        </w:rPr>
      </w:pPr>
      <w:r w:rsidRPr="00187738">
        <w:rPr>
          <w:b w:val="0"/>
          <w:sz w:val="28"/>
        </w:rPr>
        <w:t>Источники.</w:t>
      </w:r>
    </w:p>
    <w:p w:rsidR="00180C0D" w:rsidRPr="00187738" w:rsidRDefault="00180C0D" w:rsidP="00020EC5">
      <w:pPr>
        <w:pStyle w:val="2"/>
        <w:widowControl w:val="0"/>
        <w:spacing w:line="360" w:lineRule="auto"/>
        <w:jc w:val="both"/>
        <w:rPr>
          <w:b w:val="0"/>
          <w:sz w:val="28"/>
        </w:rPr>
      </w:pPr>
      <w:r w:rsidRPr="00187738">
        <w:rPr>
          <w:b w:val="0"/>
          <w:sz w:val="28"/>
        </w:rPr>
        <w:t>1. Конституция Российской Федерации, - М.: Юристъ, 1993.</w:t>
      </w:r>
    </w:p>
    <w:p w:rsidR="00180C0D" w:rsidRPr="00187738" w:rsidRDefault="00180C0D" w:rsidP="00020EC5">
      <w:pPr>
        <w:pStyle w:val="2"/>
        <w:widowControl w:val="0"/>
        <w:spacing w:line="360" w:lineRule="auto"/>
        <w:jc w:val="both"/>
        <w:rPr>
          <w:b w:val="0"/>
          <w:sz w:val="28"/>
        </w:rPr>
      </w:pPr>
      <w:r w:rsidRPr="00187738">
        <w:rPr>
          <w:b w:val="0"/>
          <w:sz w:val="28"/>
        </w:rPr>
        <w:t>2. Кодекс Российской Федерации об административных правонарушениях (КоАП РФ) от 30 декабря 2001 г. N 195-ФЗ, - СЗ РФ, 2002, №1.</w:t>
      </w:r>
    </w:p>
    <w:p w:rsidR="00180C0D" w:rsidRPr="00187738" w:rsidRDefault="00180C0D" w:rsidP="00020EC5">
      <w:pPr>
        <w:pStyle w:val="a6"/>
        <w:widowControl w:val="0"/>
        <w:spacing w:line="360" w:lineRule="auto"/>
        <w:jc w:val="both"/>
        <w:rPr>
          <w:sz w:val="28"/>
        </w:rPr>
      </w:pPr>
      <w:r w:rsidRPr="00187738">
        <w:rPr>
          <w:sz w:val="28"/>
        </w:rPr>
        <w:t>3. Федеральный закон от 28 марта 1998 г. № 44-ФЗ «О ратификации Европейской конвенции по предупреждению пыток и бесчеловечного или унижающего достоинство обращения или наказания</w:t>
      </w:r>
      <w:r w:rsidR="00187738">
        <w:rPr>
          <w:sz w:val="28"/>
        </w:rPr>
        <w:t xml:space="preserve"> </w:t>
      </w:r>
      <w:r w:rsidRPr="00187738">
        <w:rPr>
          <w:sz w:val="28"/>
        </w:rPr>
        <w:t>и Протоколов</w:t>
      </w:r>
      <w:r w:rsidR="00187738">
        <w:rPr>
          <w:sz w:val="28"/>
        </w:rPr>
        <w:t xml:space="preserve"> </w:t>
      </w:r>
      <w:r w:rsidRPr="00187738">
        <w:rPr>
          <w:sz w:val="28"/>
        </w:rPr>
        <w:t xml:space="preserve">ней». </w:t>
      </w:r>
    </w:p>
    <w:p w:rsidR="00180C0D" w:rsidRPr="00187738" w:rsidRDefault="00180C0D" w:rsidP="00020EC5">
      <w:pPr>
        <w:pStyle w:val="a6"/>
        <w:widowControl w:val="0"/>
        <w:spacing w:line="360" w:lineRule="auto"/>
        <w:jc w:val="both"/>
        <w:rPr>
          <w:sz w:val="28"/>
        </w:rPr>
      </w:pPr>
      <w:r w:rsidRPr="00187738">
        <w:rPr>
          <w:sz w:val="28"/>
        </w:rPr>
        <w:t>4.</w:t>
      </w:r>
      <w:r w:rsidR="00020EC5">
        <w:rPr>
          <w:sz w:val="28"/>
        </w:rPr>
        <w:t xml:space="preserve"> </w:t>
      </w:r>
      <w:r w:rsidRPr="00187738">
        <w:rPr>
          <w:sz w:val="28"/>
        </w:rPr>
        <w:t>Федеральный закон "О безопасности дорожного движения" от 10 декабря 1995 г.</w:t>
      </w:r>
      <w:r w:rsidRPr="00187738">
        <w:rPr>
          <w:rStyle w:val="a8"/>
          <w:sz w:val="28"/>
        </w:rPr>
        <w:t xml:space="preserve"> </w:t>
      </w:r>
      <w:r w:rsidRPr="00187738">
        <w:rPr>
          <w:sz w:val="28"/>
        </w:rPr>
        <w:t>// СЗ РФ. 1995. N 50. Ст. 4873.</w:t>
      </w:r>
    </w:p>
    <w:p w:rsidR="00180C0D" w:rsidRPr="00187738" w:rsidRDefault="00180C0D" w:rsidP="00020EC5">
      <w:pPr>
        <w:pStyle w:val="a6"/>
        <w:widowControl w:val="0"/>
        <w:spacing w:line="360" w:lineRule="auto"/>
        <w:jc w:val="both"/>
        <w:rPr>
          <w:sz w:val="28"/>
        </w:rPr>
      </w:pPr>
      <w:r w:rsidRPr="00187738">
        <w:rPr>
          <w:sz w:val="28"/>
        </w:rPr>
        <w:t>Литература.</w:t>
      </w:r>
    </w:p>
    <w:p w:rsidR="00180C0D" w:rsidRPr="00187738" w:rsidRDefault="00180C0D" w:rsidP="00020EC5">
      <w:pPr>
        <w:pStyle w:val="2"/>
        <w:widowControl w:val="0"/>
        <w:spacing w:line="360" w:lineRule="auto"/>
        <w:jc w:val="both"/>
        <w:rPr>
          <w:b w:val="0"/>
          <w:sz w:val="28"/>
        </w:rPr>
      </w:pPr>
      <w:r w:rsidRPr="00187738">
        <w:rPr>
          <w:b w:val="0"/>
          <w:sz w:val="28"/>
        </w:rPr>
        <w:t>5.</w:t>
      </w:r>
      <w:r w:rsidR="00020EC5">
        <w:rPr>
          <w:b w:val="0"/>
          <w:sz w:val="28"/>
        </w:rPr>
        <w:t xml:space="preserve"> </w:t>
      </w:r>
      <w:r w:rsidRPr="00187738">
        <w:rPr>
          <w:b w:val="0"/>
          <w:sz w:val="28"/>
        </w:rPr>
        <w:t>Комментарий к Кодексу Российской Федерации об административных правонарушениях /Под ред. Ю.М.Козлова, - М.: Юристъ, 2003.</w:t>
      </w:r>
    </w:p>
    <w:p w:rsidR="00180C0D" w:rsidRPr="00187738" w:rsidRDefault="00180C0D" w:rsidP="00020EC5">
      <w:pPr>
        <w:pStyle w:val="2"/>
        <w:widowControl w:val="0"/>
        <w:spacing w:line="360" w:lineRule="auto"/>
        <w:jc w:val="both"/>
        <w:rPr>
          <w:b w:val="0"/>
          <w:sz w:val="28"/>
        </w:rPr>
      </w:pPr>
      <w:r w:rsidRPr="00187738">
        <w:rPr>
          <w:b w:val="0"/>
          <w:sz w:val="28"/>
        </w:rPr>
        <w:t>6. Князев С.Д., Конституция Российской Федерации и современное российское административное право //Журнал российского права, 2001, № 10. С. 19 – 24.</w:t>
      </w:r>
    </w:p>
    <w:p w:rsidR="00180C0D" w:rsidRPr="00187738" w:rsidRDefault="00180C0D" w:rsidP="00020EC5">
      <w:pPr>
        <w:pStyle w:val="2"/>
        <w:widowControl w:val="0"/>
        <w:spacing w:line="360" w:lineRule="auto"/>
        <w:jc w:val="both"/>
        <w:rPr>
          <w:b w:val="0"/>
          <w:sz w:val="28"/>
        </w:rPr>
      </w:pPr>
      <w:r w:rsidRPr="00187738">
        <w:rPr>
          <w:b w:val="0"/>
          <w:sz w:val="28"/>
        </w:rPr>
        <w:t>7. Кудрявцева И.А. Комментарий к Кодексу Российской Федерации об административных правонарушениях, - М.: Юристъ,</w:t>
      </w:r>
      <w:r w:rsidR="00187738">
        <w:rPr>
          <w:b w:val="0"/>
          <w:sz w:val="28"/>
        </w:rPr>
        <w:t xml:space="preserve"> </w:t>
      </w:r>
      <w:r w:rsidRPr="00187738">
        <w:rPr>
          <w:b w:val="0"/>
          <w:sz w:val="28"/>
        </w:rPr>
        <w:t>2007.</w:t>
      </w:r>
    </w:p>
    <w:p w:rsidR="00180C0D" w:rsidRPr="00187738" w:rsidRDefault="00180C0D" w:rsidP="00020EC5">
      <w:pPr>
        <w:pStyle w:val="2"/>
        <w:widowControl w:val="0"/>
        <w:spacing w:line="360" w:lineRule="auto"/>
        <w:jc w:val="both"/>
        <w:rPr>
          <w:b w:val="0"/>
          <w:sz w:val="28"/>
        </w:rPr>
      </w:pPr>
      <w:r w:rsidRPr="00187738">
        <w:rPr>
          <w:b w:val="0"/>
          <w:sz w:val="28"/>
        </w:rPr>
        <w:t>8. Ломакина В.Ф. Новый кодекс Российской Федерации об административных правонарушениях // Гражданин</w:t>
      </w:r>
      <w:r>
        <w:rPr>
          <w:b w:val="0"/>
          <w:sz w:val="28"/>
        </w:rPr>
        <w:t xml:space="preserve"> и право, 2002, № 2. С.26 – 34.</w:t>
      </w:r>
    </w:p>
    <w:p w:rsidR="00180C0D" w:rsidRPr="00187738" w:rsidRDefault="00180C0D" w:rsidP="00020EC5">
      <w:pPr>
        <w:pStyle w:val="2"/>
        <w:widowControl w:val="0"/>
        <w:spacing w:line="360" w:lineRule="auto"/>
        <w:jc w:val="both"/>
        <w:rPr>
          <w:b w:val="0"/>
          <w:sz w:val="28"/>
        </w:rPr>
      </w:pPr>
      <w:r w:rsidRPr="00187738">
        <w:rPr>
          <w:b w:val="0"/>
          <w:sz w:val="28"/>
        </w:rPr>
        <w:t>9.</w:t>
      </w:r>
      <w:r w:rsidR="00187738">
        <w:rPr>
          <w:b w:val="0"/>
          <w:sz w:val="28"/>
        </w:rPr>
        <w:t xml:space="preserve"> </w:t>
      </w:r>
      <w:r w:rsidRPr="00187738">
        <w:rPr>
          <w:b w:val="0"/>
          <w:sz w:val="28"/>
        </w:rPr>
        <w:t xml:space="preserve">Манохин В.М. , Адушкин Ю.С. Российское административное право, - М.: Юристъ, 2006. </w:t>
      </w:r>
    </w:p>
    <w:p w:rsidR="00180C0D" w:rsidRPr="00187738" w:rsidRDefault="00180C0D" w:rsidP="00020EC5">
      <w:pPr>
        <w:pStyle w:val="2"/>
        <w:widowControl w:val="0"/>
        <w:spacing w:line="360" w:lineRule="auto"/>
        <w:jc w:val="both"/>
        <w:rPr>
          <w:b w:val="0"/>
          <w:sz w:val="28"/>
        </w:rPr>
      </w:pPr>
      <w:r w:rsidRPr="00187738">
        <w:rPr>
          <w:b w:val="0"/>
          <w:sz w:val="28"/>
        </w:rPr>
        <w:t xml:space="preserve"> 10. Овсянко Д.М. Административное право, - М.: Юрайт, 2008. </w:t>
      </w:r>
    </w:p>
    <w:p w:rsidR="00180C0D" w:rsidRPr="00187738" w:rsidRDefault="00180C0D" w:rsidP="00020EC5">
      <w:pPr>
        <w:pStyle w:val="2"/>
        <w:widowControl w:val="0"/>
        <w:spacing w:line="360" w:lineRule="auto"/>
        <w:jc w:val="both"/>
        <w:rPr>
          <w:b w:val="0"/>
          <w:sz w:val="28"/>
        </w:rPr>
      </w:pPr>
      <w:r w:rsidRPr="00187738">
        <w:rPr>
          <w:b w:val="0"/>
          <w:sz w:val="28"/>
        </w:rPr>
        <w:t>11.Севрюгин В.Е. Проблемы административного права. Тюмень,</w:t>
      </w:r>
      <w:r w:rsidR="00187738">
        <w:rPr>
          <w:b w:val="0"/>
          <w:sz w:val="28"/>
        </w:rPr>
        <w:t xml:space="preserve"> </w:t>
      </w:r>
      <w:r w:rsidRPr="00187738">
        <w:rPr>
          <w:b w:val="0"/>
          <w:sz w:val="28"/>
        </w:rPr>
        <w:t>2004.</w:t>
      </w:r>
    </w:p>
    <w:p w:rsidR="00180C0D" w:rsidRPr="00187738" w:rsidRDefault="00180C0D" w:rsidP="00020EC5">
      <w:pPr>
        <w:pStyle w:val="2"/>
        <w:widowControl w:val="0"/>
        <w:spacing w:line="360" w:lineRule="auto"/>
        <w:jc w:val="both"/>
        <w:rPr>
          <w:b w:val="0"/>
          <w:sz w:val="28"/>
        </w:rPr>
      </w:pPr>
      <w:r w:rsidRPr="00187738">
        <w:rPr>
          <w:b w:val="0"/>
          <w:sz w:val="28"/>
        </w:rPr>
        <w:t xml:space="preserve">12. Стахов А. Виды административного принуждения // Российская юстиция, 2003, № 9. С.27 – 39. </w:t>
      </w:r>
    </w:p>
    <w:p w:rsidR="00180C0D" w:rsidRPr="00187738" w:rsidRDefault="00180C0D" w:rsidP="00020EC5">
      <w:pPr>
        <w:pStyle w:val="2"/>
        <w:widowControl w:val="0"/>
        <w:spacing w:line="360" w:lineRule="auto"/>
        <w:jc w:val="both"/>
        <w:rPr>
          <w:b w:val="0"/>
          <w:sz w:val="28"/>
          <w:lang w:val="fi-FI"/>
        </w:rPr>
      </w:pPr>
      <w:r w:rsidRPr="00187738">
        <w:rPr>
          <w:b w:val="0"/>
          <w:sz w:val="28"/>
        </w:rPr>
        <w:t>13. Черкаев Д.И. Административная ответственность юридических лиц // Законодате</w:t>
      </w:r>
      <w:r w:rsidR="00020EC5">
        <w:rPr>
          <w:b w:val="0"/>
          <w:sz w:val="28"/>
        </w:rPr>
        <w:t>льство, 2005, № 11. С. 16 – 19.</w:t>
      </w:r>
      <w:bookmarkStart w:id="0" w:name="_GoBack"/>
      <w:bookmarkEnd w:id="0"/>
    </w:p>
    <w:sectPr w:rsidR="00180C0D" w:rsidRPr="00187738" w:rsidSect="00187738">
      <w:footerReference w:type="even" r:id="rId7"/>
      <w:pgSz w:w="11906" w:h="16838" w:code="9"/>
      <w:pgMar w:top="1134" w:right="851" w:bottom="1134" w:left="1701" w:header="709" w:footer="709"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AB2" w:rsidRDefault="001A3AB2">
      <w:pPr>
        <w:rPr>
          <w:sz w:val="24"/>
        </w:rPr>
      </w:pPr>
      <w:r>
        <w:rPr>
          <w:sz w:val="24"/>
        </w:rPr>
        <w:separator/>
      </w:r>
    </w:p>
  </w:endnote>
  <w:endnote w:type="continuationSeparator" w:id="0">
    <w:p w:rsidR="001A3AB2" w:rsidRDefault="001A3AB2">
      <w:pPr>
        <w:rPr>
          <w:sz w:val="24"/>
        </w:rPr>
      </w:pPr>
      <w:r>
        <w:rPr>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C0D" w:rsidRDefault="00180C0D">
    <w:pPr>
      <w:pStyle w:val="ab"/>
      <w:framePr w:wrap="around" w:vAnchor="text" w:hAnchor="margin" w:xAlign="center" w:y="1"/>
      <w:rPr>
        <w:rStyle w:val="ad"/>
      </w:rPr>
    </w:pPr>
    <w:r>
      <w:rPr>
        <w:rStyle w:val="ad"/>
        <w:noProof/>
      </w:rPr>
      <w:t>24</w:t>
    </w:r>
  </w:p>
  <w:p w:rsidR="00180C0D" w:rsidRDefault="00180C0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AB2" w:rsidRDefault="001A3AB2">
      <w:pPr>
        <w:rPr>
          <w:sz w:val="24"/>
        </w:rPr>
      </w:pPr>
      <w:r>
        <w:rPr>
          <w:sz w:val="24"/>
        </w:rPr>
        <w:separator/>
      </w:r>
    </w:p>
  </w:footnote>
  <w:footnote w:type="continuationSeparator" w:id="0">
    <w:p w:rsidR="001A3AB2" w:rsidRDefault="001A3AB2">
      <w:pPr>
        <w:rPr>
          <w:sz w:val="24"/>
        </w:rPr>
      </w:pPr>
      <w:r>
        <w:rPr>
          <w:sz w:val="24"/>
        </w:rPr>
        <w:continuationSeparator/>
      </w:r>
    </w:p>
  </w:footnote>
  <w:footnote w:id="1">
    <w:p w:rsidR="00180C0D" w:rsidRDefault="00180C0D">
      <w:pPr>
        <w:pStyle w:val="2"/>
        <w:spacing w:after="60" w:line="360" w:lineRule="auto"/>
        <w:jc w:val="both"/>
        <w:outlineLvl w:val="0"/>
        <w:rPr>
          <w:b w:val="0"/>
          <w:color w:val="000000"/>
        </w:rPr>
      </w:pPr>
      <w:r>
        <w:rPr>
          <w:rStyle w:val="a8"/>
        </w:rPr>
        <w:t>1</w:t>
      </w:r>
      <w:r>
        <w:t xml:space="preserve"> </w:t>
      </w:r>
      <w:r>
        <w:rPr>
          <w:b w:val="0"/>
          <w:color w:val="000000"/>
        </w:rPr>
        <w:t xml:space="preserve">Ломакина В.Ф. Новый кодекс Российской Федерации об административных правонарушениях // Гражданин и право, 2002, № 2. С.26. </w:t>
      </w:r>
    </w:p>
    <w:p w:rsidR="001A3AB2" w:rsidRDefault="001A3AB2">
      <w:pPr>
        <w:pStyle w:val="2"/>
        <w:spacing w:after="60" w:line="360" w:lineRule="auto"/>
        <w:jc w:val="both"/>
        <w:outlineLvl w:val="0"/>
      </w:pPr>
    </w:p>
  </w:footnote>
  <w:footnote w:id="2">
    <w:p w:rsidR="001A3AB2" w:rsidRDefault="00180C0D">
      <w:pPr>
        <w:pStyle w:val="2"/>
        <w:spacing w:after="60" w:line="360" w:lineRule="auto"/>
        <w:jc w:val="both"/>
        <w:outlineLvl w:val="0"/>
      </w:pPr>
      <w:r>
        <w:rPr>
          <w:rStyle w:val="a8"/>
        </w:rPr>
        <w:t>1</w:t>
      </w:r>
      <w:r>
        <w:t xml:space="preserve"> </w:t>
      </w:r>
      <w:r>
        <w:rPr>
          <w:b w:val="0"/>
          <w:color w:val="000000"/>
        </w:rPr>
        <w:t>Черкаев Д.И. Административная ответственность юридических лиц // Законодательство, 2005, № 11. С. 17.</w:t>
      </w:r>
      <w:r w:rsidR="002C6ED5">
        <w:rPr>
          <w:b w:val="0"/>
          <w:color w:val="000000"/>
          <w:sz w:val="24"/>
        </w:rPr>
        <w:t xml:space="preserve"> </w:t>
      </w:r>
    </w:p>
  </w:footnote>
  <w:footnote w:id="3">
    <w:p w:rsidR="001A3AB2" w:rsidRDefault="00180C0D">
      <w:pPr>
        <w:pStyle w:val="2"/>
        <w:spacing w:after="60" w:line="360" w:lineRule="auto"/>
        <w:jc w:val="both"/>
        <w:outlineLvl w:val="0"/>
      </w:pPr>
      <w:r>
        <w:rPr>
          <w:rStyle w:val="a8"/>
        </w:rPr>
        <w:t>1</w:t>
      </w:r>
      <w:r>
        <w:t xml:space="preserve"> </w:t>
      </w:r>
      <w:r>
        <w:rPr>
          <w:b w:val="0"/>
          <w:color w:val="000000"/>
        </w:rPr>
        <w:t xml:space="preserve">Кодекс Российской Федерации об административных правонарушениях (КоАП РФ) от 30 декабря 2001 </w:t>
      </w:r>
      <w:r w:rsidR="002C6ED5">
        <w:rPr>
          <w:b w:val="0"/>
          <w:color w:val="000000"/>
        </w:rPr>
        <w:t>г. N 195-ФЗ, - СЗ РФ, 2002, №1.</w:t>
      </w:r>
    </w:p>
  </w:footnote>
  <w:footnote w:id="4">
    <w:p w:rsidR="001A3AB2" w:rsidRDefault="00180C0D">
      <w:pPr>
        <w:pStyle w:val="2"/>
        <w:spacing w:after="60" w:line="360" w:lineRule="auto"/>
        <w:jc w:val="both"/>
        <w:outlineLvl w:val="0"/>
      </w:pPr>
      <w:r>
        <w:rPr>
          <w:rStyle w:val="a8"/>
        </w:rPr>
        <w:t>1</w:t>
      </w:r>
      <w:r>
        <w:t xml:space="preserve"> </w:t>
      </w:r>
      <w:r>
        <w:rPr>
          <w:b w:val="0"/>
        </w:rPr>
        <w:t>Комментарий к Кодексу Российской Федерации об административных правонарушениях /Под ред. Ю.М.Козлова, - М.: Юристъ, 2003. С. 127.</w:t>
      </w:r>
      <w:r>
        <w:rPr>
          <w:b w:val="0"/>
          <w:color w:val="000000"/>
        </w:rPr>
        <w:t xml:space="preserve"> </w:t>
      </w:r>
    </w:p>
  </w:footnote>
  <w:footnote w:id="5">
    <w:p w:rsidR="001A3AB2" w:rsidRDefault="00180C0D">
      <w:pPr>
        <w:pStyle w:val="2"/>
        <w:spacing w:after="60" w:line="360" w:lineRule="auto"/>
        <w:jc w:val="both"/>
        <w:outlineLvl w:val="0"/>
      </w:pPr>
      <w:r>
        <w:rPr>
          <w:rStyle w:val="a8"/>
        </w:rPr>
        <w:t>2</w:t>
      </w:r>
      <w:r>
        <w:t xml:space="preserve"> </w:t>
      </w:r>
      <w:r>
        <w:rPr>
          <w:b w:val="0"/>
          <w:color w:val="000000"/>
        </w:rPr>
        <w:t>Севрюгин В.Е. Проблемы административног</w:t>
      </w:r>
      <w:r w:rsidR="002C6ED5">
        <w:rPr>
          <w:b w:val="0"/>
          <w:color w:val="000000"/>
        </w:rPr>
        <w:t>о права. Тюмень,  2004. С. 203.</w:t>
      </w:r>
    </w:p>
  </w:footnote>
  <w:footnote w:id="6">
    <w:p w:rsidR="001A3AB2" w:rsidRDefault="00180C0D">
      <w:pPr>
        <w:pStyle w:val="2"/>
        <w:spacing w:after="60" w:line="360" w:lineRule="auto"/>
        <w:jc w:val="both"/>
        <w:outlineLvl w:val="0"/>
      </w:pPr>
      <w:r>
        <w:rPr>
          <w:rStyle w:val="a8"/>
        </w:rPr>
        <w:t>1</w:t>
      </w:r>
      <w:r>
        <w:t xml:space="preserve"> </w:t>
      </w:r>
      <w:r>
        <w:rPr>
          <w:b w:val="0"/>
          <w:color w:val="000000"/>
        </w:rPr>
        <w:t>Манохин В.М. , Адушкин Ю.С. Российское административное пра</w:t>
      </w:r>
      <w:r w:rsidR="002C6ED5">
        <w:rPr>
          <w:b w:val="0"/>
          <w:color w:val="000000"/>
        </w:rPr>
        <w:t>во, - М.: Юристъ, 2006. С. 324.</w:t>
      </w:r>
    </w:p>
  </w:footnote>
  <w:footnote w:id="7">
    <w:p w:rsidR="001A3AB2" w:rsidRDefault="00180C0D">
      <w:pPr>
        <w:pStyle w:val="2"/>
        <w:spacing w:after="60" w:line="360" w:lineRule="auto"/>
        <w:jc w:val="both"/>
        <w:outlineLvl w:val="0"/>
      </w:pPr>
      <w:r>
        <w:rPr>
          <w:rStyle w:val="a8"/>
        </w:rPr>
        <w:t>2</w:t>
      </w:r>
      <w:r>
        <w:t xml:space="preserve"> </w:t>
      </w:r>
      <w:r>
        <w:rPr>
          <w:b w:val="0"/>
          <w:color w:val="000000"/>
        </w:rPr>
        <w:t>Комментарий к Кодексу Российской Федерации об административных правонарушениях / Под ред. Ю.М.Козло</w:t>
      </w:r>
      <w:r w:rsidR="002C6ED5">
        <w:rPr>
          <w:b w:val="0"/>
          <w:color w:val="000000"/>
        </w:rPr>
        <w:t>ва, - М.: Юристъ, 2003. С. 139.</w:t>
      </w:r>
    </w:p>
  </w:footnote>
  <w:footnote w:id="8">
    <w:p w:rsidR="001A3AB2" w:rsidRDefault="00180C0D">
      <w:pPr>
        <w:pStyle w:val="a6"/>
      </w:pPr>
      <w:r>
        <w:rPr>
          <w:rStyle w:val="a8"/>
        </w:rPr>
        <w:t>1</w:t>
      </w:r>
      <w:r>
        <w:rPr>
          <w:sz w:val="24"/>
        </w:rPr>
        <w:t xml:space="preserve"> </w:t>
      </w:r>
      <w:r>
        <w:t xml:space="preserve">Федеральный закон от 28 марта 1998 г. № 44-ФЗ «О ратификации Европейской конвенции по предупреждению пыток и бесчеловечного или унижающего достоинство обращения или наказания  и Протоколов  ней» </w:t>
      </w:r>
    </w:p>
  </w:footnote>
  <w:footnote w:id="9">
    <w:p w:rsidR="001A3AB2" w:rsidRDefault="00180C0D">
      <w:pPr>
        <w:pStyle w:val="2"/>
        <w:spacing w:after="60" w:line="360" w:lineRule="auto"/>
        <w:jc w:val="both"/>
        <w:outlineLvl w:val="0"/>
      </w:pPr>
      <w:r>
        <w:rPr>
          <w:rStyle w:val="a8"/>
        </w:rPr>
        <w:t>1</w:t>
      </w:r>
      <w:r>
        <w:t xml:space="preserve"> </w:t>
      </w:r>
      <w:r>
        <w:rPr>
          <w:b w:val="0"/>
          <w:color w:val="000000"/>
        </w:rPr>
        <w:t xml:space="preserve">Кодекс Российской Федерации об административных правонарушениях (КоАП РФ) от 30 декабря 2001 </w:t>
      </w:r>
      <w:r w:rsidR="002C6ED5">
        <w:rPr>
          <w:b w:val="0"/>
          <w:color w:val="000000"/>
        </w:rPr>
        <w:t>г. N 195-ФЗ, - СЗ РФ, 2002, №1.</w:t>
      </w:r>
    </w:p>
  </w:footnote>
  <w:footnote w:id="10">
    <w:p w:rsidR="001A3AB2" w:rsidRDefault="00180C0D">
      <w:pPr>
        <w:pStyle w:val="2"/>
        <w:spacing w:after="60" w:line="360" w:lineRule="auto"/>
        <w:jc w:val="both"/>
        <w:outlineLvl w:val="0"/>
      </w:pPr>
      <w:r>
        <w:rPr>
          <w:rStyle w:val="a8"/>
        </w:rPr>
        <w:t>2</w:t>
      </w:r>
      <w:r>
        <w:t xml:space="preserve"> </w:t>
      </w:r>
      <w:r>
        <w:rPr>
          <w:b w:val="0"/>
          <w:color w:val="000000"/>
        </w:rPr>
        <w:t>Кудрявцева И.А. Комментарий к Кодексу Российской Федерации об административных правонарушения</w:t>
      </w:r>
      <w:r w:rsidR="002C6ED5">
        <w:rPr>
          <w:b w:val="0"/>
          <w:color w:val="000000"/>
        </w:rPr>
        <w:t>х, - М.: Юристъ,  2007. С. 216.</w:t>
      </w:r>
    </w:p>
  </w:footnote>
  <w:footnote w:id="11">
    <w:p w:rsidR="001A3AB2" w:rsidRDefault="00180C0D">
      <w:pPr>
        <w:pStyle w:val="a6"/>
      </w:pPr>
      <w:r>
        <w:rPr>
          <w:rStyle w:val="a8"/>
        </w:rPr>
        <w:t>1</w:t>
      </w:r>
      <w:r>
        <w:t xml:space="preserve"> </w:t>
      </w:r>
      <w:r>
        <w:rPr>
          <w:color w:val="000000"/>
        </w:rPr>
        <w:t>Стахов А. Виды административного принуждения // Российская юстиция, 2003, № 9. С.27.</w:t>
      </w:r>
    </w:p>
  </w:footnote>
  <w:footnote w:id="12">
    <w:p w:rsidR="001A3AB2" w:rsidRDefault="00180C0D">
      <w:pPr>
        <w:pStyle w:val="2"/>
        <w:spacing w:after="60" w:line="360" w:lineRule="auto"/>
        <w:jc w:val="both"/>
        <w:outlineLvl w:val="0"/>
      </w:pPr>
      <w:r>
        <w:rPr>
          <w:rStyle w:val="a8"/>
          <w:b w:val="0"/>
        </w:rPr>
        <w:t>1</w:t>
      </w:r>
      <w:r>
        <w:t xml:space="preserve"> </w:t>
      </w:r>
      <w:r>
        <w:rPr>
          <w:b w:val="0"/>
          <w:color w:val="000000"/>
        </w:rPr>
        <w:t>Кудрявцева И.А. Комментарий к Кодексу Российской Федерации об административных правонарушениях, - М.: Юристъ,  2007. С. 218.</w:t>
      </w:r>
    </w:p>
  </w:footnote>
  <w:footnote w:id="13">
    <w:p w:rsidR="001A3AB2" w:rsidRDefault="00180C0D">
      <w:pPr>
        <w:pStyle w:val="2"/>
        <w:spacing w:after="60" w:line="360" w:lineRule="auto"/>
        <w:jc w:val="both"/>
        <w:outlineLvl w:val="0"/>
      </w:pPr>
      <w:r>
        <w:rPr>
          <w:rStyle w:val="a8"/>
        </w:rPr>
        <w:t>1</w:t>
      </w:r>
      <w:r>
        <w:t xml:space="preserve"> </w:t>
      </w:r>
      <w:r>
        <w:rPr>
          <w:b w:val="0"/>
          <w:color w:val="000000"/>
        </w:rPr>
        <w:t>Кудрявцева И.А. Комментарий к Кодексу Российской Федерации об административных правонарушениях, - М.: Юристъ,  2007. С. 219.</w:t>
      </w:r>
    </w:p>
  </w:footnote>
  <w:footnote w:id="14">
    <w:p w:rsidR="001A3AB2" w:rsidRDefault="00180C0D">
      <w:pPr>
        <w:pStyle w:val="a6"/>
      </w:pPr>
      <w:r>
        <w:rPr>
          <w:rStyle w:val="a8"/>
        </w:rPr>
        <w:t>1</w:t>
      </w:r>
      <w:r>
        <w:t xml:space="preserve"> </w:t>
      </w:r>
      <w:r>
        <w:rPr>
          <w:color w:val="000000"/>
        </w:rPr>
        <w:t>Кудрявцева И.А. Комментарий к Кодексу Российской Федерации об административных правонарушениях, - М.: Юристъ,  2007. С. 221.</w:t>
      </w:r>
    </w:p>
  </w:footnote>
  <w:footnote w:id="15">
    <w:p w:rsidR="001A3AB2" w:rsidRDefault="00180C0D">
      <w:pPr>
        <w:pStyle w:val="a6"/>
      </w:pPr>
      <w:r>
        <w:rPr>
          <w:rStyle w:val="a8"/>
        </w:rPr>
        <w:t>1</w:t>
      </w:r>
      <w:r>
        <w:rPr>
          <w:color w:val="000000"/>
        </w:rPr>
        <w:t xml:space="preserve"> Кудрявцева И.А. Комментарий к Кодексу Российской Федерации об административных правонарушениях, - М.: Юристъ,  2007. С. 222.</w:t>
      </w:r>
    </w:p>
  </w:footnote>
  <w:footnote w:id="16">
    <w:p w:rsidR="001A3AB2" w:rsidRDefault="00180C0D" w:rsidP="002C6ED5">
      <w:pPr>
        <w:pStyle w:val="2"/>
        <w:spacing w:after="60" w:line="360" w:lineRule="auto"/>
        <w:jc w:val="both"/>
        <w:outlineLvl w:val="0"/>
      </w:pPr>
      <w:r>
        <w:rPr>
          <w:rStyle w:val="a8"/>
        </w:rPr>
        <w:t>2</w:t>
      </w:r>
      <w:r>
        <w:rPr>
          <w:b w:val="0"/>
          <w:color w:val="000000"/>
          <w:sz w:val="24"/>
        </w:rPr>
        <w:t xml:space="preserve"> </w:t>
      </w:r>
      <w:r>
        <w:rPr>
          <w:b w:val="0"/>
          <w:color w:val="000000"/>
        </w:rPr>
        <w:t>Князев С.Д., Конституция Российской Федерации и современное российское административное право //Журнал россий</w:t>
      </w:r>
      <w:r w:rsidR="002C6ED5">
        <w:rPr>
          <w:b w:val="0"/>
          <w:color w:val="000000"/>
        </w:rPr>
        <w:t>ского права, 2001, № 10. С. 19.</w:t>
      </w:r>
    </w:p>
  </w:footnote>
  <w:footnote w:id="17">
    <w:p w:rsidR="001A3AB2" w:rsidRDefault="00180C0D">
      <w:pPr>
        <w:pStyle w:val="2"/>
        <w:spacing w:line="360" w:lineRule="auto"/>
        <w:jc w:val="both"/>
      </w:pPr>
      <w:r>
        <w:rPr>
          <w:rStyle w:val="a8"/>
        </w:rPr>
        <w:t>1</w:t>
      </w:r>
      <w:r>
        <w:t xml:space="preserve"> </w:t>
      </w:r>
      <w:r w:rsidR="002C6ED5">
        <w:rPr>
          <w:b w:val="0"/>
          <w:color w:val="000000"/>
        </w:rPr>
        <w:t>СЗ РФ. 1995. N 50. Ст. 4873.</w:t>
      </w:r>
    </w:p>
  </w:footnote>
  <w:footnote w:id="18">
    <w:p w:rsidR="001A3AB2" w:rsidRDefault="00180C0D">
      <w:pPr>
        <w:pStyle w:val="2"/>
        <w:spacing w:after="60" w:line="360" w:lineRule="auto"/>
        <w:jc w:val="both"/>
        <w:outlineLvl w:val="0"/>
      </w:pPr>
      <w:r>
        <w:rPr>
          <w:rStyle w:val="a8"/>
        </w:rPr>
        <w:t>2</w:t>
      </w:r>
      <w:r>
        <w:t xml:space="preserve"> </w:t>
      </w:r>
      <w:r>
        <w:rPr>
          <w:b w:val="0"/>
          <w:color w:val="000000"/>
          <w:sz w:val="24"/>
        </w:rPr>
        <w:t xml:space="preserve"> </w:t>
      </w:r>
      <w:r>
        <w:rPr>
          <w:b w:val="0"/>
          <w:color w:val="000000"/>
        </w:rPr>
        <w:t>Овсянко Д.М. Административное пр</w:t>
      </w:r>
      <w:r w:rsidR="002C6ED5">
        <w:rPr>
          <w:b w:val="0"/>
          <w:color w:val="000000"/>
        </w:rPr>
        <w:t>аво, - М.: Юрайт, 2008. С. 296</w:t>
      </w:r>
    </w:p>
  </w:footnote>
  <w:footnote w:id="19">
    <w:p w:rsidR="001A3AB2" w:rsidRDefault="00180C0D" w:rsidP="002C6ED5">
      <w:pPr>
        <w:pStyle w:val="2"/>
        <w:spacing w:after="60" w:line="360" w:lineRule="auto"/>
        <w:jc w:val="both"/>
        <w:outlineLvl w:val="0"/>
      </w:pPr>
      <w:r>
        <w:rPr>
          <w:rStyle w:val="a8"/>
        </w:rPr>
        <w:t>1</w:t>
      </w:r>
      <w:r>
        <w:rPr>
          <w:b w:val="0"/>
          <w:color w:val="000000"/>
        </w:rPr>
        <w:t xml:space="preserve"> Овсянко Д.М. Административное пр</w:t>
      </w:r>
      <w:r w:rsidR="002C6ED5">
        <w:rPr>
          <w:b w:val="0"/>
          <w:color w:val="000000"/>
        </w:rPr>
        <w:t>аво, - М.: Юрайт, 2008. С. 297.</w:t>
      </w:r>
    </w:p>
  </w:footnote>
  <w:footnote w:id="20">
    <w:p w:rsidR="001A3AB2" w:rsidRDefault="00180C0D">
      <w:pPr>
        <w:pStyle w:val="2"/>
        <w:spacing w:after="60" w:line="360" w:lineRule="auto"/>
        <w:jc w:val="both"/>
        <w:outlineLvl w:val="0"/>
      </w:pPr>
      <w:r>
        <w:rPr>
          <w:rStyle w:val="a8"/>
        </w:rPr>
        <w:t>1</w:t>
      </w:r>
      <w:r>
        <w:t xml:space="preserve"> </w:t>
      </w:r>
      <w:r>
        <w:rPr>
          <w:b w:val="0"/>
          <w:color w:val="000000"/>
        </w:rPr>
        <w:t>Севрюгин В.Е. Проблемы административног</w:t>
      </w:r>
      <w:r w:rsidR="002C6ED5">
        <w:rPr>
          <w:b w:val="0"/>
          <w:color w:val="000000"/>
        </w:rPr>
        <w:t>о права. Тюмень,  2004. С. 219.</w:t>
      </w:r>
    </w:p>
  </w:footnote>
  <w:footnote w:id="21">
    <w:p w:rsidR="001A3AB2" w:rsidRDefault="00180C0D">
      <w:pPr>
        <w:pStyle w:val="2"/>
        <w:spacing w:after="60" w:line="360" w:lineRule="auto"/>
        <w:jc w:val="both"/>
        <w:outlineLvl w:val="0"/>
      </w:pPr>
      <w:r>
        <w:rPr>
          <w:rStyle w:val="a8"/>
        </w:rPr>
        <w:t>1</w:t>
      </w:r>
      <w:r>
        <w:t xml:space="preserve"> </w:t>
      </w:r>
      <w:r>
        <w:rPr>
          <w:b w:val="0"/>
          <w:color w:val="000000"/>
        </w:rPr>
        <w:t>Севрюгин В.Е. Проблемы административног</w:t>
      </w:r>
      <w:r w:rsidR="002C6ED5">
        <w:rPr>
          <w:b w:val="0"/>
          <w:color w:val="000000"/>
        </w:rPr>
        <w:t>о права. Тюмень,  2004. С. 228.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90FA8"/>
    <w:multiLevelType w:val="singleLevel"/>
    <w:tmpl w:val="9090764E"/>
    <w:lvl w:ilvl="0">
      <w:start w:val="1"/>
      <w:numFmt w:val="decimal"/>
      <w:lvlText w:val="%1)"/>
      <w:lvlJc w:val="left"/>
      <w:pPr>
        <w:tabs>
          <w:tab w:val="num" w:pos="927"/>
        </w:tabs>
        <w:ind w:left="927" w:hanging="360"/>
      </w:pPr>
      <w:rPr>
        <w:rFonts w:cs="Times New Roman" w:hint="default"/>
      </w:rPr>
    </w:lvl>
  </w:abstractNum>
  <w:abstractNum w:abstractNumId="1">
    <w:nsid w:val="193255B3"/>
    <w:multiLevelType w:val="singleLevel"/>
    <w:tmpl w:val="0CF0CD2E"/>
    <w:lvl w:ilvl="0">
      <w:start w:val="1"/>
      <w:numFmt w:val="bullet"/>
      <w:lvlText w:val="-"/>
      <w:lvlJc w:val="left"/>
      <w:pPr>
        <w:tabs>
          <w:tab w:val="num" w:pos="360"/>
        </w:tabs>
        <w:ind w:left="360" w:hanging="360"/>
      </w:pPr>
      <w:rPr>
        <w:rFonts w:hint="default"/>
      </w:rPr>
    </w:lvl>
  </w:abstractNum>
  <w:abstractNum w:abstractNumId="2">
    <w:nsid w:val="2C085B20"/>
    <w:multiLevelType w:val="singleLevel"/>
    <w:tmpl w:val="0276A6D0"/>
    <w:lvl w:ilvl="0">
      <w:start w:val="1"/>
      <w:numFmt w:val="decimal"/>
      <w:lvlText w:val="%1)"/>
      <w:lvlJc w:val="left"/>
      <w:pPr>
        <w:tabs>
          <w:tab w:val="num" w:pos="435"/>
        </w:tabs>
        <w:ind w:left="435" w:hanging="360"/>
      </w:pPr>
      <w:rPr>
        <w:rFonts w:cs="Times New Roman" w:hint="default"/>
        <w:b/>
      </w:rPr>
    </w:lvl>
  </w:abstractNum>
  <w:abstractNum w:abstractNumId="3">
    <w:nsid w:val="2DAE2962"/>
    <w:multiLevelType w:val="singleLevel"/>
    <w:tmpl w:val="ACACE626"/>
    <w:lvl w:ilvl="0">
      <w:numFmt w:val="bullet"/>
      <w:lvlText w:val="-"/>
      <w:lvlJc w:val="left"/>
      <w:pPr>
        <w:tabs>
          <w:tab w:val="num" w:pos="360"/>
        </w:tabs>
        <w:ind w:left="360" w:hanging="360"/>
      </w:pPr>
      <w:rPr>
        <w:rFonts w:hint="default"/>
        <w:b/>
      </w:rPr>
    </w:lvl>
  </w:abstractNum>
  <w:abstractNum w:abstractNumId="4">
    <w:nsid w:val="33C136B4"/>
    <w:multiLevelType w:val="singleLevel"/>
    <w:tmpl w:val="A9209E9E"/>
    <w:lvl w:ilvl="0">
      <w:start w:val="1"/>
      <w:numFmt w:val="decimal"/>
      <w:lvlText w:val="%1."/>
      <w:lvlJc w:val="left"/>
      <w:pPr>
        <w:tabs>
          <w:tab w:val="num" w:pos="927"/>
        </w:tabs>
        <w:ind w:left="927" w:hanging="360"/>
      </w:pPr>
      <w:rPr>
        <w:rFonts w:cs="Times New Roman" w:hint="default"/>
      </w:rPr>
    </w:lvl>
  </w:abstractNum>
  <w:abstractNum w:abstractNumId="5">
    <w:nsid w:val="364D644A"/>
    <w:multiLevelType w:val="singleLevel"/>
    <w:tmpl w:val="04190011"/>
    <w:lvl w:ilvl="0">
      <w:start w:val="2"/>
      <w:numFmt w:val="decimal"/>
      <w:lvlText w:val="%1)"/>
      <w:lvlJc w:val="left"/>
      <w:pPr>
        <w:tabs>
          <w:tab w:val="num" w:pos="360"/>
        </w:tabs>
        <w:ind w:left="360" w:hanging="360"/>
      </w:pPr>
      <w:rPr>
        <w:rFonts w:cs="Times New Roman" w:hint="default"/>
      </w:rPr>
    </w:lvl>
  </w:abstractNum>
  <w:abstractNum w:abstractNumId="6">
    <w:nsid w:val="40053385"/>
    <w:multiLevelType w:val="singleLevel"/>
    <w:tmpl w:val="457C34BA"/>
    <w:lvl w:ilvl="0">
      <w:start w:val="1"/>
      <w:numFmt w:val="decimal"/>
      <w:lvlText w:val="%1."/>
      <w:lvlJc w:val="left"/>
      <w:pPr>
        <w:tabs>
          <w:tab w:val="num" w:pos="390"/>
        </w:tabs>
        <w:ind w:left="390" w:hanging="390"/>
      </w:pPr>
      <w:rPr>
        <w:rFonts w:cs="Times New Roman" w:hint="default"/>
      </w:rPr>
    </w:lvl>
  </w:abstractNum>
  <w:abstractNum w:abstractNumId="7">
    <w:nsid w:val="428E0E2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EAE2DFE"/>
    <w:multiLevelType w:val="singleLevel"/>
    <w:tmpl w:val="435A255C"/>
    <w:lvl w:ilvl="0">
      <w:start w:val="1"/>
      <w:numFmt w:val="decimal"/>
      <w:lvlText w:val="%1)"/>
      <w:lvlJc w:val="left"/>
      <w:pPr>
        <w:tabs>
          <w:tab w:val="num" w:pos="927"/>
        </w:tabs>
        <w:ind w:left="927" w:hanging="360"/>
      </w:pPr>
      <w:rPr>
        <w:rFonts w:cs="Times New Roman" w:hint="default"/>
      </w:rPr>
    </w:lvl>
  </w:abstractNum>
  <w:abstractNum w:abstractNumId="9">
    <w:nsid w:val="5966702A"/>
    <w:multiLevelType w:val="singleLevel"/>
    <w:tmpl w:val="8DD8125C"/>
    <w:lvl w:ilvl="0">
      <w:start w:val="2"/>
      <w:numFmt w:val="bullet"/>
      <w:lvlText w:val="-"/>
      <w:lvlJc w:val="left"/>
      <w:pPr>
        <w:tabs>
          <w:tab w:val="num" w:pos="1077"/>
        </w:tabs>
        <w:ind w:left="1077" w:hanging="360"/>
      </w:pPr>
      <w:rPr>
        <w:rFonts w:hint="default"/>
      </w:rPr>
    </w:lvl>
  </w:abstractNum>
  <w:abstractNum w:abstractNumId="10">
    <w:nsid w:val="7B7040A0"/>
    <w:multiLevelType w:val="singleLevel"/>
    <w:tmpl w:val="D2709AD8"/>
    <w:lvl w:ilvl="0">
      <w:start w:val="1"/>
      <w:numFmt w:val="decimal"/>
      <w:lvlText w:val="%1)"/>
      <w:lvlJc w:val="left"/>
      <w:pPr>
        <w:tabs>
          <w:tab w:val="num" w:pos="927"/>
        </w:tabs>
        <w:ind w:left="927" w:hanging="360"/>
      </w:pPr>
      <w:rPr>
        <w:rFonts w:cs="Times New Roman" w:hint="default"/>
      </w:rPr>
    </w:lvl>
  </w:abstractNum>
  <w:num w:numId="1">
    <w:abstractNumId w:val="6"/>
  </w:num>
  <w:num w:numId="2">
    <w:abstractNumId w:val="3"/>
  </w:num>
  <w:num w:numId="3">
    <w:abstractNumId w:val="7"/>
  </w:num>
  <w:num w:numId="4">
    <w:abstractNumId w:val="5"/>
  </w:num>
  <w:num w:numId="5">
    <w:abstractNumId w:val="2"/>
  </w:num>
  <w:num w:numId="6">
    <w:abstractNumId w:val="1"/>
  </w:num>
  <w:num w:numId="7">
    <w:abstractNumId w:val="4"/>
  </w:num>
  <w:num w:numId="8">
    <w:abstractNumId w:val="8"/>
  </w:num>
  <w:num w:numId="9">
    <w:abstractNumId w:val="9"/>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738"/>
    <w:rsid w:val="00020EC5"/>
    <w:rsid w:val="00180C0D"/>
    <w:rsid w:val="00187738"/>
    <w:rsid w:val="001A3AB2"/>
    <w:rsid w:val="002C6ED5"/>
    <w:rsid w:val="00B52005"/>
    <w:rsid w:val="00ED5424"/>
    <w:rsid w:val="00F14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1FD7B6-81C0-403B-9644-6E0BB880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иль1"/>
  </w:style>
  <w:style w:type="character" w:styleId="a3">
    <w:name w:val="Emphasis"/>
    <w:uiPriority w:val="20"/>
    <w:qFormat/>
    <w:rPr>
      <w:rFonts w:cs="Times New Roman"/>
      <w:i/>
    </w:rPr>
  </w:style>
  <w:style w:type="paragraph" w:styleId="a4">
    <w:name w:val="Body Text"/>
    <w:basedOn w:val="a"/>
    <w:link w:val="a5"/>
    <w:uiPriority w:val="99"/>
    <w:semiHidden/>
    <w:pPr>
      <w:spacing w:line="360" w:lineRule="auto"/>
    </w:pPr>
    <w:rPr>
      <w:b/>
      <w:sz w:val="28"/>
    </w:rPr>
  </w:style>
  <w:style w:type="character" w:customStyle="1" w:styleId="a5">
    <w:name w:val="Основной текст Знак"/>
    <w:link w:val="a4"/>
    <w:uiPriority w:val="99"/>
    <w:semiHidden/>
    <w:locked/>
    <w:rPr>
      <w:rFonts w:cs="Times New Roman"/>
      <w:sz w:val="24"/>
    </w:rPr>
  </w:style>
  <w:style w:type="paragraph" w:styleId="2">
    <w:name w:val="Body Text 2"/>
    <w:basedOn w:val="a"/>
    <w:link w:val="20"/>
    <w:uiPriority w:val="99"/>
    <w:rPr>
      <w:b/>
    </w:rPr>
  </w:style>
  <w:style w:type="character" w:customStyle="1" w:styleId="20">
    <w:name w:val="Основной текст 2 Знак"/>
    <w:link w:val="2"/>
    <w:uiPriority w:val="99"/>
    <w:semiHidden/>
    <w:locked/>
    <w:rPr>
      <w:rFonts w:cs="Times New Roman"/>
      <w:sz w:val="24"/>
    </w:rPr>
  </w:style>
  <w:style w:type="paragraph" w:styleId="3">
    <w:name w:val="Body Text 3"/>
    <w:basedOn w:val="a"/>
    <w:link w:val="30"/>
    <w:uiPriority w:val="99"/>
    <w:semiHidden/>
    <w:pPr>
      <w:spacing w:line="360" w:lineRule="auto"/>
      <w:jc w:val="both"/>
    </w:pPr>
    <w:rPr>
      <w:sz w:val="28"/>
    </w:rPr>
  </w:style>
  <w:style w:type="character" w:customStyle="1" w:styleId="30">
    <w:name w:val="Основной текст 3 Знак"/>
    <w:link w:val="3"/>
    <w:uiPriority w:val="99"/>
    <w:semiHidden/>
    <w:locked/>
    <w:rPr>
      <w:rFonts w:cs="Times New Roman"/>
      <w:sz w:val="16"/>
      <w:szCs w:val="16"/>
    </w:rPr>
  </w:style>
  <w:style w:type="paragraph" w:styleId="a6">
    <w:name w:val="footnote text"/>
    <w:basedOn w:val="a"/>
    <w:link w:val="a7"/>
    <w:uiPriority w:val="99"/>
  </w:style>
  <w:style w:type="character" w:customStyle="1" w:styleId="a7">
    <w:name w:val="Текст сноски Знак"/>
    <w:link w:val="a6"/>
    <w:uiPriority w:val="99"/>
    <w:semiHidden/>
    <w:locked/>
    <w:rPr>
      <w:rFonts w:cs="Times New Roman"/>
    </w:rPr>
  </w:style>
  <w:style w:type="character" w:styleId="a8">
    <w:name w:val="footnote reference"/>
    <w:uiPriority w:val="99"/>
    <w:rPr>
      <w:rFonts w:cs="Times New Roman"/>
      <w:vertAlign w:val="superscript"/>
    </w:rPr>
  </w:style>
  <w:style w:type="paragraph" w:styleId="a9">
    <w:name w:val="Document Map"/>
    <w:basedOn w:val="a"/>
    <w:link w:val="aa"/>
    <w:uiPriority w:val="99"/>
    <w:semiHidden/>
    <w:pPr>
      <w:shd w:val="clear" w:color="auto" w:fill="000080"/>
    </w:pPr>
    <w:rPr>
      <w:rFonts w:ascii="Tahoma" w:hAnsi="Tahoma"/>
      <w:sz w:val="24"/>
    </w:rPr>
  </w:style>
  <w:style w:type="character" w:customStyle="1" w:styleId="aa">
    <w:name w:val="Схема документа Знак"/>
    <w:link w:val="a9"/>
    <w:uiPriority w:val="99"/>
    <w:semiHidden/>
    <w:locked/>
    <w:rPr>
      <w:rFonts w:ascii="Tahoma" w:hAnsi="Tahoma" w:cs="Tahoma"/>
      <w:sz w:val="16"/>
      <w:szCs w:val="16"/>
    </w:rPr>
  </w:style>
  <w:style w:type="paragraph" w:styleId="ab">
    <w:name w:val="footer"/>
    <w:basedOn w:val="a"/>
    <w:link w:val="ac"/>
    <w:uiPriority w:val="99"/>
    <w:semiHidden/>
    <w:pPr>
      <w:tabs>
        <w:tab w:val="center" w:pos="4153"/>
        <w:tab w:val="right" w:pos="8306"/>
      </w:tabs>
    </w:pPr>
    <w:rPr>
      <w:sz w:val="24"/>
    </w:rPr>
  </w:style>
  <w:style w:type="character" w:customStyle="1" w:styleId="ac">
    <w:name w:val="Нижний колонтитул Знак"/>
    <w:link w:val="ab"/>
    <w:uiPriority w:val="99"/>
    <w:semiHidden/>
    <w:locked/>
    <w:rPr>
      <w:rFonts w:cs="Times New Roman"/>
      <w:sz w:val="24"/>
    </w:rPr>
  </w:style>
  <w:style w:type="character" w:styleId="ad">
    <w:name w:val="page number"/>
    <w:uiPriority w:val="99"/>
    <w:semiHidden/>
    <w:rPr>
      <w:rFonts w:cs="Times New Roman"/>
    </w:rPr>
  </w:style>
  <w:style w:type="paragraph" w:styleId="ae">
    <w:name w:val="endnote text"/>
    <w:basedOn w:val="a"/>
    <w:link w:val="af"/>
    <w:uiPriority w:val="99"/>
    <w:semiHidden/>
  </w:style>
  <w:style w:type="character" w:customStyle="1" w:styleId="af">
    <w:name w:val="Текст концевой сноски Знак"/>
    <w:link w:val="ae"/>
    <w:uiPriority w:val="99"/>
    <w:semiHidden/>
    <w:locked/>
    <w:rPr>
      <w:rFonts w:cs="Times New Roman"/>
    </w:rPr>
  </w:style>
  <w:style w:type="character" w:styleId="af0">
    <w:name w:val="endnote reference"/>
    <w:uiPriority w:val="99"/>
    <w:semiHidden/>
    <w:rPr>
      <w:rFonts w:cs="Times New Roman"/>
      <w:vertAlign w:val="superscript"/>
    </w:rPr>
  </w:style>
  <w:style w:type="paragraph" w:styleId="af1">
    <w:name w:val="header"/>
    <w:basedOn w:val="a"/>
    <w:link w:val="af2"/>
    <w:uiPriority w:val="99"/>
    <w:semiHidden/>
    <w:pPr>
      <w:tabs>
        <w:tab w:val="center" w:pos="4153"/>
        <w:tab w:val="right" w:pos="8306"/>
      </w:tabs>
    </w:pPr>
    <w:rPr>
      <w:sz w:val="24"/>
    </w:rPr>
  </w:style>
  <w:style w:type="character" w:customStyle="1" w:styleId="af2">
    <w:name w:val="Верхний колонтитул Знак"/>
    <w:link w:val="af1"/>
    <w:uiPriority w:val="99"/>
    <w:semiHidden/>
    <w:locked/>
    <w:rPr>
      <w:rFonts w:cs="Times New Roman"/>
      <w:sz w:val="24"/>
    </w:rPr>
  </w:style>
  <w:style w:type="paragraph" w:styleId="21">
    <w:name w:val="Body Text Indent 2"/>
    <w:basedOn w:val="a"/>
    <w:link w:val="22"/>
    <w:uiPriority w:val="99"/>
    <w:pPr>
      <w:ind w:firstLine="567"/>
    </w:pPr>
    <w:rPr>
      <w:color w:val="0000FF"/>
    </w:rPr>
  </w:style>
  <w:style w:type="character" w:customStyle="1" w:styleId="22">
    <w:name w:val="Основной текст с отступом 2 Знак"/>
    <w:link w:val="21"/>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6554</Words>
  <Characters>37359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2014-03-21T21:15:00Z</dcterms:created>
  <dcterms:modified xsi:type="dcterms:W3CDTF">2014-03-21T21:15:00Z</dcterms:modified>
</cp:coreProperties>
</file>