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9F3" w:rsidRPr="00912C49" w:rsidRDefault="007D29F3">
      <w:pPr>
        <w:rPr>
          <w:sz w:val="28"/>
          <w:szCs w:val="28"/>
        </w:rPr>
      </w:pPr>
      <w:r w:rsidRPr="00912C49">
        <w:rPr>
          <w:sz w:val="28"/>
          <w:szCs w:val="28"/>
        </w:rPr>
        <w:t>Пейзаж в раскрытии замысла автора.</w:t>
      </w:r>
    </w:p>
    <w:p w:rsidR="00101D0E" w:rsidRPr="00912C49" w:rsidRDefault="00101D0E">
      <w:pPr>
        <w:rPr>
          <w:sz w:val="28"/>
          <w:szCs w:val="28"/>
        </w:rPr>
      </w:pPr>
      <w:r w:rsidRPr="00912C49">
        <w:rPr>
          <w:sz w:val="28"/>
          <w:szCs w:val="28"/>
        </w:rPr>
        <w:t>План.</w:t>
      </w:r>
    </w:p>
    <w:p w:rsidR="00101D0E" w:rsidRPr="00912C49" w:rsidRDefault="00101D0E" w:rsidP="00101D0E">
      <w:pPr>
        <w:numPr>
          <w:ilvl w:val="0"/>
          <w:numId w:val="1"/>
        </w:numPr>
        <w:rPr>
          <w:sz w:val="28"/>
          <w:szCs w:val="28"/>
        </w:rPr>
      </w:pPr>
      <w:r w:rsidRPr="00912C49">
        <w:rPr>
          <w:sz w:val="28"/>
          <w:szCs w:val="28"/>
        </w:rPr>
        <w:t>а) Сказка;</w:t>
      </w:r>
    </w:p>
    <w:p w:rsidR="00101D0E" w:rsidRPr="00912C49" w:rsidRDefault="00101D0E" w:rsidP="00101D0E">
      <w:pPr>
        <w:ind w:left="708"/>
        <w:rPr>
          <w:sz w:val="28"/>
          <w:szCs w:val="28"/>
        </w:rPr>
      </w:pPr>
      <w:r w:rsidRPr="00912C49">
        <w:rPr>
          <w:sz w:val="28"/>
          <w:szCs w:val="28"/>
        </w:rPr>
        <w:t>б) своеобразие пейзажа.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  2. а) Вступление;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</w:t>
      </w:r>
      <w:r w:rsidRPr="00912C49">
        <w:rPr>
          <w:sz w:val="28"/>
          <w:szCs w:val="28"/>
        </w:rPr>
        <w:tab/>
        <w:t>б) романтические образы;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ab/>
        <w:t>в) природа-часть рассказов.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  3. а) Рассказ о Ларре;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ab/>
        <w:t>б) двоемирие;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ab/>
        <w:t>в) нить пейзажа.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  4. а) Легенда о Данко;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ab/>
        <w:t xml:space="preserve">б) </w:t>
      </w:r>
      <w:r w:rsidR="00912C49">
        <w:rPr>
          <w:sz w:val="28"/>
          <w:szCs w:val="28"/>
        </w:rPr>
        <w:t>самос</w:t>
      </w:r>
      <w:r w:rsidRPr="00912C49">
        <w:rPr>
          <w:sz w:val="28"/>
          <w:szCs w:val="28"/>
        </w:rPr>
        <w:t>тоятельный пейзаж;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ab/>
        <w:t>в) изменение пейзажа и настроения.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  5. а) Пейзаж- помощь автору в раскрытии замысла.</w:t>
      </w:r>
      <w:r w:rsidRPr="00912C49">
        <w:rPr>
          <w:sz w:val="28"/>
          <w:szCs w:val="28"/>
        </w:rPr>
        <w:tab/>
      </w:r>
      <w:r w:rsidRPr="00912C49">
        <w:rPr>
          <w:sz w:val="28"/>
          <w:szCs w:val="28"/>
        </w:rPr>
        <w:tab/>
      </w:r>
    </w:p>
    <w:p w:rsidR="00101D0E" w:rsidRPr="00912C49" w:rsidRDefault="007D29F3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Произведение Максима Горького «Старуха Изергиль» заставляет поверить в существование сказки, в нечто необычное, необузданное, неизученное. Мы попадаем в мир песен, тихого моря, в мир неизбежной красоты и приятного спокойствия. Нечто неописуемое происходит с воображением, оно начинает чувствовать малейшие перемены природы, старается уловить мягких шепот волн. </w:t>
      </w:r>
    </w:p>
    <w:p w:rsidR="00101D0E" w:rsidRPr="00912C49" w:rsidRDefault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</w:t>
      </w:r>
      <w:r w:rsidR="007D29F3" w:rsidRPr="00912C49">
        <w:rPr>
          <w:sz w:val="28"/>
          <w:szCs w:val="28"/>
        </w:rPr>
        <w:t>Описание пейзажа не поддается никакому анализу, невозможно</w:t>
      </w:r>
      <w:r w:rsidR="00F84B71" w:rsidRPr="00912C49">
        <w:rPr>
          <w:sz w:val="28"/>
          <w:szCs w:val="28"/>
        </w:rPr>
        <w:t xml:space="preserve"> </w:t>
      </w:r>
      <w:r w:rsidR="00E90387" w:rsidRPr="00912C49">
        <w:rPr>
          <w:sz w:val="28"/>
          <w:szCs w:val="28"/>
        </w:rPr>
        <w:t>п</w:t>
      </w:r>
      <w:r w:rsidR="007D29F3" w:rsidRPr="00912C49">
        <w:rPr>
          <w:sz w:val="28"/>
          <w:szCs w:val="28"/>
        </w:rPr>
        <w:t>р</w:t>
      </w:r>
      <w:r w:rsidR="00E90387" w:rsidRPr="00912C49">
        <w:rPr>
          <w:sz w:val="28"/>
          <w:szCs w:val="28"/>
        </w:rPr>
        <w:t>е</w:t>
      </w:r>
      <w:r w:rsidR="007D29F3" w:rsidRPr="00912C49">
        <w:rPr>
          <w:sz w:val="28"/>
          <w:szCs w:val="28"/>
        </w:rPr>
        <w:t>дставить себе эти поэтичные рассказы</w:t>
      </w:r>
      <w:r w:rsidRPr="00912C49">
        <w:rPr>
          <w:sz w:val="28"/>
          <w:szCs w:val="28"/>
        </w:rPr>
        <w:t xml:space="preserve"> старухи</w:t>
      </w:r>
      <w:r w:rsidR="007D29F3" w:rsidRPr="00912C49">
        <w:rPr>
          <w:sz w:val="28"/>
          <w:szCs w:val="28"/>
        </w:rPr>
        <w:t xml:space="preserve"> без красивой природы. Тут Горький н</w:t>
      </w:r>
      <w:r w:rsidR="00CB3D6F" w:rsidRPr="00912C49">
        <w:rPr>
          <w:sz w:val="28"/>
          <w:szCs w:val="28"/>
        </w:rPr>
        <w:t>аиболее ярко показывает  свой талант писателя</w:t>
      </w:r>
      <w:r w:rsidR="007D29F3" w:rsidRPr="00912C49">
        <w:rPr>
          <w:sz w:val="28"/>
          <w:szCs w:val="28"/>
        </w:rPr>
        <w:t xml:space="preserve">. </w:t>
      </w:r>
      <w:r w:rsidRPr="00912C49">
        <w:rPr>
          <w:sz w:val="28"/>
          <w:szCs w:val="28"/>
        </w:rPr>
        <w:t xml:space="preserve">   </w:t>
      </w:r>
    </w:p>
    <w:p w:rsidR="00101D0E" w:rsidRPr="00912C49" w:rsidRDefault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</w:t>
      </w:r>
      <w:r w:rsidR="007D29F3" w:rsidRPr="00912C49">
        <w:rPr>
          <w:sz w:val="28"/>
          <w:szCs w:val="28"/>
        </w:rPr>
        <w:t xml:space="preserve">Романтический настрой создается с помощью вступления. Мы видим </w:t>
      </w:r>
      <w:r w:rsidR="00F84B71" w:rsidRPr="00912C49">
        <w:rPr>
          <w:sz w:val="28"/>
          <w:szCs w:val="28"/>
        </w:rPr>
        <w:t>мужчин, женщин, счастье, песни и безмятежное веселье: «Они шли, пели и смеялись; мужчин</w:t>
      </w:r>
      <w:r w:rsidR="00920681" w:rsidRPr="00912C49">
        <w:rPr>
          <w:sz w:val="28"/>
          <w:szCs w:val="28"/>
        </w:rPr>
        <w:t>ы -</w:t>
      </w:r>
      <w:r w:rsidR="00F84B71" w:rsidRPr="00912C49">
        <w:rPr>
          <w:sz w:val="28"/>
          <w:szCs w:val="28"/>
        </w:rPr>
        <w:t xml:space="preserve"> бронзовые, с пышными, черными усами и густыми кудрями до плеч, в коротких куртках и широких шароварах; женщины и девушк</w:t>
      </w:r>
      <w:r w:rsidR="00920681" w:rsidRPr="00912C49">
        <w:rPr>
          <w:sz w:val="28"/>
          <w:szCs w:val="28"/>
        </w:rPr>
        <w:t>и -</w:t>
      </w:r>
      <w:r w:rsidR="00F84B71" w:rsidRPr="00912C49">
        <w:rPr>
          <w:sz w:val="28"/>
          <w:szCs w:val="28"/>
        </w:rPr>
        <w:t xml:space="preserve"> веселые, гибкие, с темно-синими глазами, тоже бронзовые». Невольно хочется приблизиться к этим людям, испытать те яркие, </w:t>
      </w:r>
      <w:r w:rsidR="00CB3D6F" w:rsidRPr="00912C49">
        <w:rPr>
          <w:sz w:val="28"/>
          <w:szCs w:val="28"/>
        </w:rPr>
        <w:t xml:space="preserve">наполненные </w:t>
      </w:r>
      <w:r w:rsidR="00F84B71" w:rsidRPr="00912C49">
        <w:rPr>
          <w:sz w:val="28"/>
          <w:szCs w:val="28"/>
        </w:rPr>
        <w:t>весельем, моменты, в которых нет ни капельки грусти.</w:t>
      </w:r>
      <w:r w:rsidR="007D29F3" w:rsidRPr="00912C49">
        <w:rPr>
          <w:sz w:val="28"/>
          <w:szCs w:val="28"/>
        </w:rPr>
        <w:t xml:space="preserve"> Тут тысячи </w:t>
      </w:r>
      <w:r w:rsidR="00F84B71" w:rsidRPr="00912C49">
        <w:rPr>
          <w:sz w:val="28"/>
          <w:szCs w:val="28"/>
        </w:rPr>
        <w:t xml:space="preserve"> светящихся </w:t>
      </w:r>
      <w:r w:rsidR="007D29F3" w:rsidRPr="00912C49">
        <w:rPr>
          <w:sz w:val="28"/>
          <w:szCs w:val="28"/>
        </w:rPr>
        <w:t>цветов</w:t>
      </w:r>
      <w:r w:rsidR="00F84B71" w:rsidRPr="00912C49">
        <w:rPr>
          <w:sz w:val="28"/>
          <w:szCs w:val="28"/>
        </w:rPr>
        <w:t xml:space="preserve"> ночи</w:t>
      </w:r>
      <w:r w:rsidR="007D29F3" w:rsidRPr="00912C49">
        <w:rPr>
          <w:sz w:val="28"/>
          <w:szCs w:val="28"/>
        </w:rPr>
        <w:t xml:space="preserve"> сливаются </w:t>
      </w:r>
      <w:r w:rsidR="00F84B71" w:rsidRPr="00912C49">
        <w:rPr>
          <w:sz w:val="28"/>
          <w:szCs w:val="28"/>
        </w:rPr>
        <w:t>в певучий голос старухи, некогда красивой и молодой девушки.</w:t>
      </w:r>
      <w:r w:rsidR="00CB3D6F" w:rsidRPr="00912C49">
        <w:rPr>
          <w:sz w:val="28"/>
          <w:szCs w:val="28"/>
        </w:rPr>
        <w:t xml:space="preserve"> </w:t>
      </w:r>
    </w:p>
    <w:p w:rsidR="00101D0E" w:rsidRPr="00912C49" w:rsidRDefault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</w:t>
      </w:r>
      <w:r w:rsidR="00CB3D6F" w:rsidRPr="00912C49">
        <w:rPr>
          <w:sz w:val="28"/>
          <w:szCs w:val="28"/>
        </w:rPr>
        <w:t xml:space="preserve"> «Ветер тек широкой, ровной волной, но иногда он точно прыгал через что-то невидимое и, рождая сильный порыв, развевал волосы женщин в фантастические гривы…это делал</w:t>
      </w:r>
      <w:r w:rsidR="00920681" w:rsidRPr="00912C49">
        <w:rPr>
          <w:sz w:val="28"/>
          <w:szCs w:val="28"/>
        </w:rPr>
        <w:t>о женщин странными и сказочными</w:t>
      </w:r>
      <w:r w:rsidR="00CB3D6F" w:rsidRPr="00912C49">
        <w:rPr>
          <w:sz w:val="28"/>
          <w:szCs w:val="28"/>
        </w:rPr>
        <w:t>»</w:t>
      </w:r>
      <w:r w:rsidR="00920681" w:rsidRPr="00912C49">
        <w:rPr>
          <w:sz w:val="28"/>
          <w:szCs w:val="28"/>
        </w:rPr>
        <w:t>.</w:t>
      </w:r>
      <w:r w:rsidR="00031C5C" w:rsidRPr="00912C49">
        <w:rPr>
          <w:sz w:val="28"/>
          <w:szCs w:val="28"/>
        </w:rPr>
        <w:t xml:space="preserve"> Горький создает атмосферу, в которой и развивается действие. </w:t>
      </w:r>
    </w:p>
    <w:p w:rsidR="00101D0E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</w:t>
      </w:r>
      <w:r w:rsidR="00031C5C" w:rsidRPr="00912C49">
        <w:rPr>
          <w:sz w:val="28"/>
          <w:szCs w:val="28"/>
        </w:rPr>
        <w:t>Природа</w:t>
      </w:r>
      <w:r w:rsidR="00703AB7" w:rsidRPr="00912C49">
        <w:rPr>
          <w:sz w:val="28"/>
          <w:szCs w:val="28"/>
        </w:rPr>
        <w:t xml:space="preserve"> </w:t>
      </w:r>
      <w:r w:rsidR="00031C5C" w:rsidRPr="00912C49">
        <w:rPr>
          <w:sz w:val="28"/>
          <w:szCs w:val="28"/>
        </w:rPr>
        <w:t xml:space="preserve">- неотъемлемая </w:t>
      </w:r>
      <w:r w:rsidR="00920681" w:rsidRPr="00912C49">
        <w:rPr>
          <w:sz w:val="28"/>
          <w:szCs w:val="28"/>
        </w:rPr>
        <w:t xml:space="preserve"> </w:t>
      </w:r>
      <w:r w:rsidR="00031C5C" w:rsidRPr="00912C49">
        <w:rPr>
          <w:sz w:val="28"/>
          <w:szCs w:val="28"/>
        </w:rPr>
        <w:t>часть рассказов Изергиль: «Воздух был пропитан острым запахом моря и жирными испарениями земли, незадолго до вечера обильно смоченной дождем. Еще и теперь по небу бродили обрывки туч, пышные. Странных очертаний и красок, тут - мягкие, как клубы дыма, сизые и пепельно-голубые</w:t>
      </w:r>
      <w:r w:rsidR="00703AB7" w:rsidRPr="00912C49">
        <w:rPr>
          <w:sz w:val="28"/>
          <w:szCs w:val="28"/>
        </w:rPr>
        <w:t xml:space="preserve">, там – резкие, как обломки скал, матово-черные или коричневые». Небо, пропитанное пастельными тонами, пушистые и жесткие облака, появляющаяся луна: все располагало к разговору о старом, прожитом, чудесном, давно забытом.  Разговор получался незатейливым, простым, а в это время «Луна взошла. Ее диск был велик, кроваво-красен». </w:t>
      </w:r>
      <w:r w:rsidRPr="00912C49">
        <w:rPr>
          <w:sz w:val="28"/>
          <w:szCs w:val="28"/>
        </w:rPr>
        <w:t xml:space="preserve">  </w:t>
      </w:r>
    </w:p>
    <w:p w:rsidR="00F77B25" w:rsidRPr="00912C49" w:rsidRDefault="00101D0E" w:rsidP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</w:t>
      </w:r>
      <w:r w:rsidR="00703AB7" w:rsidRPr="00912C49">
        <w:rPr>
          <w:sz w:val="28"/>
          <w:szCs w:val="28"/>
        </w:rPr>
        <w:t xml:space="preserve">Рассказ о непокорном Ларре воспринимается как должное среди этой неописуемой красоты. </w:t>
      </w:r>
    </w:p>
    <w:p w:rsidR="00101D0E" w:rsidRPr="00912C49" w:rsidRDefault="00F77B25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</w:t>
      </w:r>
      <w:r w:rsidR="006E31E7" w:rsidRPr="00912C49">
        <w:rPr>
          <w:sz w:val="28"/>
          <w:szCs w:val="28"/>
        </w:rPr>
        <w:t xml:space="preserve"> </w:t>
      </w:r>
      <w:r w:rsidR="00445842" w:rsidRPr="00912C49">
        <w:rPr>
          <w:sz w:val="28"/>
          <w:szCs w:val="28"/>
        </w:rPr>
        <w:t xml:space="preserve">    </w:t>
      </w:r>
      <w:r w:rsidRPr="00912C49">
        <w:rPr>
          <w:sz w:val="28"/>
          <w:szCs w:val="28"/>
        </w:rPr>
        <w:t xml:space="preserve">Старуха Изергиль </w:t>
      </w:r>
      <w:r w:rsidR="00034D58" w:rsidRPr="00912C49">
        <w:rPr>
          <w:sz w:val="28"/>
          <w:szCs w:val="28"/>
        </w:rPr>
        <w:t xml:space="preserve">мастерски повествует о </w:t>
      </w:r>
      <w:r w:rsidR="006E31E7" w:rsidRPr="00912C49">
        <w:rPr>
          <w:sz w:val="28"/>
          <w:szCs w:val="28"/>
        </w:rPr>
        <w:t xml:space="preserve">чрезмерной гордости и независимости, которая ничего хорошего не приносит ни Ларру, ни людям вокруг него. А читатель все еще находится под впечатлением от пейзажа, от теплого моря, от влажного соленого воздуха. </w:t>
      </w:r>
    </w:p>
    <w:p w:rsidR="00101D0E" w:rsidRPr="00912C49" w:rsidRDefault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</w:t>
      </w:r>
      <w:r w:rsidR="006E31E7" w:rsidRPr="00912C49">
        <w:rPr>
          <w:sz w:val="28"/>
          <w:szCs w:val="28"/>
        </w:rPr>
        <w:t>Максим Горький  создает двоемирие. В первом мире мы бываем, когда Изергиль и слушатель ведут разговор, а во второй отправляемся, когда  старушка скрипучим голосом рассказывает о молодых людях, покорявших мир в старые времена.</w:t>
      </w:r>
    </w:p>
    <w:p w:rsidR="00994059" w:rsidRPr="00912C49" w:rsidRDefault="00101D0E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</w:t>
      </w:r>
      <w:r w:rsidR="006E31E7" w:rsidRPr="00912C49">
        <w:rPr>
          <w:sz w:val="28"/>
          <w:szCs w:val="28"/>
        </w:rPr>
        <w:t xml:space="preserve"> Изредка отрывается автор от рассказа старухи, чтобы читатель не потерял в своем воображени</w:t>
      </w:r>
      <w:r w:rsidR="00AA5E5B" w:rsidRPr="00912C49">
        <w:rPr>
          <w:sz w:val="28"/>
          <w:szCs w:val="28"/>
        </w:rPr>
        <w:t>и яркую картинку теплого вечера «…задумчивый, мятежный</w:t>
      </w:r>
      <w:r w:rsidR="00703AB7" w:rsidRPr="00912C49">
        <w:rPr>
          <w:sz w:val="28"/>
          <w:szCs w:val="28"/>
        </w:rPr>
        <w:t xml:space="preserve"> </w:t>
      </w:r>
      <w:r w:rsidR="00AA5E5B" w:rsidRPr="00912C49">
        <w:rPr>
          <w:sz w:val="28"/>
          <w:szCs w:val="28"/>
        </w:rPr>
        <w:t xml:space="preserve">шум был славной второй рассказу о мятежной жизни. Все мягче становилась ночь, и все больше разрождалось в ней голубого сияния луны…». Слова Изергиль текут все непринужденней, все прямей и аккуратней. Можно провести параллель между Изергиль и пейзажем. Они безупречно дополняют друг друга, сходятся в спокойствии, во взрывах эмоций. Тут природа тоже имеет душу. И ни на шаг не покидает старушку и верного слушателя. </w:t>
      </w:r>
    </w:p>
    <w:p w:rsidR="00651B78" w:rsidRPr="00912C49" w:rsidRDefault="00AA5E5B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</w:t>
      </w:r>
      <w:r w:rsidR="00445842" w:rsidRPr="00912C49">
        <w:rPr>
          <w:sz w:val="28"/>
          <w:szCs w:val="28"/>
        </w:rPr>
        <w:t xml:space="preserve">   </w:t>
      </w:r>
      <w:r w:rsidRPr="00912C49">
        <w:rPr>
          <w:sz w:val="28"/>
          <w:szCs w:val="28"/>
        </w:rPr>
        <w:t>В третьей части мы видим потрясающую легенду о славном Данко, который помог людям обре</w:t>
      </w:r>
      <w:r w:rsidR="00445842" w:rsidRPr="00912C49">
        <w:rPr>
          <w:sz w:val="28"/>
          <w:szCs w:val="28"/>
        </w:rPr>
        <w:t xml:space="preserve">сти свет, но которого так и не </w:t>
      </w:r>
      <w:r w:rsidRPr="00912C49">
        <w:rPr>
          <w:sz w:val="28"/>
          <w:szCs w:val="28"/>
        </w:rPr>
        <w:t>о</w:t>
      </w:r>
      <w:r w:rsidR="00445842" w:rsidRPr="00912C49">
        <w:rPr>
          <w:sz w:val="28"/>
          <w:szCs w:val="28"/>
        </w:rPr>
        <w:t>т</w:t>
      </w:r>
      <w:r w:rsidRPr="00912C49">
        <w:rPr>
          <w:sz w:val="28"/>
          <w:szCs w:val="28"/>
        </w:rPr>
        <w:t xml:space="preserve">благодарили. </w:t>
      </w:r>
      <w:r w:rsidR="00445842" w:rsidRPr="00912C49">
        <w:rPr>
          <w:sz w:val="28"/>
          <w:szCs w:val="28"/>
        </w:rPr>
        <w:t>Автор включил в этот рассказ самостоятельный пейзаж. Он сделал это умышленно, ведь необходимо было создать соответствующее настроение: «Там были болота и тьма, потому что лес был старый, и так густо переплелись его ветви, что</w:t>
      </w:r>
      <w:r w:rsidR="00912C49">
        <w:rPr>
          <w:sz w:val="28"/>
          <w:szCs w:val="28"/>
        </w:rPr>
        <w:t xml:space="preserve"> сквозь них не видать было неба</w:t>
      </w:r>
      <w:r w:rsidR="00445842" w:rsidRPr="00912C49">
        <w:rPr>
          <w:sz w:val="28"/>
          <w:szCs w:val="28"/>
        </w:rPr>
        <w:t>»</w:t>
      </w:r>
      <w:r w:rsidR="00912C49">
        <w:rPr>
          <w:sz w:val="28"/>
          <w:szCs w:val="28"/>
        </w:rPr>
        <w:t>.</w:t>
      </w:r>
      <w:r w:rsidR="00445842" w:rsidRPr="00912C49">
        <w:rPr>
          <w:sz w:val="28"/>
          <w:szCs w:val="28"/>
        </w:rPr>
        <w:t xml:space="preserve"> В этом мире и жили «одни люди», интересно изменяется тут природа. От дремучих  зарослей до солнечного света: «И всегда, днем и ночью, вокруг тех людей было кольцо крепкой тьмы, оно точно собиралось раздавить их…».  От этой безысходности люди лечились думами, к</w:t>
      </w:r>
      <w:r w:rsidR="00767DCB" w:rsidRPr="00912C49">
        <w:rPr>
          <w:sz w:val="28"/>
          <w:szCs w:val="28"/>
        </w:rPr>
        <w:t>оторые еще больше раздражали их. Молодой, отважный, сильный человек решил отвести их к  свету: «Все гуще становился лес, все меньше было сил! И вот стали ропать на Данко, говоря, что напрасно он, молодой и неопытный, повел их куда-то». Горький нагнетает обстановку с помощью пейзажа, с помощью грозы, темноты, непроглядного леса. Этот «трудный путь» должен был закончиться. С помощью описания природы можно было ощутить, как приближается конец страшного мира и вечной темноты. Данко был уверен в своих силах и позвал людей: «Они бросились за ним, очарованные. Тогда лес снова зашумел, удивленно качая вершинами…И вот вдруг лес расступился перед ним</w:t>
      </w:r>
      <w:r w:rsidR="00651B78" w:rsidRPr="00912C49">
        <w:rPr>
          <w:sz w:val="28"/>
          <w:szCs w:val="28"/>
        </w:rPr>
        <w:t xml:space="preserve">, расступился и остался сзади, плотный и немой, а Данко и все те люди сразу окунулись в море солнечного света и чистого воздуха, промытого дождем».  Данко умер, не оставив и следа, а автор мастерски вернул читателя в первый мир, где «дунул ветер и обнажил из-под лохмотьев сухую грудь старухи </w:t>
      </w:r>
      <w:r w:rsidR="00912C49">
        <w:rPr>
          <w:sz w:val="28"/>
          <w:szCs w:val="28"/>
        </w:rPr>
        <w:t>Изергиль, засыпавшей все крепче</w:t>
      </w:r>
      <w:r w:rsidR="00651B78" w:rsidRPr="00912C49">
        <w:rPr>
          <w:sz w:val="28"/>
          <w:szCs w:val="28"/>
        </w:rPr>
        <w:t>»</w:t>
      </w:r>
      <w:r w:rsidR="00912C49">
        <w:rPr>
          <w:sz w:val="28"/>
          <w:szCs w:val="28"/>
        </w:rPr>
        <w:t>.</w:t>
      </w:r>
      <w:r w:rsidR="00651B78" w:rsidRPr="00912C49">
        <w:rPr>
          <w:sz w:val="28"/>
          <w:szCs w:val="28"/>
        </w:rPr>
        <w:t xml:space="preserve"> </w:t>
      </w:r>
    </w:p>
    <w:p w:rsidR="00AA5E5B" w:rsidRPr="00912C49" w:rsidRDefault="00651B78">
      <w:pPr>
        <w:rPr>
          <w:sz w:val="28"/>
          <w:szCs w:val="28"/>
        </w:rPr>
      </w:pPr>
      <w:r w:rsidRPr="00912C49">
        <w:rPr>
          <w:sz w:val="28"/>
          <w:szCs w:val="28"/>
        </w:rPr>
        <w:t xml:space="preserve">   Горький использовал пейзаж для создания настроения читателя, для нагнетания и усугубления обстановки, или  для уравновешивания создавшейся ситуации. Максим Горький настоящий профессионал </w:t>
      </w:r>
      <w:r w:rsidR="00101D0E" w:rsidRPr="00912C49">
        <w:rPr>
          <w:sz w:val="28"/>
          <w:szCs w:val="28"/>
        </w:rPr>
        <w:t>в своем литературном деле.</w:t>
      </w:r>
      <w:bookmarkStart w:id="0" w:name="_GoBack"/>
      <w:bookmarkEnd w:id="0"/>
    </w:p>
    <w:sectPr w:rsidR="00AA5E5B" w:rsidRPr="00912C49" w:rsidSect="00912C49">
      <w:pgSz w:w="11906" w:h="16838"/>
      <w:pgMar w:top="360" w:right="386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E0053"/>
    <w:multiLevelType w:val="hybridMultilevel"/>
    <w:tmpl w:val="042A3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09F"/>
    <w:rsid w:val="00031C5C"/>
    <w:rsid w:val="00034D58"/>
    <w:rsid w:val="000E2E5A"/>
    <w:rsid w:val="00101D0E"/>
    <w:rsid w:val="0033503B"/>
    <w:rsid w:val="00445842"/>
    <w:rsid w:val="00651B78"/>
    <w:rsid w:val="006E31E7"/>
    <w:rsid w:val="00703AB7"/>
    <w:rsid w:val="00767DCB"/>
    <w:rsid w:val="007B609F"/>
    <w:rsid w:val="007D29F3"/>
    <w:rsid w:val="00912C49"/>
    <w:rsid w:val="00920681"/>
    <w:rsid w:val="00994059"/>
    <w:rsid w:val="00AA5E5B"/>
    <w:rsid w:val="00CB3D6F"/>
    <w:rsid w:val="00D95265"/>
    <w:rsid w:val="00E90387"/>
    <w:rsid w:val="00F351F3"/>
    <w:rsid w:val="00F77B25"/>
    <w:rsid w:val="00F8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9509C-1619-4B7E-93F2-AAB3FDD8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2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Пейзаж в раскрытии замысла автора</vt:lpstr>
    </vt:vector>
  </TitlesOfParts>
  <Company/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 в раскрытии замысла автора</dc:title>
  <dc:subject/>
  <dc:creator>AngelDemon</dc:creator>
  <cp:keywords/>
  <dc:description/>
  <cp:lastModifiedBy>admin</cp:lastModifiedBy>
  <cp:revision>2</cp:revision>
  <cp:lastPrinted>2003-11-13T22:00:00Z</cp:lastPrinted>
  <dcterms:created xsi:type="dcterms:W3CDTF">2014-02-06T23:30:00Z</dcterms:created>
  <dcterms:modified xsi:type="dcterms:W3CDTF">2014-02-06T23:30:00Z</dcterms:modified>
</cp:coreProperties>
</file>