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pStyle w:val="2"/>
        <w:spacing w:line="360" w:lineRule="auto"/>
        <w:rPr>
          <w:b/>
        </w:rPr>
      </w:pPr>
      <w:r>
        <w:rPr>
          <w:b/>
        </w:rPr>
        <w:t>РЕФЕРАТ</w:t>
      </w:r>
    </w:p>
    <w:p w:rsidR="004D34AA" w:rsidRDefault="004D34AA">
      <w:pPr>
        <w:spacing w:line="360" w:lineRule="auto"/>
      </w:pPr>
    </w:p>
    <w:p w:rsidR="004D34AA" w:rsidRDefault="004D34AA">
      <w:pPr>
        <w:spacing w:line="360" w:lineRule="auto"/>
        <w:jc w:val="center"/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>на тему:</w:t>
      </w:r>
    </w:p>
    <w:p w:rsidR="004D34AA" w:rsidRDefault="004D34AA">
      <w:pPr>
        <w:spacing w:line="360" w:lineRule="auto"/>
        <w:jc w:val="center"/>
        <w:rPr>
          <w:rFonts w:ascii="Book Antiqua" w:hAnsi="Book Antiqua"/>
          <w:sz w:val="28"/>
        </w:rPr>
      </w:pPr>
    </w:p>
    <w:p w:rsidR="004D34AA" w:rsidRDefault="004D34AA">
      <w:pPr>
        <w:pStyle w:val="3"/>
        <w:spacing w:line="360" w:lineRule="auto"/>
        <w:rPr>
          <w:b/>
        </w:rPr>
      </w:pPr>
      <w:r>
        <w:rPr>
          <w:b/>
        </w:rPr>
        <w:t>«ЛЮБОВНАЯ ЛИРИКА А.АХМАТОВОЙ»</w:t>
      </w: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                   </w:t>
      </w:r>
    </w:p>
    <w:p w:rsidR="004D34AA" w:rsidRDefault="004D34AA">
      <w:pPr>
        <w:spacing w:line="360" w:lineRule="auto"/>
        <w:ind w:firstLine="720"/>
        <w:jc w:val="both"/>
        <w:rPr>
          <w:sz w:val="28"/>
        </w:rPr>
      </w:pPr>
    </w:p>
    <w:p w:rsidR="004D34AA" w:rsidRDefault="004D34AA">
      <w:pPr>
        <w:spacing w:line="360" w:lineRule="auto"/>
        <w:ind w:firstLine="720"/>
        <w:jc w:val="both"/>
        <w:rPr>
          <w:sz w:val="28"/>
        </w:rPr>
      </w:pPr>
    </w:p>
    <w:p w:rsidR="004D34AA" w:rsidRDefault="004D34AA">
      <w:pPr>
        <w:spacing w:line="360" w:lineRule="auto"/>
        <w:ind w:firstLine="720"/>
        <w:jc w:val="both"/>
        <w:rPr>
          <w:sz w:val="28"/>
        </w:rPr>
      </w:pPr>
    </w:p>
    <w:p w:rsidR="004D34AA" w:rsidRDefault="004D34AA">
      <w:pPr>
        <w:spacing w:line="360" w:lineRule="auto"/>
        <w:ind w:firstLine="720"/>
        <w:jc w:val="both"/>
        <w:rPr>
          <w:sz w:val="28"/>
        </w:rPr>
      </w:pPr>
    </w:p>
    <w:p w:rsidR="004D34AA" w:rsidRDefault="004D34AA">
      <w:pPr>
        <w:spacing w:line="360" w:lineRule="auto"/>
        <w:ind w:firstLine="720"/>
        <w:jc w:val="both"/>
        <w:rPr>
          <w:sz w:val="28"/>
        </w:rPr>
      </w:pPr>
    </w:p>
    <w:p w:rsidR="004D34AA" w:rsidRDefault="004D34AA">
      <w:pPr>
        <w:spacing w:line="360" w:lineRule="auto"/>
        <w:ind w:firstLine="720"/>
        <w:jc w:val="both"/>
        <w:rPr>
          <w:sz w:val="28"/>
        </w:rPr>
      </w:pPr>
    </w:p>
    <w:p w:rsidR="004D34AA" w:rsidRDefault="004D34AA">
      <w:pPr>
        <w:spacing w:line="360" w:lineRule="auto"/>
        <w:ind w:firstLine="720"/>
        <w:jc w:val="both"/>
        <w:rPr>
          <w:i/>
          <w:sz w:val="28"/>
        </w:rPr>
      </w:pPr>
      <w:r>
        <w:rPr>
          <w:sz w:val="28"/>
        </w:rPr>
        <w:t xml:space="preserve">                            </w:t>
      </w:r>
      <w:r>
        <w:rPr>
          <w:i/>
          <w:sz w:val="28"/>
        </w:rPr>
        <w:t>Ржавеет золото, и истлевает сталь,</w:t>
      </w:r>
    </w:p>
    <w:p w:rsidR="004D34AA" w:rsidRDefault="004D34AA">
      <w:pPr>
        <w:spacing w:line="360" w:lineRule="auto"/>
        <w:ind w:firstLine="720"/>
        <w:jc w:val="both"/>
        <w:rPr>
          <w:i/>
          <w:sz w:val="28"/>
        </w:rPr>
      </w:pPr>
      <w:r>
        <w:rPr>
          <w:i/>
          <w:sz w:val="28"/>
        </w:rPr>
        <w:t xml:space="preserve">                            Крошится мрамор. К смерти все готово.</w:t>
      </w:r>
    </w:p>
    <w:p w:rsidR="004D34AA" w:rsidRDefault="004D34AA">
      <w:pPr>
        <w:spacing w:line="360" w:lineRule="auto"/>
        <w:ind w:firstLine="720"/>
        <w:jc w:val="both"/>
        <w:rPr>
          <w:i/>
          <w:sz w:val="28"/>
        </w:rPr>
      </w:pPr>
      <w:r>
        <w:rPr>
          <w:i/>
          <w:sz w:val="28"/>
        </w:rPr>
        <w:t xml:space="preserve">                            Всего прочнее на земле - печаль</w:t>
      </w:r>
    </w:p>
    <w:p w:rsidR="004D34AA" w:rsidRDefault="004D34AA">
      <w:pPr>
        <w:spacing w:line="360" w:lineRule="auto"/>
        <w:ind w:firstLine="720"/>
        <w:jc w:val="both"/>
        <w:rPr>
          <w:i/>
          <w:sz w:val="28"/>
        </w:rPr>
      </w:pPr>
      <w:r>
        <w:rPr>
          <w:i/>
          <w:sz w:val="28"/>
        </w:rPr>
        <w:t xml:space="preserve">                            И долговечней – царственное слово.</w:t>
      </w:r>
    </w:p>
    <w:p w:rsidR="004D34AA" w:rsidRDefault="004D34A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А.Ахматова</w:t>
      </w:r>
    </w:p>
    <w:p w:rsidR="004D34AA" w:rsidRDefault="004D34AA">
      <w:pPr>
        <w:spacing w:line="360" w:lineRule="auto"/>
        <w:ind w:firstLine="720"/>
        <w:jc w:val="both"/>
        <w:rPr>
          <w:sz w:val="28"/>
        </w:rPr>
      </w:pPr>
    </w:p>
    <w:p w:rsidR="004D34AA" w:rsidRDefault="004D34AA">
      <w:pPr>
        <w:spacing w:line="360" w:lineRule="auto"/>
        <w:ind w:firstLine="720"/>
        <w:jc w:val="both"/>
        <w:rPr>
          <w:sz w:val="28"/>
        </w:rPr>
      </w:pPr>
    </w:p>
    <w:p w:rsidR="004D34AA" w:rsidRDefault="004D34A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Первые стихи  Анны Ахматовой появились в России в 1911 году в журнале "Аполлон". Почти сразу же Ахматова была поставлена критиками в ряд самых больших русских поэтов.</w:t>
      </w:r>
    </w:p>
    <w:p w:rsidR="004D34AA" w:rsidRDefault="004D34AA">
      <w:pPr>
        <w:pStyle w:val="20"/>
        <w:spacing w:line="360" w:lineRule="auto"/>
      </w:pPr>
      <w:r>
        <w:t xml:space="preserve">         А. А. Ахматова  жила и творила в очень сложное время, время катастроф и социальных потрясений, революций и войн. Поэтам в России в ту бурную эпоху, когда люди забывали, что такое свобода, часто приходилось выбирать между свободным творчеством и жизнью. </w:t>
      </w:r>
      <w:r>
        <w:br/>
        <w:t xml:space="preserve">Но несмотря на все эти обстоятельства, поэты по-прежнему продолжали творить чудеса: создавались чудесные строки и строфы. </w:t>
      </w:r>
      <w:r>
        <w:br/>
        <w:t xml:space="preserve">        Источником вдохновения для Ахматовой стала Родина, Россия, поруганная, но от этого ставшая еще ближе ей и роднее. Анна Ахматова не смогла уехать в эмиграцию,  она знала, что только в России может  творить, что именно в России нужна ее поэзия.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Не с теми я, кто бросил землю </w:t>
      </w:r>
      <w:r>
        <w:rPr>
          <w:i/>
        </w:rPr>
        <w:br/>
        <w:t xml:space="preserve">На растерзание врагам. </w:t>
      </w:r>
      <w:r>
        <w:rPr>
          <w:i/>
        </w:rPr>
        <w:br/>
        <w:t xml:space="preserve">Их грубой лести я не внемлю, </w:t>
      </w:r>
      <w:r>
        <w:rPr>
          <w:i/>
        </w:rPr>
        <w:br/>
        <w:t>Им песен я своих не дам.</w:t>
      </w:r>
    </w:p>
    <w:p w:rsidR="004D34AA" w:rsidRDefault="004D34AA">
      <w:pPr>
        <w:pStyle w:val="DefinitionList"/>
        <w:spacing w:before="100" w:after="100" w:line="360" w:lineRule="auto"/>
        <w:ind w:left="0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 xml:space="preserve">В известном произведении “Все расхищено, предано, продано...” (1921), первая строчка которого цитировалась много раз для доказательства мысли о враждебном отношении поэтессы к советскому обществу и революции, даже в нем можно было услышать ее доброжелательное любопытство и несомненный интерес к новой жизни: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Bсe-расхищено, предано, продано,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Черной смерти мелькало крыло,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Все голодной тоскою изглодано,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Отчего же нам стало светло?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Днем дыханьями веет вишневыми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Небывалый под городом лес,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Ночью блещет созвездьями новыми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Глубь прозрачных июльских небес,—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И так близко подходит чудесное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К развалившимся грязным домам...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Никому, никому не известное,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Но от века желанное нам. </w:t>
      </w:r>
    </w:p>
    <w:p w:rsidR="004D34AA" w:rsidRDefault="004D34AA">
      <w:pPr>
        <w:pStyle w:val="DefinitionList"/>
        <w:spacing w:before="100" w:after="100" w:line="360" w:lineRule="auto"/>
        <w:ind w:left="0" w:firstLine="357"/>
        <w:jc w:val="both"/>
      </w:pPr>
      <w:r>
        <w:rPr>
          <w:sz w:val="28"/>
        </w:rPr>
        <w:t>Это—1921 год, разруха, голод, самый конец гражданской войны, из которой страна выходила с неимоверным напряжением сил. Старый мир был разрушен, новый только еще начинал жить. Для Ахматовой и тех, кого она в этом стихотворении объединяет</w:t>
      </w:r>
      <w:r>
        <w:t xml:space="preserve"> </w:t>
      </w:r>
      <w:r>
        <w:rPr>
          <w:sz w:val="28"/>
        </w:rPr>
        <w:t>вместе с собой, разрушенное прошлое было хорошо обжитым и знакомым домом. И все же внутренняя сила жизни заставила ее посреди обломков старого мира произнести слова, благословляющие вечную в своей прелести и мудрую новизну жизни. Стихотворение по сути своей оптимистично, оно излучает свет и радость, предвкушение жизни, которая словно бы начинается сначала.</w:t>
      </w:r>
      <w:r>
        <w:t xml:space="preserve"> </w:t>
      </w:r>
    </w:p>
    <w:p w:rsidR="004D34AA" w:rsidRDefault="004D34AA">
      <w:pPr>
        <w:pStyle w:val="DefinitionList"/>
        <w:spacing w:line="360" w:lineRule="auto"/>
      </w:pPr>
    </w:p>
    <w:p w:rsidR="004D34AA" w:rsidRDefault="004D34AA">
      <w:pPr>
        <w:pStyle w:val="a3"/>
        <w:spacing w:line="360" w:lineRule="auto"/>
        <w:ind w:firstLine="720"/>
        <w:jc w:val="both"/>
      </w:pPr>
    </w:p>
    <w:p w:rsidR="004D34AA" w:rsidRDefault="004D34AA">
      <w:pPr>
        <w:pStyle w:val="a3"/>
        <w:spacing w:line="360" w:lineRule="auto"/>
        <w:ind w:firstLine="720"/>
        <w:jc w:val="both"/>
      </w:pPr>
    </w:p>
    <w:p w:rsidR="004D34AA" w:rsidRDefault="004D34AA">
      <w:pPr>
        <w:pStyle w:val="a3"/>
        <w:spacing w:line="360" w:lineRule="auto"/>
        <w:ind w:firstLine="720"/>
        <w:jc w:val="both"/>
      </w:pPr>
    </w:p>
    <w:p w:rsidR="004D34AA" w:rsidRDefault="004D34AA">
      <w:pPr>
        <w:pStyle w:val="a3"/>
        <w:spacing w:line="360" w:lineRule="auto"/>
        <w:ind w:firstLine="720"/>
        <w:jc w:val="both"/>
      </w:pPr>
    </w:p>
    <w:p w:rsidR="004D34AA" w:rsidRDefault="004D34AA">
      <w:pPr>
        <w:pStyle w:val="a3"/>
        <w:spacing w:line="360" w:lineRule="auto"/>
        <w:ind w:firstLine="720"/>
        <w:jc w:val="both"/>
      </w:pPr>
    </w:p>
    <w:p w:rsidR="004D34AA" w:rsidRDefault="004D34AA">
      <w:pPr>
        <w:pStyle w:val="a3"/>
        <w:spacing w:line="360" w:lineRule="auto"/>
        <w:ind w:firstLine="720"/>
        <w:jc w:val="both"/>
      </w:pPr>
    </w:p>
    <w:p w:rsidR="004D34AA" w:rsidRDefault="004D34AA">
      <w:pPr>
        <w:pStyle w:val="a3"/>
        <w:spacing w:line="360" w:lineRule="auto"/>
        <w:ind w:firstLine="720"/>
        <w:jc w:val="both"/>
      </w:pPr>
    </w:p>
    <w:p w:rsidR="004D34AA" w:rsidRDefault="004D34AA">
      <w:pPr>
        <w:pStyle w:val="a3"/>
        <w:spacing w:line="360" w:lineRule="auto"/>
        <w:ind w:firstLine="720"/>
        <w:jc w:val="both"/>
      </w:pPr>
      <w:r>
        <w:t xml:space="preserve">Лирика Анны Ахматовой ее первых книг «Вечер», «Четки» и «Белая стая» почти исключительно лирика любви. </w:t>
      </w:r>
    </w:p>
    <w:p w:rsidR="004D34AA" w:rsidRDefault="004D34AA">
      <w:pPr>
        <w:pStyle w:val="a3"/>
        <w:spacing w:line="360" w:lineRule="auto"/>
        <w:ind w:firstLine="720"/>
        <w:jc w:val="both"/>
      </w:pPr>
      <w:r>
        <w:t xml:space="preserve">Семь лет длился роман Анны Ахматовой и Льва Гумилева. Запутанные, изломанные, на гране надрыва-разрыва отношения с Гумилевым навсегда определили для Анны Ахматовой модель ее отношений с мужчинами. Она всегда будет влюбляться только тогда, когда поверх сущности, земной, реальной увидит загадку. Она ее волновала, она стремилась разгадать ее, она ее воспевала. Она говорила о любви, как о понятии высшем, почти религиозном. И сама же - за редчайшим исключением –резко обрывала роман, если он грозил перейти в будничное, привычное существование… 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Пусть даже вылета мне нет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Из стаи лебединой,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Увы, лирический поэт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Обязан быть мужчиной!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Иначе все пойдет вверх дном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До часа расставанья: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И сад не в сад, и дом не в дом,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Свиданье – не в свиданье!</w:t>
      </w:r>
    </w:p>
    <w:p w:rsidR="004D34AA" w:rsidRDefault="004D34AA">
      <w:pPr>
        <w:pStyle w:val="a3"/>
        <w:spacing w:line="360" w:lineRule="auto"/>
        <w:ind w:firstLine="720"/>
        <w:jc w:val="both"/>
      </w:pPr>
      <w:r>
        <w:t>Ее сердце как бы искало гибели, искало мучений . 25 апреля 1910 года Анна Горенко и Николай Гумилев обвенчаны в Николаевской церкви под Киевом, а в мае уезжают в свадебное путешествие в Париж. А уже на следующий год в печати появляются первые стихи Анны Ахматовой. В 1911 году выходит стихотворный сборник «Вечер» -первенец  поэтессы. Сборник, пронизанный болью любящей и обманутой женщины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Я не любви твоей прошу-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Она теперь в надежном месте.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Поверь, что я твоей невесте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 xml:space="preserve">Ревнивых писем не пишу…. </w:t>
      </w:r>
    </w:p>
    <w:p w:rsidR="004D34AA" w:rsidRDefault="004D34AA">
      <w:pPr>
        <w:pStyle w:val="a3"/>
        <w:spacing w:line="360" w:lineRule="auto"/>
        <w:ind w:firstLine="720"/>
        <w:jc w:val="both"/>
      </w:pPr>
      <w:r>
        <w:t>Ахматова писала о несчастной любви. Она была создана для счастья, но не находила его. Наверное, потому, что сама понимала : «Быть поэтом женщине -нелепость».</w:t>
      </w:r>
    </w:p>
    <w:p w:rsidR="004D34AA" w:rsidRDefault="004D34AA">
      <w:pPr>
        <w:pStyle w:val="a3"/>
        <w:spacing w:line="360" w:lineRule="auto"/>
        <w:ind w:firstLine="720"/>
        <w:jc w:val="both"/>
      </w:pPr>
      <w:r>
        <w:t>Женщина –поэт с ее любовной жаждой… Ведь для утоления этой жажды мало, чтобы мужчина любил : женщина- поэт страдает от скудности простой любви. Для утоления такой «бессмертной страсти» Ахматова искала равнозначности, равноценности в любви.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От любви твоей загадочной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Как от боли в крик кричу,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 xml:space="preserve">Стала желтой и припадочной, 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Еле ноги волочу…</w:t>
      </w:r>
    </w:p>
    <w:p w:rsidR="004D34AA" w:rsidRDefault="004D34AA">
      <w:pPr>
        <w:pStyle w:val="a3"/>
        <w:spacing w:line="360" w:lineRule="auto"/>
        <w:ind w:firstLine="720"/>
        <w:jc w:val="both"/>
      </w:pPr>
      <w:r>
        <w:t>В августе 1914 года Гумилев добровольцем уходит на фронт. Анна Ахматова разочаровалась в любви Николая Гумилева. Да и Гумилев немало вытерпел за счастье быть мужем Ахматовой.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И сердце то  уже не отзовется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На голос мой, ликуя и скорбя.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 xml:space="preserve">Все кончено… 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И песнь моя несется</w:t>
      </w:r>
    </w:p>
    <w:p w:rsidR="004D34AA" w:rsidRDefault="004D34AA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В пустую ночь, где больше нет тебя</w:t>
      </w:r>
    </w:p>
    <w:p w:rsidR="004D34AA" w:rsidRDefault="004D34AA">
      <w:pPr>
        <w:pStyle w:val="DefinitionTerm"/>
        <w:spacing w:line="360" w:lineRule="auto"/>
      </w:pPr>
    </w:p>
    <w:p w:rsidR="004D34AA" w:rsidRDefault="004D34AA">
      <w:pPr>
        <w:pStyle w:val="DefinitionTerm"/>
        <w:spacing w:line="360" w:lineRule="auto"/>
      </w:pPr>
    </w:p>
    <w:p w:rsidR="004D34AA" w:rsidRDefault="004D34AA">
      <w:pPr>
        <w:pStyle w:val="a3"/>
        <w:spacing w:line="360" w:lineRule="auto"/>
        <w:ind w:firstLine="720"/>
        <w:jc w:val="both"/>
      </w:pPr>
      <w:r>
        <w:t>Ахматова в своих стихах является  в бесконечном разнообразии женских судеб: любовницы и жены, вдовы и матери, изменявшей и оставляемой.</w:t>
      </w:r>
      <w:r>
        <w:br/>
        <w:t xml:space="preserve">          Есть центр, который как бы сводит к себе весь остальной мир поэзии, оказывается основным нервом, идеей и принципом. Это любовь. В одном из своих стихотворений Ахматова называла любовь "пятым временем года". Чувство, само по себе острое и необычайное, получает дополнительную остроту, проявляясь в предельном кризисном выражении - взлета или падения, первой встречи или совершившегося разрыва, смертельной опасности или смертельной тоски. Потому Ахматова так тяготеет к лирической новелле с неожиданным концом психологического сюжета, жутковатой и таинственной ("Город сгинул", "Новогодняя баллада"). </w:t>
      </w:r>
      <w:r>
        <w:br/>
        <w:t>Обычно ее стихи - начало драмы, или только ее кульминация, а чаще финал и окончание. Она опиралась на богатый опыт русской уже не только поэзии, но и прозы: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Слава тебе, безысходная боль, </w:t>
      </w:r>
      <w:r>
        <w:rPr>
          <w:i/>
        </w:rPr>
        <w:br/>
        <w:t xml:space="preserve">Умер вчера сероглазый король. </w:t>
      </w:r>
      <w:r>
        <w:rPr>
          <w:i/>
        </w:rPr>
        <w:br/>
        <w:t xml:space="preserve">А за окном шелестят тополя: </w:t>
      </w:r>
      <w:r>
        <w:rPr>
          <w:i/>
        </w:rPr>
        <w:br/>
        <w:t>Нет на земле твоего короля...</w:t>
      </w:r>
    </w:p>
    <w:p w:rsidR="004D34AA" w:rsidRDefault="004D34A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Стихи Ахматовой несут особую стихию любви-жалости: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О нет, я не тебя любила, </w:t>
      </w:r>
      <w:r>
        <w:rPr>
          <w:i/>
        </w:rPr>
        <w:br/>
        <w:t xml:space="preserve">Палила сладостным огнем, </w:t>
      </w:r>
      <w:r>
        <w:rPr>
          <w:i/>
        </w:rPr>
        <w:br/>
        <w:t xml:space="preserve">Так объясни, какая сила </w:t>
      </w:r>
      <w:r>
        <w:rPr>
          <w:i/>
        </w:rPr>
        <w:br/>
        <w:t>В печальном имени твоем.</w:t>
      </w:r>
    </w:p>
    <w:p w:rsidR="004D34AA" w:rsidRDefault="004D34AA">
      <w:pPr>
        <w:pStyle w:val="Web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сложной музыке ахматовской лирики, в ее едва мерцающей глубине,  в подсознании постоянно жила и давала о себе знать особая, пугающая дисгармония, смущавшая саму Ахматову. Она писала впоследствии в "Поэме без героя", что постоянно слышала непонятный гул, как бы некое подземное клокотание, сдвиги и трение тех первоначальных твердых пород, на которых извечно и надежно зиждилась жизнь, но которые стали терять устойчивость и равновесие. Самым первым предвестием такого тревожного ощущения было стихотворение "Первое возвращение" с его образами смертельного сна, савана и погребального звона и с общим ощущением резкой и бесповоротной перемены, происшедшей в самом воздухе времени. </w:t>
      </w:r>
      <w:r>
        <w:rPr>
          <w:sz w:val="28"/>
        </w:rPr>
        <w:br/>
        <w:t xml:space="preserve">             Лирика Ахматовой с течением времени, завоевывала все новые и новые читательские круги и поколения и, не переставая быть объектом восхищенного внимания тонких ценителей, явно выходила из, казалось бы, предназначенного ей узкого круга читателей. </w:t>
      </w:r>
      <w:r>
        <w:rPr>
          <w:sz w:val="28"/>
        </w:rPr>
        <w:br/>
        <w:t xml:space="preserve">           Советская поэзия первых лет Октября и гражданской</w:t>
      </w:r>
      <w:r>
        <w:rPr>
          <w:sz w:val="28"/>
        </w:rPr>
        <w:br/>
        <w:t xml:space="preserve">войны, занятая грандиозными задачами ниспровержения старого мира,  предпочитавшая говорить не столько о человеке, сколько о человечестве или во всяком случае о массе, была первоначально недостаточно внимательной к микромиру интимных чувств, относя их в порыве революционного пуританизма  к разряду социально небезопасных буржуазных предрассудков.    Лирика Ахматовой, по всем законам логики, должна была  затеряться и бесследно исчезнуть. Но этого не произошло. </w:t>
      </w:r>
    </w:p>
    <w:p w:rsidR="004D34AA" w:rsidRDefault="004D34AA">
      <w:pPr>
        <w:pStyle w:val="a3"/>
        <w:spacing w:line="360" w:lineRule="auto"/>
        <w:ind w:firstLine="708"/>
        <w:jc w:val="both"/>
      </w:pPr>
      <w:r>
        <w:t xml:space="preserve">Молодые читатели новой, пролетарской, встававшей на социалистический путь Советской России, работницы и рабфаковцы, красноармейки и красноармейцы - все эти люди, такие далекие и враждебные самому миру, оплаканному в ахматовских стихах, тем не менее заметили и прочли  изящно изданные томики ее стихов.   </w:t>
      </w:r>
    </w:p>
    <w:p w:rsidR="004D34AA" w:rsidRDefault="004D34AA">
      <w:pPr>
        <w:pStyle w:val="a3"/>
        <w:spacing w:line="360" w:lineRule="auto"/>
        <w:ind w:firstLine="708"/>
        <w:jc w:val="both"/>
      </w:pPr>
      <w:r>
        <w:t xml:space="preserve">Лирика  Анны Ахматовой меняется в 20-30-е годы по сравнению с ранними книгами. Эти годы отмечены исключительной напряженностью творчества. Ахматова, по-прежнему, оставалась неведомой для читателя и потому как бы исчезнувшей из читательского и литературного мира. </w:t>
      </w:r>
    </w:p>
    <w:p w:rsidR="004D34AA" w:rsidRDefault="004D34AA">
      <w:pPr>
        <w:pStyle w:val="a3"/>
        <w:spacing w:line="360" w:lineRule="auto"/>
        <w:jc w:val="both"/>
      </w:pPr>
      <w:r>
        <w:t xml:space="preserve"> </w:t>
      </w:r>
      <w:r>
        <w:tab/>
        <w:t>Лирика Ахматовой на протяжении всего послереволюционного</w:t>
      </w:r>
      <w:r>
        <w:br/>
        <w:t>двадцатилетия постоянно расширялась, вбирая в себя все новые и новые,</w:t>
      </w:r>
      <w:r>
        <w:br/>
        <w:t>раньше не свойственные ей области, любовный роман, не перестав быть главенствующим, все же занял теперь в ней лишь одну из поэтических территорий. Однако инерция читательского восприятия была настолько велика, что Ахматова и в эти годы, ознаменованные обращением ее к гражданской, философской и публицистической лирике, все же представлялась глазам большинства как только и исключительно художник  любовного чувства.</w:t>
      </w:r>
    </w:p>
    <w:p w:rsidR="004D34AA" w:rsidRDefault="004D34AA">
      <w:pPr>
        <w:pStyle w:val="a3"/>
        <w:spacing w:line="360" w:lineRule="auto"/>
        <w:jc w:val="both"/>
      </w:pPr>
      <w:r>
        <w:t xml:space="preserve">           Расширение диапазона поэзии, явившееся следствием перемен в</w:t>
      </w:r>
      <w:r>
        <w:br/>
        <w:t xml:space="preserve">миропонимании и мироощущении поэтессы, не могло, в свою очередь, не повлиять на тональность и характер собственно любовной лирики. Правда, некоторые характерные ее особенности остались прежними. </w:t>
      </w:r>
    </w:p>
    <w:p w:rsidR="004D34AA" w:rsidRDefault="004D34AA">
      <w:pPr>
        <w:pStyle w:val="a3"/>
        <w:spacing w:line="360" w:lineRule="auto"/>
        <w:ind w:firstLine="708"/>
        <w:jc w:val="both"/>
        <w:rPr>
          <w:i/>
        </w:rPr>
      </w:pPr>
      <w:r>
        <w:t xml:space="preserve">Любовный эпизод, как и раньше, выступает перед нами в своеобразном ахматовском обличье: он никогда последовательно не развернут, в нем обычно нет ни конца, ни начала; любовное признание, отчаяние или мольба, составляющие стихотворение, кажутся как бы обрывком случайно подслушанного разговора, который начался не при нас и  завершения которого мы тоже не услышим:    </w:t>
      </w:r>
      <w:r>
        <w:br/>
      </w:r>
      <w:r>
        <w:rPr>
          <w:i/>
        </w:rPr>
        <w:t xml:space="preserve">" А, ты думал - я тоже такая, 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Что можно забыть меня.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И что брошусь, моля и рыдая,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Под копыта гнедого коня.</w:t>
      </w:r>
      <w:r>
        <w:rPr>
          <w:i/>
        </w:rPr>
        <w:br/>
        <w:t>Или стану просить у знахарок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В наговорной воде корешок</w:t>
      </w:r>
      <w:r>
        <w:rPr>
          <w:i/>
        </w:rPr>
        <w:br/>
        <w:t xml:space="preserve">И пришлю тебе страшный подарок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Мой заветный душистый платок.</w:t>
      </w:r>
      <w:r>
        <w:rPr>
          <w:i/>
        </w:rPr>
        <w:br/>
        <w:t>Будь же проклят.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Ни стоном, ни взглядом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Окаянной души не коснусь,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Но клянусь тебе ангельским садом,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Чудотворной иконой клянусь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И ночей наших пламенным чадом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Я к тебе никогда не вернусь".</w:t>
      </w:r>
    </w:p>
    <w:p w:rsidR="004D34AA" w:rsidRDefault="004D34AA">
      <w:pPr>
        <w:pStyle w:val="a3"/>
        <w:spacing w:line="360" w:lineRule="auto"/>
        <w:ind w:firstLine="708"/>
        <w:jc w:val="both"/>
      </w:pPr>
      <w:r>
        <w:t>Эта особенность ахматовской любовной лирики, полной недоговоренностей, намеков, уходящей в далекую глубину подтекста, придает ей истинную своеобразность. Героиня ахматовских стихов, чаще всего говорящая как бы сама с собой в состоянии порыва, полубреда или экстаза, не считает, естественно, нужным, разъяснять и растолковывать нам все происходящее. Передаются лишь основные сигналы чувств, без расшифровки, без комментариев, наспех - по торопливой азбуке любви. Подразумевается, что степень душевной близости чудодейственно поможет нам понять как недостающие звенья, так и общий смысл только что происшедшей драмы. Отсюда - впечатление крайней интимности, предельной откровенности и сердечной открытости этой лирики..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" Кое-как удалось разлучиться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 И постылый огонь потушить.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 Враг мой вечный, пора научиться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Вам кого-нибудь вправду любить.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 Я-то вольная.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 Все мне забава,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 Ночью Муза слетит утешать,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 А на утро притащится слава</w:t>
      </w:r>
      <w:r>
        <w:rPr>
          <w:i/>
        </w:rPr>
        <w:br/>
        <w:t xml:space="preserve">Погремушкой над ухом трещать.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Обо мне и молиться не стоит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 И, уйдя, оглянуться назад...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Черный ветер меня успокоит.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Веселит золотой листопад.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Как подарок, приму я разлуку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И забвение, как благодать.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 Но, скажи мне, на крестную муку 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Ты другую посмеешь послать?"</w:t>
      </w:r>
    </w:p>
    <w:p w:rsidR="004D34AA" w:rsidRDefault="004D34AA">
      <w:pPr>
        <w:pStyle w:val="a3"/>
        <w:spacing w:line="360" w:lineRule="auto"/>
        <w:jc w:val="both"/>
      </w:pPr>
      <w:r>
        <w:t xml:space="preserve">        Стихотворение  захватывает. Страстная напряженность чувства, его ураганность вырисовывает перед нашими глазами личность незаурядную и сильную.</w:t>
      </w:r>
      <w:r>
        <w:br/>
        <w:t>О том же и почти так же говорит и другое стихотворение, относящееся к</w:t>
      </w:r>
      <w:r>
        <w:br/>
        <w:t>тому же году, что и только что процитированное: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Пусть голоса органа снова грянут,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Как первая весенняя гроза;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Из-за плеча твоей невесты глянут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Мои полузакрытые глаза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Прощай, прощай, будь счастлив, друг прекрасный,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Верну тебе твой радостный обет,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Но берегись твоей подруге страстной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Поведать мой неповторимый бред,-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Затем, что он пронижет жгучим ядом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Ваш благостный, ваш радостный союз..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А я иду владеть чудесным садом,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Где шелест трав и восклицанья муз.</w:t>
      </w:r>
    </w:p>
    <w:p w:rsidR="004D34AA" w:rsidRDefault="004D34AA">
      <w:pPr>
        <w:pStyle w:val="a3"/>
        <w:spacing w:line="360" w:lineRule="auto"/>
        <w:jc w:val="both"/>
      </w:pPr>
      <w:r>
        <w:t xml:space="preserve">       Ахматова не боится быть откровенной в своих интимных признаниях и мольбах, так как уверена, что ее поймут лишь те, кто обладает тем же шифром любви. Поэтому она не считает нужным что-либо объяснять и дополнительно описывать. Форма случайно и мгновенно вырвавшейся речи, которую может подслушать каждый проходящий мимо или стоящий поблизости, но не каждый может понять. У Ахматовой никогда не было вялых, аморфных или описательных любовных стихов. Они всегда драматичны и предельно напряженны, смятенны. У нее редкие стихи, описывающие радость установившейся, безбурной и безоблачной любви; Муза приходит к ней лишь в самые кульминационные моменты, переживаемые чувством, когда оно или предано, или иссякает:...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Тебе я милой не была,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Ты мне постыл.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А пытка длилась,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И как преступница томилась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Любовь, исполненная зла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То словно брат.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Молчишь, сердит.</w:t>
      </w:r>
      <w:r>
        <w:rPr>
          <w:i/>
        </w:rPr>
        <w:br/>
        <w:t>Но если встретимся глазами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Тебе клянусь я небесами,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В огне расплавится гранит.</w:t>
      </w:r>
    </w:p>
    <w:p w:rsidR="004D34AA" w:rsidRDefault="004D34AA">
      <w:pPr>
        <w:pStyle w:val="a3"/>
        <w:spacing w:line="360" w:lineRule="auto"/>
        <w:jc w:val="both"/>
      </w:pPr>
      <w:r>
        <w:t xml:space="preserve">      Словом, мы всегда присутствуем как бы при яркой, молнийной вспышке, при самосгорании и обугливании патетически огромной, испепеляющей страсти, пронзающей все существо человека. Сама Ахматова не однажды ассоциировала волнения своей любви с великой и нетленной "Песнью Песней" из Библии.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А в Библии красный клиновый лист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Заложен на Песне Песней...</w:t>
      </w:r>
    </w:p>
    <w:p w:rsidR="004D34AA" w:rsidRDefault="004D34AA">
      <w:pPr>
        <w:pStyle w:val="Web"/>
        <w:spacing w:after="240" w:line="360" w:lineRule="auto"/>
        <w:ind w:firstLine="708"/>
        <w:rPr>
          <w:sz w:val="28"/>
        </w:rPr>
      </w:pPr>
      <w:r>
        <w:rPr>
          <w:sz w:val="28"/>
        </w:rPr>
        <w:t>Стихи Ахматовой о любви - все! - патетичны.. А. Блок  сказал по поводу некоторых ахматовских стихов, что она пишет перед мужчиной, а надо бы перед Богом...</w:t>
      </w:r>
      <w:r>
        <w:rPr>
          <w:sz w:val="28"/>
        </w:rPr>
        <w:br/>
        <w:t xml:space="preserve">        Ее стихи, посвященные любви идут по самым вершинам человеческого духа. Наполнившись  огромным одержанием, любовь стала не только несравненно более богатой и многоцветной, но - и по-настоящему трагедийной. Библейская, торжественная приподнятость ахматовских любовных стихов этого периода объясняется подлинной высотой, торжественностью и патетичностью заключенного в них чувства. Вот хотя бы одно из подобных стихотворений: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Небывалая осень построила купол высокий,</w:t>
      </w:r>
      <w:r>
        <w:rPr>
          <w:i/>
        </w:rPr>
        <w:br/>
        <w:t>Был приказ облакам этот купол собой не темнить.</w:t>
      </w:r>
      <w:r>
        <w:rPr>
          <w:i/>
        </w:rPr>
        <w:br/>
        <w:t>И дивилися люди: проходят сентябрьские сроки,</w:t>
      </w:r>
      <w:r>
        <w:rPr>
          <w:i/>
        </w:rPr>
        <w:br/>
        <w:t>А куда провалились студеные, влажные дни?</w:t>
      </w:r>
      <w:r>
        <w:rPr>
          <w:i/>
        </w:rPr>
        <w:br/>
        <w:t>Изумрудною стала вода замутненных каналов,</w:t>
      </w:r>
      <w:r>
        <w:rPr>
          <w:i/>
        </w:rPr>
        <w:br/>
        <w:t>И крапива запахла, как розы, но только сильней.</w:t>
      </w:r>
      <w:r>
        <w:rPr>
          <w:i/>
        </w:rPr>
        <w:br/>
        <w:t>Было душно от зорь, нестерпимых, бесовских и алых,</w:t>
      </w:r>
      <w:r>
        <w:rPr>
          <w:i/>
        </w:rPr>
        <w:br/>
        <w:t>Их запомнили все мы до конца наших дней.</w:t>
      </w:r>
      <w:r>
        <w:rPr>
          <w:i/>
        </w:rPr>
        <w:br/>
        <w:t xml:space="preserve">Было солнце таким, как вошедший в столицу мятежник,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И весенняя осень так жадно ласкалась к нему,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Что казалось-сейчас забелеет прозрачный подснежник... 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Вот когда подошел ты, спокойный к крыльцу моему.</w:t>
      </w:r>
    </w:p>
    <w:p w:rsidR="004D34AA" w:rsidRDefault="004D34AA">
      <w:pPr>
        <w:pStyle w:val="a3"/>
        <w:spacing w:line="360" w:lineRule="auto"/>
        <w:ind w:firstLine="708"/>
        <w:jc w:val="both"/>
      </w:pPr>
      <w:r>
        <w:t>Трудно назвать в мировой поэзии более триумфальное и патетическое изображение того, как приближается возлюбленный. Это поистине явление Любви глазам восторженного Мира!</w:t>
      </w:r>
      <w:r>
        <w:br/>
        <w:t>Любовная лирика Ахматовой неизбежно приводит  к воспоминаниям о Тютчеве. Бурное столкновение страстей, тютчевский "поединок роковой" – все это  воскресло именно у Ахматовой.  Она, как и Тютчев, импровизатор - и в своем чувстве, и в своем стихе. Много раз  Ахматова говорила о первостепенном значении для нее чистого вдохновения, о том, что она не представляет, как можно писать по заранее обдуманному плану, что ей кажется, будто временами за плечами у нее стоит Муза...</w:t>
      </w:r>
    </w:p>
    <w:p w:rsidR="004D34AA" w:rsidRDefault="004D34AA">
      <w:pPr>
        <w:pStyle w:val="Web"/>
        <w:spacing w:after="240" w:line="360" w:lineRule="auto"/>
        <w:rPr>
          <w:i/>
          <w:sz w:val="28"/>
        </w:rPr>
      </w:pPr>
      <w:r>
        <w:rPr>
          <w:i/>
          <w:sz w:val="28"/>
        </w:rPr>
        <w:t>И просто продиктованные строчки</w:t>
      </w:r>
      <w:r>
        <w:rPr>
          <w:i/>
          <w:sz w:val="28"/>
        </w:rPr>
        <w:br/>
        <w:t>Ложатся в белоснежную тетрадь.</w:t>
      </w:r>
    </w:p>
    <w:p w:rsidR="004D34AA" w:rsidRDefault="004D34AA">
      <w:pPr>
        <w:pStyle w:val="Web"/>
        <w:spacing w:after="240" w:line="360" w:lineRule="auto"/>
        <w:jc w:val="both"/>
        <w:rPr>
          <w:sz w:val="28"/>
        </w:rPr>
      </w:pPr>
      <w:r>
        <w:rPr>
          <w:sz w:val="28"/>
        </w:rPr>
        <w:t xml:space="preserve">       Она не раз повторяла эту мысль. Так, еще в стихотворении "Муза" (1924), вошедшем в цикл "Тайны ремесла", Ахматова писала: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Когда я ночью жду ее прихода,</w:t>
      </w:r>
      <w:r>
        <w:rPr>
          <w:i/>
        </w:rPr>
        <w:br/>
        <w:t>Жизнь, кажется, висит на волоске.</w:t>
      </w:r>
      <w:r>
        <w:rPr>
          <w:i/>
        </w:rPr>
        <w:br/>
        <w:t>Что почести, что юность, что свобода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 Пред милой гостьей с дудочкой в руке.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И вот вошла.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Откинув покрывало,</w:t>
      </w:r>
      <w:r>
        <w:rPr>
          <w:i/>
        </w:rPr>
        <w:br/>
        <w:t xml:space="preserve">Внимательно взглянула на меня.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Ей говорю:"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Ты ль Данту диктовала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Страницы Ада?"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Отвечает: "Я".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О том же и в стихотворении 1956 года "Сон":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Чем отплачу за царственный подарок?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 Куда идти и с кем торжествовать?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И вот пишу как прежде, без помарок,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Мои стихи в сожженную тетрадь.</w:t>
      </w:r>
    </w:p>
    <w:p w:rsidR="004D34AA" w:rsidRDefault="004D34AA">
      <w:pPr>
        <w:pStyle w:val="Web"/>
        <w:spacing w:after="240" w:line="360" w:lineRule="auto"/>
        <w:jc w:val="both"/>
        <w:rPr>
          <w:sz w:val="28"/>
        </w:rPr>
      </w:pPr>
      <w:r>
        <w:rPr>
          <w:sz w:val="28"/>
        </w:rPr>
        <w:t xml:space="preserve">         Это не означает, что она не переделывала стихов. Много раз, например,</w:t>
      </w:r>
      <w:r>
        <w:rPr>
          <w:sz w:val="28"/>
        </w:rPr>
        <w:br/>
        <w:t xml:space="preserve">дополнялась и перерабатывалась "Поэма без героя", десятилетиями совершенствовалась "Мелхола"; иногда менялись, хотя и редко, строфы и строчки в старых стихах. Будучи мастером, знающим "тайны ремесла", Ахматова точна и скурпулезна в выборе слов и в их расположении. Но  в ней очень сильно  импульсивное, импровизаторское начало. Все ее любовные стихи, по своему первичному толчку, по своему произвольному течению, возникающему так же внезапно, как и внезапно исчезающему, по своей обрывочности и бесфабульности, - тоже есть чистейшая импровизация.  "Роковой" тютчевский поединок составляющий их содержание, представляет собой мгновенную вспышку страстей, смертельное единоборство двух одинаково сильных противников, из которых один должен или сдаться, или погибнуть, а другой – победить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Не тайны и не печали,</w:t>
      </w:r>
      <w:r>
        <w:rPr>
          <w:i/>
        </w:rPr>
        <w:br/>
        <w:t>Не мудрой воли судьбы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Эти встречи всегда оставляли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 Впечатление борьбы.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 Я, с утра угадав минуту,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 Когда ты ко мне войдешь,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Ощущала в руках согнутых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 xml:space="preserve"> Слабо колющую дрожь...</w:t>
      </w:r>
    </w:p>
    <w:p w:rsidR="004D34AA" w:rsidRDefault="004D34AA">
      <w:pPr>
        <w:pStyle w:val="a3"/>
        <w:spacing w:line="360" w:lineRule="auto"/>
        <w:jc w:val="both"/>
      </w:pPr>
      <w:r>
        <w:t xml:space="preserve">          Марина Цветаева в одном из стихотворений, посвященных Анне Ахматовой, писала, что ее "смертелен гнев и смертельна - милость". И действительно, какой-либо срединности,  сглаженности конфликта, временной договоренности двух враждующих сторон с постепенным переходом к плавности отношений тут чаще всего даже и не предполагается. "И как преступница томилась любовь, исполненная зла".</w:t>
      </w:r>
    </w:p>
    <w:p w:rsidR="004D34AA" w:rsidRDefault="004D34AA">
      <w:pPr>
        <w:pStyle w:val="Web"/>
        <w:spacing w:after="240" w:line="360" w:lineRule="auto"/>
        <w:jc w:val="both"/>
        <w:rPr>
          <w:sz w:val="28"/>
        </w:rPr>
      </w:pPr>
      <w:r>
        <w:rPr>
          <w:sz w:val="28"/>
        </w:rPr>
        <w:t xml:space="preserve">      В   ее любовныех стихах  перемешаны неожиданные мольбы  с проклятиями,  все резко контрастно и безысходно, В них  победительная</w:t>
      </w:r>
      <w:r>
        <w:rPr>
          <w:sz w:val="28"/>
        </w:rPr>
        <w:br/>
        <w:t>власть над сердцем сменяется ощущением опусташенности, а нежность соседствует с яростью.  Тихий шепот признания перебивается грубым языком ультиматумов и приказов. В этих бурнопламенных выкриках и пророчествах чувствуется подспудная, невысказанная и тоже тютчевская мысль об игралищах мрачных страстей, произвольно вздымающих человеческую судьбу на своих крутых темных волнах, о шевелящемся под нами первозданном Хаосе. "О, как убийственно мы любим" - Ахматова, конечно же, не прошла мимо этой стороны тютчевского миропонимания. Характерно, что нередко любовь, ее победительная властная сила оказывается в ее стихах, к ужасу и смятению героини, обращенной против самой же... любви!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Я гибель накликала милым,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И гибли один за другим.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О, горе мне! Эти могилы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Предсказаны словом моим.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Как вороны кружатся, чуя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Горячую, свежую кровь,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Так дикие песни, ликуя,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Моя посылала любовь.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С тобою мне сладко и знойно.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Ты близок, как сердце в груди.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Дай руку мне, слушай спокойно.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Тебя заклинаю: уйди.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И пусть не узнаю я, где ты,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О Муза, его не зови,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Да будет живым, невоспетым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Моей не узнавший любви.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t xml:space="preserve">   Лирика Ахматовой рождается на самом стыке противоречий из соприкосновения Дня с Ночью и Бодрствования со Сном:</w:t>
      </w:r>
      <w:r>
        <w:br/>
      </w:r>
      <w:r>
        <w:rPr>
          <w:i/>
        </w:rPr>
        <w:t xml:space="preserve">Когда бессонный мрак вокруг клокочет,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 xml:space="preserve">Тот солнечный, тот ландышевый клин 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Врывается во тьму декабрьской ночи.</w:t>
      </w:r>
    </w:p>
    <w:p w:rsidR="004D34AA" w:rsidRDefault="004D34AA">
      <w:pPr>
        <w:pStyle w:val="a3"/>
        <w:spacing w:line="360" w:lineRule="auto"/>
        <w:jc w:val="both"/>
      </w:pPr>
      <w:r>
        <w:t xml:space="preserve">        Эпитеты "дневной" и "ночной", внешне совершенно обычные, кажутся в ее стихотворении, если не знать их особого значения, странными, даже неуместными: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Уверенно в дверь постучится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И, прежний, веселый, дневной,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Войдет он и скажет: « "Довольно»,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Ты видишь, я тоже простыл"...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t xml:space="preserve">     Она вслед за Тютчевым, могла бы  повторить знаменитые его слова:</w:t>
      </w:r>
      <w:r>
        <w:br/>
      </w:r>
      <w:r>
        <w:rPr>
          <w:i/>
        </w:rPr>
        <w:t>Как океан объемлет шар земной,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Земная жизнь кругом объята снами...</w:t>
      </w:r>
    </w:p>
    <w:p w:rsidR="004D34AA" w:rsidRDefault="004D34AA">
      <w:pPr>
        <w:pStyle w:val="a3"/>
        <w:spacing w:line="360" w:lineRule="auto"/>
        <w:jc w:val="both"/>
      </w:pPr>
      <w:r>
        <w:t xml:space="preserve">        Сны занимают в поэзии Ахматовой большое место.</w:t>
      </w:r>
      <w:r>
        <w:br/>
        <w:t xml:space="preserve"> Ведь  сны, являющиеся у нее одним из излюбленных художественных средств постижения тайной, сокрытой, интимной жизни души, свидетельствуют об этой устремленности художника внутрь, в себя, в тайное тайных вечно загадочного человеческого чувства. Стихи этого периода в общем более психологичны. Если в "Вечере" и "Четках" любовное чувство изображалось, как правило, с помощью деталей (образ красного тюльпана), то в стихах 3О –4О годов  Анна Ахматова, при всей своей экспрессивности, все же более пластична в непосредственном изображении психологического содержания.</w:t>
      </w:r>
      <w:r>
        <w:br/>
        <w:t xml:space="preserve">           Пластичность ахматовского любовного стихотворения ни в малейшей мере не предполагает описательности, медленной текучести или повествовательности. Перед нами по-прежнему - взрыв, катастрофа, момент неимоверного напряжения двух противоборствующих сил, сошедшихся в роковом поединке, но зато теперь это затмившее все горизонты грозовое облако, мечущее громы и молнии, возникает перед нашими глазами во всей своей устрашающей красоте и могуществе, в неистовом клублении темных форм и ослепительной игре небесного света:</w:t>
      </w:r>
    </w:p>
    <w:p w:rsidR="004D34AA" w:rsidRDefault="004D34AA">
      <w:pPr>
        <w:pStyle w:val="a3"/>
        <w:spacing w:line="360" w:lineRule="auto"/>
        <w:jc w:val="both"/>
        <w:rPr>
          <w:i/>
        </w:rPr>
      </w:pPr>
      <w:r>
        <w:rPr>
          <w:i/>
        </w:rPr>
        <w:t>Но если встретимся глазами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Тебе клянусь я небесами,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В огне расплавится гранит.</w:t>
      </w:r>
      <w:r>
        <w:rPr>
          <w:i/>
        </w:rPr>
        <w:br/>
      </w:r>
      <w:r>
        <w:t>Недаром в одном из посвященных ей стихотворении Н. Гумилева Ахматова изображена с молниями в руке:</w:t>
      </w:r>
      <w:r>
        <w:br/>
      </w:r>
      <w:r>
        <w:br/>
      </w:r>
      <w:r>
        <w:rPr>
          <w:i/>
        </w:rPr>
        <w:t>Она светла в часы томлений</w:t>
      </w:r>
      <w:r>
        <w:rPr>
          <w:i/>
        </w:rPr>
        <w:br/>
        <w:t>И держит молнии в руке,</w:t>
      </w:r>
      <w:r>
        <w:rPr>
          <w:i/>
        </w:rPr>
        <w:br/>
        <w:t>И четки сны ее, как тени</w:t>
      </w:r>
      <w:r>
        <w:rPr>
          <w:i/>
        </w:rPr>
        <w:br/>
        <w:t>На райском огненном песке.</w:t>
      </w:r>
    </w:p>
    <w:p w:rsidR="004D34AA" w:rsidRDefault="004D34AA">
      <w:pPr>
        <w:pStyle w:val="a3"/>
        <w:spacing w:line="360" w:lineRule="auto"/>
        <w:ind w:firstLine="708"/>
        <w:jc w:val="both"/>
      </w:pPr>
      <w:r>
        <w:t>Вдохновение не покидает Анну Ахматову и тогда, когда ей уже за семьдесят, она думает о странностях любви, о богатстве сердечных тайн.. «Полночный цикл», написанный в шестидесятых годах, составляют драматические картины двух мятущихся душ, здесь роковое стечение трагических обстоятельств века, здесь мужественное преодоление разлученности, «невстречи» этих двоих, здесь высокий образец высокой лирики.</w:t>
      </w: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Не придумать разлуку бездонной,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Лучше б сразу тогда – наповал…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И, наверное, нас разлученней</w:t>
      </w:r>
    </w:p>
    <w:p w:rsidR="004D34AA" w:rsidRDefault="004D34AA">
      <w:pPr>
        <w:pStyle w:val="a3"/>
        <w:spacing w:line="360" w:lineRule="auto"/>
        <w:rPr>
          <w:i/>
        </w:rPr>
      </w:pPr>
      <w:r>
        <w:rPr>
          <w:i/>
        </w:rPr>
        <w:t>В этом мире никто не бывал.</w:t>
      </w:r>
    </w:p>
    <w:p w:rsidR="004D34AA" w:rsidRDefault="004D34AA">
      <w:pPr>
        <w:pStyle w:val="a3"/>
        <w:spacing w:line="360" w:lineRule="auto"/>
        <w:ind w:firstLine="708"/>
        <w:jc w:val="both"/>
      </w:pPr>
      <w:r>
        <w:t xml:space="preserve">В свои семьдесят,  Анна Ахматова говорит о любви с такой энергией, с такой нерастраченностью душевных сил, что кажется, будто она победоносно выходит из своего времени в вечность. Ахматова раскрыла филосовскую суть поздней любви, когда вступает в действие то, что больше самого человека – Дух, Душа. Она раскрыла уникальное совпадение двух личностей, которые не могут соединиться. И это как в зеркале отражено в ее поэзии. </w:t>
      </w:r>
    </w:p>
    <w:p w:rsidR="004D34AA" w:rsidRDefault="004D34AA">
      <w:pPr>
        <w:pStyle w:val="a3"/>
        <w:spacing w:line="360" w:lineRule="auto"/>
      </w:pPr>
    </w:p>
    <w:p w:rsidR="004D34AA" w:rsidRDefault="004D34AA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ЗАКЛЮЧЕНИЕ</w:t>
      </w:r>
    </w:p>
    <w:p w:rsidR="004D34AA" w:rsidRDefault="004D34AA">
      <w:pPr>
        <w:spacing w:line="360" w:lineRule="auto"/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 xml:space="preserve">Если расположить любовные стихи Ахматовой в определенном порядке, можно построить целую повесть со множеством мизансцен, перипетий, действующих лиц, случайных и неслучайных происшествий.       Встречи и разлуки, нежность, чувство вины, разочарование, ревность, ожесточение, истома, поющая в сердце радость, несбывшиеся ожидания, самоотверженность, гордыня, грусть - в каких только гранях и изломах мы не видим любовь на страницах ахматовских книг. </w:t>
      </w:r>
      <w:r>
        <w:rPr>
          <w:sz w:val="28"/>
        </w:rPr>
        <w:br/>
        <w:t>В лирической героине стихов Ахматовой, в душе самой поэтессы постоянно жила жгучая, требовательная мечта о любви истинно высокой, ничем не искаженной. Любовь у Ахматовой - грозное, повелительное, нравственно чистое, всепоглощающее чувство, заставляющее вспомнить библейскую строку: "Сильна, как смерть, любовь - и стрелы ее - стрелы огненные".</w:t>
      </w:r>
    </w:p>
    <w:p w:rsidR="004D34AA" w:rsidRDefault="004D34AA">
      <w:pPr>
        <w:spacing w:line="360" w:lineRule="auto"/>
        <w:rPr>
          <w:sz w:val="28"/>
        </w:rPr>
      </w:pPr>
      <w:r>
        <w:rPr>
          <w:sz w:val="28"/>
        </w:rPr>
        <w:br/>
      </w:r>
    </w:p>
    <w:p w:rsidR="004D34AA" w:rsidRDefault="004D34AA">
      <w:pPr>
        <w:pStyle w:val="DefinitionList"/>
        <w:spacing w:before="100" w:after="100" w:line="360" w:lineRule="auto"/>
        <w:rPr>
          <w:sz w:val="28"/>
        </w:rPr>
      </w:pPr>
    </w:p>
    <w:p w:rsidR="004D34AA" w:rsidRDefault="004D34AA">
      <w:pPr>
        <w:pStyle w:val="DefinitionTerm"/>
      </w:pPr>
    </w:p>
    <w:p w:rsidR="004D34AA" w:rsidRDefault="004D34AA">
      <w:pPr>
        <w:pStyle w:val="DefinitionList"/>
      </w:pPr>
    </w:p>
    <w:p w:rsidR="004D34AA" w:rsidRDefault="004D34AA">
      <w:pPr>
        <w:pStyle w:val="DefinitionTerm"/>
      </w:pPr>
    </w:p>
    <w:p w:rsidR="004D34AA" w:rsidRDefault="004D34AA">
      <w:pPr>
        <w:pStyle w:val="DefinitionList"/>
      </w:pPr>
    </w:p>
    <w:p w:rsidR="004D34AA" w:rsidRDefault="004D34AA">
      <w:pPr>
        <w:pStyle w:val="DefinitionTerm"/>
      </w:pPr>
    </w:p>
    <w:p w:rsidR="004D34AA" w:rsidRDefault="004D34AA">
      <w:pPr>
        <w:pStyle w:val="DefinitionList"/>
      </w:pPr>
    </w:p>
    <w:p w:rsidR="004D34AA" w:rsidRDefault="004D34AA">
      <w:pPr>
        <w:pStyle w:val="DefinitionTerm"/>
      </w:pPr>
    </w:p>
    <w:p w:rsidR="004D34AA" w:rsidRDefault="004D34AA">
      <w:pPr>
        <w:pStyle w:val="DefinitionList"/>
      </w:pPr>
    </w:p>
    <w:p w:rsidR="004D34AA" w:rsidRDefault="004D34AA">
      <w:pPr>
        <w:pStyle w:val="DefinitionTerm"/>
      </w:pPr>
    </w:p>
    <w:p w:rsidR="004D34AA" w:rsidRDefault="004D34AA">
      <w:pPr>
        <w:pStyle w:val="DefinitionList"/>
      </w:pPr>
    </w:p>
    <w:p w:rsidR="004D34AA" w:rsidRDefault="004D34AA">
      <w:pPr>
        <w:pStyle w:val="DefinitionTerm"/>
      </w:pPr>
    </w:p>
    <w:p w:rsidR="004D34AA" w:rsidRDefault="004D34AA">
      <w:pPr>
        <w:pStyle w:val="DefinitionList"/>
      </w:pPr>
    </w:p>
    <w:p w:rsidR="004D34AA" w:rsidRDefault="004D34AA">
      <w:pPr>
        <w:pStyle w:val="DefinitionTerm"/>
      </w:pPr>
    </w:p>
    <w:p w:rsidR="004D34AA" w:rsidRDefault="004D34AA">
      <w:pPr>
        <w:pStyle w:val="DefinitionList"/>
      </w:pPr>
    </w:p>
    <w:p w:rsidR="004D34AA" w:rsidRDefault="004D34AA">
      <w:pPr>
        <w:pStyle w:val="DefinitionTerm"/>
      </w:pPr>
    </w:p>
    <w:p w:rsidR="004D34AA" w:rsidRDefault="004D34AA">
      <w:pPr>
        <w:pStyle w:val="DefinitionList"/>
      </w:pPr>
    </w:p>
    <w:p w:rsidR="004D34AA" w:rsidRDefault="004D34AA">
      <w:pPr>
        <w:pStyle w:val="DefinitionTerm"/>
      </w:pPr>
    </w:p>
    <w:p w:rsidR="004D34AA" w:rsidRDefault="004D34AA">
      <w:pPr>
        <w:pStyle w:val="DefinitionList"/>
        <w:spacing w:before="100" w:after="100" w:line="360" w:lineRule="auto"/>
        <w:jc w:val="center"/>
        <w:rPr>
          <w:b/>
          <w:sz w:val="28"/>
        </w:rPr>
      </w:pPr>
      <w:r>
        <w:rPr>
          <w:b/>
          <w:sz w:val="28"/>
        </w:rPr>
        <w:t>ЛИТЕРАТУРА</w:t>
      </w:r>
    </w:p>
    <w:p w:rsidR="004D34AA" w:rsidRDefault="004D34AA">
      <w:pPr>
        <w:pStyle w:val="Blockquote"/>
        <w:spacing w:line="360" w:lineRule="auto"/>
        <w:ind w:left="0" w:right="35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 Н.С. Гумилев, Письма о русской поэзии, М., 1990, с. 75. </w:t>
      </w:r>
      <w:r>
        <w:rPr>
          <w:color w:val="000000"/>
          <w:sz w:val="28"/>
        </w:rPr>
        <w:br/>
        <w:t xml:space="preserve">2. Лидия Чуковская, Записки об Анне Ахматовой, М., 1989, кн. I, с. 141. </w:t>
      </w:r>
      <w:r>
        <w:rPr>
          <w:color w:val="000000"/>
          <w:sz w:val="28"/>
        </w:rPr>
        <w:br/>
        <w:t xml:space="preserve">3. Н. Недоброво, Анна Ахматова. – "Русская мысль", 1915, июль, с. 59-60. </w:t>
      </w:r>
      <w:r>
        <w:rPr>
          <w:color w:val="000000"/>
          <w:sz w:val="28"/>
        </w:rPr>
        <w:br/>
        <w:t xml:space="preserve">4.  Б. Эйхенбаум, Анна Ахматова. Опыт анализа, Пб., 1923, с. 120. </w:t>
      </w:r>
      <w:r>
        <w:rPr>
          <w:color w:val="000000"/>
          <w:sz w:val="28"/>
        </w:rPr>
        <w:br/>
        <w:t xml:space="preserve">5. Валерий Брюсов, Среди стихов. 1894-1924, М., 1990, с. 368. </w:t>
      </w:r>
      <w:r>
        <w:rPr>
          <w:color w:val="000000"/>
          <w:sz w:val="28"/>
        </w:rPr>
        <w:br/>
        <w:t xml:space="preserve">6. В. Гиппиус, Анна Ахматова. – "Литературная учеба", 1989, № 3, с. 132.   </w:t>
      </w:r>
      <w:r>
        <w:rPr>
          <w:color w:val="000000"/>
          <w:sz w:val="28"/>
        </w:rPr>
        <w:br/>
        <w:t>7. "Ахматовские чтения", М., 1992, вып. 1, с. 107</w:t>
      </w:r>
      <w:r>
        <w:rPr>
          <w:color w:val="000000"/>
          <w:sz w:val="28"/>
        </w:rPr>
        <w:br/>
        <w:t xml:space="preserve">8. Анна Ахматова, Сочинения в 2-х томах, т. 2, М., 1986, с. 182. </w:t>
      </w:r>
      <w:r>
        <w:rPr>
          <w:color w:val="000000"/>
          <w:sz w:val="28"/>
        </w:rPr>
        <w:br/>
        <w:t xml:space="preserve"> 9.  И. Гурвич, Художественное открытие в лирике Ахматовой. – "Вопросы литературы", 1995, вып. III. </w:t>
      </w:r>
      <w:r>
        <w:rPr>
          <w:color w:val="000000"/>
          <w:sz w:val="28"/>
        </w:rPr>
        <w:br/>
        <w:t xml:space="preserve"> 1О.  О. Симченко, Тема памяти в творчестве Анны Ахматовой. – "Известия Академии наук СССР. Серия литературы и языка", 1985, № 6.   11. Виктор Есипов, "Как времена Веспасиана..." (К проблеме героя в творчестве Анны Ахматовой 40-60-х годов). – "Вопросы литературы", 1995, вып. VI, с. 64-65. </w:t>
      </w:r>
    </w:p>
    <w:p w:rsidR="004D34AA" w:rsidRDefault="004D34AA">
      <w:pPr>
        <w:pStyle w:val="Blockquote"/>
        <w:spacing w:line="360" w:lineRule="auto"/>
        <w:rPr>
          <w:rFonts w:ascii="Verdana" w:hAnsi="Verdana"/>
          <w:color w:val="000000"/>
          <w:sz w:val="28"/>
        </w:rPr>
      </w:pPr>
      <w:r>
        <w:rPr>
          <w:rStyle w:val="HTMLMarkup"/>
          <w:rFonts w:ascii="Verdana" w:hAnsi="Verdana"/>
          <w:sz w:val="28"/>
        </w:rPr>
        <w:t>&lt;/DIV&gt;&lt;/DIV&gt;</w:t>
      </w: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pStyle w:val="a3"/>
        <w:spacing w:line="360" w:lineRule="auto"/>
      </w:pPr>
    </w:p>
    <w:p w:rsidR="004D34AA" w:rsidRDefault="004D34AA">
      <w:pPr>
        <w:spacing w:line="360" w:lineRule="auto"/>
        <w:rPr>
          <w:sz w:val="28"/>
        </w:rPr>
      </w:pPr>
      <w:r>
        <w:rPr>
          <w:sz w:val="28"/>
        </w:rPr>
        <w:br/>
      </w:r>
    </w:p>
    <w:p w:rsidR="004D34AA" w:rsidRDefault="004D34AA">
      <w:pPr>
        <w:pStyle w:val="DefinitionList"/>
        <w:spacing w:before="100" w:after="100" w:line="360" w:lineRule="auto"/>
        <w:rPr>
          <w:sz w:val="28"/>
        </w:rPr>
      </w:pPr>
    </w:p>
    <w:p w:rsidR="004D34AA" w:rsidRDefault="004D34AA">
      <w:pPr>
        <w:pStyle w:val="DefinitionList"/>
        <w:spacing w:before="100" w:after="100" w:line="360" w:lineRule="auto"/>
        <w:rPr>
          <w:sz w:val="28"/>
        </w:rPr>
      </w:pPr>
      <w:r>
        <w:rPr>
          <w:sz w:val="28"/>
        </w:rPr>
        <w:t xml:space="preserve">. </w:t>
      </w: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pStyle w:val="Web"/>
        <w:spacing w:after="240"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spacing w:line="360" w:lineRule="auto"/>
        <w:jc w:val="both"/>
        <w:rPr>
          <w:sz w:val="28"/>
        </w:rPr>
      </w:pPr>
    </w:p>
    <w:p w:rsidR="004D34AA" w:rsidRDefault="004D34AA">
      <w:pPr>
        <w:pStyle w:val="1"/>
        <w:spacing w:line="360" w:lineRule="auto"/>
        <w:rPr>
          <w:b/>
          <w:lang w:val="ru-RU"/>
        </w:rPr>
      </w:pPr>
      <w:r>
        <w:rPr>
          <w:b/>
          <w:lang w:val="ru-RU"/>
        </w:rPr>
        <w:t>ЛИТЕРАТУРА</w:t>
      </w:r>
    </w:p>
    <w:p w:rsidR="004D34AA" w:rsidRDefault="004D34AA">
      <w:pPr>
        <w:pStyle w:val="Blockquote"/>
        <w:spacing w:line="360" w:lineRule="auto"/>
        <w:ind w:left="0" w:right="35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 Н.С. Гумилев, Письма о русской поэзии, М., 1990, с. 75. </w:t>
      </w:r>
      <w:r>
        <w:rPr>
          <w:color w:val="000000"/>
          <w:sz w:val="28"/>
        </w:rPr>
        <w:br/>
        <w:t xml:space="preserve">2. Лидия Чуковская, Записки об Анне Ахматовой, М., 1989, кн. I, с. 141. </w:t>
      </w:r>
      <w:r>
        <w:rPr>
          <w:color w:val="000000"/>
          <w:sz w:val="28"/>
        </w:rPr>
        <w:br/>
        <w:t xml:space="preserve">3. Н. Недоброво, Анна Ахматова. – "Русская мысль", 1915, июль, с. 59-60. </w:t>
      </w:r>
      <w:r>
        <w:rPr>
          <w:color w:val="000000"/>
          <w:sz w:val="28"/>
        </w:rPr>
        <w:br/>
        <w:t xml:space="preserve">4.  Б. Эйхенбаум, Анна Ахматова. Опыт анализа, Пб., 1923, с. 120. </w:t>
      </w:r>
      <w:r>
        <w:rPr>
          <w:color w:val="000000"/>
          <w:sz w:val="28"/>
        </w:rPr>
        <w:br/>
        <w:t xml:space="preserve">5. Валерий Брюсов, Среди стихов. 1894-1924, М., 1990, с. 368. </w:t>
      </w:r>
      <w:r>
        <w:rPr>
          <w:color w:val="000000"/>
          <w:sz w:val="28"/>
        </w:rPr>
        <w:br/>
        <w:t xml:space="preserve">6. В. Гиппиус, Анна Ахматова. – "Литературная учеба", 1989, № 3, с. 132.   </w:t>
      </w:r>
      <w:r>
        <w:rPr>
          <w:color w:val="000000"/>
          <w:sz w:val="28"/>
        </w:rPr>
        <w:br/>
        <w:t>7. "Ахматовские чтения", М., 1992, вып. 1, с. 107</w:t>
      </w:r>
      <w:r>
        <w:rPr>
          <w:color w:val="000000"/>
          <w:sz w:val="28"/>
        </w:rPr>
        <w:br/>
        <w:t xml:space="preserve">8. Анна Ахматова, Сочинения в 2-х томах, т. 2, М., 1986, с. 182. </w:t>
      </w:r>
      <w:r>
        <w:rPr>
          <w:color w:val="000000"/>
          <w:sz w:val="28"/>
        </w:rPr>
        <w:br/>
        <w:t xml:space="preserve"> 9.  И. Гурвич, Художественное открытие в лирике Ахматовой. – "Вопросы литературы", 1995, вып. III. </w:t>
      </w:r>
      <w:r>
        <w:rPr>
          <w:color w:val="000000"/>
          <w:sz w:val="28"/>
        </w:rPr>
        <w:br/>
        <w:t xml:space="preserve"> 1О.  О. Симченко, Тема памяти в творчестве Анны Ахматовой. – "Известия Академии наук СССР. Серия литературы и языка", 1985, № 6.   </w:t>
      </w:r>
      <w:r>
        <w:rPr>
          <w:color w:val="000000"/>
          <w:sz w:val="28"/>
        </w:rPr>
        <w:br/>
        <w:t xml:space="preserve">11. Виктор Есипов, "Как времена Веспасиана..." (К проблеме героя в творчестве Анны Ахматовой 40-60-х годов). – "Вопросы литературы", 1995, вып. VI, с. 64-65. </w:t>
      </w:r>
    </w:p>
    <w:p w:rsidR="004D34AA" w:rsidRDefault="004D34AA">
      <w:pPr>
        <w:pStyle w:val="Blockquote"/>
        <w:spacing w:line="360" w:lineRule="auto"/>
        <w:rPr>
          <w:rFonts w:ascii="Verdana" w:hAnsi="Verdana"/>
          <w:color w:val="000000"/>
          <w:sz w:val="28"/>
        </w:rPr>
      </w:pPr>
      <w:r>
        <w:rPr>
          <w:rStyle w:val="HTMLMarkup"/>
          <w:rFonts w:ascii="Verdana" w:hAnsi="Verdana"/>
          <w:sz w:val="28"/>
        </w:rPr>
        <w:t>&lt;/DIV&gt;&lt;/DIV&gt;</w:t>
      </w:r>
    </w:p>
    <w:p w:rsidR="004D34AA" w:rsidRDefault="004D34AA">
      <w:pPr>
        <w:spacing w:line="360" w:lineRule="auto"/>
        <w:jc w:val="center"/>
        <w:rPr>
          <w:rFonts w:ascii="Verdana" w:hAnsi="Verdana"/>
          <w:sz w:val="28"/>
        </w:rPr>
      </w:pPr>
      <w:r>
        <w:rPr>
          <w:rStyle w:val="HTMLMarkup"/>
          <w:rFonts w:ascii="Verdana" w:hAnsi="Verdana"/>
          <w:sz w:val="28"/>
        </w:rPr>
        <w:t>&lt;DIV align=center&gt;</w:t>
      </w:r>
    </w:p>
    <w:p w:rsidR="004D34AA" w:rsidRDefault="004D34AA">
      <w:pPr>
        <w:spacing w:line="360" w:lineRule="auto"/>
        <w:jc w:val="both"/>
        <w:rPr>
          <w:sz w:val="28"/>
          <w:lang w:val="en-US"/>
        </w:rPr>
      </w:pPr>
      <w:bookmarkStart w:id="0" w:name="_GoBack"/>
      <w:bookmarkEnd w:id="0"/>
    </w:p>
    <w:sectPr w:rsidR="004D34AA">
      <w:headerReference w:type="even" r:id="rId6"/>
      <w:headerReference w:type="default" r:id="rId7"/>
      <w:pgSz w:w="11906" w:h="16838"/>
      <w:pgMar w:top="1134" w:right="1134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4AA" w:rsidRDefault="004D34AA">
      <w:r>
        <w:separator/>
      </w:r>
    </w:p>
  </w:endnote>
  <w:endnote w:type="continuationSeparator" w:id="0">
    <w:p w:rsidR="004D34AA" w:rsidRDefault="004D3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4AA" w:rsidRDefault="004D34AA">
      <w:r>
        <w:separator/>
      </w:r>
    </w:p>
  </w:footnote>
  <w:footnote w:type="continuationSeparator" w:id="0">
    <w:p w:rsidR="004D34AA" w:rsidRDefault="004D34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4AA" w:rsidRDefault="004D34AA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4D34AA" w:rsidRDefault="004D34A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4AA" w:rsidRDefault="00C55178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3</w:t>
    </w:r>
  </w:p>
  <w:p w:rsidR="004D34AA" w:rsidRDefault="004D34A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5178"/>
    <w:rsid w:val="000E3438"/>
    <w:rsid w:val="004D34AA"/>
    <w:rsid w:val="00C55178"/>
    <w:rsid w:val="00F0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B5F10-9FB7-4C88-B636-673BE7C0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Book Antiqua" w:hAnsi="Book Antiqua"/>
      <w:sz w:val="4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Book Antiqua" w:hAnsi="Book Antiqua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pPr>
      <w:pBdr>
        <w:bottom w:val="dotted" w:sz="24" w:space="1" w:color="auto"/>
      </w:pBdr>
      <w:jc w:val="both"/>
    </w:pPr>
    <w:rPr>
      <w:b/>
      <w:bCs/>
      <w:sz w:val="28"/>
    </w:rPr>
  </w:style>
  <w:style w:type="paragraph" w:styleId="20">
    <w:name w:val="Body Text 2"/>
    <w:basedOn w:val="a"/>
    <w:semiHidden/>
    <w:pPr>
      <w:jc w:val="both"/>
    </w:pPr>
    <w:rPr>
      <w:sz w:val="28"/>
      <w:szCs w:val="20"/>
    </w:rPr>
  </w:style>
  <w:style w:type="paragraph" w:styleId="a3">
    <w:name w:val="Body Text"/>
    <w:basedOn w:val="a"/>
    <w:semiHidden/>
    <w:rPr>
      <w:sz w:val="28"/>
      <w:szCs w:val="20"/>
    </w:rPr>
  </w:style>
  <w:style w:type="paragraph" w:customStyle="1" w:styleId="Web">
    <w:name w:val="Обычный (Web)"/>
    <w:basedOn w:val="a"/>
    <w:pPr>
      <w:spacing w:before="100" w:beforeAutospacing="1" w:after="100" w:afterAutospacing="1"/>
    </w:p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napToGrid w:val="0"/>
    </w:rPr>
  </w:style>
  <w:style w:type="character" w:styleId="a4">
    <w:name w:val="Hyperlink"/>
    <w:semiHidden/>
    <w:rPr>
      <w:color w:val="0000FF"/>
      <w:u w:val="single"/>
    </w:rPr>
  </w:style>
  <w:style w:type="character" w:customStyle="1" w:styleId="HTMLMarkup">
    <w:name w:val="HTML Markup"/>
    <w:rPr>
      <w:vanish/>
      <w:color w:val="FF0000"/>
    </w:rPr>
  </w:style>
  <w:style w:type="character" w:styleId="a5">
    <w:name w:val="FollowedHyperlink"/>
    <w:semiHidden/>
    <w:rPr>
      <w:color w:val="800080"/>
      <w:u w:val="single"/>
    </w:rPr>
  </w:style>
  <w:style w:type="paragraph" w:customStyle="1" w:styleId="DefinitionList">
    <w:name w:val="Definition List"/>
    <w:basedOn w:val="a"/>
    <w:next w:val="DefinitionTerm"/>
    <w:pPr>
      <w:ind w:left="360"/>
    </w:pPr>
    <w:rPr>
      <w:snapToGrid w:val="0"/>
    </w:rPr>
  </w:style>
  <w:style w:type="paragraph" w:customStyle="1" w:styleId="DefinitionTerm">
    <w:name w:val="Definition Term"/>
    <w:basedOn w:val="a"/>
    <w:next w:val="DefinitionList"/>
    <w:rPr>
      <w:snapToGrid w:val="0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3535</Words>
  <Characters>20151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Первые стихи  Анны Ахматовой появились в России в 1911 году в журнале "Аполлон"</vt:lpstr>
    </vt:vector>
  </TitlesOfParts>
  <Company/>
  <LinksUpToDate>false</LinksUpToDate>
  <CharactersWithSpaces>23639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Первые стихи  Анны Ахматовой появились в России в 1911 году в журнале "Аполлон"</dc:title>
  <dc:subject/>
  <dc:creator>fox</dc:creator>
  <cp:keywords/>
  <dc:description/>
  <cp:lastModifiedBy>admin</cp:lastModifiedBy>
  <cp:revision>2</cp:revision>
  <cp:lastPrinted>2003-04-30T08:06:00Z</cp:lastPrinted>
  <dcterms:created xsi:type="dcterms:W3CDTF">2014-02-06T23:10:00Z</dcterms:created>
  <dcterms:modified xsi:type="dcterms:W3CDTF">2014-02-06T23:10:00Z</dcterms:modified>
</cp:coreProperties>
</file>