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3B0C5F" w:rsidRDefault="003B0C5F" w:rsidP="003B0C5F">
      <w:pPr>
        <w:spacing w:line="360" w:lineRule="auto"/>
        <w:ind w:firstLine="709"/>
        <w:jc w:val="center"/>
        <w:rPr>
          <w:b/>
          <w:sz w:val="28"/>
          <w:szCs w:val="28"/>
          <w:lang w:val="uk-UA"/>
        </w:rPr>
      </w:pPr>
    </w:p>
    <w:p w:rsidR="00BC6665" w:rsidRPr="003B0C5F" w:rsidRDefault="003D7EB6" w:rsidP="003B0C5F">
      <w:pPr>
        <w:spacing w:line="360" w:lineRule="auto"/>
        <w:ind w:firstLine="709"/>
        <w:jc w:val="center"/>
        <w:rPr>
          <w:b/>
          <w:sz w:val="28"/>
          <w:szCs w:val="28"/>
        </w:rPr>
      </w:pPr>
      <w:r w:rsidRPr="003B0C5F">
        <w:rPr>
          <w:b/>
          <w:sz w:val="28"/>
          <w:szCs w:val="28"/>
        </w:rPr>
        <w:t>Прокурорский надзор за исполнением законов о несовершеннолетних</w:t>
      </w:r>
    </w:p>
    <w:p w:rsidR="00BC6665" w:rsidRDefault="00BC6665" w:rsidP="003B0C5F">
      <w:pPr>
        <w:spacing w:line="360" w:lineRule="auto"/>
        <w:ind w:firstLine="709"/>
        <w:jc w:val="both"/>
        <w:rPr>
          <w:b/>
          <w:sz w:val="28"/>
          <w:szCs w:val="28"/>
          <w:lang w:val="uk-UA"/>
        </w:rPr>
      </w:pPr>
    </w:p>
    <w:p w:rsidR="00BC6665" w:rsidRDefault="003B0C5F" w:rsidP="003B0C5F">
      <w:pPr>
        <w:spacing w:line="360" w:lineRule="auto"/>
        <w:ind w:firstLine="709"/>
        <w:jc w:val="both"/>
        <w:rPr>
          <w:b/>
          <w:sz w:val="28"/>
          <w:szCs w:val="28"/>
          <w:lang w:val="uk-UA"/>
        </w:rPr>
      </w:pPr>
      <w:r>
        <w:rPr>
          <w:b/>
          <w:sz w:val="28"/>
          <w:szCs w:val="28"/>
          <w:lang w:val="uk-UA"/>
        </w:rPr>
        <w:br w:type="page"/>
      </w:r>
      <w:r w:rsidR="00BC6665" w:rsidRPr="003B0C5F">
        <w:rPr>
          <w:b/>
          <w:sz w:val="28"/>
          <w:szCs w:val="28"/>
        </w:rPr>
        <w:t>С</w:t>
      </w:r>
      <w:r>
        <w:rPr>
          <w:b/>
          <w:sz w:val="28"/>
          <w:szCs w:val="28"/>
          <w:lang w:val="uk-UA"/>
        </w:rPr>
        <w:t>одержание</w:t>
      </w:r>
    </w:p>
    <w:p w:rsidR="003B0C5F" w:rsidRPr="003B0C5F" w:rsidRDefault="003B0C5F" w:rsidP="003B0C5F">
      <w:pPr>
        <w:spacing w:line="360" w:lineRule="auto"/>
        <w:ind w:firstLine="709"/>
        <w:jc w:val="both"/>
        <w:rPr>
          <w:b/>
          <w:sz w:val="28"/>
          <w:szCs w:val="28"/>
        </w:rPr>
      </w:pPr>
    </w:p>
    <w:p w:rsidR="00BC6665" w:rsidRPr="003B0C5F" w:rsidRDefault="00BC6665"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 </w:t>
      </w:r>
      <w:r w:rsidR="003D7EB6" w:rsidRPr="003B0C5F">
        <w:rPr>
          <w:rFonts w:ascii="Times New Roman" w:hAnsi="Times New Roman"/>
          <w:sz w:val="28"/>
          <w:szCs w:val="28"/>
        </w:rPr>
        <w:t>Прокурорский надзор за исполнением законов о несовершеннолетних</w:t>
      </w:r>
    </w:p>
    <w:p w:rsidR="003D7EB6" w:rsidRPr="003B0C5F" w:rsidRDefault="003D7EB6"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.1 </w:t>
      </w:r>
      <w:r w:rsidRPr="003B0C5F">
        <w:rPr>
          <w:rFonts w:ascii="Times New Roman" w:hAnsi="Times New Roman"/>
          <w:sz w:val="28"/>
          <w:szCs w:val="28"/>
        </w:rPr>
        <w:t>Сущность, задачи и предмет надзора за исполнением законов о несовершеннолетних</w:t>
      </w:r>
    </w:p>
    <w:p w:rsidR="003D7EB6" w:rsidRPr="003B0C5F" w:rsidRDefault="003D7EB6"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.2 </w:t>
      </w:r>
      <w:r w:rsidRPr="003B0C5F">
        <w:rPr>
          <w:rFonts w:ascii="Times New Roman" w:hAnsi="Times New Roman"/>
          <w:sz w:val="28"/>
          <w:szCs w:val="28"/>
        </w:rPr>
        <w:t>Прокурорский надзор за законностью задержания и привлечения к ответственности несовершеннолетних</w:t>
      </w:r>
    </w:p>
    <w:p w:rsidR="003D7EB6" w:rsidRPr="003B0C5F" w:rsidRDefault="003D7EB6"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.3 </w:t>
      </w:r>
      <w:r w:rsidRPr="003B0C5F">
        <w:rPr>
          <w:rFonts w:ascii="Times New Roman" w:hAnsi="Times New Roman"/>
          <w:sz w:val="28"/>
          <w:szCs w:val="28"/>
        </w:rPr>
        <w:t>Надзор прокурора за исполнением законов при применении к несовершеннолетним принудительных мер воспитательного воздействия</w:t>
      </w:r>
    </w:p>
    <w:p w:rsidR="003D7EB6" w:rsidRPr="003B0C5F" w:rsidRDefault="003D7EB6"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.4 </w:t>
      </w:r>
      <w:r w:rsidRPr="003B0C5F">
        <w:rPr>
          <w:rFonts w:ascii="Times New Roman" w:hAnsi="Times New Roman"/>
          <w:sz w:val="28"/>
          <w:szCs w:val="28"/>
        </w:rPr>
        <w:t>Прокурорский надзор за законностью деятельности специализированных учреждений, обеспечивающих исправление несовершеннолетних</w:t>
      </w:r>
    </w:p>
    <w:p w:rsidR="003D7EB6" w:rsidRPr="003B0C5F" w:rsidRDefault="003D7EB6"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.5 </w:t>
      </w:r>
      <w:r w:rsidRPr="003B0C5F">
        <w:rPr>
          <w:rFonts w:ascii="Times New Roman" w:hAnsi="Times New Roman"/>
          <w:sz w:val="28"/>
          <w:szCs w:val="28"/>
        </w:rPr>
        <w:t>Участие прокурора в судебном разбирательстве уголовных дел несовершеннолетних</w:t>
      </w:r>
    </w:p>
    <w:p w:rsidR="003D7EB6" w:rsidRPr="003B0C5F" w:rsidRDefault="003D7EB6"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rPr>
        <w:t>1</w:t>
      </w:r>
      <w:r w:rsidRPr="00986145">
        <w:rPr>
          <w:rStyle w:val="a3"/>
          <w:rFonts w:ascii="Times New Roman" w:hAnsi="Times New Roman"/>
          <w:noProof/>
          <w:color w:val="auto"/>
          <w:sz w:val="28"/>
          <w:szCs w:val="28"/>
          <w:u w:val="none"/>
          <w:lang w:val="ru-RU"/>
        </w:rPr>
        <w:t xml:space="preserve">.6 </w:t>
      </w:r>
      <w:r w:rsidRPr="003B0C5F">
        <w:rPr>
          <w:rFonts w:ascii="Times New Roman" w:hAnsi="Times New Roman"/>
          <w:sz w:val="28"/>
          <w:szCs w:val="28"/>
        </w:rPr>
        <w:t>Надзор прокурора за исполнением законов в воспитательно-трудовых колониях для несовершеннолетних</w:t>
      </w:r>
    </w:p>
    <w:p w:rsidR="00BC6665" w:rsidRPr="003B0C5F" w:rsidRDefault="003D7EB6" w:rsidP="003B0C5F">
      <w:pPr>
        <w:pStyle w:val="1"/>
        <w:spacing w:line="360" w:lineRule="auto"/>
        <w:jc w:val="both"/>
        <w:rPr>
          <w:rStyle w:val="a3"/>
          <w:rFonts w:ascii="Times New Roman" w:hAnsi="Times New Roman"/>
          <w:color w:val="auto"/>
          <w:sz w:val="28"/>
          <w:szCs w:val="28"/>
          <w:u w:val="none"/>
        </w:rPr>
      </w:pPr>
      <w:r w:rsidRPr="00986145">
        <w:rPr>
          <w:rStyle w:val="a3"/>
          <w:rFonts w:ascii="Times New Roman" w:hAnsi="Times New Roman"/>
          <w:noProof/>
          <w:color w:val="auto"/>
          <w:sz w:val="28"/>
          <w:szCs w:val="28"/>
          <w:u w:val="none"/>
        </w:rPr>
        <w:t>1.7 Надзор прокурора за исполнением законов об образовании и о труде несовершеннолетних. Полномочия прокурора по охране прав и законных интересов несовершеннолетних</w:t>
      </w:r>
    </w:p>
    <w:p w:rsidR="00BC6665" w:rsidRPr="003B0C5F" w:rsidRDefault="00BC6665" w:rsidP="003B0C5F">
      <w:pPr>
        <w:pStyle w:val="1"/>
        <w:spacing w:line="360" w:lineRule="auto"/>
        <w:jc w:val="both"/>
        <w:rPr>
          <w:rFonts w:ascii="Times New Roman" w:hAnsi="Times New Roman"/>
          <w:noProof/>
          <w:sz w:val="28"/>
          <w:szCs w:val="28"/>
        </w:rPr>
      </w:pPr>
      <w:r w:rsidRPr="00986145">
        <w:rPr>
          <w:rStyle w:val="a3"/>
          <w:rFonts w:ascii="Times New Roman" w:hAnsi="Times New Roman"/>
          <w:noProof/>
          <w:color w:val="auto"/>
          <w:sz w:val="28"/>
          <w:szCs w:val="28"/>
          <w:u w:val="none"/>
          <w:lang w:val="ru-RU"/>
        </w:rPr>
        <w:t>Список использованных источников</w:t>
      </w:r>
    </w:p>
    <w:p w:rsidR="00BC6665" w:rsidRPr="003B0C5F" w:rsidRDefault="00BC6665" w:rsidP="003B0C5F">
      <w:pPr>
        <w:spacing w:line="360" w:lineRule="auto"/>
        <w:jc w:val="both"/>
        <w:rPr>
          <w:b/>
          <w:sz w:val="28"/>
          <w:szCs w:val="28"/>
        </w:rPr>
      </w:pPr>
    </w:p>
    <w:p w:rsidR="003D7EB6" w:rsidRPr="003B0C5F" w:rsidRDefault="00BC6665" w:rsidP="003B0C5F">
      <w:pPr>
        <w:spacing w:line="360" w:lineRule="auto"/>
        <w:ind w:firstLine="709"/>
        <w:jc w:val="both"/>
        <w:rPr>
          <w:b/>
          <w:sz w:val="28"/>
          <w:szCs w:val="28"/>
        </w:rPr>
      </w:pPr>
      <w:r w:rsidRPr="003B0C5F">
        <w:rPr>
          <w:b/>
          <w:sz w:val="28"/>
          <w:szCs w:val="28"/>
        </w:rPr>
        <w:br w:type="page"/>
      </w:r>
      <w:r w:rsidR="003D7EB6" w:rsidRPr="003B0C5F">
        <w:rPr>
          <w:b/>
          <w:sz w:val="28"/>
          <w:szCs w:val="28"/>
        </w:rPr>
        <w:t>1. Прокурорский надзор за исполнением законов о несовершеннолетних</w:t>
      </w:r>
    </w:p>
    <w:p w:rsidR="003D7EB6" w:rsidRPr="003B0C5F" w:rsidRDefault="003D7EB6" w:rsidP="003B0C5F">
      <w:pPr>
        <w:spacing w:line="360" w:lineRule="auto"/>
        <w:ind w:firstLine="709"/>
        <w:jc w:val="both"/>
        <w:rPr>
          <w:b/>
          <w:sz w:val="28"/>
          <w:szCs w:val="28"/>
        </w:rPr>
      </w:pPr>
    </w:p>
    <w:p w:rsidR="003D7EB6" w:rsidRPr="003B0C5F" w:rsidRDefault="003D7EB6" w:rsidP="003B0C5F">
      <w:pPr>
        <w:spacing w:line="360" w:lineRule="auto"/>
        <w:ind w:firstLine="709"/>
        <w:jc w:val="both"/>
        <w:rPr>
          <w:b/>
          <w:sz w:val="28"/>
          <w:szCs w:val="28"/>
        </w:rPr>
      </w:pPr>
      <w:r w:rsidRPr="003B0C5F">
        <w:rPr>
          <w:b/>
          <w:sz w:val="28"/>
          <w:szCs w:val="28"/>
        </w:rPr>
        <w:t>1.1 Сущность, задачи и предмет надзора за исполнением законов о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Необходимость особой правовой защиты несовершеннолетних обусловлена, в первую очередь, их физической и умственной незрелостью, а также вытекающей из этого потребностью в охране и заботе, обеспечении условий для нормального развития и образования.</w:t>
      </w:r>
    </w:p>
    <w:p w:rsidR="003D7EB6" w:rsidRPr="003B0C5F" w:rsidRDefault="003D7EB6" w:rsidP="003B0C5F">
      <w:pPr>
        <w:spacing w:line="360" w:lineRule="auto"/>
        <w:ind w:firstLine="709"/>
        <w:jc w:val="both"/>
        <w:rPr>
          <w:sz w:val="28"/>
          <w:szCs w:val="28"/>
        </w:rPr>
      </w:pPr>
      <w:r w:rsidRPr="003B0C5F">
        <w:rPr>
          <w:sz w:val="28"/>
          <w:szCs w:val="28"/>
        </w:rPr>
        <w:t>Правам несовершеннолетних посвящены ст. 25 и 26 Всеобщей декларации прав человека (1948 г.), ст. 10 Международного пакта об экономических, социальных и культурных правах (1966 г.). 20 ноября 1989 г. Генеральной ассамблеей ООН была принята Конвенция о правах ребенка3. Ратифицировав данную Конвенцию 28 января 1990 г., Республика Беларусь приняла обязательства по приведению своего законодательства о правовом положении несовершеннолетних в соответствие с нормами международного права.</w:t>
      </w:r>
    </w:p>
    <w:p w:rsidR="003D7EB6" w:rsidRPr="003B0C5F" w:rsidRDefault="003D7EB6" w:rsidP="003B0C5F">
      <w:pPr>
        <w:spacing w:line="360" w:lineRule="auto"/>
        <w:ind w:firstLine="709"/>
        <w:jc w:val="both"/>
        <w:rPr>
          <w:sz w:val="28"/>
          <w:szCs w:val="28"/>
        </w:rPr>
      </w:pPr>
      <w:r w:rsidRPr="003B0C5F">
        <w:rPr>
          <w:sz w:val="28"/>
          <w:szCs w:val="28"/>
        </w:rPr>
        <w:t>Основные положения о правах несовершеннолетних закреплены в Конституции Республики Беларусь, а также в Законе Республики Беларусь от 19 ноября 1993 г. «О правах ребенка». Кроме того, права несовершеннолетних в сфере гражданских, семейных, трудовых отношений урегулированы специальными нормами соответственно гражданского, семейного и трудового права. Особую значимость имеют нормы административного и уголовного законодательства.</w:t>
      </w:r>
    </w:p>
    <w:p w:rsidR="003D7EB6" w:rsidRPr="003B0C5F" w:rsidRDefault="003D7EB6" w:rsidP="003B0C5F">
      <w:pPr>
        <w:spacing w:line="360" w:lineRule="auto"/>
        <w:ind w:firstLine="709"/>
        <w:jc w:val="both"/>
        <w:rPr>
          <w:sz w:val="28"/>
          <w:szCs w:val="28"/>
        </w:rPr>
      </w:pPr>
      <w:r w:rsidRPr="003B0C5F">
        <w:rPr>
          <w:sz w:val="28"/>
          <w:szCs w:val="28"/>
        </w:rPr>
        <w:t>К конституционным правам несовершеннолетних относятся: право па гражданство (ст. 10 Конституции), право на достойный уровень жизни, включая достаточное питание, одежду, жилье (ст. 21), равенство перед законом (ст. 22), право на жизнь (ст. 24), право на свободу и неприкосновенность (ст. 25), презумпция невиновности (никто не может быть признан виновным в преступлении, если его вина не будет в предусмотренном законом порядке доказана и установлена вступившим в законную силу приговором суда (ст. 26)), право на отказ от самообвинения (никто не должен принуждаться к даче показаний и объяснений против самого себя, членов своей семьи, близких родственников (ст. 27)), право на защиту от незаконного вмешательства в личную жизнь, в том числе от посягательств на тайну его корреспонденции, телефонных и иных сообщений, на его честь и достоинство (ст. 28), неприкосновенность жилища (ст. 29), свободу передвижения (ст. 30), свободу вероисповедания (ст. 31), право на свободу мнений, убеждений и их свободное выражение (ст. 33), свободу собраний, митингов, шествий (ст. 35), право на свободу объединений (ст. 36), право на труд (ст. 42), право на отдых (ст. 43), на охрану здоровья (ст. 45), право на жилище (ст. 48), на образование (ст. 49).</w:t>
      </w:r>
    </w:p>
    <w:p w:rsidR="003D7EB6" w:rsidRPr="003B0C5F" w:rsidRDefault="003D7EB6" w:rsidP="003B0C5F">
      <w:pPr>
        <w:spacing w:line="360" w:lineRule="auto"/>
        <w:ind w:firstLine="709"/>
        <w:jc w:val="both"/>
        <w:rPr>
          <w:sz w:val="28"/>
          <w:szCs w:val="28"/>
        </w:rPr>
      </w:pPr>
      <w:r w:rsidRPr="003B0C5F">
        <w:rPr>
          <w:sz w:val="28"/>
          <w:szCs w:val="28"/>
        </w:rPr>
        <w:t>Закон Республики Беларусь «О правах ребенка» определяет права и обязанности ребенка. При этом дополнительными гарантиями пользуются дети с определенными особенностями развития, а также оказавшиеся в неблагоприятных ситуациях. Действие закона распространяется на лиц моложе 18 лет.</w:t>
      </w:r>
    </w:p>
    <w:p w:rsidR="003D7EB6" w:rsidRPr="003B0C5F" w:rsidRDefault="003D7EB6" w:rsidP="003B0C5F">
      <w:pPr>
        <w:spacing w:line="360" w:lineRule="auto"/>
        <w:ind w:firstLine="709"/>
        <w:jc w:val="both"/>
        <w:rPr>
          <w:sz w:val="28"/>
          <w:szCs w:val="28"/>
        </w:rPr>
      </w:pPr>
      <w:r w:rsidRPr="003B0C5F">
        <w:rPr>
          <w:sz w:val="28"/>
          <w:szCs w:val="28"/>
        </w:rPr>
        <w:t>В настоящее время, когда решение социальных проблем по воспитанию молодежи является первоочередной задачей государственных и общественных органов, неизмеримо возросли возможности правового воздействия на воспитание и образование подрастающего поколения, его гражданское, трудовое и общественное становление. Важная роль в выполнении этих задач принадлежит органам прокуратуры.</w:t>
      </w:r>
    </w:p>
    <w:p w:rsidR="003D7EB6" w:rsidRPr="003B0C5F" w:rsidRDefault="003D7EB6" w:rsidP="003B0C5F">
      <w:pPr>
        <w:spacing w:line="360" w:lineRule="auto"/>
        <w:ind w:firstLine="709"/>
        <w:jc w:val="both"/>
        <w:rPr>
          <w:sz w:val="28"/>
          <w:szCs w:val="28"/>
        </w:rPr>
      </w:pPr>
      <w:r w:rsidRPr="003B0C5F">
        <w:rPr>
          <w:sz w:val="28"/>
          <w:szCs w:val="28"/>
        </w:rPr>
        <w:t>Законодательные акты Республики Беларусь, прежде всего УК, УПК, ГК, КоБС, ТК, специально выделяют разделы и статьи, регламентирующие особое положение детей и несовершеннолетних, специальную защиту их прав и интересов как при расследовании и судебном рассмотрении дел с их участием или затрагивающих их интересы, так и при рассмотрении семейных, наследственных, жилищных и трудовых вопросов, положения и взаимоотношений в семье.</w:t>
      </w:r>
    </w:p>
    <w:p w:rsidR="003D7EB6" w:rsidRPr="003B0C5F" w:rsidRDefault="003D7EB6" w:rsidP="003B0C5F">
      <w:pPr>
        <w:spacing w:line="360" w:lineRule="auto"/>
        <w:ind w:firstLine="709"/>
        <w:jc w:val="both"/>
        <w:rPr>
          <w:sz w:val="28"/>
          <w:szCs w:val="28"/>
        </w:rPr>
      </w:pPr>
      <w:r w:rsidRPr="003B0C5F">
        <w:rPr>
          <w:sz w:val="28"/>
          <w:szCs w:val="28"/>
        </w:rPr>
        <w:t>Задачи органов прокуратуры состоят в том, чтобы, используя положения по осуществлению надзора заточным и единообразным исполнением законов, обеспечить гарантии прав и законных интересов несовершенно летних, улучшить работу по борьбе с преступностью и правонарушения ми, выявлять и укреплять причины и условия, им способствующие, добиваться возвращения к честной трудовой жизни каждого оступившегося подростка.</w:t>
      </w:r>
    </w:p>
    <w:p w:rsidR="003D7EB6" w:rsidRPr="003B0C5F" w:rsidRDefault="003D7EB6" w:rsidP="003B0C5F">
      <w:pPr>
        <w:spacing w:line="360" w:lineRule="auto"/>
        <w:ind w:firstLine="709"/>
        <w:jc w:val="both"/>
        <w:rPr>
          <w:sz w:val="28"/>
          <w:szCs w:val="28"/>
        </w:rPr>
      </w:pPr>
      <w:r w:rsidRPr="003B0C5F">
        <w:rPr>
          <w:sz w:val="28"/>
          <w:szCs w:val="28"/>
        </w:rPr>
        <w:t>Генеральным прокурором Республики Беларусь с учетом возможностей этого направления прокурорской деятельности 17 марта 2006 г. издан приказ № 3 «Об организации прокурорского надзора за исполнением законодательства о несовершеннолетних и молодежи». Это вызвано, во-первых, обстановкой, которая сложилась с исполнением законодательства, когда все еще превалирует правовой нигилизм, что особенно отрицательно сказывается на защите интересов несовершеннолетних. Во-вторых, социально-экономической обстановкой, которая сказывается на всех сферах жизни общества, прежде всего, отрицательно отражается на положении семей, которые зачастую не могут обеспечить нормальное воспитание и создание необходимых условий для роста и развития детей. Все это приводит к росту беспризорности и безнадзорности детей, упущениям в системе школьного образования, в результате чего допускаются существенные нарушения законов и интересов подрастающего поколения. В-третьих, такое положение приводит к падению в обществе основ морали и нравственности, а это сказывается на отношении к детям и на серьезных нарушениях их прав и интересов, что, в свою очередь, ведет, наряду с ростом общей преступности, к значительному росту преступности несовершеннолетних, причем нередко к совершению ими вместе со взрослыми, при их подстрекательстве, тяжких и опасных преступлений.</w:t>
      </w:r>
    </w:p>
    <w:p w:rsidR="003D7EB6" w:rsidRPr="003B0C5F" w:rsidRDefault="003D7EB6" w:rsidP="003B0C5F">
      <w:pPr>
        <w:spacing w:line="360" w:lineRule="auto"/>
        <w:ind w:firstLine="709"/>
        <w:jc w:val="both"/>
        <w:rPr>
          <w:sz w:val="28"/>
          <w:szCs w:val="28"/>
        </w:rPr>
      </w:pPr>
      <w:r w:rsidRPr="003B0C5F">
        <w:rPr>
          <w:sz w:val="28"/>
          <w:szCs w:val="28"/>
        </w:rPr>
        <w:t>Как показывает практика, такое положение является во многом результатом того, что органы государственной власти и управления, те ведомства, на которые законом возложены функции по охране прав и интересов несовершеннолетних, нормальному воспитанию детей и контроль о проведением законов в жизнь, не выполняют должным образом установленные законом обязанности, а иногда, не имея нужных экономических и финансовых возможностей, не ставят эти вопросы перед надлежащими инстанциями или используют выделенные на это средства не по назначению. Как следствие, возрастает число нарушении-законности, которые по многих случаях приводят к тяжким последствиям, к преступлениям как со стороны несовершеннолетних, так и в отношении их и их интересов.</w:t>
      </w:r>
    </w:p>
    <w:p w:rsidR="003D7EB6" w:rsidRPr="003B0C5F" w:rsidRDefault="003D7EB6" w:rsidP="003B0C5F">
      <w:pPr>
        <w:spacing w:line="360" w:lineRule="auto"/>
        <w:ind w:firstLine="709"/>
        <w:jc w:val="both"/>
        <w:rPr>
          <w:sz w:val="28"/>
          <w:szCs w:val="28"/>
        </w:rPr>
      </w:pPr>
      <w:r w:rsidRPr="003B0C5F">
        <w:rPr>
          <w:sz w:val="28"/>
          <w:szCs w:val="28"/>
        </w:rPr>
        <w:t>Такое положение требует особого внимания органов прокурорского надзора, для осуществления которого имеется достаточная правовая основа.</w:t>
      </w:r>
    </w:p>
    <w:p w:rsidR="003D7EB6" w:rsidRPr="003B0C5F" w:rsidRDefault="003D7EB6" w:rsidP="003B0C5F">
      <w:pPr>
        <w:spacing w:line="360" w:lineRule="auto"/>
        <w:ind w:firstLine="709"/>
        <w:jc w:val="both"/>
        <w:rPr>
          <w:sz w:val="28"/>
          <w:szCs w:val="28"/>
        </w:rPr>
      </w:pPr>
      <w:r w:rsidRPr="003B0C5F">
        <w:rPr>
          <w:sz w:val="28"/>
          <w:szCs w:val="28"/>
        </w:rPr>
        <w:t>В органах прокуратуры для решения поставленных задач и осуществления данного надзора созданы специальные отделы, группы, в низовых звеньях прокуратуры назначаются работники, на которых возлагается осуществление надзора в этом направлении. В основном это должна быть работа по надзору за выполнением требований законов органами и должностными лицами, включая контролирующие органы местных администраций. Вместе с тем это работа по координации различных отраслей прокурорского надзора и правоохранительных органов, которые обязаны осуществлять контроль за соблюдением законодательства о несовершеннолетних, защите их прав.</w:t>
      </w:r>
    </w:p>
    <w:p w:rsidR="003D7EB6" w:rsidRPr="003B0C5F" w:rsidRDefault="003D7EB6" w:rsidP="003B0C5F">
      <w:pPr>
        <w:spacing w:line="360" w:lineRule="auto"/>
        <w:ind w:firstLine="709"/>
        <w:jc w:val="both"/>
        <w:rPr>
          <w:sz w:val="28"/>
          <w:szCs w:val="28"/>
        </w:rPr>
      </w:pPr>
      <w:r w:rsidRPr="003B0C5F">
        <w:rPr>
          <w:sz w:val="28"/>
          <w:szCs w:val="28"/>
        </w:rPr>
        <w:t>Генеральный прокурор Республики Беларусь обязывает обращать внимание на эти вопросы в деятельности всех отраслей прокурорского надзора: при надзоре за следствием и дознанием; при участии в рассмотрении дел судами и надзоре за законностью судебных постановлений; при надзоре за соблюдением законности в местах лишения свободы и в учреждениях, исполняющих наказание, не связанное с лишением свободы, и особенно в ходе проведения проверок исполнения законов о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Генеральный прокурор Республики Беларусь требует постоянно совершенствовать надзор за исполнением законодательства:</w:t>
      </w:r>
    </w:p>
    <w:p w:rsidR="003D7EB6" w:rsidRPr="003B0C5F" w:rsidRDefault="003D7EB6" w:rsidP="003B0C5F">
      <w:pPr>
        <w:spacing w:line="360" w:lineRule="auto"/>
        <w:ind w:firstLine="709"/>
        <w:jc w:val="both"/>
        <w:rPr>
          <w:sz w:val="28"/>
          <w:szCs w:val="28"/>
        </w:rPr>
      </w:pPr>
      <w:r w:rsidRPr="003B0C5F">
        <w:rPr>
          <w:sz w:val="28"/>
          <w:szCs w:val="28"/>
        </w:rPr>
        <w:t>- о профилактике правонарушений среди несовершеннолетних, обращая особое внимание на эффективность мер по предупреждению тяжких и особо тяжких, групповых и повторных преступлений;</w:t>
      </w:r>
    </w:p>
    <w:p w:rsidR="003D7EB6" w:rsidRPr="003B0C5F" w:rsidRDefault="003D7EB6" w:rsidP="003B0C5F">
      <w:pPr>
        <w:spacing w:line="360" w:lineRule="auto"/>
        <w:ind w:firstLine="709"/>
        <w:jc w:val="both"/>
        <w:rPr>
          <w:sz w:val="28"/>
          <w:szCs w:val="28"/>
        </w:rPr>
      </w:pPr>
      <w:r w:rsidRPr="003B0C5F">
        <w:rPr>
          <w:sz w:val="28"/>
          <w:szCs w:val="28"/>
        </w:rPr>
        <w:t>- направленного на предупреждение безнадзорности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 направленного на обеспечение безопасности несовершеннолетних, защиту их права на жизнь, здоровье, а также на защиту от экономической и иной эксплуатации;</w:t>
      </w:r>
    </w:p>
    <w:p w:rsidR="003D7EB6" w:rsidRPr="003B0C5F" w:rsidRDefault="003D7EB6" w:rsidP="003B0C5F">
      <w:pPr>
        <w:spacing w:line="360" w:lineRule="auto"/>
        <w:ind w:firstLine="709"/>
        <w:jc w:val="both"/>
        <w:rPr>
          <w:sz w:val="28"/>
          <w:szCs w:val="28"/>
        </w:rPr>
      </w:pPr>
      <w:r w:rsidRPr="003B0C5F">
        <w:rPr>
          <w:sz w:val="28"/>
          <w:szCs w:val="28"/>
        </w:rPr>
        <w:t>- по борьбе с пьянством и наркоманией, добиваясь устранения причин и условий вовлечения в них подростков;</w:t>
      </w:r>
    </w:p>
    <w:p w:rsidR="003D7EB6" w:rsidRPr="003B0C5F" w:rsidRDefault="003D7EB6" w:rsidP="003B0C5F">
      <w:pPr>
        <w:spacing w:line="360" w:lineRule="auto"/>
        <w:ind w:firstLine="709"/>
        <w:jc w:val="both"/>
        <w:rPr>
          <w:sz w:val="28"/>
          <w:szCs w:val="28"/>
        </w:rPr>
      </w:pPr>
      <w:r w:rsidRPr="003B0C5F">
        <w:rPr>
          <w:sz w:val="28"/>
          <w:szCs w:val="28"/>
        </w:rPr>
        <w:t>- о занятости, трудоустройстве и охране труда несовершеннолетних. Систематически анализировать и проверять исполнение законодательства о труде, обучении и занятости подростков, придавая первостепенное значение реализации программы по обеспечению их занятости. Проверять исполнение решений органов исполнительной власти об установлении на предприятиях квот рабочих мест для несовершеннолетних. Усиливать надзор за исполнением законодательства центрами (бюро) занятости, а также за соблюдением законности в деятельности предприятий негосударственных форм собственности, использующих труд подростков;</w:t>
      </w:r>
    </w:p>
    <w:p w:rsidR="003D7EB6" w:rsidRPr="003B0C5F" w:rsidRDefault="003D7EB6" w:rsidP="003B0C5F">
      <w:pPr>
        <w:spacing w:line="360" w:lineRule="auto"/>
        <w:ind w:firstLine="709"/>
        <w:jc w:val="both"/>
        <w:rPr>
          <w:sz w:val="28"/>
          <w:szCs w:val="28"/>
        </w:rPr>
      </w:pPr>
      <w:r w:rsidRPr="003B0C5F">
        <w:rPr>
          <w:sz w:val="28"/>
          <w:szCs w:val="28"/>
        </w:rPr>
        <w:t>- о воспитании детей в семьях и защите их прав, максимально используя правовые средства для укрепления семьи и повышения ответственности родителей за воспитание детей;</w:t>
      </w:r>
    </w:p>
    <w:p w:rsidR="003D7EB6" w:rsidRPr="003B0C5F" w:rsidRDefault="003D7EB6" w:rsidP="003B0C5F">
      <w:pPr>
        <w:spacing w:line="360" w:lineRule="auto"/>
        <w:ind w:firstLine="709"/>
        <w:jc w:val="both"/>
        <w:rPr>
          <w:sz w:val="28"/>
          <w:szCs w:val="28"/>
        </w:rPr>
      </w:pPr>
      <w:r w:rsidRPr="003B0C5F">
        <w:rPr>
          <w:sz w:val="28"/>
          <w:szCs w:val="28"/>
        </w:rPr>
        <w:t>- гарантирующего защиту детей и подростков, оказавшихся в неблагоприятных (экстремальных) ситуациях;</w:t>
      </w:r>
    </w:p>
    <w:p w:rsidR="003D7EB6" w:rsidRPr="003B0C5F" w:rsidRDefault="003D7EB6" w:rsidP="003B0C5F">
      <w:pPr>
        <w:spacing w:line="360" w:lineRule="auto"/>
        <w:ind w:firstLine="709"/>
        <w:jc w:val="both"/>
        <w:rPr>
          <w:sz w:val="28"/>
          <w:szCs w:val="28"/>
        </w:rPr>
      </w:pPr>
      <w:r w:rsidRPr="003B0C5F">
        <w:rPr>
          <w:sz w:val="28"/>
          <w:szCs w:val="28"/>
        </w:rPr>
        <w:t>- Закона Республики Беларусь «О правах ребенка», подвергая тщательной проверке каждый случай усыновления (удочерения) детей, особенно иностранными гражданами. Средствами прокурорского надзора обеспечивать надлежащую защит/ прав сирот, инвалидов, детей. оставшихся без попечения родителей, детей с особенностями психофизического развития и пострадавших от катастрофы на Чернобыльской АЭС;</w:t>
      </w:r>
    </w:p>
    <w:p w:rsidR="003D7EB6" w:rsidRPr="003B0C5F" w:rsidRDefault="003D7EB6" w:rsidP="003B0C5F">
      <w:pPr>
        <w:spacing w:line="360" w:lineRule="auto"/>
        <w:ind w:firstLine="709"/>
        <w:jc w:val="both"/>
        <w:rPr>
          <w:sz w:val="28"/>
          <w:szCs w:val="28"/>
        </w:rPr>
      </w:pPr>
      <w:r w:rsidRPr="003B0C5F">
        <w:rPr>
          <w:sz w:val="28"/>
          <w:szCs w:val="28"/>
        </w:rPr>
        <w:t>- Закона Республики Беларусь «Об образовании», сосредоточив внимание на исполнении учебными заведениями и органами образования воспитательных функций, а также на обеспечении права на получение обязательного базового образования .</w:t>
      </w:r>
    </w:p>
    <w:p w:rsidR="003D7EB6" w:rsidRPr="003B0C5F" w:rsidRDefault="003D7EB6" w:rsidP="003B0C5F">
      <w:pPr>
        <w:spacing w:line="360" w:lineRule="auto"/>
        <w:ind w:firstLine="709"/>
        <w:jc w:val="both"/>
        <w:rPr>
          <w:sz w:val="28"/>
          <w:szCs w:val="28"/>
        </w:rPr>
      </w:pPr>
      <w:r w:rsidRPr="003B0C5F">
        <w:rPr>
          <w:sz w:val="28"/>
          <w:szCs w:val="28"/>
        </w:rPr>
        <w:t>На органы прокуратуры возлагается надзор за исполнением Закона Республики Беларусь от 31 мая 2003 г. «Об основах системы профилактики безнадзорности и правонарушений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Практика показывает, что наиболее распространены нарушения жилищных прав несовершеннолетних, их прав на неприкосновенность личности, трудовых прав, прав при приеме на работу и установлении порядка и режима рабочего времени, прав на образование.</w:t>
      </w:r>
    </w:p>
    <w:p w:rsidR="003D7EB6" w:rsidRPr="003B0C5F" w:rsidRDefault="003D7EB6" w:rsidP="003B0C5F">
      <w:pPr>
        <w:spacing w:line="360" w:lineRule="auto"/>
        <w:ind w:firstLine="709"/>
        <w:jc w:val="both"/>
        <w:rPr>
          <w:sz w:val="28"/>
          <w:szCs w:val="28"/>
        </w:rPr>
      </w:pPr>
      <w:r w:rsidRPr="003B0C5F">
        <w:rPr>
          <w:sz w:val="28"/>
          <w:szCs w:val="28"/>
        </w:rPr>
        <w:t>Известны многочисленные факты нарушения порядка продажи и обмена жилой площади, когда интересы подростков нарушаются, не выполняются требования закона о сохранении жилой площади за детьми, которые в силу тех или иных обстоятельств воспитывались в детских домах или в воспитательных учреждениях. При приеме подростков на работу нарушаются установленные законом ограничения на продолжительность рабочего дня, ограничения к допуску на отдельные работы, нарушаются порядок и сроки выплаты пособий на детей и т.п.</w:t>
      </w:r>
    </w:p>
    <w:p w:rsidR="003D7EB6" w:rsidRPr="003B0C5F" w:rsidRDefault="003D7EB6" w:rsidP="003B0C5F">
      <w:pPr>
        <w:spacing w:line="360" w:lineRule="auto"/>
        <w:ind w:firstLine="709"/>
        <w:jc w:val="both"/>
        <w:rPr>
          <w:sz w:val="28"/>
          <w:szCs w:val="28"/>
        </w:rPr>
      </w:pPr>
      <w:r w:rsidRPr="003B0C5F">
        <w:rPr>
          <w:sz w:val="28"/>
          <w:szCs w:val="28"/>
        </w:rPr>
        <w:t>Имеют место многочисленные случаи нарушений процессуально установленного порядка при расследовании дел о преступлениях, совершенных несовершеннолетними.</w:t>
      </w:r>
    </w:p>
    <w:p w:rsidR="003D7EB6" w:rsidRPr="003B0C5F" w:rsidRDefault="003D7EB6" w:rsidP="003B0C5F">
      <w:pPr>
        <w:spacing w:line="360" w:lineRule="auto"/>
        <w:ind w:firstLine="709"/>
        <w:jc w:val="both"/>
        <w:rPr>
          <w:sz w:val="28"/>
          <w:szCs w:val="28"/>
        </w:rPr>
      </w:pPr>
      <w:r w:rsidRPr="003B0C5F">
        <w:rPr>
          <w:sz w:val="28"/>
          <w:szCs w:val="28"/>
        </w:rPr>
        <w:t>Генеральная прокуратура обращает внимание на то, что прокуроры часто организуют работу в отрыве от реальных проблем, не используют имеющуюся информацию, вследствие чего не всегда реализуют предоставленные полномочия и средства прокурорского надзора. Задачи по улучшению этой работы заключаются в необходимости в полной мере использовать возможности контролирующих органов, других органов, которые в силу своего положения должны заниматься охраной прав и интересов несовершеннолетних: это органы образования, органы опеки и попечительства, администрации городов и районов. Одна из главных проблем - безнадзорность несовершеннолетних. Следовательно, особого внимания требует надзор за комиссиями по делам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Предупреждение нарушений законов в отношении несовершеннолетних положительно влияет на динамику правонарушений с их стороны. Не менее важно и соблюдение законности в приемниках-распределителях, воспитательных колониях, а также при работе органов милиции по контролю за подростками, ведущими антиобщественный образ жизни, склонными к нарушениям. Особенно важно при этом выявлять лиц, склоняющих несовершеннолетних к совершению правонарушений и преступлений, являющихся организаторами и подстрекателями правонарушений.</w:t>
      </w:r>
    </w:p>
    <w:p w:rsidR="003D7EB6" w:rsidRPr="003B0C5F" w:rsidRDefault="003D7EB6" w:rsidP="003B0C5F">
      <w:pPr>
        <w:spacing w:line="360" w:lineRule="auto"/>
        <w:ind w:firstLine="709"/>
        <w:jc w:val="both"/>
        <w:rPr>
          <w:sz w:val="28"/>
          <w:szCs w:val="28"/>
        </w:rPr>
      </w:pPr>
      <w:r w:rsidRPr="003B0C5F">
        <w:rPr>
          <w:sz w:val="28"/>
          <w:szCs w:val="28"/>
        </w:rPr>
        <w:t>На органы прокуратуры возложен надзор за соблюдением законов в деятельности инспекций по делам несовершеннолетних, приемников-распределителей и специальных учебно-воспитательных учреждений для педагогически запущенных подростков.</w:t>
      </w:r>
    </w:p>
    <w:p w:rsidR="003D7EB6" w:rsidRPr="003B0C5F" w:rsidRDefault="003D7EB6" w:rsidP="003B0C5F">
      <w:pPr>
        <w:spacing w:line="360" w:lineRule="auto"/>
        <w:ind w:firstLine="709"/>
        <w:jc w:val="both"/>
        <w:rPr>
          <w:sz w:val="28"/>
          <w:szCs w:val="28"/>
        </w:rPr>
      </w:pPr>
      <w:r w:rsidRPr="003B0C5F">
        <w:rPr>
          <w:sz w:val="28"/>
          <w:szCs w:val="28"/>
        </w:rPr>
        <w:t>Следует отметить, что наиболее слабым звеном в деятельности органов прокуратуры является надзор за законностью и охрана средствами прокурорского воздействия прав детей, оставшихся без родителей. Проверки, проведенные прокурорами в последние годы в детских учреждениях, показывают, что в большинстве случаев условия содержания детей-сирот еще не соответствуют предъявляемым требованиям; имеют место несоблюдение лимита численности, неудовлетворительные бытовые условия, плохое питание и санитарное обслуживание, низкая организация досуга детей, невысокие требования к педагогическим кадрам и т.д.</w:t>
      </w:r>
    </w:p>
    <w:p w:rsidR="003D7EB6" w:rsidRPr="003B0C5F" w:rsidRDefault="003D7EB6" w:rsidP="003B0C5F">
      <w:pPr>
        <w:spacing w:line="360" w:lineRule="auto"/>
        <w:ind w:firstLine="709"/>
        <w:jc w:val="both"/>
        <w:rPr>
          <w:sz w:val="28"/>
          <w:szCs w:val="28"/>
        </w:rPr>
      </w:pPr>
      <w:r w:rsidRPr="003B0C5F">
        <w:rPr>
          <w:sz w:val="28"/>
          <w:szCs w:val="28"/>
        </w:rPr>
        <w:t>В этой сфере прокурорский надзор должен быть особенно строгим и взыскательным, так как кроме прокуроров, таких детей, по существу, защищать некому. Между тем некоторые прокуроры проявляют равнодушие, бюрократизм и казенное отношение к нуждам обездоленных детей.</w:t>
      </w:r>
    </w:p>
    <w:p w:rsidR="003D7EB6" w:rsidRPr="003B0C5F" w:rsidRDefault="003D7EB6" w:rsidP="003B0C5F">
      <w:pPr>
        <w:spacing w:line="360" w:lineRule="auto"/>
        <w:ind w:firstLine="709"/>
        <w:jc w:val="both"/>
        <w:rPr>
          <w:sz w:val="28"/>
          <w:szCs w:val="28"/>
        </w:rPr>
      </w:pPr>
      <w:r w:rsidRPr="003B0C5F">
        <w:rPr>
          <w:sz w:val="28"/>
          <w:szCs w:val="28"/>
        </w:rPr>
        <w:t>Важная роль в предупреждении нарушений закона и в борьбе с безнадзорностью несовершеннолетних принадлежит комиссиям по делам несовершеннолетних. Надзор за законностью решений комиссий, деятельностью приемников-распределителей возлагается на прокуроров.</w:t>
      </w:r>
    </w:p>
    <w:p w:rsidR="003D7EB6" w:rsidRPr="003B0C5F" w:rsidRDefault="003D7EB6" w:rsidP="003B0C5F">
      <w:pPr>
        <w:spacing w:line="360" w:lineRule="auto"/>
        <w:ind w:firstLine="709"/>
        <w:jc w:val="both"/>
        <w:rPr>
          <w:sz w:val="28"/>
          <w:szCs w:val="28"/>
        </w:rPr>
      </w:pPr>
      <w:r w:rsidRPr="003B0C5F">
        <w:rPr>
          <w:sz w:val="28"/>
          <w:szCs w:val="28"/>
        </w:rPr>
        <w:t>При и осуществлении надзора прокурорам необходимо в совершенстве знать требования нормативных правовых актов в сфере регулирования защиты прав детей и подростков, а также отраслевых приказов, распоряжений и указаний Генерального прокурора Республики Беларусь:</w:t>
      </w:r>
    </w:p>
    <w:p w:rsidR="003D7EB6" w:rsidRPr="003B0C5F" w:rsidRDefault="003D7EB6" w:rsidP="003B0C5F">
      <w:pPr>
        <w:spacing w:line="360" w:lineRule="auto"/>
        <w:ind w:firstLine="709"/>
        <w:jc w:val="both"/>
        <w:rPr>
          <w:sz w:val="28"/>
          <w:szCs w:val="28"/>
        </w:rPr>
      </w:pPr>
      <w:r w:rsidRPr="003B0C5F">
        <w:rPr>
          <w:sz w:val="28"/>
          <w:szCs w:val="28"/>
        </w:rPr>
        <w:t>- регулярно истребовать в соответствии с Законом о прокуратуре в пределах своей компетенции от руководителей соответствующих организаций и учреждений необходимые информационно-аналитические материалы, касающиеся основных направлений надзора за исполнением законодательства о несовершеннолетних, регулярно проводить их анализ и обобщение;</w:t>
      </w:r>
    </w:p>
    <w:p w:rsidR="003D7EB6" w:rsidRPr="003B0C5F" w:rsidRDefault="003D7EB6" w:rsidP="003B0C5F">
      <w:pPr>
        <w:spacing w:line="360" w:lineRule="auto"/>
        <w:ind w:firstLine="709"/>
        <w:jc w:val="both"/>
        <w:rPr>
          <w:sz w:val="28"/>
          <w:szCs w:val="28"/>
        </w:rPr>
      </w:pPr>
      <w:r w:rsidRPr="003B0C5F">
        <w:rPr>
          <w:sz w:val="28"/>
          <w:szCs w:val="28"/>
        </w:rPr>
        <w:t>- использовать материалы прокурорских проверок, обращений граждан, информацию в печати и других средствах массовой информации, материалы гражданских и уголовных дел; постоянно изучать методические рекомендации, положительный опыт организации работы и других регионах республики, недостатки и просчеты своих коллег;</w:t>
      </w:r>
    </w:p>
    <w:p w:rsidR="003D7EB6" w:rsidRPr="003B0C5F" w:rsidRDefault="003D7EB6" w:rsidP="003B0C5F">
      <w:pPr>
        <w:spacing w:line="360" w:lineRule="auto"/>
        <w:ind w:firstLine="709"/>
        <w:jc w:val="both"/>
        <w:rPr>
          <w:sz w:val="28"/>
          <w:szCs w:val="28"/>
        </w:rPr>
      </w:pPr>
      <w:r w:rsidRPr="003B0C5F">
        <w:rPr>
          <w:sz w:val="28"/>
          <w:szCs w:val="28"/>
        </w:rPr>
        <w:t>- с учетом сведений о состоянии дел в этой сфере, накопленного материала планировать работу по надзору за исполнением законодательства о несовершеннолетних. Это позволит максимально определить задачи и правильно организовать проверку. При планировании организации осуществления надзора следует не подменять ведомственные контролирующие органы, а сотрудничать и взаимодействовать с ними;</w:t>
      </w:r>
    </w:p>
    <w:p w:rsidR="003D7EB6" w:rsidRPr="003B0C5F" w:rsidRDefault="003D7EB6" w:rsidP="003B0C5F">
      <w:pPr>
        <w:spacing w:line="360" w:lineRule="auto"/>
        <w:ind w:firstLine="709"/>
        <w:jc w:val="both"/>
        <w:rPr>
          <w:sz w:val="28"/>
          <w:szCs w:val="28"/>
        </w:rPr>
      </w:pPr>
      <w:r w:rsidRPr="003B0C5F">
        <w:rPr>
          <w:sz w:val="28"/>
          <w:szCs w:val="28"/>
        </w:rPr>
        <w:t>- при проведении проверок прокурорам необходимо поддерживать взаимоотношения со специалистами контролирующих и иных органов, обеспечивать полноту и качество проводимых проверок, устранение выявленных нарушений, по результатам проверок реализовывать принцип гласности (выступать с информацией, докладами и др.). Прокурорам необходимо систематически анализировать состояние преступности и иных правонарушений несовершеннолетних. Совместно с государственными органами и общественными объединениями регулярно планировать и осуществлять мероприятия, направленные на нейтрализацию причин правонарушений и условий, им способствующих. Обеспечить должный прокурорский надзор за законностью в деятельности:</w:t>
      </w:r>
    </w:p>
    <w:p w:rsidR="003D7EB6" w:rsidRPr="003B0C5F" w:rsidRDefault="003D7EB6" w:rsidP="003B0C5F">
      <w:pPr>
        <w:spacing w:line="360" w:lineRule="auto"/>
        <w:ind w:firstLine="709"/>
        <w:jc w:val="both"/>
        <w:rPr>
          <w:sz w:val="28"/>
          <w:szCs w:val="28"/>
        </w:rPr>
      </w:pPr>
      <w:r w:rsidRPr="003B0C5F">
        <w:rPr>
          <w:sz w:val="28"/>
          <w:szCs w:val="28"/>
        </w:rPr>
        <w:t>министерств и иных республиканских органов государственного управления;</w:t>
      </w:r>
    </w:p>
    <w:p w:rsidR="003D7EB6" w:rsidRPr="003B0C5F" w:rsidRDefault="003D7EB6" w:rsidP="003B0C5F">
      <w:pPr>
        <w:spacing w:line="360" w:lineRule="auto"/>
        <w:ind w:firstLine="709"/>
        <w:jc w:val="both"/>
        <w:rPr>
          <w:sz w:val="28"/>
          <w:szCs w:val="28"/>
        </w:rPr>
      </w:pPr>
      <w:r w:rsidRPr="003B0C5F">
        <w:rPr>
          <w:sz w:val="28"/>
          <w:szCs w:val="28"/>
        </w:rPr>
        <w:t>- органов местного управления и самоуправления по предупреждению правонарушений несовершеннолетних и защите их прав и законных интересов. Оказывать им правовую помощь, информировать о состоянии правонарушений в подростковой среде, предлагать конкретные меры по совершенствованию в этой сфере;</w:t>
      </w:r>
    </w:p>
    <w:p w:rsidR="003D7EB6" w:rsidRPr="003B0C5F" w:rsidRDefault="003D7EB6" w:rsidP="003B0C5F">
      <w:pPr>
        <w:spacing w:line="360" w:lineRule="auto"/>
        <w:ind w:firstLine="709"/>
        <w:jc w:val="both"/>
        <w:rPr>
          <w:sz w:val="28"/>
          <w:szCs w:val="28"/>
        </w:rPr>
      </w:pPr>
      <w:r w:rsidRPr="003B0C5F">
        <w:rPr>
          <w:sz w:val="28"/>
          <w:szCs w:val="28"/>
        </w:rPr>
        <w:t>комиссий и инспекций по делам несовершеннолетних, добиваясь, чтобы комиссии в полной мере осуществляли возложенные на них координационные и контрольные функции. Обеспечить участие прокуроров в заседаниях комиссий при рассмотрении вопросов общей профилактики и при обсуждении ходатайств о направлении несовершеннолетних в специальные воспитательные учреждения. Проверять состояние законности при постановке несовершеннолетних на учет в органах внутренних дел и проведении с ними профилактической работы, а также при применении мер административного воздействия;</w:t>
      </w:r>
    </w:p>
    <w:p w:rsidR="003D7EB6" w:rsidRPr="003B0C5F" w:rsidRDefault="003D7EB6" w:rsidP="003B0C5F">
      <w:pPr>
        <w:spacing w:line="360" w:lineRule="auto"/>
        <w:ind w:firstLine="709"/>
        <w:jc w:val="both"/>
        <w:rPr>
          <w:sz w:val="28"/>
          <w:szCs w:val="28"/>
        </w:rPr>
      </w:pPr>
      <w:r w:rsidRPr="003B0C5F">
        <w:rPr>
          <w:sz w:val="28"/>
          <w:szCs w:val="28"/>
        </w:rPr>
        <w:t>- приемников-распределителей для несовершеннолетних, пресекая факты необоснованного водворения в них подростков;</w:t>
      </w:r>
    </w:p>
    <w:p w:rsidR="003D7EB6" w:rsidRPr="003B0C5F" w:rsidRDefault="003D7EB6" w:rsidP="003B0C5F">
      <w:pPr>
        <w:spacing w:line="360" w:lineRule="auto"/>
        <w:ind w:firstLine="709"/>
        <w:jc w:val="both"/>
        <w:rPr>
          <w:sz w:val="28"/>
          <w:szCs w:val="28"/>
        </w:rPr>
      </w:pPr>
      <w:r w:rsidRPr="003B0C5F">
        <w:rPr>
          <w:sz w:val="28"/>
          <w:szCs w:val="28"/>
        </w:rPr>
        <w:t>- специальных учебно-воспитательных учреждений для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Принципиально реагировать на выявленные нарушения законности в деятельности должностных лиц названных органов и учреждений по обеспечению прав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b/>
          <w:sz w:val="28"/>
          <w:szCs w:val="28"/>
        </w:rPr>
      </w:pPr>
      <w:r w:rsidRPr="003B0C5F">
        <w:rPr>
          <w:b/>
          <w:sz w:val="28"/>
          <w:szCs w:val="28"/>
        </w:rPr>
        <w:t>1.2 Прокурорский надзор за законностью задержания и привлечения к ответственности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Из всех нарушений законности, допускаемых несовершеннолетними, наиболее опасными являются уголовные преступления. Правильная, четко организованная борьба с преступностью несовершеннолетних является одной из наиболее актуальных задач.</w:t>
      </w:r>
    </w:p>
    <w:p w:rsidR="003D7EB6" w:rsidRPr="003B0C5F" w:rsidRDefault="003D7EB6" w:rsidP="003B0C5F">
      <w:pPr>
        <w:spacing w:line="360" w:lineRule="auto"/>
        <w:ind w:firstLine="709"/>
        <w:jc w:val="both"/>
        <w:rPr>
          <w:sz w:val="28"/>
          <w:szCs w:val="28"/>
        </w:rPr>
      </w:pPr>
      <w:r w:rsidRPr="003B0C5F">
        <w:rPr>
          <w:sz w:val="28"/>
          <w:szCs w:val="28"/>
        </w:rPr>
        <w:t>Следователи ОВД, расследующие преступления несовершеннолетних, и прокуроры, осуществляющие надзор за законностью производства расследования, должны у читывать особенности правовой регламентации уголовной ответственности несовершеннолетних, порядка производства расследования и судебного рассмотрения уголовных дел этой категории.</w:t>
      </w:r>
    </w:p>
    <w:p w:rsidR="003D7EB6" w:rsidRPr="003B0C5F" w:rsidRDefault="003D7EB6" w:rsidP="003B0C5F">
      <w:pPr>
        <w:spacing w:line="360" w:lineRule="auto"/>
        <w:ind w:firstLine="709"/>
        <w:jc w:val="both"/>
        <w:rPr>
          <w:sz w:val="28"/>
          <w:szCs w:val="28"/>
        </w:rPr>
      </w:pPr>
      <w:r w:rsidRPr="003B0C5F">
        <w:rPr>
          <w:sz w:val="28"/>
          <w:szCs w:val="28"/>
        </w:rPr>
        <w:t>При осуществлении надзора по делам несовершеннолетних в уголовном процессе прокуроры должны исходить из определенных методических правил, которые сформировались на основе требований уголовно-процессуального законодательства, Закона о прокуратуре, других законодательных актов, регламентирующих эти вопросы.</w:t>
      </w:r>
    </w:p>
    <w:p w:rsidR="003D7EB6" w:rsidRPr="003B0C5F" w:rsidRDefault="003D7EB6" w:rsidP="003B0C5F">
      <w:pPr>
        <w:spacing w:line="360" w:lineRule="auto"/>
        <w:ind w:firstLine="709"/>
        <w:jc w:val="both"/>
        <w:rPr>
          <w:sz w:val="28"/>
          <w:szCs w:val="28"/>
        </w:rPr>
      </w:pPr>
      <w:r w:rsidRPr="003B0C5F">
        <w:rPr>
          <w:sz w:val="28"/>
          <w:szCs w:val="28"/>
        </w:rPr>
        <w:t>К ним относятся:</w:t>
      </w:r>
    </w:p>
    <w:p w:rsidR="003D7EB6" w:rsidRPr="003B0C5F" w:rsidRDefault="003D7EB6" w:rsidP="003B0C5F">
      <w:pPr>
        <w:spacing w:line="360" w:lineRule="auto"/>
        <w:ind w:firstLine="709"/>
        <w:jc w:val="both"/>
        <w:rPr>
          <w:sz w:val="28"/>
          <w:szCs w:val="28"/>
        </w:rPr>
      </w:pPr>
      <w:r w:rsidRPr="003B0C5F">
        <w:rPr>
          <w:sz w:val="28"/>
          <w:szCs w:val="28"/>
        </w:rPr>
        <w:t>- надзор, особенно при возбуждении уголовных дел, за соблюдением требований закона о подследственности. В соответствии со ст. 181 УПК производство предварительного следствия обязательно также по всем делам о преступлениях, совершенных несовершеннолетними. Осуществляя надзор, прокурор следит за тем, чтобы во всех случаях независимо от тяжести совершенного преступления, наступивших последствий и от подследственности уголовных дел производилось предварительное следствие. В случаях если в отношении подследственного производится дознание или досудебная подготовка по протокольной форме, прокурор обязан дать указание о передаче дела или материалов следователю органов внутренних дел или возбудить дело и направить его для расследования следователю;</w:t>
      </w:r>
    </w:p>
    <w:p w:rsidR="003D7EB6" w:rsidRPr="003B0C5F" w:rsidRDefault="003D7EB6" w:rsidP="003B0C5F">
      <w:pPr>
        <w:spacing w:line="360" w:lineRule="auto"/>
        <w:ind w:firstLine="709"/>
        <w:jc w:val="both"/>
        <w:rPr>
          <w:sz w:val="28"/>
          <w:szCs w:val="28"/>
        </w:rPr>
      </w:pPr>
      <w:r w:rsidRPr="003B0C5F">
        <w:rPr>
          <w:sz w:val="28"/>
          <w:szCs w:val="28"/>
        </w:rPr>
        <w:t>- соблюдение требований о возрастных границах уголовной ответственности — о том, что подлежит прекращению уголовное дело в отношении несовершеннолетнего, который хотя и достиг возраста, когда может наступить уголовная ответственность, но в силу недостатков психического развития (при отсутствии психического заболевания) не мог осознать фактический характер и общественную опасность своих действий;</w:t>
      </w:r>
    </w:p>
    <w:p w:rsidR="003D7EB6" w:rsidRPr="003B0C5F" w:rsidRDefault="003D7EB6" w:rsidP="003B0C5F">
      <w:pPr>
        <w:spacing w:line="360" w:lineRule="auto"/>
        <w:ind w:firstLine="709"/>
        <w:jc w:val="both"/>
        <w:rPr>
          <w:sz w:val="28"/>
          <w:szCs w:val="28"/>
        </w:rPr>
      </w:pPr>
      <w:r w:rsidRPr="003B0C5F">
        <w:rPr>
          <w:sz w:val="28"/>
          <w:szCs w:val="28"/>
        </w:rPr>
        <w:t>- особое внимание должно уделяться наличию данных о возможности прекращения уголовного дела с применением принудительных мер воспитательного воздействия. В случае совершения малозначительного или не представляющего большой общественной опасности преступления при явной очевидности правонарушения к несовершеннолетнему могут быть применены меры общественного воздействия. В таких случаях прокурор дает согласие, не возбуждая уголовного дела, на передачу материалов на рассмотрение комиссии по делам несовершеннолетних. Выносит постановление об отказе в возбуждении уголовного дела;</w:t>
      </w:r>
    </w:p>
    <w:p w:rsidR="003D7EB6" w:rsidRPr="003B0C5F" w:rsidRDefault="003D7EB6" w:rsidP="003B0C5F">
      <w:pPr>
        <w:spacing w:line="360" w:lineRule="auto"/>
        <w:ind w:firstLine="709"/>
        <w:jc w:val="both"/>
        <w:rPr>
          <w:sz w:val="28"/>
          <w:szCs w:val="28"/>
        </w:rPr>
      </w:pPr>
      <w:r w:rsidRPr="003B0C5F">
        <w:rPr>
          <w:sz w:val="28"/>
          <w:szCs w:val="28"/>
        </w:rPr>
        <w:t>- при осуществлении прокурором надзора за законностью и обоснованностью возбуждения уголовного дела в поле зрения прокурора должна находиться степень общественной опасности совершенного правонарушения. В случае если уголовное дело возбуждено в отношении несовершеннолетнего, совершившего преступление, не представляющее большой общественной опасности, и оно носит характер озорства, прокурор выносит постановление о прекращении уголовного дела Если прокурором в ходе проверки установлено, что отказано в возбуждении уголовного дела по непроверенным фактам, незаконно или по надуманным поводам, прокурор обязан возбудить уголовное дело и поручить расследование следователю органов внутренних дел или следователю прокуратуры;</w:t>
      </w:r>
    </w:p>
    <w:p w:rsidR="003D7EB6" w:rsidRPr="003B0C5F" w:rsidRDefault="003D7EB6" w:rsidP="003B0C5F">
      <w:pPr>
        <w:spacing w:line="360" w:lineRule="auto"/>
        <w:ind w:firstLine="709"/>
        <w:jc w:val="both"/>
        <w:rPr>
          <w:sz w:val="28"/>
          <w:szCs w:val="28"/>
        </w:rPr>
      </w:pPr>
      <w:r w:rsidRPr="003B0C5F">
        <w:rPr>
          <w:sz w:val="28"/>
          <w:szCs w:val="28"/>
        </w:rPr>
        <w:t>- необходимость установления точного возраста несовершеннолетнего, в</w:t>
      </w:r>
      <w:r w:rsidR="003B0C5F">
        <w:rPr>
          <w:sz w:val="28"/>
          <w:szCs w:val="28"/>
        </w:rPr>
        <w:t xml:space="preserve"> </w:t>
      </w:r>
      <w:r w:rsidRPr="003B0C5F">
        <w:rPr>
          <w:sz w:val="28"/>
          <w:szCs w:val="28"/>
        </w:rPr>
        <w:t>том числе в порядке, установленном для случаев, когда не имеется соответствующих документов, — через судебно-медицинскую экспертизу;</w:t>
      </w:r>
    </w:p>
    <w:p w:rsidR="003D7EB6" w:rsidRPr="003B0C5F" w:rsidRDefault="003D7EB6" w:rsidP="003B0C5F">
      <w:pPr>
        <w:spacing w:line="360" w:lineRule="auto"/>
        <w:ind w:firstLine="709"/>
        <w:jc w:val="both"/>
        <w:rPr>
          <w:sz w:val="28"/>
          <w:szCs w:val="28"/>
        </w:rPr>
      </w:pPr>
      <w:r w:rsidRPr="003B0C5F">
        <w:rPr>
          <w:sz w:val="28"/>
          <w:szCs w:val="28"/>
        </w:rPr>
        <w:t>- постоянный надзор за соблюдением прав, предоставляемых несовершеннолетнему в части защиты его интересов особенно в случаях:</w:t>
      </w:r>
    </w:p>
    <w:p w:rsidR="003D7EB6" w:rsidRPr="003B0C5F" w:rsidRDefault="003D7EB6" w:rsidP="003B0C5F">
      <w:pPr>
        <w:spacing w:line="360" w:lineRule="auto"/>
        <w:ind w:firstLine="709"/>
        <w:jc w:val="both"/>
        <w:rPr>
          <w:sz w:val="28"/>
          <w:szCs w:val="28"/>
        </w:rPr>
      </w:pPr>
      <w:r w:rsidRPr="003B0C5F">
        <w:rPr>
          <w:sz w:val="28"/>
          <w:szCs w:val="28"/>
        </w:rPr>
        <w:t>а) задержания в качестве подозреваемого;</w:t>
      </w:r>
    </w:p>
    <w:p w:rsidR="003D7EB6" w:rsidRPr="003B0C5F" w:rsidRDefault="003D7EB6" w:rsidP="003B0C5F">
      <w:pPr>
        <w:spacing w:line="360" w:lineRule="auto"/>
        <w:ind w:firstLine="709"/>
        <w:jc w:val="both"/>
        <w:rPr>
          <w:sz w:val="28"/>
          <w:szCs w:val="28"/>
        </w:rPr>
      </w:pPr>
      <w:r w:rsidRPr="003B0C5F">
        <w:rPr>
          <w:sz w:val="28"/>
          <w:szCs w:val="28"/>
        </w:rPr>
        <w:t>б) предъявления обвинения;</w:t>
      </w:r>
    </w:p>
    <w:p w:rsidR="003D7EB6" w:rsidRPr="003B0C5F" w:rsidRDefault="003D7EB6" w:rsidP="003B0C5F">
      <w:pPr>
        <w:spacing w:line="360" w:lineRule="auto"/>
        <w:ind w:firstLine="709"/>
        <w:jc w:val="both"/>
        <w:rPr>
          <w:sz w:val="28"/>
          <w:szCs w:val="28"/>
        </w:rPr>
      </w:pPr>
      <w:r w:rsidRPr="003B0C5F">
        <w:rPr>
          <w:sz w:val="28"/>
          <w:szCs w:val="28"/>
        </w:rPr>
        <w:t>в) решения вопроса об избрании меры пресечения;</w:t>
      </w:r>
    </w:p>
    <w:p w:rsidR="003D7EB6" w:rsidRPr="003B0C5F" w:rsidRDefault="003D7EB6" w:rsidP="003B0C5F">
      <w:pPr>
        <w:spacing w:line="360" w:lineRule="auto"/>
        <w:ind w:firstLine="709"/>
        <w:jc w:val="both"/>
        <w:rPr>
          <w:sz w:val="28"/>
          <w:szCs w:val="28"/>
        </w:rPr>
      </w:pPr>
      <w:r w:rsidRPr="003B0C5F">
        <w:rPr>
          <w:sz w:val="28"/>
          <w:szCs w:val="28"/>
        </w:rPr>
        <w:t>г) о порядке допроса, в частности, участие педагога, законного представителя, а в необходимых случаях — специалиста-психолога.</w:t>
      </w:r>
    </w:p>
    <w:p w:rsidR="003D7EB6" w:rsidRPr="003B0C5F" w:rsidRDefault="003D7EB6" w:rsidP="003B0C5F">
      <w:pPr>
        <w:spacing w:line="360" w:lineRule="auto"/>
        <w:ind w:firstLine="709"/>
        <w:jc w:val="both"/>
        <w:rPr>
          <w:sz w:val="28"/>
          <w:szCs w:val="28"/>
        </w:rPr>
      </w:pPr>
      <w:r w:rsidRPr="003B0C5F">
        <w:rPr>
          <w:sz w:val="28"/>
          <w:szCs w:val="28"/>
        </w:rPr>
        <w:t>При надзоре за соблюдением следователем, органами милиции, органами, осуществляющими оперативно-розыскную деятельность, следует указывать им на необходимость глубокого изучения личности несовершеннолетнего, условий его жизни, воспитания и окружения. Указанные органы должны стремиться установить организаторов, подстрекателей со стороны взрослых, которые очень часто вследствие недоработок при расследовании уходят от ответственности, выставляя несовершеннолетних основными виновниками преступления.</w:t>
      </w:r>
    </w:p>
    <w:p w:rsidR="003D7EB6" w:rsidRPr="003B0C5F" w:rsidRDefault="003D7EB6" w:rsidP="003B0C5F">
      <w:pPr>
        <w:spacing w:line="360" w:lineRule="auto"/>
        <w:ind w:firstLine="709"/>
        <w:jc w:val="both"/>
        <w:rPr>
          <w:sz w:val="28"/>
          <w:szCs w:val="28"/>
        </w:rPr>
      </w:pPr>
      <w:r w:rsidRPr="003B0C5F">
        <w:rPr>
          <w:sz w:val="28"/>
          <w:szCs w:val="28"/>
        </w:rPr>
        <w:t>Прокурор должен хорошо знать и постоянно изучать уголовное дело, возбужденное в отношении несовершеннолетнего, чтобы:</w:t>
      </w:r>
    </w:p>
    <w:p w:rsidR="003D7EB6" w:rsidRPr="003B0C5F" w:rsidRDefault="003D7EB6" w:rsidP="003B0C5F">
      <w:pPr>
        <w:spacing w:line="360" w:lineRule="auto"/>
        <w:ind w:firstLine="709"/>
        <w:jc w:val="both"/>
        <w:rPr>
          <w:sz w:val="28"/>
          <w:szCs w:val="28"/>
        </w:rPr>
      </w:pPr>
      <w:r w:rsidRPr="003B0C5F">
        <w:rPr>
          <w:sz w:val="28"/>
          <w:szCs w:val="28"/>
        </w:rPr>
        <w:t>а) обеспечить соблюдение законности;</w:t>
      </w:r>
    </w:p>
    <w:p w:rsidR="003D7EB6" w:rsidRPr="003B0C5F" w:rsidRDefault="003D7EB6" w:rsidP="003B0C5F">
      <w:pPr>
        <w:spacing w:line="360" w:lineRule="auto"/>
        <w:ind w:firstLine="709"/>
        <w:jc w:val="both"/>
        <w:rPr>
          <w:sz w:val="28"/>
          <w:szCs w:val="28"/>
        </w:rPr>
      </w:pPr>
      <w:r w:rsidRPr="003B0C5F">
        <w:rPr>
          <w:sz w:val="28"/>
          <w:szCs w:val="28"/>
        </w:rPr>
        <w:t>б) быть готовым принять участие в рассмотрении дела судом.</w:t>
      </w:r>
    </w:p>
    <w:p w:rsidR="003D7EB6" w:rsidRPr="003B0C5F" w:rsidRDefault="003D7EB6" w:rsidP="003B0C5F">
      <w:pPr>
        <w:spacing w:line="360" w:lineRule="auto"/>
        <w:ind w:firstLine="709"/>
        <w:jc w:val="both"/>
        <w:rPr>
          <w:sz w:val="28"/>
          <w:szCs w:val="28"/>
        </w:rPr>
      </w:pPr>
      <w:r w:rsidRPr="003B0C5F">
        <w:rPr>
          <w:sz w:val="28"/>
          <w:szCs w:val="28"/>
        </w:rPr>
        <w:t>Закон установил обязательное участие прокурора при рассмотрении судом уголовных дел о преступлениях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При осуществлении надзора за предварительным следствием, при участии в судебных заседаниях прокурор должен особое внимание уделять выяснению причин совершения преступлений, условий, способствующих этому, особенно со стороны организаций, учреждений, предприятий, которые должны осуществлять контроль или выполнять те или иные требования закона. Это, несомненно, поможет затем в предупреждении нарушений законов об охране прав и интересов несовершеннолетних, в предупреждении преступных проявлений с их стороны.</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b/>
          <w:sz w:val="28"/>
          <w:szCs w:val="28"/>
        </w:rPr>
      </w:pPr>
      <w:r w:rsidRPr="003B0C5F">
        <w:rPr>
          <w:b/>
          <w:sz w:val="28"/>
          <w:szCs w:val="28"/>
        </w:rPr>
        <w:t>1.3 Надзор прокурора за исполнением законов при применении к несовершеннолетним принудительных мер воспитательного воздействия</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Основания и порядок применения судом в отношении несовершеннолетнего обвиняемого принудительных мер воспитательного характера установлены ст. 440 УПК. Если по уголовному делу о преступлении, не представляющем большой общественной опасности, или о совершенном впервые менее тяжком преступлении будет признано, что несовершеннолетний, совершивший это преступление, может быть исправлен без применения мер уголовного наказания, суд вправе постановить обвинительный приговор и назначить ему принудительные меры воспитательного характера, предусмотренные ст. 117 УК. Копия приговора направляется в орган, ведающий исполнением принудительных мер воспитательного характера. Контроль за исполнением несовершеннолетним осужденным требований, предусмотренных назначенной ему принудительной мерой воспитательного характера, возлагается по постановлению судьи на орган, ведающий исполнением принудительных мер воспитательного характера. В случае злостного уклонения несовершеннолетнего осужденного в течение срока судимости от исполнения принудительной меры воспитательного характера судья по представлению органа, ведающего ее исполнением, отменяет принудительную меру воспитательного характера и заменяет ее на более строгую, предусмотренную ч. 2 ст. 117 УК.</w:t>
      </w:r>
    </w:p>
    <w:p w:rsidR="003D7EB6" w:rsidRPr="003B0C5F" w:rsidRDefault="003D7EB6" w:rsidP="003B0C5F">
      <w:pPr>
        <w:spacing w:line="360" w:lineRule="auto"/>
        <w:ind w:firstLine="709"/>
        <w:jc w:val="both"/>
        <w:rPr>
          <w:sz w:val="28"/>
          <w:szCs w:val="28"/>
        </w:rPr>
      </w:pPr>
      <w:r w:rsidRPr="003B0C5F">
        <w:rPr>
          <w:sz w:val="28"/>
          <w:szCs w:val="28"/>
        </w:rPr>
        <w:t>Законом Республики Беларусь от 31 мая 2003 г. «Об основах системы профилактики безнадзорности и правонарушений несовершеннолетних» (далее — Закон от 31 мая 2003 г.) определен порядок помещения несовершеннолетних, не подлежащих уголовной ответственности, в специальные учебно-воспитательные и лечебно-воспитательные учреждения.</w:t>
      </w:r>
    </w:p>
    <w:p w:rsidR="003D7EB6" w:rsidRPr="003B0C5F" w:rsidRDefault="003D7EB6" w:rsidP="003B0C5F">
      <w:pPr>
        <w:spacing w:line="360" w:lineRule="auto"/>
        <w:ind w:firstLine="709"/>
        <w:jc w:val="both"/>
        <w:rPr>
          <w:sz w:val="28"/>
          <w:szCs w:val="28"/>
        </w:rPr>
      </w:pPr>
      <w:r w:rsidRPr="003B0C5F">
        <w:rPr>
          <w:sz w:val="28"/>
          <w:szCs w:val="28"/>
        </w:rPr>
        <w:t>Статьей 26 указанного Закона предусмотрены основания и порядок подготовки материалов о помещении несовершеннолетних, не подлежащих уголовной ответственности, в специальные учебно-воспитательные и лечебно-воспитательные учреждения.</w:t>
      </w:r>
    </w:p>
    <w:p w:rsidR="003D7EB6" w:rsidRPr="003B0C5F" w:rsidRDefault="003D7EB6" w:rsidP="003B0C5F">
      <w:pPr>
        <w:spacing w:line="360" w:lineRule="auto"/>
        <w:ind w:firstLine="709"/>
        <w:jc w:val="both"/>
        <w:rPr>
          <w:sz w:val="28"/>
          <w:szCs w:val="28"/>
        </w:rPr>
      </w:pPr>
      <w:r w:rsidRPr="003B0C5F">
        <w:rPr>
          <w:sz w:val="28"/>
          <w:szCs w:val="28"/>
        </w:rPr>
        <w:t>Осуществляя надзор за исполнением законов при применении к несовершеннолетним принудительных мер воспитательного воздействия, прокурор следит за тем, чтобы соблюдался порядок направления в суд заявлений о помещении несовершеннолетних, не подлежащих уголовной ответственности, в специальные учебно-воспитательные и лечебно-воспитательные учреждения, предусмотренный ст. 27 Закона от 31 мая 2003 г.</w:t>
      </w:r>
    </w:p>
    <w:p w:rsidR="003D7EB6" w:rsidRPr="003B0C5F" w:rsidRDefault="003D7EB6" w:rsidP="003B0C5F">
      <w:pPr>
        <w:spacing w:line="360" w:lineRule="auto"/>
        <w:ind w:firstLine="709"/>
        <w:jc w:val="both"/>
        <w:rPr>
          <w:sz w:val="28"/>
          <w:szCs w:val="28"/>
        </w:rPr>
      </w:pPr>
      <w:r w:rsidRPr="003B0C5F">
        <w:rPr>
          <w:sz w:val="28"/>
          <w:szCs w:val="28"/>
        </w:rPr>
        <w:t>В соответствии с Законом от 31 мая 2003 г. и в целях совершенствования деятельности инспекций по делам несовершеннолетних органов внутренних дел Министерство внутренних дел Республики Беларусь приняло Инструкцию по организации работы инспекций по делам несовершеннолетних органов внутренних дел, утвержденную постановлением от 27 октября 2003 г. № 242. Инструкцией установлены порядок деятельности инспекций по делам несовершеннолетних органов внутренних дел и осуществляемые ими функции.</w:t>
      </w:r>
    </w:p>
    <w:p w:rsidR="003D7EB6" w:rsidRPr="003B0C5F" w:rsidRDefault="003D7EB6" w:rsidP="003B0C5F">
      <w:pPr>
        <w:spacing w:line="360" w:lineRule="auto"/>
        <w:ind w:firstLine="709"/>
        <w:jc w:val="both"/>
        <w:rPr>
          <w:sz w:val="28"/>
          <w:szCs w:val="28"/>
        </w:rPr>
      </w:pPr>
      <w:r w:rsidRPr="003B0C5F">
        <w:rPr>
          <w:sz w:val="28"/>
          <w:szCs w:val="28"/>
        </w:rPr>
        <w:t>В предупреждении правонарушений несовершеннолетних участвуют все подразделения органов внутренних дел. Обеспечение мер по оказанию ими постоянного содействия инспекциям по делам несовершеннолетних в этой работе возлагается на заместителя министра внутренних дел - начальника милиции общественной безопасности и специальной милиции, начальников главных управлений (управлений) Министерства внутренних дел Республики Беларусь, начальников Главного управления внутренних дел Минского городского исполнительного комитета, управлений внутренних дел областных исполнительных комитетов, управления внутренних дел на транспорте, начальников управлений (отделов) внутренних дел в районах, городах, отделов внутренних дел на транспорте.</w:t>
      </w:r>
    </w:p>
    <w:p w:rsidR="003D7EB6" w:rsidRPr="003B0C5F" w:rsidRDefault="003D7EB6" w:rsidP="003B0C5F">
      <w:pPr>
        <w:spacing w:line="360" w:lineRule="auto"/>
        <w:ind w:firstLine="709"/>
        <w:jc w:val="both"/>
        <w:rPr>
          <w:sz w:val="28"/>
          <w:szCs w:val="28"/>
        </w:rPr>
      </w:pPr>
      <w:r w:rsidRPr="003B0C5F">
        <w:rPr>
          <w:sz w:val="28"/>
          <w:szCs w:val="28"/>
        </w:rPr>
        <w:t>Контроль и надзор за деятельностью органов, учреждений и иных организаций, осуществляющих профилактику безнадзорности и правонарушений несовершеннолетних, установлены ст. 11 Закона от 31 мая 2003 г., в соответствии с которой государственные органы в пределах своей компетенции осуществляют контроль за деятельностью подведомственных органов, учреждений и иных организаций, осуществляющих профилактику безнадзорности и правонарушений несовершеннолетних, в порядке, установленном законодательством.</w:t>
      </w:r>
    </w:p>
    <w:p w:rsidR="003D7EB6" w:rsidRPr="003B0C5F" w:rsidRDefault="003D7EB6" w:rsidP="003B0C5F">
      <w:pPr>
        <w:spacing w:line="360" w:lineRule="auto"/>
        <w:ind w:firstLine="709"/>
        <w:jc w:val="both"/>
        <w:rPr>
          <w:sz w:val="28"/>
          <w:szCs w:val="28"/>
        </w:rPr>
      </w:pPr>
      <w:r w:rsidRPr="003B0C5F">
        <w:rPr>
          <w:sz w:val="28"/>
          <w:szCs w:val="28"/>
        </w:rPr>
        <w:t>Надзор за точным и единообразным исполнением законодательства о профилактике безнадзорности и правонарушений несовершеннолетних должностными лицами и гражданами осуществляют Генеральный прокурор и подчиненные ему прокуроры в пределах их компетенции.</w:t>
      </w:r>
    </w:p>
    <w:p w:rsidR="003D7EB6" w:rsidRPr="003B0C5F" w:rsidRDefault="003D7EB6" w:rsidP="003B0C5F">
      <w:pPr>
        <w:shd w:val="clear" w:color="auto" w:fill="FFFFFF"/>
        <w:autoSpaceDE w:val="0"/>
        <w:autoSpaceDN w:val="0"/>
        <w:adjustRightInd w:val="0"/>
        <w:spacing w:line="360" w:lineRule="auto"/>
        <w:ind w:firstLine="709"/>
        <w:jc w:val="both"/>
        <w:rPr>
          <w:sz w:val="28"/>
          <w:szCs w:val="28"/>
        </w:rPr>
      </w:pPr>
    </w:p>
    <w:p w:rsidR="003D7EB6" w:rsidRPr="003B0C5F" w:rsidRDefault="003D7EB6" w:rsidP="003B0C5F">
      <w:pPr>
        <w:spacing w:line="360" w:lineRule="auto"/>
        <w:ind w:firstLine="709"/>
        <w:jc w:val="both"/>
        <w:rPr>
          <w:b/>
          <w:sz w:val="28"/>
          <w:szCs w:val="28"/>
        </w:rPr>
      </w:pPr>
      <w:r w:rsidRPr="003B0C5F">
        <w:rPr>
          <w:b/>
          <w:sz w:val="28"/>
          <w:szCs w:val="28"/>
        </w:rPr>
        <w:t>1.4 Прокурорский надзор за законностью деятельности специализированных учреждений, обеспечивающих исправление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Важным участком работы прокурора является надзор за законностью в деятельности специальных учебно-воспитательных, лечебно-воспитательных учреждений, детских специальных приютов и иных учреждений, предоставляющих услуги по социальной помощи и реабилитации несовершеннолетних, а также приемников-распределителей для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Законом от 31 мая 2003 г. установлены специальные учебно-воспитательные и лечебно-воспитательные учреждения (ст. 14).</w:t>
      </w:r>
    </w:p>
    <w:p w:rsidR="003D7EB6" w:rsidRPr="003B0C5F" w:rsidRDefault="003D7EB6" w:rsidP="003B0C5F">
      <w:pPr>
        <w:spacing w:line="360" w:lineRule="auto"/>
        <w:ind w:firstLine="709"/>
        <w:jc w:val="both"/>
        <w:rPr>
          <w:sz w:val="28"/>
          <w:szCs w:val="28"/>
        </w:rPr>
      </w:pPr>
      <w:r w:rsidRPr="003B0C5F">
        <w:rPr>
          <w:sz w:val="28"/>
          <w:szCs w:val="28"/>
        </w:rPr>
        <w:t>К специальным учебно-воспитательным учреждениям относятся специальные школы закрытого типа и специальные профессионально-технические училища закрытого типа. К специальным лечебно-воспитательным учреждениям относятся специальные учреждения закрытого типа для несовершеннолетних, имеющих недостатки физического или психического развития либо заболевания, вызывающие необходимость их содержания, лечения, воспитания и обучения в этих учреждениях.</w:t>
      </w:r>
    </w:p>
    <w:p w:rsidR="003D7EB6" w:rsidRPr="003B0C5F" w:rsidRDefault="003D7EB6" w:rsidP="003B0C5F">
      <w:pPr>
        <w:spacing w:line="360" w:lineRule="auto"/>
        <w:ind w:firstLine="709"/>
        <w:jc w:val="both"/>
        <w:rPr>
          <w:sz w:val="28"/>
          <w:szCs w:val="28"/>
        </w:rPr>
      </w:pPr>
      <w:r w:rsidRPr="003B0C5F">
        <w:rPr>
          <w:sz w:val="28"/>
          <w:szCs w:val="28"/>
        </w:rPr>
        <w:t>В специальные учебно-воспитательные и лечебно-воспитательные учреждения могут быть помещены несовершеннолетние в возрасте от одиннадцати до восемнадцати лет, нуждающиеся в особых условиях воспитания, обучения и содержания, в случаях, если они:</w:t>
      </w:r>
    </w:p>
    <w:p w:rsidR="003D7EB6" w:rsidRPr="003B0C5F" w:rsidRDefault="003D7EB6" w:rsidP="003B0C5F">
      <w:pPr>
        <w:spacing w:line="360" w:lineRule="auto"/>
        <w:ind w:firstLine="709"/>
        <w:jc w:val="both"/>
        <w:rPr>
          <w:sz w:val="28"/>
          <w:szCs w:val="28"/>
        </w:rPr>
      </w:pPr>
      <w:r w:rsidRPr="003B0C5F">
        <w:rPr>
          <w:sz w:val="28"/>
          <w:szCs w:val="28"/>
        </w:rPr>
        <w:t>- совершили общественно опасные деяния, предусмотренные Уголовным кодексом Республики Беларусь, но не достигли возраста, с которого наступает уголовная ответственность, либо вследствие отставания в умственном развитии, не связанного с болезненным психическим расстройством, были не способны сознавать фактический характер или общественную опасность своих деяний;</w:t>
      </w:r>
    </w:p>
    <w:p w:rsidR="003D7EB6" w:rsidRPr="003B0C5F" w:rsidRDefault="003D7EB6" w:rsidP="003B0C5F">
      <w:pPr>
        <w:spacing w:line="360" w:lineRule="auto"/>
        <w:ind w:firstLine="709"/>
        <w:jc w:val="both"/>
        <w:rPr>
          <w:sz w:val="28"/>
          <w:szCs w:val="28"/>
        </w:rPr>
      </w:pPr>
      <w:r w:rsidRPr="003B0C5F">
        <w:rPr>
          <w:sz w:val="28"/>
          <w:szCs w:val="28"/>
        </w:rPr>
        <w:t>- осуждены с применением принудительных мер воспитательного характера в виде помещения их в специальные учебно-воспитательные или лечебно-воспитательные учреждения.</w:t>
      </w:r>
    </w:p>
    <w:p w:rsidR="003D7EB6" w:rsidRPr="003B0C5F" w:rsidRDefault="003D7EB6" w:rsidP="003B0C5F">
      <w:pPr>
        <w:spacing w:line="360" w:lineRule="auto"/>
        <w:ind w:firstLine="709"/>
        <w:jc w:val="both"/>
        <w:rPr>
          <w:sz w:val="28"/>
          <w:szCs w:val="28"/>
        </w:rPr>
      </w:pPr>
      <w:r w:rsidRPr="003B0C5F">
        <w:rPr>
          <w:sz w:val="28"/>
          <w:szCs w:val="28"/>
        </w:rPr>
        <w:t>Основанием для содержания несовершеннолетних в специальных учебно-воспитательных или лечебно-воспитательных учреждениях является решение или приговор суда.</w:t>
      </w:r>
    </w:p>
    <w:p w:rsidR="003D7EB6" w:rsidRPr="003B0C5F" w:rsidRDefault="003D7EB6" w:rsidP="003B0C5F">
      <w:pPr>
        <w:spacing w:line="360" w:lineRule="auto"/>
        <w:ind w:firstLine="709"/>
        <w:jc w:val="both"/>
        <w:rPr>
          <w:sz w:val="28"/>
          <w:szCs w:val="28"/>
        </w:rPr>
      </w:pPr>
      <w:r w:rsidRPr="003B0C5F">
        <w:rPr>
          <w:sz w:val="28"/>
          <w:szCs w:val="28"/>
        </w:rPr>
        <w:t>Несовершеннолетние могут быть помещены в специальные учебно-воспитательные или лечебно-воспитательные учреждения до достижения ими возраста восемнадцати лет, но не более чем на два года. Срок их содержания в указанных учреждениях не может превышать максимального срока наказания, предусмотренного У головным кодексом Республики Беларусь за совершенные ими преступления. Пребывание несовершеннолетних в специальных учебно-воспитательных ил и лечебно-воспитательных учреждениях может быть досрочно прекращено не позже чем затри месяца до окончания текущего учебного года.</w:t>
      </w:r>
    </w:p>
    <w:p w:rsidR="003D7EB6" w:rsidRPr="003B0C5F" w:rsidRDefault="003D7EB6" w:rsidP="003B0C5F">
      <w:pPr>
        <w:spacing w:line="360" w:lineRule="auto"/>
        <w:ind w:firstLine="709"/>
        <w:jc w:val="both"/>
        <w:rPr>
          <w:sz w:val="28"/>
          <w:szCs w:val="28"/>
        </w:rPr>
      </w:pPr>
      <w:r w:rsidRPr="003B0C5F">
        <w:rPr>
          <w:sz w:val="28"/>
          <w:szCs w:val="28"/>
        </w:rPr>
        <w:t>В срок содержания несовершеннолетних в специальных учебно-воспитательных или лечебно-воспитательных учреждениях засчитываются:</w:t>
      </w:r>
    </w:p>
    <w:p w:rsidR="003D7EB6" w:rsidRPr="003B0C5F" w:rsidRDefault="003D7EB6" w:rsidP="003B0C5F">
      <w:pPr>
        <w:spacing w:line="360" w:lineRule="auto"/>
        <w:ind w:firstLine="709"/>
        <w:jc w:val="both"/>
        <w:rPr>
          <w:sz w:val="28"/>
          <w:szCs w:val="28"/>
        </w:rPr>
      </w:pPr>
      <w:r w:rsidRPr="003B0C5F">
        <w:rPr>
          <w:sz w:val="28"/>
          <w:szCs w:val="28"/>
        </w:rPr>
        <w:t>- срок содержания под стражей и срок домашнего ареста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 срок нахождения несовершеннолетних в приемниках-распределителях для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В специальные учебно-воспитательные или лечебно-воспитательные учреждения не могут быть помещены несовершеннолетние, имеющие заболевания, препятствующие их содержанию и обучению в этих учреждениях. Перечень таких заболеваний утверждается Правительством Республики Беларусь.</w:t>
      </w:r>
    </w:p>
    <w:p w:rsidR="003D7EB6" w:rsidRPr="003B0C5F" w:rsidRDefault="003D7EB6" w:rsidP="003B0C5F">
      <w:pPr>
        <w:spacing w:line="360" w:lineRule="auto"/>
        <w:ind w:firstLine="709"/>
        <w:jc w:val="both"/>
        <w:rPr>
          <w:sz w:val="28"/>
          <w:szCs w:val="28"/>
        </w:rPr>
      </w:pPr>
      <w:r w:rsidRPr="003B0C5F">
        <w:rPr>
          <w:sz w:val="28"/>
          <w:szCs w:val="28"/>
        </w:rPr>
        <w:t>Администрация специальных учебно-воспитательных и лечебно-воспитательных учреждений в соответствии с их уставами:</w:t>
      </w:r>
    </w:p>
    <w:p w:rsidR="003D7EB6" w:rsidRPr="003B0C5F" w:rsidRDefault="003D7EB6" w:rsidP="003B0C5F">
      <w:pPr>
        <w:spacing w:line="360" w:lineRule="auto"/>
        <w:ind w:firstLine="709"/>
        <w:jc w:val="both"/>
        <w:rPr>
          <w:sz w:val="28"/>
          <w:szCs w:val="28"/>
        </w:rPr>
      </w:pPr>
      <w:r w:rsidRPr="003B0C5F">
        <w:rPr>
          <w:sz w:val="28"/>
          <w:szCs w:val="28"/>
        </w:rPr>
        <w:t>- обеспечивает специальные условия содержания несовершеннолетних, включающие охрану территории указанных учреждений, личную безопасность несовершеннолетних и их максимальную защищенность от негативного влияния, ограничение свободного входа на территорию указанных учреждений посторонних лиц, свободного выхода несовершеннолетних, содержащихся в указанных учреждениях, круглосуточный контроль за несовершеннолетними, в том числе во время, отведенное для сна;</w:t>
      </w:r>
    </w:p>
    <w:p w:rsidR="003D7EB6" w:rsidRPr="003B0C5F" w:rsidRDefault="003D7EB6" w:rsidP="003B0C5F">
      <w:pPr>
        <w:spacing w:line="360" w:lineRule="auto"/>
        <w:ind w:firstLine="709"/>
        <w:jc w:val="both"/>
        <w:rPr>
          <w:sz w:val="28"/>
          <w:szCs w:val="28"/>
        </w:rPr>
      </w:pPr>
      <w:r w:rsidRPr="003B0C5F">
        <w:rPr>
          <w:sz w:val="28"/>
          <w:szCs w:val="28"/>
        </w:rPr>
        <w:t>- информирует органы внутренних дел по месту нахождения указанных учреждений и по месту жительства несовершеннолетних о случаях их самовольного ухода и совместно с органами внутренних дел принимает меры по их обнаружению и возвращению в указанные учреждения;</w:t>
      </w:r>
    </w:p>
    <w:p w:rsidR="003D7EB6" w:rsidRPr="003B0C5F" w:rsidRDefault="003D7EB6" w:rsidP="003B0C5F">
      <w:pPr>
        <w:spacing w:line="360" w:lineRule="auto"/>
        <w:ind w:firstLine="709"/>
        <w:jc w:val="both"/>
        <w:rPr>
          <w:sz w:val="28"/>
          <w:szCs w:val="28"/>
        </w:rPr>
      </w:pPr>
      <w:r w:rsidRPr="003B0C5F">
        <w:rPr>
          <w:sz w:val="28"/>
          <w:szCs w:val="28"/>
        </w:rPr>
        <w:t>- направляет в комиссии по делам несовершеннолетних по месту жительства несовершеннолетних извещения о выпуске несовершеннолетних из указанных учреждений не позднее чем за один месяц до выпуска, а также характеристики несовершеннолетних и рекомендации о необходимости проведения с ними в дальнейшем индивидуальной профилактической работы и оказания им содействия в трудовом и бытовом устройстве;</w:t>
      </w:r>
    </w:p>
    <w:p w:rsidR="003D7EB6" w:rsidRPr="003B0C5F" w:rsidRDefault="003D7EB6" w:rsidP="003B0C5F">
      <w:pPr>
        <w:spacing w:line="360" w:lineRule="auto"/>
        <w:ind w:firstLine="709"/>
        <w:jc w:val="both"/>
        <w:rPr>
          <w:sz w:val="28"/>
          <w:szCs w:val="28"/>
        </w:rPr>
      </w:pPr>
      <w:r w:rsidRPr="003B0C5F">
        <w:rPr>
          <w:sz w:val="28"/>
          <w:szCs w:val="28"/>
        </w:rPr>
        <w:t>- проводит личный досмотр несовершеннолетних, досмотр их вещей, получаемых и отправляемых ими писем, посылок или иных почтовых сообщений, осмотр территории указанных учреждений, жилых и других помещений и находящегося в них имущества в целях выявления и изъятия предметов, запрещенных к хранению в указанных учреждениях, о чем составляется акт;</w:t>
      </w:r>
    </w:p>
    <w:p w:rsidR="003D7EB6" w:rsidRPr="003B0C5F" w:rsidRDefault="003D7EB6" w:rsidP="003B0C5F">
      <w:pPr>
        <w:spacing w:line="360" w:lineRule="auto"/>
        <w:ind w:firstLine="709"/>
        <w:jc w:val="both"/>
        <w:rPr>
          <w:sz w:val="28"/>
          <w:szCs w:val="28"/>
        </w:rPr>
      </w:pPr>
      <w:r w:rsidRPr="003B0C5F">
        <w:rPr>
          <w:sz w:val="28"/>
          <w:szCs w:val="28"/>
        </w:rPr>
        <w:t>- осуществляет функции, указанные в ст. 13 Закона от 31 мая 2003 г.;</w:t>
      </w:r>
    </w:p>
    <w:p w:rsidR="003D7EB6" w:rsidRPr="003B0C5F" w:rsidRDefault="003D7EB6" w:rsidP="003B0C5F">
      <w:pPr>
        <w:spacing w:line="360" w:lineRule="auto"/>
        <w:ind w:firstLine="709"/>
        <w:jc w:val="both"/>
        <w:rPr>
          <w:sz w:val="28"/>
          <w:szCs w:val="28"/>
        </w:rPr>
      </w:pPr>
      <w:r w:rsidRPr="003B0C5F">
        <w:rPr>
          <w:sz w:val="28"/>
          <w:szCs w:val="28"/>
        </w:rPr>
        <w:t>- осуществляет иные полномочия по профилактике безнадзорности и правонарушений несовершеннолетних, предусмотренные законодательством;</w:t>
      </w:r>
    </w:p>
    <w:p w:rsidR="003D7EB6" w:rsidRPr="003B0C5F" w:rsidRDefault="003D7EB6" w:rsidP="003B0C5F">
      <w:pPr>
        <w:spacing w:line="360" w:lineRule="auto"/>
        <w:ind w:firstLine="709"/>
        <w:jc w:val="both"/>
        <w:rPr>
          <w:sz w:val="28"/>
          <w:szCs w:val="28"/>
        </w:rPr>
      </w:pPr>
      <w:r w:rsidRPr="003B0C5F">
        <w:rPr>
          <w:sz w:val="28"/>
          <w:szCs w:val="28"/>
        </w:rPr>
        <w:t>- подготавливает совместно с комиссиями по делам несовершеннолетних заявления в суд по месту нахождения указанных учреждений по вопросам:</w:t>
      </w:r>
    </w:p>
    <w:p w:rsidR="003D7EB6" w:rsidRPr="003B0C5F" w:rsidRDefault="003D7EB6" w:rsidP="003B0C5F">
      <w:pPr>
        <w:spacing w:line="360" w:lineRule="auto"/>
        <w:ind w:firstLine="709"/>
        <w:jc w:val="both"/>
        <w:rPr>
          <w:sz w:val="28"/>
          <w:szCs w:val="28"/>
        </w:rPr>
      </w:pPr>
      <w:r w:rsidRPr="003B0C5F">
        <w:rPr>
          <w:sz w:val="28"/>
          <w:szCs w:val="28"/>
        </w:rPr>
        <w:t>- перевода несовершеннолетних в другие специальные учебно-воспитательные или лечебно-воспитательные учреждения в связи с их возрастом, состоянием здоровья, а также в целях создания наиболее благоприятных условий для их исправления;</w:t>
      </w:r>
    </w:p>
    <w:p w:rsidR="003D7EB6" w:rsidRPr="003B0C5F" w:rsidRDefault="003D7EB6" w:rsidP="003B0C5F">
      <w:pPr>
        <w:spacing w:line="360" w:lineRule="auto"/>
        <w:ind w:firstLine="709"/>
        <w:jc w:val="both"/>
        <w:rPr>
          <w:sz w:val="28"/>
          <w:szCs w:val="28"/>
        </w:rPr>
      </w:pPr>
      <w:r w:rsidRPr="003B0C5F">
        <w:rPr>
          <w:sz w:val="28"/>
          <w:szCs w:val="28"/>
        </w:rPr>
        <w:t>- прекращения пребывания несовершеннолетних в указанных учреждениях до истечения установленного судом срока, если они ввиду исправления не нуждаются в дальнейшем применении этой меры воспитательного характера;</w:t>
      </w:r>
    </w:p>
    <w:p w:rsidR="003D7EB6" w:rsidRPr="003B0C5F" w:rsidRDefault="003D7EB6" w:rsidP="003B0C5F">
      <w:pPr>
        <w:spacing w:line="360" w:lineRule="auto"/>
        <w:ind w:firstLine="709"/>
        <w:jc w:val="both"/>
        <w:rPr>
          <w:sz w:val="28"/>
          <w:szCs w:val="28"/>
        </w:rPr>
      </w:pPr>
      <w:r w:rsidRPr="003B0C5F">
        <w:rPr>
          <w:sz w:val="28"/>
          <w:szCs w:val="28"/>
        </w:rPr>
        <w:t>- продления срока пребывания несовершеннолетних в указанных учреждениях в случае необходимости завершения их обучения.</w:t>
      </w:r>
    </w:p>
    <w:p w:rsidR="003D7EB6" w:rsidRPr="003B0C5F" w:rsidRDefault="003D7EB6" w:rsidP="003B0C5F">
      <w:pPr>
        <w:spacing w:line="360" w:lineRule="auto"/>
        <w:ind w:firstLine="709"/>
        <w:jc w:val="both"/>
        <w:rPr>
          <w:sz w:val="28"/>
          <w:szCs w:val="28"/>
        </w:rPr>
      </w:pPr>
      <w:r w:rsidRPr="003B0C5F">
        <w:rPr>
          <w:sz w:val="28"/>
          <w:szCs w:val="28"/>
        </w:rPr>
        <w:t>Примерные уставы специального учебно-воспитательного учреждения и специального лечебно-воспитательного учреждения утверждаются Правительством Республики Беларусь.</w:t>
      </w:r>
    </w:p>
    <w:p w:rsidR="003D7EB6" w:rsidRPr="003B0C5F" w:rsidRDefault="003D7EB6" w:rsidP="003B0C5F">
      <w:pPr>
        <w:spacing w:line="360" w:lineRule="auto"/>
        <w:ind w:firstLine="709"/>
        <w:jc w:val="both"/>
        <w:rPr>
          <w:sz w:val="28"/>
          <w:szCs w:val="28"/>
        </w:rPr>
      </w:pPr>
      <w:r w:rsidRPr="003B0C5F">
        <w:rPr>
          <w:sz w:val="28"/>
          <w:szCs w:val="28"/>
        </w:rPr>
        <w:t>Для несовершеннолетних, нуждающихся в социальной помощи и реабилитации, предусмотрены специализированные учреждения. К специализированным учреждениям для несовершеннолетних, нуждающихся в социальной помощи и реабилитации, относятся детские социальные приюты и иные учреждения, предоставляющие услуги по социальной помощи и реабилитации несовершеннолетних. В специализированные учреждения для несовершеннолетних, нуждающихся в социальной помощи и реабилитации, круглосуточно принимаются в установленном порядке несовершеннолетние:</w:t>
      </w:r>
    </w:p>
    <w:p w:rsidR="003D7EB6" w:rsidRPr="003B0C5F" w:rsidRDefault="003D7EB6" w:rsidP="003B0C5F">
      <w:pPr>
        <w:spacing w:line="360" w:lineRule="auto"/>
        <w:ind w:firstLine="709"/>
        <w:jc w:val="both"/>
        <w:rPr>
          <w:sz w:val="28"/>
          <w:szCs w:val="28"/>
        </w:rPr>
      </w:pPr>
      <w:r w:rsidRPr="003B0C5F">
        <w:rPr>
          <w:sz w:val="28"/>
          <w:szCs w:val="28"/>
        </w:rPr>
        <w:t>- оставшиеся без попечения родителей, усыновителей, опекунов или попечителей;</w:t>
      </w:r>
    </w:p>
    <w:p w:rsidR="003D7EB6" w:rsidRPr="003B0C5F" w:rsidRDefault="003D7EB6" w:rsidP="003B0C5F">
      <w:pPr>
        <w:spacing w:line="360" w:lineRule="auto"/>
        <w:ind w:firstLine="709"/>
        <w:jc w:val="both"/>
        <w:rPr>
          <w:sz w:val="28"/>
          <w:szCs w:val="28"/>
        </w:rPr>
      </w:pPr>
      <w:r w:rsidRPr="003B0C5F">
        <w:rPr>
          <w:sz w:val="28"/>
          <w:szCs w:val="28"/>
        </w:rPr>
        <w:t>- проживающие в семьях, находящихся в социально опасном положении;</w:t>
      </w:r>
    </w:p>
    <w:p w:rsidR="003D7EB6" w:rsidRPr="003B0C5F" w:rsidRDefault="003D7EB6" w:rsidP="003B0C5F">
      <w:pPr>
        <w:spacing w:line="360" w:lineRule="auto"/>
        <w:ind w:firstLine="709"/>
        <w:jc w:val="both"/>
        <w:rPr>
          <w:sz w:val="28"/>
          <w:szCs w:val="28"/>
        </w:rPr>
      </w:pPr>
      <w:r w:rsidRPr="003B0C5F">
        <w:rPr>
          <w:sz w:val="28"/>
          <w:szCs w:val="28"/>
        </w:rPr>
        <w:t>- заблудившиеся или подкинутые;</w:t>
      </w:r>
    </w:p>
    <w:p w:rsidR="003D7EB6" w:rsidRPr="003B0C5F" w:rsidRDefault="003D7EB6" w:rsidP="003B0C5F">
      <w:pPr>
        <w:spacing w:line="360" w:lineRule="auto"/>
        <w:ind w:firstLine="709"/>
        <w:jc w:val="both"/>
        <w:rPr>
          <w:sz w:val="28"/>
          <w:szCs w:val="28"/>
        </w:rPr>
      </w:pPr>
      <w:r w:rsidRPr="003B0C5F">
        <w:rPr>
          <w:sz w:val="28"/>
          <w:szCs w:val="28"/>
        </w:rPr>
        <w:t>- самовольно оставившие семью, ушедшие из детских интернатных учреждений, за исключением несовершеннолетних, самовольно ушедших из специальных учебно-воспитательных или лечебно-воспитательных учреждений;</w:t>
      </w:r>
    </w:p>
    <w:p w:rsidR="003D7EB6" w:rsidRPr="003B0C5F" w:rsidRDefault="003D7EB6" w:rsidP="003B0C5F">
      <w:pPr>
        <w:spacing w:line="360" w:lineRule="auto"/>
        <w:ind w:firstLine="709"/>
        <w:jc w:val="both"/>
        <w:rPr>
          <w:sz w:val="28"/>
          <w:szCs w:val="28"/>
        </w:rPr>
      </w:pPr>
      <w:r w:rsidRPr="003B0C5F">
        <w:rPr>
          <w:sz w:val="28"/>
          <w:szCs w:val="28"/>
        </w:rPr>
        <w:t>- не имеющие места жительства;</w:t>
      </w:r>
    </w:p>
    <w:p w:rsidR="003D7EB6" w:rsidRPr="003B0C5F" w:rsidRDefault="003D7EB6" w:rsidP="003B0C5F">
      <w:pPr>
        <w:spacing w:line="360" w:lineRule="auto"/>
        <w:ind w:firstLine="709"/>
        <w:jc w:val="both"/>
        <w:rPr>
          <w:sz w:val="28"/>
          <w:szCs w:val="28"/>
        </w:rPr>
      </w:pPr>
      <w:r w:rsidRPr="003B0C5F">
        <w:rPr>
          <w:sz w:val="28"/>
          <w:szCs w:val="28"/>
        </w:rPr>
        <w:t>- оказавшиеся в иной трудной жизненной ситуации и нуждающиеся в социальной помощи и реабилитации.</w:t>
      </w:r>
    </w:p>
    <w:p w:rsidR="003D7EB6" w:rsidRPr="003B0C5F" w:rsidRDefault="003D7EB6" w:rsidP="003B0C5F">
      <w:pPr>
        <w:spacing w:line="360" w:lineRule="auto"/>
        <w:ind w:firstLine="709"/>
        <w:jc w:val="both"/>
        <w:rPr>
          <w:sz w:val="28"/>
          <w:szCs w:val="28"/>
        </w:rPr>
      </w:pPr>
      <w:r w:rsidRPr="003B0C5F">
        <w:rPr>
          <w:sz w:val="28"/>
          <w:szCs w:val="28"/>
        </w:rPr>
        <w:t>Основаниями для помещения в специализированные учреждения для несовершеннолетних, нуждающихся в социальной помощи и реабилитации, являются:</w:t>
      </w:r>
    </w:p>
    <w:p w:rsidR="003D7EB6" w:rsidRPr="003B0C5F" w:rsidRDefault="003D7EB6" w:rsidP="003B0C5F">
      <w:pPr>
        <w:spacing w:line="360" w:lineRule="auto"/>
        <w:ind w:firstLine="709"/>
        <w:jc w:val="both"/>
        <w:rPr>
          <w:sz w:val="28"/>
          <w:szCs w:val="28"/>
        </w:rPr>
      </w:pPr>
      <w:r w:rsidRPr="003B0C5F">
        <w:rPr>
          <w:sz w:val="28"/>
          <w:szCs w:val="28"/>
        </w:rPr>
        <w:t>- личное обращение несовершеннолетнего;</w:t>
      </w:r>
    </w:p>
    <w:p w:rsidR="003D7EB6" w:rsidRPr="003B0C5F" w:rsidRDefault="003D7EB6" w:rsidP="003B0C5F">
      <w:pPr>
        <w:spacing w:line="360" w:lineRule="auto"/>
        <w:ind w:firstLine="709"/>
        <w:jc w:val="both"/>
        <w:rPr>
          <w:sz w:val="28"/>
          <w:szCs w:val="28"/>
        </w:rPr>
      </w:pPr>
      <w:r w:rsidRPr="003B0C5F">
        <w:rPr>
          <w:sz w:val="28"/>
          <w:szCs w:val="28"/>
        </w:rPr>
        <w:t>- заявление родителей, усыновителей, опекунов или попечителей несовершеннолетнего с учетом мнения несовершеннолетнего, достигшего возраста десяти лет, за исключением случаев, когда мнение несовершеннолетнего противоречит его интересам;</w:t>
      </w:r>
    </w:p>
    <w:p w:rsidR="003D7EB6" w:rsidRPr="003B0C5F" w:rsidRDefault="003D7EB6" w:rsidP="003B0C5F">
      <w:pPr>
        <w:spacing w:line="360" w:lineRule="auto"/>
        <w:ind w:firstLine="709"/>
        <w:jc w:val="both"/>
        <w:rPr>
          <w:sz w:val="28"/>
          <w:szCs w:val="28"/>
        </w:rPr>
      </w:pPr>
      <w:r w:rsidRPr="003B0C5F">
        <w:rPr>
          <w:sz w:val="28"/>
          <w:szCs w:val="28"/>
        </w:rPr>
        <w:t>- направление органа, осуществляющего профилактику безнадзорности и правонарушений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 судебное постановление, постановление органа дознания, следователя, прокурора в случаях задержания, заключения под стражу или осуждения родителей, усыновителей, опекунов или попечителей несовершеннолетнего;</w:t>
      </w:r>
    </w:p>
    <w:p w:rsidR="003D7EB6" w:rsidRPr="003B0C5F" w:rsidRDefault="003D7EB6" w:rsidP="003B0C5F">
      <w:pPr>
        <w:spacing w:line="360" w:lineRule="auto"/>
        <w:ind w:firstLine="709"/>
        <w:jc w:val="both"/>
        <w:rPr>
          <w:sz w:val="28"/>
          <w:szCs w:val="28"/>
        </w:rPr>
      </w:pPr>
      <w:r w:rsidRPr="003B0C5F">
        <w:rPr>
          <w:sz w:val="28"/>
          <w:szCs w:val="28"/>
        </w:rPr>
        <w:t>- акт оперативного дежурного органа внутренних дел о необходимости помещения несовершеннолетнего в специализированное учреждение для несовершеннолетних, нуждающихся в социальной помощи и реабилитации. Копия этого акта в течение пяти суток направляется в орган опеки и попечительства.</w:t>
      </w:r>
    </w:p>
    <w:p w:rsidR="003D7EB6" w:rsidRPr="003B0C5F" w:rsidRDefault="003D7EB6" w:rsidP="003B0C5F">
      <w:pPr>
        <w:spacing w:line="360" w:lineRule="auto"/>
        <w:ind w:firstLine="709"/>
        <w:jc w:val="both"/>
        <w:rPr>
          <w:sz w:val="28"/>
          <w:szCs w:val="28"/>
        </w:rPr>
      </w:pPr>
      <w:r w:rsidRPr="003B0C5F">
        <w:rPr>
          <w:sz w:val="28"/>
          <w:szCs w:val="28"/>
        </w:rPr>
        <w:t>В специализированные учреждения для несовершеннолетних, нуждающихся в социальной помощи и реабилитации, не могут быть помещены лица, находящиеся в состоянии алкогольного, наркотического или токсического опьянения, а также лица с явными признаками обострения психического заболевания.</w:t>
      </w:r>
    </w:p>
    <w:p w:rsidR="003D7EB6" w:rsidRPr="003B0C5F" w:rsidRDefault="003D7EB6" w:rsidP="003B0C5F">
      <w:pPr>
        <w:spacing w:line="360" w:lineRule="auto"/>
        <w:ind w:firstLine="709"/>
        <w:jc w:val="both"/>
        <w:rPr>
          <w:sz w:val="28"/>
          <w:szCs w:val="28"/>
        </w:rPr>
      </w:pPr>
      <w:r w:rsidRPr="003B0C5F">
        <w:rPr>
          <w:sz w:val="28"/>
          <w:szCs w:val="28"/>
        </w:rPr>
        <w:t>Несовершеннолетние помещаются в специализированные учреждения на время, необходимое для оказания им социальной помощи или их социальной реабилитации.</w:t>
      </w:r>
    </w:p>
    <w:p w:rsidR="003D7EB6" w:rsidRPr="003B0C5F" w:rsidRDefault="003D7EB6" w:rsidP="003B0C5F">
      <w:pPr>
        <w:spacing w:line="360" w:lineRule="auto"/>
        <w:ind w:firstLine="709"/>
        <w:jc w:val="both"/>
        <w:rPr>
          <w:sz w:val="28"/>
          <w:szCs w:val="28"/>
        </w:rPr>
      </w:pPr>
      <w:r w:rsidRPr="003B0C5F">
        <w:rPr>
          <w:sz w:val="28"/>
          <w:szCs w:val="28"/>
        </w:rPr>
        <w:t>Несовершеннолетние, добровольно обратившиеся в специализированные учреждения, имеют право покинуть их на основании личного заявления, если в период нахождения несовершеннолетних в этих учреждениях не возникли иные основания для помещения их в указанные специализированные учреждения.</w:t>
      </w:r>
    </w:p>
    <w:p w:rsidR="003D7EB6" w:rsidRPr="003B0C5F" w:rsidRDefault="003D7EB6" w:rsidP="003B0C5F">
      <w:pPr>
        <w:spacing w:line="360" w:lineRule="auto"/>
        <w:ind w:firstLine="709"/>
        <w:jc w:val="both"/>
        <w:rPr>
          <w:sz w:val="28"/>
          <w:szCs w:val="28"/>
        </w:rPr>
      </w:pPr>
      <w:r w:rsidRPr="003B0C5F">
        <w:rPr>
          <w:sz w:val="28"/>
          <w:szCs w:val="28"/>
        </w:rPr>
        <w:t>Специализированные учреждения для несовершеннолетних, нуждающихся в социальной помощи и реабилитации:</w:t>
      </w:r>
    </w:p>
    <w:p w:rsidR="003D7EB6" w:rsidRPr="003B0C5F" w:rsidRDefault="003D7EB6" w:rsidP="003B0C5F">
      <w:pPr>
        <w:spacing w:line="360" w:lineRule="auto"/>
        <w:ind w:firstLine="709"/>
        <w:jc w:val="both"/>
        <w:rPr>
          <w:sz w:val="28"/>
          <w:szCs w:val="28"/>
        </w:rPr>
      </w:pPr>
      <w:r w:rsidRPr="003B0C5F">
        <w:rPr>
          <w:sz w:val="28"/>
          <w:szCs w:val="28"/>
        </w:rPr>
        <w:t>- принимают участие в выявлении и устранении причин и условий, способствующих безнадзорности и беспризорности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 оказывают социальную, психологическую и иную помощь несовершеннолетним, их родителям, усыновителям, опекунам или попечителям в ликвидации трудной жизненной ситуации, восстановлении социального статуса несовершеннолетних в коллективах сверстников по месту учебы работы), жительства, содействуют возвращению несовершеннолетних в семьи;</w:t>
      </w:r>
    </w:p>
    <w:p w:rsidR="003D7EB6" w:rsidRPr="003B0C5F" w:rsidRDefault="003D7EB6" w:rsidP="003B0C5F">
      <w:pPr>
        <w:spacing w:line="360" w:lineRule="auto"/>
        <w:ind w:firstLine="709"/>
        <w:jc w:val="both"/>
        <w:rPr>
          <w:sz w:val="28"/>
          <w:szCs w:val="28"/>
        </w:rPr>
      </w:pPr>
      <w:r w:rsidRPr="003B0C5F">
        <w:rPr>
          <w:sz w:val="28"/>
          <w:szCs w:val="28"/>
        </w:rPr>
        <w:t>- содержат несовершеннолетних, помещенных в эти учреждения, осуществляют их социальную реабилитацию, защиту их прав и законных интересов, организуют медицинское обслуживание и обучение несовершеннолетних в соответствии с образовательными программами, содействуют их профессиональной ориентации и получению ими специальности;</w:t>
      </w:r>
    </w:p>
    <w:p w:rsidR="003D7EB6" w:rsidRPr="003B0C5F" w:rsidRDefault="003D7EB6" w:rsidP="003B0C5F">
      <w:pPr>
        <w:spacing w:line="360" w:lineRule="auto"/>
        <w:ind w:firstLine="709"/>
        <w:jc w:val="both"/>
        <w:rPr>
          <w:sz w:val="28"/>
          <w:szCs w:val="28"/>
        </w:rPr>
      </w:pPr>
      <w:r w:rsidRPr="003B0C5F">
        <w:rPr>
          <w:sz w:val="28"/>
          <w:szCs w:val="28"/>
        </w:rPr>
        <w:t>- уведомляют родителей, усыновителей, опекунов или попечителей несовершеннолетних о помещении несовершеннолетних в указанные учреждения;</w:t>
      </w:r>
    </w:p>
    <w:p w:rsidR="003D7EB6" w:rsidRPr="003B0C5F" w:rsidRDefault="003D7EB6" w:rsidP="003B0C5F">
      <w:pPr>
        <w:spacing w:line="360" w:lineRule="auto"/>
        <w:ind w:firstLine="709"/>
        <w:jc w:val="both"/>
        <w:rPr>
          <w:sz w:val="28"/>
          <w:szCs w:val="28"/>
        </w:rPr>
      </w:pPr>
      <w:r w:rsidRPr="003B0C5F">
        <w:rPr>
          <w:sz w:val="28"/>
          <w:szCs w:val="28"/>
        </w:rPr>
        <w:t>- содействуют органам опеки и попечительства в осуществлении устройства несовершеннолетних, оставшихся без попечения родителей, усыновителей, опекунов или попечителей;</w:t>
      </w:r>
    </w:p>
    <w:p w:rsidR="003D7EB6" w:rsidRPr="003B0C5F" w:rsidRDefault="003D7EB6" w:rsidP="003B0C5F">
      <w:pPr>
        <w:spacing w:line="360" w:lineRule="auto"/>
        <w:ind w:firstLine="709"/>
        <w:jc w:val="both"/>
        <w:rPr>
          <w:sz w:val="28"/>
          <w:szCs w:val="28"/>
        </w:rPr>
      </w:pPr>
      <w:r w:rsidRPr="003B0C5F">
        <w:rPr>
          <w:sz w:val="28"/>
          <w:szCs w:val="28"/>
        </w:rPr>
        <w:t>- вызывают представителей детских интернатных учреждений для возвращения им несовершеннолетних, самовольно ушедших из указанных учреждений;</w:t>
      </w:r>
    </w:p>
    <w:p w:rsidR="003D7EB6" w:rsidRPr="003B0C5F" w:rsidRDefault="003D7EB6" w:rsidP="003B0C5F">
      <w:pPr>
        <w:spacing w:line="360" w:lineRule="auto"/>
        <w:ind w:firstLine="709"/>
        <w:jc w:val="both"/>
        <w:rPr>
          <w:sz w:val="28"/>
          <w:szCs w:val="28"/>
        </w:rPr>
      </w:pPr>
      <w:r w:rsidRPr="003B0C5F">
        <w:rPr>
          <w:sz w:val="28"/>
          <w:szCs w:val="28"/>
        </w:rPr>
        <w:t>- приглашают родителей, усыновителей, опекунов или попечителей несовершеннолетних для возвращения им несовершеннолетних, самовольно ушедших из дома;</w:t>
      </w:r>
    </w:p>
    <w:p w:rsidR="003D7EB6" w:rsidRPr="003B0C5F" w:rsidRDefault="003D7EB6" w:rsidP="003B0C5F">
      <w:pPr>
        <w:spacing w:line="360" w:lineRule="auto"/>
        <w:ind w:firstLine="709"/>
        <w:jc w:val="both"/>
        <w:rPr>
          <w:sz w:val="28"/>
          <w:szCs w:val="28"/>
        </w:rPr>
      </w:pPr>
      <w:r w:rsidRPr="003B0C5F">
        <w:rPr>
          <w:sz w:val="28"/>
          <w:szCs w:val="28"/>
        </w:rPr>
        <w:t>- изымают в установленном порядке у несовершеннолетних, содержащихся в специализированных учреждениях для несовершеннолетних, нуждающихся в социальной помощи и реабилитации, предметы, запрещенные к хранению в указанных учреждениях;</w:t>
      </w:r>
    </w:p>
    <w:p w:rsidR="003D7EB6" w:rsidRPr="003B0C5F" w:rsidRDefault="003D7EB6" w:rsidP="003B0C5F">
      <w:pPr>
        <w:spacing w:line="360" w:lineRule="auto"/>
        <w:ind w:firstLine="709"/>
        <w:jc w:val="both"/>
        <w:rPr>
          <w:sz w:val="28"/>
          <w:szCs w:val="28"/>
        </w:rPr>
      </w:pPr>
      <w:r w:rsidRPr="003B0C5F">
        <w:rPr>
          <w:sz w:val="28"/>
          <w:szCs w:val="28"/>
        </w:rPr>
        <w:t>- осуществляют иные полномочия по профилактике безнадзорности и правонарушений несовершеннолетних, предусмотренные законодательством.</w:t>
      </w:r>
    </w:p>
    <w:p w:rsidR="003D7EB6" w:rsidRPr="003B0C5F" w:rsidRDefault="003D7EB6" w:rsidP="003B0C5F">
      <w:pPr>
        <w:spacing w:line="360" w:lineRule="auto"/>
        <w:ind w:firstLine="709"/>
        <w:jc w:val="both"/>
        <w:rPr>
          <w:sz w:val="28"/>
          <w:szCs w:val="28"/>
        </w:rPr>
      </w:pPr>
      <w:r w:rsidRPr="003B0C5F">
        <w:rPr>
          <w:sz w:val="28"/>
          <w:szCs w:val="28"/>
        </w:rPr>
        <w:t>Примерный устав специализированного учреждения для несовершеннолетних, нуждающихся в социальной помощи и реабилитации, утверждается Правительством Республики Беларусь.</w:t>
      </w:r>
    </w:p>
    <w:p w:rsidR="003D7EB6" w:rsidRPr="003B0C5F" w:rsidRDefault="003D7EB6" w:rsidP="003B0C5F">
      <w:pPr>
        <w:spacing w:line="360" w:lineRule="auto"/>
        <w:ind w:firstLine="709"/>
        <w:jc w:val="both"/>
        <w:rPr>
          <w:sz w:val="28"/>
          <w:szCs w:val="28"/>
        </w:rPr>
      </w:pPr>
      <w:r w:rsidRPr="003B0C5F">
        <w:rPr>
          <w:sz w:val="28"/>
          <w:szCs w:val="28"/>
        </w:rPr>
        <w:t>В поле зрения прокурора постоянно должны находиться вопросы законности помещения и содержания несовершеннолетних в приемниках-распределителях для несовершеннолетних, своевременности уведомления прокурора об этом, соблюдения требований ст. 22 Закона от 31 мая 2003 г.</w:t>
      </w:r>
    </w:p>
    <w:p w:rsidR="003D7EB6" w:rsidRPr="003B0C5F" w:rsidRDefault="003D7EB6" w:rsidP="003B0C5F">
      <w:pPr>
        <w:spacing w:line="360" w:lineRule="auto"/>
        <w:ind w:firstLine="709"/>
        <w:jc w:val="both"/>
        <w:rPr>
          <w:sz w:val="28"/>
          <w:szCs w:val="28"/>
        </w:rPr>
      </w:pPr>
      <w:r w:rsidRPr="003B0C5F">
        <w:rPr>
          <w:sz w:val="28"/>
          <w:szCs w:val="28"/>
        </w:rPr>
        <w:t>Приемники-распределители для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w:t>
      </w:r>
    </w:p>
    <w:p w:rsidR="003D7EB6" w:rsidRPr="003B0C5F" w:rsidRDefault="003D7EB6" w:rsidP="003B0C5F">
      <w:pPr>
        <w:spacing w:line="360" w:lineRule="auto"/>
        <w:ind w:firstLine="709"/>
        <w:jc w:val="both"/>
        <w:rPr>
          <w:sz w:val="28"/>
          <w:szCs w:val="28"/>
        </w:rPr>
      </w:pPr>
      <w:r w:rsidRPr="003B0C5F">
        <w:rPr>
          <w:sz w:val="28"/>
          <w:szCs w:val="28"/>
        </w:rPr>
        <w:t>- проводят индивидуальную профилактическую работу с доставленными несовершеннолетними, выявляют причины и условия, способствующие безнадзорности, беспризорности, совершению несовершеннолетними правонарушений или иных антиобщественных действий, и информируют об этом заинтересованные органы, учреждения и иные организации;</w:t>
      </w:r>
    </w:p>
    <w:p w:rsidR="003D7EB6" w:rsidRPr="003B0C5F" w:rsidRDefault="003D7EB6" w:rsidP="003B0C5F">
      <w:pPr>
        <w:spacing w:line="360" w:lineRule="auto"/>
        <w:ind w:firstLine="709"/>
        <w:jc w:val="both"/>
        <w:rPr>
          <w:sz w:val="28"/>
          <w:szCs w:val="28"/>
        </w:rPr>
      </w:pPr>
      <w:r w:rsidRPr="003B0C5F">
        <w:rPr>
          <w:sz w:val="28"/>
          <w:szCs w:val="28"/>
        </w:rPr>
        <w:t>- доставляют несовершеннолетних в специальные учебно-воспитательные и лечебно-воспитательные учреждения, а также осуществляют иные меры по устройству несовершеннолетних, содержащихся в указанных учреждениях.</w:t>
      </w:r>
    </w:p>
    <w:p w:rsidR="003D7EB6" w:rsidRPr="003B0C5F" w:rsidRDefault="003D7EB6" w:rsidP="003B0C5F">
      <w:pPr>
        <w:spacing w:line="360" w:lineRule="auto"/>
        <w:ind w:firstLine="709"/>
        <w:jc w:val="both"/>
        <w:rPr>
          <w:sz w:val="28"/>
          <w:szCs w:val="28"/>
        </w:rPr>
      </w:pPr>
      <w:r w:rsidRPr="003B0C5F">
        <w:rPr>
          <w:sz w:val="28"/>
          <w:szCs w:val="28"/>
        </w:rPr>
        <w:t>В приемники-распределители для несовершеннолетних могут быть помещены несовершеннолетние:</w:t>
      </w:r>
    </w:p>
    <w:p w:rsidR="003D7EB6" w:rsidRPr="003B0C5F" w:rsidRDefault="003D7EB6" w:rsidP="003B0C5F">
      <w:pPr>
        <w:spacing w:line="360" w:lineRule="auto"/>
        <w:ind w:firstLine="709"/>
        <w:jc w:val="both"/>
        <w:rPr>
          <w:sz w:val="28"/>
          <w:szCs w:val="28"/>
        </w:rPr>
      </w:pPr>
      <w:r w:rsidRPr="003B0C5F">
        <w:rPr>
          <w:sz w:val="28"/>
          <w:szCs w:val="28"/>
        </w:rPr>
        <w:t>- направляемые по приговору суда или по решению суда в специальные учебно-воспитательные или лечебно-воспитательные учреждения;</w:t>
      </w:r>
    </w:p>
    <w:p w:rsidR="003D7EB6" w:rsidRPr="003B0C5F" w:rsidRDefault="003D7EB6" w:rsidP="003B0C5F">
      <w:pPr>
        <w:spacing w:line="360" w:lineRule="auto"/>
        <w:ind w:firstLine="709"/>
        <w:jc w:val="both"/>
        <w:rPr>
          <w:sz w:val="28"/>
          <w:szCs w:val="28"/>
        </w:rPr>
      </w:pPr>
      <w:r w:rsidRPr="003B0C5F">
        <w:rPr>
          <w:sz w:val="28"/>
          <w:szCs w:val="28"/>
        </w:rPr>
        <w:t>- ожидающие рассмотрения судом вопроса о помещении их в специальные учебно-воспитательные или лечебно-воспитательные учреждения;</w:t>
      </w:r>
    </w:p>
    <w:p w:rsidR="003D7EB6" w:rsidRPr="003B0C5F" w:rsidRDefault="003D7EB6" w:rsidP="003B0C5F">
      <w:pPr>
        <w:spacing w:line="360" w:lineRule="auto"/>
        <w:ind w:firstLine="709"/>
        <w:jc w:val="both"/>
        <w:rPr>
          <w:sz w:val="28"/>
          <w:szCs w:val="28"/>
        </w:rPr>
      </w:pPr>
      <w:r w:rsidRPr="003B0C5F">
        <w:rPr>
          <w:sz w:val="28"/>
          <w:szCs w:val="28"/>
        </w:rPr>
        <w:t>- самовольно ушедшие из специальных учебно-воспитательных или лечебно-воспитательных учреждений, безнадзорные или беспризорные — до установления их личности и передачи специальным учебно-воспитательным или лечебно-воспитательным учреждениям либо родителям, усыновителям, опекунам или попечителям;</w:t>
      </w:r>
    </w:p>
    <w:p w:rsidR="003D7EB6" w:rsidRPr="003B0C5F" w:rsidRDefault="003D7EB6" w:rsidP="003B0C5F">
      <w:pPr>
        <w:spacing w:line="360" w:lineRule="auto"/>
        <w:ind w:firstLine="709"/>
        <w:jc w:val="both"/>
        <w:rPr>
          <w:sz w:val="28"/>
          <w:szCs w:val="28"/>
        </w:rPr>
      </w:pPr>
      <w:r w:rsidRPr="003B0C5F">
        <w:rPr>
          <w:sz w:val="28"/>
          <w:szCs w:val="28"/>
        </w:rPr>
        <w:t>- совершившие общественно опасные деяния, предусмотренные Уголовным кодексом Республики Беларусь, но вследствие недостижения возраста, с которого наступает уголовная ответственность, либо отставания в умственном развитии, не связанного с болезненным психическим расстройством, были не способны сознавать фактический характер или общественную опасность своих деяний — в случаях, если необходимо обеспечить защиту жизни или здоровья несовершеннолетних или предупредить совершение ими повторных общественно опасных деяний, а также в случаях, если их личность не установлена либо они не имеют места жительства или не проживают постоянно на территории Республики Беларусь, где ими были совершены общественно опасные деяния;</w:t>
      </w:r>
    </w:p>
    <w:p w:rsidR="003D7EB6" w:rsidRPr="003B0C5F" w:rsidRDefault="003D7EB6" w:rsidP="003B0C5F">
      <w:pPr>
        <w:spacing w:line="360" w:lineRule="auto"/>
        <w:ind w:firstLine="709"/>
        <w:jc w:val="both"/>
        <w:rPr>
          <w:sz w:val="28"/>
          <w:szCs w:val="28"/>
        </w:rPr>
      </w:pPr>
      <w:r w:rsidRPr="003B0C5F">
        <w:rPr>
          <w:sz w:val="28"/>
          <w:szCs w:val="28"/>
        </w:rPr>
        <w:t>- совершившие правонарушения, влекущие административную ответственность, — в случаях, если их личность не установлена либо они не имеют места жительства или не проживают постоянно на территории Республики Беларусь, где ими были совершены правонарушения.</w:t>
      </w:r>
    </w:p>
    <w:p w:rsidR="003D7EB6" w:rsidRPr="003B0C5F" w:rsidRDefault="003D7EB6" w:rsidP="003B0C5F">
      <w:pPr>
        <w:spacing w:line="360" w:lineRule="auto"/>
        <w:ind w:firstLine="709"/>
        <w:jc w:val="both"/>
        <w:rPr>
          <w:sz w:val="28"/>
          <w:szCs w:val="28"/>
        </w:rPr>
      </w:pPr>
      <w:r w:rsidRPr="003B0C5F">
        <w:rPr>
          <w:sz w:val="28"/>
          <w:szCs w:val="28"/>
        </w:rPr>
        <w:t>Основаниями для помещения несовершеннолетних в приемники-распределители для несовершеннолетних являются приговор, решение или определение суда.</w:t>
      </w:r>
    </w:p>
    <w:p w:rsidR="003D7EB6" w:rsidRPr="003B0C5F" w:rsidRDefault="003D7EB6" w:rsidP="003B0C5F">
      <w:pPr>
        <w:spacing w:line="360" w:lineRule="auto"/>
        <w:ind w:firstLine="709"/>
        <w:jc w:val="both"/>
        <w:rPr>
          <w:sz w:val="28"/>
          <w:szCs w:val="28"/>
        </w:rPr>
      </w:pPr>
      <w:r w:rsidRPr="003B0C5F">
        <w:rPr>
          <w:sz w:val="28"/>
          <w:szCs w:val="28"/>
        </w:rPr>
        <w:t>В исключительных случаях несовершеннолетние могут быть помещены в приемники-распределители для несовершеннолетних на основании постановления начальника органа внутренних дел или его заместителя. В этом случае материалы на несовершеннолетних в течение трех суток после их помещения в приемники-распределители для несовершеннолетних представляются в суд для решения вопроса об их дальнейшем содержании или освобождении.</w:t>
      </w:r>
    </w:p>
    <w:p w:rsidR="003D7EB6" w:rsidRPr="003B0C5F" w:rsidRDefault="003D7EB6" w:rsidP="003B0C5F">
      <w:pPr>
        <w:spacing w:line="360" w:lineRule="auto"/>
        <w:ind w:firstLine="709"/>
        <w:jc w:val="both"/>
        <w:rPr>
          <w:sz w:val="28"/>
          <w:szCs w:val="28"/>
        </w:rPr>
      </w:pPr>
      <w:r w:rsidRPr="003B0C5F">
        <w:rPr>
          <w:sz w:val="28"/>
          <w:szCs w:val="28"/>
        </w:rPr>
        <w:t>Несовершеннолетние могут находиться в приемнике-распределителе для несовершеннолетних в течение времени, минимально необходимого для их устройства, но не более 30 дней, в случаях, если их личность не установлена либо они не имеют места жительства или не проживают постоянно на территории Республики Беларусь, — не более 60 дней. В исключительных случаях это время может быть продлено па основании определения суда на срок до 15 дней.</w:t>
      </w:r>
    </w:p>
    <w:p w:rsidR="003D7EB6" w:rsidRPr="003B0C5F" w:rsidRDefault="003D7EB6" w:rsidP="003B0C5F">
      <w:pPr>
        <w:spacing w:line="360" w:lineRule="auto"/>
        <w:ind w:firstLine="709"/>
        <w:jc w:val="both"/>
        <w:rPr>
          <w:sz w:val="28"/>
          <w:szCs w:val="28"/>
        </w:rPr>
      </w:pPr>
      <w:r w:rsidRPr="003B0C5F">
        <w:rPr>
          <w:sz w:val="28"/>
          <w:szCs w:val="28"/>
        </w:rPr>
        <w:t>Во время нахождения несовершеннолетнего в приемнике-распределителе для несовершеннолетних не входят:</w:t>
      </w:r>
    </w:p>
    <w:p w:rsidR="003D7EB6" w:rsidRPr="003B0C5F" w:rsidRDefault="003D7EB6" w:rsidP="003B0C5F">
      <w:pPr>
        <w:spacing w:line="360" w:lineRule="auto"/>
        <w:ind w:firstLine="709"/>
        <w:jc w:val="both"/>
        <w:rPr>
          <w:sz w:val="28"/>
          <w:szCs w:val="28"/>
        </w:rPr>
      </w:pPr>
      <w:r w:rsidRPr="003B0C5F">
        <w:rPr>
          <w:sz w:val="28"/>
          <w:szCs w:val="28"/>
        </w:rPr>
        <w:t>- период карантина в приемнике-распределителе для несовершеннолетних, объявленного органом государственного управления здравоохранением или организацией здравоохранения;</w:t>
      </w:r>
    </w:p>
    <w:p w:rsidR="003D7EB6" w:rsidRPr="003B0C5F" w:rsidRDefault="003D7EB6" w:rsidP="003B0C5F">
      <w:pPr>
        <w:spacing w:line="360" w:lineRule="auto"/>
        <w:ind w:firstLine="709"/>
        <w:jc w:val="both"/>
        <w:rPr>
          <w:sz w:val="28"/>
          <w:szCs w:val="28"/>
        </w:rPr>
      </w:pPr>
      <w:r w:rsidRPr="003B0C5F">
        <w:rPr>
          <w:sz w:val="28"/>
          <w:szCs w:val="28"/>
        </w:rPr>
        <w:t>- время болезни несовершеннолетнего, которая подтверждена документом организации здравоохранения и препятствует его возвращению в семью или направлению в соответствующее учреждение;</w:t>
      </w:r>
    </w:p>
    <w:p w:rsidR="003D7EB6" w:rsidRPr="003B0C5F" w:rsidRDefault="003D7EB6" w:rsidP="003B0C5F">
      <w:pPr>
        <w:spacing w:line="360" w:lineRule="auto"/>
        <w:ind w:firstLine="709"/>
        <w:jc w:val="both"/>
        <w:rPr>
          <w:sz w:val="28"/>
          <w:szCs w:val="28"/>
        </w:rPr>
      </w:pPr>
      <w:r w:rsidRPr="003B0C5F">
        <w:rPr>
          <w:sz w:val="28"/>
          <w:szCs w:val="28"/>
        </w:rPr>
        <w:t>- время рассмотрения жалобы или протеста прокурора «а приговор или решение суда о помещении несовершеннолетнего в специальное учебно-воспитательное или лечебно-воспитательное учреждение.</w:t>
      </w:r>
    </w:p>
    <w:p w:rsidR="003D7EB6" w:rsidRPr="003B0C5F" w:rsidRDefault="003D7EB6" w:rsidP="003B0C5F">
      <w:pPr>
        <w:shd w:val="clear" w:color="auto" w:fill="FFFFFF"/>
        <w:autoSpaceDE w:val="0"/>
        <w:autoSpaceDN w:val="0"/>
        <w:adjustRightInd w:val="0"/>
        <w:spacing w:line="360" w:lineRule="auto"/>
        <w:ind w:firstLine="709"/>
        <w:jc w:val="both"/>
        <w:rPr>
          <w:b/>
          <w:bCs/>
          <w:sz w:val="28"/>
          <w:szCs w:val="28"/>
        </w:rPr>
      </w:pPr>
    </w:p>
    <w:p w:rsidR="003D7EB6" w:rsidRPr="003B0C5F" w:rsidRDefault="003D7EB6" w:rsidP="003B0C5F">
      <w:pPr>
        <w:spacing w:line="360" w:lineRule="auto"/>
        <w:ind w:firstLine="709"/>
        <w:jc w:val="both"/>
        <w:rPr>
          <w:b/>
          <w:sz w:val="28"/>
          <w:szCs w:val="28"/>
        </w:rPr>
      </w:pPr>
      <w:r w:rsidRPr="003B0C5F">
        <w:rPr>
          <w:b/>
          <w:sz w:val="28"/>
          <w:szCs w:val="28"/>
        </w:rPr>
        <w:t>1.5 Участие прокурора в судебном разбирательстве уголовных дел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Участвуя в судебном разбирательстве уголовного дела, прокурор наряду с установлением обстоятельств совершенного преступления выясняет условия жизни и воспитания несовершеннолетнего в семье, школе, ПТУ, на производстве. Если преступление было совершено в состоянии опьянения или вследствие применения наркотических веществ, надлежит выяснить источники их поступления, когда и под влиянием кого несовершеннолетний приобщался к спиртному или наркотикам. При установлении фактов вовлечения подсудимого в пьянство прокурор заявляет ходатайство о привлечении виновных в этом к уголовной ответственности или о вынесении частных определений о применении к ним мер дисциплинарного или общественного воздействия.</w:t>
      </w:r>
    </w:p>
    <w:p w:rsidR="003D7EB6" w:rsidRPr="003B0C5F" w:rsidRDefault="003D7EB6" w:rsidP="003B0C5F">
      <w:pPr>
        <w:spacing w:line="360" w:lineRule="auto"/>
        <w:ind w:firstLine="709"/>
        <w:jc w:val="both"/>
        <w:rPr>
          <w:sz w:val="28"/>
          <w:szCs w:val="28"/>
        </w:rPr>
      </w:pPr>
      <w:r w:rsidRPr="003B0C5F">
        <w:rPr>
          <w:sz w:val="28"/>
          <w:szCs w:val="28"/>
        </w:rPr>
        <w:t>В судебном следствии выясняется вопрос о возможном вовлечении несовершеннолетнего в преступную деятельность взрослым подстрекателем, который остался неразоблаченным. По групповым делам прокурор выясняет роль каждого из подсудимых в совершении преступления.</w:t>
      </w:r>
    </w:p>
    <w:p w:rsidR="003D7EB6" w:rsidRPr="003B0C5F" w:rsidRDefault="003D7EB6" w:rsidP="003B0C5F">
      <w:pPr>
        <w:spacing w:line="360" w:lineRule="auto"/>
        <w:ind w:firstLine="709"/>
        <w:jc w:val="both"/>
        <w:rPr>
          <w:sz w:val="28"/>
          <w:szCs w:val="28"/>
        </w:rPr>
      </w:pPr>
      <w:r w:rsidRPr="003B0C5F">
        <w:rPr>
          <w:sz w:val="28"/>
          <w:szCs w:val="28"/>
        </w:rPr>
        <w:t>В обвинительной речи прокурору необходимо глубоко аргументировать возникновение преступного умысла у несовершеннолетнего, раскрыть обстоятельства, которые оказали влияние на формирование его личности. При изложении предложений о виде и мере уголовного наказания прокурору надлежит исходить из закона о том, чтобы в полной мере использовать возможности перевоспитания подростков, совершивших преступления, без изоляции от общества, прибегая к лишению свободы как к крайней мере.</w:t>
      </w:r>
    </w:p>
    <w:p w:rsidR="003D7EB6" w:rsidRPr="003B0C5F" w:rsidRDefault="003D7EB6" w:rsidP="003B0C5F">
      <w:pPr>
        <w:spacing w:line="360" w:lineRule="auto"/>
        <w:ind w:firstLine="709"/>
        <w:jc w:val="both"/>
        <w:rPr>
          <w:sz w:val="28"/>
          <w:szCs w:val="28"/>
        </w:rPr>
      </w:pPr>
      <w:r w:rsidRPr="003B0C5F">
        <w:rPr>
          <w:sz w:val="28"/>
          <w:szCs w:val="28"/>
        </w:rPr>
        <w:t>В отношении несовершеннолетних закон запрещает применять высшую меру наказания — смертную казнь, срок лишения свободы не может превышать 10 лет; нельзя применять в отношении них такую меру, как лишение свободы в виде заключения в тюрьму. При определенных условиях прокурор может поставить перед судом вопрос об отсрочке исполнения приговора.</w:t>
      </w:r>
    </w:p>
    <w:p w:rsidR="003D7EB6" w:rsidRPr="003B0C5F" w:rsidRDefault="003D7EB6" w:rsidP="003B0C5F">
      <w:pPr>
        <w:spacing w:line="360" w:lineRule="auto"/>
        <w:ind w:firstLine="709"/>
        <w:jc w:val="both"/>
        <w:rPr>
          <w:sz w:val="28"/>
          <w:szCs w:val="28"/>
        </w:rPr>
      </w:pPr>
      <w:r w:rsidRPr="003B0C5F">
        <w:rPr>
          <w:sz w:val="28"/>
          <w:szCs w:val="28"/>
        </w:rPr>
        <w:t>Если приговор в отношении несовершеннолетнего является незаконным или необоснованным, прокурор приносит кассационный протест на предмет его отмены или изменения. Осуществляя надзор в стадии кассационного производства, прокурор обязан принять обязательное участие в рассмотрении дела судом кассационной инстанции. Прокурор проверяет уголовное дело в полном объеме, а не только в отношении осужденных, приговор о которых обжалован или опротестован.</w:t>
      </w:r>
    </w:p>
    <w:p w:rsidR="003D7EB6" w:rsidRPr="003B0C5F" w:rsidRDefault="003D7EB6" w:rsidP="003B0C5F">
      <w:pPr>
        <w:spacing w:line="360" w:lineRule="auto"/>
        <w:ind w:firstLine="709"/>
        <w:jc w:val="both"/>
        <w:rPr>
          <w:sz w:val="28"/>
          <w:szCs w:val="28"/>
        </w:rPr>
      </w:pPr>
      <w:r w:rsidRPr="003B0C5F">
        <w:rPr>
          <w:sz w:val="28"/>
          <w:szCs w:val="28"/>
        </w:rPr>
        <w:t>Если по делу будут установлены существенные нарушения уголовно-процессуального законодательства, прокурор дает заключение об отмене приговора и в отношении тех осужденных, которых это касается. Прокурору надлежит использовать полномочия кассационной инстанции по прекращению дела производством, применению закона о более мягком наказании и другие, чтобы при наличии к этому оснований предлагать суду принять соответствующее решение.</w:t>
      </w:r>
    </w:p>
    <w:p w:rsidR="003D7EB6" w:rsidRPr="003B0C5F" w:rsidRDefault="003B0C5F" w:rsidP="003B0C5F">
      <w:pPr>
        <w:spacing w:line="360" w:lineRule="auto"/>
        <w:ind w:firstLine="709"/>
        <w:jc w:val="both"/>
        <w:rPr>
          <w:b/>
          <w:sz w:val="28"/>
          <w:szCs w:val="28"/>
        </w:rPr>
      </w:pPr>
      <w:r>
        <w:rPr>
          <w:sz w:val="28"/>
          <w:szCs w:val="28"/>
        </w:rPr>
        <w:br w:type="page"/>
      </w:r>
      <w:r w:rsidR="003D7EB6" w:rsidRPr="003B0C5F">
        <w:rPr>
          <w:b/>
          <w:sz w:val="28"/>
          <w:szCs w:val="28"/>
        </w:rPr>
        <w:t>1.6 Надзор прокурора за исполнением законов в воспитательно-трудовых колониях для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Воспитательно-трудовые колонии (ВТК) для несовершеннолетних хотя и входят в общую систему исправительно-трудовых учреждений, однако особенности физического состояния и психики этого контингента осужденных предопределяют создание в ВТК таких условий, которые наиболее эффективно обеспечивали бы исполнение наказания, способствовали нормальному развитию осужденных, их общеобразовательному и профессиональному обучению.</w:t>
      </w:r>
    </w:p>
    <w:p w:rsidR="003D7EB6" w:rsidRPr="003B0C5F" w:rsidRDefault="003D7EB6" w:rsidP="003B0C5F">
      <w:pPr>
        <w:spacing w:line="360" w:lineRule="auto"/>
        <w:ind w:firstLine="709"/>
        <w:jc w:val="both"/>
        <w:rPr>
          <w:sz w:val="28"/>
          <w:szCs w:val="28"/>
        </w:rPr>
      </w:pPr>
      <w:r w:rsidRPr="003B0C5F">
        <w:rPr>
          <w:sz w:val="28"/>
          <w:szCs w:val="28"/>
        </w:rPr>
        <w:t>В ВТК значительно сужен комплекс правоограничений и, наоборот, значительно расширена сфера по применению мер поощрений. Указанные обстоятельства вызывают необходимость строгого и постоянно действующего прокурорского надзора за исполнением законов в ВТК для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Меры воспитательно-профилактического воздействия должны учитывать личностные особенности осужденных, степень деформации их образа жизни, наличие жизненных планов и нравственных ценностей, чего на практике нередко не происходит. В этой связи значительную роль играет прокурорский надзор за исполнением наказания в отношении несовершеннолетних осужденных.</w:t>
      </w:r>
    </w:p>
    <w:p w:rsidR="003D7EB6" w:rsidRPr="003B0C5F" w:rsidRDefault="003D7EB6" w:rsidP="003B0C5F">
      <w:pPr>
        <w:spacing w:line="360" w:lineRule="auto"/>
        <w:ind w:firstLine="709"/>
        <w:jc w:val="both"/>
        <w:rPr>
          <w:sz w:val="28"/>
          <w:szCs w:val="28"/>
        </w:rPr>
      </w:pPr>
      <w:r w:rsidRPr="003B0C5F">
        <w:rPr>
          <w:sz w:val="28"/>
          <w:szCs w:val="28"/>
        </w:rPr>
        <w:t>От прокуроров, осуществляющих этот надзор, требуется знание не только действующего законодательства, регулирующего деятельность таких колоний, но и основ педагогики и психологии данной категории осужденных.</w:t>
      </w:r>
    </w:p>
    <w:p w:rsidR="003D7EB6" w:rsidRPr="003B0C5F" w:rsidRDefault="003D7EB6" w:rsidP="003B0C5F">
      <w:pPr>
        <w:spacing w:line="360" w:lineRule="auto"/>
        <w:ind w:firstLine="709"/>
        <w:jc w:val="both"/>
        <w:rPr>
          <w:sz w:val="28"/>
          <w:szCs w:val="28"/>
        </w:rPr>
      </w:pPr>
      <w:r w:rsidRPr="003B0C5F">
        <w:rPr>
          <w:sz w:val="28"/>
          <w:szCs w:val="28"/>
        </w:rPr>
        <w:t>Надзор в колониях для несовершеннолетних ведется в следующих направлениях:</w:t>
      </w:r>
    </w:p>
    <w:p w:rsidR="003D7EB6" w:rsidRPr="003B0C5F" w:rsidRDefault="003D7EB6" w:rsidP="003B0C5F">
      <w:pPr>
        <w:spacing w:line="360" w:lineRule="auto"/>
        <w:ind w:firstLine="709"/>
        <w:jc w:val="both"/>
        <w:rPr>
          <w:sz w:val="28"/>
          <w:szCs w:val="28"/>
        </w:rPr>
      </w:pPr>
      <w:r w:rsidRPr="003B0C5F">
        <w:rPr>
          <w:sz w:val="28"/>
          <w:szCs w:val="28"/>
        </w:rPr>
        <w:t>- за законностью содержания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 за соблюдением законности в деятельности администрации колонии;</w:t>
      </w:r>
    </w:p>
    <w:p w:rsidR="003D7EB6" w:rsidRPr="003B0C5F" w:rsidRDefault="003D7EB6" w:rsidP="003B0C5F">
      <w:pPr>
        <w:spacing w:line="360" w:lineRule="auto"/>
        <w:ind w:firstLine="709"/>
        <w:jc w:val="both"/>
        <w:rPr>
          <w:sz w:val="28"/>
          <w:szCs w:val="28"/>
        </w:rPr>
      </w:pPr>
      <w:r w:rsidRPr="003B0C5F">
        <w:rPr>
          <w:sz w:val="28"/>
          <w:szCs w:val="28"/>
        </w:rPr>
        <w:t>- за соблюдением условий и порядка содержания осужденных;</w:t>
      </w:r>
    </w:p>
    <w:p w:rsidR="003D7EB6" w:rsidRPr="003B0C5F" w:rsidRDefault="003D7EB6" w:rsidP="003B0C5F">
      <w:pPr>
        <w:spacing w:line="360" w:lineRule="auto"/>
        <w:ind w:firstLine="709"/>
        <w:jc w:val="both"/>
        <w:rPr>
          <w:sz w:val="28"/>
          <w:szCs w:val="28"/>
        </w:rPr>
      </w:pPr>
      <w:r w:rsidRPr="003B0C5F">
        <w:rPr>
          <w:sz w:val="28"/>
          <w:szCs w:val="28"/>
        </w:rPr>
        <w:t>- за организацией и состоянием медицинского обслуживания;</w:t>
      </w:r>
    </w:p>
    <w:p w:rsidR="003D7EB6" w:rsidRPr="003B0C5F" w:rsidRDefault="003D7EB6" w:rsidP="003B0C5F">
      <w:pPr>
        <w:spacing w:line="360" w:lineRule="auto"/>
        <w:ind w:firstLine="709"/>
        <w:jc w:val="both"/>
        <w:rPr>
          <w:sz w:val="28"/>
          <w:szCs w:val="28"/>
        </w:rPr>
      </w:pPr>
      <w:r w:rsidRPr="003B0C5F">
        <w:rPr>
          <w:sz w:val="28"/>
          <w:szCs w:val="28"/>
        </w:rPr>
        <w:t>- за организацией и состоянием учебно-воспитательного процесса;</w:t>
      </w:r>
    </w:p>
    <w:p w:rsidR="003D7EB6" w:rsidRPr="003B0C5F" w:rsidRDefault="003D7EB6" w:rsidP="003B0C5F">
      <w:pPr>
        <w:spacing w:line="360" w:lineRule="auto"/>
        <w:ind w:firstLine="709"/>
        <w:jc w:val="both"/>
        <w:rPr>
          <w:sz w:val="28"/>
          <w:szCs w:val="28"/>
        </w:rPr>
      </w:pPr>
      <w:r w:rsidRPr="003B0C5F">
        <w:rPr>
          <w:sz w:val="28"/>
          <w:szCs w:val="28"/>
        </w:rPr>
        <w:t>- за организацией и соблюдением трудового законодательства, правил по охране труда и технике безопасности.</w:t>
      </w:r>
    </w:p>
    <w:p w:rsidR="003D7EB6" w:rsidRPr="003B0C5F" w:rsidRDefault="003D7EB6" w:rsidP="003B0C5F">
      <w:pPr>
        <w:spacing w:line="360" w:lineRule="auto"/>
        <w:ind w:firstLine="709"/>
        <w:jc w:val="both"/>
        <w:rPr>
          <w:sz w:val="28"/>
          <w:szCs w:val="28"/>
        </w:rPr>
      </w:pPr>
      <w:r w:rsidRPr="003B0C5F">
        <w:rPr>
          <w:sz w:val="28"/>
          <w:szCs w:val="28"/>
        </w:rPr>
        <w:t>Надзор за соблюдением законности в этих учреждениях обычно осуществляется путем ознакомления с приказами и распоряжениями администрации колонии и опротестования их в случаях противоречия закону, самостоятельного посещения колоний прокурором и проведения там периодических проверок; рассмотрения жалоб, заявлений и других сигналов и сведений о нарушениях законности, в особенности связанных с совершением тяжких преступлений, нарушением режима содержания, групповым побегом и фактами неповиновения распоряжениям администрации и т.п.</w:t>
      </w:r>
    </w:p>
    <w:p w:rsidR="003D7EB6" w:rsidRPr="003B0C5F" w:rsidRDefault="003D7EB6" w:rsidP="003B0C5F">
      <w:pPr>
        <w:spacing w:line="360" w:lineRule="auto"/>
        <w:ind w:firstLine="709"/>
        <w:jc w:val="both"/>
        <w:rPr>
          <w:sz w:val="28"/>
          <w:szCs w:val="28"/>
        </w:rPr>
      </w:pPr>
      <w:r w:rsidRPr="003B0C5F">
        <w:rPr>
          <w:sz w:val="28"/>
          <w:szCs w:val="28"/>
        </w:rPr>
        <w:t>В предмет надзора входит комплекс мероприятий, направленных на исправление и перевоспитание осужденных. Помимо мероприятий режимного характера сюда включаются: образование, профессионально-техническое, трудовое воспитание, культурно-массовая работа, индивидуальное воздействие на несовершеннолетнего.</w:t>
      </w:r>
    </w:p>
    <w:p w:rsidR="003D7EB6" w:rsidRPr="003B0C5F" w:rsidRDefault="003D7EB6" w:rsidP="003B0C5F">
      <w:pPr>
        <w:spacing w:line="360" w:lineRule="auto"/>
        <w:ind w:firstLine="709"/>
        <w:jc w:val="both"/>
        <w:rPr>
          <w:sz w:val="28"/>
          <w:szCs w:val="28"/>
        </w:rPr>
      </w:pPr>
      <w:r w:rsidRPr="003B0C5F">
        <w:rPr>
          <w:sz w:val="28"/>
          <w:szCs w:val="28"/>
        </w:rPr>
        <w:t>Прокурор следит за тем, чтобы строго соблюдались требования закона о правовом статусе осужденного; обеспечивались их права и законные интересы; чтобы осужденные несовершеннолетние не были ограничены в переписке с родными и близкими, могли иметь свидания, связываться с ними по телефону, пользоваться правом краткосрочного отпуска.</w:t>
      </w:r>
    </w:p>
    <w:p w:rsidR="003D7EB6" w:rsidRPr="003B0C5F" w:rsidRDefault="003D7EB6" w:rsidP="003B0C5F">
      <w:pPr>
        <w:spacing w:line="360" w:lineRule="auto"/>
        <w:ind w:firstLine="709"/>
        <w:jc w:val="both"/>
        <w:rPr>
          <w:sz w:val="28"/>
          <w:szCs w:val="28"/>
        </w:rPr>
      </w:pPr>
      <w:r w:rsidRPr="003B0C5F">
        <w:rPr>
          <w:sz w:val="28"/>
          <w:szCs w:val="28"/>
        </w:rPr>
        <w:t>Проверяя законность и обоснованность наложения на осужденных мер дисциплинарного воздействия, прокурор своим постановлением отменяет те из наложенных взысканий, которые не соответствуют закону, являются несправедливыми, могут привести к конфликту с администрацией колонии.</w:t>
      </w:r>
    </w:p>
    <w:p w:rsidR="003D7EB6" w:rsidRPr="003B0C5F" w:rsidRDefault="003D7EB6" w:rsidP="003B0C5F">
      <w:pPr>
        <w:spacing w:line="360" w:lineRule="auto"/>
        <w:ind w:firstLine="709"/>
        <w:jc w:val="both"/>
        <w:rPr>
          <w:sz w:val="28"/>
          <w:szCs w:val="28"/>
        </w:rPr>
      </w:pPr>
      <w:r w:rsidRPr="003B0C5F">
        <w:rPr>
          <w:sz w:val="28"/>
          <w:szCs w:val="28"/>
        </w:rPr>
        <w:t>Проверка обычно проводится на основании изучения личных дел подростков, содержащихся в колонии. Наряду с этим прокурор проверяет, не истекли срок пребывания в колонии осужденного, не содержатся ли совместно с несовершеннолетними взрослые заключенные, своевременно ли администрация ставит вопрос перед судом о переводе лиц, достигших совершеннолетия, в исправительно-трудовые колонии, за исключением случаев оставления в колониях воспитанников, достигших восемнадцати лет, по основаниям, предусмотренным законом, к примеру для завершения образования.</w:t>
      </w:r>
    </w:p>
    <w:p w:rsidR="003D7EB6" w:rsidRPr="003B0C5F" w:rsidRDefault="003D7EB6" w:rsidP="003B0C5F">
      <w:pPr>
        <w:spacing w:line="360" w:lineRule="auto"/>
        <w:ind w:firstLine="709"/>
        <w:jc w:val="both"/>
        <w:rPr>
          <w:sz w:val="28"/>
          <w:szCs w:val="28"/>
        </w:rPr>
      </w:pPr>
      <w:r w:rsidRPr="003B0C5F">
        <w:rPr>
          <w:sz w:val="28"/>
          <w:szCs w:val="28"/>
        </w:rPr>
        <w:t>В целях повышения эффективности воспитательного воздействия на осужденных и оказания помощи администрации колонии при отрядах в воспитательной колонии из родителей и других родственников осужденных могут создаваться родительские комитеты, деятельность которых регулируется положением, утверждаемым начальником воспитательной колонии. Главная деятельность родительских комитетов— оказание помощи начальникам отрядов и воспитателям в повышении эффективности воспитательного воздействия на осужденных.</w:t>
      </w:r>
    </w:p>
    <w:p w:rsidR="003D7EB6" w:rsidRPr="003B0C5F" w:rsidRDefault="003D7EB6" w:rsidP="003B0C5F">
      <w:pPr>
        <w:spacing w:line="360" w:lineRule="auto"/>
        <w:ind w:firstLine="709"/>
        <w:jc w:val="both"/>
        <w:rPr>
          <w:sz w:val="28"/>
          <w:szCs w:val="28"/>
        </w:rPr>
      </w:pPr>
      <w:r w:rsidRPr="003B0C5F">
        <w:rPr>
          <w:sz w:val="28"/>
          <w:szCs w:val="28"/>
        </w:rPr>
        <w:t>В исправлении осужденных в воспитательных колониях, а также в осуществлении общественного контроля за деятельностью колоний участвуют комиссии по делам несовершеннолетних при местных исполнительных и распорядительных органах. Задачи и права, а также организация их работы устанавливаются УИК и Положением о комиссиях по делам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В ходе проверки также проверяется обоснованность предоставления материалов в суд об условно-досрочном освобождении и отказа в таких представлениях.</w:t>
      </w:r>
    </w:p>
    <w:p w:rsidR="003D7EB6" w:rsidRPr="003B0C5F" w:rsidRDefault="003D7EB6" w:rsidP="003B0C5F">
      <w:pPr>
        <w:spacing w:line="360" w:lineRule="auto"/>
        <w:ind w:firstLine="709"/>
        <w:jc w:val="both"/>
        <w:rPr>
          <w:sz w:val="28"/>
          <w:szCs w:val="28"/>
        </w:rPr>
      </w:pPr>
      <w:r w:rsidRPr="003B0C5F">
        <w:rPr>
          <w:sz w:val="28"/>
          <w:szCs w:val="28"/>
        </w:rPr>
        <w:t>К лицу, осужденному к лишению права заниматься определенной деятельностью, исправительным работам, аресту или лишению свободы за преступление, совершенное в возрасте до восемнадцати лет, может быть применено условно-досрочное освобождение от отбывания наказания (ст. 119 УК). Условно-досрочное освобождение от наказания может быть применено к осужденному лишь при его примерном поведении и добросовестном отношении к труду, учебе, доказывающих исправление.</w:t>
      </w:r>
    </w:p>
    <w:p w:rsidR="003D7EB6" w:rsidRPr="003B0C5F" w:rsidRDefault="003D7EB6" w:rsidP="003B0C5F">
      <w:pPr>
        <w:spacing w:line="360" w:lineRule="auto"/>
        <w:ind w:firstLine="709"/>
        <w:jc w:val="both"/>
        <w:rPr>
          <w:sz w:val="28"/>
          <w:szCs w:val="28"/>
        </w:rPr>
      </w:pPr>
      <w:r w:rsidRPr="003B0C5F">
        <w:rPr>
          <w:sz w:val="28"/>
          <w:szCs w:val="28"/>
        </w:rPr>
        <w:t>Условно-досрочное освобождение от наказания применяется после фактического отбытия:</w:t>
      </w:r>
    </w:p>
    <w:p w:rsidR="003D7EB6" w:rsidRPr="003B0C5F" w:rsidRDefault="003D7EB6" w:rsidP="003B0C5F">
      <w:pPr>
        <w:spacing w:line="360" w:lineRule="auto"/>
        <w:ind w:firstLine="709"/>
        <w:jc w:val="both"/>
        <w:rPr>
          <w:sz w:val="28"/>
          <w:szCs w:val="28"/>
        </w:rPr>
      </w:pPr>
      <w:r w:rsidRPr="003B0C5F">
        <w:rPr>
          <w:sz w:val="28"/>
          <w:szCs w:val="28"/>
        </w:rPr>
        <w:t>1) не менее одной трети срока наказания, назначенного судом за преступление, не представляющее большой общественной опасности, и за менее тяжкое преступление;</w:t>
      </w:r>
    </w:p>
    <w:p w:rsidR="003D7EB6" w:rsidRPr="003B0C5F" w:rsidRDefault="003D7EB6" w:rsidP="003B0C5F">
      <w:pPr>
        <w:spacing w:line="360" w:lineRule="auto"/>
        <w:ind w:firstLine="709"/>
        <w:jc w:val="both"/>
        <w:rPr>
          <w:sz w:val="28"/>
          <w:szCs w:val="28"/>
        </w:rPr>
      </w:pPr>
      <w:r w:rsidRPr="003B0C5F">
        <w:rPr>
          <w:sz w:val="28"/>
          <w:szCs w:val="28"/>
        </w:rPr>
        <w:t>2) не менее половины срока наказания, назначенного судом за тяжкое преступление;</w:t>
      </w:r>
    </w:p>
    <w:p w:rsidR="003D7EB6" w:rsidRPr="003B0C5F" w:rsidRDefault="003D7EB6" w:rsidP="003B0C5F">
      <w:pPr>
        <w:spacing w:line="360" w:lineRule="auto"/>
        <w:ind w:firstLine="709"/>
        <w:jc w:val="both"/>
        <w:rPr>
          <w:sz w:val="28"/>
          <w:szCs w:val="28"/>
        </w:rPr>
      </w:pPr>
      <w:r w:rsidRPr="003B0C5F">
        <w:rPr>
          <w:sz w:val="28"/>
          <w:szCs w:val="28"/>
        </w:rPr>
        <w:t>3) не менее двух третей срока наказания, назначенного судом за особо тяжкое преступление, а также если лицо ранее осуждалось к лишению свободы за умышленное преступление.</w:t>
      </w:r>
    </w:p>
    <w:p w:rsidR="003D7EB6" w:rsidRPr="003B0C5F" w:rsidRDefault="003D7EB6" w:rsidP="003B0C5F">
      <w:pPr>
        <w:spacing w:line="360" w:lineRule="auto"/>
        <w:ind w:firstLine="709"/>
        <w:jc w:val="both"/>
        <w:rPr>
          <w:sz w:val="28"/>
          <w:szCs w:val="28"/>
        </w:rPr>
      </w:pPr>
      <w:r w:rsidRPr="003B0C5F">
        <w:rPr>
          <w:sz w:val="28"/>
          <w:szCs w:val="28"/>
        </w:rPr>
        <w:t>При рассмотрении в суде дел об условно-досрочном освобождении участие прокурора обязательно.</w:t>
      </w:r>
    </w:p>
    <w:p w:rsidR="003D7EB6" w:rsidRPr="003B0C5F" w:rsidRDefault="003D7EB6" w:rsidP="003B0C5F">
      <w:pPr>
        <w:spacing w:line="360" w:lineRule="auto"/>
        <w:ind w:firstLine="709"/>
        <w:jc w:val="both"/>
        <w:rPr>
          <w:sz w:val="28"/>
          <w:szCs w:val="28"/>
        </w:rPr>
      </w:pPr>
      <w:r w:rsidRPr="003B0C5F">
        <w:rPr>
          <w:sz w:val="28"/>
          <w:szCs w:val="28"/>
        </w:rPr>
        <w:t>Применяя условно-досрочное освобождение от наказания, суд может возложить на отдельных лиц, с их согласия, обязанность по наблюдению за условно-досрочно освобожденным в течение неотбытой части назначенного судом срока наказания и проведению с ним воспитательной работы.</w:t>
      </w:r>
    </w:p>
    <w:p w:rsidR="003D7EB6" w:rsidRPr="003B0C5F" w:rsidRDefault="003D7EB6" w:rsidP="003B0C5F">
      <w:pPr>
        <w:spacing w:line="360" w:lineRule="auto"/>
        <w:ind w:firstLine="709"/>
        <w:jc w:val="both"/>
        <w:rPr>
          <w:sz w:val="28"/>
          <w:szCs w:val="28"/>
        </w:rPr>
      </w:pPr>
      <w:r w:rsidRPr="003B0C5F">
        <w:rPr>
          <w:sz w:val="28"/>
          <w:szCs w:val="28"/>
        </w:rPr>
        <w:t>Принимая участие в судебном рассмотрении материалов о досрочном освобождении осужденных от отбывания наказания, прокурор следит за тем, чтобы в судебном заседании участвовал осужденный, чья дальнейшая судьба решается, а также другие осужденные, должностные лица администрации колонии и воспитатели. Их участие в судебном заседании способствует суду принять законное и обоснованное решение о досрочном освобождении осужденного от отбывания наказания и помимо этого повысить воспитательное значение этой весьма эффективной меры поощрения.</w:t>
      </w:r>
    </w:p>
    <w:p w:rsidR="003D7EB6" w:rsidRPr="003B0C5F" w:rsidRDefault="003D7EB6" w:rsidP="003B0C5F">
      <w:pPr>
        <w:spacing w:line="360" w:lineRule="auto"/>
        <w:ind w:firstLine="709"/>
        <w:jc w:val="both"/>
        <w:rPr>
          <w:sz w:val="28"/>
          <w:szCs w:val="28"/>
        </w:rPr>
      </w:pPr>
      <w:r w:rsidRPr="003B0C5F">
        <w:rPr>
          <w:sz w:val="28"/>
          <w:szCs w:val="28"/>
        </w:rPr>
        <w:t>Прокурор дает заключение в суде по этим делам, а также проверяет законность и обоснованность вынесенных судом определений об освобождении от наказания или об отказе в освобождении.</w:t>
      </w:r>
    </w:p>
    <w:p w:rsidR="003D7EB6" w:rsidRPr="003B0C5F" w:rsidRDefault="003D7EB6" w:rsidP="003B0C5F">
      <w:pPr>
        <w:spacing w:line="360" w:lineRule="auto"/>
        <w:ind w:firstLine="709"/>
        <w:jc w:val="both"/>
        <w:rPr>
          <w:sz w:val="28"/>
          <w:szCs w:val="28"/>
        </w:rPr>
      </w:pPr>
      <w:r w:rsidRPr="003B0C5F">
        <w:rPr>
          <w:sz w:val="28"/>
          <w:szCs w:val="28"/>
        </w:rPr>
        <w:t>В силу ст. 120 УК лицу, осужденному к исправительным работам, аресту или лишению свободы за преступление, совершенное в возрасте до восемнадцати лет, неотбытая часть наказания может быть заменена более мягким наказанием.</w:t>
      </w:r>
    </w:p>
    <w:p w:rsidR="003D7EB6" w:rsidRPr="003B0C5F" w:rsidRDefault="003D7EB6" w:rsidP="003B0C5F">
      <w:pPr>
        <w:spacing w:line="360" w:lineRule="auto"/>
        <w:ind w:firstLine="709"/>
        <w:jc w:val="both"/>
        <w:rPr>
          <w:sz w:val="28"/>
          <w:szCs w:val="28"/>
        </w:rPr>
      </w:pPr>
      <w:r w:rsidRPr="003B0C5F">
        <w:rPr>
          <w:sz w:val="28"/>
          <w:szCs w:val="28"/>
        </w:rPr>
        <w:t>Замена неотбытой части наказания более мягким наказанием может быть применена к лицу, твердо вставшему на путь исправления, при его примерном поведении и добросовестном отношении к труду, учебе. Замена неотбытой части наказания более мягким наказанием применяется после фактического отбытия:</w:t>
      </w:r>
    </w:p>
    <w:p w:rsidR="003D7EB6" w:rsidRPr="003B0C5F" w:rsidRDefault="003D7EB6" w:rsidP="003B0C5F">
      <w:pPr>
        <w:spacing w:line="360" w:lineRule="auto"/>
        <w:ind w:firstLine="709"/>
        <w:jc w:val="both"/>
        <w:rPr>
          <w:sz w:val="28"/>
          <w:szCs w:val="28"/>
        </w:rPr>
      </w:pPr>
      <w:r w:rsidRPr="003B0C5F">
        <w:rPr>
          <w:sz w:val="28"/>
          <w:szCs w:val="28"/>
        </w:rPr>
        <w:t>1) не менее одной четверти срока наказания, назначенного судом за преступление, не представляющее большой общественной опасности, или за менее тяжкое преступление;</w:t>
      </w:r>
    </w:p>
    <w:p w:rsidR="003D7EB6" w:rsidRPr="003B0C5F" w:rsidRDefault="003D7EB6" w:rsidP="003B0C5F">
      <w:pPr>
        <w:spacing w:line="360" w:lineRule="auto"/>
        <w:ind w:firstLine="709"/>
        <w:jc w:val="both"/>
        <w:rPr>
          <w:sz w:val="28"/>
          <w:szCs w:val="28"/>
        </w:rPr>
      </w:pPr>
      <w:r w:rsidRPr="003B0C5F">
        <w:rPr>
          <w:sz w:val="28"/>
          <w:szCs w:val="28"/>
        </w:rPr>
        <w:t>2) не менее одной трети срока наказания, назначенного судом за тяжкое преступление;</w:t>
      </w:r>
    </w:p>
    <w:p w:rsidR="003D7EB6" w:rsidRPr="003B0C5F" w:rsidRDefault="003D7EB6" w:rsidP="003B0C5F">
      <w:pPr>
        <w:spacing w:line="360" w:lineRule="auto"/>
        <w:ind w:firstLine="709"/>
        <w:jc w:val="both"/>
        <w:rPr>
          <w:sz w:val="28"/>
          <w:szCs w:val="28"/>
        </w:rPr>
      </w:pPr>
      <w:r w:rsidRPr="003B0C5F">
        <w:rPr>
          <w:sz w:val="28"/>
          <w:szCs w:val="28"/>
        </w:rPr>
        <w:t>3) не менее половины срока наказания, назначенного судом за особо тяжкое преступление, а также если ранее лицо осуждалось к лишению свободы за умышленное преступление.</w:t>
      </w:r>
    </w:p>
    <w:p w:rsidR="003D7EB6" w:rsidRPr="003B0C5F" w:rsidRDefault="003D7EB6" w:rsidP="003B0C5F">
      <w:pPr>
        <w:spacing w:line="360" w:lineRule="auto"/>
        <w:ind w:firstLine="709"/>
        <w:jc w:val="both"/>
        <w:rPr>
          <w:sz w:val="28"/>
          <w:szCs w:val="28"/>
        </w:rPr>
      </w:pPr>
      <w:r w:rsidRPr="003B0C5F">
        <w:rPr>
          <w:sz w:val="28"/>
          <w:szCs w:val="28"/>
        </w:rPr>
        <w:t>К лицу, которому наказание было заменено более мягким, условно-досрочное освобождение от наказания применяется по правилам, предусмотренным ст. 119 УК.</w:t>
      </w:r>
    </w:p>
    <w:p w:rsidR="003D7EB6" w:rsidRPr="003B0C5F" w:rsidRDefault="003D7EB6" w:rsidP="003B0C5F">
      <w:pPr>
        <w:spacing w:line="360" w:lineRule="auto"/>
        <w:ind w:firstLine="709"/>
        <w:jc w:val="both"/>
        <w:rPr>
          <w:sz w:val="28"/>
          <w:szCs w:val="28"/>
        </w:rPr>
      </w:pPr>
      <w:r w:rsidRPr="003B0C5F">
        <w:rPr>
          <w:sz w:val="28"/>
          <w:szCs w:val="28"/>
        </w:rPr>
        <w:t>С ходатайством об условно-досрочном освобождении от наказания и о замене неотбытой части наказания более мягким в суд обращается комиссия по делам несовершеннолетних совместно с органом, ведающим исполнением наказания.</w:t>
      </w:r>
    </w:p>
    <w:p w:rsidR="003D7EB6" w:rsidRPr="003B0C5F" w:rsidRDefault="003D7EB6" w:rsidP="003B0C5F">
      <w:pPr>
        <w:spacing w:line="360" w:lineRule="auto"/>
        <w:ind w:firstLine="709"/>
        <w:jc w:val="both"/>
        <w:rPr>
          <w:sz w:val="28"/>
          <w:szCs w:val="28"/>
        </w:rPr>
      </w:pPr>
      <w:r w:rsidRPr="003B0C5F">
        <w:rPr>
          <w:sz w:val="28"/>
          <w:szCs w:val="28"/>
        </w:rPr>
        <w:t>Проверяя соблюдение законодательства об образовании, организацию и состояние учебно-воспитательного процесса в воспитательно-трудовой колонии, прокурор выясняет следующие вопросы:</w:t>
      </w:r>
    </w:p>
    <w:p w:rsidR="003D7EB6" w:rsidRPr="003B0C5F" w:rsidRDefault="003D7EB6" w:rsidP="003B0C5F">
      <w:pPr>
        <w:spacing w:line="360" w:lineRule="auto"/>
        <w:ind w:firstLine="709"/>
        <w:jc w:val="both"/>
        <w:rPr>
          <w:sz w:val="28"/>
          <w:szCs w:val="28"/>
        </w:rPr>
      </w:pPr>
      <w:r w:rsidRPr="003B0C5F">
        <w:rPr>
          <w:sz w:val="28"/>
          <w:szCs w:val="28"/>
        </w:rPr>
        <w:t>- сколько лиц из числа осужденных не имеют базового образования;</w:t>
      </w:r>
    </w:p>
    <w:p w:rsidR="003D7EB6" w:rsidRPr="003B0C5F" w:rsidRDefault="003D7EB6" w:rsidP="003B0C5F">
      <w:pPr>
        <w:spacing w:line="360" w:lineRule="auto"/>
        <w:ind w:firstLine="709"/>
        <w:jc w:val="both"/>
        <w:rPr>
          <w:sz w:val="28"/>
          <w:szCs w:val="28"/>
        </w:rPr>
      </w:pPr>
      <w:r w:rsidRPr="003B0C5F">
        <w:rPr>
          <w:sz w:val="28"/>
          <w:szCs w:val="28"/>
        </w:rPr>
        <w:t>- возможность получения среднего образования, профессионально-технического образования;</w:t>
      </w:r>
    </w:p>
    <w:p w:rsidR="003D7EB6" w:rsidRPr="003B0C5F" w:rsidRDefault="003D7EB6" w:rsidP="003B0C5F">
      <w:pPr>
        <w:spacing w:line="360" w:lineRule="auto"/>
        <w:ind w:firstLine="709"/>
        <w:jc w:val="both"/>
        <w:rPr>
          <w:sz w:val="28"/>
          <w:szCs w:val="28"/>
        </w:rPr>
      </w:pPr>
      <w:r w:rsidRPr="003B0C5F">
        <w:rPr>
          <w:sz w:val="28"/>
          <w:szCs w:val="28"/>
        </w:rPr>
        <w:t>- устав (положение) учреждения образования колонии, наличие и выполнение учебного плана, его соответствие типовому учебному плану, согласование и его утверждение;</w:t>
      </w:r>
    </w:p>
    <w:p w:rsidR="003D7EB6" w:rsidRPr="003B0C5F" w:rsidRDefault="003D7EB6" w:rsidP="003B0C5F">
      <w:pPr>
        <w:spacing w:line="360" w:lineRule="auto"/>
        <w:ind w:firstLine="709"/>
        <w:jc w:val="both"/>
        <w:rPr>
          <w:sz w:val="28"/>
          <w:szCs w:val="28"/>
        </w:rPr>
      </w:pPr>
      <w:r w:rsidRPr="003B0C5F">
        <w:rPr>
          <w:sz w:val="28"/>
          <w:szCs w:val="28"/>
        </w:rPr>
        <w:t>- наличие необходимых учебников и учебно-методических пособий, обеспеченность ими обучающихся, обеспеченность заявок на учебную и методическую литературу;</w:t>
      </w:r>
    </w:p>
    <w:p w:rsidR="003D7EB6" w:rsidRPr="003B0C5F" w:rsidRDefault="003D7EB6" w:rsidP="003B0C5F">
      <w:pPr>
        <w:spacing w:line="360" w:lineRule="auto"/>
        <w:ind w:firstLine="709"/>
        <w:jc w:val="both"/>
        <w:rPr>
          <w:sz w:val="28"/>
          <w:szCs w:val="28"/>
        </w:rPr>
      </w:pPr>
      <w:r w:rsidRPr="003B0C5F">
        <w:rPr>
          <w:sz w:val="28"/>
          <w:szCs w:val="28"/>
        </w:rPr>
        <w:t>- условия для самоподготовки учащихся, успеваемость, посещаемость учащимися занятий, обоснованность повторного курса обучения;</w:t>
      </w:r>
    </w:p>
    <w:p w:rsidR="003D7EB6" w:rsidRPr="003B0C5F" w:rsidRDefault="003D7EB6" w:rsidP="003B0C5F">
      <w:pPr>
        <w:spacing w:line="360" w:lineRule="auto"/>
        <w:ind w:firstLine="709"/>
        <w:jc w:val="both"/>
        <w:rPr>
          <w:sz w:val="28"/>
          <w:szCs w:val="28"/>
        </w:rPr>
      </w:pPr>
      <w:r w:rsidRPr="003B0C5F">
        <w:rPr>
          <w:sz w:val="28"/>
          <w:szCs w:val="28"/>
        </w:rPr>
        <w:t>- условия обучения несовершеннолетних с особенностями психофизического развития, индивидуальные программы обучения;</w:t>
      </w:r>
    </w:p>
    <w:p w:rsidR="003D7EB6" w:rsidRPr="003B0C5F" w:rsidRDefault="003D7EB6" w:rsidP="003B0C5F">
      <w:pPr>
        <w:spacing w:line="360" w:lineRule="auto"/>
        <w:ind w:firstLine="709"/>
        <w:jc w:val="both"/>
        <w:rPr>
          <w:sz w:val="28"/>
          <w:szCs w:val="28"/>
        </w:rPr>
      </w:pPr>
      <w:r w:rsidRPr="003B0C5F">
        <w:rPr>
          <w:sz w:val="28"/>
          <w:szCs w:val="28"/>
        </w:rPr>
        <w:t>-участие органов управления образования в организации учебно-методической работы в колонии.</w:t>
      </w:r>
    </w:p>
    <w:p w:rsidR="003D7EB6" w:rsidRPr="003B0C5F" w:rsidRDefault="003D7EB6" w:rsidP="003B0C5F">
      <w:pPr>
        <w:spacing w:line="360" w:lineRule="auto"/>
        <w:ind w:firstLine="709"/>
        <w:jc w:val="both"/>
        <w:rPr>
          <w:sz w:val="28"/>
          <w:szCs w:val="28"/>
        </w:rPr>
      </w:pPr>
      <w:r w:rsidRPr="003B0C5F">
        <w:rPr>
          <w:sz w:val="28"/>
          <w:szCs w:val="28"/>
        </w:rPr>
        <w:t>В ходе проверки соблюдения законодательства об охране здоровья, организации и состояния медицинского обслуживания в воспитательно-трудовых колониях прокурор обращает внимание на следующие вопросы:</w:t>
      </w:r>
    </w:p>
    <w:p w:rsidR="003D7EB6" w:rsidRPr="003B0C5F" w:rsidRDefault="003D7EB6" w:rsidP="003B0C5F">
      <w:pPr>
        <w:spacing w:line="360" w:lineRule="auto"/>
        <w:ind w:firstLine="709"/>
        <w:jc w:val="both"/>
        <w:rPr>
          <w:sz w:val="28"/>
          <w:szCs w:val="28"/>
        </w:rPr>
      </w:pPr>
      <w:r w:rsidRPr="003B0C5F">
        <w:rPr>
          <w:sz w:val="28"/>
          <w:szCs w:val="28"/>
        </w:rPr>
        <w:t>- обеспеченность и контроль за медицинскими кадрами;</w:t>
      </w:r>
    </w:p>
    <w:p w:rsidR="003D7EB6" w:rsidRPr="003B0C5F" w:rsidRDefault="003D7EB6" w:rsidP="003B0C5F">
      <w:pPr>
        <w:spacing w:line="360" w:lineRule="auto"/>
        <w:ind w:firstLine="709"/>
        <w:jc w:val="both"/>
        <w:rPr>
          <w:sz w:val="28"/>
          <w:szCs w:val="28"/>
        </w:rPr>
      </w:pPr>
      <w:r w:rsidRPr="003B0C5F">
        <w:rPr>
          <w:sz w:val="28"/>
          <w:szCs w:val="28"/>
        </w:rPr>
        <w:t>- наличие необходимых условий для проведения лечебно-оздоровительной работы с осужденными, обеспеченность необходимыми лекарственными препаратами и оснащенность медицинских кабинетов оборудованием и материалами;</w:t>
      </w:r>
    </w:p>
    <w:p w:rsidR="003D7EB6" w:rsidRPr="003B0C5F" w:rsidRDefault="003D7EB6" w:rsidP="003B0C5F">
      <w:pPr>
        <w:spacing w:line="360" w:lineRule="auto"/>
        <w:ind w:firstLine="709"/>
        <w:jc w:val="both"/>
        <w:rPr>
          <w:sz w:val="28"/>
          <w:szCs w:val="28"/>
        </w:rPr>
      </w:pPr>
      <w:r w:rsidRPr="003B0C5F">
        <w:rPr>
          <w:sz w:val="28"/>
          <w:szCs w:val="28"/>
        </w:rPr>
        <w:t>- соблюдение медицинскими работниками лечебных учреждений колоний санитарных норм, правил и гигиенических нормагивов, регулярность проверок органами санитарно-эпидемиологического надзора за работой лечебных учреждений колоний;</w:t>
      </w:r>
    </w:p>
    <w:p w:rsidR="003D7EB6" w:rsidRPr="003B0C5F" w:rsidRDefault="003D7EB6" w:rsidP="003B0C5F">
      <w:pPr>
        <w:spacing w:line="360" w:lineRule="auto"/>
        <w:ind w:firstLine="709"/>
        <w:jc w:val="both"/>
        <w:rPr>
          <w:sz w:val="28"/>
          <w:szCs w:val="28"/>
        </w:rPr>
      </w:pPr>
      <w:r w:rsidRPr="003B0C5F">
        <w:rPr>
          <w:sz w:val="28"/>
          <w:szCs w:val="28"/>
        </w:rPr>
        <w:t>- состояние заболеваемости среди осужденных, ее динамика, причины и принимаемые меры по снижению заболеваемости;</w:t>
      </w:r>
    </w:p>
    <w:p w:rsidR="003D7EB6" w:rsidRPr="003B0C5F" w:rsidRDefault="003D7EB6" w:rsidP="003B0C5F">
      <w:pPr>
        <w:spacing w:line="360" w:lineRule="auto"/>
        <w:ind w:firstLine="709"/>
        <w:jc w:val="both"/>
        <w:rPr>
          <w:sz w:val="28"/>
          <w:szCs w:val="28"/>
        </w:rPr>
      </w:pPr>
      <w:r w:rsidRPr="003B0C5F">
        <w:rPr>
          <w:sz w:val="28"/>
          <w:szCs w:val="28"/>
        </w:rPr>
        <w:t>- учет производственных травм, кожных и других заболеваний;</w:t>
      </w:r>
    </w:p>
    <w:p w:rsidR="003D7EB6" w:rsidRPr="003B0C5F" w:rsidRDefault="003D7EB6" w:rsidP="003B0C5F">
      <w:pPr>
        <w:spacing w:line="360" w:lineRule="auto"/>
        <w:ind w:firstLine="709"/>
        <w:jc w:val="both"/>
        <w:rPr>
          <w:sz w:val="28"/>
          <w:szCs w:val="28"/>
        </w:rPr>
      </w:pPr>
      <w:r w:rsidRPr="003B0C5F">
        <w:rPr>
          <w:sz w:val="28"/>
          <w:szCs w:val="28"/>
        </w:rPr>
        <w:t>- учет осужденных, нуждающихся в лечении от алкоголизма, наркомании, проводимые меры по обеспечению их лечения;</w:t>
      </w:r>
    </w:p>
    <w:p w:rsidR="003D7EB6" w:rsidRPr="003B0C5F" w:rsidRDefault="003D7EB6" w:rsidP="003B0C5F">
      <w:pPr>
        <w:spacing w:line="360" w:lineRule="auto"/>
        <w:ind w:firstLine="709"/>
        <w:jc w:val="both"/>
        <w:rPr>
          <w:sz w:val="28"/>
          <w:szCs w:val="28"/>
        </w:rPr>
      </w:pPr>
      <w:r w:rsidRPr="003B0C5F">
        <w:rPr>
          <w:sz w:val="28"/>
          <w:szCs w:val="28"/>
        </w:rPr>
        <w:t>- учет осужденных с хроническими заболеваниями, их лечение и диетпитание, соответствие лечения этих больных предписаниям врачей, контроль медицинской службой за проведением лечения, получением осужденными диетпитания, случаи нарушения и проведение предупредительных мероприятий.</w:t>
      </w:r>
    </w:p>
    <w:p w:rsidR="003D7EB6" w:rsidRPr="003B0C5F" w:rsidRDefault="003D7EB6" w:rsidP="003B0C5F">
      <w:pPr>
        <w:spacing w:line="360" w:lineRule="auto"/>
        <w:ind w:firstLine="709"/>
        <w:jc w:val="both"/>
        <w:rPr>
          <w:sz w:val="28"/>
          <w:szCs w:val="28"/>
        </w:rPr>
      </w:pPr>
      <w:r w:rsidRPr="003B0C5F">
        <w:rPr>
          <w:sz w:val="28"/>
          <w:szCs w:val="28"/>
        </w:rPr>
        <w:t>При проведении проверки соблюдения трудового законодательства, правил по охране труда и технике безопасности, вопросов по борьбе с травматизмом на производстве колонии в центре внимания прокурора должны быть следующие вопросы:</w:t>
      </w:r>
    </w:p>
    <w:p w:rsidR="003D7EB6" w:rsidRPr="003B0C5F" w:rsidRDefault="003D7EB6" w:rsidP="003B0C5F">
      <w:pPr>
        <w:spacing w:line="360" w:lineRule="auto"/>
        <w:ind w:firstLine="709"/>
        <w:jc w:val="both"/>
        <w:rPr>
          <w:sz w:val="28"/>
          <w:szCs w:val="28"/>
        </w:rPr>
      </w:pPr>
      <w:r w:rsidRPr="003B0C5F">
        <w:rPr>
          <w:sz w:val="28"/>
          <w:szCs w:val="28"/>
        </w:rPr>
        <w:t>- соблюдение требований гл. 20 ТК;</w:t>
      </w:r>
    </w:p>
    <w:p w:rsidR="003D7EB6" w:rsidRPr="003B0C5F" w:rsidRDefault="003D7EB6" w:rsidP="003B0C5F">
      <w:pPr>
        <w:spacing w:line="360" w:lineRule="auto"/>
        <w:ind w:firstLine="709"/>
        <w:jc w:val="both"/>
        <w:rPr>
          <w:sz w:val="28"/>
          <w:szCs w:val="28"/>
        </w:rPr>
      </w:pPr>
      <w:r w:rsidRPr="003B0C5F">
        <w:rPr>
          <w:sz w:val="28"/>
          <w:szCs w:val="28"/>
        </w:rPr>
        <w:t>- наличие инструкций по охране труда, соблюдение установленного порядка их разработки, согласования и утверждения;</w:t>
      </w:r>
    </w:p>
    <w:p w:rsidR="003D7EB6" w:rsidRPr="003B0C5F" w:rsidRDefault="003D7EB6" w:rsidP="003B0C5F">
      <w:pPr>
        <w:spacing w:line="360" w:lineRule="auto"/>
        <w:ind w:firstLine="709"/>
        <w:jc w:val="both"/>
        <w:rPr>
          <w:sz w:val="28"/>
          <w:szCs w:val="28"/>
        </w:rPr>
      </w:pPr>
      <w:r w:rsidRPr="003B0C5F">
        <w:rPr>
          <w:sz w:val="28"/>
          <w:szCs w:val="28"/>
        </w:rPr>
        <w:t>- наличие должностных инструкций, соблюдение установленного порядка проверки знаний по охране труда и технике безопасности;</w:t>
      </w:r>
    </w:p>
    <w:p w:rsidR="003D7EB6" w:rsidRPr="003B0C5F" w:rsidRDefault="003D7EB6" w:rsidP="003B0C5F">
      <w:pPr>
        <w:spacing w:line="360" w:lineRule="auto"/>
        <w:ind w:firstLine="709"/>
        <w:jc w:val="both"/>
        <w:rPr>
          <w:sz w:val="28"/>
          <w:szCs w:val="28"/>
        </w:rPr>
      </w:pPr>
      <w:r w:rsidRPr="003B0C5F">
        <w:rPr>
          <w:sz w:val="28"/>
          <w:szCs w:val="28"/>
        </w:rPr>
        <w:t>- соблюдение правил допуска к работе с производственным оборудованием, в том числе преподавателей, мастеров; правил по технике безопасности, обеспеченность спецодеждой, средствами защиты. Соблюдение правил безопасности при проведении занятий по физической культуре с осужденными;</w:t>
      </w:r>
    </w:p>
    <w:p w:rsidR="003D7EB6" w:rsidRPr="003B0C5F" w:rsidRDefault="003D7EB6" w:rsidP="003B0C5F">
      <w:pPr>
        <w:spacing w:line="360" w:lineRule="auto"/>
        <w:ind w:firstLine="709"/>
        <w:jc w:val="both"/>
        <w:rPr>
          <w:sz w:val="28"/>
          <w:szCs w:val="28"/>
        </w:rPr>
      </w:pPr>
      <w:r w:rsidRPr="003B0C5F">
        <w:rPr>
          <w:sz w:val="28"/>
          <w:szCs w:val="28"/>
        </w:rPr>
        <w:t>- учет и регистрация травматизма, несчастных случаев, соблюдение установленных правил их расследования, причины, повлекшие их, и принятые меры по устранению и недопущению;</w:t>
      </w:r>
    </w:p>
    <w:p w:rsidR="003D7EB6" w:rsidRPr="003B0C5F" w:rsidRDefault="003D7EB6" w:rsidP="003B0C5F">
      <w:pPr>
        <w:spacing w:line="360" w:lineRule="auto"/>
        <w:ind w:firstLine="709"/>
        <w:jc w:val="both"/>
        <w:rPr>
          <w:sz w:val="28"/>
          <w:szCs w:val="28"/>
        </w:rPr>
      </w:pPr>
      <w:r w:rsidRPr="003B0C5F">
        <w:rPr>
          <w:sz w:val="28"/>
          <w:szCs w:val="28"/>
        </w:rPr>
        <w:t>- соответствие отчетности администрации колонии о травматизме фактическим данным, зарегистрированным медицинскими учреждениями;</w:t>
      </w:r>
    </w:p>
    <w:p w:rsidR="003D7EB6" w:rsidRPr="003B0C5F" w:rsidRDefault="003D7EB6" w:rsidP="003B0C5F">
      <w:pPr>
        <w:spacing w:line="360" w:lineRule="auto"/>
        <w:ind w:firstLine="709"/>
        <w:jc w:val="both"/>
        <w:rPr>
          <w:sz w:val="28"/>
          <w:szCs w:val="28"/>
        </w:rPr>
      </w:pPr>
      <w:r w:rsidRPr="003B0C5F">
        <w:rPr>
          <w:sz w:val="28"/>
          <w:szCs w:val="28"/>
        </w:rPr>
        <w:t>- регулярность проверок колонии вышестоящими организациями по подчиненности трудового законодательства, вопросов охраны труда, техники безопасности, травматизма, предписания и их выполнение администрацией колонии;</w:t>
      </w:r>
    </w:p>
    <w:p w:rsidR="003D7EB6" w:rsidRPr="003B0C5F" w:rsidRDefault="003D7EB6" w:rsidP="003B0C5F">
      <w:pPr>
        <w:spacing w:line="360" w:lineRule="auto"/>
        <w:ind w:firstLine="709"/>
        <w:jc w:val="both"/>
        <w:rPr>
          <w:sz w:val="28"/>
          <w:szCs w:val="28"/>
        </w:rPr>
      </w:pPr>
      <w:r w:rsidRPr="003B0C5F">
        <w:rPr>
          <w:sz w:val="28"/>
          <w:szCs w:val="28"/>
        </w:rPr>
        <w:t>- соблюдение установленного порядка оплаты труда осужденных (производственное обучение, производственная практика).</w:t>
      </w:r>
    </w:p>
    <w:p w:rsidR="003D7EB6" w:rsidRPr="003B0C5F" w:rsidRDefault="003D7EB6" w:rsidP="003B0C5F">
      <w:pPr>
        <w:spacing w:line="360" w:lineRule="auto"/>
        <w:ind w:firstLine="709"/>
        <w:jc w:val="both"/>
        <w:rPr>
          <w:sz w:val="28"/>
          <w:szCs w:val="28"/>
        </w:rPr>
      </w:pPr>
      <w:r w:rsidRPr="003B0C5F">
        <w:rPr>
          <w:sz w:val="28"/>
          <w:szCs w:val="28"/>
        </w:rPr>
        <w:t>При проверке деятельности комиссии по делам несовершеннолетних прокурором рассматриваются следующие вопросы:</w:t>
      </w:r>
    </w:p>
    <w:p w:rsidR="003D7EB6" w:rsidRPr="003B0C5F" w:rsidRDefault="003D7EB6" w:rsidP="003B0C5F">
      <w:pPr>
        <w:spacing w:line="360" w:lineRule="auto"/>
        <w:ind w:firstLine="709"/>
        <w:jc w:val="both"/>
        <w:rPr>
          <w:sz w:val="28"/>
          <w:szCs w:val="28"/>
        </w:rPr>
      </w:pPr>
      <w:r w:rsidRPr="003B0C5F">
        <w:rPr>
          <w:sz w:val="28"/>
          <w:szCs w:val="28"/>
        </w:rPr>
        <w:t>- проведение проверок и условий содержания, воспитания несовершеннолетних в колонии. Принятые меры (осуществление приема, рассмотрение обращений, вынесение вопросов на рассмотрение КДН, обращение с представлениями по вопросам содержания и воспитания несовершеннолетних, общественный контроль);</w:t>
      </w:r>
    </w:p>
    <w:p w:rsidR="003D7EB6" w:rsidRPr="003B0C5F" w:rsidRDefault="003D7EB6" w:rsidP="003B0C5F">
      <w:pPr>
        <w:spacing w:line="360" w:lineRule="auto"/>
        <w:ind w:firstLine="709"/>
        <w:jc w:val="both"/>
        <w:rPr>
          <w:sz w:val="28"/>
          <w:szCs w:val="28"/>
        </w:rPr>
      </w:pPr>
      <w:r w:rsidRPr="003B0C5F">
        <w:rPr>
          <w:sz w:val="28"/>
          <w:szCs w:val="28"/>
        </w:rPr>
        <w:t>- наличие согласия КДН при подготовке обращений в суд на условно-досрочное освобождение от наказания, изменение условий содержания, перевод осужденных из ВТК в И К, обоснованность этих решений;</w:t>
      </w:r>
    </w:p>
    <w:p w:rsidR="003D7EB6" w:rsidRPr="003B0C5F" w:rsidRDefault="003D7EB6" w:rsidP="003B0C5F">
      <w:pPr>
        <w:spacing w:line="360" w:lineRule="auto"/>
        <w:ind w:firstLine="709"/>
        <w:jc w:val="both"/>
        <w:rPr>
          <w:sz w:val="28"/>
          <w:szCs w:val="28"/>
        </w:rPr>
      </w:pPr>
      <w:r w:rsidRPr="003B0C5F">
        <w:rPr>
          <w:sz w:val="28"/>
          <w:szCs w:val="28"/>
        </w:rPr>
        <w:t>- наличие сообщений о предстоящем освобождении за три месяца. Сообщения КДН по месту жительства освобождаемых о невозможности (нецелесообразности) их возвращения. Постановка вопроса перед КДН об устройстве освобождаемых по месту нахождения ВТК.</w:t>
      </w:r>
    </w:p>
    <w:p w:rsidR="003D7EB6" w:rsidRPr="003B0C5F" w:rsidRDefault="003D7EB6" w:rsidP="003B0C5F">
      <w:pPr>
        <w:spacing w:line="360" w:lineRule="auto"/>
        <w:ind w:firstLine="709"/>
        <w:jc w:val="both"/>
        <w:rPr>
          <w:sz w:val="28"/>
          <w:szCs w:val="28"/>
        </w:rPr>
      </w:pPr>
      <w:r w:rsidRPr="003B0C5F">
        <w:rPr>
          <w:sz w:val="28"/>
          <w:szCs w:val="28"/>
        </w:rPr>
        <w:t>При проверке деятельности администрации воспитательно-трудовой колонии прокурор проверяет:</w:t>
      </w:r>
    </w:p>
    <w:p w:rsidR="003D7EB6" w:rsidRPr="003B0C5F" w:rsidRDefault="003D7EB6" w:rsidP="003B0C5F">
      <w:pPr>
        <w:spacing w:line="360" w:lineRule="auto"/>
        <w:ind w:firstLine="709"/>
        <w:jc w:val="both"/>
        <w:rPr>
          <w:sz w:val="28"/>
          <w:szCs w:val="28"/>
        </w:rPr>
      </w:pPr>
      <w:r w:rsidRPr="003B0C5F">
        <w:rPr>
          <w:sz w:val="28"/>
          <w:szCs w:val="28"/>
        </w:rPr>
        <w:t>- жалобы осужденных;</w:t>
      </w:r>
    </w:p>
    <w:p w:rsidR="003D7EB6" w:rsidRPr="003B0C5F" w:rsidRDefault="003D7EB6" w:rsidP="003B0C5F">
      <w:pPr>
        <w:spacing w:line="360" w:lineRule="auto"/>
        <w:ind w:firstLine="709"/>
        <w:jc w:val="both"/>
        <w:rPr>
          <w:sz w:val="28"/>
          <w:szCs w:val="28"/>
        </w:rPr>
      </w:pPr>
      <w:r w:rsidRPr="003B0C5F">
        <w:rPr>
          <w:sz w:val="28"/>
          <w:szCs w:val="28"/>
        </w:rPr>
        <w:t>- соблюдение лимита численности и нормы жилой площади (2,5 кв. м на одного осужденного);</w:t>
      </w:r>
    </w:p>
    <w:p w:rsidR="003D7EB6" w:rsidRPr="003B0C5F" w:rsidRDefault="003D7EB6" w:rsidP="003B0C5F">
      <w:pPr>
        <w:spacing w:line="360" w:lineRule="auto"/>
        <w:ind w:firstLine="709"/>
        <w:jc w:val="both"/>
        <w:rPr>
          <w:sz w:val="28"/>
          <w:szCs w:val="28"/>
        </w:rPr>
      </w:pPr>
      <w:r w:rsidRPr="003B0C5F">
        <w:rPr>
          <w:sz w:val="28"/>
          <w:szCs w:val="28"/>
        </w:rPr>
        <w:t>- соблюдение законности при переводе осужденных из ВТК в ИК, наличие определения суда;</w:t>
      </w:r>
    </w:p>
    <w:p w:rsidR="003D7EB6" w:rsidRPr="003B0C5F" w:rsidRDefault="003D7EB6" w:rsidP="003B0C5F">
      <w:pPr>
        <w:spacing w:line="360" w:lineRule="auto"/>
        <w:ind w:firstLine="709"/>
        <w:jc w:val="both"/>
        <w:rPr>
          <w:sz w:val="28"/>
          <w:szCs w:val="28"/>
        </w:rPr>
      </w:pPr>
      <w:r w:rsidRPr="003B0C5F">
        <w:rPr>
          <w:sz w:val="28"/>
          <w:szCs w:val="28"/>
        </w:rPr>
        <w:t>- законность содержания в ВТК осужденных, которым исполнилось восемнадцать лет, наличие мотивированных постановлений;</w:t>
      </w:r>
    </w:p>
    <w:p w:rsidR="003D7EB6" w:rsidRPr="003B0C5F" w:rsidRDefault="003D7EB6" w:rsidP="003B0C5F">
      <w:pPr>
        <w:spacing w:line="360" w:lineRule="auto"/>
        <w:ind w:firstLine="709"/>
        <w:jc w:val="both"/>
        <w:rPr>
          <w:sz w:val="28"/>
          <w:szCs w:val="28"/>
        </w:rPr>
      </w:pPr>
      <w:r w:rsidRPr="003B0C5F">
        <w:rPr>
          <w:sz w:val="28"/>
          <w:szCs w:val="28"/>
        </w:rPr>
        <w:t>- законность перемещения осужденных из одной ВТК в другую;</w:t>
      </w:r>
    </w:p>
    <w:p w:rsidR="003D7EB6" w:rsidRPr="003B0C5F" w:rsidRDefault="003D7EB6" w:rsidP="003B0C5F">
      <w:pPr>
        <w:spacing w:line="360" w:lineRule="auto"/>
        <w:ind w:firstLine="709"/>
        <w:jc w:val="both"/>
        <w:rPr>
          <w:sz w:val="28"/>
          <w:szCs w:val="28"/>
        </w:rPr>
      </w:pPr>
      <w:r w:rsidRPr="003B0C5F">
        <w:rPr>
          <w:sz w:val="28"/>
          <w:szCs w:val="28"/>
        </w:rPr>
        <w:t>- законность и обоснованность применения мер взыскания к осужденным (учет тяжести и характера проступка, личности осужденного). Соблюдение порядка применения мер взыскания. Применение мер взыскания, не предусмотренных законом, унижающих человеческое достоинство, нарушающих права осужденных;</w:t>
      </w:r>
    </w:p>
    <w:p w:rsidR="003D7EB6" w:rsidRPr="003B0C5F" w:rsidRDefault="003D7EB6" w:rsidP="003B0C5F">
      <w:pPr>
        <w:spacing w:line="360" w:lineRule="auto"/>
        <w:ind w:firstLine="709"/>
        <w:jc w:val="both"/>
        <w:rPr>
          <w:sz w:val="28"/>
          <w:szCs w:val="28"/>
        </w:rPr>
      </w:pPr>
      <w:r w:rsidRPr="003B0C5F">
        <w:rPr>
          <w:sz w:val="28"/>
          <w:szCs w:val="28"/>
        </w:rPr>
        <w:t>- исполнение администрацией колонии законов, решений суда о принудительном лечении от алкоголизма, наркомании, венерических заболеваний, своевременность такого лечения. Факты условно-досрочного, досрочного освобождения из колонии лиц, не окончивших полного курса принудительного лечения;</w:t>
      </w:r>
    </w:p>
    <w:p w:rsidR="003D7EB6" w:rsidRPr="003B0C5F" w:rsidRDefault="003D7EB6" w:rsidP="003B0C5F">
      <w:pPr>
        <w:spacing w:line="360" w:lineRule="auto"/>
        <w:ind w:firstLine="709"/>
        <w:jc w:val="both"/>
        <w:rPr>
          <w:sz w:val="28"/>
          <w:szCs w:val="28"/>
        </w:rPr>
      </w:pPr>
      <w:r w:rsidRPr="003B0C5F">
        <w:rPr>
          <w:sz w:val="28"/>
          <w:szCs w:val="28"/>
        </w:rPr>
        <w:t>- законность и обоснованность внесения администрацией в суд представлений об условно-досрочном освобождении из колонии, о замене неотбытой части наказания более мягким, объективность составления характеристик на осужденных, соответствие их данным дисциплинарной практики. Законность и обоснованность определений суда при рассмотрении представлений администрации колонии;</w:t>
      </w:r>
    </w:p>
    <w:p w:rsidR="003D7EB6" w:rsidRPr="003B0C5F" w:rsidRDefault="003D7EB6" w:rsidP="003B0C5F">
      <w:pPr>
        <w:spacing w:line="360" w:lineRule="auto"/>
        <w:ind w:firstLine="709"/>
        <w:jc w:val="both"/>
        <w:rPr>
          <w:sz w:val="28"/>
          <w:szCs w:val="28"/>
        </w:rPr>
      </w:pPr>
      <w:r w:rsidRPr="003B0C5F">
        <w:rPr>
          <w:sz w:val="28"/>
          <w:szCs w:val="28"/>
        </w:rPr>
        <w:t>- законность и обоснованность отказа администрации колонии на внесение представления в суд об условно-досрочном освобождении;</w:t>
      </w:r>
    </w:p>
    <w:p w:rsidR="003D7EB6" w:rsidRPr="003B0C5F" w:rsidRDefault="003D7EB6" w:rsidP="003B0C5F">
      <w:pPr>
        <w:spacing w:line="360" w:lineRule="auto"/>
        <w:ind w:firstLine="709"/>
        <w:jc w:val="both"/>
        <w:rPr>
          <w:sz w:val="28"/>
          <w:szCs w:val="28"/>
        </w:rPr>
      </w:pPr>
      <w:r w:rsidRPr="003B0C5F">
        <w:rPr>
          <w:sz w:val="28"/>
          <w:szCs w:val="28"/>
        </w:rPr>
        <w:t>- состояние работы по предупреждению правонарушений осужденных, динамика и виды правонарушений, меры, принятые к ответственным лицам;</w:t>
      </w:r>
    </w:p>
    <w:p w:rsidR="003D7EB6" w:rsidRPr="003B0C5F" w:rsidRDefault="003D7EB6" w:rsidP="003B0C5F">
      <w:pPr>
        <w:spacing w:line="360" w:lineRule="auto"/>
        <w:ind w:firstLine="709"/>
        <w:jc w:val="both"/>
        <w:rPr>
          <w:sz w:val="28"/>
          <w:szCs w:val="28"/>
        </w:rPr>
      </w:pPr>
      <w:r w:rsidRPr="003B0C5F">
        <w:rPr>
          <w:sz w:val="28"/>
          <w:szCs w:val="28"/>
        </w:rPr>
        <w:t>- изъятие у осужденных запрещенных предметов, пути их проникновения в колонию, данные о количестве и видах этих предметов, выяснение причин и условий, способствующих их проникновению в колонию, выявление виновных в этом лиц и принятые к ним меры.</w:t>
      </w:r>
    </w:p>
    <w:p w:rsidR="003D7EB6" w:rsidRPr="003B0C5F" w:rsidRDefault="003D7EB6" w:rsidP="003B0C5F">
      <w:pPr>
        <w:shd w:val="clear" w:color="auto" w:fill="FFFFFF"/>
        <w:autoSpaceDE w:val="0"/>
        <w:autoSpaceDN w:val="0"/>
        <w:adjustRightInd w:val="0"/>
        <w:spacing w:line="360" w:lineRule="auto"/>
        <w:ind w:firstLine="709"/>
        <w:jc w:val="both"/>
        <w:rPr>
          <w:sz w:val="28"/>
          <w:szCs w:val="28"/>
        </w:rPr>
      </w:pPr>
    </w:p>
    <w:p w:rsidR="003D7EB6" w:rsidRPr="003B0C5F" w:rsidRDefault="003D7EB6" w:rsidP="003B0C5F">
      <w:pPr>
        <w:spacing w:line="360" w:lineRule="auto"/>
        <w:ind w:firstLine="709"/>
        <w:jc w:val="both"/>
        <w:rPr>
          <w:b/>
          <w:sz w:val="28"/>
          <w:szCs w:val="28"/>
        </w:rPr>
      </w:pPr>
      <w:r w:rsidRPr="003B0C5F">
        <w:rPr>
          <w:b/>
          <w:sz w:val="28"/>
          <w:szCs w:val="28"/>
        </w:rPr>
        <w:t>1.7 Надзор прокурора за исполнением законов об образовании и о труде несовершеннолетних. Полномочия прокурора по охране прав и законных интересов несовершеннолетних</w:t>
      </w:r>
    </w:p>
    <w:p w:rsidR="003D7EB6" w:rsidRPr="003B0C5F" w:rsidRDefault="003D7EB6" w:rsidP="003B0C5F">
      <w:pPr>
        <w:spacing w:line="360" w:lineRule="auto"/>
        <w:ind w:firstLine="709"/>
        <w:jc w:val="both"/>
        <w:rPr>
          <w:sz w:val="28"/>
          <w:szCs w:val="28"/>
        </w:rPr>
      </w:pPr>
    </w:p>
    <w:p w:rsidR="003D7EB6" w:rsidRPr="003B0C5F" w:rsidRDefault="003D7EB6" w:rsidP="003B0C5F">
      <w:pPr>
        <w:spacing w:line="360" w:lineRule="auto"/>
        <w:ind w:firstLine="709"/>
        <w:jc w:val="both"/>
        <w:rPr>
          <w:sz w:val="28"/>
          <w:szCs w:val="28"/>
        </w:rPr>
      </w:pPr>
      <w:r w:rsidRPr="003B0C5F">
        <w:rPr>
          <w:sz w:val="28"/>
          <w:szCs w:val="28"/>
        </w:rPr>
        <w:t>Прокуроры имеющимися средствами охраняют права и законные интересы несовершеннолетних. Охрана осуществляется путей применения надзорных, гражданско-правовых, уголовно-правовых средств по обнаружению и устранению допущенных нарушений закона.</w:t>
      </w:r>
    </w:p>
    <w:p w:rsidR="003D7EB6" w:rsidRPr="003B0C5F" w:rsidRDefault="003D7EB6" w:rsidP="003B0C5F">
      <w:pPr>
        <w:spacing w:line="360" w:lineRule="auto"/>
        <w:ind w:firstLine="709"/>
        <w:jc w:val="both"/>
        <w:rPr>
          <w:sz w:val="28"/>
          <w:szCs w:val="28"/>
        </w:rPr>
      </w:pPr>
      <w:r w:rsidRPr="003B0C5F">
        <w:rPr>
          <w:sz w:val="28"/>
          <w:szCs w:val="28"/>
        </w:rPr>
        <w:t>Действующее законодательство регулирует различные стороны формирования личности несовершеннолетних: воспитание в семье или детских учебно-воспитательных учреждениях, получение среднего профессионально-технического образования; трудовое обучение и охрана груда несовершеннолетних; охрана их здоровья и культурное развитие.</w:t>
      </w:r>
    </w:p>
    <w:p w:rsidR="003D7EB6" w:rsidRPr="003B0C5F" w:rsidRDefault="003D7EB6" w:rsidP="003B0C5F">
      <w:pPr>
        <w:spacing w:line="360" w:lineRule="auto"/>
        <w:ind w:firstLine="709"/>
        <w:jc w:val="both"/>
        <w:rPr>
          <w:sz w:val="28"/>
          <w:szCs w:val="28"/>
        </w:rPr>
      </w:pPr>
      <w:r w:rsidRPr="003B0C5F">
        <w:rPr>
          <w:sz w:val="28"/>
          <w:szCs w:val="28"/>
        </w:rPr>
        <w:t>В соответствии со ст. 75 Кодекса Республики Беларусь о браке и семье (далее — КоБС) родители осуществляют воспитание детей, попечительство над ними и их имуществом. Они обязаны заботиться о физическом, духовном и нравственном развитии детей, об их здоровье, образовании и подготовке к самостоятельной жизни в обществе.</w:t>
      </w:r>
    </w:p>
    <w:p w:rsidR="003D7EB6" w:rsidRPr="003B0C5F" w:rsidRDefault="003D7EB6" w:rsidP="003B0C5F">
      <w:pPr>
        <w:spacing w:line="360" w:lineRule="auto"/>
        <w:ind w:firstLine="709"/>
        <w:jc w:val="both"/>
        <w:rPr>
          <w:sz w:val="28"/>
          <w:szCs w:val="28"/>
        </w:rPr>
      </w:pPr>
      <w:r w:rsidRPr="003B0C5F">
        <w:rPr>
          <w:sz w:val="28"/>
          <w:szCs w:val="28"/>
        </w:rPr>
        <w:t>В силу ст. 80 КоБС родители или один из них могут быть лишены родительских прав в отношении несовершеннолетних детей, если будет установлено, что они уклоняются от выполнения своих обязанностей по воспитанию детей или злоупотребляют своими родительскими правами, жестоко обращаются с детьми, ведут аморальный образ жизни, что оказывает вредное воздействие на детей, а также если родители являются хроническими алкоголиками или наркоманами или если родители подали письменное заявление об отказе от ребенка.</w:t>
      </w:r>
    </w:p>
    <w:p w:rsidR="003D7EB6" w:rsidRPr="003B0C5F" w:rsidRDefault="003D7EB6" w:rsidP="003B0C5F">
      <w:pPr>
        <w:spacing w:line="360" w:lineRule="auto"/>
        <w:ind w:firstLine="709"/>
        <w:jc w:val="both"/>
        <w:rPr>
          <w:sz w:val="28"/>
          <w:szCs w:val="28"/>
        </w:rPr>
      </w:pPr>
      <w:r w:rsidRPr="003B0C5F">
        <w:rPr>
          <w:sz w:val="28"/>
          <w:szCs w:val="28"/>
        </w:rPr>
        <w:t>Лишение родительских прав производится только в судебном порядке. Дела о лишении родительских прав рассматриваются с обязательным участием прокурора и представителя органа опеки и попечительства. При отказе без уважительных причин взять ребенка из родильного дома (отделения) и других детских лечебно-профилактических и учебно-воспитательных учреждений, а также от лиц, у которых ребенок находится на воспитании, в обязательном порядке предъявляется иск о лишении родительских прав. При лишении родительских прав обоих родителей, а также одного родителя, если передача ребенка другому родителю нецелесообразна или невозможна, суд принимает решение о передаче ребенка на попечение органа опеки и попечительства. О принятом решении суд уведомляет государственный орган, регистрирующий акты гражданского состояния, по месту регистрации рождения ребенка.</w:t>
      </w:r>
    </w:p>
    <w:p w:rsidR="003D7EB6" w:rsidRPr="003B0C5F" w:rsidRDefault="003D7EB6" w:rsidP="003B0C5F">
      <w:pPr>
        <w:spacing w:line="360" w:lineRule="auto"/>
        <w:ind w:firstLine="709"/>
        <w:jc w:val="both"/>
        <w:rPr>
          <w:sz w:val="28"/>
          <w:szCs w:val="28"/>
        </w:rPr>
      </w:pPr>
      <w:r w:rsidRPr="003B0C5F">
        <w:rPr>
          <w:sz w:val="28"/>
          <w:szCs w:val="28"/>
        </w:rPr>
        <w:t>Лишение родительских прав является исключительной мерой для защиты прав и интересов детей. В силу ст. 32 Конституции Республики Беларусь дети могут быть отделены от своей семьи против воли родителей и других лиц, их заменяющих, только на основании решения суда, если родители или другие лица, их заменяющие, не выполняют своих обязанностей. При рассмотрении дел по спорам о лишении родительских прав прокурорам следует руководствоваться Конвенцией о правах ребенка, принятой Генеральной ассамблеей ООН 20 ноября 1989 г., Конвенцией о правовой помощи и правовых отношениях по гражданским, семейным и уголовным делам от 22 января 1993 г. (подписана государствами — членами СНГ в Минске), КоБС, Законом Республики Беларусь «О правах ребенка», Положением об органах опеки и попечительства в Республике Беларусь, утвержденным постановлением Совета Министров Республики Беларусь от 28 октября 1999 г. № 1676, другими нормативными правовыми актами.</w:t>
      </w:r>
    </w:p>
    <w:p w:rsidR="003D7EB6" w:rsidRPr="003B0C5F" w:rsidRDefault="003D7EB6" w:rsidP="003B0C5F">
      <w:pPr>
        <w:spacing w:line="360" w:lineRule="auto"/>
        <w:ind w:firstLine="709"/>
        <w:jc w:val="both"/>
        <w:rPr>
          <w:sz w:val="28"/>
          <w:szCs w:val="28"/>
        </w:rPr>
      </w:pPr>
      <w:r w:rsidRPr="003B0C5F">
        <w:rPr>
          <w:sz w:val="28"/>
          <w:szCs w:val="28"/>
        </w:rPr>
        <w:t>Дела о лишении родительских прав рассматриваются в порядке искового производства с учетом особенностей, установленных для данной категории дел ГПК и КоБС.</w:t>
      </w:r>
    </w:p>
    <w:p w:rsidR="003D7EB6" w:rsidRPr="003B0C5F" w:rsidRDefault="003D7EB6" w:rsidP="003B0C5F">
      <w:pPr>
        <w:spacing w:line="360" w:lineRule="auto"/>
        <w:ind w:firstLine="709"/>
        <w:jc w:val="both"/>
        <w:rPr>
          <w:sz w:val="28"/>
          <w:szCs w:val="28"/>
        </w:rPr>
      </w:pPr>
      <w:r w:rsidRPr="003B0C5F">
        <w:rPr>
          <w:sz w:val="28"/>
          <w:szCs w:val="28"/>
        </w:rPr>
        <w:t>По общему правилу иск о лишении родительских прав предъявляется по месту жительства ответчика (ч. 1 ст. 46 ГПК), включая и случаи, когда одновременно с таким иском заявляются требования о взыскании алиментов. Подсудность дел, в которых участвуют иностранные граждане, лица без гражданства, а также дел, по которым хотя бы одна из сторон проживает за пределами Республики Беларусь, определяется в соответствии со ст. 544,545 ГПК, если иное не предусмотрено международным соглашением. В частности, в соответствии со ст. 32 Конвенции о правовой помощи и правовых отношениях по гражданским, семейным и уголовным делам от 22 января 1993 г. (в редакции Протокола от 30 октября 1997 г.) суды Республики Беларусь компетентны рассматривать дела о лишении родительских прав, если родители и дети имеют постоянное совместное месте жительства в Республике Беларусь, а при отсутствии постоянного совместного места жительства родителей и детей - если ребенок является гражданином Республики Беларусь.</w:t>
      </w:r>
    </w:p>
    <w:p w:rsidR="003D7EB6" w:rsidRPr="003B0C5F" w:rsidRDefault="003D7EB6" w:rsidP="003B0C5F">
      <w:pPr>
        <w:spacing w:line="360" w:lineRule="auto"/>
        <w:ind w:firstLine="709"/>
        <w:jc w:val="both"/>
        <w:rPr>
          <w:sz w:val="28"/>
          <w:szCs w:val="28"/>
        </w:rPr>
      </w:pPr>
      <w:r w:rsidRPr="003B0C5F">
        <w:rPr>
          <w:sz w:val="28"/>
          <w:szCs w:val="28"/>
        </w:rPr>
        <w:t>Родители, лишенные родительских прав, утрачивают права, принадлежащие им в отношении детей, которые не приобрели полной дееспособности в связи с недостижением совершеннолетия, т.е. восемнадцати лет (право на воспитание, законное представительство и защит) интересов ребенка, истребование его от других лиц, дачу согласия на усыновление и т.д.). Не могут быть лишены родительских прав родители в отношении несовершеннолетних детей, которые до достижения восемнадцатилетнего возраста вступили в брак или объявлены полностью дееспособными (п. 2 ст.20ГК).</w:t>
      </w:r>
    </w:p>
    <w:p w:rsidR="003D7EB6" w:rsidRPr="003B0C5F" w:rsidRDefault="003D7EB6" w:rsidP="003B0C5F">
      <w:pPr>
        <w:spacing w:line="360" w:lineRule="auto"/>
        <w:ind w:firstLine="709"/>
        <w:jc w:val="both"/>
        <w:rPr>
          <w:sz w:val="28"/>
          <w:szCs w:val="28"/>
        </w:rPr>
      </w:pPr>
      <w:r w:rsidRPr="003B0C5F">
        <w:rPr>
          <w:sz w:val="28"/>
          <w:szCs w:val="28"/>
        </w:rPr>
        <w:t>Круг лиц, по заявлениям которых судами рассматриваются дела о лишении родительских прав, определен в ч. 1 ст. 81 КоБС. К ним относятся: один из родителей, указанный в качестве родителя в записи акта о рождении ребенка, независимо от того, проживает ли он вместе с ребенком; лица, заменяющие родителей: опекуны, попечители; прокурор; органы опеки и попечительства; комиссии (инспекции) по делам несовершеннолетних; государственные органы, учреждения и организации, на которые возложена обязанность по защите прав и интересов несовершеннолетних детей, в частности дома ребенка, школы-интернаты, детские доме, дома инвалидов, социально-педагогические центры для несовершеннолетних, детские социальные приюты и т.п. Лица, по заявлениям которых в интересах несовершеннолетних возбуждено дело, являются юридически заинтересованными в исходе дела и пользуются процессуальными правами, предусмотренными ст. 56 ГПК. Истцами по таким делам являются несовершеннолетние. Круг лиц, обладающих по закону правом на предъявление исков о лишении родительских прав, является исчерпывающим.</w:t>
      </w:r>
    </w:p>
    <w:p w:rsidR="003D7EB6" w:rsidRPr="003B0C5F" w:rsidRDefault="003D7EB6" w:rsidP="003B0C5F">
      <w:pPr>
        <w:spacing w:line="360" w:lineRule="auto"/>
        <w:ind w:firstLine="709"/>
        <w:jc w:val="both"/>
        <w:rPr>
          <w:sz w:val="28"/>
          <w:szCs w:val="28"/>
        </w:rPr>
      </w:pPr>
      <w:r w:rsidRPr="003B0C5F">
        <w:rPr>
          <w:sz w:val="28"/>
          <w:szCs w:val="28"/>
        </w:rPr>
        <w:t>В силу ч. 2ст. 80 КоБС дела о лишении родительских прав рассматриваются судом с обязательным участием прокурора и представителя органа опеки и попечительства. Невыполнение судом указанных требований закона является основанием к отмене решения суда. Орган опеки и попечительства в силу ст. 90 ГПК дает заключение по делу как государственный орган и в том случае, когда им предъявлен иск в интересах ребенка.</w:t>
      </w:r>
    </w:p>
    <w:p w:rsidR="003D7EB6" w:rsidRPr="003B0C5F" w:rsidRDefault="003D7EB6" w:rsidP="003B0C5F">
      <w:pPr>
        <w:spacing w:line="360" w:lineRule="auto"/>
        <w:ind w:firstLine="709"/>
        <w:jc w:val="both"/>
        <w:rPr>
          <w:sz w:val="28"/>
          <w:szCs w:val="28"/>
        </w:rPr>
      </w:pPr>
      <w:r w:rsidRPr="003B0C5F">
        <w:rPr>
          <w:sz w:val="28"/>
          <w:szCs w:val="28"/>
        </w:rPr>
        <w:t>Родители могут быть лишены родительских прав по основаниям, предусмотренным в ч. 1 ст. 80 КоБС, если установлено их виновное поведение. Данный перечень оснований — исчерпывающий. Каждое из них является самостоятельным для предъявления иска о лишении родителей или одного из них родительских прав. Однако это не исключает предъявление иска к одному или обоим родителям по нескольким основаниям.</w:t>
      </w:r>
    </w:p>
    <w:p w:rsidR="003D7EB6" w:rsidRPr="003B0C5F" w:rsidRDefault="003D7EB6" w:rsidP="003B0C5F">
      <w:pPr>
        <w:spacing w:line="360" w:lineRule="auto"/>
        <w:ind w:firstLine="709"/>
        <w:jc w:val="both"/>
        <w:rPr>
          <w:sz w:val="28"/>
          <w:szCs w:val="28"/>
        </w:rPr>
      </w:pPr>
      <w:r w:rsidRPr="003B0C5F">
        <w:rPr>
          <w:sz w:val="28"/>
          <w:szCs w:val="28"/>
        </w:rPr>
        <w:t>Осуждение родителя за совершение преступления, предусмотренного ст. 173 УК (вовлечение несовершеннолетнего в антиобщественное поведение), может являться основанием для лишения родительских прав. Осуждение родителя за совершение иного преступления может влечь лишение родительских прав, если оно оказало вредное воздействие на детей.</w:t>
      </w:r>
    </w:p>
    <w:p w:rsidR="003D7EB6" w:rsidRPr="003B0C5F" w:rsidRDefault="003D7EB6" w:rsidP="003B0C5F">
      <w:pPr>
        <w:spacing w:line="360" w:lineRule="auto"/>
        <w:ind w:firstLine="709"/>
        <w:jc w:val="both"/>
        <w:rPr>
          <w:sz w:val="28"/>
          <w:szCs w:val="28"/>
        </w:rPr>
      </w:pPr>
      <w:r w:rsidRPr="003B0C5F">
        <w:rPr>
          <w:sz w:val="28"/>
          <w:szCs w:val="28"/>
        </w:rPr>
        <w:t>В силу ст. 243 ГПК в исковом заявлении о лишении родительских прав должно содержаться основание иска о лишении родителей или одного из них родительских прав.</w:t>
      </w:r>
    </w:p>
    <w:p w:rsidR="003D7EB6" w:rsidRPr="003B0C5F" w:rsidRDefault="003D7EB6" w:rsidP="003B0C5F">
      <w:pPr>
        <w:spacing w:line="360" w:lineRule="auto"/>
        <w:ind w:firstLine="709"/>
        <w:jc w:val="both"/>
        <w:rPr>
          <w:sz w:val="28"/>
          <w:szCs w:val="28"/>
        </w:rPr>
      </w:pPr>
      <w:r w:rsidRPr="003B0C5F">
        <w:rPr>
          <w:sz w:val="28"/>
          <w:szCs w:val="28"/>
        </w:rPr>
        <w:t>К заявлению прилагаются: свидетельства или копии свидетельств о рождении детей; акты обследования условий жизни детей; заключение органа опеки и попечительства, утвержденное его руководителем; имеющие отношение к рассматриваемому делу протоколы органов внутренних дел, постановления следственных органов, копии приговоров судов, письменное заявление об отказе от ребенка, характеристики родителей; если родители страдают хроническим алкоголизмом или наркоманией - соответствующие документы медицинских учреждений; сведения о заработке или иных доходах ответчиков, другие необходимые доказательства. При проживании ребенка и ответчика на территории разных административно-территориальных единиц акты обследования условий жизни этих лиц должны составляться по месту их жительства, а заключение по существу рассматриваемого спора должно быть представлено органом опеки и попечительства по месту жительства ответчика.</w:t>
      </w:r>
    </w:p>
    <w:p w:rsidR="003D7EB6" w:rsidRPr="003B0C5F" w:rsidRDefault="003D7EB6" w:rsidP="003B0C5F">
      <w:pPr>
        <w:spacing w:line="360" w:lineRule="auto"/>
        <w:ind w:firstLine="709"/>
        <w:jc w:val="both"/>
        <w:rPr>
          <w:sz w:val="28"/>
          <w:szCs w:val="28"/>
        </w:rPr>
      </w:pPr>
      <w:r w:rsidRPr="003B0C5F">
        <w:rPr>
          <w:sz w:val="28"/>
          <w:szCs w:val="28"/>
        </w:rPr>
        <w:t>Прокуроры не должны оставлять без внимания выявленные при рассмотрении дел данной категории факты несвоевременного принятия органами опеки и попечительства мер к защите прав и охраняемых законом интересов детей, неправильного отношения к детям со стороны работников детских воспитательных учреждений, учебных заведений, а также родителей и реагировать на эти нарушения частными определениями.</w:t>
      </w:r>
    </w:p>
    <w:p w:rsidR="003D7EB6" w:rsidRPr="003B0C5F" w:rsidRDefault="003D7EB6" w:rsidP="003B0C5F">
      <w:pPr>
        <w:spacing w:line="360" w:lineRule="auto"/>
        <w:ind w:firstLine="709"/>
        <w:jc w:val="both"/>
        <w:rPr>
          <w:sz w:val="28"/>
          <w:szCs w:val="28"/>
        </w:rPr>
      </w:pPr>
      <w:r w:rsidRPr="003B0C5F">
        <w:rPr>
          <w:sz w:val="28"/>
          <w:szCs w:val="28"/>
        </w:rPr>
        <w:t>При установлении признаков преступления в действиях родителей и иных лиц, на воспитании которых находятся дети, суд сообщает об этом прокурору (ст. 325 ГПК).</w:t>
      </w:r>
    </w:p>
    <w:p w:rsidR="003D7EB6" w:rsidRPr="003B0C5F" w:rsidRDefault="003D7EB6" w:rsidP="003B0C5F">
      <w:pPr>
        <w:spacing w:line="360" w:lineRule="auto"/>
        <w:ind w:firstLine="709"/>
        <w:jc w:val="both"/>
        <w:rPr>
          <w:sz w:val="28"/>
          <w:szCs w:val="28"/>
        </w:rPr>
      </w:pPr>
      <w:r w:rsidRPr="003B0C5F">
        <w:rPr>
          <w:sz w:val="28"/>
          <w:szCs w:val="28"/>
        </w:rPr>
        <w:t>Прокуроры осуществляют надзор за соблюдением требований закона о трудоустройстве несовершеннолетних и законодательства о труде в отношении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В соответствии со ст. 280 ТК на предприятиях устанавливается броня приема на работу и на производственное обучение молодежи, окончившей общеобразовательные школы, профессионально-технические училища, а также других лиц моложе восемнадцати лет. Районные и городские исполнительные комитеты утверждают планы трудоустройства молодежи, направляя их руководителям предприятий и учреждений.</w:t>
      </w:r>
    </w:p>
    <w:p w:rsidR="003D7EB6" w:rsidRPr="003B0C5F" w:rsidRDefault="003D7EB6" w:rsidP="003B0C5F">
      <w:pPr>
        <w:spacing w:line="360" w:lineRule="auto"/>
        <w:ind w:firstLine="709"/>
        <w:jc w:val="both"/>
        <w:rPr>
          <w:sz w:val="28"/>
          <w:szCs w:val="28"/>
        </w:rPr>
      </w:pPr>
      <w:r w:rsidRPr="003B0C5F">
        <w:rPr>
          <w:sz w:val="28"/>
          <w:szCs w:val="28"/>
        </w:rPr>
        <w:t>Отказ в приеме на работу и профессиональное обучение указанным лицам, направленным в счет брони, запрещается. Такой отказ может быть обжалован ими в суд. В случае отказа в приеме на работу прокурор направляет руководителю предприятия соответствующее предписание, подлежащее обязательному исполнению.</w:t>
      </w:r>
    </w:p>
    <w:p w:rsidR="003D7EB6" w:rsidRPr="003B0C5F" w:rsidRDefault="003D7EB6" w:rsidP="003B0C5F">
      <w:pPr>
        <w:spacing w:line="360" w:lineRule="auto"/>
        <w:ind w:firstLine="709"/>
        <w:jc w:val="both"/>
        <w:rPr>
          <w:sz w:val="28"/>
          <w:szCs w:val="28"/>
        </w:rPr>
      </w:pPr>
      <w:r w:rsidRPr="003B0C5F">
        <w:rPr>
          <w:sz w:val="28"/>
          <w:szCs w:val="28"/>
        </w:rPr>
        <w:t>Прокурорам надлежит осуществлять строгий надзор за соблюдением трудового законодательства о предоставлении несовершеннолетним определенных льгот:</w:t>
      </w:r>
    </w:p>
    <w:p w:rsidR="003D7EB6" w:rsidRPr="003B0C5F" w:rsidRDefault="003D7EB6" w:rsidP="003B0C5F">
      <w:pPr>
        <w:spacing w:line="360" w:lineRule="auto"/>
        <w:ind w:firstLine="709"/>
        <w:jc w:val="both"/>
        <w:rPr>
          <w:sz w:val="28"/>
          <w:szCs w:val="28"/>
        </w:rPr>
      </w:pPr>
      <w:r w:rsidRPr="003B0C5F">
        <w:rPr>
          <w:sz w:val="28"/>
          <w:szCs w:val="28"/>
        </w:rPr>
        <w:t>- запрещение применения труда лиц моложе восемнадцати лет на тяжелых работах и на работах с вредными или опасными условиями труда, на подземных и горных работах. Список работ, на которых запрещается применение труда лиц моложе восемнадцати лет, утверждается Правительством Республики Беларусь или уполномоченным им органом;</w:t>
      </w:r>
    </w:p>
    <w:p w:rsidR="003D7EB6" w:rsidRPr="003B0C5F" w:rsidRDefault="003D7EB6" w:rsidP="003B0C5F">
      <w:pPr>
        <w:spacing w:line="360" w:lineRule="auto"/>
        <w:ind w:firstLine="709"/>
        <w:jc w:val="both"/>
        <w:rPr>
          <w:sz w:val="28"/>
          <w:szCs w:val="28"/>
        </w:rPr>
      </w:pPr>
      <w:r w:rsidRPr="003B0C5F">
        <w:rPr>
          <w:sz w:val="28"/>
          <w:szCs w:val="28"/>
        </w:rPr>
        <w:t>- запрещаются подъем и перемещение несовершеннолетними тяжестей вручную, превышающих установленные для них предельные нормы. Предельные нормы подъема и перемещения несовершеннолетними тяжестей вручную устанавливаются Правительством Республики Беларусь или уполномоченным им органом;</w:t>
      </w:r>
    </w:p>
    <w:p w:rsidR="003D7EB6" w:rsidRPr="003B0C5F" w:rsidRDefault="003D7EB6" w:rsidP="003B0C5F">
      <w:pPr>
        <w:spacing w:line="360" w:lineRule="auto"/>
        <w:ind w:firstLine="709"/>
        <w:jc w:val="both"/>
        <w:rPr>
          <w:sz w:val="28"/>
          <w:szCs w:val="28"/>
        </w:rPr>
      </w:pPr>
      <w:r w:rsidRPr="003B0C5F">
        <w:rPr>
          <w:sz w:val="28"/>
          <w:szCs w:val="28"/>
        </w:rPr>
        <w:t>- с письменного согласия одного из родителей (усыновителей, попечителей) трудовой договор может быть заключен с лицом, достигшим четырнадцати лет, для выполнения легкой работы, которая:</w:t>
      </w:r>
    </w:p>
    <w:p w:rsidR="003D7EB6" w:rsidRPr="003B0C5F" w:rsidRDefault="003D7EB6" w:rsidP="003B0C5F">
      <w:pPr>
        <w:spacing w:line="360" w:lineRule="auto"/>
        <w:ind w:firstLine="709"/>
        <w:jc w:val="both"/>
        <w:rPr>
          <w:sz w:val="28"/>
          <w:szCs w:val="28"/>
        </w:rPr>
      </w:pPr>
      <w:r w:rsidRPr="003B0C5F">
        <w:rPr>
          <w:sz w:val="28"/>
          <w:szCs w:val="28"/>
        </w:rPr>
        <w:t>- не является вредной для его здоровья и развития;</w:t>
      </w:r>
    </w:p>
    <w:p w:rsidR="003D7EB6" w:rsidRPr="003B0C5F" w:rsidRDefault="003D7EB6" w:rsidP="003B0C5F">
      <w:pPr>
        <w:spacing w:line="360" w:lineRule="auto"/>
        <w:ind w:firstLine="709"/>
        <w:jc w:val="both"/>
        <w:rPr>
          <w:sz w:val="28"/>
          <w:szCs w:val="28"/>
        </w:rPr>
      </w:pPr>
      <w:r w:rsidRPr="003B0C5F">
        <w:rPr>
          <w:sz w:val="28"/>
          <w:szCs w:val="28"/>
        </w:rPr>
        <w:t>- не наносит ущерба посещаемости общеобразовательной школы.</w:t>
      </w:r>
    </w:p>
    <w:p w:rsidR="003D7EB6" w:rsidRPr="003B0C5F" w:rsidRDefault="003D7EB6" w:rsidP="003B0C5F">
      <w:pPr>
        <w:spacing w:line="360" w:lineRule="auto"/>
        <w:ind w:firstLine="709"/>
        <w:jc w:val="both"/>
        <w:rPr>
          <w:sz w:val="28"/>
          <w:szCs w:val="28"/>
        </w:rPr>
      </w:pPr>
      <w:r w:rsidRPr="003B0C5F">
        <w:rPr>
          <w:sz w:val="28"/>
          <w:szCs w:val="28"/>
        </w:rPr>
        <w:t>Перечень легких видов работ, которые могут выполнять лица в возрасте от четырнадцати до шестнадцати лет, утверждается Правительством Республики Беларусь или уполномоченным им органом;</w:t>
      </w:r>
    </w:p>
    <w:p w:rsidR="003D7EB6" w:rsidRPr="003B0C5F" w:rsidRDefault="003D7EB6" w:rsidP="003B0C5F">
      <w:pPr>
        <w:spacing w:line="360" w:lineRule="auto"/>
        <w:ind w:firstLine="709"/>
        <w:jc w:val="both"/>
        <w:rPr>
          <w:sz w:val="28"/>
          <w:szCs w:val="28"/>
        </w:rPr>
      </w:pPr>
      <w:r w:rsidRPr="003B0C5F">
        <w:rPr>
          <w:sz w:val="28"/>
          <w:szCs w:val="28"/>
        </w:rPr>
        <w:t>- все лица моложе восемнадцати лет принимаются на работу лишь после предварительного медицинского осмотра и в дальнейшем, до достижения восемнадцати лет, ежегодно подлежат обязательному медицинскому осмотру. Обязательные ежегодные медицинские осмотры несовершеннолетних работников проводятся в рабочее время с сохранением среднего заработка;</w:t>
      </w:r>
    </w:p>
    <w:p w:rsidR="003D7EB6" w:rsidRPr="003B0C5F" w:rsidRDefault="003D7EB6" w:rsidP="003B0C5F">
      <w:pPr>
        <w:spacing w:line="360" w:lineRule="auto"/>
        <w:ind w:firstLine="709"/>
        <w:jc w:val="both"/>
        <w:rPr>
          <w:sz w:val="28"/>
          <w:szCs w:val="28"/>
        </w:rPr>
      </w:pPr>
      <w:r w:rsidRPr="003B0C5F">
        <w:rPr>
          <w:sz w:val="28"/>
          <w:szCs w:val="28"/>
        </w:rPr>
        <w:t>- запрещается привлекать работников моложе восемнадцати лет к ночным и сверхурочным работам, работам в государственные праздники и праздничные дни (ч. 1 ст. 147 ТК), работам в выходные дни;</w:t>
      </w:r>
    </w:p>
    <w:p w:rsidR="003D7EB6" w:rsidRPr="003B0C5F" w:rsidRDefault="003D7EB6" w:rsidP="003B0C5F">
      <w:pPr>
        <w:spacing w:line="360" w:lineRule="auto"/>
        <w:ind w:firstLine="709"/>
        <w:jc w:val="both"/>
        <w:rPr>
          <w:sz w:val="28"/>
          <w:szCs w:val="28"/>
        </w:rPr>
      </w:pPr>
      <w:r w:rsidRPr="003B0C5F">
        <w:rPr>
          <w:sz w:val="28"/>
          <w:szCs w:val="28"/>
        </w:rPr>
        <w:t>- трудовые отпуска работникам моложе восемнадцати лет предоставляются в летнее время или, по их желанию, в любое другое время года;</w:t>
      </w:r>
    </w:p>
    <w:p w:rsidR="003D7EB6" w:rsidRPr="003B0C5F" w:rsidRDefault="003D7EB6" w:rsidP="003B0C5F">
      <w:pPr>
        <w:spacing w:line="360" w:lineRule="auto"/>
        <w:ind w:firstLine="709"/>
        <w:jc w:val="both"/>
        <w:rPr>
          <w:sz w:val="28"/>
          <w:szCs w:val="28"/>
        </w:rPr>
      </w:pPr>
      <w:r w:rsidRPr="003B0C5F">
        <w:rPr>
          <w:sz w:val="28"/>
          <w:szCs w:val="28"/>
        </w:rPr>
        <w:t>- для работников моложе восемнадцати лет нормы выработки устанавливаются исходя из норм выработки для взрослых работников пропорционально сокращенной продолжительности рабочего времени, предусмотренного законодательством для данной категории работников. Для работников, принимаемых на работу по окончании общеобразовательных, профессионально-технических и средних специальных учебных заведений, курсов, прошедших обучение непосредственно на производстве, могут устанавливаться пониженные нормы выработки. Размеры пониженных норм и сроки их действия определяются в коллективном договоре;</w:t>
      </w:r>
    </w:p>
    <w:p w:rsidR="003D7EB6" w:rsidRPr="003B0C5F" w:rsidRDefault="003D7EB6" w:rsidP="003B0C5F">
      <w:pPr>
        <w:spacing w:line="360" w:lineRule="auto"/>
        <w:ind w:firstLine="709"/>
        <w:jc w:val="both"/>
        <w:rPr>
          <w:sz w:val="28"/>
          <w:szCs w:val="28"/>
        </w:rPr>
      </w:pPr>
      <w:r w:rsidRPr="003B0C5F">
        <w:rPr>
          <w:sz w:val="28"/>
          <w:szCs w:val="28"/>
        </w:rPr>
        <w:t>- заработная плата работникам моложе восемнадцати лет при сокращенной продолжительности ежедневной работы выплачивается в таком же размере, как работникам соответствующих категорий при полной продолжительности ежедневной работы;</w:t>
      </w:r>
    </w:p>
    <w:p w:rsidR="003D7EB6" w:rsidRPr="003B0C5F" w:rsidRDefault="003D7EB6" w:rsidP="003B0C5F">
      <w:pPr>
        <w:spacing w:line="360" w:lineRule="auto"/>
        <w:ind w:firstLine="709"/>
        <w:jc w:val="both"/>
        <w:rPr>
          <w:sz w:val="28"/>
          <w:szCs w:val="28"/>
        </w:rPr>
      </w:pPr>
      <w:r w:rsidRPr="003B0C5F">
        <w:rPr>
          <w:sz w:val="28"/>
          <w:szCs w:val="28"/>
        </w:rPr>
        <w:t>- труд работников моложе восемнадцати лет, допущенных к сдельным работам, оплачивается по сдельным расценкам, установленным для взрослых работников, с доплатой по тарифной ставке за время, на которое продолжительность их ежедневной работы сокращается по сравнению с продолжительностью ежедневной работы взрослых работников;</w:t>
      </w:r>
    </w:p>
    <w:p w:rsidR="003D7EB6" w:rsidRPr="003B0C5F" w:rsidRDefault="003D7EB6" w:rsidP="003B0C5F">
      <w:pPr>
        <w:spacing w:line="360" w:lineRule="auto"/>
        <w:ind w:firstLine="709"/>
        <w:jc w:val="both"/>
        <w:rPr>
          <w:sz w:val="28"/>
          <w:szCs w:val="28"/>
        </w:rPr>
      </w:pPr>
      <w:r w:rsidRPr="003B0C5F">
        <w:rPr>
          <w:sz w:val="28"/>
          <w:szCs w:val="28"/>
        </w:rPr>
        <w:t>- оплата труда учащихся общеобразовательных, профессионально-технических и средних специальных учебных заведений, работающих в свободное от учебы время, производится пропорционально отработанному времени или в зависимости от выработки. Нанимателями могут устанавливаться учащимся доплаты к заработной плате;</w:t>
      </w:r>
    </w:p>
    <w:p w:rsidR="003D7EB6" w:rsidRPr="003B0C5F" w:rsidRDefault="003D7EB6" w:rsidP="003B0C5F">
      <w:pPr>
        <w:spacing w:line="360" w:lineRule="auto"/>
        <w:ind w:firstLine="709"/>
        <w:jc w:val="both"/>
        <w:rPr>
          <w:sz w:val="28"/>
          <w:szCs w:val="28"/>
        </w:rPr>
      </w:pPr>
      <w:r w:rsidRPr="003B0C5F">
        <w:rPr>
          <w:sz w:val="28"/>
          <w:szCs w:val="28"/>
        </w:rPr>
        <w:t>- расторжение трудового договора с работниками моложе восемнадцати лет по основаниям, предусмотренным п. 1, 2, 3 и 6 ст. 42 ТК, допускается, помимо соблюдения общего порядка, только с согласия, а по основаниям, предусмотренным п. 4, 5, 7-9 ст. 42 и п. 1-3 ст. 44 ТК, - после предварительного, не менее чем за две недели, уведомления районной (городской) комиссии по делам несовершеннолетних.</w:t>
      </w:r>
    </w:p>
    <w:p w:rsidR="003D7EB6" w:rsidRPr="003B0C5F" w:rsidRDefault="003D7EB6" w:rsidP="003B0C5F">
      <w:pPr>
        <w:spacing w:line="360" w:lineRule="auto"/>
        <w:ind w:firstLine="709"/>
        <w:jc w:val="both"/>
        <w:rPr>
          <w:sz w:val="28"/>
          <w:szCs w:val="28"/>
        </w:rPr>
      </w:pPr>
      <w:r w:rsidRPr="003B0C5F">
        <w:rPr>
          <w:sz w:val="28"/>
          <w:szCs w:val="28"/>
        </w:rPr>
        <w:t>В системе органов образования созданы и функционируют специальные общеобразовательные школы для несовершеннолетних правонарушителей в возрасте от 11 до 14 лет и специальные профессионально-технические училища для несовершеннолетних правонарушителей в возрасте от 14 до 18 лет.</w:t>
      </w:r>
    </w:p>
    <w:p w:rsidR="003D7EB6" w:rsidRPr="003B0C5F" w:rsidRDefault="003D7EB6" w:rsidP="003B0C5F">
      <w:pPr>
        <w:spacing w:line="360" w:lineRule="auto"/>
        <w:ind w:firstLine="709"/>
        <w:jc w:val="both"/>
        <w:rPr>
          <w:sz w:val="28"/>
          <w:szCs w:val="28"/>
        </w:rPr>
      </w:pPr>
      <w:r w:rsidRPr="003B0C5F">
        <w:rPr>
          <w:sz w:val="28"/>
          <w:szCs w:val="28"/>
        </w:rPr>
        <w:t>Прокурор осуществляет надзор затем, чтобы в эти специальные учебно-воспитательные учреждения несовершеннолетние направлялись только на основании решений комиссий по делам несовершеннолетних сроком до трех лет. Конкретный срок пребывания несовершеннолетнего в этом учебном заведении определяет комиссия.</w:t>
      </w:r>
    </w:p>
    <w:p w:rsidR="003D7EB6" w:rsidRPr="003B0C5F" w:rsidRDefault="003D7EB6" w:rsidP="003B0C5F">
      <w:pPr>
        <w:spacing w:line="360" w:lineRule="auto"/>
        <w:ind w:firstLine="709"/>
        <w:jc w:val="both"/>
        <w:rPr>
          <w:sz w:val="28"/>
          <w:szCs w:val="28"/>
        </w:rPr>
      </w:pPr>
      <w:r w:rsidRPr="003B0C5F">
        <w:rPr>
          <w:sz w:val="28"/>
          <w:szCs w:val="28"/>
        </w:rPr>
        <w:t>Учащиеся специальных школ, достигшие 15 лет, но не доказавшие своего исправления, по представлению комиссии по делам несовершеннолетних направляются в специальные профессионально-технические училища.</w:t>
      </w:r>
    </w:p>
    <w:p w:rsidR="003D7EB6" w:rsidRPr="003B0C5F" w:rsidRDefault="003D7EB6" w:rsidP="003B0C5F">
      <w:pPr>
        <w:spacing w:line="360" w:lineRule="auto"/>
        <w:ind w:firstLine="709"/>
        <w:jc w:val="both"/>
        <w:rPr>
          <w:sz w:val="28"/>
          <w:szCs w:val="28"/>
        </w:rPr>
      </w:pPr>
      <w:r w:rsidRPr="003B0C5F">
        <w:rPr>
          <w:sz w:val="28"/>
          <w:szCs w:val="28"/>
        </w:rPr>
        <w:t>Прокуроры обязаны систематически и всесторонне проверять соблюдение законности в деятельности учебно-воспитательных учреждений, строго следить за тем, чтобы их работа с воспитанниками была эффективной. Особое внимание они должны обращать на трудовое и бытовое устройство лиц, освобождаемых из этих учреждений. Это требование вызвано тем, что многие несовершеннолетние, обучающиеся в специальных ПТУ, не имея родителей, после освобождения не могут определиться ни в трудоустройстве по приобретенной специальности, ни по месту жительства. В итоге они снова оказываются без надзора, совершают правонарушения и оказываются на скамье подсудимых.</w:t>
      </w:r>
    </w:p>
    <w:p w:rsidR="00BC6665" w:rsidRPr="003B0C5F" w:rsidRDefault="00BC6665" w:rsidP="003B0C5F">
      <w:pPr>
        <w:spacing w:line="360" w:lineRule="auto"/>
        <w:ind w:firstLine="709"/>
        <w:jc w:val="both"/>
        <w:rPr>
          <w:sz w:val="28"/>
          <w:szCs w:val="28"/>
        </w:rPr>
      </w:pPr>
    </w:p>
    <w:p w:rsidR="00BC6665" w:rsidRPr="003B0C5F" w:rsidRDefault="002536DB" w:rsidP="003B0C5F">
      <w:pPr>
        <w:spacing w:line="360" w:lineRule="auto"/>
        <w:ind w:firstLine="709"/>
        <w:jc w:val="both"/>
        <w:rPr>
          <w:b/>
          <w:sz w:val="28"/>
          <w:szCs w:val="28"/>
        </w:rPr>
      </w:pPr>
      <w:r w:rsidRPr="003B0C5F">
        <w:rPr>
          <w:sz w:val="28"/>
          <w:szCs w:val="28"/>
        </w:rPr>
        <w:br w:type="page"/>
      </w:r>
      <w:r w:rsidRPr="003B0C5F">
        <w:rPr>
          <w:b/>
          <w:sz w:val="28"/>
          <w:szCs w:val="28"/>
        </w:rPr>
        <w:t>Список использованных источников</w:t>
      </w:r>
    </w:p>
    <w:p w:rsidR="002536DB" w:rsidRPr="003B0C5F" w:rsidRDefault="002536DB" w:rsidP="003B0C5F">
      <w:pPr>
        <w:spacing w:line="360" w:lineRule="auto"/>
        <w:ind w:firstLine="709"/>
        <w:jc w:val="both"/>
        <w:rPr>
          <w:sz w:val="28"/>
          <w:szCs w:val="28"/>
        </w:rPr>
      </w:pPr>
    </w:p>
    <w:p w:rsidR="003D7EB6" w:rsidRPr="003B0C5F" w:rsidRDefault="003D7EB6" w:rsidP="003B0C5F">
      <w:pPr>
        <w:spacing w:line="360" w:lineRule="auto"/>
        <w:jc w:val="both"/>
        <w:rPr>
          <w:sz w:val="28"/>
          <w:szCs w:val="28"/>
        </w:rPr>
      </w:pPr>
      <w:r w:rsidRPr="003B0C5F">
        <w:rPr>
          <w:sz w:val="28"/>
          <w:szCs w:val="28"/>
        </w:rPr>
        <w:t xml:space="preserve">1. Конституция Республики Беларусь </w:t>
      </w:r>
      <w:smartTag w:uri="urn:schemas-microsoft-com:office:smarttags" w:element="metricconverter">
        <w:smartTagPr>
          <w:attr w:name="ProductID" w:val="1994 г"/>
        </w:smartTagPr>
        <w:r w:rsidRPr="003B0C5F">
          <w:rPr>
            <w:sz w:val="28"/>
            <w:szCs w:val="28"/>
          </w:rPr>
          <w:t>1994 г</w:t>
        </w:r>
      </w:smartTag>
      <w:r w:rsidRPr="003B0C5F">
        <w:rPr>
          <w:sz w:val="28"/>
          <w:szCs w:val="28"/>
        </w:rPr>
        <w:t xml:space="preserve">. (с изменениями и дополнениями на республиканских референдумах 24 ноября </w:t>
      </w:r>
      <w:smartTag w:uri="urn:schemas-microsoft-com:office:smarttags" w:element="metricconverter">
        <w:smartTagPr>
          <w:attr w:name="ProductID" w:val="1996 г"/>
        </w:smartTagPr>
        <w:r w:rsidRPr="003B0C5F">
          <w:rPr>
            <w:sz w:val="28"/>
            <w:szCs w:val="28"/>
          </w:rPr>
          <w:t>1996 г</w:t>
        </w:r>
      </w:smartTag>
      <w:r w:rsidRPr="003B0C5F">
        <w:rPr>
          <w:sz w:val="28"/>
          <w:szCs w:val="28"/>
        </w:rPr>
        <w:t xml:space="preserve">. и 17 октября </w:t>
      </w:r>
      <w:smartTag w:uri="urn:schemas-microsoft-com:office:smarttags" w:element="metricconverter">
        <w:smartTagPr>
          <w:attr w:name="ProductID" w:val="2004 г"/>
        </w:smartTagPr>
        <w:r w:rsidRPr="003B0C5F">
          <w:rPr>
            <w:sz w:val="28"/>
            <w:szCs w:val="28"/>
          </w:rPr>
          <w:t>2004 г</w:t>
        </w:r>
      </w:smartTag>
      <w:r w:rsidRPr="003B0C5F">
        <w:rPr>
          <w:sz w:val="28"/>
          <w:szCs w:val="28"/>
        </w:rPr>
        <w:t>.) – Мн.: Амалфея, 2005. – 48 с.</w:t>
      </w:r>
    </w:p>
    <w:p w:rsidR="003D7EB6" w:rsidRPr="003B0C5F" w:rsidRDefault="003D7EB6" w:rsidP="003B0C5F">
      <w:pPr>
        <w:spacing w:line="360" w:lineRule="auto"/>
        <w:jc w:val="both"/>
        <w:rPr>
          <w:sz w:val="28"/>
          <w:szCs w:val="28"/>
        </w:rPr>
      </w:pPr>
      <w:r w:rsidRPr="003B0C5F">
        <w:rPr>
          <w:sz w:val="28"/>
          <w:szCs w:val="28"/>
        </w:rPr>
        <w:t>2. Закон Республики Беларусь «О прокуратуре Республике Беларусь» от 08.05.2007 г. № 220-З с изм. и доп. от 06.01.2009 г. // Национальный реестр правовых актов Республики Беларусь.</w:t>
      </w:r>
    </w:p>
    <w:p w:rsidR="003D7EB6" w:rsidRPr="003B0C5F" w:rsidRDefault="003D7EB6" w:rsidP="003B0C5F">
      <w:pPr>
        <w:spacing w:line="360" w:lineRule="auto"/>
        <w:jc w:val="both"/>
        <w:rPr>
          <w:sz w:val="28"/>
          <w:szCs w:val="28"/>
        </w:rPr>
      </w:pPr>
      <w:r w:rsidRPr="003B0C5F">
        <w:rPr>
          <w:sz w:val="28"/>
          <w:szCs w:val="28"/>
        </w:rPr>
        <w:t>3. Закон Республики Беларусь от 31 мая 2003 г. «Об основах системы профилактики безнадзорности и правонарушений несовершеннолетних» с измен. и доп. // Национальный реестр правовых актов Республики Беларусь.</w:t>
      </w:r>
    </w:p>
    <w:p w:rsidR="003D7EB6" w:rsidRPr="003B0C5F" w:rsidRDefault="003D7EB6" w:rsidP="003B0C5F">
      <w:pPr>
        <w:spacing w:line="360" w:lineRule="auto"/>
        <w:jc w:val="both"/>
        <w:rPr>
          <w:sz w:val="28"/>
          <w:szCs w:val="28"/>
        </w:rPr>
      </w:pPr>
      <w:r w:rsidRPr="003B0C5F">
        <w:rPr>
          <w:sz w:val="28"/>
          <w:szCs w:val="28"/>
        </w:rPr>
        <w:t>4. Закон Республики Беларусь от 19 ноября 1993 г. «О правах ребенка» с изм. и доп. // Национальный реестр правовых актов Республики Беларусь.</w:t>
      </w:r>
    </w:p>
    <w:p w:rsidR="003D7EB6" w:rsidRPr="003B0C5F" w:rsidRDefault="003D7EB6" w:rsidP="003B0C5F">
      <w:pPr>
        <w:spacing w:line="360" w:lineRule="auto"/>
        <w:jc w:val="both"/>
        <w:rPr>
          <w:sz w:val="28"/>
          <w:szCs w:val="28"/>
        </w:rPr>
      </w:pPr>
      <w:r w:rsidRPr="003B0C5F">
        <w:rPr>
          <w:sz w:val="28"/>
          <w:szCs w:val="28"/>
        </w:rPr>
        <w:t xml:space="preserve">5. Кеник А.А. Прокурорский надзор: учеб. пособие / А.А. Кеник. – Минск: Амалфея, </w:t>
      </w:r>
      <w:smartTag w:uri="urn:schemas-microsoft-com:office:smarttags" w:element="metricconverter">
        <w:smartTagPr>
          <w:attr w:name="ProductID" w:val="2008 г"/>
        </w:smartTagPr>
        <w:r w:rsidRPr="003B0C5F">
          <w:rPr>
            <w:sz w:val="28"/>
            <w:szCs w:val="28"/>
          </w:rPr>
          <w:t>2008 г</w:t>
        </w:r>
      </w:smartTag>
      <w:r w:rsidRPr="003B0C5F">
        <w:rPr>
          <w:sz w:val="28"/>
          <w:szCs w:val="28"/>
        </w:rPr>
        <w:t>. – 576 с.</w:t>
      </w:r>
    </w:p>
    <w:p w:rsidR="003D7EB6" w:rsidRPr="003B0C5F" w:rsidRDefault="003D7EB6" w:rsidP="003B0C5F">
      <w:pPr>
        <w:spacing w:line="360" w:lineRule="auto"/>
        <w:jc w:val="both"/>
        <w:rPr>
          <w:sz w:val="28"/>
          <w:szCs w:val="28"/>
        </w:rPr>
      </w:pPr>
      <w:r w:rsidRPr="003B0C5F">
        <w:rPr>
          <w:sz w:val="28"/>
          <w:szCs w:val="28"/>
        </w:rPr>
        <w:t xml:space="preserve">6. Бессарабов В.Г. </w:t>
      </w:r>
      <w:r w:rsidR="003B0C5F">
        <w:rPr>
          <w:sz w:val="28"/>
          <w:szCs w:val="28"/>
        </w:rPr>
        <w:t>П</w:t>
      </w:r>
      <w:r w:rsidRPr="003B0C5F">
        <w:rPr>
          <w:sz w:val="28"/>
          <w:szCs w:val="28"/>
        </w:rPr>
        <w:t>рокурорский надзор: Учебник – М.: ТК Велби, изд-во Проспект, 2007.</w:t>
      </w:r>
      <w:bookmarkStart w:id="0" w:name="_GoBack"/>
      <w:bookmarkEnd w:id="0"/>
    </w:p>
    <w:sectPr w:rsidR="003D7EB6" w:rsidRPr="003B0C5F" w:rsidSect="003B0C5F">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4F9" w:rsidRDefault="000174F9">
      <w:r>
        <w:separator/>
      </w:r>
    </w:p>
  </w:endnote>
  <w:endnote w:type="continuationSeparator" w:id="0">
    <w:p w:rsidR="000174F9" w:rsidRDefault="00017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4F9" w:rsidRDefault="000174F9">
      <w:r>
        <w:separator/>
      </w:r>
    </w:p>
  </w:footnote>
  <w:footnote w:type="continuationSeparator" w:id="0">
    <w:p w:rsidR="000174F9" w:rsidRDefault="000174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0174F9"/>
    <w:rsid w:val="001A0BD9"/>
    <w:rsid w:val="002536DB"/>
    <w:rsid w:val="003B0C5F"/>
    <w:rsid w:val="003D7EB6"/>
    <w:rsid w:val="009340EE"/>
    <w:rsid w:val="00986145"/>
    <w:rsid w:val="00BC6665"/>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710C87-4972-4415-BC89-2A2A5B166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3B0C5F"/>
    <w:pPr>
      <w:tabs>
        <w:tab w:val="center" w:pos="4677"/>
        <w:tab w:val="right" w:pos="9355"/>
      </w:tabs>
    </w:pPr>
  </w:style>
  <w:style w:type="character" w:customStyle="1" w:styleId="a8">
    <w:name w:val="Нижний колонтитул Знак"/>
    <w:link w:val="a7"/>
    <w:uiPriority w:val="99"/>
    <w:semiHidden/>
    <w:locked/>
    <w:rsid w:val="003B0C5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11186</Words>
  <Characters>63766</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74803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2014-03-21T19:06:00Z</dcterms:created>
  <dcterms:modified xsi:type="dcterms:W3CDTF">2014-03-21T19:06:00Z</dcterms:modified>
</cp:coreProperties>
</file>