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136" w:rsidRDefault="00323136">
      <w:pPr>
        <w:widowControl w:val="0"/>
        <w:spacing w:before="120"/>
        <w:jc w:val="center"/>
        <w:rPr>
          <w:b/>
          <w:bCs/>
          <w:color w:val="000000"/>
          <w:sz w:val="32"/>
          <w:szCs w:val="32"/>
        </w:rPr>
      </w:pPr>
      <w:r>
        <w:rPr>
          <w:b/>
          <w:bCs/>
          <w:color w:val="000000"/>
          <w:sz w:val="32"/>
          <w:szCs w:val="32"/>
        </w:rPr>
        <w:t>Стихи о войне. О. Берггольц</w:t>
      </w:r>
    </w:p>
    <w:p w:rsidR="00323136" w:rsidRDefault="00323136">
      <w:pPr>
        <w:widowControl w:val="0"/>
        <w:spacing w:before="120"/>
        <w:ind w:firstLine="567"/>
        <w:jc w:val="both"/>
        <w:rPr>
          <w:color w:val="000000"/>
          <w:sz w:val="24"/>
          <w:szCs w:val="24"/>
        </w:rPr>
      </w:pPr>
      <w:r>
        <w:rPr>
          <w:color w:val="000000"/>
          <w:sz w:val="24"/>
          <w:szCs w:val="24"/>
        </w:rPr>
        <w:t>Ольга Федоровна Берггольц, (1910 — 1975)</w:t>
      </w:r>
    </w:p>
    <w:p w:rsidR="00323136" w:rsidRDefault="00323136">
      <w:pPr>
        <w:widowControl w:val="0"/>
        <w:spacing w:before="120"/>
        <w:ind w:firstLine="567"/>
        <w:jc w:val="both"/>
        <w:rPr>
          <w:color w:val="000000"/>
          <w:sz w:val="24"/>
          <w:szCs w:val="24"/>
        </w:rPr>
      </w:pPr>
      <w:r>
        <w:rPr>
          <w:color w:val="000000"/>
          <w:sz w:val="24"/>
          <w:szCs w:val="24"/>
        </w:rPr>
        <w:t xml:space="preserve">Это было в далекие двадцатые годы. На заседание ленинградского Союза поэтов пришла скромная девочка-школьница с длинными золотистыми косами. Жила она тогда в деревянном доме на рабочей окраине, где отец работал заводским врачом. В поэтической гостиной особняка возле Невского проспекта, среди взрослых литераторов, девочка совсем растерялась. Ее внимание привлек рояль, чехол которого был расписан автографами знаменитых поэтов. Удивило, что фамилии вышиты разноцветными нитками. Среди них была даже подпись: Ал. Блок. У этого рояля, пересилив страх, девочка прочитала свои стихи "Каменная утка". </w:t>
      </w:r>
    </w:p>
    <w:p w:rsidR="00323136" w:rsidRDefault="00323136">
      <w:pPr>
        <w:widowControl w:val="0"/>
        <w:spacing w:before="120"/>
        <w:ind w:firstLine="567"/>
        <w:jc w:val="both"/>
        <w:rPr>
          <w:color w:val="000000"/>
          <w:sz w:val="24"/>
          <w:szCs w:val="24"/>
        </w:rPr>
      </w:pPr>
      <w:r>
        <w:rPr>
          <w:color w:val="000000"/>
          <w:sz w:val="24"/>
          <w:szCs w:val="24"/>
        </w:rPr>
        <w:t xml:space="preserve">Я каменная утка, </w:t>
      </w:r>
    </w:p>
    <w:p w:rsidR="00323136" w:rsidRDefault="00323136">
      <w:pPr>
        <w:widowControl w:val="0"/>
        <w:spacing w:before="120"/>
        <w:ind w:firstLine="567"/>
        <w:jc w:val="both"/>
        <w:rPr>
          <w:color w:val="000000"/>
          <w:sz w:val="24"/>
          <w:szCs w:val="24"/>
        </w:rPr>
      </w:pPr>
      <w:r>
        <w:rPr>
          <w:color w:val="000000"/>
          <w:sz w:val="24"/>
          <w:szCs w:val="24"/>
        </w:rPr>
        <w:t>Я каменная дудка,</w:t>
      </w:r>
    </w:p>
    <w:p w:rsidR="00323136" w:rsidRDefault="00323136">
      <w:pPr>
        <w:widowControl w:val="0"/>
        <w:spacing w:before="120"/>
        <w:ind w:firstLine="567"/>
        <w:jc w:val="both"/>
        <w:rPr>
          <w:color w:val="000000"/>
          <w:sz w:val="24"/>
          <w:szCs w:val="24"/>
        </w:rPr>
      </w:pPr>
      <w:r>
        <w:rPr>
          <w:color w:val="000000"/>
          <w:sz w:val="24"/>
          <w:szCs w:val="24"/>
        </w:rPr>
        <w:t>Я песни простые пою.</w:t>
      </w:r>
    </w:p>
    <w:p w:rsidR="00323136" w:rsidRDefault="00323136">
      <w:pPr>
        <w:widowControl w:val="0"/>
        <w:spacing w:before="120"/>
        <w:ind w:firstLine="567"/>
        <w:jc w:val="both"/>
        <w:rPr>
          <w:color w:val="000000"/>
          <w:sz w:val="24"/>
          <w:szCs w:val="24"/>
        </w:rPr>
      </w:pPr>
      <w:r>
        <w:rPr>
          <w:color w:val="000000"/>
          <w:sz w:val="24"/>
          <w:szCs w:val="24"/>
        </w:rPr>
        <w:t xml:space="preserve">Ко рту прислони, </w:t>
      </w:r>
    </w:p>
    <w:p w:rsidR="00323136" w:rsidRDefault="00323136">
      <w:pPr>
        <w:widowControl w:val="0"/>
        <w:spacing w:before="120"/>
        <w:ind w:firstLine="567"/>
        <w:jc w:val="both"/>
        <w:rPr>
          <w:color w:val="000000"/>
          <w:sz w:val="24"/>
          <w:szCs w:val="24"/>
        </w:rPr>
      </w:pPr>
      <w:r>
        <w:rPr>
          <w:color w:val="000000"/>
          <w:sz w:val="24"/>
          <w:szCs w:val="24"/>
        </w:rPr>
        <w:t>Тихонько дыхни,</w:t>
      </w:r>
    </w:p>
    <w:p w:rsidR="00323136" w:rsidRDefault="00323136">
      <w:pPr>
        <w:widowControl w:val="0"/>
        <w:spacing w:before="120"/>
        <w:ind w:firstLine="567"/>
        <w:jc w:val="both"/>
        <w:rPr>
          <w:color w:val="000000"/>
          <w:sz w:val="24"/>
          <w:szCs w:val="24"/>
        </w:rPr>
      </w:pPr>
      <w:r>
        <w:rPr>
          <w:color w:val="000000"/>
          <w:sz w:val="24"/>
          <w:szCs w:val="24"/>
        </w:rPr>
        <w:t>И песню услышишь мою.</w:t>
      </w:r>
    </w:p>
    <w:p w:rsidR="00323136" w:rsidRDefault="00323136">
      <w:pPr>
        <w:widowControl w:val="0"/>
        <w:spacing w:before="120"/>
        <w:ind w:firstLine="567"/>
        <w:jc w:val="both"/>
        <w:rPr>
          <w:color w:val="000000"/>
          <w:sz w:val="24"/>
          <w:szCs w:val="24"/>
        </w:rPr>
      </w:pPr>
      <w:r>
        <w:rPr>
          <w:color w:val="000000"/>
          <w:sz w:val="24"/>
          <w:szCs w:val="24"/>
        </w:rPr>
        <w:t>Лежала я у речки,</w:t>
      </w:r>
    </w:p>
    <w:p w:rsidR="00323136" w:rsidRDefault="00323136">
      <w:pPr>
        <w:widowControl w:val="0"/>
        <w:spacing w:before="120"/>
        <w:ind w:firstLine="567"/>
        <w:jc w:val="both"/>
        <w:rPr>
          <w:color w:val="000000"/>
          <w:sz w:val="24"/>
          <w:szCs w:val="24"/>
        </w:rPr>
      </w:pPr>
      <w:r>
        <w:rPr>
          <w:color w:val="000000"/>
          <w:sz w:val="24"/>
          <w:szCs w:val="24"/>
        </w:rPr>
        <w:t>Простою землею,</w:t>
      </w:r>
    </w:p>
    <w:p w:rsidR="00323136" w:rsidRDefault="00323136">
      <w:pPr>
        <w:widowControl w:val="0"/>
        <w:spacing w:before="120"/>
        <w:ind w:firstLine="567"/>
        <w:jc w:val="both"/>
        <w:rPr>
          <w:color w:val="000000"/>
          <w:sz w:val="24"/>
          <w:szCs w:val="24"/>
        </w:rPr>
      </w:pPr>
      <w:r>
        <w:rPr>
          <w:color w:val="000000"/>
          <w:sz w:val="24"/>
          <w:szCs w:val="24"/>
        </w:rPr>
        <w:t xml:space="preserve">Бродили по мне журавли. </w:t>
      </w:r>
    </w:p>
    <w:p w:rsidR="00323136" w:rsidRDefault="00323136">
      <w:pPr>
        <w:widowControl w:val="0"/>
        <w:spacing w:before="120"/>
        <w:ind w:firstLine="567"/>
        <w:jc w:val="both"/>
        <w:rPr>
          <w:color w:val="000000"/>
          <w:sz w:val="24"/>
          <w:szCs w:val="24"/>
        </w:rPr>
      </w:pPr>
      <w:r>
        <w:rPr>
          <w:color w:val="000000"/>
          <w:sz w:val="24"/>
          <w:szCs w:val="24"/>
        </w:rPr>
        <w:t>А люди с лопатой</w:t>
      </w:r>
    </w:p>
    <w:p w:rsidR="00323136" w:rsidRDefault="00323136">
      <w:pPr>
        <w:widowControl w:val="0"/>
        <w:spacing w:before="120"/>
        <w:ind w:firstLine="567"/>
        <w:jc w:val="both"/>
        <w:rPr>
          <w:color w:val="000000"/>
          <w:sz w:val="24"/>
          <w:szCs w:val="24"/>
        </w:rPr>
      </w:pPr>
      <w:r>
        <w:rPr>
          <w:color w:val="000000"/>
          <w:sz w:val="24"/>
          <w:szCs w:val="24"/>
        </w:rPr>
        <w:t>Приехали за мною,</w:t>
      </w:r>
    </w:p>
    <w:p w:rsidR="00323136" w:rsidRDefault="00323136">
      <w:pPr>
        <w:widowControl w:val="0"/>
        <w:spacing w:before="120"/>
        <w:ind w:firstLine="567"/>
        <w:jc w:val="both"/>
        <w:rPr>
          <w:color w:val="000000"/>
          <w:sz w:val="24"/>
          <w:szCs w:val="24"/>
        </w:rPr>
      </w:pPr>
      <w:r>
        <w:rPr>
          <w:color w:val="000000"/>
          <w:sz w:val="24"/>
          <w:szCs w:val="24"/>
        </w:rPr>
        <w:t xml:space="preserve">В телегах меня увезли. </w:t>
      </w:r>
    </w:p>
    <w:p w:rsidR="00323136" w:rsidRDefault="00323136">
      <w:pPr>
        <w:widowControl w:val="0"/>
        <w:spacing w:before="120"/>
        <w:ind w:firstLine="567"/>
        <w:jc w:val="both"/>
        <w:rPr>
          <w:color w:val="000000"/>
          <w:sz w:val="24"/>
          <w:szCs w:val="24"/>
        </w:rPr>
      </w:pPr>
      <w:r>
        <w:rPr>
          <w:color w:val="000000"/>
          <w:sz w:val="24"/>
          <w:szCs w:val="24"/>
        </w:rPr>
        <w:t>Мяли меня, мяли</w:t>
      </w:r>
    </w:p>
    <w:p w:rsidR="00323136" w:rsidRDefault="00323136">
      <w:pPr>
        <w:widowControl w:val="0"/>
        <w:spacing w:before="120"/>
        <w:ind w:firstLine="567"/>
        <w:jc w:val="both"/>
        <w:rPr>
          <w:color w:val="000000"/>
          <w:sz w:val="24"/>
          <w:szCs w:val="24"/>
        </w:rPr>
      </w:pPr>
      <w:r>
        <w:rPr>
          <w:color w:val="000000"/>
          <w:sz w:val="24"/>
          <w:szCs w:val="24"/>
        </w:rPr>
        <w:t>Руками и ногами,</w:t>
      </w:r>
    </w:p>
    <w:p w:rsidR="00323136" w:rsidRDefault="00323136">
      <w:pPr>
        <w:widowControl w:val="0"/>
        <w:spacing w:before="120"/>
        <w:ind w:firstLine="567"/>
        <w:jc w:val="both"/>
        <w:rPr>
          <w:color w:val="000000"/>
          <w:sz w:val="24"/>
          <w:szCs w:val="24"/>
        </w:rPr>
      </w:pPr>
      <w:r>
        <w:rPr>
          <w:color w:val="000000"/>
          <w:sz w:val="24"/>
          <w:szCs w:val="24"/>
        </w:rPr>
        <w:t xml:space="preserve">Сделали птицу из меня. </w:t>
      </w:r>
    </w:p>
    <w:p w:rsidR="00323136" w:rsidRDefault="00323136">
      <w:pPr>
        <w:widowControl w:val="0"/>
        <w:spacing w:before="120"/>
        <w:ind w:firstLine="567"/>
        <w:jc w:val="both"/>
        <w:rPr>
          <w:color w:val="000000"/>
          <w:sz w:val="24"/>
          <w:szCs w:val="24"/>
        </w:rPr>
      </w:pPr>
      <w:r>
        <w:rPr>
          <w:color w:val="000000"/>
          <w:sz w:val="24"/>
          <w:szCs w:val="24"/>
        </w:rPr>
        <w:t>Поставили в печку,</w:t>
      </w:r>
    </w:p>
    <w:p w:rsidR="00323136" w:rsidRDefault="00323136">
      <w:pPr>
        <w:widowControl w:val="0"/>
        <w:spacing w:before="120"/>
        <w:ind w:firstLine="567"/>
        <w:jc w:val="both"/>
        <w:rPr>
          <w:color w:val="000000"/>
          <w:sz w:val="24"/>
          <w:szCs w:val="24"/>
        </w:rPr>
      </w:pPr>
      <w:r>
        <w:rPr>
          <w:color w:val="000000"/>
          <w:sz w:val="24"/>
          <w:szCs w:val="24"/>
        </w:rPr>
        <w:t xml:space="preserve">В самое пламя, </w:t>
      </w:r>
    </w:p>
    <w:p w:rsidR="00323136" w:rsidRDefault="00323136">
      <w:pPr>
        <w:widowControl w:val="0"/>
        <w:spacing w:before="120"/>
        <w:ind w:firstLine="567"/>
        <w:jc w:val="both"/>
        <w:rPr>
          <w:color w:val="000000"/>
          <w:sz w:val="24"/>
          <w:szCs w:val="24"/>
        </w:rPr>
      </w:pPr>
      <w:r>
        <w:rPr>
          <w:color w:val="000000"/>
          <w:sz w:val="24"/>
          <w:szCs w:val="24"/>
        </w:rPr>
        <w:t xml:space="preserve">Горела я там три дня. </w:t>
      </w:r>
    </w:p>
    <w:p w:rsidR="00323136" w:rsidRDefault="00323136">
      <w:pPr>
        <w:widowControl w:val="0"/>
        <w:spacing w:before="120"/>
        <w:ind w:firstLine="567"/>
        <w:jc w:val="both"/>
        <w:rPr>
          <w:color w:val="000000"/>
          <w:sz w:val="24"/>
          <w:szCs w:val="24"/>
        </w:rPr>
      </w:pPr>
      <w:r>
        <w:rPr>
          <w:color w:val="000000"/>
          <w:sz w:val="24"/>
          <w:szCs w:val="24"/>
        </w:rPr>
        <w:t xml:space="preserve">Стала я тонкой, </w:t>
      </w:r>
    </w:p>
    <w:p w:rsidR="00323136" w:rsidRDefault="00323136">
      <w:pPr>
        <w:widowControl w:val="0"/>
        <w:spacing w:before="120"/>
        <w:ind w:firstLine="567"/>
        <w:jc w:val="both"/>
        <w:rPr>
          <w:color w:val="000000"/>
          <w:sz w:val="24"/>
          <w:szCs w:val="24"/>
        </w:rPr>
      </w:pPr>
      <w:r>
        <w:rPr>
          <w:color w:val="000000"/>
          <w:sz w:val="24"/>
          <w:szCs w:val="24"/>
        </w:rPr>
        <w:t>Стала я звонкой,</w:t>
      </w:r>
    </w:p>
    <w:p w:rsidR="00323136" w:rsidRDefault="00323136">
      <w:pPr>
        <w:widowControl w:val="0"/>
        <w:spacing w:before="120"/>
        <w:ind w:firstLine="567"/>
        <w:jc w:val="both"/>
        <w:rPr>
          <w:color w:val="000000"/>
          <w:sz w:val="24"/>
          <w:szCs w:val="24"/>
        </w:rPr>
      </w:pPr>
      <w:r>
        <w:rPr>
          <w:color w:val="000000"/>
          <w:sz w:val="24"/>
          <w:szCs w:val="24"/>
        </w:rPr>
        <w:t>Точно огонь, я красна.</w:t>
      </w:r>
    </w:p>
    <w:p w:rsidR="00323136" w:rsidRDefault="00323136">
      <w:pPr>
        <w:widowControl w:val="0"/>
        <w:spacing w:before="120"/>
        <w:ind w:firstLine="567"/>
        <w:jc w:val="both"/>
        <w:rPr>
          <w:color w:val="000000"/>
          <w:sz w:val="24"/>
          <w:szCs w:val="24"/>
        </w:rPr>
      </w:pPr>
      <w:r>
        <w:rPr>
          <w:color w:val="000000"/>
          <w:sz w:val="24"/>
          <w:szCs w:val="24"/>
        </w:rPr>
        <w:t xml:space="preserve">Я каменная утка, </w:t>
      </w:r>
    </w:p>
    <w:p w:rsidR="00323136" w:rsidRDefault="00323136">
      <w:pPr>
        <w:widowControl w:val="0"/>
        <w:spacing w:before="120"/>
        <w:ind w:firstLine="567"/>
        <w:jc w:val="both"/>
        <w:rPr>
          <w:color w:val="000000"/>
          <w:sz w:val="24"/>
          <w:szCs w:val="24"/>
        </w:rPr>
      </w:pPr>
      <w:r>
        <w:rPr>
          <w:color w:val="000000"/>
          <w:sz w:val="24"/>
          <w:szCs w:val="24"/>
        </w:rPr>
        <w:t>Я каменная дудка,</w:t>
      </w:r>
    </w:p>
    <w:p w:rsidR="00323136" w:rsidRDefault="00323136">
      <w:pPr>
        <w:widowControl w:val="0"/>
        <w:spacing w:before="120"/>
        <w:ind w:firstLine="567"/>
        <w:jc w:val="both"/>
        <w:rPr>
          <w:color w:val="000000"/>
          <w:sz w:val="24"/>
          <w:szCs w:val="24"/>
        </w:rPr>
      </w:pPr>
      <w:r>
        <w:rPr>
          <w:color w:val="000000"/>
          <w:sz w:val="24"/>
          <w:szCs w:val="24"/>
        </w:rPr>
        <w:t xml:space="preserve">Пою потому, что весна. </w:t>
      </w:r>
    </w:p>
    <w:p w:rsidR="00323136" w:rsidRDefault="00323136">
      <w:pPr>
        <w:widowControl w:val="0"/>
        <w:spacing w:before="120"/>
        <w:ind w:firstLine="567"/>
        <w:jc w:val="both"/>
        <w:rPr>
          <w:color w:val="000000"/>
          <w:sz w:val="24"/>
          <w:szCs w:val="24"/>
        </w:rPr>
      </w:pPr>
      <w:r>
        <w:rPr>
          <w:color w:val="000000"/>
          <w:sz w:val="24"/>
          <w:szCs w:val="24"/>
        </w:rPr>
        <w:t xml:space="preserve">Когда чтение закончилось, к девочке подошел известный детский писатель — огромный Корней Иванович Чуковский, обнял за плечи и пропел-прогудел: "Ну, какая хорошая девочка! Какие ты стишки прекрасные прочитала!" И повернулся ко всем: "Товарищи, это будет со временем настоящий поэт". </w:t>
      </w:r>
    </w:p>
    <w:p w:rsidR="00323136" w:rsidRDefault="00323136">
      <w:pPr>
        <w:widowControl w:val="0"/>
        <w:spacing w:before="120"/>
        <w:ind w:firstLine="567"/>
        <w:jc w:val="both"/>
        <w:rPr>
          <w:color w:val="000000"/>
          <w:sz w:val="24"/>
          <w:szCs w:val="24"/>
        </w:rPr>
      </w:pPr>
      <w:r>
        <w:rPr>
          <w:color w:val="000000"/>
          <w:sz w:val="24"/>
          <w:szCs w:val="24"/>
        </w:rPr>
        <w:t xml:space="preserve">Корней Иванович не ошибся. Как не ошиблись и М. Горький и С. Маршак — они тепло отзывались о стихах и поддерживали творчество Ольги Берггольц. Читатели первых ее книг отмечали романтическую приподнятость произведений, искренность и глубину чувств поэтессы. Но жизнь ее складывалась драматично. В 1937 году она была арестована и только через два года освобождена. Обвинение полностью было снято. </w:t>
      </w:r>
    </w:p>
    <w:p w:rsidR="00323136" w:rsidRDefault="00323136">
      <w:pPr>
        <w:widowControl w:val="0"/>
        <w:spacing w:before="120"/>
        <w:ind w:firstLine="567"/>
        <w:jc w:val="both"/>
        <w:rPr>
          <w:color w:val="000000"/>
          <w:sz w:val="24"/>
          <w:szCs w:val="24"/>
        </w:rPr>
      </w:pPr>
      <w:r>
        <w:rPr>
          <w:color w:val="000000"/>
          <w:sz w:val="24"/>
          <w:szCs w:val="24"/>
        </w:rPr>
        <w:t xml:space="preserve">Поистине народное признание пришло к Ольге Федоровне Берггольц в годы войны. В окруженном врагами городе, как тогда коротко говорили — в блокаде, не было света и тепла, воды и хлеба. Гремели разрывы бомб и снарядов, горели здания, дымились руины. Обессиленных, истощенных людей в темноте промерзших квартир порой объединял только голос радио. Часто голос радио был голосом Ольги Берггольц. Звучали стихи. Они шли от сердца к сердцу. Они были предельно достоверны по деталям блокадного быта и интонации. Ведь писал их человек, который страдал вместе со всеми, недоедал, склонялся при свете коптилки над тетрадью, дул на замерзшие руки, согревая дыханьем непослушные пальцы. Стихи оплакивали погибших. И, может быть, уже тогда зародились строки, которые много лет спустя будут высечены на каменной стене над братскими могилами Пискаревского кладбища: "Никто не забыт...". Они станут своеобразным паролем нашей памяти. Звучали стихи. Они поддерживали людей, словно давали им новые силы, вселяли уверенность в освобожденье, в Победу. </w:t>
      </w:r>
    </w:p>
    <w:p w:rsidR="00323136" w:rsidRDefault="00323136">
      <w:pPr>
        <w:widowControl w:val="0"/>
        <w:spacing w:before="120"/>
        <w:ind w:firstLine="567"/>
        <w:jc w:val="both"/>
        <w:rPr>
          <w:color w:val="000000"/>
          <w:sz w:val="24"/>
          <w:szCs w:val="24"/>
        </w:rPr>
      </w:pPr>
      <w:r>
        <w:rPr>
          <w:color w:val="000000"/>
          <w:sz w:val="24"/>
          <w:szCs w:val="24"/>
        </w:rPr>
        <w:t xml:space="preserve">И Победа пришла. На следующий день Ольга Берггольц пишет стихотворение "Встреча с Победой" (приводим из него несколько строф). </w:t>
      </w:r>
    </w:p>
    <w:p w:rsidR="00323136" w:rsidRDefault="00323136">
      <w:pPr>
        <w:widowControl w:val="0"/>
        <w:spacing w:before="120"/>
        <w:ind w:firstLine="567"/>
        <w:jc w:val="both"/>
        <w:rPr>
          <w:color w:val="000000"/>
          <w:sz w:val="24"/>
          <w:szCs w:val="24"/>
        </w:rPr>
      </w:pPr>
      <w:r>
        <w:rPr>
          <w:color w:val="000000"/>
          <w:sz w:val="24"/>
          <w:szCs w:val="24"/>
        </w:rPr>
        <w:t xml:space="preserve">"Здравствуй..." </w:t>
      </w:r>
    </w:p>
    <w:p w:rsidR="00323136" w:rsidRDefault="00323136">
      <w:pPr>
        <w:widowControl w:val="0"/>
        <w:spacing w:before="120"/>
        <w:ind w:firstLine="567"/>
        <w:jc w:val="both"/>
        <w:rPr>
          <w:color w:val="000000"/>
          <w:sz w:val="24"/>
          <w:szCs w:val="24"/>
        </w:rPr>
      </w:pPr>
      <w:r>
        <w:rPr>
          <w:color w:val="000000"/>
          <w:sz w:val="24"/>
          <w:szCs w:val="24"/>
        </w:rPr>
        <w:t>Сердцем, совестью, дыханьем,</w:t>
      </w:r>
    </w:p>
    <w:p w:rsidR="00323136" w:rsidRDefault="00323136">
      <w:pPr>
        <w:widowControl w:val="0"/>
        <w:spacing w:before="120"/>
        <w:ind w:firstLine="567"/>
        <w:jc w:val="both"/>
        <w:rPr>
          <w:color w:val="000000"/>
          <w:sz w:val="24"/>
          <w:szCs w:val="24"/>
        </w:rPr>
      </w:pPr>
      <w:r>
        <w:rPr>
          <w:color w:val="000000"/>
          <w:sz w:val="24"/>
          <w:szCs w:val="24"/>
        </w:rPr>
        <w:t>всею жизнью говорю тебе:</w:t>
      </w:r>
    </w:p>
    <w:p w:rsidR="00323136" w:rsidRDefault="00323136">
      <w:pPr>
        <w:widowControl w:val="0"/>
        <w:spacing w:before="120"/>
        <w:ind w:firstLine="567"/>
        <w:jc w:val="both"/>
        <w:rPr>
          <w:color w:val="000000"/>
          <w:sz w:val="24"/>
          <w:szCs w:val="24"/>
        </w:rPr>
      </w:pPr>
      <w:r>
        <w:rPr>
          <w:color w:val="000000"/>
          <w:sz w:val="24"/>
          <w:szCs w:val="24"/>
        </w:rPr>
        <w:t xml:space="preserve">"Здравствуй, здравствуй. </w:t>
      </w:r>
    </w:p>
    <w:p w:rsidR="00323136" w:rsidRDefault="00323136">
      <w:pPr>
        <w:widowControl w:val="0"/>
        <w:spacing w:before="120"/>
        <w:ind w:firstLine="567"/>
        <w:jc w:val="both"/>
        <w:rPr>
          <w:color w:val="000000"/>
          <w:sz w:val="24"/>
          <w:szCs w:val="24"/>
        </w:rPr>
      </w:pPr>
      <w:r>
        <w:rPr>
          <w:color w:val="000000"/>
          <w:sz w:val="24"/>
          <w:szCs w:val="24"/>
        </w:rPr>
        <w:t>Пробил час свиданья,</w:t>
      </w:r>
    </w:p>
    <w:p w:rsidR="00323136" w:rsidRDefault="00323136">
      <w:pPr>
        <w:widowControl w:val="0"/>
        <w:spacing w:before="120"/>
        <w:ind w:firstLine="567"/>
        <w:jc w:val="both"/>
        <w:rPr>
          <w:color w:val="000000"/>
          <w:sz w:val="24"/>
          <w:szCs w:val="24"/>
        </w:rPr>
      </w:pPr>
      <w:r>
        <w:rPr>
          <w:color w:val="000000"/>
          <w:sz w:val="24"/>
          <w:szCs w:val="24"/>
        </w:rPr>
        <w:t>светозарный час в людской судьбе.</w:t>
      </w:r>
    </w:p>
    <w:p w:rsidR="00323136" w:rsidRDefault="00323136">
      <w:pPr>
        <w:widowControl w:val="0"/>
        <w:spacing w:before="120"/>
        <w:ind w:firstLine="567"/>
        <w:jc w:val="both"/>
        <w:rPr>
          <w:color w:val="000000"/>
          <w:sz w:val="24"/>
          <w:szCs w:val="24"/>
        </w:rPr>
      </w:pPr>
      <w:r>
        <w:rPr>
          <w:color w:val="000000"/>
          <w:sz w:val="24"/>
          <w:szCs w:val="24"/>
        </w:rPr>
        <w:t xml:space="preserve">Я четыре года самой гордой — </w:t>
      </w:r>
    </w:p>
    <w:p w:rsidR="00323136" w:rsidRDefault="00323136">
      <w:pPr>
        <w:widowControl w:val="0"/>
        <w:spacing w:before="120"/>
        <w:ind w:firstLine="567"/>
        <w:jc w:val="both"/>
        <w:rPr>
          <w:color w:val="000000"/>
          <w:sz w:val="24"/>
          <w:szCs w:val="24"/>
        </w:rPr>
      </w:pPr>
      <w:r>
        <w:rPr>
          <w:color w:val="000000"/>
          <w:sz w:val="24"/>
          <w:szCs w:val="24"/>
        </w:rPr>
        <w:t>русской верой — верила, любя,</w:t>
      </w:r>
    </w:p>
    <w:p w:rsidR="00323136" w:rsidRDefault="00323136">
      <w:pPr>
        <w:widowControl w:val="0"/>
        <w:spacing w:before="120"/>
        <w:ind w:firstLine="567"/>
        <w:jc w:val="both"/>
        <w:rPr>
          <w:color w:val="000000"/>
          <w:sz w:val="24"/>
          <w:szCs w:val="24"/>
        </w:rPr>
      </w:pPr>
      <w:r>
        <w:rPr>
          <w:color w:val="000000"/>
          <w:sz w:val="24"/>
          <w:szCs w:val="24"/>
        </w:rPr>
        <w:t>что дождусь —</w:t>
      </w:r>
    </w:p>
    <w:p w:rsidR="00323136" w:rsidRDefault="00323136">
      <w:pPr>
        <w:widowControl w:val="0"/>
        <w:spacing w:before="120"/>
        <w:ind w:firstLine="567"/>
        <w:jc w:val="both"/>
        <w:rPr>
          <w:color w:val="000000"/>
          <w:sz w:val="24"/>
          <w:szCs w:val="24"/>
        </w:rPr>
      </w:pPr>
      <w:r>
        <w:rPr>
          <w:color w:val="000000"/>
          <w:sz w:val="24"/>
          <w:szCs w:val="24"/>
        </w:rPr>
        <w:t xml:space="preserve">живою или мертвой, </w:t>
      </w:r>
    </w:p>
    <w:p w:rsidR="00323136" w:rsidRDefault="00323136">
      <w:pPr>
        <w:widowControl w:val="0"/>
        <w:spacing w:before="120"/>
        <w:ind w:firstLine="567"/>
        <w:jc w:val="both"/>
        <w:rPr>
          <w:color w:val="000000"/>
          <w:sz w:val="24"/>
          <w:szCs w:val="24"/>
        </w:rPr>
      </w:pPr>
      <w:r>
        <w:rPr>
          <w:color w:val="000000"/>
          <w:sz w:val="24"/>
          <w:szCs w:val="24"/>
        </w:rPr>
        <w:t>все равно, —</w:t>
      </w:r>
    </w:p>
    <w:p w:rsidR="00323136" w:rsidRDefault="00323136">
      <w:pPr>
        <w:widowControl w:val="0"/>
        <w:spacing w:before="120"/>
        <w:ind w:firstLine="567"/>
        <w:jc w:val="both"/>
        <w:rPr>
          <w:color w:val="000000"/>
          <w:sz w:val="24"/>
          <w:szCs w:val="24"/>
        </w:rPr>
      </w:pPr>
      <w:r>
        <w:rPr>
          <w:color w:val="000000"/>
          <w:sz w:val="24"/>
          <w:szCs w:val="24"/>
        </w:rPr>
        <w:t>но я дождусь тебя.</w:t>
      </w:r>
    </w:p>
    <w:p w:rsidR="00323136" w:rsidRDefault="00323136">
      <w:pPr>
        <w:widowControl w:val="0"/>
        <w:spacing w:before="120"/>
        <w:ind w:firstLine="567"/>
        <w:jc w:val="both"/>
        <w:rPr>
          <w:color w:val="000000"/>
          <w:sz w:val="24"/>
          <w:szCs w:val="24"/>
        </w:rPr>
      </w:pPr>
      <w:r>
        <w:rPr>
          <w:color w:val="000000"/>
          <w:sz w:val="24"/>
          <w:szCs w:val="24"/>
        </w:rPr>
        <w:t xml:space="preserve">Пусть же твой огонь неугасимый </w:t>
      </w:r>
    </w:p>
    <w:p w:rsidR="00323136" w:rsidRDefault="00323136">
      <w:pPr>
        <w:widowControl w:val="0"/>
        <w:spacing w:before="120"/>
        <w:ind w:firstLine="567"/>
        <w:jc w:val="both"/>
        <w:rPr>
          <w:color w:val="000000"/>
          <w:sz w:val="24"/>
          <w:szCs w:val="24"/>
        </w:rPr>
      </w:pPr>
      <w:r>
        <w:rPr>
          <w:color w:val="000000"/>
          <w:sz w:val="24"/>
          <w:szCs w:val="24"/>
        </w:rPr>
        <w:t xml:space="preserve">в каждом сердце светит и живет </w:t>
      </w:r>
    </w:p>
    <w:p w:rsidR="00323136" w:rsidRDefault="00323136">
      <w:pPr>
        <w:widowControl w:val="0"/>
        <w:spacing w:before="120"/>
        <w:ind w:firstLine="567"/>
        <w:jc w:val="both"/>
        <w:rPr>
          <w:color w:val="000000"/>
          <w:sz w:val="24"/>
          <w:szCs w:val="24"/>
        </w:rPr>
      </w:pPr>
      <w:r>
        <w:rPr>
          <w:color w:val="000000"/>
          <w:sz w:val="24"/>
          <w:szCs w:val="24"/>
        </w:rPr>
        <w:t xml:space="preserve">ради счастья Родины любимой, </w:t>
      </w:r>
    </w:p>
    <w:p w:rsidR="00323136" w:rsidRDefault="00323136">
      <w:pPr>
        <w:widowControl w:val="0"/>
        <w:spacing w:before="120"/>
        <w:ind w:firstLine="567"/>
        <w:jc w:val="both"/>
        <w:rPr>
          <w:color w:val="000000"/>
          <w:sz w:val="24"/>
          <w:szCs w:val="24"/>
        </w:rPr>
      </w:pPr>
      <w:r>
        <w:rPr>
          <w:color w:val="000000"/>
          <w:sz w:val="24"/>
          <w:szCs w:val="24"/>
        </w:rPr>
        <w:t xml:space="preserve">ради гордости твоей, Народ. </w:t>
      </w:r>
    </w:p>
    <w:p w:rsidR="00323136" w:rsidRDefault="00323136">
      <w:pPr>
        <w:widowControl w:val="0"/>
        <w:spacing w:before="120"/>
        <w:ind w:firstLine="567"/>
        <w:jc w:val="both"/>
        <w:rPr>
          <w:color w:val="000000"/>
          <w:sz w:val="24"/>
          <w:szCs w:val="24"/>
        </w:rPr>
      </w:pPr>
      <w:r>
        <w:rPr>
          <w:color w:val="000000"/>
          <w:sz w:val="24"/>
          <w:szCs w:val="24"/>
        </w:rPr>
        <w:t xml:space="preserve">Закончить эти короткие заметки хотелось бы стихотворением, которым сама Ольга Федоровна Берггольц часто завершала свои поэтические сборники. </w:t>
      </w:r>
    </w:p>
    <w:p w:rsidR="00323136" w:rsidRDefault="00323136">
      <w:pPr>
        <w:widowControl w:val="0"/>
        <w:spacing w:before="120"/>
        <w:ind w:firstLine="567"/>
        <w:jc w:val="both"/>
        <w:rPr>
          <w:color w:val="000000"/>
          <w:sz w:val="24"/>
          <w:szCs w:val="24"/>
        </w:rPr>
      </w:pPr>
      <w:r>
        <w:rPr>
          <w:color w:val="000000"/>
          <w:sz w:val="24"/>
          <w:szCs w:val="24"/>
        </w:rPr>
        <w:t>Ответ</w:t>
      </w:r>
    </w:p>
    <w:p w:rsidR="00323136" w:rsidRDefault="00323136">
      <w:pPr>
        <w:widowControl w:val="0"/>
        <w:spacing w:before="120"/>
        <w:ind w:firstLine="567"/>
        <w:jc w:val="both"/>
        <w:rPr>
          <w:color w:val="000000"/>
          <w:sz w:val="24"/>
          <w:szCs w:val="24"/>
        </w:rPr>
      </w:pPr>
      <w:r>
        <w:rPr>
          <w:color w:val="000000"/>
          <w:sz w:val="24"/>
          <w:szCs w:val="24"/>
        </w:rPr>
        <w:t xml:space="preserve">А я вам говорю, что нет </w:t>
      </w:r>
    </w:p>
    <w:p w:rsidR="00323136" w:rsidRDefault="00323136">
      <w:pPr>
        <w:widowControl w:val="0"/>
        <w:spacing w:before="120"/>
        <w:ind w:firstLine="567"/>
        <w:jc w:val="both"/>
        <w:rPr>
          <w:color w:val="000000"/>
          <w:sz w:val="24"/>
          <w:szCs w:val="24"/>
        </w:rPr>
      </w:pPr>
      <w:r>
        <w:rPr>
          <w:color w:val="000000"/>
          <w:sz w:val="24"/>
          <w:szCs w:val="24"/>
        </w:rPr>
        <w:t xml:space="preserve">напрасно прожитых лет, </w:t>
      </w:r>
    </w:p>
    <w:p w:rsidR="00323136" w:rsidRDefault="00323136">
      <w:pPr>
        <w:widowControl w:val="0"/>
        <w:spacing w:before="120"/>
        <w:ind w:firstLine="567"/>
        <w:jc w:val="both"/>
        <w:rPr>
          <w:color w:val="000000"/>
          <w:sz w:val="24"/>
          <w:szCs w:val="24"/>
        </w:rPr>
      </w:pPr>
      <w:r>
        <w:rPr>
          <w:color w:val="000000"/>
          <w:sz w:val="24"/>
          <w:szCs w:val="24"/>
        </w:rPr>
        <w:t>ненужно пройденных путей,</w:t>
      </w:r>
    </w:p>
    <w:p w:rsidR="00323136" w:rsidRDefault="00323136">
      <w:pPr>
        <w:widowControl w:val="0"/>
        <w:spacing w:before="120"/>
        <w:ind w:firstLine="567"/>
        <w:jc w:val="both"/>
        <w:rPr>
          <w:color w:val="000000"/>
          <w:sz w:val="24"/>
          <w:szCs w:val="24"/>
        </w:rPr>
      </w:pPr>
      <w:r>
        <w:rPr>
          <w:color w:val="000000"/>
          <w:sz w:val="24"/>
          <w:szCs w:val="24"/>
        </w:rPr>
        <w:t xml:space="preserve">впустую слышанных вестей. </w:t>
      </w:r>
    </w:p>
    <w:p w:rsidR="00323136" w:rsidRDefault="00323136">
      <w:pPr>
        <w:widowControl w:val="0"/>
        <w:spacing w:before="120"/>
        <w:ind w:firstLine="567"/>
        <w:jc w:val="both"/>
        <w:rPr>
          <w:color w:val="000000"/>
          <w:sz w:val="24"/>
          <w:szCs w:val="24"/>
        </w:rPr>
      </w:pPr>
      <w:r>
        <w:rPr>
          <w:color w:val="000000"/>
          <w:sz w:val="24"/>
          <w:szCs w:val="24"/>
        </w:rPr>
        <w:t xml:space="preserve">Нет невоспринятых миров, </w:t>
      </w:r>
    </w:p>
    <w:p w:rsidR="00323136" w:rsidRDefault="00323136">
      <w:pPr>
        <w:widowControl w:val="0"/>
        <w:spacing w:before="120"/>
        <w:ind w:firstLine="567"/>
        <w:jc w:val="both"/>
        <w:rPr>
          <w:color w:val="000000"/>
          <w:sz w:val="24"/>
          <w:szCs w:val="24"/>
        </w:rPr>
      </w:pPr>
      <w:r>
        <w:rPr>
          <w:color w:val="000000"/>
          <w:sz w:val="24"/>
          <w:szCs w:val="24"/>
        </w:rPr>
        <w:t xml:space="preserve">нет мнимо розданных даров, </w:t>
      </w:r>
    </w:p>
    <w:p w:rsidR="00323136" w:rsidRDefault="00323136">
      <w:pPr>
        <w:widowControl w:val="0"/>
        <w:spacing w:before="120"/>
        <w:ind w:firstLine="567"/>
        <w:jc w:val="both"/>
        <w:rPr>
          <w:color w:val="000000"/>
          <w:sz w:val="24"/>
          <w:szCs w:val="24"/>
        </w:rPr>
      </w:pPr>
      <w:r>
        <w:rPr>
          <w:color w:val="000000"/>
          <w:sz w:val="24"/>
          <w:szCs w:val="24"/>
        </w:rPr>
        <w:t>любви напрасной тоже нет,</w:t>
      </w:r>
    </w:p>
    <w:p w:rsidR="00323136" w:rsidRDefault="00323136">
      <w:pPr>
        <w:widowControl w:val="0"/>
        <w:spacing w:before="120"/>
        <w:ind w:firstLine="567"/>
        <w:jc w:val="both"/>
        <w:rPr>
          <w:color w:val="000000"/>
          <w:sz w:val="24"/>
          <w:szCs w:val="24"/>
        </w:rPr>
      </w:pPr>
      <w:r>
        <w:rPr>
          <w:color w:val="000000"/>
          <w:sz w:val="24"/>
          <w:szCs w:val="24"/>
        </w:rPr>
        <w:t xml:space="preserve">любви обманутой, больной, — </w:t>
      </w:r>
    </w:p>
    <w:p w:rsidR="00323136" w:rsidRDefault="00323136">
      <w:pPr>
        <w:widowControl w:val="0"/>
        <w:spacing w:before="120"/>
        <w:ind w:firstLine="567"/>
        <w:jc w:val="both"/>
        <w:rPr>
          <w:color w:val="000000"/>
          <w:sz w:val="24"/>
          <w:szCs w:val="24"/>
        </w:rPr>
      </w:pPr>
      <w:r>
        <w:rPr>
          <w:color w:val="000000"/>
          <w:sz w:val="24"/>
          <w:szCs w:val="24"/>
        </w:rPr>
        <w:t xml:space="preserve">ее нетленно-чистый свет </w:t>
      </w:r>
    </w:p>
    <w:p w:rsidR="00323136" w:rsidRDefault="00323136">
      <w:pPr>
        <w:widowControl w:val="0"/>
        <w:spacing w:before="120"/>
        <w:ind w:firstLine="567"/>
        <w:jc w:val="both"/>
        <w:rPr>
          <w:color w:val="000000"/>
          <w:sz w:val="24"/>
          <w:szCs w:val="24"/>
        </w:rPr>
      </w:pPr>
      <w:r>
        <w:rPr>
          <w:color w:val="000000"/>
          <w:sz w:val="24"/>
          <w:szCs w:val="24"/>
        </w:rPr>
        <w:t>всегда во мне,</w:t>
      </w:r>
    </w:p>
    <w:p w:rsidR="00323136" w:rsidRDefault="00323136">
      <w:pPr>
        <w:widowControl w:val="0"/>
        <w:spacing w:before="120"/>
        <w:ind w:firstLine="567"/>
        <w:jc w:val="both"/>
        <w:rPr>
          <w:color w:val="000000"/>
          <w:sz w:val="24"/>
          <w:szCs w:val="24"/>
        </w:rPr>
      </w:pPr>
      <w:r>
        <w:rPr>
          <w:color w:val="000000"/>
          <w:sz w:val="24"/>
          <w:szCs w:val="24"/>
        </w:rPr>
        <w:t>всегда со мной.</w:t>
      </w:r>
    </w:p>
    <w:p w:rsidR="00323136" w:rsidRDefault="00323136">
      <w:pPr>
        <w:widowControl w:val="0"/>
        <w:spacing w:before="120"/>
        <w:ind w:firstLine="567"/>
        <w:jc w:val="both"/>
        <w:rPr>
          <w:color w:val="000000"/>
          <w:sz w:val="24"/>
          <w:szCs w:val="24"/>
        </w:rPr>
      </w:pPr>
      <w:r>
        <w:rPr>
          <w:color w:val="000000"/>
          <w:sz w:val="24"/>
          <w:szCs w:val="24"/>
        </w:rPr>
        <w:t xml:space="preserve">И никогда не поздно снова </w:t>
      </w:r>
    </w:p>
    <w:p w:rsidR="00323136" w:rsidRDefault="00323136">
      <w:pPr>
        <w:widowControl w:val="0"/>
        <w:spacing w:before="120"/>
        <w:ind w:firstLine="567"/>
        <w:jc w:val="both"/>
        <w:rPr>
          <w:color w:val="000000"/>
          <w:sz w:val="24"/>
          <w:szCs w:val="24"/>
        </w:rPr>
      </w:pPr>
      <w:r>
        <w:rPr>
          <w:color w:val="000000"/>
          <w:sz w:val="24"/>
          <w:szCs w:val="24"/>
        </w:rPr>
        <w:t>начать всю жизнь,</w:t>
      </w:r>
    </w:p>
    <w:p w:rsidR="00323136" w:rsidRDefault="00323136">
      <w:pPr>
        <w:widowControl w:val="0"/>
        <w:spacing w:before="120"/>
        <w:ind w:firstLine="567"/>
        <w:jc w:val="both"/>
        <w:rPr>
          <w:color w:val="000000"/>
          <w:sz w:val="24"/>
          <w:szCs w:val="24"/>
        </w:rPr>
      </w:pPr>
      <w:r>
        <w:rPr>
          <w:color w:val="000000"/>
          <w:sz w:val="24"/>
          <w:szCs w:val="24"/>
        </w:rPr>
        <w:t xml:space="preserve">начать весь путь, </w:t>
      </w:r>
    </w:p>
    <w:p w:rsidR="00323136" w:rsidRDefault="00323136">
      <w:pPr>
        <w:widowControl w:val="0"/>
        <w:spacing w:before="120"/>
        <w:ind w:firstLine="567"/>
        <w:jc w:val="both"/>
        <w:rPr>
          <w:color w:val="000000"/>
          <w:sz w:val="24"/>
          <w:szCs w:val="24"/>
        </w:rPr>
      </w:pPr>
      <w:r>
        <w:rPr>
          <w:color w:val="000000"/>
          <w:sz w:val="24"/>
          <w:szCs w:val="24"/>
        </w:rPr>
        <w:t xml:space="preserve">и так, чтоб в прошлом бы — ни слова, </w:t>
      </w:r>
    </w:p>
    <w:p w:rsidR="00323136" w:rsidRDefault="00323136">
      <w:pPr>
        <w:widowControl w:val="0"/>
        <w:tabs>
          <w:tab w:val="left" w:pos="9968"/>
        </w:tabs>
        <w:spacing w:before="120"/>
        <w:ind w:firstLine="567"/>
        <w:rPr>
          <w:color w:val="000000"/>
          <w:sz w:val="24"/>
          <w:szCs w:val="24"/>
        </w:rPr>
      </w:pPr>
      <w:r>
        <w:rPr>
          <w:color w:val="000000"/>
          <w:sz w:val="24"/>
          <w:szCs w:val="24"/>
        </w:rPr>
        <w:t xml:space="preserve">ни стона бы не зачеркнуть. </w:t>
      </w:r>
    </w:p>
    <w:p w:rsidR="00323136" w:rsidRDefault="00323136">
      <w:pPr>
        <w:widowControl w:val="0"/>
        <w:spacing w:before="120"/>
        <w:ind w:firstLine="590"/>
        <w:jc w:val="both"/>
        <w:rPr>
          <w:color w:val="000000"/>
          <w:sz w:val="24"/>
          <w:szCs w:val="24"/>
        </w:rPr>
      </w:pPr>
      <w:bookmarkStart w:id="0" w:name="_GoBack"/>
      <w:bookmarkEnd w:id="0"/>
    </w:p>
    <w:sectPr w:rsidR="0032313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52582"/>
    <w:multiLevelType w:val="hybridMultilevel"/>
    <w:tmpl w:val="39062226"/>
    <w:lvl w:ilvl="0" w:tplc="6ACED38E">
      <w:start w:val="1"/>
      <w:numFmt w:val="decimal"/>
      <w:lvlText w:val="%1."/>
      <w:lvlJc w:val="left"/>
      <w:pPr>
        <w:tabs>
          <w:tab w:val="num" w:pos="720"/>
        </w:tabs>
        <w:ind w:left="720" w:hanging="360"/>
      </w:pPr>
    </w:lvl>
    <w:lvl w:ilvl="1" w:tplc="A4503032">
      <w:start w:val="1"/>
      <w:numFmt w:val="decimal"/>
      <w:lvlText w:val="%2."/>
      <w:lvlJc w:val="left"/>
      <w:pPr>
        <w:tabs>
          <w:tab w:val="num" w:pos="1440"/>
        </w:tabs>
        <w:ind w:left="1440" w:hanging="360"/>
      </w:pPr>
    </w:lvl>
    <w:lvl w:ilvl="2" w:tplc="7BC47CF4">
      <w:start w:val="1"/>
      <w:numFmt w:val="decimal"/>
      <w:lvlText w:val="%3."/>
      <w:lvlJc w:val="left"/>
      <w:pPr>
        <w:tabs>
          <w:tab w:val="num" w:pos="2160"/>
        </w:tabs>
        <w:ind w:left="2160" w:hanging="360"/>
      </w:pPr>
    </w:lvl>
    <w:lvl w:ilvl="3" w:tplc="07C0A1F4">
      <w:start w:val="1"/>
      <w:numFmt w:val="decimal"/>
      <w:lvlText w:val="%4."/>
      <w:lvlJc w:val="left"/>
      <w:pPr>
        <w:tabs>
          <w:tab w:val="num" w:pos="2880"/>
        </w:tabs>
        <w:ind w:left="2880" w:hanging="360"/>
      </w:pPr>
    </w:lvl>
    <w:lvl w:ilvl="4" w:tplc="AD36A456">
      <w:start w:val="1"/>
      <w:numFmt w:val="decimal"/>
      <w:lvlText w:val="%5."/>
      <w:lvlJc w:val="left"/>
      <w:pPr>
        <w:tabs>
          <w:tab w:val="num" w:pos="3600"/>
        </w:tabs>
        <w:ind w:left="3600" w:hanging="360"/>
      </w:pPr>
    </w:lvl>
    <w:lvl w:ilvl="5" w:tplc="EE90B2DE">
      <w:start w:val="1"/>
      <w:numFmt w:val="decimal"/>
      <w:lvlText w:val="%6."/>
      <w:lvlJc w:val="left"/>
      <w:pPr>
        <w:tabs>
          <w:tab w:val="num" w:pos="4320"/>
        </w:tabs>
        <w:ind w:left="4320" w:hanging="360"/>
      </w:pPr>
    </w:lvl>
    <w:lvl w:ilvl="6" w:tplc="7F36C6C0">
      <w:start w:val="1"/>
      <w:numFmt w:val="decimal"/>
      <w:lvlText w:val="%7."/>
      <w:lvlJc w:val="left"/>
      <w:pPr>
        <w:tabs>
          <w:tab w:val="num" w:pos="5040"/>
        </w:tabs>
        <w:ind w:left="5040" w:hanging="360"/>
      </w:pPr>
    </w:lvl>
    <w:lvl w:ilvl="7" w:tplc="2D30EBB2">
      <w:start w:val="1"/>
      <w:numFmt w:val="decimal"/>
      <w:lvlText w:val="%8."/>
      <w:lvlJc w:val="left"/>
      <w:pPr>
        <w:tabs>
          <w:tab w:val="num" w:pos="5760"/>
        </w:tabs>
        <w:ind w:left="5760" w:hanging="360"/>
      </w:pPr>
    </w:lvl>
    <w:lvl w:ilvl="8" w:tplc="B7C6CB1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751"/>
    <w:rsid w:val="00323136"/>
    <w:rsid w:val="00862454"/>
    <w:rsid w:val="008F0751"/>
    <w:rsid w:val="00E079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13A26F-B2E7-4CFD-883C-38D191B0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2493</Words>
  <Characters>1422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Стихи о войне</vt:lpstr>
    </vt:vector>
  </TitlesOfParts>
  <Company>PERSONAL COMPUTERS</Company>
  <LinksUpToDate>false</LinksUpToDate>
  <CharactersWithSpaces>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Стихи о войне</dc:title>
  <dc:subject/>
  <dc:creator>USER</dc:creator>
  <cp:keywords/>
  <dc:description/>
  <cp:lastModifiedBy>admin</cp:lastModifiedBy>
  <cp:revision>2</cp:revision>
  <dcterms:created xsi:type="dcterms:W3CDTF">2014-01-26T09:19:00Z</dcterms:created>
  <dcterms:modified xsi:type="dcterms:W3CDTF">2014-01-26T09:19:00Z</dcterms:modified>
</cp:coreProperties>
</file>