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32FB" w:rsidRPr="006432FB" w:rsidRDefault="006432FB" w:rsidP="006432FB">
      <w:pPr>
        <w:spacing w:before="120"/>
        <w:jc w:val="center"/>
        <w:rPr>
          <w:b/>
          <w:bCs/>
          <w:sz w:val="32"/>
          <w:szCs w:val="32"/>
        </w:rPr>
      </w:pPr>
      <w:r w:rsidRPr="006432FB">
        <w:rPr>
          <w:b/>
          <w:bCs/>
          <w:sz w:val="32"/>
          <w:szCs w:val="32"/>
        </w:rPr>
        <w:t xml:space="preserve">Человек и природа в лирике Ф.И. Тютчева </w:t>
      </w:r>
    </w:p>
    <w:p w:rsidR="006432FB" w:rsidRPr="006432FB" w:rsidRDefault="006432FB" w:rsidP="006432FB">
      <w:pPr>
        <w:spacing w:before="120"/>
        <w:ind w:firstLine="567"/>
        <w:jc w:val="both"/>
      </w:pPr>
      <w:r w:rsidRPr="004F693B">
        <w:t xml:space="preserve">Есть некий час, в ночи, всемирного молчанья... </w:t>
      </w:r>
    </w:p>
    <w:p w:rsidR="006432FB" w:rsidRPr="006432FB" w:rsidRDefault="006432FB" w:rsidP="006432FB">
      <w:pPr>
        <w:spacing w:before="120"/>
        <w:ind w:firstLine="567"/>
        <w:jc w:val="both"/>
      </w:pPr>
      <w:r w:rsidRPr="004F693B">
        <w:t xml:space="preserve">Ф. И. Тютчев </w:t>
      </w:r>
    </w:p>
    <w:p w:rsidR="006432FB" w:rsidRPr="006432FB" w:rsidRDefault="006432FB" w:rsidP="006432FB">
      <w:pPr>
        <w:spacing w:before="120"/>
        <w:ind w:firstLine="567"/>
        <w:jc w:val="both"/>
      </w:pPr>
      <w:r w:rsidRPr="004F693B">
        <w:t xml:space="preserve">Поэзия Федора Ивановича Тютчева полна лиризма, внутреннего напряжения и драматизма. Перед читателем открываются не просто прекрасные картины природы, а он видит «концентрированную жизнь». Тютчев, как никто, умел передать цвета, запахи, звуки окружающего мира. </w:t>
      </w:r>
    </w:p>
    <w:p w:rsidR="006432FB" w:rsidRPr="006432FB" w:rsidRDefault="006432FB" w:rsidP="006432FB">
      <w:pPr>
        <w:spacing w:before="120"/>
        <w:ind w:firstLine="567"/>
        <w:jc w:val="both"/>
      </w:pPr>
      <w:r w:rsidRPr="004F693B">
        <w:t xml:space="preserve">Люблю грозу в начале мая, </w:t>
      </w:r>
    </w:p>
    <w:p w:rsidR="006432FB" w:rsidRPr="00CB3CDE" w:rsidRDefault="006432FB" w:rsidP="006432FB">
      <w:pPr>
        <w:spacing w:before="120"/>
        <w:ind w:firstLine="567"/>
        <w:jc w:val="both"/>
      </w:pPr>
      <w:r w:rsidRPr="004F693B">
        <w:t xml:space="preserve">Когда весенний, первый гром, </w:t>
      </w:r>
    </w:p>
    <w:p w:rsidR="006432FB" w:rsidRPr="006432FB" w:rsidRDefault="006432FB" w:rsidP="006432FB">
      <w:pPr>
        <w:spacing w:before="120"/>
        <w:ind w:firstLine="567"/>
        <w:jc w:val="both"/>
      </w:pPr>
      <w:r w:rsidRPr="004F693B">
        <w:t xml:space="preserve">Как бы резвяся и играя. </w:t>
      </w:r>
    </w:p>
    <w:p w:rsidR="006432FB" w:rsidRPr="006432FB" w:rsidRDefault="006432FB" w:rsidP="006432FB">
      <w:pPr>
        <w:spacing w:before="120"/>
        <w:ind w:firstLine="567"/>
        <w:jc w:val="both"/>
      </w:pPr>
      <w:r w:rsidRPr="004F693B">
        <w:t xml:space="preserve">Грохочет в небе голубом. </w:t>
      </w:r>
    </w:p>
    <w:p w:rsidR="006432FB" w:rsidRPr="006432FB" w:rsidRDefault="006432FB" w:rsidP="006432FB">
      <w:pPr>
        <w:spacing w:before="120"/>
        <w:ind w:firstLine="567"/>
        <w:jc w:val="both"/>
      </w:pPr>
      <w:r w:rsidRPr="004F693B">
        <w:t xml:space="preserve">Гремят раскаты молодые, </w:t>
      </w:r>
    </w:p>
    <w:p w:rsidR="006432FB" w:rsidRPr="006432FB" w:rsidRDefault="006432FB" w:rsidP="006432FB">
      <w:pPr>
        <w:spacing w:before="120"/>
        <w:ind w:firstLine="567"/>
        <w:jc w:val="both"/>
      </w:pPr>
      <w:r w:rsidRPr="004F693B">
        <w:t xml:space="preserve">Вот дождик брызнул, пыль летит, </w:t>
      </w:r>
    </w:p>
    <w:p w:rsidR="006432FB" w:rsidRPr="00CB3CDE" w:rsidRDefault="006432FB" w:rsidP="006432FB">
      <w:pPr>
        <w:spacing w:before="120"/>
        <w:ind w:firstLine="567"/>
        <w:jc w:val="both"/>
      </w:pPr>
      <w:r w:rsidRPr="004F693B">
        <w:t xml:space="preserve">Повисли перлы дождевые, </w:t>
      </w:r>
    </w:p>
    <w:p w:rsidR="006432FB" w:rsidRPr="006432FB" w:rsidRDefault="006432FB" w:rsidP="006432FB">
      <w:pPr>
        <w:spacing w:before="120"/>
        <w:ind w:firstLine="567"/>
        <w:jc w:val="both"/>
      </w:pPr>
      <w:r w:rsidRPr="004F693B">
        <w:t xml:space="preserve">И солнце нити золотит. </w:t>
      </w:r>
    </w:p>
    <w:p w:rsidR="006432FB" w:rsidRPr="006432FB" w:rsidRDefault="006432FB" w:rsidP="006432FB">
      <w:pPr>
        <w:spacing w:before="120"/>
        <w:ind w:firstLine="567"/>
        <w:jc w:val="both"/>
      </w:pPr>
      <w:r w:rsidRPr="004F693B">
        <w:t xml:space="preserve">Он увидел первозданную красоту, удивился ей и «заставил» нас открыть свои сердца этому миру, впустить его в свои души. Если человек чувствует красоту природы сердцем, старается жить с ней в гармонии, то обретает мир в себе. </w:t>
      </w:r>
    </w:p>
    <w:p w:rsidR="006432FB" w:rsidRPr="006432FB" w:rsidRDefault="006432FB" w:rsidP="006432FB">
      <w:pPr>
        <w:spacing w:before="120"/>
        <w:ind w:firstLine="567"/>
        <w:jc w:val="both"/>
      </w:pPr>
      <w:r w:rsidRPr="004F693B">
        <w:t xml:space="preserve">И сладкий трепет, как струя, </w:t>
      </w:r>
    </w:p>
    <w:p w:rsidR="006432FB" w:rsidRPr="006432FB" w:rsidRDefault="006432FB" w:rsidP="006432FB">
      <w:pPr>
        <w:spacing w:before="120"/>
        <w:ind w:firstLine="567"/>
        <w:jc w:val="both"/>
      </w:pPr>
      <w:r w:rsidRPr="004F693B">
        <w:t xml:space="preserve">По жилам пробежал природы, </w:t>
      </w:r>
    </w:p>
    <w:p w:rsidR="006432FB" w:rsidRPr="00CB3CDE" w:rsidRDefault="006432FB" w:rsidP="006432FB">
      <w:pPr>
        <w:spacing w:before="120"/>
        <w:ind w:firstLine="567"/>
        <w:jc w:val="both"/>
      </w:pPr>
      <w:r w:rsidRPr="004F693B">
        <w:t xml:space="preserve">Как бы горячих </w:t>
      </w:r>
    </w:p>
    <w:p w:rsidR="006432FB" w:rsidRPr="006432FB" w:rsidRDefault="006432FB" w:rsidP="006432FB">
      <w:pPr>
        <w:spacing w:before="120"/>
        <w:ind w:firstLine="567"/>
        <w:jc w:val="both"/>
      </w:pPr>
      <w:r w:rsidRPr="004F693B">
        <w:t xml:space="preserve">Коснулись ключевые воды. </w:t>
      </w:r>
    </w:p>
    <w:p w:rsidR="006432FB" w:rsidRPr="006432FB" w:rsidRDefault="006432FB" w:rsidP="006432FB">
      <w:pPr>
        <w:spacing w:before="120"/>
        <w:ind w:firstLine="567"/>
        <w:jc w:val="both"/>
      </w:pPr>
      <w:r w:rsidRPr="004F693B">
        <w:t xml:space="preserve">Порой природа в изображении Тютчева обретает драматизм, назревает внутренний конфликт, но и он навязан природе извне, окружающий мир отражает лишь те страсти и переживания, которые «кипят» вокруг нее, не затрагивая глубинных тайн. Природа полна предчувствий и предсказаний, намеков, недосказанного очарования. </w:t>
      </w:r>
    </w:p>
    <w:p w:rsidR="006432FB" w:rsidRPr="006432FB" w:rsidRDefault="006432FB" w:rsidP="006432FB">
      <w:pPr>
        <w:spacing w:before="120"/>
        <w:ind w:firstLine="567"/>
        <w:jc w:val="both"/>
      </w:pPr>
      <w:r w:rsidRPr="004F693B">
        <w:t xml:space="preserve">Молчи, скрывайся и таи </w:t>
      </w:r>
    </w:p>
    <w:p w:rsidR="006432FB" w:rsidRPr="006432FB" w:rsidRDefault="006432FB" w:rsidP="006432FB">
      <w:pPr>
        <w:spacing w:before="120"/>
        <w:ind w:firstLine="567"/>
        <w:jc w:val="both"/>
      </w:pPr>
      <w:r w:rsidRPr="004F693B">
        <w:t xml:space="preserve">И чувства и мечты свои — </w:t>
      </w:r>
    </w:p>
    <w:p w:rsidR="006432FB" w:rsidRPr="006432FB" w:rsidRDefault="006432FB" w:rsidP="006432FB">
      <w:pPr>
        <w:spacing w:before="120"/>
        <w:ind w:firstLine="567"/>
        <w:jc w:val="both"/>
      </w:pPr>
      <w:r w:rsidRPr="004F693B">
        <w:t xml:space="preserve">Пускай в душевной глубине </w:t>
      </w:r>
    </w:p>
    <w:p w:rsidR="006432FB" w:rsidRPr="006432FB" w:rsidRDefault="006432FB" w:rsidP="006432FB">
      <w:pPr>
        <w:spacing w:before="120"/>
        <w:ind w:firstLine="567"/>
        <w:jc w:val="both"/>
      </w:pPr>
      <w:r w:rsidRPr="004F693B">
        <w:t xml:space="preserve">Встают и заходят оне </w:t>
      </w:r>
    </w:p>
    <w:p w:rsidR="006432FB" w:rsidRPr="00CB3CDE" w:rsidRDefault="006432FB" w:rsidP="006432FB">
      <w:pPr>
        <w:spacing w:before="120"/>
        <w:ind w:firstLine="567"/>
        <w:jc w:val="both"/>
      </w:pPr>
      <w:r w:rsidRPr="004F693B">
        <w:t xml:space="preserve">Безмолвно, как звезды в ночи, — </w:t>
      </w:r>
    </w:p>
    <w:p w:rsidR="006432FB" w:rsidRPr="006432FB" w:rsidRDefault="006432FB" w:rsidP="006432FB">
      <w:pPr>
        <w:spacing w:before="120"/>
        <w:ind w:firstLine="567"/>
        <w:jc w:val="both"/>
      </w:pPr>
      <w:r w:rsidRPr="004F693B">
        <w:t xml:space="preserve">Любуйся ими — и молчи. </w:t>
      </w:r>
    </w:p>
    <w:p w:rsidR="006432FB" w:rsidRPr="006432FB" w:rsidRDefault="006432FB" w:rsidP="006432FB">
      <w:pPr>
        <w:spacing w:before="120"/>
        <w:ind w:firstLine="567"/>
        <w:jc w:val="both"/>
      </w:pPr>
      <w:r w:rsidRPr="004F693B">
        <w:t xml:space="preserve">Природа существует не сама по себе, а «в тесном взаимодействии» с человеком. Она отражает его мысли, чувства и переживания или выражает конфликт, вечное противостояние добра и зла, нетленного и преходящего. </w:t>
      </w:r>
    </w:p>
    <w:p w:rsidR="006432FB" w:rsidRPr="006432FB" w:rsidRDefault="006432FB" w:rsidP="006432FB">
      <w:pPr>
        <w:spacing w:before="120"/>
        <w:ind w:firstLine="567"/>
        <w:jc w:val="both"/>
      </w:pPr>
      <w:r w:rsidRPr="004F693B">
        <w:t xml:space="preserve">Как сердцу высказать себя? </w:t>
      </w:r>
    </w:p>
    <w:p w:rsidR="006432FB" w:rsidRPr="006432FB" w:rsidRDefault="006432FB" w:rsidP="006432FB">
      <w:pPr>
        <w:spacing w:before="120"/>
        <w:ind w:firstLine="567"/>
        <w:jc w:val="both"/>
      </w:pPr>
      <w:r w:rsidRPr="004F693B">
        <w:t xml:space="preserve">Другому как понять тебя? </w:t>
      </w:r>
    </w:p>
    <w:p w:rsidR="006432FB" w:rsidRPr="006432FB" w:rsidRDefault="006432FB" w:rsidP="006432FB">
      <w:pPr>
        <w:spacing w:before="120"/>
        <w:ind w:firstLine="567"/>
        <w:jc w:val="both"/>
      </w:pPr>
      <w:r w:rsidRPr="004F693B">
        <w:t xml:space="preserve">Поймет ли он, чем ты живешь? </w:t>
      </w:r>
    </w:p>
    <w:p w:rsidR="006432FB" w:rsidRPr="006432FB" w:rsidRDefault="006432FB" w:rsidP="006432FB">
      <w:pPr>
        <w:spacing w:before="120"/>
        <w:ind w:firstLine="567"/>
        <w:jc w:val="both"/>
      </w:pPr>
      <w:r w:rsidRPr="004F693B">
        <w:t xml:space="preserve">Мысль изреченная есть ложь. </w:t>
      </w:r>
    </w:p>
    <w:p w:rsidR="006432FB" w:rsidRPr="00CB3CDE" w:rsidRDefault="006432FB" w:rsidP="006432FB">
      <w:pPr>
        <w:spacing w:before="120"/>
        <w:ind w:firstLine="567"/>
        <w:jc w:val="both"/>
      </w:pPr>
      <w:r w:rsidRPr="004F693B">
        <w:t xml:space="preserve">Взрывая, возмутишь ключи, — </w:t>
      </w:r>
    </w:p>
    <w:p w:rsidR="006432FB" w:rsidRPr="006432FB" w:rsidRDefault="006432FB" w:rsidP="006432FB">
      <w:pPr>
        <w:spacing w:before="120"/>
        <w:ind w:firstLine="567"/>
        <w:jc w:val="both"/>
      </w:pPr>
      <w:r w:rsidRPr="004F693B">
        <w:t xml:space="preserve">Питайся ими — и молчи. </w:t>
      </w:r>
    </w:p>
    <w:p w:rsidR="006432FB" w:rsidRPr="006432FB" w:rsidRDefault="006432FB" w:rsidP="006432FB">
      <w:pPr>
        <w:spacing w:before="120"/>
        <w:ind w:firstLine="567"/>
        <w:jc w:val="both"/>
      </w:pPr>
      <w:r w:rsidRPr="004F693B">
        <w:t xml:space="preserve">Лишь жить в себе самом умей — </w:t>
      </w:r>
    </w:p>
    <w:p w:rsidR="006432FB" w:rsidRPr="006432FB" w:rsidRDefault="006432FB" w:rsidP="006432FB">
      <w:pPr>
        <w:spacing w:before="120"/>
        <w:ind w:firstLine="567"/>
        <w:jc w:val="both"/>
      </w:pPr>
      <w:r w:rsidRPr="004F693B">
        <w:t xml:space="preserve">Есть целый мир в душе твоей </w:t>
      </w:r>
    </w:p>
    <w:p w:rsidR="006432FB" w:rsidRPr="006432FB" w:rsidRDefault="006432FB" w:rsidP="006432FB">
      <w:pPr>
        <w:spacing w:before="120"/>
        <w:ind w:firstLine="567"/>
        <w:jc w:val="both"/>
      </w:pPr>
      <w:r w:rsidRPr="004F693B">
        <w:t xml:space="preserve">Таинственно-волшебных дум; </w:t>
      </w:r>
    </w:p>
    <w:p w:rsidR="006432FB" w:rsidRPr="006432FB" w:rsidRDefault="006432FB" w:rsidP="006432FB">
      <w:pPr>
        <w:spacing w:before="120"/>
        <w:ind w:firstLine="567"/>
        <w:jc w:val="both"/>
      </w:pPr>
      <w:r w:rsidRPr="004F693B">
        <w:t xml:space="preserve">Их оглушит наружный шум, </w:t>
      </w:r>
    </w:p>
    <w:p w:rsidR="006432FB" w:rsidRPr="00CB3CDE" w:rsidRDefault="006432FB" w:rsidP="006432FB">
      <w:pPr>
        <w:spacing w:before="120"/>
        <w:ind w:firstLine="567"/>
        <w:jc w:val="both"/>
      </w:pPr>
      <w:r w:rsidRPr="004F693B">
        <w:t xml:space="preserve">Дневные разгонят лучи,— </w:t>
      </w:r>
    </w:p>
    <w:p w:rsidR="006432FB" w:rsidRPr="006432FB" w:rsidRDefault="006432FB" w:rsidP="006432FB">
      <w:pPr>
        <w:spacing w:before="120"/>
        <w:ind w:firstLine="567"/>
        <w:jc w:val="both"/>
      </w:pPr>
      <w:r w:rsidRPr="004F693B">
        <w:t xml:space="preserve">Внимай их пенью — и молчи!.. </w:t>
      </w:r>
    </w:p>
    <w:p w:rsidR="006432FB" w:rsidRPr="006432FB" w:rsidRDefault="006432FB" w:rsidP="006432FB">
      <w:pPr>
        <w:spacing w:before="120"/>
        <w:ind w:firstLine="567"/>
        <w:jc w:val="both"/>
      </w:pPr>
      <w:r w:rsidRPr="004F693B">
        <w:t xml:space="preserve">Природа непостижима, к ее тайнам можно только приблизиться, но не разобраться до конца, считает поэт. Человеку не дано постичь творения Бога, а можно лишь восхищаться его совершенством. </w:t>
      </w:r>
    </w:p>
    <w:p w:rsidR="006432FB" w:rsidRPr="006432FB" w:rsidRDefault="006432FB" w:rsidP="006432FB">
      <w:pPr>
        <w:spacing w:before="120"/>
        <w:ind w:firstLine="567"/>
        <w:jc w:val="both"/>
      </w:pPr>
      <w:r w:rsidRPr="004F693B">
        <w:t xml:space="preserve">Как океан объемлет шар земной, </w:t>
      </w:r>
    </w:p>
    <w:p w:rsidR="006432FB" w:rsidRPr="006432FB" w:rsidRDefault="006432FB" w:rsidP="006432FB">
      <w:pPr>
        <w:spacing w:before="120"/>
        <w:ind w:firstLine="567"/>
        <w:jc w:val="both"/>
      </w:pPr>
      <w:r w:rsidRPr="004F693B">
        <w:t xml:space="preserve">Земная жизнь кругом объята снами; </w:t>
      </w:r>
    </w:p>
    <w:p w:rsidR="006432FB" w:rsidRPr="006432FB" w:rsidRDefault="006432FB" w:rsidP="006432FB">
      <w:pPr>
        <w:spacing w:before="120"/>
        <w:ind w:firstLine="567"/>
        <w:jc w:val="both"/>
      </w:pPr>
      <w:r w:rsidRPr="004F693B">
        <w:t xml:space="preserve">Настанет ночь — и звучными волнами </w:t>
      </w:r>
    </w:p>
    <w:p w:rsidR="006432FB" w:rsidRPr="006432FB" w:rsidRDefault="006432FB" w:rsidP="006432FB">
      <w:pPr>
        <w:spacing w:before="120"/>
        <w:ind w:firstLine="567"/>
        <w:jc w:val="both"/>
      </w:pPr>
      <w:r w:rsidRPr="004F693B">
        <w:t xml:space="preserve">Стихия бьет о берег свой. </w:t>
      </w:r>
    </w:p>
    <w:p w:rsidR="006432FB" w:rsidRPr="006432FB" w:rsidRDefault="006432FB" w:rsidP="006432FB">
      <w:pPr>
        <w:spacing w:before="120"/>
        <w:ind w:firstLine="567"/>
        <w:jc w:val="both"/>
      </w:pPr>
      <w:r w:rsidRPr="004F693B">
        <w:t xml:space="preserve">То глас ее: он нудит нас и просит... </w:t>
      </w:r>
    </w:p>
    <w:p w:rsidR="006432FB" w:rsidRPr="006432FB" w:rsidRDefault="006432FB" w:rsidP="006432FB">
      <w:pPr>
        <w:spacing w:before="120"/>
        <w:ind w:firstLine="567"/>
        <w:jc w:val="both"/>
      </w:pPr>
      <w:r w:rsidRPr="004F693B">
        <w:t xml:space="preserve">Уж в пристани волшебный ожил челн; </w:t>
      </w:r>
    </w:p>
    <w:p w:rsidR="006432FB" w:rsidRPr="006432FB" w:rsidRDefault="006432FB" w:rsidP="006432FB">
      <w:pPr>
        <w:spacing w:before="120"/>
        <w:ind w:firstLine="567"/>
        <w:jc w:val="both"/>
      </w:pPr>
      <w:r w:rsidRPr="004F693B">
        <w:t xml:space="preserve">Прилив растет и быстро нас уносит </w:t>
      </w:r>
    </w:p>
    <w:p w:rsidR="006432FB" w:rsidRPr="006432FB" w:rsidRDefault="006432FB" w:rsidP="006432FB">
      <w:pPr>
        <w:spacing w:before="120"/>
        <w:ind w:firstLine="567"/>
        <w:jc w:val="both"/>
      </w:pPr>
      <w:r w:rsidRPr="004F693B">
        <w:t xml:space="preserve">В неизмеримость темных волн. </w:t>
      </w:r>
    </w:p>
    <w:p w:rsidR="006432FB" w:rsidRPr="006432FB" w:rsidRDefault="006432FB" w:rsidP="006432FB">
      <w:pPr>
        <w:spacing w:before="120"/>
        <w:ind w:firstLine="567"/>
        <w:jc w:val="both"/>
      </w:pPr>
      <w:r w:rsidRPr="004F693B">
        <w:t xml:space="preserve">Поэзия Ф. И. Тютчева совершенна по форме и глубока по содержанию, кажется, сама природа водила рукой поэта, восславляющего ее величие и красоту. Только человеку с чистым сердцем и ясной душой могут открыться сокровенные тайны Создателя. </w:t>
      </w:r>
    </w:p>
    <w:p w:rsidR="006432FB" w:rsidRPr="006432FB" w:rsidRDefault="006432FB" w:rsidP="006432FB">
      <w:pPr>
        <w:spacing w:before="120"/>
        <w:ind w:firstLine="567"/>
        <w:jc w:val="both"/>
      </w:pPr>
      <w:r w:rsidRPr="004F693B">
        <w:t xml:space="preserve">Лениво дышит полдень мглистый. </w:t>
      </w:r>
    </w:p>
    <w:p w:rsidR="006432FB" w:rsidRPr="006432FB" w:rsidRDefault="006432FB" w:rsidP="006432FB">
      <w:pPr>
        <w:spacing w:before="120"/>
        <w:ind w:firstLine="567"/>
        <w:jc w:val="both"/>
      </w:pPr>
      <w:r w:rsidRPr="004F693B">
        <w:t xml:space="preserve">Лениво катится река, </w:t>
      </w:r>
    </w:p>
    <w:p w:rsidR="006432FB" w:rsidRPr="006432FB" w:rsidRDefault="006432FB" w:rsidP="006432FB">
      <w:pPr>
        <w:spacing w:before="120"/>
        <w:ind w:firstLine="567"/>
        <w:jc w:val="both"/>
      </w:pPr>
      <w:r w:rsidRPr="004F693B">
        <w:t xml:space="preserve">И в тверди пламенной и чистой </w:t>
      </w:r>
    </w:p>
    <w:p w:rsidR="006432FB" w:rsidRPr="00CB3CDE" w:rsidRDefault="006432FB" w:rsidP="006432FB">
      <w:pPr>
        <w:spacing w:before="120"/>
        <w:ind w:firstLine="567"/>
        <w:jc w:val="both"/>
      </w:pPr>
      <w:r w:rsidRPr="004F693B">
        <w:t xml:space="preserve">Лениво тают облака, </w:t>
      </w:r>
    </w:p>
    <w:p w:rsidR="006432FB" w:rsidRPr="006432FB" w:rsidRDefault="006432FB" w:rsidP="006432FB">
      <w:pPr>
        <w:spacing w:before="120"/>
        <w:ind w:firstLine="567"/>
        <w:jc w:val="both"/>
      </w:pPr>
      <w:r w:rsidRPr="004F693B">
        <w:t xml:space="preserve">И всю природу, как туман. </w:t>
      </w:r>
    </w:p>
    <w:p w:rsidR="006432FB" w:rsidRPr="006432FB" w:rsidRDefault="006432FB" w:rsidP="006432FB">
      <w:pPr>
        <w:spacing w:before="120"/>
        <w:ind w:firstLine="567"/>
        <w:jc w:val="both"/>
      </w:pPr>
      <w:r w:rsidRPr="004F693B">
        <w:t xml:space="preserve">Дремота жаркая объемлет, </w:t>
      </w:r>
    </w:p>
    <w:p w:rsidR="006432FB" w:rsidRPr="006432FB" w:rsidRDefault="006432FB" w:rsidP="006432FB">
      <w:pPr>
        <w:spacing w:before="120"/>
        <w:ind w:firstLine="567"/>
        <w:jc w:val="both"/>
      </w:pPr>
      <w:r w:rsidRPr="004F693B">
        <w:t xml:space="preserve">И сам теперь великий Пан </w:t>
      </w:r>
    </w:p>
    <w:p w:rsidR="006432FB" w:rsidRPr="004F693B" w:rsidRDefault="006432FB" w:rsidP="006432FB">
      <w:pPr>
        <w:spacing w:before="120"/>
        <w:ind w:firstLine="567"/>
        <w:jc w:val="both"/>
      </w:pPr>
      <w:r w:rsidRPr="004F693B">
        <w:t>В пещере нимф покойно дремлет.</w:t>
      </w:r>
    </w:p>
    <w:p w:rsidR="003F3287" w:rsidRDefault="003F3287">
      <w:bookmarkStart w:id="0" w:name="_GoBack"/>
      <w:bookmarkEnd w:id="0"/>
    </w:p>
    <w:sectPr w:rsidR="003F3287" w:rsidSect="00C860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32FB"/>
    <w:rsid w:val="003F3287"/>
    <w:rsid w:val="004F693B"/>
    <w:rsid w:val="006432FB"/>
    <w:rsid w:val="009A0A37"/>
    <w:rsid w:val="00A532E2"/>
    <w:rsid w:val="00BB0DE0"/>
    <w:rsid w:val="00C860FA"/>
    <w:rsid w:val="00CB3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A9153B0-A269-4D56-BE5F-D63800012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FB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432FB"/>
    <w:rPr>
      <w:color w:val="333399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1799</Words>
  <Characters>1026</Characters>
  <Application>Microsoft Office Word</Application>
  <DocSecurity>0</DocSecurity>
  <Lines>8</Lines>
  <Paragraphs>5</Paragraphs>
  <ScaleCrop>false</ScaleCrop>
  <Company>Home</Company>
  <LinksUpToDate>false</LinksUpToDate>
  <CharactersWithSpaces>2820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Человек и природа в лирике Ф</dc:title>
  <dc:subject/>
  <dc:creator>User</dc:creator>
  <cp:keywords/>
  <dc:description/>
  <cp:lastModifiedBy>admin</cp:lastModifiedBy>
  <cp:revision>2</cp:revision>
  <dcterms:created xsi:type="dcterms:W3CDTF">2014-01-25T20:02:00Z</dcterms:created>
  <dcterms:modified xsi:type="dcterms:W3CDTF">2014-01-25T20:02:00Z</dcterms:modified>
</cp:coreProperties>
</file>