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CD" w:rsidRPr="00563A56" w:rsidRDefault="004379CD" w:rsidP="004379CD">
      <w:pPr>
        <w:spacing w:before="120"/>
        <w:jc w:val="center"/>
        <w:rPr>
          <w:b/>
          <w:bCs/>
          <w:sz w:val="32"/>
          <w:szCs w:val="32"/>
        </w:rPr>
      </w:pPr>
      <w:r w:rsidRPr="00563A56">
        <w:rPr>
          <w:b/>
          <w:bCs/>
          <w:sz w:val="32"/>
          <w:szCs w:val="32"/>
        </w:rPr>
        <w:t>Подлинный и мнимый героизм ("Сотников")</w:t>
      </w:r>
    </w:p>
    <w:p w:rsidR="004379CD" w:rsidRDefault="004379CD" w:rsidP="004379CD">
      <w:pPr>
        <w:spacing w:before="120"/>
        <w:ind w:firstLine="567"/>
        <w:jc w:val="both"/>
      </w:pPr>
      <w:r w:rsidRPr="00B15328">
        <w:t xml:space="preserve">В наше сложное, трудное время немного осталось праздников, но есть один, который волнует каждого человека и вызывает чувство гордости за наш народ и светлой печали о миллионах погибших. </w:t>
      </w:r>
    </w:p>
    <w:p w:rsidR="004379CD" w:rsidRDefault="004379CD" w:rsidP="004379CD">
      <w:pPr>
        <w:spacing w:before="120"/>
        <w:ind w:firstLine="567"/>
        <w:jc w:val="both"/>
      </w:pPr>
      <w:r w:rsidRPr="00B15328">
        <w:t xml:space="preserve">В День Победы мы особенно остро ощущаем цену завоеванной нашим народом свободы и проникаемся горьким сознанием того, как велика эта цена. В повести белорусского писателя Василя Быкова "Сотников" проблема подлинного и мнимого героизма подчеркнуто заострена автором и составляет основу сюжета произведения. </w:t>
      </w:r>
    </w:p>
    <w:p w:rsidR="004379CD" w:rsidRDefault="004379CD" w:rsidP="004379CD">
      <w:pPr>
        <w:spacing w:before="120"/>
        <w:ind w:firstLine="567"/>
        <w:jc w:val="both"/>
      </w:pPr>
      <w:r w:rsidRPr="00B15328">
        <w:t xml:space="preserve">Герои его - Сотников и Рыбак - в обычных условиях, возможно, и не проявили бы своей истинной натуры. Но автор ставит их в такое положение, что читатель видит их подлинную сущность. Идя на выполнение задания, они по-разному реагируют на предстоящую опасность, и кажется, что сильный и сообразительный Рыбак более подготовлен к подвигу, чем хилый, больной Сотников. Но если Рыбак, который всю жизнь "ухитрялся найти какой-нибудь выход", внутренне готов к тому, чтобы совершить предательство, то Сотников до последнего дыхания остается верным долгу человека и гражданина: "Что ж, надо было собрать в себе последние силы, чтобы с достоинством встретить смерть… Иначе, зачем тогда жизнь? Слишком нелегко дается она человеку, чтобы беззаботно относиться к ее концу". </w:t>
      </w:r>
    </w:p>
    <w:p w:rsidR="004379CD" w:rsidRDefault="004379CD" w:rsidP="004379CD">
      <w:pPr>
        <w:spacing w:before="120"/>
        <w:ind w:firstLine="567"/>
        <w:jc w:val="both"/>
      </w:pPr>
      <w:r w:rsidRPr="00B15328">
        <w:t xml:space="preserve">Жажду продолжения жизни, страстное желание жить почувствовал следователь-предатель и, почти не раздумывая, в упор ошеломил Рыбака: "Сохраним жизнь. Будешь служить Великой Германии". Рыбак еще не согласился идти в полицаи, а его уже избавили от пыток. Рыбак не хотел умирать, он слишком любил себя и кое-что выболтал следователю. Сотников при пытке терял сознание, но не сказал ничего. </w:t>
      </w:r>
    </w:p>
    <w:p w:rsidR="004379CD" w:rsidRDefault="004379CD" w:rsidP="004379CD">
      <w:pPr>
        <w:spacing w:before="120"/>
        <w:ind w:firstLine="567"/>
        <w:jc w:val="both"/>
      </w:pPr>
      <w:r w:rsidRPr="00B15328">
        <w:t xml:space="preserve">Сотников примирился со смертью. Он хотел бы умереть в бою, но это стало для него невозможным. Единственное, что ему оставалось, - определиться в отношении к людям, оказавшимся рядом. Перед казнью Сотников потребовал следователя и заявил: "Я - партизан, остальные тут ни при чем". В этом и проявляется героизм Сотникова, его подвиг. </w:t>
      </w:r>
    </w:p>
    <w:p w:rsidR="004379CD" w:rsidRDefault="004379CD" w:rsidP="004379CD">
      <w:pPr>
        <w:spacing w:before="120"/>
        <w:ind w:firstLine="567"/>
        <w:jc w:val="both"/>
      </w:pPr>
      <w:r w:rsidRPr="00B15328">
        <w:t xml:space="preserve">Произведение проникнуто раздумьями о жизни и смерти, о человеческом долге и гуманизме, который несовместим с любым проявлением эгоизма. Углубленный психологический анализ каждого поступка и жеста героев, мимолетной мысли или реплики - одно из самых сильных качеств повести "Сотников". </w:t>
      </w:r>
    </w:p>
    <w:p w:rsidR="004379CD" w:rsidRPr="00B15328" w:rsidRDefault="004379CD" w:rsidP="004379CD">
      <w:pPr>
        <w:spacing w:before="120"/>
        <w:ind w:firstLine="567"/>
        <w:jc w:val="both"/>
      </w:pPr>
      <w:r w:rsidRPr="00B15328">
        <w:t>Эту повесть можно считать одним из многочисленных венков славы, которые возлагают потомки в знак безмерной благодарности за спасенную Родину, сохраненную свободу. Слова сердечной благодарности должны звучать не только со страниц книг, но и в словах. Низкий поклон Вам, ветераны Великой Отечественной.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9CD"/>
    <w:rsid w:val="001D0F6D"/>
    <w:rsid w:val="002A4E08"/>
    <w:rsid w:val="003F3287"/>
    <w:rsid w:val="004379CD"/>
    <w:rsid w:val="004915ED"/>
    <w:rsid w:val="00563A56"/>
    <w:rsid w:val="007C1655"/>
    <w:rsid w:val="00B15328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85C452-CE95-48CB-A5C1-41795780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C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79CD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945</Characters>
  <Application>Microsoft Office Word</Application>
  <DocSecurity>0</DocSecurity>
  <Lines>7</Lines>
  <Paragraphs>5</Paragraphs>
  <ScaleCrop>false</ScaleCrop>
  <Company>Home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Подлинный и мнимый героизм ("Сотников")</dc:title>
  <dc:subject/>
  <dc:creator>User</dc:creator>
  <cp:keywords/>
  <dc:description/>
  <cp:lastModifiedBy>admin</cp:lastModifiedBy>
  <cp:revision>2</cp:revision>
  <dcterms:created xsi:type="dcterms:W3CDTF">2014-01-25T18:02:00Z</dcterms:created>
  <dcterms:modified xsi:type="dcterms:W3CDTF">2014-01-25T18:02:00Z</dcterms:modified>
</cp:coreProperties>
</file>