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D44" w:rsidRPr="00001989" w:rsidRDefault="00814D44" w:rsidP="00814D44">
      <w:pPr>
        <w:spacing w:before="120"/>
        <w:jc w:val="center"/>
        <w:rPr>
          <w:b/>
          <w:bCs/>
          <w:sz w:val="32"/>
          <w:szCs w:val="32"/>
        </w:rPr>
      </w:pPr>
      <w:r w:rsidRPr="00001989">
        <w:rPr>
          <w:b/>
          <w:bCs/>
          <w:sz w:val="32"/>
          <w:szCs w:val="32"/>
        </w:rPr>
        <w:t xml:space="preserve">Ф.М.Достоевский. "Братья Карамазовы". (1879-1880) </w:t>
      </w:r>
    </w:p>
    <w:p w:rsidR="00814D44" w:rsidRPr="00001989" w:rsidRDefault="00814D44" w:rsidP="00814D44">
      <w:pPr>
        <w:spacing w:before="120"/>
        <w:ind w:firstLine="567"/>
        <w:jc w:val="both"/>
        <w:rPr>
          <w:sz w:val="28"/>
          <w:szCs w:val="28"/>
        </w:rPr>
      </w:pPr>
      <w:r w:rsidRPr="00001989">
        <w:rPr>
          <w:rStyle w:val="text1"/>
          <w:sz w:val="28"/>
          <w:szCs w:val="28"/>
        </w:rPr>
        <w:t xml:space="preserve">Тарасов Ф. Б. </w:t>
      </w:r>
    </w:p>
    <w:p w:rsidR="00814D44" w:rsidRPr="001E4B95" w:rsidRDefault="00814D44" w:rsidP="00814D44">
      <w:pPr>
        <w:spacing w:before="120"/>
        <w:ind w:firstLine="567"/>
        <w:jc w:val="both"/>
      </w:pPr>
      <w:r w:rsidRPr="001E4B95">
        <w:t>"Братья Карамазовы" увенчивают знаменитое "пятикнижие" Достоевского, собирая воедино фундаментальные проблемы предшествующих четырех романов. Преступление и наказание при господстве полуагрессивного атеизма, бескрылого материализма, утилитарной морали и антропологической самонадеянности, иссыхание в подобных условиях почвы для произрастания "положительно прекрасной" личности, все более представляющейся рассудочному сознанию "юродивой" и "идиотской", закономерное "бесовское" искажение прекраснодушного либерализма и социалистической утопии, противоречивые взаимоотношения отцов и детей, ускоренное распространение "случайных семейств" и беспутное воспитание юного поколения в "век пороков и железных дорог" и торжества "ротшильдовской идеи" - все эти глобальные вопросы по-своему освещены и в последнем произведении писателя.</w:t>
      </w:r>
    </w:p>
    <w:p w:rsidR="00814D44" w:rsidRPr="001E4B95" w:rsidRDefault="00814D44" w:rsidP="00814D44">
      <w:pPr>
        <w:spacing w:before="120"/>
        <w:ind w:firstLine="567"/>
        <w:jc w:val="both"/>
      </w:pPr>
      <w:r w:rsidRPr="001E4B95">
        <w:t>В "Братьях Карамазовых", как и в других романах 70-х годов, нашли частичное отражение отдельные темы и мотивы двух его основополагающих замыслов. В цикле романов под названием "Атеизм" и "Житие великого грешника" он намеревался изобразить "падение" и "восстановление" человеческой души, раскрыть ее сокровенные чаяния и движения в непосредственной связи с новейшими веяниями отечественной и мировой истории, с одной стороны, и в свете коренных жизненных закономерностей, главных религиозных и культурных традиций, неизбывной борьбы добра и зла, веры и безверия в сердцах людей - с другой.</w:t>
      </w:r>
    </w:p>
    <w:p w:rsidR="00814D44" w:rsidRPr="001E4B95" w:rsidRDefault="00814D44" w:rsidP="00814D44">
      <w:pPr>
        <w:spacing w:before="120"/>
        <w:ind w:firstLine="567"/>
        <w:jc w:val="both"/>
      </w:pPr>
      <w:r w:rsidRPr="001E4B95">
        <w:t>Свойственная писателю глубинная аналитическая методология отличает и его завершающий роман. В основу фабулы положены история молодого офицера Дмитрия Ильинского, с которым автор познакомился еще в омском остроге и который был несправедливо осужден на двадцатилетнюю каторгу за мнимое отцеубийство и чужое преступление. Вместе с тем идейно-художественный план "Братьев Карамазовых" требовал такого изображения единичной судьбы, чтобы в ней преломились характерные явления, принципиальные оттенки "живой жизни", ее главные и подспудные причинно-следственные связи, господствующая атмосфера. Отсюда особая многосоставность романа, где, на первый взгляд, обыкновенное уголовное происшествие и любовное соперничество в канве детективного сюжета вписываются в более общую картину духовно-мировоззренческих и социально- психологических связей современного общества, которые, в свою очередь, соотносятся с вечными законами бытия и глубокими философско-историческими обобщениями. Отсюда и его неповторимый идейно-стилистический ритм, разрежающий бурное описание смятенных сцен "надрывов" и "катастроф" периодами умудренного осмысления универсального положения человека на земле. В результате художественное произведение становится повествованием не только о перипетиях семейства Карамазовых, но и о судьбах страны ("совокупите все эти 4 характера, - подчеркивал автор, - и вы получите, хоть уменьшенное в 1000-ю долю, изображение нашей современной действительности, нашей современной интеллигентной России") и даже всего человечества, которые всецело зависят от высоты или низости, от качественного содержания душевной жизни составляющих их единиц.</w:t>
      </w:r>
    </w:p>
    <w:p w:rsidR="00814D44" w:rsidRPr="001E4B95" w:rsidRDefault="00814D44" w:rsidP="00814D44">
      <w:pPr>
        <w:spacing w:before="120"/>
        <w:ind w:firstLine="567"/>
        <w:jc w:val="both"/>
      </w:pPr>
      <w:r w:rsidRPr="001E4B95">
        <w:t>Достоевский полагал, что от ясно осознаваемого или смутно ощущаемого ответа на основной вопрос о собственной природе ("божественной" или "животной"), с разной степенью отчетливости и вменяемости живущий в глубине души каждого человека, зависит общее направление и конкретный рисунок жизни людей. "Многое на земле от нас сокрыто, - замечает старец Зосима, выражая мысли автора, - но взамен того даровано нам тайное сокровенное ощущение живой связи нашей с миром иным, с миром горним и высшим, да и корни наших мыслей и чувств не здесь, а в мирах иных... Бог взял семена из миров иных и посеял на сей земле и вэрастил сад свой, и взошло все, что могло взойти, но взращенное живет и живо лишь чувством соприкосновения своего таинственным мирам иным, если ослабевает или уничтожается в тебе сие чувство, то умирает и взращенное в тебе. Тогда станешь к жизни равнодушен и даже возненавидишь ее" (I, 14, 290 - 291).</w:t>
      </w:r>
    </w:p>
    <w:p w:rsidR="00814D44" w:rsidRPr="001E4B95" w:rsidRDefault="00814D44" w:rsidP="00814D44">
      <w:pPr>
        <w:spacing w:before="120"/>
        <w:ind w:firstLine="567"/>
        <w:jc w:val="both"/>
      </w:pPr>
      <w:r w:rsidRPr="001E4B95">
        <w:t>Таким образом, писатель констатирует фундаментальный парадокс, согласно которому удаление от "неба" и "миров иных" приводит к ослаблению связей с землей, к исчезновению по-настоящему разумной цели существования на ней, к невозможности истинного, преображающего и облагораживающего душу, творчества. Тогда и происходят всевозможные подмены и мистификации, когда политический, идеологический или экономический человек погребает под собою человека духовного в сетях завистливой конкуренции и тайной вражды. Так, "новый человек" Ракитин, либерал и прогрессист, настойчиво советует Дмитрию Карамазову ради блага людей хлопотать не о всяких там философиях и возвышенных материях, не о Боге и душе, а о правах человека и понижении цен на говядину, не понимая, что без "неба" и оживления, оздоровления высших духовных свойств личности, без осуществления его глубинных метафизических запросов права человека рано или поздно (дело лишь в сроках) превращаются в бесправие, а "говядина" может и вовсе исчезнуть.</w:t>
      </w:r>
    </w:p>
    <w:p w:rsidR="00814D44" w:rsidRPr="001E4B95" w:rsidRDefault="00814D44" w:rsidP="00814D44">
      <w:pPr>
        <w:spacing w:before="120"/>
        <w:ind w:firstLine="567"/>
        <w:jc w:val="both"/>
      </w:pPr>
      <w:r w:rsidRPr="001E4B95">
        <w:t>Ни Дмитрий Карамазов, ни его братья не могут последовать совету Ракитина, ибо в их сердцах и умах живет настоятельная потребность полного осмысления собственной человечности и осознания своего пребывания в мире. Все они заняты разрешением коренных вопросов о первопричинах и конечных целях бытия, отношение к которым составляет основу разных вариантов идейного выбора и жизненного поведения и которые автор романа как бы нарочито переводит из зачастую невыговариваемой иррациональной сферы в область активного и напряженного диалога. "Како веруеши, али вовсе не веруеши", - вот главное, что интересует Алексея Карамазова в брате Иване. Когда они ближе знакомятся в трактире "Столичный город", Иван Карамазов рассуждает об отличительной черте "русских мальчиков", которые, сойдясь на минутку в подобном заведении, начинают толковать не иначе как о вековечных проблемах: "есть ли Бог, есть ли бессмертие? А которые в Бога не веруют, ну те о социализме и об анархизме заговорят, о переделке всего человечества по новому штату, так ведь это один же черт выйдет, все те же вопросы, только с другого конца" (I, 14, 213). Сам Иван и является глубокомысленным "мальчиком", которому не нужны миллионы, а надобно разрешить мысль об источниках добродетели и порока и который страдает от "рациональной тоски", от невозможности "оправдать Бога" при наличии царящего в мире зла В отличие от Ивана, "мальчик" Алеша проникается убеждением в существовании Бога и бессмертии души и решает для себя: "Хочу жить для бессмертия, а половинного компромисса не принимаю". Точно так же если бы он порешил, что бессмертия и Бога нет, то сейчас бы пошел в атеисты и социалисты (ибо социализм есть не только рабочий вопрос, или так называемого четвертого сословия, но по преимуществу есть атеистический вопрос, вопрос современного воплощения атеизма, вопрос Вавилонской башни, строящейся именно без Бога, не для достижения небес с земли, а для сведения небес на землю)" (I, 14, 25). Главные, основные, коренные мысли овладевают и сознанием Дмитрия Карамазова, который, ощущая невидимое участие в жизни людей мистических сил и говоря о красоте, в отличие от князя Мышкина, как об одной из мучительных загадок бытия, подчеркивает: "Тут дьявол с Богом борется, а поле битвы - сердца людей". Когда Митя видит во сне холодную и слякотную ноябрьскую степь, черные погорелые избы, худых баб с испитыми лицами, плачущее дите, он задает, казалось бы, риторический "социальный вопрос": "почему это стоят погорелые матери, почему бедны люди, почему бедно дите, почему голая степь, почему они не обнимаются, не целуются, почему не поют песен радостных, почему они почернели так от черной беды, почему не кормят дитё?" (I, 14, 456). Однако из самой постановки и интонации подобного вопрошания, перекликающегося с общей романной атмосферой, становится ясно, что речь идет не о поверхностных причинах социального плана, не о бедности и богатстве, имущественном или природном неравенстве, сословном расслоении, а о поиске постоянных первооснов зла, питающих его проявления во всяких исторических условиях и в любом обществе. Среди вопросов, затрагивающих начала и концы человеческого бытия, Дмитрия особенно терзает самый главный: "А меня Бог мучит. Одно только это и мучит. А что как его нет? Что, если прав Ракитин, что это идея искусственная в человечестве? Тогда, если его нет, то человек шеф земли, мироздания. Великолепно! Только как он будет добродетелен без Бога-то? Вопрос! Я все про это. Ибо кого же он будет тогда любить, человек-то? Кому благодарен-то будет, кому гимн-то воспоет? Ракитин смеется. Ракитин говорит, что можно любить человечество и без Бога" (I, 15, 32).</w:t>
      </w:r>
    </w:p>
    <w:p w:rsidR="00814D44" w:rsidRPr="001E4B95" w:rsidRDefault="00814D44" w:rsidP="00814D44">
      <w:pPr>
        <w:spacing w:before="120"/>
        <w:ind w:firstLine="567"/>
        <w:jc w:val="both"/>
      </w:pPr>
      <w:r w:rsidRPr="001E4B95">
        <w:t>Проблема существования Бога и посмертной судьбы человека, от очевидного или подспудного решения которой зависят оценка и восприятие фактической реальности, по-своему занимает и отца братьев Карамазовых, иронически интересующегося, есть ли в аду потолок и крючья для грешников. Она не безразлична и для второстепенных персонажей, например, Коли Красоткина, чей искренний мальчишеский нигилизм соотносится с незрелым увлечением социализмом, или для госпожи Хохлаковой, ищущей ясного ответа на вопрос, заканчивается ли жизнь лопухом на могиле.</w:t>
      </w:r>
    </w:p>
    <w:p w:rsidR="00814D44" w:rsidRPr="001E4B95" w:rsidRDefault="00814D44" w:rsidP="00814D44">
      <w:pPr>
        <w:spacing w:before="120"/>
        <w:ind w:firstLine="567"/>
        <w:jc w:val="both"/>
      </w:pPr>
      <w:r w:rsidRPr="001E4B95">
        <w:t>Достоевский показывает в своем романе, что от ответа на этот вопрос (независимо от степени его осознанности) зависит и принципиально разная жизненная тяга и экзистенциальная аура, в свете которой рождаются соответствующие поступки и действия людей.</w:t>
      </w:r>
    </w:p>
    <w:p w:rsidR="00814D44" w:rsidRPr="001E4B95" w:rsidRDefault="00814D44" w:rsidP="00814D44">
      <w:pPr>
        <w:spacing w:before="120"/>
        <w:ind w:firstLine="567"/>
        <w:jc w:val="both"/>
      </w:pPr>
      <w:r w:rsidRPr="001E4B95">
        <w:t>Если нет Бога и бессмертия души, если жизнь заканчивается "химией", элементарным разложением тела, тогда подрывается любовь и доверие к ней, теряется всякий смысл происходящего на земле, тогда все безразлично и все позволено. Эти сгущенные теоретические выводы, вложенные автором в уста атеиста Ивана Карамазова и практически подхваченные лакеем Смердяковым, в как бы разбавленном водой повседневности виде составляют невидимую основу того жизненного и исторического поля, в котором свойственное душе искание абсолютного смысла восполняется увеличением собственных прав, власти, собственности, материального преизбытка и в котором вместо положительных сил добра и света действуют, как уже отмечалось, отрицательные силы своекорыстия. Снижение, искажение, уничтожение "идеи о Боге" ради торжества "шефа земли" означало для автора "Братьев Карамазовых" постепенное самоуничтожение атеистического гуманизма, ибо построение нового порядка без религии и Христа зиждется на старых принципах ветхого человека и желаний его греховной воли.</w:t>
      </w:r>
    </w:p>
    <w:p w:rsidR="00814D44" w:rsidRPr="001E4B95" w:rsidRDefault="00814D44" w:rsidP="00814D44">
      <w:pPr>
        <w:spacing w:before="120"/>
        <w:ind w:firstLine="567"/>
        <w:jc w:val="both"/>
      </w:pPr>
      <w:r w:rsidRPr="001E4B95">
        <w:t>Физическое убийство Федора Павловича Смердяковым становится средоточием развития фактической канвы романа, своеобразной событийной кульминацией, которая через многочисленные связи и опосредования сближает и сталкивает разноплановые интересы и характеры, оказывается вполне закономерным результатом взаимодействия определенный идей и состояний сознания, подготавливается царящими умонастроениями, всякого рода духовными убийствами и самоубийствами.</w:t>
      </w:r>
    </w:p>
    <w:p w:rsidR="00814D44" w:rsidRPr="001E4B95" w:rsidRDefault="00814D44" w:rsidP="00814D44">
      <w:pPr>
        <w:spacing w:before="120"/>
        <w:ind w:firstLine="567"/>
        <w:jc w:val="both"/>
      </w:pPr>
      <w:r w:rsidRPr="001E4B95">
        <w:t>Разрушение бескорыстного лада и снижение высокого строя души через постоянное отвлечение внимания от религиозных, эстетических, поэтических измерений бытия и сосредоточенность на требованиях так называемого эгоизма и здравого смысла, замкнутость в рассудочно-торгашеских низинах жизни и податливость плотскому давлению натуры играют существенную роль в создании той криминогенной атмосферы, в которой рождаются и оправдываются дурные намерения и подлые поступки. Неслучайно, что фактический убийца, талантливый повар Смердяков постоянно апеллирует к здравому смыслу, который упрощает его душу и мысль, заставляет отождествлять просвещение с добротным платьем, чистыми манишками и вылощенными сапогами, казуистически критиковать геройские подвиги и христианские чудеса, отрицать литературу ("Вечера на хуторе близ Диканьки" Гоголя про неправду написаны), стихи (кто же в рифму говорит), историю (наводит скуку).</w:t>
      </w:r>
    </w:p>
    <w:p w:rsidR="00814D44" w:rsidRPr="001E4B95" w:rsidRDefault="00814D44" w:rsidP="00814D44">
      <w:pPr>
        <w:spacing w:before="120"/>
        <w:ind w:firstLine="567"/>
        <w:jc w:val="both"/>
      </w:pPr>
      <w:r w:rsidRPr="001E4B95">
        <w:t>Сокращенный мировоззренческий горизонт и душевно-духовный обзор, который ограничивает бесконечное жизненное поле областью самодостаточного наслаждения, корыстной выгоды, эгоистической гордости, как бы фатально предопределяет и судьбу самой жертвы, главы семейства Карамазовых, так направляют "свободную" волю и выстраивают линию его поведения, что она притягивает к себе отрицательные энергии. Характеризуя ценностные ориентиры Федора Павловича, прокурор подчеркивает: "духовная сторона вся похерена, а жажда жизни чрезвычайная". Отец согласен с убеждением сына Ивана, что Бога и бессмертия души нет, и стало быть и не может быть никаких оснований для добродетели, а потому "все нравственные правила старика - после меня хоть потоп". Вместе с тем религиозно не преображенная и не просветленная высшим смыслом "земляная карамазовская сила" ищет необходимую точку опоры, благодаря которой жизнь приобрела бы хоть какой-то смысл и не превратилась в цепь бессвязных действий. Плотское наслаждение становится для Федора Павловича тем единственным камнем, на котором он хотел бы стоять до конца своих дней. Из этого основания и произрастают его ведущие мысли, чувства и поступки, поиск и обслуживание все новых содомских утех, а также характерные "экономические" оттенки его общественной активности, выражающейся в стремлении обделывать делишки для удовлетворения своекорыстных интересов, наращивать капитал и строить кабаки.</w:t>
      </w:r>
    </w:p>
    <w:p w:rsidR="00814D44" w:rsidRPr="001E4B95" w:rsidRDefault="00814D44" w:rsidP="00814D44">
      <w:pPr>
        <w:spacing w:before="120"/>
        <w:ind w:firstLine="567"/>
        <w:jc w:val="both"/>
      </w:pPr>
      <w:r w:rsidRPr="001E4B95">
        <w:t>О нигилистических силах неодухотворенного и непреображенного эроса рассуждает в романе Ракитин, говоря о животном сладострастии человека: "влюбится человек в какую-нибудь красоту, в тело женское, или даже только в часть одну тела женского... то и отдаст за нее собственных детей, продаст отца и мать, Россию и отечество; будучи честен, пойдет и украдет, будучи кроток - зарежет, будучи верен - изменит" (I, 14, 74). С ним соглашается даже Алексей Карамазов, отчасти ощущающий в себе потенциальную карамазовщину, вообще свойственную в разной степени, хотя и не всегда проявляемую, всякому человеку. Его брат Иван полагает, что в богооставленном и бессмысленном мире и не на чем больше стоять, как на сладострастии, и папенька, пусть и свинья, мыслит все же правильно и логично.</w:t>
      </w:r>
    </w:p>
    <w:p w:rsidR="00814D44" w:rsidRPr="001E4B95" w:rsidRDefault="00814D44" w:rsidP="00814D44">
      <w:pPr>
        <w:spacing w:before="120"/>
        <w:ind w:firstLine="567"/>
        <w:jc w:val="both"/>
      </w:pPr>
      <w:r w:rsidRPr="001E4B95">
        <w:t>Но особенно остро ощущает в себе "неистовую, необделанную" карамазовщину более непосредственный и менее идеологизированный Дмитрий. В противоположность отцу, он крайне болезненно переживает "сладострастие насекомых", притягательные демонические бури содомской красоты, ибо им не утрачены представления об "идеале Мадонны", о высшем облике и предназначении человека. Однако, говоря его собственными словами, временный перевес плотских страстей превращает горячую и честную личность в кровожадного тарантула и загоняет ее на поле жизни, "засиженное мухами, то есть всякою низостью".</w:t>
      </w:r>
    </w:p>
    <w:p w:rsidR="00814D44" w:rsidRPr="001E4B95" w:rsidRDefault="00814D44" w:rsidP="00814D44">
      <w:pPr>
        <w:spacing w:before="120"/>
        <w:ind w:firstLine="567"/>
        <w:jc w:val="both"/>
      </w:pPr>
      <w:r w:rsidRPr="001E4B95">
        <w:t>Эгоистическое вожделение безжалостного паука заставляет его пренебрегать душевными терзаниями Груши, как бы сокращать ее целостную личность до "инфернальных изгибов" (одновременно пробуждая в нем и противоестественное желание "сократить" до небытия и родного отца). Но, освобождаясь от замкнутости в собственных интересах после глубокого внутреннего переворота и соответственно переставая видеть в окружающем лишь точку приложения своей страсти, Митя и в любви к Груше ощутил просветление, ослабление инстинкта обладания, "становился доверчив и благороден, даже сам презирал себя за дурные чувства. Но это значило только, что в любви его к этой женщине заключалось нечто гораздо высшее, чем он сам предполагал, а не одна лишь страстность, не один лишь "изгиб тела", о котором он говорил Алеше".</w:t>
      </w:r>
    </w:p>
    <w:p w:rsidR="00814D44" w:rsidRPr="001E4B95" w:rsidRDefault="00814D44" w:rsidP="00814D44">
      <w:pPr>
        <w:spacing w:before="120"/>
        <w:ind w:firstLine="567"/>
        <w:jc w:val="both"/>
      </w:pPr>
      <w:r w:rsidRPr="001E4B95">
        <w:t>Проникая в любовь, гордость и эгоизм, выступающие в самых разных обличьях, даже в форме самой любви, изнутри разлагают это наиболее человеческое в человеке чувство. И в основе абстрактной любви ко всемучеловечеству, противоположной, казалось бы, конкретной чувственной страсти (в действительности она абстрактна, поскольку вожделение превращает человека в вещь, лишенную своеобразия личностно-духовных качеств), Достоевский находит все то же "искажение в свой интерес", неизбежное вследствие отсутствия в ней предметной содержательности и нравственной определенности. Экзистенциальная неспособность абстрактного гуманиста Ивана Карамазова перенести центр реального внимания и практического действия к конкретному другому, равноправному "ты" создает драматическую раздвоенность в искреннем стремлении к бескомпромиссному познанию истины, тот ад в его душе, который, по определению старца Зосимы, есть мука духовная от невозможности любить. Проницательный старец воспринимает его как человека, жаждущего "горняя мудрствовати и горних искати", чье сердце точит неразрешенная мысль о цели мироздания и смысле людского страдания. Вместе с тем прокурор на суде вносит дополнительные оттенки и заключает, что этот представитель семейства Карамазовых "есть один из современных молодых людей с блестящим образованием, с умом довольно сильным, уже ни во что, однако, не верующим, многое, слишком уже многое в жизни отвергшим и похерившим, точь-в-точь как и родитель его" (I, 15, 126).</w:t>
      </w:r>
    </w:p>
    <w:p w:rsidR="00814D44" w:rsidRPr="001E4B95" w:rsidRDefault="00814D44" w:rsidP="00814D44">
      <w:pPr>
        <w:spacing w:before="120"/>
        <w:ind w:firstLine="567"/>
        <w:jc w:val="both"/>
      </w:pPr>
      <w:r w:rsidRPr="001E4B95">
        <w:t>Подобно Ставрогину в "Бесах" или Версилову в "Подростке", Иван прекрасно осознает, что без веры в Бога и соответственно абсолютного осмысления человеческое существование теряет подлинную разумность и приобретает комический оттенок. Однако в контексте господства позитивистского мировосприятия, рационалистического знания, прагматического отношения к жизни сила его "евклидова ума" становится своеобразным обоюдоострым мечом, отсекающим от мистических корней, от духовного веселия и высшей радости присутствия "миров иных", за две секунды которой он, по собственным словам, отдал бы квадриллион квадриллионов и которую испытал Алеша в главе "Кана Галилейская".</w:t>
      </w:r>
    </w:p>
    <w:p w:rsidR="00814D44" w:rsidRPr="001E4B95" w:rsidRDefault="00814D44" w:rsidP="00814D44">
      <w:pPr>
        <w:spacing w:before="120"/>
        <w:ind w:firstLine="567"/>
        <w:jc w:val="both"/>
      </w:pPr>
      <w:r w:rsidRPr="001E4B95">
        <w:t>Слишком земной поиск "горнего" при слишком отвлеченной общечеловечности и недостатке любви еще более обостряет его душевные терзания тем, что вступает в противоречие с конкретными действиями и силами его эгоистической натуры. Заботясь о справедливости и благе других, он оказывается косвенно причастным к несправедливому осуждению брата и убийству отца, осуждая царящую вокруг жестокость и безнравственность, сам проявляет немилосердие по отношению к людям и становится невольным проповедником аморализма. Уязвленное еще с детства самолюбие естественно приводит эту незаурядную личность к идее сверхчеловека, которому доступны всякие нравственные преграды и все позволено и который в своем стремлении к истине невольно искажает ее.</w:t>
      </w:r>
    </w:p>
    <w:p w:rsidR="00814D44" w:rsidRPr="001E4B95" w:rsidRDefault="00814D44" w:rsidP="00814D44">
      <w:pPr>
        <w:spacing w:before="120"/>
        <w:ind w:firstLine="567"/>
        <w:jc w:val="both"/>
      </w:pPr>
      <w:r w:rsidRPr="001E4B95">
        <w:t>В гордом бунте против Бога Иван Карамазов возвращает свой билет в окончательное гармоническое мироустройство, если оно куплено хотя бы ценою детской слезинки, и коллекционирует несомненные факты страданий и злодейства людей, их неискоренимых пороков и слабостей. Однако такое коллекционирование оказывается, говоря словами автора "Братьев Карамазовых", честной неправдой, ибо тенденциозно выдается за полное представление о мире и человеке, выпускает из поля зрения противоположный ряд фактов любви, самопожертвования и величия человеческого существования. Более того, подобная тенденциозность как бы упрочивает греховное состояние людей, невольно сливается с проповедуемой Иваном теорией вседозволенности, оправдывает законность того, что, как он выражается об отношениях отца с сыном Дмитрием, один гад съест другого.</w:t>
      </w:r>
    </w:p>
    <w:p w:rsidR="00814D44" w:rsidRPr="001E4B95" w:rsidRDefault="00814D44" w:rsidP="00814D44">
      <w:pPr>
        <w:spacing w:before="120"/>
        <w:ind w:firstLine="567"/>
        <w:jc w:val="both"/>
      </w:pPr>
      <w:r w:rsidRPr="001E4B95">
        <w:t>Драматическое непонимание между людьми, чье душевное общение отягощено корыстными претензиями, социальными условностями и господствующей конъюнктурой, глубоко раскрыто в романе на примере чрезвычайно важного для автора описания деятельности представителей правосудия, тех, по выражению современника, "прелюбодеев права и прелюбодеев мысли", для которых важна не правда дела, а "либерально-тенденциозная казуистика" и выпячивание собственных достоинств.</w:t>
      </w:r>
    </w:p>
    <w:p w:rsidR="00814D44" w:rsidRPr="001E4B95" w:rsidRDefault="00814D44" w:rsidP="00814D44">
      <w:pPr>
        <w:spacing w:before="120"/>
        <w:ind w:firstLine="567"/>
        <w:jc w:val="both"/>
      </w:pPr>
      <w:r w:rsidRPr="001E4B95">
        <w:t>Вся протокольная часть расследования построена в романе таким образом, что на первый план выдвигаются факты, которые могут быть объяснены естественнонаучными причинами, примитивной ревностью или корыстным расчетом. Сниженное и заземленное понимание личности заставляет судейских чиновников подчеркивать в речах то, что для самого обвиняемого и объективной истины не является главным и решающим. Если для прокурора, например, "человек с деньгами везде человек", то для Мити они - "лишь аксессуар, обстановка", "мелочь", недостойная специального внимания, и это неодинаковое отношение к деньгам определяет и разную интерпретацию их роли в совершенном преступлении. Деньги как "понятный" и "основной" стимул действий подозреваемого уводят внимание от важных для установления правды немеркантильных и внерассудочных мотивов поведения Дмитрия Карамазова и соответственно от поисков реального убийцы. Такую же роль, в сущности, играют и "медицина" со своими "аффектами" и "маниями", и "психология" со своими своекорыстными принципами, оказываясь, если воспользоваться словами Ивана Карамазова, "евклидовой дичью", грубым инструментом, упрощающим и отбрасывающим духовные факты, смещающим значение документальных свидетельств и в целом направляющим следствие по ложному пути.</w:t>
      </w:r>
    </w:p>
    <w:p w:rsidR="00814D44" w:rsidRPr="001E4B95" w:rsidRDefault="00814D44" w:rsidP="00814D44">
      <w:pPr>
        <w:spacing w:before="120"/>
        <w:ind w:firstLine="567"/>
        <w:jc w:val="both"/>
      </w:pPr>
      <w:r w:rsidRPr="001E4B95">
        <w:t>И прокурор, и следователь, и судьи превратно истолковывают бурные излияния "рыцаря чести", как осознает себя сам Митя, и не вникают в нравственные или просто иррациональные мотивы его поведения (в их понимании это - "легенды" и "поэмы"), безотчетно погрязают в "крючкотворных мелочах" и "казенщине допроса", не замечая в нем "страдальца благородства", искателя правды с "Диогеновым фонарем" и удаляясь от справедливого решения.</w:t>
      </w:r>
    </w:p>
    <w:p w:rsidR="00814D44" w:rsidRPr="001E4B95" w:rsidRDefault="00814D44" w:rsidP="00814D44">
      <w:pPr>
        <w:spacing w:before="120"/>
        <w:ind w:firstLine="567"/>
        <w:jc w:val="both"/>
      </w:pPr>
      <w:r w:rsidRPr="001E4B95">
        <w:t>Действительно, установить не только полноту истины о предполагаемом преступлении Дмитрия Карамазова, но и просто его состав, даже сам факт невозможно, не беря во внимание экзальтированное благородство его натуры и искание высшего, проходя мимо его внутреннего переворота и мучений совести. Но именно эти-то аспекты, все самое коренное, сокровенное и трепетное, и отсечены, принципиально вытолкнуты из правового пространства, в котором его хозяевам дорога "не нравственная сторона, а лишь, так сказать, современно-юридическая" и которое подпитывает "искреннюю ложь", полуосознанное или более наглое лицемерие.</w:t>
      </w:r>
    </w:p>
    <w:p w:rsidR="00814D44" w:rsidRPr="001E4B95" w:rsidRDefault="00814D44" w:rsidP="00814D44">
      <w:pPr>
        <w:spacing w:before="120"/>
        <w:ind w:firstLine="567"/>
        <w:jc w:val="both"/>
      </w:pPr>
      <w:r w:rsidRPr="001E4B95">
        <w:t>Символическое обобщение драматической диалектики пребывания человека в мире, в котле которой варятся судьбы его героев, дано Достоевским в легенде о великом инквизиторе. Легенда становится своеобразным философским средоточием романа, концентрируя его проблематику и сцепляя ее с выводами о ходе мировой истории. Великий инквизитор предстает в ней не только и, может быть, не столько выразителем негативных сторон исторического католичества, ищущим "земных грязных благ", сколько скорбящим гуманистом, восставшим против Бога и свободы во имя любви к человеку и всеобщего счастья. Сама его гипотетическая фигура, идеи и логика вмещают в себя и типизируют различные магистральные варианты безбожного жизнеустроения на непреображенной земле в прошлом, настоящем и будущем - будь то в форме теократического государства, социалистической утопии или так называемого цивилизованного общества.</w:t>
      </w:r>
    </w:p>
    <w:p w:rsidR="00814D44" w:rsidRPr="001E4B95" w:rsidRDefault="00814D44" w:rsidP="00814D44">
      <w:pPr>
        <w:spacing w:before="120"/>
        <w:ind w:firstLine="567"/>
        <w:jc w:val="both"/>
      </w:pPr>
      <w:r w:rsidRPr="001E4B95">
        <w:t>Достоевский раскрывает глубочайший трагизм человеческой свободы, неизгладимые противоречия между глобальными гуманистическими идеями и планами и конкретными методами и способами их осуществления. По мнению великого инквизитора, Христос слишком переоценил силы человека, когда призвал его добровольно следовать за ним по пути подлинной свободы, несущей вместе с самопожертвованием и страданиями настоящую любовь и истинное достоинство. Слабое, порочное и неблагодарное людское племя, полагает он, неспособно вынести бремя такой свободы и высшего совершенства. Более того, в своем бесчинстве люди даже воздвигают "свободное знамя" Христово против самого Христа и свободы, постоянно бунтуя и истребляя друг друга, предпочитая небесному хлебу земной, мукам свободного решения совести в выборе добра и зла - опору на вышестоящий авторитет, свободному духовному единению - управление кесаря.</w:t>
      </w:r>
    </w:p>
    <w:p w:rsidR="00814D44" w:rsidRPr="001E4B95" w:rsidRDefault="00814D44" w:rsidP="00814D44">
      <w:pPr>
        <w:spacing w:before="120"/>
        <w:ind w:firstLine="567"/>
        <w:jc w:val="both"/>
      </w:pPr>
      <w:r w:rsidRPr="001E4B95">
        <w:t>Великий инквизитор обвиняет Христа в отказе от дьявольских искушений побороть свободу чудом, тайной и авторитетом, обратить камни в хлебы, овладеть их совестью и мечом кесаря объединить в "согласный муравейник", устроить им окончательный "всемирный покой". Он становится религиозным самозванцем, берет на себя смелость исправить подвиг Христа, последовать советам дьявола и освободить человека от "мук решения личного и свободного" и трагизма жизни. Сатанинская гордость заставляет его притязать на роль верховного судьи истории, монопольного обладателя полнотой истины о жизни и смерти, свободе и власти, самочинного распорядителя человеческими судьбами. Отправляясь от собственной абсолютной, как ему кажется, премудрости, великий инквизитор, подобно Раскольникову, Версилову или Ивану Карамазову, приходит к такому же абсолютному презрению к людям, замечает в них только "недоделанные пробные существа, созданные в насмешку", без чего сводилась бы на нет сама его претензия.</w:t>
      </w:r>
    </w:p>
    <w:p w:rsidR="00814D44" w:rsidRPr="001E4B95" w:rsidRDefault="00814D44" w:rsidP="00814D44">
      <w:pPr>
        <w:spacing w:before="120"/>
        <w:ind w:firstLine="567"/>
        <w:jc w:val="both"/>
      </w:pPr>
      <w:r w:rsidRPr="001E4B95">
        <w:t>При подобной "разнице потенциалов" любовь к человечеству и желание послужить ему превращаются в намерение раз и навсегда объединить людей в "тысячемиллионное стадо", дать им тихое смиренное счастье по мерке слабосильных существ, примитивное блаженство муравьиного ковыряния в материальных низинах жизни путем укорачивания личности, управления ее волей и уничтожения любви, то есть духовной смерти.</w:t>
      </w:r>
    </w:p>
    <w:p w:rsidR="00814D44" w:rsidRPr="001E4B95" w:rsidRDefault="00814D44" w:rsidP="00814D44">
      <w:pPr>
        <w:spacing w:before="120"/>
        <w:ind w:firstLine="567"/>
        <w:jc w:val="both"/>
      </w:pPr>
      <w:r w:rsidRPr="001E4B95">
        <w:t>Высшая претензия великого инквизитора подразумевает прочную замену свободного решения людских сердец слепым повиновением "мимо их совести" царям земным, "царям единым", к каковым он себя и причисляет. "О, мы убедим их, что они тогда только и станут свободными, когда откажутся от свободы своей для нас и нам покорятся" (I, 14, 235). А для этого, полагает он, необходимо, выступая от имени Христа, добра и истины, "принять ложь и обман и вести людей уже сознательно к смерти и разрушению и притом обманывать их всю дорогу, чтоб они как-нибудь не заметили, куда их ведут, для того чтобы хоть в дороге-то жалкие эти слепцы считали себя счастливыми".</w:t>
      </w:r>
    </w:p>
    <w:p w:rsidR="00814D44" w:rsidRPr="001E4B95" w:rsidRDefault="00814D44" w:rsidP="00814D44">
      <w:pPr>
        <w:spacing w:before="120"/>
        <w:ind w:firstLine="567"/>
        <w:jc w:val="both"/>
      </w:pPr>
      <w:r w:rsidRPr="001E4B95">
        <w:t>Тем самым своевольная гордыня великого инквизитора, проходящая через весь строй его размышлений, превращает благие намерения в зависимость "тысячемиллионного стада" от господства самообожествляющихся "сочинителей" законов, как говаривал Раскольников в "Преступлении и наказании", в своем сверхчеловеческом демонизме и обусловленным им умалении других утрачивающих и собственную личность. Заботятся о человечестве, презрительно разделяя людей на имеющих право "гениев" и бесправную толпу, как известно, и "бесы", наподобие Петра Верховенского, Лямшина или Шигалева, что приводит не только к духовным и нравственным потерям.</w:t>
      </w:r>
    </w:p>
    <w:p w:rsidR="00814D44" w:rsidRPr="001E4B95" w:rsidRDefault="00814D44" w:rsidP="00814D44">
      <w:pPr>
        <w:spacing w:before="120"/>
        <w:ind w:firstLine="567"/>
        <w:jc w:val="both"/>
      </w:pPr>
      <w:r w:rsidRPr="001E4B95">
        <w:t>Неудивительно, что именно Христос, утверждающий подлинную свободу, связанную с высшим происхождением и призванием человека, с жизненной силой его совести и любви, становится для великого инквизитора главным еретиком, которого надо изгнать или сжечь. Основная тайна великого инквизитора заключается в том, что он не верит в Бога, а, стало быть, не уважает и принижает человека, поощряя и увековечивая его пороки и слабости.</w:t>
      </w:r>
    </w:p>
    <w:p w:rsidR="00814D44" w:rsidRPr="001E4B95" w:rsidRDefault="00814D44" w:rsidP="00814D44">
      <w:pPr>
        <w:spacing w:before="120"/>
        <w:ind w:firstLine="567"/>
        <w:jc w:val="both"/>
      </w:pPr>
      <w:r w:rsidRPr="001E4B95">
        <w:t>По глубочайшему убеждению Достоевского, за создание всеобщей, принижающей человека, материалистической среды, в лоне которой и рождаются преступления, в том числе и описанное в "Братьях Карамазовых" убийство, несет ответственность любой человек. Его излюбленная мысль о виновности отдельной личности перед остальными (виновности не юридической, а онтологической) основана на признании ее изначального несовершенства и вместе с тем сопричастности всему происходящему в мире. Каждый виноват в меру отсутствия света и добра в собственной душе. Следствия душевного мрака и своекорыстия, до конца не искоренимые в людях, невидимыми путями распространяются вокруг нас. И малейшие наши злые помыслы, слова и поступки незримо отпечатываются в сердцах окружающих, подталкивая кого-то к зависти или гордости, рабству или тиранству ("был бы сам праведен, - замечает в романе "таинственный посетитель", - может быть и преступника передо мной не было"). Таким образом растет и накапливается отрицательный духовный потенциал, питающий мировое зло. Ведь "все как океан, все течет и соприкасается, в одном месте тронешь, в другом конце мира отдается". И "попробуйте разделиться, попробуйте определить, где кончается ваша личность и начинается другая?"</w:t>
      </w:r>
    </w:p>
    <w:p w:rsidR="00814D44" w:rsidRPr="001E4B95" w:rsidRDefault="00814D44" w:rsidP="00814D44">
      <w:pPr>
        <w:spacing w:before="120"/>
        <w:ind w:firstLine="567"/>
        <w:jc w:val="both"/>
      </w:pPr>
      <w:r w:rsidRPr="001E4B95">
        <w:t>Демократизм Достоевского - не поверхностно-либеральный, а глубинный, органический - направлял его мысль против любой разновидности элитарного господства, нередко маскировавшегося в его время популистскими лозунгами, против всякой разобщенности общественных слоев, против индивидуального или сословного, партийного или экономического эгоизма, подрывающего в условиях природного и социального неравенства спасительную идею этической равноценности людей перед Богом, принижающего личность и парализующего ее волю к высшему.</w:t>
      </w:r>
    </w:p>
    <w:p w:rsidR="00814D44" w:rsidRPr="001E4B95" w:rsidRDefault="00814D44" w:rsidP="00814D44">
      <w:pPr>
        <w:spacing w:before="120"/>
        <w:ind w:firstLine="567"/>
        <w:jc w:val="both"/>
      </w:pPr>
      <w:r w:rsidRPr="001E4B95">
        <w:t>Писатель утверждал, что свобода как величайшая ценность человека есть самый крупный камень преткновения, если она оторвана от живых источников любви, добра и истины, от непосредственной связи с Богочеловеком и действия по его образу и подобию. Тогда она оказывается слепой и глухой, рабски подчиняется "естественным" страстям, несет хаос, страдание и смерть и в конце концов самоуничтожается. Поэтому способность справиться с собственной свободой, переплавить, превратив, так сказать, минус в плюс, жизнеотрицающую силу мнимой свободы в жизнеутверждающую силу свободы действительной, направить ее центростремительно и альтруистически к объединению с Богом и другими людьми, дабы сойти с загаженного мухами жизненного поля, автор "Братьев Карамазовых" считал важнейшей духовной задачей человека. "Чтобы переделать мир по-новому, - заключает "таинственный посетитель", - надо, чтобы люди сами психически повернулись на другую дорогу. Раньше, чем не сделаешься в самом деле всякому братом, не наступит братство" (I, 14, 275).</w:t>
      </w:r>
    </w:p>
    <w:p w:rsidR="00814D44" w:rsidRPr="001E4B95" w:rsidRDefault="00814D44" w:rsidP="00814D44">
      <w:pPr>
        <w:spacing w:before="120"/>
        <w:ind w:firstLine="567"/>
        <w:jc w:val="both"/>
      </w:pPr>
      <w:r w:rsidRPr="001E4B95">
        <w:t>По мнению Достоевского, перерождение от рабства к свободе и добровольный отказ из глубины сердца "по своей глупой воле пожить" происходит в человеке лишь тогда, когда поколеблены сами основы и структура своекорыстного сознания и его душа полностью захвачена абсолютным идеалом, стирающим в ней все остальные "идеалы" и идолы. "Христос же знал, - отмечает писатель, - что одним хлебом не оживить человека. Если притом не будет жизни духовной, идеала Красоты, то затоскует человек, умрет, с ума сойдет, убьет себя или пустится в языческие фантазии" (I, 25, 171). Именно высшая красота и непреложная правда Христа, "аксиома о духовном происхождении человека", если она открывается людям, освобождает их из плена языческих фантазий и самоубийственных пристрастий и устремляет волю в совершенно иное русло бескорыстно-жертвенной любви, преображающей ветхого человека.</w:t>
      </w:r>
    </w:p>
    <w:p w:rsidR="00814D44" w:rsidRPr="001E4B95" w:rsidRDefault="00814D44" w:rsidP="00814D44">
      <w:pPr>
        <w:spacing w:before="120"/>
        <w:ind w:firstLine="567"/>
        <w:jc w:val="both"/>
      </w:pPr>
      <w:r w:rsidRPr="001E4B95">
        <w:t>В логике Достоевского, величайшая любовь, являющаяся главной движущей силой абсолютного идеала и венцом высочайшего развития личности, есть одновременно и высочайшее самостеснение, совершенно свободная жертва, вполне осознанная победа над адамовой натурой, чудо воскрешения умирающего зерна, обновления губящей себя души. Только бескорыстная любовь к конкретному, рядом находящемуся ближнему, которая не отождествляется ни с каким частным интересом или естественными склонностями, способна возвысить и облагородить приниженную душу человека.</w:t>
      </w:r>
    </w:p>
    <w:p w:rsidR="00814D44" w:rsidRPr="001E4B95" w:rsidRDefault="00814D44" w:rsidP="00814D44">
      <w:pPr>
        <w:spacing w:before="120"/>
        <w:ind w:firstLine="567"/>
        <w:jc w:val="both"/>
      </w:pPr>
      <w:r w:rsidRPr="001E4B95">
        <w:t>Такими же созидательными свойствами обладает и родная сестра любви, совесть, происходящая из одного с ней источника - "вековечного идеала". Совесть - это дар понимания сообщаемой человеку вести о его несовершенстве. Она мучает его, дает возможность видеть незаслуженность своих заслуг, мешает ему быть самодовольным и подвигает на бесконечное совершенство. Поэтому совесть позволяет органически различать добро и зло, сдерживать страсти и своекорыстные расчеты, является необходимой предпосылкой для выхода личности из состояния тяжеловесной замкнутости и отделенности, для сострадания и умения входить в положение других людей, восстанавливать подлинную связь с ними. По мысли Достоевского, без любви и совести "человек всем человечеством сошел бы с ума", раздувшись и лопнув под напором разрушительной энергии эгоистической гордости. "И неужели сие мечта, - вопрошает старец Зосима, - чтобы под конец человек находил свои радости лишь в подвигах просвещения и милосердия, а не в радостях жестоких, как ныне, - в объядении, блуде, чванстве, хвастовстве и завистливом превышении одного над другим?" (I, 14, 288).</w:t>
      </w:r>
    </w:p>
    <w:p w:rsidR="00814D44" w:rsidRPr="001E4B95" w:rsidRDefault="00814D44" w:rsidP="00814D44">
      <w:pPr>
        <w:spacing w:before="120"/>
        <w:ind w:firstLine="567"/>
        <w:jc w:val="both"/>
      </w:pPr>
      <w:r w:rsidRPr="001E4B95">
        <w:t>Жестокие радости, считает старец, не прекратятся до тех пор, пока люди стремятся устроиться на земле справедливо лишь одним своим умом, без Христа, пока рабская и самоубийственная свобода, понятая как безостановочное приумножение и лихорадочное утоление материальных потребностей, не прекратит искажать духовную природу и отвергать "высшую половину существа человеческого", пока не станет ясно, что "лишь в человеческом духовном достоинстве равенство". Победить низшее в себе постом и молитвой, овладеть собою - таков, по его личному опыту, путь к настоящей свободе.</w:t>
      </w:r>
    </w:p>
    <w:p w:rsidR="00814D44" w:rsidRPr="001E4B95" w:rsidRDefault="00814D44" w:rsidP="00814D44">
      <w:pPr>
        <w:spacing w:before="120"/>
        <w:ind w:firstLine="567"/>
        <w:jc w:val="both"/>
      </w:pPr>
      <w:r w:rsidRPr="001E4B95">
        <w:t>Мысли старца Зосимы выражают в "Братьях Карамазовых" многовековой опыт православной культуры, сосредотачивавшийся на Руси в монастырях. Народ русский, рассуждает он, хотя и отягощен, подобно другимнародам, своим и мировым грехом, все равно молится святому и высшему, знает, что "где-то есть святой и высший, у того зато правда, тот знает правду, значит не умирает она на земле". И пока "русский инок" несет в себе образ Христов и "чистоту Божией правды", пока сохраняются православные ценности, это "тысячелетнее орудие для нравственного перерождения от рабства к свободе и к нравственному совершенствованию", до тех пор живет и надежда на спасение человека, на изменение его отношений с другими через осознание онтологической вины и взаимное служение. "Всякий пред всеми за всех виноват, не знают только этого люди, а если б узнали - сейчас был бы рай". Это откровение умирающего брата Маркела, усиленное затем "таинственным посетителем", Зосима вспоминает в критический момент своей светской жизни. Оно подвигает и Митю Карамазова к внутреннему перевороту, определяя его всепрощающую логику вслед за тем, кто, по словам Алеши, "может все простить, всех и вся и за все", потому что сам отдал "неповинную кровь свою за всех и за все".</w:t>
      </w:r>
    </w:p>
    <w:p w:rsidR="00814D44" w:rsidRPr="001E4B95" w:rsidRDefault="00814D44" w:rsidP="00814D44">
      <w:pPr>
        <w:spacing w:before="120"/>
        <w:ind w:firstLine="567"/>
        <w:jc w:val="both"/>
      </w:pPr>
      <w:r w:rsidRPr="001E4B95">
        <w:t>Еще одна важная особенность проповеди старца заключается в учении о "деятельной любви" к ближнему, опыт которой убеждает в бытии Бога и бессмертии души и которою "все покупается, все спасается", свои и даже чужие грехи. Деятельную любовь или конкретное добро, не содержащее внутренней противоречивости, он считает великой силой, способной неисповедимыми путями "на другом конце мира" отдаваться, ибо, как известно, "все связано со всем".</w:t>
      </w:r>
    </w:p>
    <w:p w:rsidR="00814D44" w:rsidRPr="001E4B95" w:rsidRDefault="00814D44" w:rsidP="00814D44">
      <w:pPr>
        <w:spacing w:before="120"/>
        <w:ind w:firstLine="567"/>
        <w:jc w:val="both"/>
      </w:pPr>
      <w:r w:rsidRPr="001E4B95">
        <w:t>Зосима отмечает двойное благотворное воздействие конкретного добра - на личность, его совершающую, и на того, на кого оно направлено. Одним из примеров его воскрешающей силы может служить всплывший на судебном заседании эпизод с "фунтом орехов", сыгравший немалую, хотя и "дальнюю", роль в цепи обстоятельств, которые повлияли на формирование благородных сторон характера Дмитрия Карамазова, предотвратили его преступление и способствовали его раскаянию. Конкретное добро не только не подпитывает эгоцентрические силы, но и укореняет на их месте прямо противоположные начала. Именно деятельная любовь, настаивает автор романа, распространяет подлинное просвещение, гасит любые агрессивно-захватнические проявления "натуры" и создает почву для незашоренного понимания себя и своих ближних.</w:t>
      </w:r>
    </w:p>
    <w:p w:rsidR="00814D44" w:rsidRPr="001E4B95" w:rsidRDefault="00814D44" w:rsidP="00814D44">
      <w:pPr>
        <w:spacing w:before="120"/>
        <w:ind w:firstLine="567"/>
        <w:jc w:val="both"/>
      </w:pPr>
      <w:r w:rsidRPr="001E4B95">
        <w:t>Безусловные лучшие люди, святые и праведники (а не банкиры или адвокаты, ученые или полководцы), а также близкие им герои Достоевского, в том числе и в "Братьях Карамазовых", обвиняют и переделывают не внешний мир, как Иван Карамазов или великий инквизитор, а самих себя, ибо не замутненный никаким своекорыстием и временным интересом взгляд не позволяет им лгать себе и заставляет полнее видеть собственную реальную ограниченность. Глубокое чувство вины и одновременной сопричастности бытию заставляет таких героев незаслуженно с точки зрения здравого смысла ставить все и всех выше себя и оценивать окружающих не только как "гадин" или "стадо". Их духовная энергия направлена на преодоление собственного несовершенства, на увеличение бескорыстной любви в своей душе, что ведет к абсолютной согласованности целей и средств, препятствует смешению добра и зла, превращению различных проявлений жизни в материал и средство для пользы и выгоды, предопределяет движение к возможной мировой гармонии "изнутри". Они принципиально сильны именно своей "слабостью", то есть органической расположенностью к добру и мужеством отказа распространять зло в мире в каких бы то ни было формах, даже в форме ложного добра и жизнетворчества. Отсюда их историческая недопроявленность, "тихость". Безусловные лучшие люди, писал Достоевский, "отчасти иногда неуловимы, потому что даже идеальны, подчас трудно определимы", кажутся "юродивыми", "чудаками", "детьми".</w:t>
      </w:r>
    </w:p>
    <w:p w:rsidR="00814D44" w:rsidRPr="001E4B95" w:rsidRDefault="00814D44" w:rsidP="00814D44">
      <w:pPr>
        <w:spacing w:before="120"/>
        <w:ind w:firstLine="567"/>
        <w:jc w:val="both"/>
      </w:pPr>
      <w:r w:rsidRPr="001E4B95">
        <w:t>Алешу Карамазова разные персонажи в романе называют "тихим", "чистым", "целомудренным", "стыдливым", "маленьким человеком", "херувимом", "ангелом". Многие смеются над ним как над "чудаком" и "юродивым", посылают его по своим делам и поручениям, которые он выполняет безотказно. В отличие от брата Ивана, Алеша не помнит нанесенных ему обид, не страдает самолюбием, безразличен к своим и чужим деньгам. Отсутствие эгоистической гордости и меркантильной заинтересованности создает в нем психологическую предпосылку для нелицемерного внимания к другому лицу. Он верно схватывает особенности субъективного характера окружающих, прекрасно чувствует происходящее в их душах.</w:t>
      </w:r>
    </w:p>
    <w:p w:rsidR="00814D44" w:rsidRPr="001E4B95" w:rsidRDefault="00814D44" w:rsidP="00814D44">
      <w:pPr>
        <w:spacing w:before="120"/>
        <w:ind w:firstLine="567"/>
        <w:jc w:val="both"/>
      </w:pPr>
      <w:r w:rsidRPr="001E4B95">
        <w:t>Дар неформального, сокровенного понимания людей естественно соединен в Алеше, как и в князе Мышкине, с даром нравственного влияния на них и со способностью "возбуждать к себе особенную любовь". Все это не обостряет, а, напротив, смягчает их природный эгоцентризм и способствует проявлению добрых сторон души. Благотворное воздействие сердечно-понимающего отношения к людям ослабляет агрессивность Груши, собиравшуюся было "съесть" Алешу. Ярким тому подтверждением, подобно эпизоду с "фунтом орехов", может служить глава "Луковка", которую писатель считал очень важной для целостного понимания романа и в которой Алеша подал Груше "одну самую малую луковку, только, только!", то есть увидел в ней не просто женщину, предмет вожделения и страсти, но и личность, измученного человека, нуждающегося в искреннем сострадании. "Не знаю я, не ведаю, что он мне такое сказал, - объясняет Груша Ракитину воздействие "луковки", - сердцу сказалось, сердце он мне перевернул... Пожалел он меня первый, единый, вот что!" И обращаясь затем к Алеше: "Я всю жизнь такого, как ты, ждала... Верила, что и меня кто-то полюбит, гадкую, не за один только срам!" (I, 14, 323). Следует подчеркнуть, что с этого момента Груша находит в себе силы, чтобы остановить самолюбивые претензии, порвать с прошлым и начать вместе с Митей в любви и страдании новую жизнь.</w:t>
      </w:r>
    </w:p>
    <w:p w:rsidR="00814D44" w:rsidRPr="001E4B95" w:rsidRDefault="00814D44" w:rsidP="00814D44">
      <w:pPr>
        <w:spacing w:before="120"/>
        <w:ind w:firstLine="567"/>
        <w:jc w:val="both"/>
      </w:pPr>
      <w:r w:rsidRPr="001E4B95">
        <w:t>Сходное влияние оказывает Алеша и на своего неисправимого отца, в чьей душе зашевелилось что-то доброе при общении с беззлобным, открытым и доверчивым сыном-"херувимом". Исцеляющую силу в брате прозревает и Иван Карамазов, соблазнивший брата безысходной логикой своих рассудочных теорий, всегда злобно усмехавшийся, а однажды вдруг раскрывшийся при встрече с ним с "радостной", "детской" стороны. "Братишка ты мой, не тебя я хочу развратить и сдвинуть с твоего устоя, я, может быть, себя хотел бы исцелить тобою, - улыбнулся вдруг Иван, совсем как маленький кроткий мальчик. Никогда еще Алеша не видел у него такой улыбки" (I, 14, 215).</w:t>
      </w:r>
    </w:p>
    <w:p w:rsidR="00814D44" w:rsidRPr="001E4B95" w:rsidRDefault="00814D44" w:rsidP="00814D44">
      <w:pPr>
        <w:spacing w:before="120"/>
        <w:ind w:firstLine="567"/>
        <w:jc w:val="both"/>
      </w:pPr>
      <w:r w:rsidRPr="001E4B95">
        <w:t>Исцеляющую силу личности Алеши испытывает на себе и Митя, сравнивая его "сердце" с "умом" Ивана: "Ты у меня все. Я хоть и говорю, что Иван над нами высший, но ты у меня херувим. Только твое решение решит. Может, ты-то и есть высший человек, а не Иван" (I, 15, 34). Отдавая должное уму и знаниям среднего брата, Митя тем не менее предпочитает сердце и мудрость младшего и непосредственным чутьем понимает, где лежит спасительный исход из противоречивых метаний его широкой натуры, готовой одновременно устремлять взор к небу и лететь "вверх пятами" в преисподнюю. "Порядку во мне нет, - критически оценивает он свое поведение, - высшего порядка... Вся жизнь моя была беспорядок, и надо положить порядок" (I, 14, 366).</w:t>
      </w:r>
    </w:p>
    <w:p w:rsidR="00814D44" w:rsidRPr="001E4B95" w:rsidRDefault="00814D44" w:rsidP="00814D44">
      <w:pPr>
        <w:spacing w:before="120"/>
        <w:ind w:firstLine="567"/>
        <w:jc w:val="both"/>
      </w:pPr>
      <w:r w:rsidRPr="001E4B95">
        <w:t xml:space="preserve">Душевные качества Дмитрия Карамазова сближают его более с Алешей, нежели с Иваном, и облегчают ему переход к сознательному поиску высшего порядка, к той особой логике внутреннего преображения (а не переделки внешнего мира), которая характерна для смиренных и мудрых героев романа и которая с большим трудом дается гордым и умным. Нетерпимость ко всякой лжи, детское простодушие, наивная открытость происходящему позволяют ему обнаженнее чувствовать и опознавать закамуфлированные корни зла, видеть реальные пути добра и почти инстинктивно удерживаться от роковых поступков. </w:t>
      </w:r>
    </w:p>
    <w:p w:rsidR="00814D44" w:rsidRPr="001E4B95" w:rsidRDefault="00814D44" w:rsidP="00814D44">
      <w:pPr>
        <w:spacing w:before="120"/>
        <w:ind w:firstLine="567"/>
        <w:jc w:val="both"/>
      </w:pPr>
      <w:r w:rsidRPr="001E4B95">
        <w:t>"Дитё", явившееся ему откровением в сновидении, подвигает Дмитрия Карамазова и к духовному обновлению. В противоположность брату Ивану он безрассудно с точки зрения здравого смысла берет на себя всю людскую вину за детские страдания и как бы следуя за Спасителем, принявшим на себя крест "за всех, за вся и за все". Начиная возрождаться к новой жизни и по-своему повторяя линию судьбы старца Зосимы и "таинственного посетителя", Митя частично вступает на нелепый, по разумению "бернаров", "механиков" и "машинистов", своекорыстных хозяев и позитивистских расчленителей жизни, путь, где обвинению мира и его перестройке противопоставлено самообвинение и воспитание души, теоретическому добру и практическому злу - конкретная, не противоречащая сама себе любовь, всепринижающему господству - всевозвышающее служение.</w:t>
      </w:r>
    </w:p>
    <w:p w:rsidR="00814D44" w:rsidRPr="001E4B95" w:rsidRDefault="00814D44" w:rsidP="00814D44">
      <w:pPr>
        <w:spacing w:before="120"/>
        <w:ind w:firstLine="567"/>
        <w:jc w:val="both"/>
      </w:pPr>
      <w:r w:rsidRPr="001E4B95">
        <w:t>"Слава Высшему на свете, слава Высшему во мне" - этим "стишком" Дмитрий Карамазов как бы обрамляет в романе свои мытарства, всем своим жизненным опытом приходя к заключению, что без истинно человеческого благородства и благообразия, без увеличения добра и света в каждой отдельной, прежде всего своей собственной, душе зло и преступления не имеют реальных преград, а все человечество лишено достойной перспективы.</w:t>
      </w:r>
    </w:p>
    <w:p w:rsidR="00814D44" w:rsidRPr="001E4B95" w:rsidRDefault="00814D44" w:rsidP="00814D44">
      <w:pPr>
        <w:spacing w:before="120"/>
        <w:ind w:firstLine="567"/>
        <w:jc w:val="both"/>
      </w:pPr>
      <w:r w:rsidRPr="001E4B95">
        <w:t>По несомненному убеждению писателя, современное человечество находится в ситуации неизбежного выбора, подобной той, в какой оказался в конце романа Дмитрий Карамазов - оставаться ли "Бернаром презренным", воспользоваться неправедной силой предлагаемых братом Иваном денег и бежать в Америку, к "механикам" и "машинистам", чтобы идти в ногу со всем миром, уклонившимся от "прямой дороги", или же по примеру Христа через страдание и воскресение обрести в себе новую личность, остаться в России и стать подлинным братом ближнему своему. Склоняясь к второму варианту, Митя как бы приглашает и всех людей на земле отказаться от чванливых претензий, корыстных интересов, эгоистической обособленности и со всей прямотой осознать, что для них есть лишь две полярные возможности: или обняться, или уничтожить друг друга, или вечная жизнь, или вечная смерть. "Были бы братья, - настаивает в своих беседах старец Зосима, - будет и братство, а раньше братства никогда не разделятся. Образ Христов храним, и воссияет как драгоценный алмаз всему миру... Буди, буди" (I, 14 286-287).</w:t>
      </w:r>
    </w:p>
    <w:p w:rsidR="00814D44" w:rsidRDefault="00814D44" w:rsidP="00814D44">
      <w:pPr>
        <w:spacing w:before="120"/>
        <w:ind w:firstLine="567"/>
        <w:jc w:val="both"/>
      </w:pPr>
      <w:r w:rsidRPr="001E4B95">
        <w:t>Потому и так важно, заключает автор "Братьев Карамазовых", беречь этот драгоценный алмаз хотя бы в единицах или в чине юродивого, что он не дает забыть человеку о высшей половине его существа и сохраняет способность понимания, на какие, темные или светлые, стороны человеческой души опираются разные явления жизни. И пока свет неугасимой лампады светит во тьме, до тех пор жива спасительная надежда на воскресение и обновление, захватившая детские сердца на похоронах Илюши Снегирева в эпилоге романа, на обретение высшей свободы, которая горит даже в сердце великого инквизитора поцелуем Христа.</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D44"/>
    <w:rsid w:val="00001989"/>
    <w:rsid w:val="001E4B95"/>
    <w:rsid w:val="003625A6"/>
    <w:rsid w:val="005F369E"/>
    <w:rsid w:val="00601278"/>
    <w:rsid w:val="00814D44"/>
    <w:rsid w:val="0082054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A54D17-B3B9-435F-81AF-B8B23F179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D4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814D44"/>
    <w:rPr>
      <w:sz w:val="20"/>
      <w:szCs w:val="20"/>
    </w:rPr>
  </w:style>
  <w:style w:type="character" w:styleId="a3">
    <w:name w:val="Hyperlink"/>
    <w:basedOn w:val="a0"/>
    <w:uiPriority w:val="99"/>
    <w:rsid w:val="00814D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27589</Words>
  <Characters>15726</Characters>
  <Application>Microsoft Office Word</Application>
  <DocSecurity>0</DocSecurity>
  <Lines>131</Lines>
  <Paragraphs>86</Paragraphs>
  <ScaleCrop>false</ScaleCrop>
  <Company>Home</Company>
  <LinksUpToDate>false</LinksUpToDate>
  <CharactersWithSpaces>43229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User</dc:creator>
  <cp:keywords/>
  <dc:description/>
  <cp:lastModifiedBy>admin</cp:lastModifiedBy>
  <cp:revision>2</cp:revision>
  <dcterms:created xsi:type="dcterms:W3CDTF">2014-01-25T15:15:00Z</dcterms:created>
  <dcterms:modified xsi:type="dcterms:W3CDTF">2014-01-25T15:15:00Z</dcterms:modified>
</cp:coreProperties>
</file>