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353" w:rsidRPr="008E7B0A" w:rsidRDefault="004A5353" w:rsidP="004A5353">
      <w:pPr>
        <w:spacing w:before="120"/>
        <w:jc w:val="center"/>
        <w:rPr>
          <w:b/>
          <w:bCs/>
          <w:sz w:val="32"/>
          <w:szCs w:val="32"/>
        </w:rPr>
      </w:pPr>
      <w:r w:rsidRPr="008E7B0A">
        <w:rPr>
          <w:b/>
          <w:bCs/>
          <w:sz w:val="32"/>
          <w:szCs w:val="32"/>
        </w:rPr>
        <w:t>Повесть временных лет</w:t>
      </w:r>
    </w:p>
    <w:p w:rsidR="004A5353" w:rsidRPr="003C7994" w:rsidRDefault="004A5353" w:rsidP="004A5353">
      <w:pPr>
        <w:spacing w:before="120"/>
        <w:ind w:firstLine="567"/>
        <w:jc w:val="both"/>
      </w:pPr>
      <w:r w:rsidRPr="003C7994">
        <w:t xml:space="preserve">Вот повести минувших лет, откуда пошла русская земля, кто в Киеве стал первым княжить и как возникла русская земля </w:t>
      </w:r>
    </w:p>
    <w:p w:rsidR="004A5353" w:rsidRPr="003C7994" w:rsidRDefault="004A5353" w:rsidP="004A5353">
      <w:pPr>
        <w:spacing w:before="120"/>
        <w:ind w:firstLine="567"/>
        <w:jc w:val="both"/>
      </w:pPr>
      <w:r w:rsidRPr="003C7994">
        <w:t>"Повесть временных лет" - наиболее ранний из дошедших до нас летописных сводов. Относится к началу XII в. Свод этот известен в составе ряда летописных сборников, сохранившихся в списках, из которых лучшими и наиболее старыми являются Лаврентьевский 1377 г. и Ипатьевский 20-х годов ХV. Летопись вобрала в себя в большом количестве материалы сказаний, повестей, легенд, устные поэтические предания о различных исторических лицах и событиях.</w:t>
      </w:r>
    </w:p>
    <w:p w:rsidR="004A5353" w:rsidRPr="003C7994" w:rsidRDefault="004A5353" w:rsidP="004A5353">
      <w:pPr>
        <w:spacing w:before="120"/>
        <w:ind w:firstLine="567"/>
        <w:jc w:val="both"/>
      </w:pPr>
      <w:r w:rsidRPr="003C7994">
        <w:t xml:space="preserve">Вот уже более двухсот лет науке известно одно из древнейших русских летописных произведений - Повесть временных лет, или Начальная летопись, сохранившаяся во множестве поздних списков и сама вобравшая в себя еще более архаичные письменные памятники Древней Руси. С XVIII в. Повесть временных лет была объектом постоянного внимания историков, филологов, лингвистов, текстологов, достигших в деле ее изучения значительных успехов. В начале нашего столетия известный русский историк В. О. Ключевский писал: </w:t>
      </w:r>
    </w:p>
    <w:p w:rsidR="004A5353" w:rsidRPr="003C7994" w:rsidRDefault="004A5353" w:rsidP="004A5353">
      <w:pPr>
        <w:spacing w:before="120"/>
        <w:ind w:firstLine="567"/>
        <w:jc w:val="both"/>
      </w:pPr>
      <w:r w:rsidRPr="003C7994">
        <w:t>"В библиотеках не спрашивайте Начальной летописи - вас, пожалуй, не поймут и переспросят: "Какой список летописи нужен вам?""</w:t>
      </w:r>
    </w:p>
    <w:p w:rsidR="004A5353" w:rsidRPr="003C7994" w:rsidRDefault="004A5353" w:rsidP="004A5353">
      <w:pPr>
        <w:spacing w:before="120"/>
        <w:ind w:firstLine="567"/>
        <w:jc w:val="both"/>
      </w:pPr>
      <w:r w:rsidRPr="003C7994">
        <w:t xml:space="preserve">1. Сейчас же мы можем взять в руки академическое издание Повести временных лет, которое является не простым обобщением всех ее копий, но результатом многолетней и кропотливой исследовательской работы ученых различных специальностей </w:t>
      </w:r>
    </w:p>
    <w:p w:rsidR="004A5353" w:rsidRPr="003C7994" w:rsidRDefault="004A5353" w:rsidP="004A5353">
      <w:pPr>
        <w:spacing w:before="120"/>
        <w:ind w:firstLine="567"/>
        <w:jc w:val="both"/>
      </w:pPr>
      <w:r w:rsidRPr="003C7994">
        <w:t xml:space="preserve">2. Для историков Повесть временных лет - особый источник, хотя бы потому, что большинство сведений об отечественной истории IX--XI вв. они черпают именно из него. Однако получилось так, что из всех задач, стоящих перед исторической наукой (Что? Почему? Где и когда происходило?) и связанных с Повесть временных лет, меньше всего определенных ответов было дано на последний вопрос. Хронология русской истории периода Киевской Руси до сих пор остается во многом загадочной и приблизительной, хотя, думается, не следует долго объяснять, что точность во времени должна быть одним из главнейших качеств историков. </w:t>
      </w:r>
    </w:p>
    <w:p w:rsidR="004A5353" w:rsidRPr="003C7994" w:rsidRDefault="004A5353" w:rsidP="004A5353">
      <w:pPr>
        <w:spacing w:before="120"/>
        <w:ind w:firstLine="567"/>
        <w:jc w:val="both"/>
      </w:pPr>
      <w:r w:rsidRPr="003C7994">
        <w:t xml:space="preserve">Летописание, как специфический литературный жанр, зародилось в Киеве в конце X века. Первым летописным сводом Древней Руси был Киевский летописный свод 996 - 997 годов. Позднее, в 1037 - 1039 годах, он перерабатывался и вошел в состав древнейшего Киевского свода, который велся при храме св. Софии по повелению кн. Ярослава Мудрого. Этот свод впоследствии также многократно перерабатывался и переписывался иноками Киево-Печерского монастыря, пока не принял окончательный вид и стал называться "Повестью временных лет". </w:t>
      </w:r>
    </w:p>
    <w:p w:rsidR="004A5353" w:rsidRPr="003C7994" w:rsidRDefault="004A5353" w:rsidP="004A5353">
      <w:pPr>
        <w:spacing w:before="120"/>
        <w:ind w:firstLine="567"/>
        <w:jc w:val="both"/>
      </w:pPr>
      <w:r w:rsidRPr="003C7994">
        <w:t xml:space="preserve">Эта дошедшая до нас летопись излагает события русской истории до 10-х годов XII века. Ее первая редакция была составлена около 1113 года Нестором, монахом Киево-Печерского монастыря, по заказу кн. Святополка II Изяславича. Ее вторая редакция относится к 1116 году и была составлена Сильвестром, игуменом Киевского Выдубицкого монастыря, для кн. </w:t>
      </w:r>
      <w:r w:rsidRPr="008E7B0A">
        <w:t>Владимира Мономаха</w:t>
      </w:r>
      <w:r w:rsidRPr="003C7994">
        <w:t xml:space="preserve">. А в 1118 году в Переяславле безымянным летописцем была создана третья редакция "Повести временных лет" для князя Мстислава Владимировича. </w:t>
      </w:r>
    </w:p>
    <w:p w:rsidR="004A5353" w:rsidRPr="003C7994" w:rsidRDefault="004A5353" w:rsidP="004A5353">
      <w:pPr>
        <w:spacing w:before="120"/>
        <w:ind w:firstLine="567"/>
        <w:jc w:val="both"/>
      </w:pPr>
      <w:r w:rsidRPr="003C7994">
        <w:t xml:space="preserve">На этом работа летописцев в XII веке на текстом "Повести" не закончилась. Согласно вероятному предположению ряда ученых (М.Х.Алешковский и др.) в 1119 году пресвитер Василий, близкий к Владимиру Мономаху, в четвертый раз отредактировал текст "Повести временных лет" и его сохранила нам Ипатьевская летопись. Этот Василий - автор "Повести об ослеплении князя Василька Теребовльского", вошедшей в "Повесть временных лет". В 1123 году в Переяславле епископ Сильвестр, бывший игумен Выдубицкого монастыря, скопировал текст Васильевой редакции. В процессе многократных переписок текст Васильевой редакции "Повести временных лет" вошел в состав Тверского свода 1305 года, который дошел до нас в Лаврентьевской летописи 1377г. Только Новгородская первая летопись старшего извода (Синоидальный список) сохранила до наших дней более или менее цельный текст первой редакции "Повести" в составе свода 1118 года, с поправками Добрыни Ядрейковича 1225 - 1228 годов.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353"/>
    <w:rsid w:val="0000124C"/>
    <w:rsid w:val="00025DDF"/>
    <w:rsid w:val="003C7994"/>
    <w:rsid w:val="004A5353"/>
    <w:rsid w:val="00562A08"/>
    <w:rsid w:val="00616072"/>
    <w:rsid w:val="008B35EE"/>
    <w:rsid w:val="008E7B0A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04112C-7517-4930-8A25-8A9E293E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53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A53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2567</Words>
  <Characters>1464</Characters>
  <Application>Microsoft Office Word</Application>
  <DocSecurity>0</DocSecurity>
  <Lines>12</Lines>
  <Paragraphs>8</Paragraphs>
  <ScaleCrop>false</ScaleCrop>
  <Company>Home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Повесть временных лет</dc:title>
  <dc:subject/>
  <dc:creator>User</dc:creator>
  <cp:keywords/>
  <dc:description/>
  <cp:lastModifiedBy>admin</cp:lastModifiedBy>
  <cp:revision>2</cp:revision>
  <dcterms:created xsi:type="dcterms:W3CDTF">2014-01-25T09:56:00Z</dcterms:created>
  <dcterms:modified xsi:type="dcterms:W3CDTF">2014-01-25T09:56:00Z</dcterms:modified>
</cp:coreProperties>
</file>