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5B7" w:rsidRDefault="00377B28">
      <w:pPr>
        <w:pStyle w:val="a3"/>
        <w:rPr>
          <w:b/>
          <w:bCs/>
        </w:rPr>
      </w:pPr>
      <w:r>
        <w:br/>
      </w:r>
      <w:r>
        <w:br/>
        <w:t>План</w:t>
      </w:r>
      <w:r>
        <w:br/>
        <w:t xml:space="preserve">Введение </w:t>
      </w:r>
      <w:r>
        <w:br/>
      </w:r>
      <w:r>
        <w:rPr>
          <w:b/>
          <w:bCs/>
        </w:rPr>
        <w:t>1 История Чили до 1520 года</w:t>
      </w:r>
      <w:r>
        <w:br/>
      </w:r>
      <w:r>
        <w:rPr>
          <w:b/>
          <w:bCs/>
        </w:rPr>
        <w:t xml:space="preserve">2 Испанское заселение </w:t>
      </w:r>
      <w:r>
        <w:rPr>
          <w:b/>
          <w:bCs/>
        </w:rPr>
        <w:br/>
        <w:t>2.1 Конкистадоры</w:t>
      </w:r>
      <w:r>
        <w:rPr>
          <w:b/>
          <w:bCs/>
        </w:rPr>
        <w:br/>
        <w:t>2.2 Война мапуче</w:t>
      </w:r>
      <w:r>
        <w:rPr>
          <w:b/>
          <w:bCs/>
        </w:rPr>
        <w:br/>
        <w:t>2.3 Подать Сантильана</w:t>
      </w:r>
      <w:r>
        <w:rPr>
          <w:b/>
          <w:bCs/>
        </w:rPr>
        <w:br/>
        <w:t>2.4 Эрсилья и Суньига</w:t>
      </w:r>
      <w:r>
        <w:rPr>
          <w:b/>
          <w:bCs/>
        </w:rPr>
        <w:br/>
        <w:t>2.5 Результаты войны</w:t>
      </w:r>
      <w:r>
        <w:rPr>
          <w:b/>
          <w:bCs/>
        </w:rPr>
        <w:br/>
        <w:t>2.6 Экономическое и общественное развитие</w:t>
      </w:r>
      <w:r>
        <w:rPr>
          <w:b/>
          <w:bCs/>
        </w:rPr>
        <w:br/>
      </w:r>
      <w:r>
        <w:br/>
      </w:r>
      <w:r>
        <w:rPr>
          <w:b/>
          <w:bCs/>
        </w:rPr>
        <w:t>3 Независимость</w:t>
      </w:r>
      <w:r>
        <w:br/>
      </w:r>
      <w:r>
        <w:rPr>
          <w:b/>
          <w:bCs/>
        </w:rPr>
        <w:t>4 Чили с 1818 по 1917 гг</w:t>
      </w:r>
      <w:r>
        <w:br/>
      </w:r>
      <w:r>
        <w:rPr>
          <w:b/>
          <w:bCs/>
        </w:rPr>
        <w:t>5 Чили с 1918</w:t>
      </w:r>
      <w:r>
        <w:br/>
      </w:r>
      <w:r>
        <w:rPr>
          <w:b/>
          <w:bCs/>
        </w:rPr>
        <w:t xml:space="preserve">6 Чили в 1970—1973 </w:t>
      </w:r>
      <w:r>
        <w:rPr>
          <w:b/>
          <w:bCs/>
        </w:rPr>
        <w:br/>
        <w:t>6.1 Сальвадор Альенде</w:t>
      </w:r>
      <w:r>
        <w:rPr>
          <w:b/>
          <w:bCs/>
        </w:rPr>
        <w:br/>
        <w:t>6.2 Кризис 1972—1973 гг.</w:t>
      </w:r>
      <w:r>
        <w:rPr>
          <w:b/>
          <w:bCs/>
        </w:rPr>
        <w:br/>
        <w:t>6.3 Военный переворот 11 сентября 1973 г.</w:t>
      </w:r>
      <w:r>
        <w:rPr>
          <w:b/>
          <w:bCs/>
        </w:rPr>
        <w:br/>
      </w:r>
      <w:r>
        <w:br/>
      </w:r>
      <w:r>
        <w:rPr>
          <w:b/>
          <w:bCs/>
        </w:rPr>
        <w:t xml:space="preserve">7 Эра Пиночета </w:t>
      </w:r>
      <w:r>
        <w:rPr>
          <w:b/>
          <w:bCs/>
        </w:rPr>
        <w:br/>
        <w:t>7.1 Политика военного правительства</w:t>
      </w:r>
      <w:r>
        <w:rPr>
          <w:b/>
          <w:bCs/>
        </w:rPr>
        <w:br/>
        <w:t>7.2 Чилийское экономическое чудо</w:t>
      </w:r>
      <w:r>
        <w:rPr>
          <w:b/>
          <w:bCs/>
        </w:rPr>
        <w:br/>
        <w:t>7.3 Конфликт с Аргентиной (Бигл-конфликт)</w:t>
      </w:r>
      <w:r>
        <w:rPr>
          <w:b/>
          <w:bCs/>
        </w:rPr>
        <w:br/>
        <w:t>7.4 Переход к демократии</w:t>
      </w:r>
      <w:r>
        <w:rPr>
          <w:b/>
          <w:bCs/>
        </w:rPr>
        <w:br/>
      </w:r>
      <w:r>
        <w:br/>
      </w:r>
      <w:r>
        <w:rPr>
          <w:b/>
          <w:bCs/>
        </w:rPr>
        <w:t xml:space="preserve">8 Демократическая Чили </w:t>
      </w:r>
      <w:r>
        <w:rPr>
          <w:b/>
          <w:bCs/>
        </w:rPr>
        <w:br/>
        <w:t>8.1 Президентство Патрицио Эйлвина (1990—1994)</w:t>
      </w:r>
      <w:r>
        <w:rPr>
          <w:b/>
          <w:bCs/>
        </w:rPr>
        <w:br/>
        <w:t>8.2 «Комиссия по установлению истины»</w:t>
      </w:r>
      <w:r>
        <w:rPr>
          <w:b/>
          <w:bCs/>
        </w:rPr>
        <w:br/>
        <w:t>8.3 Борьба за власть с военными</w:t>
      </w:r>
      <w:r>
        <w:rPr>
          <w:b/>
          <w:bCs/>
        </w:rPr>
        <w:br/>
        <w:t>8.4 Экономическая политика</w:t>
      </w:r>
      <w:r>
        <w:rPr>
          <w:b/>
          <w:bCs/>
        </w:rPr>
        <w:br/>
        <w:t>8.5 Президентство Эдуардо Фрея (1994—2000)</w:t>
      </w:r>
      <w:r>
        <w:rPr>
          <w:b/>
          <w:bCs/>
        </w:rPr>
        <w:br/>
        <w:t xml:space="preserve">8.6 Президентство Рикардо Лагоса </w:t>
      </w:r>
      <w:r>
        <w:rPr>
          <w:b/>
          <w:bCs/>
        </w:rPr>
        <w:br/>
        <w:t>8.6.1 Комиссия по расследованию пыток</w:t>
      </w:r>
      <w:r>
        <w:rPr>
          <w:b/>
          <w:bCs/>
        </w:rPr>
        <w:br/>
      </w:r>
      <w:r>
        <w:rPr>
          <w:b/>
          <w:bCs/>
        </w:rPr>
        <w:br/>
        <w:t>8.7 Конституционная реформа</w:t>
      </w:r>
      <w:r>
        <w:rPr>
          <w:b/>
          <w:bCs/>
        </w:rPr>
        <w:br/>
        <w:t>8.8 Президентские выборы 2006 года</w:t>
      </w:r>
      <w:r>
        <w:rPr>
          <w:b/>
          <w:bCs/>
        </w:rPr>
        <w:br/>
        <w:t>8.9 Президентские выборы 2010 года</w:t>
      </w:r>
      <w:r>
        <w:rPr>
          <w:b/>
          <w:bCs/>
        </w:rPr>
        <w:br/>
        <w:t>8.10 Землетрясение в Чили (2010)</w:t>
      </w:r>
      <w:r>
        <w:rPr>
          <w:b/>
          <w:bCs/>
        </w:rPr>
        <w:br/>
      </w:r>
      <w:r>
        <w:br/>
      </w:r>
      <w:r>
        <w:br/>
      </w:r>
      <w:r>
        <w:rPr>
          <w:b/>
          <w:bCs/>
        </w:rPr>
        <w:t>Список литературы</w:t>
      </w:r>
    </w:p>
    <w:p w:rsidR="006B35B7" w:rsidRDefault="00377B28">
      <w:pPr>
        <w:pStyle w:val="21"/>
        <w:pageBreakBefore/>
        <w:numPr>
          <w:ilvl w:val="0"/>
          <w:numId w:val="0"/>
        </w:numPr>
      </w:pPr>
      <w:r>
        <w:t>Введение</w:t>
      </w:r>
    </w:p>
    <w:p w:rsidR="006B35B7" w:rsidRDefault="00377B28">
      <w:pPr>
        <w:pStyle w:val="a3"/>
      </w:pPr>
      <w:r>
        <w:t>История Чили начинается со времён заселения региона около 13 000 лет тому назад. В XVI веке началось завоевание и подчинение территорий нынешнего Чили испанскими конкистадорами, в XIX веке чилийский народ завоевал независимость от колониальной власти. Дальнейшее развитие Чили вплоть до Второй мировой войны предопределялось первоначально добычей селитры и несколько позже меди. Большое наличие полезных ископаемых привело к значительному экономическому росту Чили, но также и к сильной зависимости от соседних государств и даже к войнам с ними. После столетнего руководства христианско-демократических сил в стране, в 1970 году в Чили пришёл к власти президент Сальвадор Альенде. Путч генерала Аугусто Пиночета 11 сентября 1973 года положил начало 17-летней диктатуре в стране и привёл к радикальным рыночным реформам в экономике. Начиная с 1988 года Чили становится на демократический путь развития.</w:t>
      </w:r>
    </w:p>
    <w:p w:rsidR="006B35B7" w:rsidRDefault="00377B28">
      <w:pPr>
        <w:pStyle w:val="21"/>
        <w:pageBreakBefore/>
        <w:numPr>
          <w:ilvl w:val="0"/>
          <w:numId w:val="0"/>
        </w:numPr>
      </w:pPr>
      <w:r>
        <w:t>1. История Чили до 1520 года</w:t>
      </w:r>
    </w:p>
    <w:p w:rsidR="006B35B7" w:rsidRDefault="00377B28">
      <w:pPr>
        <w:pStyle w:val="a3"/>
      </w:pPr>
      <w:r>
        <w:t>Около 30.000 лет до нашей эры первые переселенцы проникают на территорию Америки через Берингов пролив. Оттуда заселение постепенно распространяется на юг, пока наконец в 10 тысячелетии до н. э. не была достигнута крайняя южная точка Южной Америки — Огненная Земля. Первыми поселенцами на территории нынешнего Чили были кочевые индейцы мапуче, заселившие около 13 000 лет до н. э. плодородные долины Анд и оазисы нагорья пустыни Атакамы. Неблагоприятные климатические условия и особенно экстремальная засушливость пустыни Атакамы стояли на пути к более плотному заселению региона. Примерно с 8000 до 2000 г. до н. э. в Вале де Арика (Valle de Arica) существовала культура чинкорро (Chinchorro), во времена которой начали производить первые известные человечеству мумифицирования усопших. Около 2000 лет. до н. э. на Великом севере начало постепенно развиваться сельское хозяйство и животноводство. Около 600 г. н. э. полинезийские народы заселили остров Пасхи, период расцвета которых наступил через последующие 400 лет и которыми были созданы знаменитые моаи.</w:t>
      </w:r>
    </w:p>
    <w:p w:rsidR="006B35B7" w:rsidRDefault="00377B28">
      <w:pPr>
        <w:pStyle w:val="a3"/>
      </w:pPr>
      <w:r>
        <w:t>До появления испанцев территорию нынешнего Чили населяли также и многочисленные другие этносы: чангос, атакаменос и аймара жили на севере Чили между реками Рио Лаука и Рио Копиапо. Далее к югу до реки Рио Аконкагуа территории были заселены диагутами. Представители вышеупомянутых четырёх этносов занимались рыболовством, сельским хозяйством, охотой и ремеслом, вели между собой торговлю и жили племенными и семейными общинами. В юго-востоку от фьорда Релонкави Кордильеры были заселены чикуилланес и пойяс, которые занимались охотой и собирательством. На крайнем юге страны вплоть до Магелланового пролива селились чонос и алакалуф, на Огненной Земле жили алакалуф, ямана, селкнам и хауш.</w:t>
      </w:r>
    </w:p>
    <w:p w:rsidR="006B35B7" w:rsidRDefault="00377B28">
      <w:pPr>
        <w:pStyle w:val="a3"/>
      </w:pPr>
      <w:r>
        <w:t>С приходом к власти 10-го Инка Тупака Япанки в 1471 г., инка начали продвигаться вглубь Чили. Во времена его правления к 1493 году инка захватили территории до реки Рио Мауле к югу от Курико (Curicó). Здесь они наталкивались на массивное сопротивление индейцев мапучо, так что дальнейшее продвижение вперёд на юг стало невозможным. Власть инка распространялась практически на всех коренных жителей севера, так к примеру, инки принудили племя пенуче к барщинному труду. Вблизи Сан Педро де Атакама инка воздвигли крепость Пукара де Китор (Pukara de Quitor), основой для которой послужило укрепление атакаменос. Здесь в 1540 году произошла битва с вторгшимися испанцами.</w:t>
      </w:r>
    </w:p>
    <w:p w:rsidR="006B35B7" w:rsidRDefault="00377B28">
      <w:pPr>
        <w:pStyle w:val="21"/>
        <w:pageBreakBefore/>
        <w:numPr>
          <w:ilvl w:val="0"/>
          <w:numId w:val="0"/>
        </w:numPr>
      </w:pPr>
      <w:r>
        <w:t xml:space="preserve">2. Испанское заселение </w:t>
      </w:r>
    </w:p>
    <w:p w:rsidR="006B35B7" w:rsidRDefault="00377B28">
      <w:pPr>
        <w:pStyle w:val="31"/>
        <w:numPr>
          <w:ilvl w:val="0"/>
          <w:numId w:val="0"/>
        </w:numPr>
      </w:pPr>
      <w:r>
        <w:t>2.1. Конкистадоры</w:t>
      </w:r>
    </w:p>
    <w:p w:rsidR="006B35B7" w:rsidRDefault="00377B28">
      <w:pPr>
        <w:pStyle w:val="a3"/>
      </w:pPr>
      <w:r>
        <w:t>Первым европейцем, ступившим на чилийскую землю, был Фердинанд Магеллан в 1520 году, высадившийся в районе нынешнего Пунта Аренас (Punta Arenas) и чьим именем был назван Магелланов пролив. В 1533 испанские войска при Франсиско Писарро без особых усилий захватывали богатство инков, но тем не менее так и не решались продвинуться на ограждённую пустыней Атакама и цепью Анд территорию нынешнего Чили.</w:t>
      </w:r>
    </w:p>
    <w:p w:rsidR="006B35B7" w:rsidRDefault="00377B28">
      <w:pPr>
        <w:pStyle w:val="a3"/>
      </w:pPr>
      <w:r>
        <w:t>Первыми европейцами, которые достигли Nueva Toledo сухопутным способом, были Диего де Альмагро и его сопровождение, которые в 1535 отправились из Куско (Cuzco) в Перу в поисках золота, но так и не смогли его найти. 4 июня 1536 г. Диего де Альмагро достиг долины Копиапо (Copiapó) и отправил сопровождавшего его Гомеса де Альварадо дальше в направлении юга. На всём протяжении пути до Рио Мауле им не было оказано никакого сопротивления. Но у Рио Итата они столкнулись с индейцами мупаче и ввязавшись в тяжёлые бои, были вынуждены отступить. Между Писарро и Альмагро произошёл конфликт, который со временем всё обострялся и обретал характер войны. Кульминационным моментом этого конфликта стало убийство Альмагро в 1538 году и Писарро в 1541.</w:t>
      </w:r>
    </w:p>
    <w:p w:rsidR="006B35B7" w:rsidRDefault="00377B28">
      <w:pPr>
        <w:pStyle w:val="a3"/>
      </w:pPr>
      <w:r>
        <w:t>В 1540 году офицер из подчинения Писарро, — Педро де Вальдивия — отправился в сопровождении сотни солдат и искателей приключений из Перу в Чили. Там, несмотря на сопротивление индейцев мапуче, он основал первые европейские поселения. По мере своего продвижения он основывал поселения: Сантьяго, Ла Серена и Вальпараисо, которые одновременно служили укреплениями. Вскоре индейцы начали оказывать активное сопротивление. Уже в сентябре 1541 года они совершили нападение на Сантьяго. Испанцам необходимо было сражаться против 20 000 мапуче. И только благодаря смекалке Инес де Суарес (возлюбленной Педро де Вальдивии) испанцы чудом смогли избежать поражения и обратить в паническое бегство индейцев.</w:t>
      </w:r>
    </w:p>
    <w:p w:rsidR="006B35B7" w:rsidRDefault="00377B28">
      <w:pPr>
        <w:pStyle w:val="31"/>
        <w:numPr>
          <w:ilvl w:val="0"/>
          <w:numId w:val="0"/>
        </w:numPr>
      </w:pPr>
      <w:r>
        <w:t>2.2. Война мапуче</w:t>
      </w:r>
    </w:p>
    <w:p w:rsidR="006B35B7" w:rsidRDefault="00377B28">
      <w:pPr>
        <w:pStyle w:val="a3"/>
      </w:pPr>
      <w:r>
        <w:t>Испанцы продолжали расширять свои владения на юге: в 1550 г. ими был основан город Консепсьон и в 1552 — город Вальдивия. Под руководством предводителя Лаутаро мапуче оказывали ожесточённое сопротивление. Осенью 1553 они разбили испанцев при форте Тукапель и убили Педро де Вальдивия; предполагается, что он был взят в плен индейцами и они заставили его пить жидкое золото. Большинство построенных испанцами городов были разрушены индейцами.</w:t>
      </w:r>
    </w:p>
    <w:p w:rsidR="006B35B7" w:rsidRDefault="00377B28">
      <w:pPr>
        <w:pStyle w:val="a3"/>
      </w:pPr>
      <w:r>
        <w:t>Вскоре губернатором Чили стал Гарсия Хуртадо де Мендоса, который начал безжалостное преследование индейцев мапуче. По его приказу Франческо де Вильагра начал военный поход против индейцев. 26 февраля 1554 года испанцы потерпели сокрушительное поражение в битве при Марикуэнью. После этого мапуче удалось разрушить значительную часть испанских поселений. После того как пал Консепсьон, мапуче двинулись в 1555 году на Сантьяго де Чили. Однако же после разгрома крепости Петероа индейцы неожиданно прекратили наступательные действия, предполагая, что испанцы предпримут массивное контрнаступление. Коменданту крепости Империал Педро де Вильаграну удалось в результате неожиданного для индейцев ночного наступления убить предводителя мапуче Лаутаро 1 августа 1557 года.</w:t>
      </w:r>
    </w:p>
    <w:p w:rsidR="006B35B7" w:rsidRDefault="00377B28">
      <w:pPr>
        <w:pStyle w:val="31"/>
        <w:numPr>
          <w:ilvl w:val="0"/>
          <w:numId w:val="0"/>
        </w:numPr>
      </w:pPr>
      <w:r>
        <w:t>2.3. Подать Сантильана</w:t>
      </w:r>
    </w:p>
    <w:p w:rsidR="006B35B7" w:rsidRDefault="00377B28">
      <w:pPr>
        <w:pStyle w:val="a3"/>
      </w:pPr>
      <w:r>
        <w:t>Фернандо де Сантильан являлся автором известной «</w:t>
      </w:r>
      <w:r>
        <w:rPr>
          <w:i/>
          <w:iCs/>
        </w:rPr>
        <w:t>Подати Сантильана</w:t>
      </w:r>
      <w:r>
        <w:t>» (es:Tasa de Santillán), внедрённой в 1558 году в Чили — это были первые законы, регулировавшие отношения между испанцами и мапуче. Они были установлены из-за большого уменьшения населения от миграций и плохого обращения испанцев с индейцами.</w:t>
      </w:r>
    </w:p>
    <w:p w:rsidR="006B35B7" w:rsidRDefault="00377B28">
      <w:pPr>
        <w:pStyle w:val="a3"/>
      </w:pPr>
      <w:r>
        <w:t>Подать состояла в системе миты и заключалась в обязательстве касика группы индейцев посылать одного из шести индейцев на рудники и шахты, и каждого пятого на сельскохозяйственные работы. От работ освобождались женщины и лица не достигшие 18 лет и старшие 50 лет, и устанавливалось, что индейцев содержали энкомендеро, которые должны были лечить их от болезней, заботиться об обращении их в христианство, не обращаться с ними как со зверьми, и не принуждать их к работам по воскресеньям и праздникам. Утверждалось существование системы алькальдов на шахтах, обязанных присматривать за дисциплиной промывателей золота.</w:t>
      </w:r>
    </w:p>
    <w:p w:rsidR="006B35B7" w:rsidRDefault="00377B28">
      <w:pPr>
        <w:pStyle w:val="a3"/>
        <w:rPr>
          <w:position w:val="10"/>
        </w:rPr>
      </w:pPr>
      <w:r>
        <w:t>4 июня 1559 года Фернандо вынес постановление о добром правлении, замирении и защите Чили.</w:t>
      </w:r>
      <w:r>
        <w:rPr>
          <w:position w:val="10"/>
        </w:rPr>
        <w:t>[1]</w:t>
      </w:r>
    </w:p>
    <w:p w:rsidR="006B35B7" w:rsidRDefault="00377B28">
      <w:pPr>
        <w:pStyle w:val="31"/>
        <w:numPr>
          <w:ilvl w:val="0"/>
          <w:numId w:val="0"/>
        </w:numPr>
      </w:pPr>
      <w:r>
        <w:t>2.4. Эрсилья и Суньига</w:t>
      </w:r>
    </w:p>
    <w:p w:rsidR="006B35B7" w:rsidRDefault="00377B28">
      <w:pPr>
        <w:pStyle w:val="a3"/>
      </w:pPr>
      <w:r>
        <w:t>Описанием военных походов 1557—1559 годов своего начальника Гарсиа Хуртадо де Мендоса должен был заняться испанский писатель Алонсо де Эрсилья и Суньига. Однако в своём романе «Ла Араукана» писатель представил произошедшие события совершенно иначе, чем ожидал от него генерал: он клеймил жестокость конкистадоров и порицал их жажду власти и золота и выставлял на передний план героизм и мужество местных жителей араука. Центральным персонажем романа стал главарь мапуче Кауполитан, который был жестоко убит в 1558 году испанцами.</w:t>
      </w:r>
    </w:p>
    <w:p w:rsidR="006B35B7" w:rsidRDefault="00377B28">
      <w:pPr>
        <w:pStyle w:val="a3"/>
      </w:pPr>
      <w:r>
        <w:t>16 декабря 1575 года Валдавию потрясло очень сильное землетрясение, сила которого соразмерна с одним из самых крупных известных землетрясений 22 мая 1960 года. Землетрясение вызвало земляные оползни, которые преградили исток озера Риньихуе. Четыре месяца спустя, после того как под напором воды прорвалась образовавшаяся в результате оползней дамба, город был затоплен. Администратор города и хронист Чили Педро Мариньо де Лобера оказал значительную поддержку в воссоздании города и помощи жертвам катастрофы.</w:t>
      </w:r>
    </w:p>
    <w:p w:rsidR="006B35B7" w:rsidRDefault="00377B28">
      <w:pPr>
        <w:pStyle w:val="31"/>
        <w:numPr>
          <w:ilvl w:val="0"/>
          <w:numId w:val="0"/>
        </w:numPr>
      </w:pPr>
      <w:r>
        <w:t>2.5. Результаты войны</w:t>
      </w:r>
    </w:p>
    <w:p w:rsidR="006B35B7" w:rsidRDefault="00377B28">
      <w:pPr>
        <w:pStyle w:val="a3"/>
      </w:pPr>
      <w:r>
        <w:t>В 1597 году военным предводителем мапуче был избран Пелентаро, который развернул массивные наступления на города Валдавия и Осорно, а также на многие другие города вблизи Араукании. В 1599 году Валдавия была захвачена мапуче, после чего испанцы потеряли власть над городом на несколько десятилетий. Губернатору Альфонсо де Рибера пришлось отвести испанские войска за реку Био Био. В 1641 года между испанцами и мапуче был заключен Куиллинский мирный договор, согласно которому граница проходила по реке Био Био. Но мирный договор продержался всего лишь несколько лет. Испанцы предпринимали постоянные попытки отвоевать потерянные территории, однако их попытки большими успехами не увенчались. В 1770 году испанская армия была наголову разбита пуенчами и различными отрядами мапуче. Только более чем через 100 лет чилийцким и аргентинским войскам в 1881 году снова удалось отвоевать территории мапуче и пехуенче. Этот 300-летний конфликт называют войной Арауко. Отголоски конфликта ощутимы и по сей день. В 2000 году группа мапуче захватила бюро Европейского союза в Сантяго де Чили в знак протеста против подела замли.</w:t>
      </w:r>
    </w:p>
    <w:p w:rsidR="006B35B7" w:rsidRDefault="00377B28">
      <w:pPr>
        <w:pStyle w:val="31"/>
        <w:numPr>
          <w:ilvl w:val="0"/>
          <w:numId w:val="0"/>
        </w:numPr>
      </w:pPr>
      <w:r>
        <w:t>2.6. Экономическое и общественное развитие</w:t>
      </w:r>
    </w:p>
    <w:p w:rsidR="006B35B7" w:rsidRDefault="00377B28">
      <w:pPr>
        <w:pStyle w:val="a3"/>
      </w:pPr>
      <w:r>
        <w:t>Поскольку месторождения золота и серебра в Чили были слишком рано истощены, к стране не привлекался особый интерес и экономическое развитие происходили довольно медленно. Сельское хозяйство занимало первостепенную роль в экономике. Плодородные долины центрального Чили снабжали население севера продовольствием. В Чили прижились такие состоящие из патронажа и репрессий системы как изначально гасьенда и впоследствии экономиенда, при этих системах с индигенасами (indígenas)фактически обходились как с рабами. Расовое разделение распространялось также и на метисов и африканских рабов, которым также запрещалось жить в селениях индейцев.</w:t>
      </w:r>
    </w:p>
    <w:p w:rsidR="006B35B7" w:rsidRDefault="00377B28">
      <w:pPr>
        <w:pStyle w:val="a3"/>
      </w:pPr>
      <w:r>
        <w:t>В 1578 году Фрэнсис Дрейк по указанию английской короны разграбил порт Вальпараисо и предпринял безуспешную попытку нападения на Ла Серену. В ходе последующих столетий пираты постоянно нападали на Чили. Развитие страны предотвращалось наряду с нападениями индейцев также и природными катаклизмами: мощными цунами, извержениями вулканов и землетрясениями. Многие города были полностью разрушены, как например Валдавия в 1575 г. и Консепсьон в 1570 и 1751 годах. 13 мая 1647 года на Сантьяго де Чили обрушилось мощное землетрясение, унеся жизни 12.000 жителей. В 1730 и 1783 годах город вновь потрясли сильнейшие землетрясения. Между 1598 и 1723 годами колониальному господству Испании мешали английские искатели лёгкой добычи, а также голландские торговцы и пираты.</w:t>
      </w:r>
    </w:p>
    <w:p w:rsidR="006B35B7" w:rsidRDefault="00377B28">
      <w:pPr>
        <w:pStyle w:val="a3"/>
      </w:pPr>
      <w:r>
        <w:t>В 1704 году выживший кораблекрушение шотландский моряк Александр Селькирк оказался совершенно один в течение четырёх лет на одном из островов в архипелаге Хуана Фернандеса. Его история и личность послужили прототипом романа Даниеля Дефо «Робинзон Крузо», написанного в 1719 году.</w:t>
      </w:r>
    </w:p>
    <w:p w:rsidR="006B35B7" w:rsidRDefault="00377B28">
      <w:pPr>
        <w:pStyle w:val="21"/>
        <w:pageBreakBefore/>
        <w:numPr>
          <w:ilvl w:val="0"/>
          <w:numId w:val="0"/>
        </w:numPr>
      </w:pPr>
      <w:r>
        <w:t>3. Независимость</w:t>
      </w:r>
    </w:p>
    <w:p w:rsidR="006B35B7" w:rsidRDefault="00377B28">
      <w:pPr>
        <w:pStyle w:val="a3"/>
      </w:pPr>
      <w:r>
        <w:t>Колониальная власть Испании в 1808 находилась под контролем Наполеона Бонапарта, который возвёл на испанский престол своего брата Жозефа. 18 сентября (ныне национальный праздник в Чили) в Чили была образована преданная испанскому королю правительственная Хунта (Junta de Gobierno) с собственными войсками и которая должна была взять роль армии сопротивления. Это привело к началу гражданской войны между верными королю роялистами и либеральными патриотами под предводительством Хосе Мигеля Каррера. В 1812 году группа чилийцев из окружения диктаторского руководства братьев Каррера разработала конституцию, в которой предусматривалась независимость Чили при формальном господстве испанского короля. В 1813 году на смену Каррера пришёл глава армии патриотов Бернардо О'Хиггинс.</w:t>
      </w:r>
    </w:p>
    <w:p w:rsidR="006B35B7" w:rsidRDefault="00377B28">
      <w:pPr>
        <w:pStyle w:val="a3"/>
      </w:pPr>
      <w:r>
        <w:t>В ответ на это на Валдавию двинулись испанские войска под руководством перуанского генерала Мариано Осорио, чтобы разбить патриотов. Как и во всех южноамериканских движениях за независимость воевало в первую очередь друг против друга креолы. В битве при Ранкагуа 1 октября 1814 года чилийская освободительная армия под руководством Хосе Мигеля Каррера и Бернарда О’Хиггинса была разбита испанскими войсками, а её предводители спаслись бегством в Аргентину. Период с 1814 по 1817 год называют временем Реконкистадоров. При поддержке аргентинца Хосе де Сан Мартина реконкистадоры собрали совместную армию, чтобы сражаться против испанцев. Они перешли Анды и наголову разбили количественно превосходящую им армию испанцев в битве при Чакабуко 12 февраля 1817 года.</w:t>
      </w:r>
    </w:p>
    <w:p w:rsidR="006B35B7" w:rsidRDefault="00377B28">
      <w:pPr>
        <w:pStyle w:val="a3"/>
      </w:pPr>
      <w:r>
        <w:t>12 февраля 1818 года Чили провозгласило свою независимость и через некоторое время, 5 апреля 1818 года патриоты достигли своей очередной знаменательной победы в битве при Майпу. В 1820 году чилийской флотилии во главе с Томасом Кохраном удалось отвоевать Валдавию, но окончательная победа над испанцами состоялась лишь в 1826 году, когда были побеждены последние испанцы, бежавшие на остров Чилоэ (Chiloé).</w:t>
      </w:r>
    </w:p>
    <w:p w:rsidR="006B35B7" w:rsidRDefault="00377B28">
      <w:pPr>
        <w:pStyle w:val="21"/>
        <w:pageBreakBefore/>
        <w:numPr>
          <w:ilvl w:val="0"/>
          <w:numId w:val="0"/>
        </w:numPr>
      </w:pPr>
      <w:r>
        <w:t>4. Чили с 1818 по 1917 гг</w:t>
      </w:r>
    </w:p>
    <w:p w:rsidR="006B35B7" w:rsidRDefault="00377B28">
      <w:pPr>
        <w:pStyle w:val="a3"/>
      </w:pPr>
      <w:r>
        <w:t>В 1818 была принята конституция Чили, закрепившая республиканскую форму правления. В конституции декларировались буржуазные свободы, вся полнота исполнительной власти сосредоточивалась в руках верховного правителя О’Хиггинса. Чили начала устанавливать отношения с другими странами. В 1822 Великобритания предоставила Чили первый заём в 5 млн песо, что явилось началом проникновения английского капитала в экономику Чили и усиления его влияния на политическую жизнь страны. Борьба О’Хиггинса против привилегий земельной олигархии и католической церкви, его попытки проведения прогрессивных реформ и ограничения влияния церкви вызвали недовольство феодально-клерикальных кругов. Обнародование новой конституции (октябрь 1822), направленной на демократизацию политического строя и ограничение привилегий аристократии, привело к дальнейшему обострению положения в стране. Под давлением реакции О’Хиггинс сложил полномочия и был вынужден эмигрировать. В 1823 президентом стал генерал Р. Фрейре, пытавшийся продолжать политику О’Хиггинса. Острая борьба за власть между различными группировками завершилась в 1830 победой консерваторов, представлявших интересы землевладельческой олигархии и церкви и опиравшихся на иностранных капиталистов. Конституция 1833 закрепила их господство, и до 1875 у власти находились консервативные правительства. В 30—40-е гг. появилось много новых национальных и иностранных предприятий. С развитием ремёсел и промышленности, особенно горной, увеличивалось число рабочих.</w:t>
      </w:r>
    </w:p>
    <w:p w:rsidR="006B35B7" w:rsidRDefault="00377B28">
      <w:pPr>
        <w:pStyle w:val="a3"/>
      </w:pPr>
      <w:r>
        <w:t>Во 2-й половине 19 в. начало пробуждаться классовое самосознание трудящихся, рабочий класс вступил на путь организованной борьбы. Получил распространение марксизм, вышла в свет первая рабочая газета «Эль пролетарио» (1875). В 1879 Великобритания спровоцировала Чили на войну против Перу и Боливии (Вторая тихоокеанская война 1879—1883) с целью захвата крупных месторождений селитры на их территориях. В результате войны к Чили отошли перуанская провинция Тарапака и боливийская — Антофагаста. Захват Чили месторождений селитры дал толчок бурному развитию капитализма, усилилось проникновение английского капитала. Приход к власти в 1886 либерала Х. М. Бальмаседы — сторонника независимого экономического и политического развития страны, вызвал недовольство олигархии, поддерживавшейся иностранными монополиями, церковью и верхушкой военных. В результате развязанной ими гражданской войны Бальмаседа в 1891 был вынужден уйти с поста президента. К власти пришли представители финансовой и землевладельческой элиты, способствовавшие подчинению страны английскому, а с начала 20 в. американскому капиталу. Тяжёлое экономическое положение трудящихся вызвало забастовочное движение, принявшее особенно широкий размах в 1905—07 в гг. Икике, Антофагасте, Консепсьоне. Росла организованность рабочего класса. В 1909 была создана Федерация рабочих Чили (ФОЧ), а в 1912 — Социалистическая рабочая партия. Во время 1-й мировой войны 1914—18 Чили сохраняла нейтралитет. Монополии США усилили проникновение в промышленность Чили, особенно в медную, укрепляя своё экономическое и политическое влияние в стране.</w:t>
      </w:r>
    </w:p>
    <w:p w:rsidR="006B35B7" w:rsidRDefault="00377B28">
      <w:pPr>
        <w:pStyle w:val="21"/>
        <w:pageBreakBefore/>
        <w:numPr>
          <w:ilvl w:val="0"/>
          <w:numId w:val="0"/>
        </w:numPr>
      </w:pPr>
      <w:r>
        <w:t>5. Чили с 1918</w:t>
      </w:r>
    </w:p>
    <w:p w:rsidR="006B35B7" w:rsidRDefault="00377B28">
      <w:pPr>
        <w:pStyle w:val="a3"/>
      </w:pPr>
      <w:r>
        <w:t>После окончания войны в связи с упадком добычи селитры и ухудшением экономического положения страны обострилась борьба трудящихся, особенно под влиянием Октябрьской революции 1917 года в России. В 1922 Социалистическая рабочая партия была преобразована в Коммунистическую партию Чили (КПЧ). Середина 20-х гг. в Чили характеризовалась политической неустойчивостью. В сентябре 1924 было свергнуто правительство А. Алессандри Пальмы и к власти пришла военная хунта. В январе 1925 военные во главе с К. Ибаньесом дель Кампо совершили государственный переворот. В сентябре была принята конституция, отразившая политический союз крупной буржуазии и земельной олигархии против рабочего класса и трудящихся масс. В 1927 военный министр К. Ибаньес отстранил президента и установил диктатуру. Компартия, ФОЧ, а также анархо-синдикалистские организации были объявлены вне закона. В начале 30-х гг. произошли выступления против диктатуры; в 1931 — восстание во флоте; в июне 1932 группа военных во главе с полковником М. Грове Вальехо, совершив переворот, провозгласила Чили социалистической республикой. В ряде городов возникли Советы рабочих и солдатских депутатов. Вскоре в результате нового военного путча республика пала. В октябре 1932 к власти вновь пришёл А. Алессандри Пальма, способствовавший укреплению позиций иностранного капитала. В марте 1936 был создан Народный фронт с участием Коммунистической, Радикальной и Социалистической партий. В 1938 президентом стал кандидат Народного фронта радикал П. Агирре Серда. правительство Агирре провело некоторые прогрессивные мероприятия (закон о труде, закон о банковском кредите для крестьян и др.), но под давлением реакции не решилось осуществить аграрную реформу. Из-за предательства правых социалистов в 1941 Народный фронт распался. В 1942 по инициативе КПЧ был создан Демократический альянс — блок Коммунистической, Радикальной и Демократической партий.</w:t>
      </w:r>
    </w:p>
    <w:p w:rsidR="006B35B7" w:rsidRDefault="00377B28">
      <w:pPr>
        <w:pStyle w:val="a3"/>
      </w:pPr>
      <w:r>
        <w:t>В феврале 1945 Чили объявила войну нацистской Германии, а в апреле 1945 — Японской империи; фактически Чили не участвовала во Второй мировой войне. В 1946 президентом стал кандидат Демократического альянса радикал Г. Гонсалес Видела. В состав его правительства вошли представители КПЧ. Однако в обстановке холодной войны, развязанной реакционными кругами США, Гонсалес Видела в 1947 вывел коммунистов из правительства, разорвал дипломатические отношения с СССР (установлены в 1944). В 1948 национальный конгресс принял «закон о защите демократии», по которому КПЧ, прогрессивные профсоюзы и другие демократические организации были запрещены. В экономике Чили преобладающее положение заняли американские монополии. По инициативе коммунистов в 1951 был создан Фронт народа (исп. </w:t>
      </w:r>
      <w:r>
        <w:rPr>
          <w:i/>
          <w:iCs/>
        </w:rPr>
        <w:t>Frente del Pueblo</w:t>
      </w:r>
      <w:r>
        <w:t>), в 1953 — Единый профсоюзный центр трудящихся, а в 1956 — Фронт народного действия (ФРАП) (исп. </w:t>
      </w:r>
      <w:r>
        <w:rPr>
          <w:i/>
          <w:iCs/>
        </w:rPr>
        <w:t>Frente de Acción Popular; FRAP</w:t>
      </w:r>
      <w:r>
        <w:t>), в который, кроме Коммунистической и Социалистической партий, вошли представители других партий. Развернувшееся в 1954—55 забастовочное движение охватило свыше 1 млн чел. Под давлением широкого движения ФРАП в 1958 был отменен «закон о защите демократии», деятельность КПЧ легализована. На президентских выборах 1958 кандидат ФРАП социалист С. Альенде Госсенс собрал только на 30 тыс. голосов меньше кандидата правых сил, ставленника крупного капитала Хорхе Алессандри. Правительство Алессандри (1958—64) проводило политику закабаления страны иностранным капиталом и подавления рабочего движения. Пришедший к власти (1964) лидер правого крыла партии христианских демократов Э. Фрей Монтальва восстановил дипломатические отношения с СССР (1964), провозгласил национал-реформистскую программу «революции в условиях свободы», предусматривавшую проведение ряда буржуазно-демократических реформ. Однако объявленная правительством «чилизация» меди (то есть постепенный выкуп акций американских монополий) практически не ограничила прибылей компаний США. Провозглашенная в 1967 аграрная реформа осуществлялась крайне медленно. Всё это вызывало недовольство народных масс. Продолжало расти влияние КПЧ и ФРАП.</w:t>
      </w:r>
    </w:p>
    <w:p w:rsidR="006B35B7" w:rsidRDefault="00377B28">
      <w:pPr>
        <w:pStyle w:val="21"/>
        <w:pageBreakBefore/>
        <w:numPr>
          <w:ilvl w:val="0"/>
          <w:numId w:val="0"/>
        </w:numPr>
      </w:pPr>
      <w:r>
        <w:t xml:space="preserve">6. Чили в 1970—1973 </w:t>
      </w:r>
    </w:p>
    <w:p w:rsidR="006B35B7" w:rsidRDefault="00377B28">
      <w:pPr>
        <w:pStyle w:val="31"/>
        <w:numPr>
          <w:ilvl w:val="0"/>
          <w:numId w:val="0"/>
        </w:numPr>
      </w:pPr>
      <w:r>
        <w:t>6.1. Сальвадор Альенде</w:t>
      </w:r>
    </w:p>
    <w:p w:rsidR="006B35B7" w:rsidRDefault="00377B28">
      <w:pPr>
        <w:pStyle w:val="a3"/>
      </w:pPr>
      <w:r>
        <w:t>В декабре 1969 Коммунистическая, Социалистическая, Социал-демократическая, Радикальная партии, Движение единого народного действия (МАПУ) и Независимое народное действие образовали блок «Народное единство», который накануне президентских выборов 1970 выдвинул программу коренных социально-экономических преобразований. Победа кандидата «Народного единства» социалиста С. Альенде привела к созданию в ноябре 1970 правительства с участием представителей всех партий, входивших в блок. Правительство Альенде проводило глубокие реформы: были национализированы меднорудные предприятия, принадлежавшие монополиям США, ограничена деятельность национальной промышленной, помещичьей и финансовой олигархии, осуществлялась аграрная реформа, приведшая к фактической ликвидации системы латифундизма. Были приняты меры по улучшению материального положения рабочих и служащих, пенсионного обеспечения, расширению жилищного строительства. правительство активно выступало за мир и международную безопасность, в поддержку принципов мирного сосуществования и сотрудничества государств с различным общественным строем, против колониализма и неоколониализма. Качественно новый характер приобрели связи Чили с Советским Союзом и другими социалистическими странами. Были восстановлены дипломатические отношения с Кубой и установлены дипломатические отношения с социалистическими странами. Все же правительство Сальвадора Альенде вскоре стало испытывать нехватку средств на осуществление своей программы, а чтобы не допустить сокращения расходов, начало покрывать дефицит бюджета за счет печатания денег, а чтобы не допустить рост цен, приступило к контролю над ценами на товары и услуги. Вскоре была создана гоосударственная система государственных закупок распределения товаров и услуг, через которую к потребителю поступали практически все товары и услуги, что вызывало недовольство крупных компаний и прочих предпринимательских кругов, часто товары начинали реализовываться нелегально, возник «черный рынок», из легальной же продажи товары часто исчезали. Серьезные экономические трудности усугублялись международным давлением на правительство Альенде и ограничением торговли с Чили.</w:t>
      </w:r>
    </w:p>
    <w:p w:rsidR="006B35B7" w:rsidRDefault="00377B28">
      <w:pPr>
        <w:pStyle w:val="31"/>
        <w:numPr>
          <w:ilvl w:val="0"/>
          <w:numId w:val="0"/>
        </w:numPr>
      </w:pPr>
      <w:r>
        <w:t>6.2. Кризис 1972—1973 гг.</w:t>
      </w:r>
    </w:p>
    <w:p w:rsidR="006B35B7" w:rsidRDefault="00377B28">
      <w:pPr>
        <w:pStyle w:val="a3"/>
      </w:pPr>
      <w:r>
        <w:t xml:space="preserve">В 1971—1973 гг. ознаменовались непрерывным нарастанием кризисных тенденций в политической жизни и экономике Чили. Саботаж на крупных промышленных предприятиях, вывод финансовых ресурсов из страны вынудили правительство прибегнуть к ускоренной национализация банков и крупных горнодобывающих компаний. Однако это не смогло предотвратить гиперинфляцию, нехватку товаров и продовольствия. На улицах Сантьяго выстраивались очереди за продуктами, правительство прибегло к организации распределительного снабжения горожан. Крестьянам, наделённым в ходе аграрной реформы, назначили квоты на урожай, передаваемые правительственному агентству по фиксированным ценам. Отказ правительства Народного единства выплатить компенсацию американским горнодобывающим компаниям — собственникам национализированных медных рудников привёл к обострению отношений с США, которые пролоббировали введение эмбарго на чилийскую медь, арест имущества Чили за рубежом, кредитный бойкот со стороны банков и международных финансовых организаций. В 1972 президент Альенде выступил на сессии ООН с заявлением о том, что против его страны ведется кампания экономического удушения. С согласия президента США Никсона, ЦРУ разработало т. н. </w:t>
      </w:r>
      <w:r>
        <w:rPr>
          <w:i/>
          <w:iCs/>
        </w:rPr>
        <w:t>Сентябрьский план</w:t>
      </w:r>
      <w:r>
        <w:t>, предусматривавший оказание поддержки оппозиционных правительству Народного единства групп.</w:t>
      </w:r>
    </w:p>
    <w:p w:rsidR="006B35B7" w:rsidRDefault="00377B28">
      <w:pPr>
        <w:pStyle w:val="a3"/>
      </w:pPr>
      <w:r>
        <w:t>В 1972 — 73 гг. страну охватили массовые выступления и волна забастовок, в том числе финансированная ЦРУ и парализовавшая экономику забастовка водителей. Ультраправые группы прибегли к тактике террора. Их боевики взрывали штаб-квартиры левых, демократических и профсоюзных организаций, грабили банки и убивали неугодных. Молодёжное движение «Patria y Libertad» (PyL — «Родина и Свобода») совместно с ВМС разработало план дезорганизации власти, включавший диверсии на объектах инфраструктуры — мостах, нефтепроводах, линиях электропередач; в июне 1973 г. члены PyL участвовали в El Tancazo (исп. «Танковый переворот») — попытке переворота предпринятой полковником Роберто Сопера. Обструкции подвергались лояльные Альенде военные лидеры</w:t>
      </w:r>
      <w:r>
        <w:rPr>
          <w:position w:val="10"/>
        </w:rPr>
        <w:t>[2]</w:t>
      </w:r>
      <w:r>
        <w:t>.</w:t>
      </w:r>
    </w:p>
    <w:p w:rsidR="006B35B7" w:rsidRDefault="00377B28">
      <w:pPr>
        <w:pStyle w:val="a3"/>
      </w:pPr>
      <w:r>
        <w:t>Законодательные инициативы правительства Альенде блокировались парламентским большинством, не принадлежавшим к Народному единству. 26 мая 1973 г. Верховный Суд обвинил режим Альенде в разрушении законности в стране. 22 августа 1973 г. Национальный конгресс принял «Соглашение палаты», резолюцию, объявившую правительство вне закона, и обвинявшую Альенде в нарушении конституции. Фактически, «Соглашение» призывало вооруженные силы к неподчинению властям, пока они «не встанут на путь законности». Оппозиция не располагала 2/3 голосов необходимыми для отстранения Альенде от власти. Парламентские выборы в марте 1973 г. подтвердили тенденцию к поляризации общества — блок Народного единства получил 43 % голосов.</w:t>
      </w:r>
    </w:p>
    <w:p w:rsidR="006B35B7" w:rsidRDefault="00377B28">
      <w:pPr>
        <w:pStyle w:val="a3"/>
      </w:pPr>
      <w:r>
        <w:t>В условиях острого внутриполитического кризиса Сальвадор Альенде колебался между объявлением плебисцита о доверии и давлением со стороны радикальных элементов, требовавших ускорить реформы, обсуждавших проекты полной экспроприации капиталистической собственности, учреждения так народного правосудия и формирования демократической армии.</w:t>
      </w:r>
    </w:p>
    <w:p w:rsidR="006B35B7" w:rsidRDefault="00377B28">
      <w:pPr>
        <w:pStyle w:val="31"/>
        <w:numPr>
          <w:ilvl w:val="0"/>
          <w:numId w:val="0"/>
        </w:numPr>
      </w:pPr>
      <w:r>
        <w:t>6.3. Военный переворот 11 сентября 1973 г.</w:t>
      </w:r>
    </w:p>
    <w:p w:rsidR="006B35B7" w:rsidRDefault="00377B28">
      <w:pPr>
        <w:pStyle w:val="a3"/>
      </w:pPr>
      <w:r>
        <w:t>Высшие военные круги Чили при поддержке ЦРУ решили воспользоваться кризисом для устранения действующего правительства путём переворота. Однако, как полагают, командующий вооружёнными силами генерал Аугусто Пиночет хотя и принимал участие в совещаниях заговорщиков, убедился в необходимости действий лишь за считанные минуты до его начала, выдвинув лозунг «Я или хаос».</w:t>
      </w:r>
    </w:p>
    <w:p w:rsidR="006B35B7" w:rsidRDefault="00377B28">
      <w:pPr>
        <w:pStyle w:val="a3"/>
      </w:pPr>
      <w:r>
        <w:t>Военный переворот начался 11 сентября 1973 г. в 7.00 утра захватом порта Вальпараисо военно-морскими силами. В 8.30 утра военные объявили об установлении контроля над Чили и о низложении президента. К 9.00 под контролем сторонников Альенде оставался лишь президентский дворец Ла Монеда. Президент Альенде четырежды отверг предложения отказаться от руководства страной без кровопролития и с так называемым «предоставлением гарантий безопасности»</w:t>
      </w:r>
      <w:r>
        <w:rPr>
          <w:position w:val="10"/>
        </w:rPr>
        <w:t>[3]</w:t>
      </w:r>
      <w:r>
        <w:t>. По радио «Порталес» было передано обращение Альенде со словами: «Я заявляю, что не уйду со своего поста и своей жизнью готов защищать власть, данную мне трудящимися!».</w:t>
      </w:r>
    </w:p>
    <w:p w:rsidR="006B35B7" w:rsidRDefault="00377B28">
      <w:pPr>
        <w:pStyle w:val="a3"/>
      </w:pPr>
      <w:r>
        <w:t>Заявление лидеров переворота от 11 сентября 1973 года гласило:</w:t>
      </w:r>
    </w:p>
    <w:p w:rsidR="006B35B7" w:rsidRDefault="00377B28">
      <w:pPr>
        <w:pStyle w:val="a3"/>
      </w:pPr>
      <w:r>
        <w:t>…вооружённые силы требуют…</w:t>
      </w:r>
    </w:p>
    <w:p w:rsidR="006B35B7" w:rsidRDefault="00377B28">
      <w:pPr>
        <w:pStyle w:val="a3"/>
        <w:numPr>
          <w:ilvl w:val="0"/>
          <w:numId w:val="3"/>
        </w:numPr>
        <w:tabs>
          <w:tab w:val="left" w:pos="707"/>
        </w:tabs>
        <w:spacing w:after="0"/>
      </w:pPr>
      <w:r>
        <w:t>Президент Республики (Альенде) незамедлительно передаёт свои полномочия чилийским вооружённым силам.</w:t>
      </w:r>
    </w:p>
    <w:p w:rsidR="006B35B7" w:rsidRDefault="00377B28">
      <w:pPr>
        <w:pStyle w:val="a3"/>
        <w:numPr>
          <w:ilvl w:val="0"/>
          <w:numId w:val="3"/>
        </w:numPr>
        <w:tabs>
          <w:tab w:val="left" w:pos="707"/>
        </w:tabs>
        <w:spacing w:after="0"/>
      </w:pPr>
      <w:r>
        <w:t>Чилийские вооружённые силы едины в своей решимости, взять на себя ответственную историческую миссию и ведению борьбы по освобождению отечества от марксистских убеждений.</w:t>
      </w:r>
    </w:p>
    <w:p w:rsidR="006B35B7" w:rsidRDefault="00377B28">
      <w:pPr>
        <w:pStyle w:val="a3"/>
        <w:numPr>
          <w:ilvl w:val="0"/>
          <w:numId w:val="3"/>
        </w:numPr>
        <w:tabs>
          <w:tab w:val="left" w:pos="707"/>
        </w:tabs>
        <w:spacing w:after="0"/>
      </w:pPr>
      <w:r>
        <w:t>Трудящиеся Чили не должны опасаться за то, что экономическое и социальное благосостояние страны, которое было достигнуто на сегодняшний день, существенно изменится.</w:t>
      </w:r>
    </w:p>
    <w:p w:rsidR="006B35B7" w:rsidRDefault="00377B28">
      <w:pPr>
        <w:pStyle w:val="a3"/>
        <w:numPr>
          <w:ilvl w:val="0"/>
          <w:numId w:val="3"/>
        </w:numPr>
        <w:tabs>
          <w:tab w:val="left" w:pos="707"/>
        </w:tabs>
        <w:spacing w:after="0"/>
      </w:pPr>
      <w:r>
        <w:t>Пресса, радио и телевидение должны немедленно прекратить распространение информации, в противном случае против них будет применено нападение либо с суши либо с воздуха.</w:t>
      </w:r>
    </w:p>
    <w:p w:rsidR="006B35B7" w:rsidRDefault="00377B28">
      <w:pPr>
        <w:pStyle w:val="a3"/>
        <w:numPr>
          <w:ilvl w:val="0"/>
          <w:numId w:val="3"/>
        </w:numPr>
        <w:tabs>
          <w:tab w:val="left" w:pos="707"/>
        </w:tabs>
      </w:pPr>
      <w:r>
        <w:t>Население Сантьяго де Чили должно оставаться в своих домах, чтобы не пролилась кровь невинных людей.</w:t>
      </w:r>
    </w:p>
    <w:p w:rsidR="006B35B7" w:rsidRDefault="00377B28">
      <w:pPr>
        <w:pStyle w:val="a3"/>
      </w:pPr>
      <w:r>
        <w:t>Генерал Аугусто Пиночет…</w:t>
      </w:r>
    </w:p>
    <w:p w:rsidR="006B35B7" w:rsidRDefault="00377B28">
      <w:pPr>
        <w:pStyle w:val="a3"/>
      </w:pPr>
      <w:r>
        <w:t>В ходе последовавшего штурма дворца Ла Монеда президент Альенде был убит нападавшими. Официально состояние «осадного положения», введённого для совершения переворота, сохранялось в течение месяца после 11 сентября. За этот период в Чили было убито свыше 30 тысяч человек</w:t>
      </w:r>
      <w:r>
        <w:rPr>
          <w:position w:val="10"/>
        </w:rPr>
        <w:t>[4]</w:t>
      </w:r>
      <w:r>
        <w:t>.</w:t>
      </w:r>
    </w:p>
    <w:p w:rsidR="006B35B7" w:rsidRDefault="00377B28">
      <w:pPr>
        <w:pStyle w:val="21"/>
        <w:pageBreakBefore/>
        <w:numPr>
          <w:ilvl w:val="0"/>
          <w:numId w:val="0"/>
        </w:numPr>
      </w:pPr>
      <w:r>
        <w:t xml:space="preserve">7. Эра Пиночета </w:t>
      </w:r>
    </w:p>
    <w:p w:rsidR="006B35B7" w:rsidRDefault="00377B28">
      <w:pPr>
        <w:pStyle w:val="31"/>
        <w:numPr>
          <w:ilvl w:val="0"/>
          <w:numId w:val="0"/>
        </w:numPr>
      </w:pPr>
      <w:r>
        <w:t>Политика военного правительства Чилийское экономическое чудо Конфликт с Аргентиной (Бигл-конфликт)</w:t>
      </w:r>
    </w:p>
    <w:p w:rsidR="006B35B7" w:rsidRDefault="00377B28">
      <w:pPr>
        <w:pStyle w:val="a3"/>
      </w:pPr>
      <w:r>
        <w:t>В декабре 1978 года появилась угроза войны междй Аргентиной и Чили. «Яблоком раздора» стали острова Леннокс, Пиктон и Нуэво (исп. </w:t>
      </w:r>
      <w:r>
        <w:rPr>
          <w:i/>
          <w:iCs/>
        </w:rPr>
        <w:t>Picton, Lennox, Nueva</w:t>
      </w:r>
      <w:r>
        <w:t>) в проливе Бигл (исп. </w:t>
      </w:r>
      <w:r>
        <w:rPr>
          <w:i/>
          <w:iCs/>
        </w:rPr>
        <w:t>Beagle</w:t>
      </w:r>
      <w:r>
        <w:t>), в первую очередь потому, что в данном регионе предполагались значительные запасы нефти. Конфликт между странами был решён мирным путём с помощью Ватикана, в результате чего 2 мая 1985 года было подписано соглашение о границах, согласно которому все три острова вошли в состав Чили.</w:t>
      </w:r>
    </w:p>
    <w:p w:rsidR="006B35B7" w:rsidRDefault="00377B28">
      <w:pPr>
        <w:pStyle w:val="31"/>
        <w:numPr>
          <w:ilvl w:val="0"/>
          <w:numId w:val="0"/>
        </w:numPr>
      </w:pPr>
      <w:r>
        <w:t>7.4. Переход к демократии</w:t>
      </w:r>
    </w:p>
    <w:p w:rsidR="006B35B7" w:rsidRDefault="00377B28">
      <w:pPr>
        <w:pStyle w:val="a3"/>
      </w:pPr>
      <w:r>
        <w:t>В сентябре 1973 в результате военного мятежа, подготовленного внутренней и внешней реакцией, правительство было свергнуто; президент Альенде убит во время штурма президентского дворца. К власти пришла военная хунта во главе с командующим армией генерала А. Пиночетом Угарте. Хунта приостановила действие конституции, распустила национальный конгресс, запретила деятельность политических партий и массовых организаций. Она развернула кровавый террор (в застенках хунты погибло 30 тыс. чилийских патриотов; 2500 чел. «пропало без вести»). Репрессии, незаконное лишение свободы и пытки невинных людей и политических противников продолжались на протяжении всего периода правления Пиночета</w:t>
      </w:r>
      <w:r>
        <w:rPr>
          <w:position w:val="10"/>
        </w:rPr>
        <w:t>[5][6]</w:t>
      </w:r>
      <w:r>
        <w:t>. Хунта отменила многие преобразованиия, совершенные президентом Альенде возвратила земли латифундистам, предприятия — их прежним владельцам, выплатила компенсацию иностранными монополиям и т. п. Были разорваны дипломатические отношения с СССР и другими социалистическими странами. В декабре 1974 А. Пиночет провозглашён президентом Чили. Политика хунты привела к резкому ухудшению положения в стране, обнищанию трудящихся, значительно выросла стоимость жизни. В 1976 число безработных составляло 20 % самодеятельного населения. Для сохранения военного диктаторского режима США (совместно с тесно связанными с ними международными экономическими организациями) предоставили Ч. займы и кредиты на сумму около 2,5 млрд долл. Несмотря на это, финансовое положение Ч. остаётся тяжёлым, внешний долг на конец 1975 достиг 4,6 млрд долл. Хунта проводит милитаризацию экономики, укрепляет связи с империалистическими государствами. В области внешней политики военное правительство следует за США. Чилийские левые силы оказывают сопротивление режиму. КПЧ обращается ко всем демократическим, антифашистским силам страны с призывом крепить единство и расширять борьбу за свержение диктатуры Пиночета. Внутренняя изоляция хунты дополняется широкой международной изоляцией.</w:t>
      </w:r>
    </w:p>
    <w:p w:rsidR="006B35B7" w:rsidRDefault="00377B28">
      <w:pPr>
        <w:pStyle w:val="21"/>
        <w:pageBreakBefore/>
        <w:numPr>
          <w:ilvl w:val="0"/>
          <w:numId w:val="0"/>
        </w:numPr>
      </w:pPr>
      <w:r>
        <w:t xml:space="preserve">8. Демократическая Чили </w:t>
      </w:r>
    </w:p>
    <w:p w:rsidR="006B35B7" w:rsidRDefault="00377B28">
      <w:pPr>
        <w:pStyle w:val="31"/>
        <w:numPr>
          <w:ilvl w:val="0"/>
          <w:numId w:val="0"/>
        </w:numPr>
      </w:pPr>
      <w:r>
        <w:t>Президентство Патрицио Эйлвина (1990—1994)</w:t>
      </w:r>
    </w:p>
    <w:p w:rsidR="006B35B7" w:rsidRDefault="00377B28">
      <w:pPr>
        <w:pStyle w:val="a3"/>
      </w:pPr>
      <w:r>
        <w:t>Патрисио Эйлвин, христианский демократ, победил на первых после демонтажа диктатуры президентских выборах фаворита хунты, министра экономики в 1985-89 годах, Эрнана Буши. Интересно, что Эйлвин был жестоким оппонентом Альенде в свое время и даже адвокатировал вмешательство военных в политику.</w:t>
      </w:r>
    </w:p>
    <w:p w:rsidR="006B35B7" w:rsidRDefault="00377B28">
      <w:pPr>
        <w:pStyle w:val="a3"/>
      </w:pPr>
      <w:r>
        <w:t>Победа Эйлвина, поддержанного широким фронтом «левых» партий от МАПУ до христианских демократов, известным как КПД (исп. </w:t>
      </w:r>
      <w:r>
        <w:rPr>
          <w:i/>
          <w:iCs/>
        </w:rPr>
        <w:t>Concertación de Partidos por la Democracia</w:t>
      </w:r>
      <w:r>
        <w:t>), заложила основу тенденции господства «левых» в политическом пространстве — с 1990 года они выигрывали все проведенные выборы, и парламентские и президентские.</w:t>
      </w:r>
    </w:p>
    <w:p w:rsidR="006B35B7" w:rsidRDefault="00377B28">
      <w:pPr>
        <w:pStyle w:val="31"/>
        <w:numPr>
          <w:ilvl w:val="0"/>
          <w:numId w:val="0"/>
        </w:numPr>
      </w:pPr>
      <w:r>
        <w:t>8.2. «Комиссия по установлению истины»</w:t>
      </w:r>
    </w:p>
    <w:p w:rsidR="006B35B7" w:rsidRDefault="00377B28">
      <w:pPr>
        <w:pStyle w:val="a3"/>
        <w:rPr>
          <w:position w:val="10"/>
        </w:rPr>
      </w:pPr>
      <w:r>
        <w:t xml:space="preserve">Как и во многих других странах Латинской Америки, таких как Сальвадор, Гватемала, Перу, в Чили была создана «комиссия по установлению истины и примирению». В 1993 году она завершила свою работу и опубликовала итоги. </w:t>
      </w:r>
      <w:r>
        <w:rPr>
          <w:position w:val="10"/>
        </w:rPr>
        <w:t>[7]</w:t>
      </w:r>
    </w:p>
    <w:p w:rsidR="006B35B7" w:rsidRDefault="00377B28">
      <w:pPr>
        <w:pStyle w:val="31"/>
        <w:numPr>
          <w:ilvl w:val="0"/>
          <w:numId w:val="0"/>
        </w:numPr>
      </w:pPr>
      <w:r>
        <w:t>Борьба за власть с военными Экономическая политика Президентство Эдуардо Фрея (1994—2000)</w:t>
      </w:r>
    </w:p>
    <w:p w:rsidR="006B35B7" w:rsidRDefault="00377B28">
      <w:pPr>
        <w:pStyle w:val="a3"/>
      </w:pPr>
      <w:r>
        <w:t>Эдуардо Фрей, кандидат от «левых», получил рекордный в истории чилийских выборов, процент голосов (57 %).</w:t>
      </w:r>
    </w:p>
    <w:p w:rsidR="006B35B7" w:rsidRDefault="00377B28">
      <w:pPr>
        <w:pStyle w:val="31"/>
        <w:numPr>
          <w:ilvl w:val="0"/>
          <w:numId w:val="0"/>
        </w:numPr>
      </w:pPr>
      <w:r>
        <w:t xml:space="preserve">8.6. Президентство Рикардо Лагоса </w:t>
      </w:r>
    </w:p>
    <w:p w:rsidR="006B35B7" w:rsidRDefault="00377B28">
      <w:pPr>
        <w:pStyle w:val="a3"/>
      </w:pPr>
      <w:r>
        <w:t>В 1999 году кандидатом от КПД стал социалист Рикардо Лагос, выигравший это право в борьбе с христианским демократом Андресом Зальдиваром. В ходе первого раунда выборов ни один кандидат не собрал необходимых 50 % голосов, в ходе повторных выборов в январе 2000 года Лагос одержал победу над своим соперником Лавином (кандидат от «правых»), набрав по итогам выборов 51,3 % голосов, и стал вторым после Алленде президентом Чили от партии социалистов.</w:t>
      </w:r>
    </w:p>
    <w:p w:rsidR="006B35B7" w:rsidRDefault="00377B28">
      <w:pPr>
        <w:pStyle w:val="41"/>
        <w:numPr>
          <w:ilvl w:val="0"/>
          <w:numId w:val="0"/>
        </w:numPr>
      </w:pPr>
      <w:r>
        <w:t>Комиссия по расследованию пыток</w:t>
      </w:r>
    </w:p>
    <w:p w:rsidR="006B35B7" w:rsidRDefault="00377B28">
      <w:pPr>
        <w:pStyle w:val="a3"/>
      </w:pPr>
      <w:r>
        <w:t>30 ноября 2004 года чилийской государственной Комиссией по делам политических заключённых и пыткам (Comisión Nacional sobre Prisión Politíca y Tortura) был обнародован доклад (так называемый Доклад Валеча) о чудовищных преступлениях режима Пиночета, в котором был освещен тот аспект существования режима, который в своем докладе опустила ранее исследовавшая вопрос комиссия Реттига, а именно пытки. В докладе подтверждается информация о том, что люди, заподозренные режимом в причастности к «левым» движениям или оппозиции в целом, похищались полицией, подвергались пыткам и уничтожались. В докладе также подтверждается, что подобные действия происходили регулярно, не были исключениями, и в пытках были задействованы все вооружённые формирования и секретные службы. Методы пыток постоянно совершенствовались. Один из высокопоставленных чиновников в силовых структурах — главнокомандующий армии генерал Хуан Эмилио Чейре — подтвердил систематическую вину армии в участии в пытках.</w:t>
      </w:r>
    </w:p>
    <w:p w:rsidR="006B35B7" w:rsidRDefault="00377B28">
      <w:pPr>
        <w:pStyle w:val="31"/>
        <w:numPr>
          <w:ilvl w:val="0"/>
          <w:numId w:val="0"/>
        </w:numPr>
      </w:pPr>
      <w:r>
        <w:t>8.7. Конституционная реформа</w:t>
      </w:r>
    </w:p>
    <w:p w:rsidR="006B35B7" w:rsidRDefault="00377B28">
      <w:pPr>
        <w:pStyle w:val="a3"/>
      </w:pPr>
      <w:r>
        <w:t>В 2005 году была произведена объёмная конституционная реформа, устранившая недемократические элементы и также многочисленные привилегии военным.</w:t>
      </w:r>
    </w:p>
    <w:p w:rsidR="006B35B7" w:rsidRDefault="00377B28">
      <w:pPr>
        <w:pStyle w:val="31"/>
        <w:numPr>
          <w:ilvl w:val="0"/>
          <w:numId w:val="0"/>
        </w:numPr>
      </w:pPr>
      <w:r>
        <w:t>8.8. Президентские выборы 2006 года</w:t>
      </w:r>
    </w:p>
    <w:p w:rsidR="006B35B7" w:rsidRDefault="00377B28">
      <w:pPr>
        <w:pStyle w:val="a3"/>
      </w:pPr>
      <w:r>
        <w:t>После первого раунда выборов в декабре 2005 года ни один из кандидатов не смог набрать необходимого абсолютного большинства голосов. 15 января 2006 года в ходе второго раунда выборов Мишель Бачелет, кандидат от КПД, во втором раунде одержала победу над кандидатом «правых» Себастьяном Пиньера, набрав 53,5 % голосов избирателей и став первой женщиной-президентом Чили.</w:t>
      </w:r>
    </w:p>
    <w:p w:rsidR="006B35B7" w:rsidRDefault="00377B28">
      <w:pPr>
        <w:pStyle w:val="31"/>
        <w:numPr>
          <w:ilvl w:val="0"/>
          <w:numId w:val="0"/>
        </w:numPr>
      </w:pPr>
      <w:r>
        <w:t>8.9. Президентские выборы 2010 года</w:t>
      </w:r>
    </w:p>
    <w:p w:rsidR="006B35B7" w:rsidRDefault="00377B28">
      <w:pPr>
        <w:pStyle w:val="a3"/>
      </w:pPr>
      <w:r>
        <w:t>На выборах, состоявшихся 17 января 2010 года, наибольшее число голосов избирателей получил кандидат от правоцентристкой партии Себастьян Пиньера, победивший кандидата от КПД Эдуардо Фрея (сына бывшего президента Чили Эдуардо Фрея).</w:t>
      </w:r>
      <w:r>
        <w:rPr>
          <w:position w:val="10"/>
        </w:rPr>
        <w:t>[8]</w:t>
      </w:r>
      <w:r>
        <w:t xml:space="preserve"> Таким образом, впервые за последние 50 лет кандидату «правых» удалось быть избранным на пост президента страны. За Себастьяна Пиньера проглосовали 51,61 процента избирателей, за кандидата от «левых» — 48,38 процента. Во время предвыборной борьбы оба кандидата проявляли необычайную вежливость и учтивость, постоянно обмениваясь комплиментами и любезностями.</w:t>
      </w:r>
    </w:p>
    <w:p w:rsidR="006B35B7" w:rsidRDefault="00377B28">
      <w:pPr>
        <w:pStyle w:val="31"/>
        <w:numPr>
          <w:ilvl w:val="0"/>
          <w:numId w:val="0"/>
        </w:numPr>
      </w:pPr>
      <w:r>
        <w:t>Землетрясение в Чили (2010)</w:t>
      </w:r>
    </w:p>
    <w:p w:rsidR="006B35B7" w:rsidRDefault="00377B28">
      <w:pPr>
        <w:pStyle w:val="a3"/>
      </w:pPr>
      <w:r>
        <w:t>27 февраля 2010 года у побережья Чили произошло мощное землетрясение магнитудой 8,8, жертвами которого стало более 800 человек, 1200 - пропало без вести, более двух миллионов человек остались без крова. Сумма ущерба, по разным оценкам, составила от 15 до 30 млрд долларов. Особенно сильно пострадал один из старейших городов страны Консепсьон, близ которого располагался эпицентр землетрясения.</w:t>
      </w:r>
    </w:p>
    <w:p w:rsidR="006B35B7" w:rsidRDefault="00377B28">
      <w:pPr>
        <w:pStyle w:val="21"/>
        <w:numPr>
          <w:ilvl w:val="0"/>
          <w:numId w:val="0"/>
        </w:numPr>
      </w:pPr>
      <w:r>
        <w:t>Ссылки</w:t>
      </w:r>
    </w:p>
    <w:p w:rsidR="006B35B7" w:rsidRDefault="00377B28">
      <w:pPr>
        <w:pStyle w:val="a3"/>
        <w:numPr>
          <w:ilvl w:val="0"/>
          <w:numId w:val="2"/>
        </w:numPr>
        <w:tabs>
          <w:tab w:val="left" w:pos="707"/>
        </w:tabs>
        <w:spacing w:after="0"/>
      </w:pPr>
      <w:r>
        <w:t>Краткая история Чили</w:t>
      </w:r>
    </w:p>
    <w:p w:rsidR="006B35B7" w:rsidRDefault="00377B28">
      <w:pPr>
        <w:pStyle w:val="a3"/>
        <w:numPr>
          <w:ilvl w:val="0"/>
          <w:numId w:val="2"/>
        </w:numPr>
        <w:tabs>
          <w:tab w:val="left" w:pos="707"/>
        </w:tabs>
        <w:spacing w:after="0"/>
      </w:pPr>
      <w:r>
        <w:t>История Чили в датах</w:t>
      </w:r>
    </w:p>
    <w:p w:rsidR="006B35B7" w:rsidRDefault="00377B28">
      <w:pPr>
        <w:pStyle w:val="a3"/>
        <w:numPr>
          <w:ilvl w:val="0"/>
          <w:numId w:val="2"/>
        </w:numPr>
        <w:tabs>
          <w:tab w:val="left" w:pos="707"/>
        </w:tabs>
        <w:spacing w:after="0"/>
      </w:pPr>
      <w:r>
        <w:t>История Чили и острова Пасхи</w:t>
      </w:r>
    </w:p>
    <w:p w:rsidR="006B35B7" w:rsidRDefault="00377B28">
      <w:pPr>
        <w:pStyle w:val="a3"/>
        <w:numPr>
          <w:ilvl w:val="0"/>
          <w:numId w:val="2"/>
        </w:numPr>
        <w:tabs>
          <w:tab w:val="left" w:pos="707"/>
        </w:tabs>
        <w:spacing w:after="0"/>
      </w:pPr>
      <w:r>
        <w:rPr>
          <w:i/>
          <w:iCs/>
        </w:rPr>
        <w:t>Сальвадор Альенде</w:t>
      </w:r>
      <w:r>
        <w:t xml:space="preserve"> «Последнее обращение к чилийскому народу»</w:t>
      </w:r>
    </w:p>
    <w:p w:rsidR="006B35B7" w:rsidRDefault="00377B28">
      <w:pPr>
        <w:pStyle w:val="a3"/>
        <w:numPr>
          <w:ilvl w:val="0"/>
          <w:numId w:val="2"/>
        </w:numPr>
        <w:tabs>
          <w:tab w:val="left" w:pos="707"/>
        </w:tabs>
        <w:spacing w:after="0"/>
      </w:pPr>
      <w:r>
        <w:t>Лисандро Отеро «Разум и сила: Чили. Три года Народного единства»</w:t>
      </w:r>
    </w:p>
    <w:p w:rsidR="006B35B7" w:rsidRDefault="00377B28">
      <w:pPr>
        <w:pStyle w:val="a3"/>
        <w:numPr>
          <w:ilvl w:val="0"/>
          <w:numId w:val="2"/>
        </w:numPr>
        <w:tabs>
          <w:tab w:val="left" w:pos="707"/>
        </w:tabs>
        <w:spacing w:after="0"/>
      </w:pPr>
      <w:r>
        <w:t>Из материалов Первого Международного общественного трибунала над чилийской хунтой // Трагедия Чили. Материалы и документы. — М.: Издательство политической литературы; Издательство Агентства печати Новости, 1974.</w:t>
      </w:r>
    </w:p>
    <w:p w:rsidR="006B35B7" w:rsidRDefault="00377B28">
      <w:pPr>
        <w:pStyle w:val="a3"/>
        <w:numPr>
          <w:ilvl w:val="0"/>
          <w:numId w:val="2"/>
        </w:numPr>
        <w:tabs>
          <w:tab w:val="left" w:pos="707"/>
        </w:tabs>
      </w:pPr>
      <w:r>
        <w:t>Материалы комиссии по установлению истины\National Commission on Truth and Reconciliation (англ.)</w:t>
      </w:r>
    </w:p>
    <w:p w:rsidR="006B35B7" w:rsidRDefault="00377B28">
      <w:pPr>
        <w:pStyle w:val="21"/>
        <w:pageBreakBefore/>
        <w:numPr>
          <w:ilvl w:val="0"/>
          <w:numId w:val="0"/>
        </w:numPr>
      </w:pPr>
      <w:r>
        <w:t>Список литературы:</w:t>
      </w:r>
    </w:p>
    <w:p w:rsidR="006B35B7" w:rsidRDefault="00377B28">
      <w:pPr>
        <w:pStyle w:val="a3"/>
        <w:numPr>
          <w:ilvl w:val="0"/>
          <w:numId w:val="1"/>
        </w:numPr>
        <w:tabs>
          <w:tab w:val="left" w:pos="707"/>
        </w:tabs>
        <w:spacing w:after="0"/>
      </w:pPr>
      <w:r>
        <w:t>3. El descenso demográfico</w:t>
      </w:r>
    </w:p>
    <w:p w:rsidR="006B35B7" w:rsidRDefault="00377B28">
      <w:pPr>
        <w:pStyle w:val="a3"/>
        <w:numPr>
          <w:ilvl w:val="0"/>
          <w:numId w:val="1"/>
        </w:numPr>
        <w:tabs>
          <w:tab w:val="left" w:pos="707"/>
        </w:tabs>
        <w:spacing w:after="0"/>
      </w:pPr>
      <w:r>
        <w:t>Командующий сухопутными силами генерал Карлос Пратс подал в отставку после прилюдной пощёчины женщины, обвинившей его в трусости.</w:t>
      </w:r>
    </w:p>
    <w:p w:rsidR="006B35B7" w:rsidRDefault="00377B28">
      <w:pPr>
        <w:pStyle w:val="a3"/>
        <w:numPr>
          <w:ilvl w:val="0"/>
          <w:numId w:val="1"/>
        </w:numPr>
        <w:tabs>
          <w:tab w:val="left" w:pos="707"/>
        </w:tabs>
        <w:spacing w:after="0"/>
      </w:pPr>
      <w:r>
        <w:t>Ныне известно, что предоставлявшийся Сальвадору Альенде самолет был заминирован.</w:t>
      </w:r>
    </w:p>
    <w:p w:rsidR="006B35B7" w:rsidRDefault="00377B28">
      <w:pPr>
        <w:pStyle w:val="a3"/>
        <w:numPr>
          <w:ilvl w:val="0"/>
          <w:numId w:val="1"/>
        </w:numPr>
        <w:tabs>
          <w:tab w:val="left" w:pos="707"/>
        </w:tabs>
        <w:spacing w:after="0"/>
      </w:pPr>
      <w:r>
        <w:t>История Латинской Америки. Вторая половина XX века. М.: Наука, 2004. С. 209</w:t>
      </w:r>
    </w:p>
    <w:p w:rsidR="006B35B7" w:rsidRDefault="00377B28">
      <w:pPr>
        <w:pStyle w:val="a3"/>
        <w:numPr>
          <w:ilvl w:val="0"/>
          <w:numId w:val="1"/>
        </w:numPr>
        <w:tabs>
          <w:tab w:val="left" w:pos="707"/>
        </w:tabs>
        <w:spacing w:after="0"/>
      </w:pPr>
      <w:r>
        <w:t>Доклад президентской Комиссии по делам политзаключённых и пыткам (2004). 67,4 % пострадавших приходится на первый период репрессий (сентябрь — декабрь 1973 г., стр. 141 доклада комиссии), 19,3 % на второй период (январь 1974 — август 1977, стр. 150), 13,3 % на третий период (август 1977 — март 1990, стр. 156).</w:t>
      </w:r>
    </w:p>
    <w:p w:rsidR="006B35B7" w:rsidRDefault="00377B28">
      <w:pPr>
        <w:pStyle w:val="a3"/>
        <w:numPr>
          <w:ilvl w:val="0"/>
          <w:numId w:val="1"/>
        </w:numPr>
        <w:tabs>
          <w:tab w:val="left" w:pos="707"/>
        </w:tabs>
        <w:spacing w:after="0"/>
      </w:pPr>
      <w:r>
        <w:t>Документ организации бывших политзаключённых о нарушениях прав человека в период диктатуры(2004), стр. 22, 35.</w:t>
      </w:r>
    </w:p>
    <w:p w:rsidR="006B35B7" w:rsidRDefault="00377B28">
      <w:pPr>
        <w:pStyle w:val="a3"/>
        <w:numPr>
          <w:ilvl w:val="0"/>
          <w:numId w:val="1"/>
        </w:numPr>
        <w:tabs>
          <w:tab w:val="left" w:pos="707"/>
        </w:tabs>
        <w:spacing w:after="0"/>
      </w:pPr>
      <w:r>
        <w:t>National Commission on Truth and Reconciliation  (англ.)</w:t>
      </w:r>
    </w:p>
    <w:p w:rsidR="006B35B7" w:rsidRDefault="00377B28">
      <w:pPr>
        <w:pStyle w:val="a3"/>
        <w:numPr>
          <w:ilvl w:val="0"/>
          <w:numId w:val="1"/>
        </w:numPr>
        <w:tabs>
          <w:tab w:val="left" w:pos="707"/>
        </w:tabs>
      </w:pPr>
      <w:r>
        <w:t>La derecha chilena vuelve a la presidencia por las urnas medio siglo después (исп.)</w:t>
      </w:r>
    </w:p>
    <w:p w:rsidR="006B35B7" w:rsidRDefault="00377B28">
      <w:pPr>
        <w:pStyle w:val="a3"/>
        <w:spacing w:after="0"/>
      </w:pPr>
      <w:r>
        <w:t>Источник: http://ru.wikipedia.org/wiki/История_Чили</w:t>
      </w:r>
      <w:bookmarkStart w:id="0" w:name="_GoBack"/>
      <w:bookmarkEnd w:id="0"/>
    </w:p>
    <w:sectPr w:rsidR="006B35B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B28"/>
    <w:rsid w:val="00377B28"/>
    <w:rsid w:val="006B35B7"/>
    <w:rsid w:val="00C71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709654-A714-4E7E-8D18-F39F09E4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4"/>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5564</Words>
  <Characters>31716</Characters>
  <Application>Microsoft Office Word</Application>
  <DocSecurity>0</DocSecurity>
  <Lines>264</Lines>
  <Paragraphs>74</Paragraphs>
  <ScaleCrop>false</ScaleCrop>
  <Company>diakov.net</Company>
  <LinksUpToDate>false</LinksUpToDate>
  <CharactersWithSpaces>37206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2014-08-29T08:38:00Z</dcterms:created>
  <dcterms:modified xsi:type="dcterms:W3CDTF">2014-08-29T08:38:00Z</dcterms:modified>
</cp:coreProperties>
</file>