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C44" w:rsidRDefault="00915906">
      <w:pPr>
        <w:pStyle w:val="a3"/>
      </w:pPr>
      <w:r>
        <w:br/>
      </w:r>
      <w:r>
        <w:br/>
        <w:t xml:space="preserve">Флаг Северной Каролины </w:t>
      </w:r>
    </w:p>
    <w:p w:rsidR="003A5C44" w:rsidRDefault="00915906">
      <w:pPr>
        <w:pStyle w:val="a3"/>
      </w:pPr>
      <w:r>
        <w:rPr>
          <w:b/>
          <w:bCs/>
        </w:rPr>
        <w:t>Флаг Се́верной Кароли́ны</w:t>
      </w:r>
      <w:r>
        <w:t xml:space="preserve"> (англ. </w:t>
      </w:r>
      <w:r>
        <w:rPr>
          <w:i/>
          <w:iCs/>
        </w:rPr>
        <w:t>Flag of North Carolina</w:t>
      </w:r>
      <w:r>
        <w:t>) — один из государственных символов американского штата Северная Каролина.</w:t>
      </w:r>
    </w:p>
    <w:p w:rsidR="003A5C44" w:rsidRDefault="00915906">
      <w:pPr>
        <w:pStyle w:val="a3"/>
        <w:rPr>
          <w:position w:val="10"/>
        </w:rPr>
      </w:pPr>
      <w:r>
        <w:t xml:space="preserve">Флаг представляет собой прямоугольное полотнище состоящее из двух горизонтальных полос — красной и белой — и широкой вертикальной синей полосы у древка, в середине которой находится белая пятиконечная звезда, слева и справа от которой находятся жёлтые буквы </w:t>
      </w:r>
      <w:r>
        <w:rPr>
          <w:i/>
          <w:iCs/>
        </w:rPr>
        <w:t>N</w:t>
      </w:r>
      <w:r>
        <w:t xml:space="preserve"> и </w:t>
      </w:r>
      <w:r>
        <w:rPr>
          <w:i/>
          <w:iCs/>
        </w:rPr>
        <w:t>C</w:t>
      </w:r>
      <w:r>
        <w:t xml:space="preserve"> соответственно. Сверху и снизу — жёлтые ленты. На верхней чёрным написано </w:t>
      </w:r>
      <w:r>
        <w:rPr>
          <w:i/>
          <w:iCs/>
        </w:rPr>
        <w:t>May 20th, 1775</w:t>
      </w:r>
      <w:r>
        <w:t xml:space="preserve"> (с англ. </w:t>
      </w:r>
      <w:r>
        <w:rPr>
          <w:i/>
          <w:iCs/>
        </w:rPr>
        <w:t>20 мая 1775</w:t>
      </w:r>
      <w:r>
        <w:t xml:space="preserve">), на нижней — </w:t>
      </w:r>
      <w:r>
        <w:rPr>
          <w:i/>
          <w:iCs/>
        </w:rPr>
        <w:t>April 12th, 1776</w:t>
      </w:r>
      <w:r>
        <w:t xml:space="preserve"> (с англ. </w:t>
      </w:r>
      <w:r>
        <w:rPr>
          <w:i/>
          <w:iCs/>
        </w:rPr>
        <w:t>12 апреля 1776</w:t>
      </w:r>
      <w:r>
        <w:t>) || Современный флаг представляет собой флаг времён Гражданской войны с изменённым расположением цветов, добавленными буквами NC и изменённым текстом.</w:t>
      </w:r>
      <w:r>
        <w:rPr>
          <w:position w:val="10"/>
        </w:rPr>
        <w:t>[1]</w:t>
      </w:r>
    </w:p>
    <w:p w:rsidR="003A5C44" w:rsidRDefault="00915906">
      <w:pPr>
        <w:pStyle w:val="21"/>
        <w:numPr>
          <w:ilvl w:val="0"/>
          <w:numId w:val="0"/>
        </w:numPr>
      </w:pPr>
      <w:r>
        <w:t>История флага</w:t>
      </w:r>
    </w:p>
    <w:p w:rsidR="003A5C44" w:rsidRDefault="00915906">
      <w:pPr>
        <w:pStyle w:val="a3"/>
      </w:pPr>
      <w:r>
        <w:t>Первый флаг штата был принят 20 мая 1861 года, в день выхода штата из Союза и в основном использовался вооружёнными формированиями штата, принимавших участие в боях Гражданской войны. Первые десять полков (позже получившие номера с одиннадцатого по двадцатый) получили шёлковые флаги, изготовленные частным подрядчиком из Норфолка. На следующий год для них были изготовлены шерстяные и хлопковые флаги.</w:t>
      </w:r>
    </w:p>
    <w:p w:rsidR="003A5C44" w:rsidRDefault="00915906">
      <w:pPr>
        <w:pStyle w:val="a3"/>
      </w:pPr>
      <w:r>
        <w:t xml:space="preserve">Флаг представлял собой прямоугольное полотнище, разделённое на две равновеликие горизонтальные полосы — синего и белого цветов, с красной полосой у древка, в центре которой изображалась белая звезда и надписи сделанные полукругом — </w:t>
      </w:r>
      <w:r>
        <w:rPr>
          <w:i/>
          <w:iCs/>
        </w:rPr>
        <w:t>May 20th, 1775</w:t>
      </w:r>
      <w:r>
        <w:t xml:space="preserve"> (с англ. </w:t>
      </w:r>
      <w:r>
        <w:rPr>
          <w:i/>
          <w:iCs/>
        </w:rPr>
        <w:t>20 мая 1775</w:t>
      </w:r>
      <w:r>
        <w:t xml:space="preserve">) выше звезды и </w:t>
      </w:r>
      <w:r>
        <w:rPr>
          <w:i/>
          <w:iCs/>
        </w:rPr>
        <w:t>April 12th, 1776</w:t>
      </w:r>
      <w:r>
        <w:t xml:space="preserve"> (с англ. </w:t>
      </w:r>
      <w:r>
        <w:rPr>
          <w:i/>
          <w:iCs/>
        </w:rPr>
        <w:t>12 апреля 1776</w:t>
      </w:r>
      <w:r>
        <w:t>) ниже её. Длина флага больше его ширины на 1/3.</w:t>
      </w:r>
    </w:p>
    <w:p w:rsidR="003A5C44" w:rsidRDefault="00915906">
      <w:pPr>
        <w:pStyle w:val="a3"/>
      </w:pPr>
      <w:r>
        <w:t>9 марта 1885 года был ратифицирован закон, утвердивший новый флаг штата. Он отличался от нынешнего флага пропорцией, составлявшей 3:4 (ныне 2:3), и шириной синей полосы, составлявшей 1:4 от длины флага (ныне 1:3). Данные изменения были утверждены в 1991 году.</w:t>
      </w:r>
    </w:p>
    <w:p w:rsidR="003A5C44" w:rsidRDefault="0091590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A5C44" w:rsidRDefault="00915906">
      <w:pPr>
        <w:pStyle w:val="a3"/>
        <w:numPr>
          <w:ilvl w:val="0"/>
          <w:numId w:val="1"/>
        </w:numPr>
        <w:tabs>
          <w:tab w:val="left" w:pos="707"/>
        </w:tabs>
      </w:pPr>
      <w:r>
        <w:t>«Flags of the World»: Flag of North Carolina (англ.)</w:t>
      </w:r>
    </w:p>
    <w:p w:rsidR="003A5C44" w:rsidRDefault="00915906">
      <w:pPr>
        <w:pStyle w:val="a3"/>
        <w:spacing w:after="0"/>
      </w:pPr>
      <w:r>
        <w:t>Источник: http://ru.wikipedia.org/wiki/Флаг_Северной_Каролины</w:t>
      </w:r>
      <w:bookmarkStart w:id="0" w:name="_GoBack"/>
      <w:bookmarkEnd w:id="0"/>
    </w:p>
    <w:sectPr w:rsidR="003A5C4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906"/>
    <w:rsid w:val="003A5C44"/>
    <w:rsid w:val="00915906"/>
    <w:rsid w:val="00BB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F7F0E-BCD3-410E-90F7-C1ECD7B8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1636</Characters>
  <Application>Microsoft Office Word</Application>
  <DocSecurity>0</DocSecurity>
  <Lines>13</Lines>
  <Paragraphs>3</Paragraphs>
  <ScaleCrop>false</ScaleCrop>
  <Company>diakov.net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2014-09-17T11:37:00Z</dcterms:created>
  <dcterms:modified xsi:type="dcterms:W3CDTF">2014-09-17T11:37:00Z</dcterms:modified>
</cp:coreProperties>
</file>