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70D" w:rsidRDefault="00A1610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Фильмография </w:t>
      </w:r>
      <w:r>
        <w:rPr>
          <w:b/>
          <w:bCs/>
        </w:rPr>
        <w:br/>
        <w:t>2.1 Награды и премии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4D770D" w:rsidRDefault="00A1610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D770D" w:rsidRDefault="00A16108">
      <w:pPr>
        <w:pStyle w:val="a3"/>
      </w:pPr>
      <w:r>
        <w:t xml:space="preserve">Григо́рий Васи́льевич Алекса́ндров (настоящая фамилия — </w:t>
      </w:r>
      <w:r>
        <w:rPr>
          <w:i/>
          <w:iCs/>
        </w:rPr>
        <w:t>Мормоненко</w:t>
      </w:r>
      <w:r>
        <w:t>; 1903 — 1983), советский кинорежиссёр, актёр, сценарист.</w:t>
      </w:r>
    </w:p>
    <w:p w:rsidR="004D770D" w:rsidRDefault="00A16108">
      <w:pPr>
        <w:pStyle w:val="a3"/>
      </w:pPr>
      <w:r>
        <w:t>Народный артист СССР (1948). Лауреат двух Сталинских премий первой степени (1941, 1950). Герой Социалистического Труда (1973)</w:t>
      </w:r>
      <w:r>
        <w:rPr>
          <w:position w:val="10"/>
        </w:rPr>
        <w:t>[1]</w:t>
      </w:r>
      <w:r>
        <w:t>. Член КПСС с 1954 года.</w:t>
      </w:r>
    </w:p>
    <w:p w:rsidR="004D770D" w:rsidRDefault="00A1610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D770D" w:rsidRDefault="00A16108">
      <w:pPr>
        <w:pStyle w:val="a3"/>
      </w:pPr>
      <w:r>
        <w:t>Григорий Мормоненко родился 10 (23) января 1903 года в семье уральского горнорабочего, начал свою трудовую деятельность с девяти лет.</w:t>
      </w:r>
    </w:p>
    <w:p w:rsidR="004D770D" w:rsidRDefault="00A16108">
      <w:pPr>
        <w:pStyle w:val="a3"/>
      </w:pPr>
      <w:r>
        <w:t>С 1912 года работал рассыльным в Екатеринбургском оперном театре, затем занимал должности помощника реквизитора, электротехника, помощника режиссёра.</w:t>
      </w:r>
    </w:p>
    <w:p w:rsidR="004D770D" w:rsidRDefault="00A16108">
      <w:pPr>
        <w:pStyle w:val="a3"/>
      </w:pPr>
      <w:r>
        <w:t>1917 год — окончил Екатеринбургскую музыкальную школу (по классу скрипки)</w:t>
      </w:r>
    </w:p>
    <w:p w:rsidR="004D770D" w:rsidRDefault="00A16108">
      <w:pPr>
        <w:pStyle w:val="a3"/>
      </w:pPr>
      <w:r>
        <w:t>1920 год — окончил режиссёрские курсы Рабоче-крестьянского театра при губнаробразе и был назначен инструктором отдела искусств Губобразнадзора. Осуществлял контроль за репертуаром кинотеатров, в том числе занимается монтажом и переделкой старых фильмов, приспосабливая их под новую идеологию.</w:t>
      </w:r>
    </w:p>
    <w:p w:rsidR="004D770D" w:rsidRDefault="00A16108">
      <w:pPr>
        <w:pStyle w:val="a3"/>
      </w:pPr>
      <w:r>
        <w:t>1921 год — работает актёром Московского первого рабочего театра Пролеткульта. Знакомится с Сергеем Эйзенштейном. Вместе они участвуют в создании нескольких спектаклей. Александров играет роль Глумова в поставленном Эйзенштейном новаторском, экспериментальном спектакле «Мудрец» по мотивам пьесы А. Н. Островского «На всякого мудреца довольно простоты». В спектакле были использованы цирковые трюки и эксцентрика.</w:t>
      </w:r>
    </w:p>
    <w:p w:rsidR="004D770D" w:rsidRDefault="00A16108">
      <w:pPr>
        <w:pStyle w:val="a3"/>
      </w:pPr>
      <w:r>
        <w:t>1924 год — участвует в работе над сценарием и помогает Эйзенштейну в его первых фильмах «Стачка» (1925), «Броненосец Потёмкин» (1925), снимается в них как актёр.</w:t>
      </w:r>
    </w:p>
    <w:p w:rsidR="004D770D" w:rsidRDefault="00A16108">
      <w:pPr>
        <w:pStyle w:val="a3"/>
      </w:pPr>
      <w:r>
        <w:t>1927 год — выступает как соавтор сценариев и сопостановщик историко-революционного фильма Энзенштейна «Октябрь» и фильма «Старое и новое» (1929).</w:t>
      </w:r>
    </w:p>
    <w:p w:rsidR="004D770D" w:rsidRDefault="00A16108">
      <w:pPr>
        <w:pStyle w:val="a3"/>
      </w:pPr>
      <w:r>
        <w:t>C 1929 по 1932 совместно с Эйзенштейном и оператором Э. К. Тиссе работает в США, где обучается мастерству у своих коллег в Голливуде.</w:t>
      </w:r>
    </w:p>
    <w:p w:rsidR="004D770D" w:rsidRDefault="00A16108">
      <w:pPr>
        <w:pStyle w:val="a3"/>
      </w:pPr>
      <w:r>
        <w:t>1932 год — вместе с Эйзенштейном (на средства писателя Э. Синклера) во время поездки в Мексику снимает фильм «Да здравствует Мексика!» (не был закончен). В 1979 году Александров из отснятого материала всё же смонтировал этот фильм, который на Московском международном кинофестивале получил почётный приз «За выдающееся и непреходящее значение для развития мирового киноискусства».</w:t>
      </w:r>
    </w:p>
    <w:p w:rsidR="004D770D" w:rsidRDefault="00A16108">
      <w:pPr>
        <w:pStyle w:val="a3"/>
      </w:pPr>
      <w:r>
        <w:t>1932 год — возвращается в СССР и по личному приказу И. В. Сталина снимает фильм «Интернационал», прославляющий Сталина и его политику.</w:t>
      </w:r>
    </w:p>
    <w:p w:rsidR="004D770D" w:rsidRDefault="00A16108">
      <w:pPr>
        <w:pStyle w:val="a3"/>
      </w:pPr>
      <w:r>
        <w:t>1933 год — встречается на даче у М. Горького со Сталиным. Вождь поручает создать для советского зрителя комедию.</w:t>
      </w:r>
    </w:p>
    <w:p w:rsidR="004D770D" w:rsidRDefault="00A16108">
      <w:pPr>
        <w:pStyle w:val="a3"/>
      </w:pPr>
      <w:r>
        <w:t>1934 год — заканчивает съёмки музыкального фильма «Весёлые ребята» с Л. Утёсовым и своей женой Л. Орловой в главных ролях. Критика встретила фильм в штыки, считая, что в нём недостаточно «революционного пафоса», выдвигались обвинения в халтуре и плагиате.Наркомат просвещения РСФСР запретил картину. Вмешался Максим Горький. Он помог организовать просмотр новой кинокомедии членами Политбюро и добился одобрения Сталина, отменившего запрет. Фильм имел огромный успех. В этой музыкальной комедии режиссёр соединил эксцентрические и цирковые трюки, приёмы мюзик-холла и оперетты. С «Весёлых ребят» начался «звёздный» путь актрисы Л. Орловой и дебютантов в кино композитора Исаака Дунаевского, поэта В. Лебедева-Кумача. Песня «Марш весёлых ребят», прозвучавшая в кинофильме, стала тогда одной из самых популярных песен среди народа. Картина имела успех и за рубежом (под названием «Москва смеётся»), удостоившись приза Венецианского кинофестиваля (1934). Ч. Чаплин восторженно отозвался об этом фильме: «Александров открыл для Америки новую Россию. Это большая победа».</w:t>
      </w:r>
    </w:p>
    <w:p w:rsidR="004D770D" w:rsidRDefault="00A16108">
      <w:pPr>
        <w:pStyle w:val="a3"/>
      </w:pPr>
      <w:r>
        <w:t>1936 год — снимает фильм «Цирк», в основу которого был положен сценарий И. Ильфа, Е. Петрова и В. Катаева (сценарий был сильно переделан Александровым, авторы отказались от своей подписи). В этом фильме Александров резко усилил идеологический акцент, ставя во главу угла преимущества советского образа жизни перед западным. В финале этой оптимистической кинокартины прозвучала ставшая общенародной «Песня о Родине» («Широка страна моя родная»). Фильм удостоен Высшей премии на Международной выставке в Париже (1937).</w:t>
      </w:r>
    </w:p>
    <w:p w:rsidR="004D770D" w:rsidRDefault="00A16108">
      <w:pPr>
        <w:pStyle w:val="a3"/>
      </w:pPr>
      <w:r>
        <w:t>1936 год — по личному поручению Сталина снимает и монтирует фильм «Доклад товарища Сталина о проекте Конституции СССР на Чрезвычайном VIII съезде Советов».</w:t>
      </w:r>
    </w:p>
    <w:p w:rsidR="004D770D" w:rsidRDefault="00A16108">
      <w:pPr>
        <w:pStyle w:val="a3"/>
      </w:pPr>
      <w:r>
        <w:t>1938 год — выпускает комедию «Волга-Волга», имеющую оглушительный успех. Роль почтальона Стрелки, простой талантливой девушки, великолепно сыграла Л. П. Орлова. Нарицательным персонажем сделался бюрократ Бывалов в остром, сатирическом исполнении И. В. Ильинского.</w:t>
      </w:r>
    </w:p>
    <w:p w:rsidR="004D770D" w:rsidRDefault="00A16108">
      <w:pPr>
        <w:pStyle w:val="a3"/>
      </w:pPr>
      <w:r>
        <w:t>1940 год — выходит фильм «Светлый путь», показывающий счастливую жизнь в СССР и широкие возможности для советского человека. Жанр музыкальной комедии Г. В. Александров продолжил и в фильме «Весна» (1947). В музыкальных фильмах режиссёр привлекал многомилионного зрителя добрым юмором, неиссякаемой энергией положительных героев, свежестью и доступностью музыкальных решений. Вместе с тем его картины явно приукрашивали изображаемую в них действительность. В 1949 году снял фильм «Встреча на Эльбе» .</w:t>
      </w:r>
    </w:p>
    <w:p w:rsidR="004D770D" w:rsidRDefault="00A16108">
      <w:pPr>
        <w:pStyle w:val="a3"/>
      </w:pPr>
      <w:r>
        <w:t>В 1951—1957 годы — художественный руководитель режиссёрского курса во ВГИКе.</w:t>
      </w:r>
    </w:p>
    <w:p w:rsidR="004D770D" w:rsidRDefault="00A16108">
      <w:pPr>
        <w:pStyle w:val="a3"/>
      </w:pPr>
      <w:r>
        <w:t>1973 год — снимает свой последний художественный фильм «Скворец и Лира», который так и не вышел на экраны.</w:t>
      </w:r>
    </w:p>
    <w:p w:rsidR="004D770D" w:rsidRDefault="00A16108">
      <w:pPr>
        <w:pStyle w:val="a3"/>
      </w:pPr>
      <w:r>
        <w:t>1976 год — книга воспоминаний «Эпоха и кино».</w:t>
      </w:r>
    </w:p>
    <w:p w:rsidR="004D770D" w:rsidRDefault="00A16108">
      <w:pPr>
        <w:pStyle w:val="a3"/>
      </w:pPr>
      <w:r>
        <w:t>1979 год — на базе материалов, снятых группой Эйзенштейна, смонтировал фильм «Да здравствует Мексика!» Приз Московского международного кинофестиваля.</w:t>
      </w:r>
    </w:p>
    <w:p w:rsidR="004D770D" w:rsidRDefault="00A16108">
      <w:pPr>
        <w:pStyle w:val="a3"/>
      </w:pPr>
      <w:r>
        <w:t>1983 год — снял документальный фильм о своей жене «Любовь Орлова».</w:t>
      </w:r>
    </w:p>
    <w:p w:rsidR="004D770D" w:rsidRDefault="00A16108">
      <w:pPr>
        <w:pStyle w:val="a3"/>
      </w:pPr>
      <w:r>
        <w:t>16 декабря 1983 года — Александров умирает от инфекции в почках в Кремлевской больнице, куда его положили на обследование. Похоронен в Москве на Новодевичьем кладбище (участок № 3).</w:t>
      </w:r>
    </w:p>
    <w:p w:rsidR="004D770D" w:rsidRDefault="00A16108">
      <w:pPr>
        <w:pStyle w:val="21"/>
        <w:pageBreakBefore/>
        <w:numPr>
          <w:ilvl w:val="0"/>
          <w:numId w:val="0"/>
        </w:numPr>
      </w:pPr>
      <w:r>
        <w:t xml:space="preserve">2. Фильмография 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1925 — Броненосец Потёмкин (сорежиссёр)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1927 — Октябрь (сорежиссёр)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1929 — Старое и новое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1930 — Спящая красавица (фильм, 1930) (сценарий)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1930 — Сентиментальный романс </w:t>
      </w:r>
      <w:r>
        <w:rPr>
          <w:i/>
          <w:iCs/>
        </w:rPr>
        <w:t>/ Le Romance sentimentale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1932 — Интернационал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1934 — Весёлые ребята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1936 — Цирк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1937 — Доклад тов. Сталина о проекте Конституции СССР на VII Чрезвычайном Съезде Советов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1938 — Волга-Волга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1938 — Первое мая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1940 — Светлый путь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1940 — Время на солнце (документальный)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1943 — Одна семья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1944 — Каспийские люди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1947 — Весна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1949 — Встреча на Эльбе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1952 — Композитор Глинка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1958 — Человек человеку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1960 — Русский сувенир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1965 — Перед Октябрём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1965 — Ленин в Швейцарии ТВ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1974 — Скворец и Лира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1979 — Да здравствует Мексика!</w:t>
      </w:r>
    </w:p>
    <w:p w:rsidR="004D770D" w:rsidRDefault="00A16108">
      <w:pPr>
        <w:pStyle w:val="a3"/>
        <w:numPr>
          <w:ilvl w:val="0"/>
          <w:numId w:val="3"/>
        </w:numPr>
        <w:tabs>
          <w:tab w:val="left" w:pos="707"/>
        </w:tabs>
      </w:pPr>
      <w:r>
        <w:t>1983 — Любовь Орлова (документальный)</w:t>
      </w:r>
    </w:p>
    <w:p w:rsidR="004D770D" w:rsidRDefault="00A16108">
      <w:pPr>
        <w:pStyle w:val="31"/>
        <w:numPr>
          <w:ilvl w:val="0"/>
          <w:numId w:val="0"/>
        </w:numPr>
      </w:pPr>
      <w:r>
        <w:t>2.1. Награды и премии</w:t>
      </w:r>
    </w:p>
    <w:p w:rsidR="004D770D" w:rsidRDefault="00A161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Красной Звезды (11 января 1935)</w:t>
      </w:r>
    </w:p>
    <w:p w:rsidR="004D770D" w:rsidRDefault="00A161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Сталинская премия первой степени (1941) — за фильмы «Цирк» (1936) и «Волга—Волга» (1938)</w:t>
      </w:r>
    </w:p>
    <w:p w:rsidR="004D770D" w:rsidRDefault="00A161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Сталинская премия первой степени (1950) — за фильм «Встреча на Эльбе» (1949)</w:t>
      </w:r>
    </w:p>
    <w:p w:rsidR="004D770D" w:rsidRDefault="00A161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Народный артист СССР (1948)</w:t>
      </w:r>
    </w:p>
    <w:p w:rsidR="004D770D" w:rsidRDefault="00A161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Герой Социалистического Труда (1973)</w:t>
      </w:r>
    </w:p>
    <w:p w:rsidR="004D770D" w:rsidRDefault="00A161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три ордена Ленина</w:t>
      </w:r>
    </w:p>
    <w:p w:rsidR="004D770D" w:rsidRDefault="00A1610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три ордена Трудового Красного Знамени</w:t>
      </w:r>
    </w:p>
    <w:p w:rsidR="004D770D" w:rsidRDefault="00A16108">
      <w:pPr>
        <w:pStyle w:val="a3"/>
        <w:numPr>
          <w:ilvl w:val="0"/>
          <w:numId w:val="2"/>
        </w:numPr>
        <w:tabs>
          <w:tab w:val="left" w:pos="707"/>
        </w:tabs>
      </w:pPr>
      <w:r>
        <w:t>Орден Дружбы народов (21 января 1983)</w:t>
      </w:r>
    </w:p>
    <w:p w:rsidR="004D770D" w:rsidRDefault="00A1610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D770D" w:rsidRDefault="00A16108">
      <w:pPr>
        <w:pStyle w:val="a3"/>
        <w:numPr>
          <w:ilvl w:val="0"/>
          <w:numId w:val="1"/>
        </w:numPr>
        <w:tabs>
          <w:tab w:val="left" w:pos="707"/>
        </w:tabs>
      </w:pPr>
      <w:r>
        <w:t>Большая Российская энциклопедия: В 30 т. / Председатель науч.-ред. совета Ю. С. Осипов. Отв. ред С. Л. Кравец. Т. 1. А — Анкетирование. — М.: Большая Российская энциклопедия, 2005. — 766 с.: ил.: карт. (стр. 453)</w:t>
      </w:r>
    </w:p>
    <w:p w:rsidR="004D770D" w:rsidRDefault="00A16108">
      <w:pPr>
        <w:pStyle w:val="a3"/>
        <w:spacing w:after="0"/>
      </w:pPr>
      <w:r>
        <w:t>Источник: http://ru.wikipedia.org/wiki/Александров,_Григорий_Васильевич_(режиссёр)</w:t>
      </w:r>
      <w:bookmarkStart w:id="0" w:name="_GoBack"/>
      <w:bookmarkEnd w:id="0"/>
    </w:p>
    <w:sectPr w:rsidR="004D770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108"/>
    <w:rsid w:val="004D770D"/>
    <w:rsid w:val="006942AC"/>
    <w:rsid w:val="00A1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5AEEC-472B-44A4-A408-0BD034BF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6037</Characters>
  <Application>Microsoft Office Word</Application>
  <DocSecurity>0</DocSecurity>
  <Lines>50</Lines>
  <Paragraphs>14</Paragraphs>
  <ScaleCrop>false</ScaleCrop>
  <Company/>
  <LinksUpToDate>false</LinksUpToDate>
  <CharactersWithSpaces>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2014-05-30T18:48:00Z</dcterms:created>
  <dcterms:modified xsi:type="dcterms:W3CDTF">2014-05-30T18:48:00Z</dcterms:modified>
</cp:coreProperties>
</file>