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F58" w:rsidRDefault="000B5F58" w:rsidP="00DF03F0">
      <w:pPr>
        <w:pStyle w:val="1"/>
        <w:spacing w:before="120" w:beforeAutospacing="0" w:after="0" w:afterAutospacing="0"/>
        <w:ind w:left="709" w:right="709"/>
        <w:jc w:val="center"/>
        <w:rPr>
          <w:rFonts w:ascii="Times New Roman" w:hAnsi="Times New Roman" w:cs="Times New Roman"/>
          <w:color w:val="auto"/>
          <w:sz w:val="36"/>
          <w:szCs w:val="36"/>
        </w:rPr>
      </w:pPr>
    </w:p>
    <w:p w:rsidR="00CC587B" w:rsidRDefault="00CC587B" w:rsidP="00DF03F0">
      <w:pPr>
        <w:pStyle w:val="1"/>
        <w:spacing w:before="120" w:beforeAutospacing="0" w:after="0" w:afterAutospacing="0"/>
        <w:ind w:left="709" w:right="709"/>
        <w:jc w:val="center"/>
        <w:rPr>
          <w:rFonts w:ascii="Times New Roman" w:hAnsi="Times New Roman" w:cs="Times New Roman"/>
          <w:color w:val="auto"/>
          <w:sz w:val="36"/>
          <w:szCs w:val="36"/>
        </w:rPr>
      </w:pPr>
    </w:p>
    <w:p w:rsidR="00CC587B" w:rsidRDefault="00CC587B" w:rsidP="00DF03F0">
      <w:pPr>
        <w:pStyle w:val="1"/>
        <w:spacing w:before="120" w:beforeAutospacing="0" w:after="0" w:afterAutospacing="0"/>
        <w:ind w:left="709" w:right="709"/>
        <w:jc w:val="center"/>
        <w:rPr>
          <w:rFonts w:ascii="Times New Roman" w:hAnsi="Times New Roman" w:cs="Times New Roman"/>
          <w:color w:val="auto"/>
          <w:sz w:val="36"/>
          <w:szCs w:val="36"/>
        </w:rPr>
      </w:pPr>
    </w:p>
    <w:p w:rsidR="00CC587B" w:rsidRDefault="00CC587B" w:rsidP="00DF03F0">
      <w:pPr>
        <w:pStyle w:val="1"/>
        <w:spacing w:before="120" w:beforeAutospacing="0" w:after="0" w:afterAutospacing="0"/>
        <w:ind w:left="709" w:right="709"/>
        <w:jc w:val="center"/>
        <w:rPr>
          <w:rFonts w:ascii="Times New Roman" w:hAnsi="Times New Roman" w:cs="Times New Roman"/>
          <w:color w:val="auto"/>
          <w:sz w:val="36"/>
          <w:szCs w:val="36"/>
        </w:rPr>
      </w:pPr>
    </w:p>
    <w:p w:rsidR="00CC587B" w:rsidRDefault="00CC587B" w:rsidP="00DF03F0">
      <w:pPr>
        <w:pStyle w:val="1"/>
        <w:spacing w:before="120" w:beforeAutospacing="0" w:after="0" w:afterAutospacing="0"/>
        <w:ind w:left="709" w:right="709"/>
        <w:jc w:val="center"/>
        <w:rPr>
          <w:rFonts w:ascii="Times New Roman" w:hAnsi="Times New Roman" w:cs="Times New Roman"/>
          <w:color w:val="auto"/>
          <w:sz w:val="36"/>
          <w:szCs w:val="36"/>
        </w:rPr>
      </w:pPr>
    </w:p>
    <w:p w:rsidR="00CC587B" w:rsidRDefault="00CC587B" w:rsidP="00DF03F0">
      <w:pPr>
        <w:pStyle w:val="1"/>
        <w:spacing w:before="120" w:beforeAutospacing="0" w:after="0" w:afterAutospacing="0"/>
        <w:ind w:left="709" w:right="709"/>
        <w:jc w:val="center"/>
        <w:rPr>
          <w:rFonts w:ascii="Times New Roman" w:hAnsi="Times New Roman" w:cs="Times New Roman"/>
          <w:color w:val="auto"/>
          <w:sz w:val="36"/>
          <w:szCs w:val="36"/>
        </w:rPr>
      </w:pPr>
    </w:p>
    <w:p w:rsidR="00CC587B" w:rsidRDefault="00CC587B" w:rsidP="00DF03F0">
      <w:pPr>
        <w:pStyle w:val="1"/>
        <w:spacing w:before="120" w:beforeAutospacing="0" w:after="0" w:afterAutospacing="0"/>
        <w:ind w:left="709" w:right="709"/>
        <w:jc w:val="center"/>
        <w:rPr>
          <w:rFonts w:ascii="Times New Roman" w:hAnsi="Times New Roman" w:cs="Times New Roman"/>
          <w:color w:val="auto"/>
          <w:sz w:val="36"/>
          <w:szCs w:val="36"/>
        </w:rPr>
      </w:pPr>
    </w:p>
    <w:p w:rsidR="00CC587B" w:rsidRDefault="00CC587B" w:rsidP="00DF03F0">
      <w:pPr>
        <w:pStyle w:val="1"/>
        <w:spacing w:before="120" w:beforeAutospacing="0" w:after="0" w:afterAutospacing="0"/>
        <w:ind w:left="709" w:right="709"/>
        <w:jc w:val="center"/>
        <w:rPr>
          <w:rFonts w:ascii="Times New Roman" w:hAnsi="Times New Roman" w:cs="Times New Roman"/>
          <w:color w:val="auto"/>
          <w:sz w:val="36"/>
          <w:szCs w:val="36"/>
        </w:rPr>
      </w:pPr>
    </w:p>
    <w:p w:rsidR="00CC587B" w:rsidRDefault="00CC587B" w:rsidP="00DF03F0">
      <w:pPr>
        <w:pStyle w:val="1"/>
        <w:spacing w:before="120" w:beforeAutospacing="0" w:after="0" w:afterAutospacing="0"/>
        <w:ind w:left="709" w:right="709"/>
        <w:jc w:val="center"/>
        <w:rPr>
          <w:rFonts w:ascii="Times New Roman" w:hAnsi="Times New Roman" w:cs="Times New Roman"/>
          <w:color w:val="auto"/>
          <w:sz w:val="36"/>
          <w:szCs w:val="36"/>
        </w:rPr>
      </w:pPr>
    </w:p>
    <w:p w:rsidR="00CC587B" w:rsidRDefault="00CC587B" w:rsidP="00DF03F0">
      <w:pPr>
        <w:pStyle w:val="1"/>
        <w:spacing w:before="120" w:beforeAutospacing="0" w:after="0" w:afterAutospacing="0"/>
        <w:ind w:left="709" w:right="709"/>
        <w:jc w:val="center"/>
        <w:rPr>
          <w:rFonts w:ascii="Times New Roman" w:hAnsi="Times New Roman" w:cs="Times New Roman"/>
          <w:color w:val="auto"/>
          <w:sz w:val="36"/>
          <w:szCs w:val="36"/>
        </w:rPr>
      </w:pPr>
    </w:p>
    <w:p w:rsidR="00CC587B" w:rsidRPr="00DF03F0" w:rsidRDefault="00CC587B" w:rsidP="00DF03F0">
      <w:pPr>
        <w:pStyle w:val="1"/>
        <w:spacing w:before="120" w:beforeAutospacing="0" w:after="0" w:afterAutospacing="0"/>
        <w:ind w:left="709" w:right="709"/>
        <w:jc w:val="center"/>
        <w:rPr>
          <w:rFonts w:ascii="Times New Roman" w:hAnsi="Times New Roman" w:cs="Times New Roman"/>
          <w:color w:val="auto"/>
          <w:sz w:val="32"/>
          <w:szCs w:val="32"/>
        </w:rPr>
      </w:pPr>
      <w:bookmarkStart w:id="0" w:name="_Toc276915710"/>
      <w:r w:rsidRPr="00DF03F0">
        <w:rPr>
          <w:rFonts w:ascii="Times New Roman" w:hAnsi="Times New Roman" w:cs="Times New Roman"/>
          <w:color w:val="auto"/>
          <w:sz w:val="32"/>
          <w:szCs w:val="32"/>
        </w:rPr>
        <w:t>Реферат на тему:</w:t>
      </w:r>
      <w:bookmarkEnd w:id="0"/>
    </w:p>
    <w:p w:rsidR="00CC587B" w:rsidRPr="00DF03F0" w:rsidRDefault="00CC587B" w:rsidP="00DF03F0">
      <w:pPr>
        <w:pStyle w:val="1"/>
        <w:spacing w:before="120" w:beforeAutospacing="0" w:after="0" w:afterAutospacing="0"/>
        <w:ind w:left="709" w:right="709"/>
        <w:jc w:val="center"/>
        <w:rPr>
          <w:rFonts w:ascii="Times New Roman" w:hAnsi="Times New Roman" w:cs="Times New Roman"/>
          <w:color w:val="auto"/>
          <w:sz w:val="32"/>
          <w:szCs w:val="32"/>
        </w:rPr>
      </w:pPr>
      <w:bookmarkStart w:id="1" w:name="_Toc276915711"/>
      <w:r w:rsidRPr="00DF03F0">
        <w:rPr>
          <w:rFonts w:ascii="Times New Roman" w:hAnsi="Times New Roman" w:cs="Times New Roman"/>
          <w:color w:val="auto"/>
          <w:sz w:val="32"/>
          <w:szCs w:val="32"/>
        </w:rPr>
        <w:t>«Государство Чингисхана»</w:t>
      </w:r>
      <w:bookmarkEnd w:id="1"/>
    </w:p>
    <w:p w:rsidR="00CC587B" w:rsidRDefault="00CC587B" w:rsidP="00DF03F0">
      <w:pPr>
        <w:pStyle w:val="a3"/>
        <w:spacing w:before="120" w:after="0"/>
        <w:jc w:val="both"/>
        <w:rPr>
          <w:sz w:val="24"/>
        </w:rPr>
      </w:pPr>
    </w:p>
    <w:p w:rsidR="00CC587B" w:rsidRDefault="00CC587B" w:rsidP="00DF03F0">
      <w:pPr>
        <w:spacing w:before="120"/>
        <w:jc w:val="both"/>
        <w:rPr>
          <w:sz w:val="24"/>
        </w:rPr>
      </w:pPr>
    </w:p>
    <w:p w:rsidR="00CC587B" w:rsidRDefault="00CC587B" w:rsidP="00DF03F0">
      <w:pPr>
        <w:spacing w:before="120"/>
        <w:ind w:left="709" w:right="709"/>
        <w:jc w:val="both"/>
        <w:rPr>
          <w:sz w:val="20"/>
          <w:szCs w:val="20"/>
        </w:rPr>
      </w:pPr>
    </w:p>
    <w:p w:rsidR="00CC587B" w:rsidRDefault="00CC587B" w:rsidP="00DF03F0">
      <w:pPr>
        <w:spacing w:before="120"/>
        <w:ind w:left="709" w:right="709"/>
        <w:jc w:val="both"/>
        <w:rPr>
          <w:sz w:val="20"/>
          <w:szCs w:val="20"/>
        </w:rPr>
      </w:pPr>
    </w:p>
    <w:p w:rsidR="00CC587B" w:rsidRDefault="00CC587B" w:rsidP="00DF03F0">
      <w:pPr>
        <w:spacing w:before="120"/>
        <w:ind w:left="709" w:right="709"/>
        <w:jc w:val="both"/>
        <w:rPr>
          <w:sz w:val="20"/>
          <w:szCs w:val="20"/>
        </w:rPr>
      </w:pPr>
    </w:p>
    <w:p w:rsidR="00CC587B" w:rsidRDefault="00CC587B" w:rsidP="00DF03F0">
      <w:pPr>
        <w:spacing w:before="120"/>
        <w:ind w:left="709" w:right="709"/>
        <w:jc w:val="both"/>
        <w:rPr>
          <w:sz w:val="20"/>
          <w:szCs w:val="20"/>
        </w:rPr>
      </w:pPr>
    </w:p>
    <w:p w:rsidR="00CC587B" w:rsidRDefault="00CC587B" w:rsidP="00DF03F0">
      <w:pPr>
        <w:spacing w:before="120"/>
        <w:ind w:left="709" w:right="709"/>
        <w:jc w:val="right"/>
        <w:rPr>
          <w:sz w:val="20"/>
          <w:szCs w:val="20"/>
        </w:rPr>
      </w:pPr>
    </w:p>
    <w:p w:rsidR="00CC587B" w:rsidRDefault="00CC587B" w:rsidP="00DF03F0">
      <w:pPr>
        <w:spacing w:before="120"/>
        <w:ind w:left="709" w:right="709"/>
        <w:jc w:val="right"/>
        <w:rPr>
          <w:sz w:val="20"/>
          <w:szCs w:val="20"/>
        </w:rPr>
      </w:pPr>
    </w:p>
    <w:p w:rsidR="00CC587B" w:rsidRDefault="00CC587B" w:rsidP="00DF03F0">
      <w:pPr>
        <w:spacing w:before="120"/>
        <w:ind w:left="709" w:right="709"/>
        <w:jc w:val="right"/>
        <w:rPr>
          <w:sz w:val="20"/>
          <w:szCs w:val="20"/>
        </w:rPr>
      </w:pPr>
    </w:p>
    <w:p w:rsidR="00CC587B" w:rsidRDefault="00CC587B" w:rsidP="00DF03F0">
      <w:pPr>
        <w:spacing w:before="120"/>
        <w:ind w:left="709" w:right="709"/>
        <w:jc w:val="right"/>
        <w:rPr>
          <w:sz w:val="20"/>
          <w:szCs w:val="20"/>
        </w:rPr>
      </w:pPr>
    </w:p>
    <w:p w:rsidR="00CC587B" w:rsidRDefault="00CC587B" w:rsidP="00DF03F0">
      <w:pPr>
        <w:spacing w:before="120"/>
        <w:ind w:left="709" w:right="709"/>
        <w:jc w:val="right"/>
        <w:rPr>
          <w:sz w:val="20"/>
          <w:szCs w:val="20"/>
        </w:rPr>
      </w:pPr>
    </w:p>
    <w:p w:rsidR="00CC587B" w:rsidRDefault="00CC587B" w:rsidP="00DF03F0">
      <w:pPr>
        <w:spacing w:before="120"/>
        <w:ind w:left="709" w:right="709"/>
        <w:jc w:val="center"/>
      </w:pPr>
    </w:p>
    <w:p w:rsidR="00CC587B" w:rsidRDefault="00CC587B" w:rsidP="00DF03F0">
      <w:pPr>
        <w:spacing w:before="120"/>
        <w:ind w:left="709" w:right="709"/>
        <w:jc w:val="center"/>
      </w:pPr>
    </w:p>
    <w:p w:rsidR="00CC587B" w:rsidRDefault="00CC587B" w:rsidP="00DF03F0">
      <w:pPr>
        <w:spacing w:before="120"/>
        <w:ind w:left="709" w:right="709"/>
        <w:jc w:val="center"/>
      </w:pPr>
    </w:p>
    <w:p w:rsidR="00CC587B" w:rsidRDefault="00CC587B" w:rsidP="00DF03F0">
      <w:pPr>
        <w:spacing w:before="120"/>
        <w:ind w:left="709" w:right="709"/>
        <w:jc w:val="center"/>
      </w:pPr>
    </w:p>
    <w:p w:rsidR="00CC587B" w:rsidRDefault="00CC587B" w:rsidP="00DF03F0">
      <w:pPr>
        <w:spacing w:before="120"/>
        <w:ind w:left="709" w:right="709"/>
        <w:jc w:val="center"/>
        <w:rPr>
          <w:sz w:val="24"/>
          <w:szCs w:val="24"/>
        </w:rPr>
      </w:pPr>
      <w:r>
        <w:t xml:space="preserve">Екатеринбург </w:t>
      </w:r>
    </w:p>
    <w:p w:rsidR="00CC587B" w:rsidRDefault="00CC587B" w:rsidP="00C27FFC">
      <w:pPr>
        <w:spacing w:before="120"/>
        <w:ind w:left="709" w:right="709"/>
        <w:jc w:val="center"/>
      </w:pPr>
      <w:r>
        <w:t>2010 г.</w:t>
      </w:r>
    </w:p>
    <w:p w:rsidR="00CC587B" w:rsidRPr="00C27FFC" w:rsidRDefault="00CC587B" w:rsidP="00C27FFC">
      <w:pPr>
        <w:spacing w:before="120"/>
        <w:ind w:left="709" w:right="709"/>
        <w:jc w:val="center"/>
      </w:pPr>
      <w:r w:rsidRPr="00371744">
        <w:rPr>
          <w:b/>
          <w:sz w:val="20"/>
        </w:rPr>
        <w:t>Чингисхан</w:t>
      </w:r>
      <w:r w:rsidRPr="00371744">
        <w:rPr>
          <w:sz w:val="20"/>
        </w:rPr>
        <w:t xml:space="preserve"> (Темучин) (около 1155—1227 гг.) — основатель и великий хан Монгольской империи. Объединив монгольские племена, около 1190 г. провозглашён ханом с личным</w:t>
      </w:r>
      <w:r>
        <w:rPr>
          <w:sz w:val="20"/>
        </w:rPr>
        <w:t xml:space="preserve"> титулом «Чингис», а в 1206 г.—всемонгольским </w:t>
      </w:r>
      <w:r w:rsidRPr="00371744">
        <w:rPr>
          <w:sz w:val="20"/>
        </w:rPr>
        <w:t xml:space="preserve">ханом. Провёл военно-административную реформу, составил свод законов и др. Покорил енисейских кыргызов, уйгуров, карлуков (1207—11 гг.) и др., завоевал государство Цзинь (Северный Китай, 1211—15 гг.), Среднюю Азию; вторгся в Персию, Закавказье, на Северный Кавказ, в степи Северного Причерноморья. По словам Чингисхана, не меньше года потребовалось бы кому-либо, чтобы пересечь его империю из конца в конец и вернуться обратно. Походы Чингисхана сопровождались опустошениями и гибелью целых народов. </w:t>
      </w:r>
    </w:p>
    <w:p w:rsidR="00CC587B" w:rsidRDefault="00CC587B"/>
    <w:p w:rsidR="00CC587B" w:rsidRPr="00290AAC" w:rsidRDefault="00CC587B" w:rsidP="004A0EBD">
      <w:pPr>
        <w:jc w:val="center"/>
        <w:rPr>
          <w:rFonts w:ascii="Times New Roman" w:hAnsi="Times New Roman"/>
          <w:b/>
          <w:sz w:val="28"/>
          <w:szCs w:val="28"/>
        </w:rPr>
      </w:pPr>
      <w:r w:rsidRPr="00290AAC">
        <w:rPr>
          <w:rFonts w:ascii="Times New Roman" w:hAnsi="Times New Roman"/>
          <w:b/>
          <w:sz w:val="28"/>
          <w:szCs w:val="28"/>
        </w:rPr>
        <w:t>Детство и юность.</w:t>
      </w:r>
    </w:p>
    <w:p w:rsidR="00CC587B" w:rsidRPr="004A0EBD" w:rsidRDefault="00CC587B" w:rsidP="004A0EBD">
      <w:pPr>
        <w:spacing w:after="240" w:line="240" w:lineRule="auto"/>
        <w:jc w:val="both"/>
        <w:rPr>
          <w:rFonts w:ascii="Times New Roman" w:hAnsi="Times New Roman"/>
          <w:sz w:val="28"/>
          <w:szCs w:val="28"/>
        </w:rPr>
      </w:pPr>
      <w:r w:rsidRPr="004A0EBD">
        <w:rPr>
          <w:rFonts w:ascii="Times New Roman" w:hAnsi="Times New Roman"/>
          <w:sz w:val="28"/>
          <w:szCs w:val="28"/>
        </w:rPr>
        <w:t xml:space="preserve">В 1155 году в бескрайней монгольской степи на берегу реки Онон у Есугей-багадура, главы небольшого кочевого рода Кият-Борджигин, родился первенец. Его рождение совпало с успешным набегом на соседей-кочевников, в ходе которого был пленен их предводитель Те-му-чэн. Чтобы надолго закрепить у сородичей память о военном успехе, Есугей-богадур назвал сына Тэмуджином (Темучином). Никто тогда не мог предположить, что через несколько десятилетий это имя будет наводить ужас на народы двух континентов, а его обладатель создаст крупнейшую в мире империю. </w:t>
      </w:r>
      <w:r w:rsidRPr="004A0EBD">
        <w:rPr>
          <w:rFonts w:ascii="Times New Roman" w:hAnsi="Times New Roman"/>
          <w:sz w:val="28"/>
          <w:szCs w:val="28"/>
        </w:rPr>
        <w:br/>
      </w:r>
      <w:r w:rsidRPr="004A0EBD">
        <w:rPr>
          <w:rFonts w:ascii="Times New Roman" w:hAnsi="Times New Roman"/>
          <w:sz w:val="28"/>
          <w:szCs w:val="28"/>
        </w:rPr>
        <w:br/>
        <w:t>В 9 лет мальчик остался сиротой. И он, и его родственники считали, что Есугей-багадур был отравлен татарами. И с этого возраста Тэмуджин стал готовиться отомстить убийцам отца. Он еще не представлял, какой будет его месть, но знал, что она будет крайне жестокой. Из-за малолетства его не признали главой рода, и бывшие подданные отца откочевали к другим степным владыкам, угнав почти весь принадлежащий семье скот.</w:t>
      </w:r>
    </w:p>
    <w:tbl>
      <w:tblPr>
        <w:tblW w:w="3000" w:type="dxa"/>
        <w:tblCellSpacing w:w="15" w:type="dxa"/>
        <w:tblCellMar>
          <w:top w:w="15" w:type="dxa"/>
          <w:left w:w="15" w:type="dxa"/>
          <w:bottom w:w="15" w:type="dxa"/>
          <w:right w:w="15" w:type="dxa"/>
        </w:tblCellMar>
        <w:tblLook w:val="00A0" w:firstRow="1" w:lastRow="0" w:firstColumn="1" w:lastColumn="0" w:noHBand="0" w:noVBand="0"/>
      </w:tblPr>
      <w:tblGrid>
        <w:gridCol w:w="3086"/>
      </w:tblGrid>
      <w:tr w:rsidR="00CC587B" w:rsidRPr="003B27D8" w:rsidTr="004A0EBD">
        <w:trPr>
          <w:tblCellSpacing w:w="15" w:type="dxa"/>
        </w:trPr>
        <w:tc>
          <w:tcPr>
            <w:tcW w:w="0" w:type="auto"/>
            <w:vAlign w:val="center"/>
          </w:tcPr>
          <w:p w:rsidR="00CC587B" w:rsidRPr="004A0EBD" w:rsidRDefault="00101D8E" w:rsidP="004A0EBD">
            <w:pPr>
              <w:spacing w:after="0" w:line="240" w:lineRule="auto"/>
              <w:jc w:val="both"/>
              <w:rPr>
                <w:rFonts w:ascii="Times New Roman" w:hAnsi="Times New Roman"/>
                <w:color w:val="484848"/>
                <w:sz w:val="28"/>
                <w:szCs w:val="28"/>
              </w:rPr>
            </w:pPr>
            <w:hyperlink r:id="rId5" w:tgtFrame="_blank" w:history="1">
              <w:r>
                <w:rPr>
                  <w:rFonts w:ascii="Times New Roman" w:hAnsi="Times New Roman"/>
                  <w:noProof/>
                  <w:color w:val="0000F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Монгольская кавалерия в бою. Персидская миниатюра" href="http://shkolazhizni.ru/img/content/i43/43153_or.jp" style="width:150pt;height:60.75pt;visibility:visible" o:button="t">
                    <v:fill o:detectmouseclick="t"/>
                    <v:imagedata r:id="rId6" o:title=""/>
                  </v:shape>
                </w:pict>
              </w:r>
            </w:hyperlink>
          </w:p>
        </w:tc>
      </w:tr>
      <w:tr w:rsidR="00CC587B" w:rsidRPr="003B27D8" w:rsidTr="004A0EBD">
        <w:trPr>
          <w:tblCellSpacing w:w="15" w:type="dxa"/>
        </w:trPr>
        <w:tc>
          <w:tcPr>
            <w:tcW w:w="0" w:type="auto"/>
            <w:vAlign w:val="center"/>
          </w:tcPr>
          <w:p w:rsidR="00CC587B" w:rsidRPr="004A0EBD" w:rsidRDefault="00CC587B" w:rsidP="004A0EBD">
            <w:pPr>
              <w:spacing w:after="0" w:line="240" w:lineRule="auto"/>
              <w:jc w:val="both"/>
              <w:rPr>
                <w:rFonts w:ascii="Times New Roman" w:hAnsi="Times New Roman"/>
                <w:color w:val="484848"/>
                <w:sz w:val="28"/>
                <w:szCs w:val="28"/>
              </w:rPr>
            </w:pPr>
            <w:r w:rsidRPr="004A0EBD">
              <w:rPr>
                <w:rFonts w:ascii="Times New Roman" w:hAnsi="Times New Roman"/>
                <w:color w:val="484848"/>
                <w:sz w:val="28"/>
                <w:szCs w:val="28"/>
              </w:rPr>
              <w:t>Монгольская кавалерия в бою. Персидская миниатюра</w:t>
            </w:r>
          </w:p>
        </w:tc>
      </w:tr>
    </w:tbl>
    <w:p w:rsidR="00CC587B" w:rsidRPr="004A0EBD" w:rsidRDefault="00CC587B" w:rsidP="004A0EBD">
      <w:pPr>
        <w:spacing w:after="240" w:line="240" w:lineRule="auto"/>
        <w:jc w:val="both"/>
        <w:rPr>
          <w:rFonts w:ascii="Times New Roman" w:hAnsi="Times New Roman"/>
          <w:sz w:val="28"/>
          <w:szCs w:val="28"/>
        </w:rPr>
      </w:pPr>
      <w:r w:rsidRPr="004A0EBD">
        <w:rPr>
          <w:rFonts w:ascii="Times New Roman" w:hAnsi="Times New Roman"/>
          <w:sz w:val="28"/>
          <w:szCs w:val="28"/>
        </w:rPr>
        <w:t xml:space="preserve">Для Тэмуджина, его матери и братьев Бэктэра и Хасара начался период лишений и тяжелых испытаний. Оэлун-экэ, мать будущего «потрясателя вселенной», была женщиной энергичной и умной. Монголо-китайская хроника «Юань-чао би-ши» (Сокровенное сказание) отмечает, что она воспитывала сынов на героическом эпосе и постоянно внушала им, что со временем они станут великими воинами и вернут семье прежнее положение. Ее пророчества сбылись очень скоро. Но до этого семье пришлось познать и жестокую нужду, и унижения. </w:t>
      </w:r>
    </w:p>
    <w:tbl>
      <w:tblPr>
        <w:tblW w:w="3000" w:type="dxa"/>
        <w:tblCellSpacing w:w="15" w:type="dxa"/>
        <w:tblCellMar>
          <w:top w:w="15" w:type="dxa"/>
          <w:left w:w="15" w:type="dxa"/>
          <w:bottom w:w="15" w:type="dxa"/>
          <w:right w:w="15" w:type="dxa"/>
        </w:tblCellMar>
        <w:tblLook w:val="00A0" w:firstRow="1" w:lastRow="0" w:firstColumn="1" w:lastColumn="0" w:noHBand="0" w:noVBand="0"/>
      </w:tblPr>
      <w:tblGrid>
        <w:gridCol w:w="3086"/>
      </w:tblGrid>
      <w:tr w:rsidR="00CC587B" w:rsidRPr="003B27D8" w:rsidTr="004A0EBD">
        <w:trPr>
          <w:tblCellSpacing w:w="15" w:type="dxa"/>
        </w:trPr>
        <w:tc>
          <w:tcPr>
            <w:tcW w:w="0" w:type="auto"/>
            <w:vAlign w:val="center"/>
          </w:tcPr>
          <w:p w:rsidR="00CC587B" w:rsidRPr="004A0EBD" w:rsidRDefault="00101D8E" w:rsidP="004A0EBD">
            <w:pPr>
              <w:spacing w:after="0" w:line="240" w:lineRule="auto"/>
              <w:jc w:val="both"/>
              <w:rPr>
                <w:rFonts w:ascii="Times New Roman" w:hAnsi="Times New Roman"/>
                <w:color w:val="484848"/>
                <w:sz w:val="28"/>
                <w:szCs w:val="28"/>
              </w:rPr>
            </w:pPr>
            <w:hyperlink r:id="rId7" w:tgtFrame="_blank" w:history="1">
              <w:r>
                <w:rPr>
                  <w:rFonts w:ascii="Times New Roman" w:hAnsi="Times New Roman"/>
                  <w:noProof/>
                  <w:color w:val="0000FF"/>
                  <w:sz w:val="28"/>
                  <w:szCs w:val="28"/>
                </w:rPr>
                <w:pict>
                  <v:shape id="Рисунок 2" o:spid="_x0000_i1026" type="#_x0000_t75" alt="Таким Чингисхана изобразил древний китайский художник" href="http://shkolazhizni.ru/img/content/i43/43154_or.jp" style="width:150pt;height:240pt;visibility:visible" o:button="t">
                    <v:fill o:detectmouseclick="t"/>
                    <v:imagedata r:id="rId8" o:title=""/>
                  </v:shape>
                </w:pict>
              </w:r>
            </w:hyperlink>
          </w:p>
        </w:tc>
      </w:tr>
      <w:tr w:rsidR="00CC587B" w:rsidRPr="003B27D8" w:rsidTr="004A0EBD">
        <w:trPr>
          <w:tblCellSpacing w:w="15" w:type="dxa"/>
        </w:trPr>
        <w:tc>
          <w:tcPr>
            <w:tcW w:w="0" w:type="auto"/>
            <w:vAlign w:val="center"/>
          </w:tcPr>
          <w:p w:rsidR="00CC587B" w:rsidRPr="004A0EBD" w:rsidRDefault="00CC587B" w:rsidP="004A0EBD">
            <w:pPr>
              <w:spacing w:after="0" w:line="240" w:lineRule="auto"/>
              <w:jc w:val="both"/>
              <w:rPr>
                <w:rFonts w:ascii="Times New Roman" w:hAnsi="Times New Roman"/>
                <w:color w:val="484848"/>
                <w:sz w:val="28"/>
                <w:szCs w:val="28"/>
              </w:rPr>
            </w:pPr>
            <w:r w:rsidRPr="004A0EBD">
              <w:rPr>
                <w:rFonts w:ascii="Times New Roman" w:hAnsi="Times New Roman"/>
                <w:color w:val="484848"/>
                <w:sz w:val="28"/>
                <w:szCs w:val="28"/>
              </w:rPr>
              <w:t>Таким Чингисхана изобразил древний китайский художник</w:t>
            </w:r>
          </w:p>
        </w:tc>
      </w:tr>
    </w:tbl>
    <w:p w:rsidR="00CC587B" w:rsidRDefault="00CC587B" w:rsidP="004A0EBD">
      <w:pPr>
        <w:spacing w:after="240" w:line="240" w:lineRule="auto"/>
        <w:jc w:val="both"/>
        <w:rPr>
          <w:rFonts w:ascii="Times New Roman" w:hAnsi="Times New Roman"/>
          <w:sz w:val="28"/>
          <w:szCs w:val="28"/>
        </w:rPr>
      </w:pPr>
      <w:r w:rsidRPr="004A0EBD">
        <w:rPr>
          <w:rFonts w:ascii="Times New Roman" w:hAnsi="Times New Roman"/>
          <w:sz w:val="28"/>
          <w:szCs w:val="28"/>
        </w:rPr>
        <w:t>Отрочество Тэмуджина прошло в суровой борьбе за выживание. Помощи ждать было неоткуда, да и не принято было у монголов заниматься «благотворительностью». Уже в этот период у будущего полководца проявились стремление к верховодству любой ценой и пренебрежение к чужой жизни. Так, в пылу детской ссоры он убил брата Бэктэра, причем, как отмечается в «Сокровенном сказании», послал стрелу ему в спину.</w:t>
      </w:r>
      <w:r w:rsidRPr="004A0EBD">
        <w:rPr>
          <w:rFonts w:ascii="Times New Roman" w:hAnsi="Times New Roman"/>
          <w:sz w:val="28"/>
          <w:szCs w:val="28"/>
        </w:rPr>
        <w:br/>
      </w:r>
      <w:r w:rsidRPr="004A0EBD">
        <w:rPr>
          <w:rFonts w:ascii="Times New Roman" w:hAnsi="Times New Roman"/>
          <w:sz w:val="28"/>
          <w:szCs w:val="28"/>
        </w:rPr>
        <w:br/>
        <w:t>Отношения с соседями даже в бескрайней степи не всегда складываются просто. Тэмуджин уже в молодости умудрился чем-то так «насолить» родственному племени тайчиутов, что они напали на его стойбище. Удивительно, но тайчиуты не тронули небогатого имущества, а только захватили Тэмуджина и увезли его к себе, надев на подростка колодки. Чем были вызваны столь «мягкие» действия, историки все-то спорят. Вероятно, Тэмуджина просто хотели жестоко «повоспитывать», но не наносить ему серьезного вреда. Это косвенно подтверждается и тем, что из плена он сумел бежать, а тайчиуты не стали его преследовать, видимо решили, что нахождение в колодках свою «воспитательную роль» сыграло. Знали бы они, что за это «воспитание» он впоследствии жестоко отомстит их вождю Таргутаю.</w:t>
      </w:r>
    </w:p>
    <w:p w:rsidR="00CC587B" w:rsidRPr="004A0EBD" w:rsidRDefault="00CC587B" w:rsidP="004A0EBD">
      <w:pPr>
        <w:spacing w:after="240" w:line="240" w:lineRule="auto"/>
        <w:jc w:val="both"/>
        <w:rPr>
          <w:rFonts w:ascii="Times New Roman" w:hAnsi="Times New Roman"/>
          <w:sz w:val="28"/>
          <w:szCs w:val="28"/>
        </w:rPr>
      </w:pPr>
    </w:p>
    <w:tbl>
      <w:tblPr>
        <w:tblW w:w="3000" w:type="dxa"/>
        <w:tblCellSpacing w:w="15" w:type="dxa"/>
        <w:tblCellMar>
          <w:top w:w="15" w:type="dxa"/>
          <w:left w:w="15" w:type="dxa"/>
          <w:bottom w:w="15" w:type="dxa"/>
          <w:right w:w="15" w:type="dxa"/>
        </w:tblCellMar>
        <w:tblLook w:val="00A0" w:firstRow="1" w:lastRow="0" w:firstColumn="1" w:lastColumn="0" w:noHBand="0" w:noVBand="0"/>
      </w:tblPr>
      <w:tblGrid>
        <w:gridCol w:w="3120"/>
      </w:tblGrid>
      <w:tr w:rsidR="00CC587B" w:rsidRPr="003B27D8" w:rsidTr="004A0EBD">
        <w:trPr>
          <w:tblCellSpacing w:w="15" w:type="dxa"/>
        </w:trPr>
        <w:tc>
          <w:tcPr>
            <w:tcW w:w="0" w:type="auto"/>
            <w:vAlign w:val="center"/>
          </w:tcPr>
          <w:p w:rsidR="00CC587B" w:rsidRPr="004A0EBD" w:rsidRDefault="00101D8E" w:rsidP="004A0EBD">
            <w:pPr>
              <w:spacing w:after="0" w:line="240" w:lineRule="auto"/>
              <w:jc w:val="both"/>
              <w:rPr>
                <w:rFonts w:ascii="Times New Roman" w:hAnsi="Times New Roman"/>
                <w:color w:val="484848"/>
                <w:sz w:val="28"/>
                <w:szCs w:val="28"/>
              </w:rPr>
            </w:pPr>
            <w:hyperlink r:id="rId9" w:tgtFrame="_blank" w:history="1">
              <w:r>
                <w:rPr>
                  <w:rFonts w:ascii="Times New Roman" w:hAnsi="Times New Roman"/>
                  <w:noProof/>
                  <w:color w:val="0000FF"/>
                  <w:sz w:val="28"/>
                  <w:szCs w:val="28"/>
                </w:rPr>
                <w:pict>
                  <v:shape id="Рисунок 3" o:spid="_x0000_i1027" type="#_x0000_t75" alt="Монгольский лучник. Персидская миниатюра" href="http://shkolazhizni.ru/img/content/i43/43155_or.jp" style="width:150pt;height:118.5pt;visibility:visible" o:button="t">
                    <v:fill o:detectmouseclick="t"/>
                    <v:imagedata r:id="rId10" o:title=""/>
                  </v:shape>
                </w:pict>
              </w:r>
            </w:hyperlink>
          </w:p>
        </w:tc>
      </w:tr>
      <w:tr w:rsidR="00CC587B" w:rsidRPr="003B27D8" w:rsidTr="004A0EBD">
        <w:trPr>
          <w:tblCellSpacing w:w="15" w:type="dxa"/>
        </w:trPr>
        <w:tc>
          <w:tcPr>
            <w:tcW w:w="0" w:type="auto"/>
            <w:vAlign w:val="center"/>
          </w:tcPr>
          <w:p w:rsidR="00CC587B" w:rsidRPr="004A0EBD" w:rsidRDefault="00CC587B" w:rsidP="004A0EBD">
            <w:pPr>
              <w:spacing w:after="0" w:line="240" w:lineRule="auto"/>
              <w:jc w:val="both"/>
              <w:rPr>
                <w:rFonts w:ascii="Times New Roman" w:hAnsi="Times New Roman"/>
                <w:color w:val="484848"/>
                <w:sz w:val="28"/>
                <w:szCs w:val="28"/>
              </w:rPr>
            </w:pPr>
            <w:r w:rsidRPr="004A0EBD">
              <w:rPr>
                <w:rFonts w:ascii="Times New Roman" w:hAnsi="Times New Roman"/>
                <w:color w:val="484848"/>
                <w:sz w:val="28"/>
                <w:szCs w:val="28"/>
              </w:rPr>
              <w:t>Монгольский лучник. Персидская миниатюра</w:t>
            </w:r>
          </w:p>
        </w:tc>
      </w:tr>
    </w:tbl>
    <w:p w:rsidR="00CC587B" w:rsidRPr="004A0EBD" w:rsidRDefault="00CC587B" w:rsidP="004A0EBD">
      <w:pPr>
        <w:jc w:val="both"/>
        <w:rPr>
          <w:sz w:val="28"/>
          <w:szCs w:val="28"/>
        </w:rPr>
      </w:pPr>
      <w:r w:rsidRPr="004A0EBD">
        <w:rPr>
          <w:rFonts w:ascii="Times New Roman" w:hAnsi="Times New Roman"/>
          <w:sz w:val="28"/>
          <w:szCs w:val="28"/>
        </w:rPr>
        <w:t>Возможно, именно эти суровые испытания, выпавшие на долю молодого Тэмуджина, закалили его характер и волю, подготовив его к серьезной взрослой жизни. В 17 лет Тэмуджин женился на дочери степного феодала Дай-Сэчэна, которую в свое время ему сосватал отец, и стал восстанавливать связи с влиятельными родственниками. Обещаниями и хитростью, а порой и силой он начинает собирать вокруг себя бывших подданных семьи. У него складывается круг друзей и единомышленников, многие из которых впоследствии стали известными полководцами. Их привлекали в юном Тэмуджине качества, которые со временем должны были превратить его в крупного вождя.</w:t>
      </w:r>
    </w:p>
    <w:p w:rsidR="00CC587B" w:rsidRPr="00290AAC" w:rsidRDefault="00CC587B" w:rsidP="00290AAC">
      <w:pPr>
        <w:pStyle w:val="3"/>
        <w:rPr>
          <w:rFonts w:ascii="Times New Roman" w:hAnsi="Times New Roman"/>
          <w:color w:val="auto"/>
          <w:sz w:val="28"/>
          <w:szCs w:val="28"/>
        </w:rPr>
      </w:pPr>
      <w:r>
        <w:rPr>
          <w:rFonts w:ascii="Times New Roman" w:hAnsi="Times New Roman"/>
          <w:color w:val="auto"/>
          <w:sz w:val="28"/>
          <w:szCs w:val="28"/>
        </w:rPr>
        <w:t xml:space="preserve">Темучин </w:t>
      </w:r>
      <w:r w:rsidRPr="00290AAC">
        <w:rPr>
          <w:rFonts w:ascii="Times New Roman" w:hAnsi="Times New Roman"/>
          <w:color w:val="auto"/>
          <w:sz w:val="28"/>
          <w:szCs w:val="28"/>
        </w:rPr>
        <w:t xml:space="preserve"> </w:t>
      </w:r>
      <w:r>
        <w:rPr>
          <w:rFonts w:ascii="Times New Roman" w:hAnsi="Times New Roman"/>
          <w:color w:val="auto"/>
          <w:sz w:val="28"/>
          <w:szCs w:val="28"/>
        </w:rPr>
        <w:t xml:space="preserve">провозглашается </w:t>
      </w:r>
      <w:r w:rsidRPr="00290AAC">
        <w:rPr>
          <w:rFonts w:ascii="Times New Roman" w:hAnsi="Times New Roman"/>
          <w:color w:val="auto"/>
          <w:sz w:val="28"/>
          <w:szCs w:val="28"/>
        </w:rPr>
        <w:t xml:space="preserve"> Ч</w:t>
      </w:r>
      <w:r>
        <w:rPr>
          <w:rFonts w:ascii="Times New Roman" w:hAnsi="Times New Roman"/>
          <w:color w:val="auto"/>
          <w:sz w:val="28"/>
          <w:szCs w:val="28"/>
        </w:rPr>
        <w:t>ингис</w:t>
      </w:r>
      <w:r w:rsidRPr="00290AAC">
        <w:rPr>
          <w:rFonts w:ascii="Times New Roman" w:hAnsi="Times New Roman"/>
          <w:color w:val="auto"/>
          <w:sz w:val="28"/>
          <w:szCs w:val="28"/>
        </w:rPr>
        <w:t>-Х</w:t>
      </w:r>
      <w:r>
        <w:rPr>
          <w:rFonts w:ascii="Times New Roman" w:hAnsi="Times New Roman"/>
          <w:color w:val="auto"/>
          <w:sz w:val="28"/>
          <w:szCs w:val="28"/>
        </w:rPr>
        <w:t xml:space="preserve">аном </w:t>
      </w:r>
      <w:r w:rsidRPr="00290AAC">
        <w:rPr>
          <w:rFonts w:ascii="Times New Roman" w:hAnsi="Times New Roman"/>
          <w:color w:val="auto"/>
          <w:sz w:val="28"/>
          <w:szCs w:val="28"/>
        </w:rPr>
        <w:t xml:space="preserve"> </w:t>
      </w:r>
      <w:r>
        <w:rPr>
          <w:rFonts w:ascii="Times New Roman" w:hAnsi="Times New Roman"/>
          <w:color w:val="auto"/>
          <w:sz w:val="28"/>
          <w:szCs w:val="28"/>
        </w:rPr>
        <w:t>группой аристократии</w:t>
      </w:r>
    </w:p>
    <w:p w:rsidR="00CC587B" w:rsidRPr="004A0EBD" w:rsidRDefault="00CC587B" w:rsidP="004A0EBD">
      <w:pPr>
        <w:jc w:val="both"/>
        <w:rPr>
          <w:sz w:val="28"/>
          <w:szCs w:val="28"/>
        </w:rPr>
      </w:pPr>
    </w:p>
    <w:p w:rsidR="00CC587B" w:rsidRDefault="00CC587B" w:rsidP="004A0EBD">
      <w:pPr>
        <w:jc w:val="both"/>
        <w:rPr>
          <w:rFonts w:ascii="Times New Roman" w:hAnsi="Times New Roman"/>
          <w:sz w:val="28"/>
          <w:szCs w:val="28"/>
        </w:rPr>
      </w:pPr>
      <w:r w:rsidRPr="00290AAC">
        <w:rPr>
          <w:rFonts w:ascii="Times New Roman" w:hAnsi="Times New Roman"/>
          <w:sz w:val="28"/>
          <w:szCs w:val="28"/>
        </w:rPr>
        <w:t>В результате военных успехов и создавшейся репутации Темучина как идеального степного правителя "люди стекались к его девятихвостному знамени уже не семействами или десятками, а сотнями... Он собрал около себя двор, правда, без мергенов и советников, но составленный из людей воинственного духа и глубоко ему преданных"</w:t>
      </w:r>
    </w:p>
    <w:p w:rsidR="00CC587B" w:rsidRPr="00290AAC" w:rsidRDefault="00CC587B" w:rsidP="00574379">
      <w:pPr>
        <w:pStyle w:val="a7"/>
        <w:jc w:val="both"/>
        <w:rPr>
          <w:sz w:val="28"/>
          <w:szCs w:val="28"/>
        </w:rPr>
      </w:pPr>
      <w:r w:rsidRPr="00290AAC">
        <w:rPr>
          <w:sz w:val="28"/>
          <w:szCs w:val="28"/>
        </w:rPr>
        <w:t>Так как вокруг Темучина теперь собралась большая часть монгольских вождей с их людьми, то они, обсудив это дело на собрании, единогласно признали момент соответствующим для провозглашения его ханом-императором. Самые знатные из участвовавших в этом собрании представителей степной аристократии - Алтан, Хучар и Сэчэ-беки, не пожелавшие выставлять, своих претензий на сан хагана, чтобы не перебивать кандидатуры избранника огромного большинства - Темучина, после состоявшегося решения объявили ему об этом от имени собрания в следующих выражениях:</w:t>
      </w:r>
    </w:p>
    <w:p w:rsidR="00CC587B" w:rsidRPr="00290AAC" w:rsidRDefault="00CC587B" w:rsidP="00574379">
      <w:pPr>
        <w:pStyle w:val="a7"/>
        <w:jc w:val="both"/>
        <w:rPr>
          <w:sz w:val="28"/>
          <w:szCs w:val="28"/>
        </w:rPr>
      </w:pPr>
      <w:r w:rsidRPr="00290AAC">
        <w:rPr>
          <w:sz w:val="28"/>
          <w:szCs w:val="28"/>
        </w:rPr>
        <w:t>"Мы хотим провозгласить тебя хаганом-императором. Когда ты станешь хаганом, то в битвах с многочисленными врагами мы будем передовыми, и если полоним прекрасных девиц и жен, то будем отдавать их тебе. В облавах на зверей мы будем выступать прежде других и пойманных зверей будем отдавать тебе. Если мы в ратных боях преступим твои приказы или в спокойное время повредим делам твоим, то ты отними у нас жен и имущество и покинь нас в безлюдных пустынях".</w:t>
      </w:r>
    </w:p>
    <w:p w:rsidR="00CC587B" w:rsidRDefault="00CC587B" w:rsidP="00574379">
      <w:pPr>
        <w:pStyle w:val="a7"/>
        <w:jc w:val="both"/>
        <w:rPr>
          <w:sz w:val="28"/>
          <w:szCs w:val="28"/>
        </w:rPr>
      </w:pPr>
      <w:r w:rsidRPr="00290AAC">
        <w:rPr>
          <w:sz w:val="28"/>
          <w:szCs w:val="28"/>
        </w:rPr>
        <w:t>"Так поклялись они, - продолжает "Сокровенное Сказание", - и провозгласили Темучина хаганом и нарекли его Чингисом".</w:t>
      </w:r>
    </w:p>
    <w:p w:rsidR="00CC587B" w:rsidRPr="005D67AD" w:rsidRDefault="00CC587B" w:rsidP="00574379">
      <w:pPr>
        <w:pStyle w:val="a7"/>
        <w:jc w:val="both"/>
        <w:rPr>
          <w:sz w:val="28"/>
          <w:szCs w:val="28"/>
        </w:rPr>
      </w:pPr>
      <w:r w:rsidRPr="005D67AD">
        <w:rPr>
          <w:sz w:val="28"/>
          <w:szCs w:val="28"/>
        </w:rPr>
        <w:t>Если примем во внимание, что среди монгольской аристократии того времени существовали титулы "багадур" (для физически сильных, храбрых), "сэчэн" (для мудрых), то имя Чингис, данное Темучину, вполне соответствует своему всестороннему значению, так как Темучин помимо своих выдающихся физических качеств, о которых упоминалось в предыдущих главах, был одарен редким умом, твердой волей, военным и организаторским талантами, красноречием; совокупность всех этих качеств в одном человеке можно определить одним словом "чингис".</w:t>
      </w:r>
    </w:p>
    <w:p w:rsidR="00CC587B" w:rsidRDefault="00CC587B" w:rsidP="00574379">
      <w:pPr>
        <w:pStyle w:val="a7"/>
        <w:jc w:val="both"/>
        <w:rPr>
          <w:sz w:val="28"/>
          <w:szCs w:val="28"/>
        </w:rPr>
      </w:pPr>
      <w:r w:rsidRPr="005D67AD">
        <w:rPr>
          <w:sz w:val="28"/>
          <w:szCs w:val="28"/>
        </w:rPr>
        <w:t>Разносторонностью своих дарований Чингис-хан из исторических личностей ближе всего подходит к Юлию Цезарю, но военный гений в нем превалирует над всеми другими способностями: он всю жизнь, с 10 до 72 лет, провел на коне и умер в походе.</w:t>
      </w:r>
    </w:p>
    <w:p w:rsidR="00CC587B" w:rsidRDefault="00CC587B" w:rsidP="00574379">
      <w:pPr>
        <w:pStyle w:val="3"/>
        <w:jc w:val="center"/>
        <w:rPr>
          <w:rFonts w:ascii="Times New Roman" w:hAnsi="Times New Roman"/>
          <w:color w:val="auto"/>
          <w:sz w:val="28"/>
          <w:szCs w:val="28"/>
        </w:rPr>
      </w:pPr>
      <w:r w:rsidRPr="009B69AC">
        <w:rPr>
          <w:rFonts w:ascii="Times New Roman" w:hAnsi="Times New Roman"/>
          <w:color w:val="auto"/>
          <w:sz w:val="28"/>
          <w:szCs w:val="28"/>
        </w:rPr>
        <w:t>О</w:t>
      </w:r>
      <w:r>
        <w:rPr>
          <w:rFonts w:ascii="Times New Roman" w:hAnsi="Times New Roman"/>
          <w:color w:val="auto"/>
          <w:sz w:val="28"/>
          <w:szCs w:val="28"/>
        </w:rPr>
        <w:t xml:space="preserve">бъединение </w:t>
      </w:r>
      <w:r w:rsidRPr="009B69AC">
        <w:rPr>
          <w:rFonts w:ascii="Times New Roman" w:hAnsi="Times New Roman"/>
          <w:color w:val="auto"/>
          <w:sz w:val="28"/>
          <w:szCs w:val="28"/>
        </w:rPr>
        <w:t xml:space="preserve"> </w:t>
      </w:r>
      <w:r>
        <w:rPr>
          <w:rFonts w:ascii="Times New Roman" w:hAnsi="Times New Roman"/>
          <w:color w:val="auto"/>
          <w:sz w:val="28"/>
          <w:szCs w:val="28"/>
        </w:rPr>
        <w:t xml:space="preserve">отдельных </w:t>
      </w:r>
      <w:r w:rsidRPr="009B69AC">
        <w:rPr>
          <w:rFonts w:ascii="Times New Roman" w:hAnsi="Times New Roman"/>
          <w:color w:val="auto"/>
          <w:sz w:val="28"/>
          <w:szCs w:val="28"/>
        </w:rPr>
        <w:t xml:space="preserve"> </w:t>
      </w:r>
      <w:r>
        <w:rPr>
          <w:rFonts w:ascii="Times New Roman" w:hAnsi="Times New Roman"/>
          <w:color w:val="auto"/>
          <w:sz w:val="28"/>
          <w:szCs w:val="28"/>
        </w:rPr>
        <w:t>племен</w:t>
      </w:r>
      <w:r w:rsidRPr="009B69AC">
        <w:rPr>
          <w:rFonts w:ascii="Times New Roman" w:hAnsi="Times New Roman"/>
          <w:color w:val="auto"/>
          <w:sz w:val="28"/>
          <w:szCs w:val="28"/>
        </w:rPr>
        <w:t xml:space="preserve"> </w:t>
      </w:r>
      <w:r>
        <w:rPr>
          <w:rFonts w:ascii="Times New Roman" w:hAnsi="Times New Roman"/>
          <w:color w:val="auto"/>
          <w:sz w:val="28"/>
          <w:szCs w:val="28"/>
        </w:rPr>
        <w:t>в</w:t>
      </w:r>
      <w:r w:rsidRPr="009B69AC">
        <w:rPr>
          <w:rFonts w:ascii="Times New Roman" w:hAnsi="Times New Roman"/>
          <w:color w:val="auto"/>
          <w:sz w:val="28"/>
          <w:szCs w:val="28"/>
        </w:rPr>
        <w:t xml:space="preserve"> </w:t>
      </w:r>
      <w:r>
        <w:rPr>
          <w:rFonts w:ascii="Times New Roman" w:hAnsi="Times New Roman"/>
          <w:color w:val="auto"/>
          <w:sz w:val="28"/>
          <w:szCs w:val="28"/>
        </w:rPr>
        <w:t>один</w:t>
      </w:r>
      <w:r w:rsidRPr="009B69AC">
        <w:rPr>
          <w:rFonts w:ascii="Times New Roman" w:hAnsi="Times New Roman"/>
          <w:color w:val="auto"/>
          <w:sz w:val="28"/>
          <w:szCs w:val="28"/>
        </w:rPr>
        <w:t xml:space="preserve"> </w:t>
      </w:r>
      <w:r>
        <w:rPr>
          <w:rFonts w:ascii="Times New Roman" w:hAnsi="Times New Roman"/>
          <w:color w:val="auto"/>
          <w:sz w:val="28"/>
          <w:szCs w:val="28"/>
        </w:rPr>
        <w:t>монгольский</w:t>
      </w:r>
      <w:r w:rsidRPr="009B69AC">
        <w:rPr>
          <w:rFonts w:ascii="Times New Roman" w:hAnsi="Times New Roman"/>
          <w:color w:val="auto"/>
          <w:sz w:val="28"/>
          <w:szCs w:val="28"/>
        </w:rPr>
        <w:t xml:space="preserve"> </w:t>
      </w:r>
      <w:r>
        <w:rPr>
          <w:rFonts w:ascii="Times New Roman" w:hAnsi="Times New Roman"/>
          <w:color w:val="auto"/>
          <w:sz w:val="28"/>
          <w:szCs w:val="28"/>
        </w:rPr>
        <w:t>народ</w:t>
      </w:r>
    </w:p>
    <w:p w:rsidR="00CC587B" w:rsidRDefault="00CC587B" w:rsidP="00574379">
      <w:pPr>
        <w:pStyle w:val="a7"/>
        <w:jc w:val="both"/>
        <w:rPr>
          <w:sz w:val="28"/>
          <w:szCs w:val="28"/>
        </w:rPr>
      </w:pPr>
      <w:r>
        <w:rPr>
          <w:sz w:val="28"/>
          <w:szCs w:val="28"/>
        </w:rPr>
        <w:t xml:space="preserve">Первую цель, которую поставил Чингис-хан   </w:t>
      </w:r>
      <w:r w:rsidRPr="006F18F8">
        <w:rPr>
          <w:sz w:val="28"/>
          <w:szCs w:val="28"/>
        </w:rPr>
        <w:t>- образовать Единую Монгольскую Державу. В осуществлении  этого,</w:t>
      </w:r>
      <w:r>
        <w:rPr>
          <w:sz w:val="28"/>
          <w:szCs w:val="28"/>
        </w:rPr>
        <w:t xml:space="preserve">  </w:t>
      </w:r>
      <w:r w:rsidRPr="006F18F8">
        <w:rPr>
          <w:sz w:val="28"/>
          <w:szCs w:val="28"/>
        </w:rPr>
        <w:t>Чингис-хан с самого начала проявил огромный организационный талант.</w:t>
      </w:r>
      <w:r>
        <w:rPr>
          <w:sz w:val="28"/>
          <w:szCs w:val="28"/>
        </w:rPr>
        <w:t xml:space="preserve"> </w:t>
      </w:r>
    </w:p>
    <w:p w:rsidR="00CC587B" w:rsidRDefault="00CC587B" w:rsidP="00574379">
      <w:pPr>
        <w:pStyle w:val="a7"/>
        <w:jc w:val="both"/>
        <w:rPr>
          <w:sz w:val="28"/>
          <w:szCs w:val="28"/>
        </w:rPr>
      </w:pPr>
      <w:r w:rsidRPr="00574379">
        <w:rPr>
          <w:sz w:val="28"/>
          <w:szCs w:val="28"/>
        </w:rPr>
        <w:t>Его ставка стала истинным центром зарождающейся великодержавности. Для связи, для передачи его приказов в народ он организовал отряд верховых, по нашей терминологии ординарцев или курьеров, которые "как стрелы" разлетались во все подвластные земли. В степном государстве, при отсутствии современных понятий о почте, телеграфе и железных дорогах, организация таких конных курьеров являлась чрезвычайно разумным нововведением, еще нигде до Чингис-хана не практиковавшимся, по крайней мере, в таком крупном масштабе; позднее эта организация была введена во всей Монгольской державе, получив дальнейшее развитие в виде учреждения сети "ямов" - ямских станций, являвшихся, с одной стороны, этапами для передачи и дальнейшего препровождения почты, а с другой - подставами для должностных лиц и курьеров, которым были доверены особо важные письменные или словесные распоряжения и сношения. Когда монархия Чингис-хана получила характер Мировой Империи, распространившись и на Россию и Китай, сеть ее линий сообщений обратилась в огромное государственное учреждение, обслуживавшее не только правительственные, но и частные потребности в сношениях, что открыло доступ в сердце Монголии путешественникам даже из далекой Европы: Плано Карпини, Рубруку и Марко Поло. Чингис-хан хотел доставить торговле такие удобства и такую безопасность, чтобы можно было, как он выражался, во всей его империи носить золото на голове, как обыкновенные сосуды, не подвергаясь ни грабежу, ни притеснениям</w:t>
      </w:r>
      <w:r>
        <w:rPr>
          <w:sz w:val="28"/>
          <w:szCs w:val="28"/>
        </w:rPr>
        <w:t>.</w:t>
      </w:r>
    </w:p>
    <w:p w:rsidR="00CC587B" w:rsidRPr="00574379" w:rsidRDefault="00CC587B" w:rsidP="00574379">
      <w:pPr>
        <w:pStyle w:val="a7"/>
        <w:jc w:val="both"/>
        <w:rPr>
          <w:sz w:val="28"/>
          <w:szCs w:val="28"/>
        </w:rPr>
      </w:pPr>
      <w:r w:rsidRPr="00574379">
        <w:rPr>
          <w:sz w:val="28"/>
          <w:szCs w:val="28"/>
        </w:rPr>
        <w:t>Вся Империя покрылась густой сетью таких почтовых линий. "Ям" исполнял одновременно функции современных телеграфа, рельсовых путей и почт. Подробное описание ямов дает Марко Поло. По его сведениям, почтовую службу несли в Империи (в XIII веке) до 300000 лошадей. Почтовых зданий, обставленных с большой роскошью, имелось более 10000. На некоторых бойких станциях содержалось по 400 лошадей на каждой. На прочих число это колебалось от 50 до 200. Сообщения происходили не только верхом, но и на колесах; езда на ямщицких телегах обязательно производилась с колокольчиком для предупреждения яма о приближении ямщицкой телеги во избежание задержки в подаче свежих лошадей.</w:t>
      </w:r>
    </w:p>
    <w:p w:rsidR="00CC587B" w:rsidRPr="009C64B2" w:rsidRDefault="00CC587B" w:rsidP="00574379">
      <w:pPr>
        <w:jc w:val="both"/>
        <w:rPr>
          <w:rFonts w:ascii="Times New Roman" w:hAnsi="Times New Roman"/>
          <w:sz w:val="28"/>
          <w:szCs w:val="28"/>
        </w:rPr>
      </w:pPr>
      <w:r w:rsidRPr="009C64B2">
        <w:rPr>
          <w:rFonts w:ascii="Times New Roman" w:hAnsi="Times New Roman"/>
          <w:sz w:val="28"/>
          <w:szCs w:val="28"/>
        </w:rPr>
        <w:t>В то время как Чингис-хан деятельно работал таким образом по сплочению своего молодого государства, враги его не дремали. Джамуха сумел приобрести среди подвластных ему вождей племен такое значение, что они, собравшись однажды (около 1201 г.) на берегу реки Аргуни, провозгласили его "Гурханом", что значит "Всенародный хан"; это было прямым вызовом Чингис-хану.</w:t>
      </w:r>
    </w:p>
    <w:p w:rsidR="00CC587B" w:rsidRPr="009C64B2" w:rsidRDefault="00CC587B" w:rsidP="00574379">
      <w:pPr>
        <w:jc w:val="both"/>
        <w:rPr>
          <w:rFonts w:ascii="Times New Roman" w:hAnsi="Times New Roman"/>
          <w:sz w:val="28"/>
          <w:szCs w:val="28"/>
        </w:rPr>
      </w:pPr>
      <w:r w:rsidRPr="009C64B2">
        <w:rPr>
          <w:rFonts w:ascii="Times New Roman" w:hAnsi="Times New Roman"/>
          <w:sz w:val="28"/>
          <w:szCs w:val="28"/>
        </w:rPr>
        <w:t>Чингис-хан со свойственной ему осторожностью обеспечил себя поддержкой со стороны своего союзника Ван-хана; после этого он выступил в поход и в 1202 г. нанес своему бывшему названому брату и его союзникам, меркитам решительное поражение</w:t>
      </w:r>
      <w:bookmarkStart w:id="2" w:name="HD105text39"/>
      <w:bookmarkEnd w:id="2"/>
      <w:r w:rsidRPr="009C64B2">
        <w:rPr>
          <w:rFonts w:ascii="Times New Roman" w:hAnsi="Times New Roman"/>
          <w:sz w:val="28"/>
          <w:szCs w:val="28"/>
        </w:rPr>
        <w:t>. Джамуха бежал; подвластные ему роды подчинились победителю.</w:t>
      </w:r>
    </w:p>
    <w:p w:rsidR="00CC587B" w:rsidRPr="00975C46" w:rsidRDefault="00CC587B" w:rsidP="00574379">
      <w:pPr>
        <w:jc w:val="both"/>
        <w:rPr>
          <w:rFonts w:ascii="Times New Roman" w:hAnsi="Times New Roman"/>
          <w:sz w:val="28"/>
          <w:szCs w:val="28"/>
        </w:rPr>
      </w:pPr>
      <w:r w:rsidRPr="00975C46">
        <w:rPr>
          <w:rFonts w:ascii="Times New Roman" w:hAnsi="Times New Roman"/>
          <w:sz w:val="28"/>
          <w:szCs w:val="28"/>
        </w:rPr>
        <w:t>Несмотря на поражение Джамухи, враждебная монгольскому монарху коалиция не только не распалась, но и усилилась новыми членами; на этот раз наиболее деятельным ее участникам удалось втянуть в свою орбиту и колеблющегося Ван-хана, действительно с опасением следившего за постепенным усилением своего союзника и соперника.</w:t>
      </w:r>
    </w:p>
    <w:p w:rsidR="00CC587B" w:rsidRDefault="00CC587B" w:rsidP="00574379">
      <w:pPr>
        <w:jc w:val="both"/>
        <w:rPr>
          <w:rFonts w:ascii="Times New Roman" w:hAnsi="Times New Roman"/>
          <w:sz w:val="28"/>
          <w:szCs w:val="28"/>
        </w:rPr>
      </w:pPr>
      <w:r w:rsidRPr="00036D75">
        <w:rPr>
          <w:rFonts w:ascii="Times New Roman" w:hAnsi="Times New Roman"/>
          <w:sz w:val="28"/>
          <w:szCs w:val="28"/>
        </w:rPr>
        <w:t>Выступление против него Ван-хана оказалось для Чингисхана неожиданностью. Нападения врасплох ему удалось избежать только благодаря случайности: о приближении рати Ван-хана и его союзников он был предупрежден двумя пастухами. Это дало ему возможность построить свое войско к бою, но на стороне врагов оказалось численное превосходство, так как у Чингис-хана в строю имелось всего лишь 4600 воинов.</w:t>
      </w:r>
    </w:p>
    <w:p w:rsidR="00CC587B" w:rsidRDefault="00CC587B" w:rsidP="00574379">
      <w:pPr>
        <w:jc w:val="both"/>
        <w:rPr>
          <w:rFonts w:ascii="Times New Roman" w:hAnsi="Times New Roman"/>
          <w:sz w:val="28"/>
          <w:szCs w:val="28"/>
        </w:rPr>
      </w:pPr>
      <w:r w:rsidRPr="00986857">
        <w:rPr>
          <w:rFonts w:ascii="Times New Roman" w:hAnsi="Times New Roman"/>
          <w:sz w:val="28"/>
          <w:szCs w:val="28"/>
        </w:rPr>
        <w:t>Чингис-хан понял, что для решительной победы над Ван-ханом необходимо собрать больше сил; поэтому он после боя предпринял отступление, подкрепляя коней подножным кормом, и давая отдых воинам; во время этого отхода войско его усиливалось подходившими подкреплениями. Чтобы выиграть еще больше времени, он пытался вступить с Ван-ханом в переговоры, притворно выражая ему свою сыновнюю покорность, напоминая о своих прежних услугах и предлагая заключить мир.</w:t>
      </w:r>
    </w:p>
    <w:p w:rsidR="00CC587B" w:rsidRPr="00A550CE" w:rsidRDefault="00CC587B" w:rsidP="00A550CE">
      <w:pPr>
        <w:pStyle w:val="a7"/>
        <w:rPr>
          <w:sz w:val="28"/>
          <w:szCs w:val="28"/>
        </w:rPr>
      </w:pPr>
      <w:r w:rsidRPr="00A550CE">
        <w:rPr>
          <w:sz w:val="28"/>
          <w:szCs w:val="28"/>
        </w:rPr>
        <w:t>На эти послания Ван-хану и Алтану с Хучаром ответил Чингис-хану от имени их Сэнгум: "Будем сражаться; кто из нас одержит верх - будет ханом", и приказал: "Выступить с войском, распустить знамена, бить в барабаны, вывести скакунов, чтобы сделать наступление и направиться на Чингисхана".</w:t>
      </w:r>
    </w:p>
    <w:p w:rsidR="00CC587B" w:rsidRPr="00A550CE" w:rsidRDefault="00CC587B" w:rsidP="00A550CE">
      <w:pPr>
        <w:pStyle w:val="a7"/>
        <w:rPr>
          <w:sz w:val="28"/>
          <w:szCs w:val="28"/>
        </w:rPr>
      </w:pPr>
      <w:r w:rsidRPr="00A550CE">
        <w:rPr>
          <w:sz w:val="28"/>
          <w:szCs w:val="28"/>
        </w:rPr>
        <w:t>Получив такой ответ, Чингис-хан собрал совет, на котором большинство высказалось за продолжение борьбы с Ван-ханом. Тем временем ему удалось привлечь к себе несколько новых союзников.</w:t>
      </w:r>
    </w:p>
    <w:p w:rsidR="00CC587B" w:rsidRDefault="00CC587B" w:rsidP="00574379">
      <w:pPr>
        <w:jc w:val="both"/>
        <w:rPr>
          <w:rFonts w:ascii="Times New Roman" w:hAnsi="Times New Roman"/>
          <w:sz w:val="28"/>
          <w:szCs w:val="28"/>
        </w:rPr>
      </w:pPr>
      <w:r w:rsidRPr="00252BC3">
        <w:rPr>
          <w:rFonts w:ascii="Times New Roman" w:hAnsi="Times New Roman"/>
          <w:sz w:val="28"/>
          <w:szCs w:val="28"/>
        </w:rPr>
        <w:t>Итак, новый бой был неизбежен. Чтобы дать его в наиболее выгодных условиях, Чингис-хан пустился на хитрость.  Хитрость вполне удалась, доверенные люди</w:t>
      </w:r>
      <w:r>
        <w:rPr>
          <w:rFonts w:ascii="Times New Roman" w:hAnsi="Times New Roman"/>
          <w:sz w:val="28"/>
          <w:szCs w:val="28"/>
        </w:rPr>
        <w:t xml:space="preserve"> Ван-хана ,</w:t>
      </w:r>
      <w:r w:rsidRPr="00252BC3">
        <w:rPr>
          <w:rFonts w:ascii="Times New Roman" w:hAnsi="Times New Roman"/>
          <w:sz w:val="28"/>
          <w:szCs w:val="28"/>
        </w:rPr>
        <w:t xml:space="preserve"> были схвачены Чингис-ханом и, вероятно, по жестокому обычаю того времени, под пыткой или угрозой таковой открыли Чингис-хану во всех подробностях положение кераитской рати. Оказалось, что она пребывает в состоянии полной беспечности, а в ставке Ван-хана идут нескончаемые пиры.</w:t>
      </w:r>
      <w:r>
        <w:rPr>
          <w:rFonts w:ascii="Times New Roman" w:hAnsi="Times New Roman"/>
          <w:sz w:val="28"/>
          <w:szCs w:val="28"/>
        </w:rPr>
        <w:t xml:space="preserve"> </w:t>
      </w:r>
    </w:p>
    <w:p w:rsidR="00CC587B" w:rsidRDefault="00CC587B" w:rsidP="00574379">
      <w:pPr>
        <w:jc w:val="both"/>
        <w:rPr>
          <w:rFonts w:ascii="Times New Roman" w:hAnsi="Times New Roman"/>
          <w:sz w:val="28"/>
          <w:szCs w:val="28"/>
        </w:rPr>
      </w:pPr>
      <w:r w:rsidRPr="007B4BA3">
        <w:rPr>
          <w:rFonts w:ascii="Times New Roman" w:hAnsi="Times New Roman"/>
          <w:sz w:val="28"/>
          <w:szCs w:val="28"/>
        </w:rPr>
        <w:t>Чингис-хан быстро выводит свое войско из засады, форсированным маршем подходит ночью к неприятельскому лагерю, окружает его вместе со ставкой вождя и, несмотря на оказанное упорное сопротивление, наносит врагу на этот раз решительное поражение. Ван-хану с сыном, обоим раненным, удалось бежать с малой свитой, а большинство из его людей, оставшихся в живых, победитель забрал себе. Ван-хан бежал в страну найманов, но в скором времени был там убит; несколько времени спустя такая же судьба постигла его беспокойного сына Сэнгума. Это произошло, по Санан-Сэчэну, в 1196 г.</w:t>
      </w:r>
    </w:p>
    <w:p w:rsidR="00CC587B" w:rsidRDefault="00CC587B" w:rsidP="00574379">
      <w:pPr>
        <w:jc w:val="both"/>
        <w:rPr>
          <w:rFonts w:ascii="Times New Roman" w:hAnsi="Times New Roman"/>
          <w:sz w:val="28"/>
          <w:szCs w:val="28"/>
        </w:rPr>
      </w:pPr>
      <w:r w:rsidRPr="00846431">
        <w:rPr>
          <w:rFonts w:ascii="Times New Roman" w:hAnsi="Times New Roman"/>
          <w:sz w:val="28"/>
          <w:szCs w:val="28"/>
        </w:rPr>
        <w:t>В течение трех лет, прошедших после побед над Ван-ханом, он со своими закаленными в боях воинами успел глубоко проникнуть в земли найманов и уйгуров, двух народов более высокой сравнительно с монголами культуры, из коих найманы к концу XII века достигли значительной степени могущества .</w:t>
      </w:r>
    </w:p>
    <w:p w:rsidR="00CC587B" w:rsidRDefault="00CC587B" w:rsidP="00574379">
      <w:pPr>
        <w:jc w:val="both"/>
        <w:rPr>
          <w:rFonts w:ascii="Times New Roman" w:hAnsi="Times New Roman"/>
          <w:sz w:val="28"/>
          <w:szCs w:val="28"/>
        </w:rPr>
      </w:pPr>
      <w:r w:rsidRPr="00020852">
        <w:rPr>
          <w:rFonts w:ascii="Times New Roman" w:hAnsi="Times New Roman"/>
          <w:sz w:val="28"/>
          <w:szCs w:val="28"/>
        </w:rPr>
        <w:t>Предлог для открытия похода проти</w:t>
      </w:r>
      <w:r>
        <w:rPr>
          <w:rFonts w:ascii="Times New Roman" w:hAnsi="Times New Roman"/>
          <w:sz w:val="28"/>
          <w:szCs w:val="28"/>
        </w:rPr>
        <w:t xml:space="preserve">в найманов </w:t>
      </w:r>
      <w:r w:rsidRPr="00020852">
        <w:rPr>
          <w:rFonts w:ascii="Times New Roman" w:hAnsi="Times New Roman"/>
          <w:sz w:val="28"/>
          <w:szCs w:val="28"/>
        </w:rPr>
        <w:t xml:space="preserve"> доставил ему сам государь найманский Таян-хан, который, обеспокоенный растущим могуществом властелина монголов, надумал весной 1204 г. заключить с государем племени онгутов, живших близ Великой китайской стены, Ала-Кушем наступательный союз против Чингис-хана.</w:t>
      </w:r>
    </w:p>
    <w:p w:rsidR="00CC587B" w:rsidRDefault="00CC587B" w:rsidP="00574379">
      <w:pPr>
        <w:jc w:val="both"/>
        <w:rPr>
          <w:rFonts w:ascii="Times New Roman" w:hAnsi="Times New Roman"/>
          <w:sz w:val="28"/>
          <w:szCs w:val="28"/>
        </w:rPr>
      </w:pPr>
      <w:r w:rsidRPr="000823A9">
        <w:rPr>
          <w:rFonts w:ascii="Times New Roman" w:hAnsi="Times New Roman"/>
          <w:sz w:val="28"/>
          <w:szCs w:val="28"/>
        </w:rPr>
        <w:t>Но Ала-Куш, веря больше в восходящую звезду Чингис-хана, чем в сомнительное счастье Таян-хана, счел за лучшее о полученном им предложении довести до сведения Чингисхана. Последний собрал курултай, на котором решено предупредить Таян-хана нападением. Для похода все уже было готово: рать Чингис-хана вторглась в страну найманов, занимавшую район Алтайских гор. 16 июня 1204 г. произошло генеральное сражение, в котором Чингис-хан лично руководил своим войском, поручив начальствование над его центром своему брату, силачу Джучи-Хасару. Найманское войско было разбито наголову. Таян-хан погиб в сече.</w:t>
      </w:r>
    </w:p>
    <w:p w:rsidR="00CC587B" w:rsidRDefault="00CC587B" w:rsidP="00574379">
      <w:pPr>
        <w:jc w:val="both"/>
        <w:rPr>
          <w:rFonts w:ascii="Times New Roman" w:hAnsi="Times New Roman"/>
          <w:sz w:val="28"/>
          <w:szCs w:val="28"/>
        </w:rPr>
      </w:pPr>
      <w:r w:rsidRPr="000823A9">
        <w:rPr>
          <w:rFonts w:ascii="Times New Roman" w:hAnsi="Times New Roman"/>
          <w:sz w:val="28"/>
          <w:szCs w:val="28"/>
        </w:rPr>
        <w:t>После покорения западных племен Чингис-хан является бесспорным властелином всей страны от Алтая до Китайской стены. Объединение всех заключавшихся в ней земель в одно государство, несомненно, означало намерение восстановить Древнюю монголо-тюркскую Империю XI века. Объединение отдельных независимых доселе монгольских племен в один народ и организация их в одно государство было первой и ближайшей задачей Чингис-хана.</w:t>
      </w:r>
    </w:p>
    <w:p w:rsidR="00CC587B" w:rsidRPr="00563D8E" w:rsidRDefault="00CC587B" w:rsidP="00574379">
      <w:pPr>
        <w:jc w:val="both"/>
        <w:rPr>
          <w:rFonts w:ascii="Times New Roman" w:hAnsi="Times New Roman"/>
          <w:sz w:val="28"/>
          <w:szCs w:val="28"/>
        </w:rPr>
      </w:pPr>
      <w:r w:rsidRPr="00563D8E">
        <w:rPr>
          <w:rFonts w:ascii="Times New Roman" w:hAnsi="Times New Roman"/>
          <w:sz w:val="28"/>
          <w:szCs w:val="28"/>
        </w:rPr>
        <w:t>В 1190 г., по Санан-Сэчэну, Чингис-хан привел в покорность восставшее 31-е племя, одержав победу над ним.</w:t>
      </w:r>
    </w:p>
    <w:p w:rsidR="00CC587B" w:rsidRDefault="00CC587B" w:rsidP="00574379">
      <w:pPr>
        <w:jc w:val="both"/>
        <w:rPr>
          <w:rFonts w:ascii="Times New Roman" w:hAnsi="Times New Roman"/>
          <w:sz w:val="28"/>
          <w:szCs w:val="28"/>
        </w:rPr>
      </w:pPr>
      <w:r w:rsidRPr="00563D8E">
        <w:rPr>
          <w:rFonts w:ascii="Times New Roman" w:hAnsi="Times New Roman"/>
          <w:sz w:val="28"/>
          <w:szCs w:val="28"/>
        </w:rPr>
        <w:t>В 1192 г. Чингис-хан пошел против племени солонгов (ко</w:t>
      </w:r>
      <w:r>
        <w:rPr>
          <w:rFonts w:ascii="Times New Roman" w:hAnsi="Times New Roman"/>
          <w:sz w:val="28"/>
          <w:szCs w:val="28"/>
        </w:rPr>
        <w:t xml:space="preserve">рейцев), где он пробыл три года. </w:t>
      </w:r>
    </w:p>
    <w:p w:rsidR="00CC587B" w:rsidRDefault="00CC587B" w:rsidP="00574379">
      <w:pPr>
        <w:jc w:val="both"/>
        <w:rPr>
          <w:rFonts w:ascii="Times New Roman" w:hAnsi="Times New Roman"/>
          <w:sz w:val="28"/>
          <w:szCs w:val="28"/>
        </w:rPr>
      </w:pPr>
      <w:r w:rsidRPr="00BF1242">
        <w:rPr>
          <w:rFonts w:ascii="Times New Roman" w:hAnsi="Times New Roman"/>
          <w:sz w:val="28"/>
          <w:szCs w:val="28"/>
        </w:rPr>
        <w:t>Чингис-хан заканчивал свои ближайшие завоевания на западе и юге: в 1195 г. покорено племя сартагол (сарты), 1196 год приносит покорение Тибета; затем покоряются три провинции Кара-Тибета. Тогда Чингис-хан устроил великие торжества, вернувшись из одного похода, учредил производство и раздачу наград своим военачальникам, раздавая народу сокровища.</w:t>
      </w:r>
    </w:p>
    <w:p w:rsidR="00CC587B" w:rsidRDefault="00CC587B" w:rsidP="00574379">
      <w:pPr>
        <w:jc w:val="both"/>
        <w:rPr>
          <w:rFonts w:ascii="Times New Roman" w:hAnsi="Times New Roman"/>
          <w:sz w:val="28"/>
          <w:szCs w:val="28"/>
        </w:rPr>
      </w:pPr>
      <w:r w:rsidRPr="00BF1242">
        <w:rPr>
          <w:rFonts w:ascii="Times New Roman" w:hAnsi="Times New Roman"/>
          <w:sz w:val="28"/>
          <w:szCs w:val="28"/>
        </w:rPr>
        <w:t>Знаменитый Марко Поло отзывается так о Чингис-хане этого периода его жизни: "Завоевывая какую-либо область, он не обижал населения, не нарушал его прав собственности, а только сажал среди них нескольких своих людей, уходя с остальными на дальнейшие завоевания. И когда люди покоренной страны убеждались, что он надежно защищает их от всех соседей и что они не терпят никакого зла под его властью, а также когда они видели его благородство как государя, они тогда становились преданными ему телом и душой и из бывших врагов становились его преданными слугами. Создав себе, таким образом огромную массу верных людей - массу, которая, казалось, могла бы покрыть все лицо земли, он стал думать о всемирном завоевании"</w:t>
      </w:r>
      <w:bookmarkStart w:id="3" w:name="HD105text52"/>
      <w:bookmarkEnd w:id="3"/>
      <w:r w:rsidRPr="00BF1242">
        <w:rPr>
          <w:rFonts w:ascii="Times New Roman" w:hAnsi="Times New Roman"/>
          <w:sz w:val="28"/>
          <w:szCs w:val="28"/>
        </w:rPr>
        <w:t>.</w:t>
      </w:r>
    </w:p>
    <w:p w:rsidR="00CC587B" w:rsidRDefault="00CC587B" w:rsidP="002E522F">
      <w:pPr>
        <w:pStyle w:val="3"/>
        <w:jc w:val="center"/>
        <w:rPr>
          <w:rFonts w:ascii="Times New Roman" w:hAnsi="Times New Roman"/>
          <w:color w:val="auto"/>
          <w:sz w:val="28"/>
          <w:szCs w:val="28"/>
        </w:rPr>
      </w:pPr>
      <w:r>
        <w:rPr>
          <w:rFonts w:ascii="Times New Roman" w:hAnsi="Times New Roman"/>
          <w:color w:val="auto"/>
          <w:sz w:val="28"/>
          <w:szCs w:val="28"/>
        </w:rPr>
        <w:t xml:space="preserve">Торжественное </w:t>
      </w:r>
      <w:r w:rsidRPr="002E522F">
        <w:rPr>
          <w:rFonts w:ascii="Times New Roman" w:hAnsi="Times New Roman"/>
          <w:color w:val="auto"/>
          <w:sz w:val="28"/>
          <w:szCs w:val="28"/>
        </w:rPr>
        <w:t xml:space="preserve"> </w:t>
      </w:r>
      <w:r>
        <w:rPr>
          <w:rFonts w:ascii="Times New Roman" w:hAnsi="Times New Roman"/>
          <w:color w:val="auto"/>
          <w:sz w:val="28"/>
          <w:szCs w:val="28"/>
        </w:rPr>
        <w:t>провозглашение</w:t>
      </w:r>
      <w:r w:rsidRPr="002E522F">
        <w:rPr>
          <w:rFonts w:ascii="Times New Roman" w:hAnsi="Times New Roman"/>
          <w:color w:val="auto"/>
          <w:sz w:val="28"/>
          <w:szCs w:val="28"/>
        </w:rPr>
        <w:t xml:space="preserve"> Ч</w:t>
      </w:r>
      <w:r>
        <w:rPr>
          <w:rFonts w:ascii="Times New Roman" w:hAnsi="Times New Roman"/>
          <w:color w:val="auto"/>
          <w:sz w:val="28"/>
          <w:szCs w:val="28"/>
        </w:rPr>
        <w:t>ингис</w:t>
      </w:r>
      <w:r w:rsidRPr="002E522F">
        <w:rPr>
          <w:rFonts w:ascii="Times New Roman" w:hAnsi="Times New Roman"/>
          <w:color w:val="auto"/>
          <w:sz w:val="28"/>
          <w:szCs w:val="28"/>
        </w:rPr>
        <w:t>-</w:t>
      </w:r>
      <w:r>
        <w:rPr>
          <w:rFonts w:ascii="Times New Roman" w:hAnsi="Times New Roman"/>
          <w:color w:val="auto"/>
          <w:sz w:val="28"/>
          <w:szCs w:val="28"/>
        </w:rPr>
        <w:t>хана</w:t>
      </w:r>
      <w:r w:rsidRPr="002E522F">
        <w:rPr>
          <w:rFonts w:ascii="Times New Roman" w:hAnsi="Times New Roman"/>
          <w:color w:val="auto"/>
          <w:sz w:val="28"/>
          <w:szCs w:val="28"/>
        </w:rPr>
        <w:t xml:space="preserve"> И</w:t>
      </w:r>
      <w:r>
        <w:rPr>
          <w:rFonts w:ascii="Times New Roman" w:hAnsi="Times New Roman"/>
          <w:color w:val="auto"/>
          <w:sz w:val="28"/>
          <w:szCs w:val="28"/>
        </w:rPr>
        <w:t>мператором</w:t>
      </w:r>
      <w:r w:rsidRPr="002E522F">
        <w:rPr>
          <w:rFonts w:ascii="Times New Roman" w:hAnsi="Times New Roman"/>
          <w:color w:val="auto"/>
          <w:sz w:val="28"/>
          <w:szCs w:val="28"/>
        </w:rPr>
        <w:t>. О</w:t>
      </w:r>
      <w:r>
        <w:rPr>
          <w:rFonts w:ascii="Times New Roman" w:hAnsi="Times New Roman"/>
          <w:color w:val="auto"/>
          <w:sz w:val="28"/>
          <w:szCs w:val="28"/>
        </w:rPr>
        <w:t xml:space="preserve">рганизация </w:t>
      </w:r>
      <w:r w:rsidRPr="002E522F">
        <w:rPr>
          <w:rFonts w:ascii="Times New Roman" w:hAnsi="Times New Roman"/>
          <w:color w:val="auto"/>
          <w:sz w:val="28"/>
          <w:szCs w:val="28"/>
        </w:rPr>
        <w:t xml:space="preserve"> </w:t>
      </w:r>
      <w:r>
        <w:rPr>
          <w:rFonts w:ascii="Times New Roman" w:hAnsi="Times New Roman"/>
          <w:color w:val="auto"/>
          <w:sz w:val="28"/>
          <w:szCs w:val="28"/>
        </w:rPr>
        <w:t>его</w:t>
      </w:r>
      <w:r w:rsidRPr="002E522F">
        <w:rPr>
          <w:rFonts w:ascii="Times New Roman" w:hAnsi="Times New Roman"/>
          <w:color w:val="auto"/>
          <w:sz w:val="28"/>
          <w:szCs w:val="28"/>
        </w:rPr>
        <w:t xml:space="preserve"> И</w:t>
      </w:r>
      <w:r>
        <w:rPr>
          <w:rFonts w:ascii="Times New Roman" w:hAnsi="Times New Roman"/>
          <w:color w:val="auto"/>
          <w:sz w:val="28"/>
          <w:szCs w:val="28"/>
        </w:rPr>
        <w:t>мперии</w:t>
      </w:r>
    </w:p>
    <w:p w:rsidR="00CC587B" w:rsidRPr="00BB7395" w:rsidRDefault="00CC587B" w:rsidP="002E522F">
      <w:pPr>
        <w:rPr>
          <w:rFonts w:ascii="Times New Roman" w:hAnsi="Times New Roman"/>
          <w:sz w:val="28"/>
          <w:szCs w:val="28"/>
        </w:rPr>
      </w:pPr>
    </w:p>
    <w:p w:rsidR="00CC587B" w:rsidRPr="00BB7395" w:rsidRDefault="00CC587B" w:rsidP="002E522F">
      <w:pPr>
        <w:rPr>
          <w:rFonts w:ascii="Times New Roman" w:hAnsi="Times New Roman"/>
          <w:sz w:val="28"/>
          <w:szCs w:val="28"/>
        </w:rPr>
      </w:pPr>
      <w:r w:rsidRPr="00BB7395">
        <w:rPr>
          <w:rFonts w:ascii="Times New Roman" w:hAnsi="Times New Roman"/>
          <w:sz w:val="28"/>
          <w:szCs w:val="28"/>
        </w:rPr>
        <w:t>На 52-м году жизни Чингис-хана, осуществилась  давно лелеемая им мечта.  Под своей неограниченной властью он собрал все монгольские племена, живущие и поныне от Алтая до Аргуни и от сибирской тайги до Китайской стены. Он имел право считать момент назревшим для торжественного облечения себя званием Императора Чингис-хана, которое он, правда, носил уже несколько лет, но, по-видимому, без особого подчеркивания этого громкого титула, когда-то предложенного ему группой знатных приверженцев, как бы "в кредит" и келейно, без торжественной санкции всенародного провозглашения.</w:t>
      </w:r>
    </w:p>
    <w:p w:rsidR="00CC587B" w:rsidRDefault="00CC587B" w:rsidP="00574379">
      <w:pPr>
        <w:jc w:val="both"/>
        <w:rPr>
          <w:rFonts w:ascii="Times New Roman" w:hAnsi="Times New Roman"/>
          <w:sz w:val="28"/>
          <w:szCs w:val="28"/>
        </w:rPr>
      </w:pPr>
      <w:r w:rsidRPr="00BB7395">
        <w:rPr>
          <w:rFonts w:ascii="Times New Roman" w:hAnsi="Times New Roman"/>
          <w:sz w:val="28"/>
          <w:szCs w:val="28"/>
        </w:rPr>
        <w:t>"На курултае Кокэчу (Теб-Тэнгри), сын Мунлика, знаменитый волхв, славившийся своими чудесами и пользовавшийся большим авторитетом в Монголии, сказал: "Всевышний Бог дарует тебе царство лица земного. Теперь, когда побеждены твоей десницей государи этих земель, называемые каждый Гур-ханом, и их области достались тебе, то пусть будет твое прозвище "Чингис". Ты стал царем царей, Всевышний Господь повелел, чтобы прозвание твое было: Чингис-хан, Царь царей и Государь государей". Все одобрили и утвердили это имя, и ему достались сила и могущество наисовершеннейшие и он принадлежит к миродержцам"</w:t>
      </w:r>
      <w:r>
        <w:rPr>
          <w:rFonts w:ascii="Times New Roman" w:hAnsi="Times New Roman"/>
          <w:sz w:val="28"/>
          <w:szCs w:val="28"/>
        </w:rPr>
        <w:t>.</w:t>
      </w:r>
    </w:p>
    <w:p w:rsidR="00CC587B" w:rsidRDefault="00CC587B" w:rsidP="00574379">
      <w:pPr>
        <w:jc w:val="both"/>
        <w:rPr>
          <w:rFonts w:ascii="Times New Roman" w:hAnsi="Times New Roman"/>
          <w:sz w:val="28"/>
          <w:szCs w:val="28"/>
        </w:rPr>
      </w:pPr>
      <w:r w:rsidRPr="00C00266">
        <w:rPr>
          <w:rFonts w:ascii="Times New Roman" w:hAnsi="Times New Roman"/>
          <w:sz w:val="28"/>
          <w:szCs w:val="28"/>
        </w:rPr>
        <w:t>Чингис-хан тогда же на курултае раздал награды и назначил на должности своих сподвижников, потрудившихся с ним в создании Царства: пожаловал 95 военачальникам ханские ярлыки на звание темников, не дал лишь ярлык своему ближайшему сподвижнику Боорчу-нойону, сказав: "Степень его ниже ханов, но выше темников и харачудов, зачем ему ярлык?"</w:t>
      </w:r>
    </w:p>
    <w:p w:rsidR="00CC587B" w:rsidRDefault="00CC587B" w:rsidP="00574379">
      <w:pPr>
        <w:jc w:val="both"/>
        <w:rPr>
          <w:rFonts w:ascii="Times New Roman" w:hAnsi="Times New Roman"/>
          <w:sz w:val="28"/>
          <w:szCs w:val="28"/>
        </w:rPr>
      </w:pPr>
      <w:r w:rsidRPr="00C00266">
        <w:rPr>
          <w:rFonts w:ascii="Times New Roman" w:hAnsi="Times New Roman"/>
          <w:sz w:val="28"/>
          <w:szCs w:val="28"/>
        </w:rPr>
        <w:t>Кроме веры в свою божественную миссию на земле Чингис-хан верит и в великую будущность своего родного монгольского народа, который своими редкими качествами способствовал вознесению его, хана, на такую недосягаемую высоту. Он считает своим делом всенародно засвидетельствовать о заслугах этого племени перед императором и государством.</w:t>
      </w:r>
    </w:p>
    <w:p w:rsidR="00CC587B" w:rsidRPr="00575E44" w:rsidRDefault="00CC587B" w:rsidP="00575E44">
      <w:pPr>
        <w:pStyle w:val="a7"/>
        <w:rPr>
          <w:sz w:val="28"/>
          <w:szCs w:val="28"/>
        </w:rPr>
      </w:pPr>
      <w:r w:rsidRPr="00575E44">
        <w:rPr>
          <w:sz w:val="28"/>
          <w:szCs w:val="28"/>
        </w:rPr>
        <w:t>Прочно утвердившись на престоле, Чингис-хан со свойственными ему энергией и организаторским талантом продолжал деятельно работать по устройству своей обширной кочевой Державы.</w:t>
      </w:r>
    </w:p>
    <w:p w:rsidR="00CC587B" w:rsidRPr="00575E44" w:rsidRDefault="00CC587B" w:rsidP="00575E44">
      <w:pPr>
        <w:pStyle w:val="a7"/>
        <w:rPr>
          <w:sz w:val="28"/>
          <w:szCs w:val="28"/>
        </w:rPr>
      </w:pPr>
      <w:r w:rsidRPr="00575E44">
        <w:rPr>
          <w:sz w:val="28"/>
          <w:szCs w:val="28"/>
        </w:rPr>
        <w:t>В основу ее он положил родовой быт тогдашнего монгольского общества: та же соподчиненность лиц и классов как в одном племени, возглавляемом степным аристократом, с той разницей, что в Империи эта иерархия получала более грандиозное развитие.</w:t>
      </w:r>
    </w:p>
    <w:p w:rsidR="00CC587B" w:rsidRDefault="00CC587B" w:rsidP="00574379">
      <w:pPr>
        <w:jc w:val="both"/>
        <w:rPr>
          <w:rFonts w:ascii="Times New Roman" w:hAnsi="Times New Roman"/>
          <w:sz w:val="28"/>
          <w:szCs w:val="28"/>
        </w:rPr>
      </w:pPr>
      <w:r w:rsidRPr="00575E44">
        <w:rPr>
          <w:rFonts w:ascii="Times New Roman" w:hAnsi="Times New Roman"/>
          <w:sz w:val="28"/>
          <w:szCs w:val="28"/>
        </w:rPr>
        <w:t>Во главе каждого рода - его вождь, несколько родов составляло племя, возглавляемое лицом более высокого ранга, которое, в свою очередь, подчинялось еще высшей степени, и так далее до хана. Родовой быт воздвигает идею личности, идею возглавления рода, подчиненности единоличному авторитету - словом, начала, близкие к принципам военной организации, причем все это освящено глубокой религиозностью народной массы, религиозностью, отличающеюся и по сие время той характерной особенностью, что веру не только исповедуют формально, но и претворяют ее в свою повседневную жизнь, так что религия вошла в быт и быт в религию. Это была одна из главных основ Чингисова государственного строительства.</w:t>
      </w:r>
    </w:p>
    <w:p w:rsidR="00CC587B" w:rsidRDefault="00CC587B" w:rsidP="00574379">
      <w:pPr>
        <w:jc w:val="both"/>
        <w:rPr>
          <w:rFonts w:ascii="Times New Roman" w:hAnsi="Times New Roman"/>
          <w:sz w:val="28"/>
          <w:szCs w:val="28"/>
        </w:rPr>
      </w:pPr>
      <w:r w:rsidRPr="00A56B23">
        <w:rPr>
          <w:rFonts w:ascii="Times New Roman" w:hAnsi="Times New Roman"/>
          <w:sz w:val="28"/>
          <w:szCs w:val="28"/>
        </w:rPr>
        <w:t xml:space="preserve">Сам до конца жизни не знавший ни одного языка, кроме монгольского, он принял меры к тому, чтобы его преемники не находились в зависимости от иноземных чиновников; с этой целью он позаботился дать образование своим сыновьям и вообще юному поколению монгольской знати </w:t>
      </w:r>
      <w:bookmarkStart w:id="4" w:name="HD106text74"/>
      <w:bookmarkEnd w:id="4"/>
      <w:r>
        <w:rPr>
          <w:rFonts w:ascii="Times New Roman" w:hAnsi="Times New Roman"/>
          <w:sz w:val="28"/>
          <w:szCs w:val="28"/>
        </w:rPr>
        <w:t>.</w:t>
      </w:r>
    </w:p>
    <w:p w:rsidR="00CC587B" w:rsidRDefault="00CC587B" w:rsidP="00574379">
      <w:pPr>
        <w:jc w:val="both"/>
        <w:rPr>
          <w:rFonts w:ascii="Times New Roman" w:hAnsi="Times New Roman"/>
          <w:sz w:val="28"/>
          <w:szCs w:val="28"/>
        </w:rPr>
      </w:pPr>
      <w:r w:rsidRPr="00FF5255">
        <w:rPr>
          <w:rFonts w:ascii="Times New Roman" w:hAnsi="Times New Roman"/>
          <w:sz w:val="28"/>
          <w:szCs w:val="28"/>
        </w:rPr>
        <w:t>Итак, управлялось государство Монгольское преимущественно кочевниками; из городского населения Чингис-хан брал только нужных ему "спецов". При этом лица, привлекавшиеся к делу управления, избирались из людей второго типа, по вышеупомянутой классификации. Они составляли тот слой или "отбор" населения, который управлял государством. В империи Чингис-хана не было ни одного так называемого "выборного" органа. Он сам отнюдь не считал себя избранным императором, а тем более избранным "народом". Мы видели, что на курултае 1206 г. никакого голосования не было, а, следовательно, не было и выбора в строгом смысле слова. Чингис-хан был не выбран, а "провозглашен" начальником родов и племен, военными вождями, богатырями и князьями, т.е. тем же "правящим классом". В Монгольской империи не было и намека на "народоправство", а было "народоводительство" правящим слоем, составленным из второго психологического типа людей, во главе с Чингис-ханом.</w:t>
      </w:r>
    </w:p>
    <w:p w:rsidR="00CC587B" w:rsidRDefault="00CC587B" w:rsidP="00574379">
      <w:pPr>
        <w:jc w:val="both"/>
        <w:rPr>
          <w:rFonts w:ascii="Times New Roman" w:hAnsi="Times New Roman"/>
          <w:sz w:val="28"/>
          <w:szCs w:val="28"/>
        </w:rPr>
      </w:pPr>
      <w:r w:rsidRPr="002B717F">
        <w:rPr>
          <w:rFonts w:ascii="Times New Roman" w:hAnsi="Times New Roman"/>
          <w:sz w:val="28"/>
          <w:szCs w:val="28"/>
        </w:rPr>
        <w:t>В основу государства была заложена также религия: сам Чингис-хан и его соратники по управлению были людьми религиозными и должны были быть таковыми, но официального вероисповедания объявлено не было. Служащие принадлежали ко всем вероисповеданиям: среди них были шаманисты, буддисты, мусульмане и христиане (несториане). Государственно важно было для Чингис-хана, чтобы его верноподданные так или иначе живо ощущали бы свою подчиненность Высшему Существу, т.е. чтобы они были религиозны независимо от исповедуемой ими религии. Первая статья Чингисова кодекса - Ясы-гласила: "Повелеваем всем веровать в Единого Бога, Творца неба и земли, единого подателя богатства и бедности, жизни и смерти по Его воле, обладающего всемогуществом во всех делах".</w:t>
      </w:r>
    </w:p>
    <w:p w:rsidR="00CC587B" w:rsidRDefault="00CC587B" w:rsidP="00574379">
      <w:pPr>
        <w:jc w:val="both"/>
        <w:rPr>
          <w:rFonts w:ascii="Times New Roman" w:hAnsi="Times New Roman"/>
          <w:sz w:val="28"/>
          <w:szCs w:val="28"/>
        </w:rPr>
      </w:pPr>
      <w:r w:rsidRPr="00556C6B">
        <w:rPr>
          <w:rFonts w:ascii="Times New Roman" w:hAnsi="Times New Roman"/>
          <w:sz w:val="28"/>
          <w:szCs w:val="28"/>
        </w:rPr>
        <w:t>Итак, Монгольская держава в свете истории представляется совершенно отличной от тех восточных деспотий, в которых высшим законом является произвол верховного правителя и его ставленников. Империя Чингис-хана управлялась на строгом основании закона, обязательного для всех, начиная от главы государства и кончая последним подданным. Это осталось без изменения и тогда, когда империя, включив в свои пределы соседние культурные государства с оседлым населением, потеряла характер кочевой державы. Власть монгольских правителей в покоренных странах была ограниченна; им не было предоставлено право предания смерти без предварительного суда. Налоги взимались на основании строго определенной системы; особенными установлениями регулировалось несение государственной службы; всегда вводились казенная почта, административные реформы. Иногда во главе управления отдельных частей государства оставлялись свои, туземные, правители; так, например, по покорении Северного Китая он был разделен на десять провинций с китайскими чиновниками во главе.</w:t>
      </w:r>
    </w:p>
    <w:p w:rsidR="00CC587B" w:rsidRDefault="00CC587B" w:rsidP="00574379">
      <w:pPr>
        <w:jc w:val="both"/>
        <w:rPr>
          <w:rFonts w:ascii="Times New Roman" w:hAnsi="Times New Roman"/>
          <w:sz w:val="28"/>
          <w:szCs w:val="28"/>
        </w:rPr>
      </w:pPr>
      <w:r w:rsidRPr="00974FB4">
        <w:rPr>
          <w:rFonts w:ascii="Times New Roman" w:hAnsi="Times New Roman"/>
          <w:sz w:val="28"/>
          <w:szCs w:val="28"/>
        </w:rPr>
        <w:t>Нельзя так же не указать еще на одну особенность гения Чингисхана, которою он превосходит других великих завоевателей: он создают школу полководцев, из которой вышла плеяда талантливых вождей - его сподвижников при жизни и продолжателей его дела после смерти. Полководцем его школы можно считать и Тамерлана. Такой школы, как известно, не сумел создать Наполеон; школа же Фридриха Великого произвела только слепых подражателей, без искры оригинального творчества. Как на один из приемов, употреблявшихся Чингис-ханом для развития в своих сотрудниках самостоятельного полководческого дара, можно указать на то, что он предоставляют им значительную долю свободы в избрании способов для выполнения данных им боевых и оперативных задач.</w:t>
      </w:r>
    </w:p>
    <w:p w:rsidR="00CC587B" w:rsidRDefault="00CC587B" w:rsidP="00476B2C">
      <w:pPr>
        <w:jc w:val="center"/>
        <w:rPr>
          <w:rFonts w:ascii="Times New Roman" w:hAnsi="Times New Roman"/>
          <w:b/>
          <w:sz w:val="28"/>
          <w:szCs w:val="28"/>
        </w:rPr>
      </w:pPr>
      <w:r w:rsidRPr="00476B2C">
        <w:rPr>
          <w:rFonts w:ascii="Times New Roman" w:hAnsi="Times New Roman"/>
          <w:b/>
          <w:sz w:val="28"/>
          <w:szCs w:val="28"/>
        </w:rPr>
        <w:t>Поход на Китай</w:t>
      </w:r>
    </w:p>
    <w:p w:rsidR="00CC587B" w:rsidRPr="00490C7B" w:rsidRDefault="00CC587B" w:rsidP="00476B2C">
      <w:pPr>
        <w:jc w:val="both"/>
        <w:rPr>
          <w:rFonts w:ascii="Times New Roman" w:hAnsi="Times New Roman"/>
          <w:sz w:val="28"/>
          <w:szCs w:val="28"/>
        </w:rPr>
      </w:pPr>
    </w:p>
    <w:p w:rsidR="00CC587B" w:rsidRDefault="00CC587B" w:rsidP="00476B2C">
      <w:pPr>
        <w:jc w:val="both"/>
        <w:rPr>
          <w:rFonts w:ascii="Times New Roman" w:hAnsi="Times New Roman"/>
          <w:sz w:val="28"/>
          <w:szCs w:val="28"/>
        </w:rPr>
      </w:pPr>
      <w:r w:rsidRPr="00490C7B">
        <w:rPr>
          <w:rFonts w:ascii="Times New Roman" w:hAnsi="Times New Roman"/>
          <w:sz w:val="28"/>
          <w:szCs w:val="28"/>
        </w:rPr>
        <w:t>По выполнении задачи объединения в одно Государство монгольских народностей, населяющих плоскогорье Центральной Азии, взоры Чингис-хана, естественно, обратились на Восток, к богатому, культурному, населенному не воинственным народом Китаю, всегда представлявшему в глазах кочевников лакомый кусок. Земли собственно Китая делились на два государства - Северное Цзинь (Золотое царство) и Южное Сун, оба китайской национальности и китайской культуры, но второе с национальной же династией во главе, между тем как первым правила чужеземная династия завоевателей - чжурчженей. Первым объектом действий Чингис-хана, естественно, являлся ближайший сосед - Цзиньская держава, с которой у него как наследника монгольских ханов XI и XII столетий были свои давнишние счеты.</w:t>
      </w:r>
    </w:p>
    <w:p w:rsidR="00CC587B" w:rsidRDefault="00CC587B" w:rsidP="00476B2C">
      <w:pPr>
        <w:jc w:val="both"/>
        <w:rPr>
          <w:rFonts w:ascii="Times New Roman" w:hAnsi="Times New Roman"/>
          <w:sz w:val="28"/>
          <w:szCs w:val="28"/>
        </w:rPr>
      </w:pPr>
      <w:r w:rsidRPr="00E46832">
        <w:rPr>
          <w:rFonts w:ascii="Times New Roman" w:hAnsi="Times New Roman"/>
          <w:sz w:val="28"/>
          <w:szCs w:val="28"/>
        </w:rPr>
        <w:t>Для того чтобы сразиться с нею с надеждой на успех, необходимо выставить против нее по меньшей мере все вооруженные силы Монгольской державы, оставив без войск ее северные, западные и южные границы. Чтобы это не представляло опасности, надо предварительно обеспечить их от возможных покушений других соседей в течение всего периода, пока монгольская армия будет занята борьбой со своим восточным противником, другими словами, необходимо обеспечить свой тыл в обширном значении этого слова. С этой целью Чингис-хан предпринимает ряд походов, которые не имеют самостоятельного значения, а служат подготовкой к китайскому походу.</w:t>
      </w:r>
    </w:p>
    <w:p w:rsidR="00CC587B" w:rsidRPr="00806761" w:rsidRDefault="00CC587B" w:rsidP="00806761">
      <w:pPr>
        <w:pStyle w:val="a7"/>
        <w:jc w:val="both"/>
        <w:rPr>
          <w:sz w:val="28"/>
          <w:szCs w:val="28"/>
        </w:rPr>
      </w:pPr>
      <w:r w:rsidRPr="00806761">
        <w:rPr>
          <w:sz w:val="28"/>
          <w:szCs w:val="28"/>
        </w:rPr>
        <w:t>Главным объектом второстепенных операций является Тангутское государство, занимавшее обширные земли в верхнем и частью среднем течении Желтой реки, успевшее приобщиться к китайской культуре, а потому разбогатевшее и достаточно прочно организованное. В 1207 г. на него производится первый набег; когда оказывается, что этого мало для его полного обезвреживания, против него предпринимается поход в более крупном масштабе.</w:t>
      </w:r>
    </w:p>
    <w:p w:rsidR="00CC587B" w:rsidRPr="00806761" w:rsidRDefault="00CC587B" w:rsidP="00806761">
      <w:pPr>
        <w:pStyle w:val="a7"/>
        <w:jc w:val="both"/>
        <w:rPr>
          <w:sz w:val="28"/>
          <w:szCs w:val="28"/>
        </w:rPr>
      </w:pPr>
      <w:r w:rsidRPr="00806761">
        <w:rPr>
          <w:sz w:val="28"/>
          <w:szCs w:val="28"/>
        </w:rPr>
        <w:t>Этот поход, законченный в 1209 г., дает Чингис-хану полную победу и огромную добычу. Он же служит для монгольских войск хорошей школой перед предстоящим походом на Китай, так как тангутские войска были частью обучены китайскому строю. Обязав Тангутского владетеля выплачивать ежегодную дань и ослабив его настолько, что в течение ближайших лет можно было не опасаться каких-либо серьезных враждебных действий, Чингис-хан может наконец приступить к осуществлению своей заветной мечты на востоке, так как к тому же времени достигнута безопасность и на западной и северной границах Империи.</w:t>
      </w:r>
    </w:p>
    <w:p w:rsidR="00CC587B" w:rsidRDefault="00CC587B" w:rsidP="00806761">
      <w:pPr>
        <w:jc w:val="both"/>
        <w:rPr>
          <w:rFonts w:ascii="Times New Roman" w:hAnsi="Times New Roman"/>
          <w:sz w:val="28"/>
          <w:szCs w:val="28"/>
        </w:rPr>
      </w:pPr>
      <w:r w:rsidRPr="00E07BF6">
        <w:rPr>
          <w:rFonts w:ascii="Times New Roman" w:hAnsi="Times New Roman"/>
          <w:sz w:val="28"/>
          <w:szCs w:val="28"/>
        </w:rPr>
        <w:t>Весною 121 1 г. монгольская рать выступает в поход со своего сборного пункта у реки Керулена; до Великой Китайской стены ей предстояло пройти путь длиною около 750 верст, на значительной части своего протяжения пролегающий через восточную часть пустыни Гоби, которая, впрочем, в это время года не лишена воды и подножного корма. Для продовольствия за армией гнались многочисленные стада.</w:t>
      </w:r>
    </w:p>
    <w:p w:rsidR="00CC587B" w:rsidRPr="00E07BF6" w:rsidRDefault="00CC587B" w:rsidP="00E07BF6">
      <w:pPr>
        <w:pStyle w:val="a7"/>
        <w:jc w:val="both"/>
        <w:rPr>
          <w:sz w:val="28"/>
          <w:szCs w:val="28"/>
        </w:rPr>
      </w:pPr>
      <w:r w:rsidRPr="00E07BF6">
        <w:rPr>
          <w:sz w:val="28"/>
          <w:szCs w:val="28"/>
        </w:rPr>
        <w:t>Чингис-хана сопровождали в походе его четыре сына: Джучи, Чагатай, Угэдэй и Тулуй (он же Ике-нойон, т.е. Великий князь). Трое старших занимали в армии командные посты, а младший состоял при отце, который непосредственно начальствовал над центром армии, состоявшей из 100 000 человек лучших монгольских войск.</w:t>
      </w:r>
    </w:p>
    <w:p w:rsidR="00CC587B" w:rsidRPr="00E07BF6" w:rsidRDefault="00CC587B" w:rsidP="00E07BF6">
      <w:pPr>
        <w:pStyle w:val="a7"/>
        <w:jc w:val="both"/>
        <w:rPr>
          <w:sz w:val="28"/>
          <w:szCs w:val="28"/>
        </w:rPr>
      </w:pPr>
      <w:r w:rsidRPr="00E07BF6">
        <w:rPr>
          <w:sz w:val="28"/>
          <w:szCs w:val="28"/>
        </w:rPr>
        <w:t>Пройдя Великую стену, отдельные группы, составлявшие главные силы, разошлись по принятой системе в разных направлениях для лучшего использования средств страны. В первом же крупном сражении после перехода стены Джэбэ нанес цзиньцам, разбросавшим свои силы, тяжкое поражение, зайдя им в тыл. Именно в этом бою оказалось, что монголы с местностью знакомы гораздо лучше своего противника. Тем временем старшие царевичи, получившие от отца задачу овладеть округами и городами, лежащими на севере провинции Шаньси в большой излучине Желтой реки, с успехом выполнили это поручение. После еще одной победы, одержанной в поле, главные силы монгольской армии подступили к "Средней столице" Цзиньского государства, городу Чжунду (Пекину), в котором пребывал двор</w:t>
      </w:r>
      <w:r>
        <w:rPr>
          <w:sz w:val="28"/>
          <w:szCs w:val="28"/>
        </w:rPr>
        <w:t>.</w:t>
      </w:r>
    </w:p>
    <w:p w:rsidR="00CC587B" w:rsidRDefault="00CC587B" w:rsidP="00E07BF6">
      <w:pPr>
        <w:jc w:val="both"/>
        <w:rPr>
          <w:rFonts w:ascii="Times New Roman" w:hAnsi="Times New Roman"/>
          <w:sz w:val="28"/>
          <w:szCs w:val="28"/>
        </w:rPr>
      </w:pPr>
      <w:r w:rsidRPr="00FA432D">
        <w:rPr>
          <w:rFonts w:ascii="Times New Roman" w:hAnsi="Times New Roman"/>
          <w:sz w:val="28"/>
          <w:szCs w:val="28"/>
        </w:rPr>
        <w:t>Пятилетние усилия Чингис-хана и подчиненных ему вождей все-таки не привели к полному покорению Северного Китая. Эта задача, несмотря на то что Мухали-Го-ван явился достойным продолжателем дела своего государя</w:t>
      </w:r>
      <w:bookmarkStart w:id="5" w:name="hd108text138"/>
      <w:bookmarkEnd w:id="5"/>
      <w:r w:rsidRPr="00FA432D">
        <w:rPr>
          <w:rFonts w:ascii="Times New Roman" w:hAnsi="Times New Roman"/>
          <w:sz w:val="28"/>
          <w:szCs w:val="28"/>
        </w:rPr>
        <w:t>, не была еще выполнена и ко времени смерти Чингис-хана, т.е. к 1227 г. К покорению же Южного Китая - державы Сун - при жизни его не было даже преступлено.</w:t>
      </w:r>
    </w:p>
    <w:p w:rsidR="00CC587B" w:rsidRDefault="00CC587B" w:rsidP="00AE7006">
      <w:pPr>
        <w:pStyle w:val="3"/>
        <w:jc w:val="center"/>
        <w:rPr>
          <w:rFonts w:ascii="Times New Roman" w:hAnsi="Times New Roman"/>
          <w:color w:val="auto"/>
          <w:sz w:val="28"/>
          <w:szCs w:val="28"/>
        </w:rPr>
      </w:pPr>
      <w:r w:rsidRPr="00AE7006">
        <w:rPr>
          <w:rFonts w:ascii="Times New Roman" w:hAnsi="Times New Roman"/>
          <w:color w:val="auto"/>
          <w:sz w:val="28"/>
          <w:szCs w:val="28"/>
        </w:rPr>
        <w:t>Поход в Среднюю Азию</w:t>
      </w:r>
    </w:p>
    <w:p w:rsidR="00CC587B" w:rsidRPr="000F5099" w:rsidRDefault="00CC587B" w:rsidP="000F5099"/>
    <w:p w:rsidR="00CC587B" w:rsidRDefault="00CC587B" w:rsidP="00E07BF6">
      <w:pPr>
        <w:jc w:val="both"/>
        <w:rPr>
          <w:rFonts w:ascii="Times New Roman" w:hAnsi="Times New Roman"/>
          <w:sz w:val="28"/>
          <w:szCs w:val="28"/>
        </w:rPr>
      </w:pPr>
      <w:r w:rsidRPr="006441E0">
        <w:rPr>
          <w:rFonts w:ascii="Times New Roman" w:hAnsi="Times New Roman"/>
          <w:sz w:val="28"/>
          <w:szCs w:val="28"/>
        </w:rPr>
        <w:t>Вернувшись из Китая, Чингис-хан должен был обратить внимание на ближайший к нему запа</w:t>
      </w:r>
      <w:r>
        <w:rPr>
          <w:rFonts w:ascii="Times New Roman" w:hAnsi="Times New Roman"/>
          <w:sz w:val="28"/>
          <w:szCs w:val="28"/>
        </w:rPr>
        <w:t xml:space="preserve">д, где, </w:t>
      </w:r>
      <w:r w:rsidRPr="006441E0">
        <w:rPr>
          <w:rFonts w:ascii="Times New Roman" w:hAnsi="Times New Roman"/>
          <w:sz w:val="28"/>
          <w:szCs w:val="28"/>
        </w:rPr>
        <w:t>у него оставался еще сильный враг - Кучлук-хан, который коварством успел завладеть Кара-китайской державой. Не были еще покорены некоторые народы к западу от Алтая до реки Урала. Как бы ни сложились дальнейшие отношения с могущественным государем мусульманской Средней Азии, султаном Мухаммедом, называемым также "Хорезмшахом", который владел Туркестаном, Афганистаном и Персией, во всяком случае должны были быть предварительно ликвидированы ближайшие враги, которые могли быть опасны для мирных сношений с мусульманской державой, а в случае войны - усилить собою врагов Монгольской монархии.</w:t>
      </w:r>
    </w:p>
    <w:p w:rsidR="00CC587B" w:rsidRDefault="00CC587B" w:rsidP="00E07BF6">
      <w:pPr>
        <w:jc w:val="both"/>
        <w:rPr>
          <w:rFonts w:ascii="Times New Roman" w:hAnsi="Times New Roman"/>
          <w:sz w:val="28"/>
          <w:szCs w:val="28"/>
        </w:rPr>
      </w:pPr>
      <w:r w:rsidRPr="006441E0">
        <w:rPr>
          <w:rFonts w:ascii="Times New Roman" w:hAnsi="Times New Roman"/>
          <w:sz w:val="28"/>
          <w:szCs w:val="28"/>
        </w:rPr>
        <w:t xml:space="preserve">Эту задачу он возлагает на своих лучших полководцев Субутая и Джэбэ, которые легко с нею справляются. Первый в 1216 г. быстро покоряет земли между Алтаем и Уралом, причем племя меркитов, непримиримых врагов Чингис-хана, истребляется до последнего человека </w:t>
      </w:r>
      <w:bookmarkStart w:id="6" w:name="hd109text142"/>
      <w:bookmarkEnd w:id="6"/>
      <w:r w:rsidRPr="006441E0">
        <w:rPr>
          <w:rFonts w:ascii="Times New Roman" w:hAnsi="Times New Roman"/>
          <w:sz w:val="28"/>
          <w:szCs w:val="28"/>
        </w:rPr>
        <w:t>второй уничтожает империю узурпатора Кучлука, искусно использовав неудовольствие против него его мусульманских подданных, преследуемы</w:t>
      </w:r>
      <w:r>
        <w:rPr>
          <w:rFonts w:ascii="Times New Roman" w:hAnsi="Times New Roman"/>
          <w:sz w:val="28"/>
          <w:szCs w:val="28"/>
        </w:rPr>
        <w:t xml:space="preserve">х им за религиозные убеждения. </w:t>
      </w:r>
      <w:r w:rsidRPr="006441E0">
        <w:rPr>
          <w:rFonts w:ascii="Times New Roman" w:hAnsi="Times New Roman"/>
          <w:sz w:val="28"/>
          <w:szCs w:val="28"/>
        </w:rPr>
        <w:t xml:space="preserve"> Разбитый наголову и преследуемый по пятам монголами, Кучлук лишается царства и бесславно гибнет в дебрях Гиндукуша. Кара-китайская держава, охватывающая Восточный Туркестан со столицей Кашгаром и часть Семиречья с некоторыми прилегающими землями присоединяется к Империи Чингис-хана, которая, таким образом, приходит в непосредственное соприкосновение с обширными владениями Хорезмшаха.</w:t>
      </w:r>
    </w:p>
    <w:p w:rsidR="00CC587B" w:rsidRDefault="00CC587B" w:rsidP="00E07BF6">
      <w:pPr>
        <w:jc w:val="both"/>
        <w:rPr>
          <w:rFonts w:ascii="Times New Roman" w:hAnsi="Times New Roman"/>
          <w:sz w:val="28"/>
          <w:szCs w:val="28"/>
        </w:rPr>
      </w:pPr>
      <w:r w:rsidRPr="00673F7A">
        <w:rPr>
          <w:rFonts w:ascii="Times New Roman" w:hAnsi="Times New Roman"/>
          <w:sz w:val="28"/>
          <w:szCs w:val="28"/>
        </w:rPr>
        <w:t>Чингис-хан поручил чинам посольства передать их государю,</w:t>
      </w:r>
      <w:r>
        <w:rPr>
          <w:rFonts w:ascii="Times New Roman" w:hAnsi="Times New Roman"/>
          <w:sz w:val="28"/>
          <w:szCs w:val="28"/>
        </w:rPr>
        <w:t xml:space="preserve"> Мухаммеду,</w:t>
      </w:r>
      <w:r w:rsidRPr="00673F7A">
        <w:rPr>
          <w:rFonts w:ascii="Times New Roman" w:hAnsi="Times New Roman"/>
          <w:sz w:val="28"/>
          <w:szCs w:val="28"/>
        </w:rPr>
        <w:t xml:space="preserve"> что считает его повелителем Запада, как признает себя владыкою Востока, и что он будет рад установлению между ними дружеских отношений и завязке торговых сношений между их народами. Послы Чингис-хана и сопровождавшие их купцы, преимущественно мусульмане, в 1218 г., по пути в султанскую столицу, прибыли в город Отрар, который, по одним сведениям, находился несколько севернее нынешнего Ташкента, а по другим - к северо-западу от него, на реке Сырдарье. Но здесь послов и торговцев ждал совсем не тот прием, на который они рассчитывали.</w:t>
      </w:r>
    </w:p>
    <w:p w:rsidR="00CC587B" w:rsidRDefault="00CC587B" w:rsidP="00E07BF6">
      <w:pPr>
        <w:jc w:val="both"/>
        <w:rPr>
          <w:rFonts w:ascii="Times New Roman" w:hAnsi="Times New Roman"/>
          <w:sz w:val="28"/>
          <w:szCs w:val="28"/>
        </w:rPr>
      </w:pPr>
      <w:r w:rsidRPr="003076C7">
        <w:rPr>
          <w:rFonts w:ascii="Times New Roman" w:hAnsi="Times New Roman"/>
          <w:sz w:val="28"/>
          <w:szCs w:val="28"/>
        </w:rPr>
        <w:t>Возможно, Мухаммед, не веря искренности Чингисхана, задетый за живое тем, что в своем послании к султану Чингис-хан назвал его своим "любимым сыном" и, убежденный в неминуемости разрыва, нарочно старался ускорить момент неизбежной развязки; подтверждением этому предположению может служить то, что, когда Чингис-хан, в ярости за участь, постигшую его послов, личность которых у монголов почиталась неприкосновенной, снарядил к Хорезмшаху второе посольство с требованием выдачи ему виновника избиения - отрарского наместника, Мухаммед опять приказал умертвить главного посла, а спутников его выгнал от себя с поруганием.</w:t>
      </w:r>
    </w:p>
    <w:p w:rsidR="00CC587B" w:rsidRDefault="00CC587B" w:rsidP="00E07BF6">
      <w:pPr>
        <w:jc w:val="both"/>
        <w:rPr>
          <w:rFonts w:ascii="Times New Roman" w:hAnsi="Times New Roman"/>
          <w:sz w:val="28"/>
          <w:szCs w:val="28"/>
        </w:rPr>
      </w:pPr>
      <w:r w:rsidRPr="0015014E">
        <w:rPr>
          <w:rFonts w:ascii="Times New Roman" w:hAnsi="Times New Roman"/>
          <w:sz w:val="28"/>
          <w:szCs w:val="28"/>
        </w:rPr>
        <w:t>Война стала неизбежной. Чингис-хан готовился к ней с особой тщательностью.</w:t>
      </w:r>
      <w:r>
        <w:rPr>
          <w:rFonts w:ascii="Times New Roman" w:hAnsi="Times New Roman"/>
          <w:sz w:val="28"/>
          <w:szCs w:val="28"/>
        </w:rPr>
        <w:t xml:space="preserve"> </w:t>
      </w:r>
      <w:r w:rsidRPr="00441DC7">
        <w:rPr>
          <w:rFonts w:ascii="Times New Roman" w:hAnsi="Times New Roman"/>
          <w:sz w:val="28"/>
          <w:szCs w:val="28"/>
        </w:rPr>
        <w:t>Для грандиозного предприятия покорения Средней Азии Чингис-хан к весне 1219 г. собирает в верховьях Иртыша конную армию численностью 230 000 человек.</w:t>
      </w:r>
    </w:p>
    <w:p w:rsidR="00CC587B" w:rsidRPr="005C552F" w:rsidRDefault="00CC587B" w:rsidP="00E07BF6">
      <w:pPr>
        <w:jc w:val="both"/>
        <w:rPr>
          <w:rFonts w:ascii="Times New Roman" w:hAnsi="Times New Roman"/>
          <w:sz w:val="28"/>
          <w:szCs w:val="28"/>
        </w:rPr>
      </w:pPr>
      <w:r w:rsidRPr="005C552F">
        <w:rPr>
          <w:rFonts w:ascii="Times New Roman" w:hAnsi="Times New Roman"/>
          <w:sz w:val="28"/>
          <w:szCs w:val="28"/>
        </w:rPr>
        <w:t>Ядро армии и ее главную массу составляют по-прежнему несравненные ветераны-кочевники из монголов и слившиеся с ними в военном братстве родственные племена. Около 20 000 человек таких же войск имеется у Мухали в Китае и столько же у Джэбэ в Кара-Китае; небольшой отряд дан в распоряжение младшего брата Чингиса, оставленного на время войны его наместником в Монголии.</w:t>
      </w:r>
    </w:p>
    <w:p w:rsidR="00CC587B" w:rsidRDefault="00CC587B" w:rsidP="00E07BF6">
      <w:pPr>
        <w:jc w:val="both"/>
        <w:rPr>
          <w:rFonts w:ascii="Times New Roman" w:hAnsi="Times New Roman"/>
          <w:sz w:val="28"/>
          <w:szCs w:val="28"/>
        </w:rPr>
      </w:pPr>
      <w:r w:rsidRPr="00421F76">
        <w:rPr>
          <w:rFonts w:ascii="Times New Roman" w:hAnsi="Times New Roman"/>
          <w:sz w:val="28"/>
          <w:szCs w:val="28"/>
        </w:rPr>
        <w:t>Армия Чингис-хана к предстоящему походу была вооружена и снаряжена лучше, чем когда-либо. Между прочим, на каждого всадника приходилось по четыре - пять заводных лошадей. В район сбора армии сгонялись огромные стада, часть которых должна была откормиться здесь в течение лета. Через отделяющие монгольское плоскогорье от среднеазиатских степей горные хребты Чингис-хан еще до формального разрыва с Мухаммедом перебросил свои щупальца. Задача эта с одной стороны была выполнена на юге Джэбэ-нойоном; с другой стороны ее выполнял старший сын хана - Джучи, который, покорив племя киргизов после их восстания, к 1219 г. проник с отрядом в Кипчакские степи. Работа этих щупальцев носила преимущественно мирный характер; под видом торговых сношений производилась тщательная разведка страны с ее населением, а также вооруженных сил будущего противника.</w:t>
      </w:r>
    </w:p>
    <w:p w:rsidR="00CC587B" w:rsidRDefault="00CC587B" w:rsidP="00E07BF6">
      <w:pPr>
        <w:jc w:val="both"/>
        <w:rPr>
          <w:rFonts w:ascii="Times New Roman" w:hAnsi="Times New Roman"/>
          <w:sz w:val="28"/>
          <w:szCs w:val="28"/>
        </w:rPr>
      </w:pPr>
      <w:r w:rsidRPr="00FB07D4">
        <w:rPr>
          <w:rFonts w:ascii="Times New Roman" w:hAnsi="Times New Roman"/>
          <w:sz w:val="28"/>
          <w:szCs w:val="28"/>
        </w:rPr>
        <w:t>Составленный план кампании заключался в нападении на Мухаммеда главными силами с севера, обойдя озеро Балхаш с западной стороны; Джэбэ-нойону, который во время преследования Кучлука давал волю предприимчивости и своему темпераменту игрока, надолго углубился в предгорья пограничных Тибетских гор, где он покоряет хану новые земли и набирает воинов для своего отряда; ему, Джэбэ, поручается производство энергичной диверсии с востока к Фергане для отвлечения на себя части сил противника.</w:t>
      </w:r>
    </w:p>
    <w:p w:rsidR="00CC587B" w:rsidRDefault="00CC587B" w:rsidP="00E07BF6">
      <w:pPr>
        <w:jc w:val="both"/>
        <w:rPr>
          <w:rFonts w:ascii="Times New Roman" w:hAnsi="Times New Roman"/>
          <w:sz w:val="28"/>
          <w:szCs w:val="28"/>
        </w:rPr>
      </w:pPr>
      <w:r w:rsidRPr="00743DD7">
        <w:rPr>
          <w:rFonts w:ascii="Times New Roman" w:hAnsi="Times New Roman"/>
          <w:sz w:val="28"/>
          <w:szCs w:val="28"/>
        </w:rPr>
        <w:t>Главная армия выступает в поход весною 1219 г. Переход через пограничные горы по обледенелым перевалам представляет огромные трудности, которые преодолеваются благодаря дисциплине монгольского войска и выносливости его людского и конского состава. Но колонны растянулись при этом до крайности. Спустившись к озеру Балхаш, головные остановились, армия подтянулась, лошади подкормились. Восстановилась тесная связь между отдельными колоннами. Разведка двинута вперед. После некоторого отдыха армия выступила широким фронтом, направляясь к среднему течению Сырдарьи</w:t>
      </w:r>
      <w:r>
        <w:rPr>
          <w:rFonts w:ascii="Times New Roman" w:hAnsi="Times New Roman"/>
          <w:sz w:val="28"/>
          <w:szCs w:val="28"/>
        </w:rPr>
        <w:t>.</w:t>
      </w:r>
    </w:p>
    <w:p w:rsidR="00CC587B" w:rsidRDefault="00CC587B" w:rsidP="00E07BF6">
      <w:pPr>
        <w:jc w:val="both"/>
        <w:rPr>
          <w:rFonts w:ascii="Times New Roman" w:hAnsi="Times New Roman"/>
          <w:sz w:val="28"/>
          <w:szCs w:val="28"/>
        </w:rPr>
      </w:pPr>
      <w:r w:rsidRPr="00227DDF">
        <w:rPr>
          <w:rFonts w:ascii="Times New Roman" w:hAnsi="Times New Roman"/>
          <w:sz w:val="28"/>
          <w:szCs w:val="28"/>
        </w:rPr>
        <w:t>Диверсия, произведенная наступлением Джэбэ и Джучи в Фергану еще раньше, чем обнаружилось для противника наступление главной армии, оказала то действие, которое от нее ожидалось,</w:t>
      </w:r>
    </w:p>
    <w:p w:rsidR="00CC587B" w:rsidRDefault="00CC587B" w:rsidP="00E07BF6">
      <w:pPr>
        <w:jc w:val="both"/>
        <w:rPr>
          <w:rFonts w:ascii="Times New Roman" w:hAnsi="Times New Roman"/>
          <w:sz w:val="28"/>
          <w:szCs w:val="28"/>
        </w:rPr>
      </w:pPr>
      <w:r w:rsidRPr="00672147">
        <w:rPr>
          <w:rFonts w:ascii="Times New Roman" w:hAnsi="Times New Roman"/>
          <w:sz w:val="28"/>
          <w:szCs w:val="28"/>
        </w:rPr>
        <w:t>Мухаммед растерялся и в панике поспешил на свой северный фронт для организации отпора ввиду обнаруженного тем временем наступления главной Чингисовой армии.</w:t>
      </w:r>
    </w:p>
    <w:p w:rsidR="00CC587B" w:rsidRDefault="00CC587B" w:rsidP="00E07BF6">
      <w:pPr>
        <w:jc w:val="both"/>
        <w:rPr>
          <w:rFonts w:ascii="Times New Roman" w:hAnsi="Times New Roman"/>
          <w:sz w:val="28"/>
          <w:szCs w:val="28"/>
        </w:rPr>
      </w:pPr>
      <w:r w:rsidRPr="0033383A">
        <w:rPr>
          <w:rFonts w:ascii="Times New Roman" w:hAnsi="Times New Roman"/>
          <w:sz w:val="28"/>
          <w:szCs w:val="28"/>
        </w:rPr>
        <w:t>Чингис-хан, получив донесение от Джучи, наступавшего через Коканд, одобрил его действия, послал ему в подкрепление еще пять тысяч человек и приказал преследовать Мухаммеда.</w:t>
      </w:r>
    </w:p>
    <w:p w:rsidR="00CC587B" w:rsidRPr="00673D38" w:rsidRDefault="00CC587B" w:rsidP="00E07BF6">
      <w:pPr>
        <w:jc w:val="both"/>
        <w:rPr>
          <w:rFonts w:ascii="Times New Roman" w:hAnsi="Times New Roman"/>
          <w:sz w:val="28"/>
          <w:szCs w:val="28"/>
        </w:rPr>
      </w:pPr>
      <w:r w:rsidRPr="00673D38">
        <w:rPr>
          <w:rFonts w:ascii="Times New Roman" w:hAnsi="Times New Roman"/>
          <w:sz w:val="28"/>
          <w:szCs w:val="28"/>
        </w:rPr>
        <w:t>Еще до осады Ходжента Джэбэ отделился от Джучи, уклоняясь на юг. Совершая невероятные по трудности марши через высочайшие горные хребты и Памирское плато, он появился в верховьях Амударьи, угрожая в случае продолжения наступления вниз по реке отрезать султана, поджидавшего Чингис-хана на Сырдарье, от его промежуточной амударьинской базы с ее главными опорными пунктами - Самаркандом и Бухарой. Это побудило Мухаммеда выделить туда значительные силы, еще более разбросав свою армию, ослабив оборону линии реки Сырдарьи, в долине которой он готовил решительное сражение Чингис-хану.</w:t>
      </w:r>
    </w:p>
    <w:p w:rsidR="00CC587B" w:rsidRDefault="00CC587B" w:rsidP="00E07BF6">
      <w:pPr>
        <w:jc w:val="both"/>
        <w:rPr>
          <w:rFonts w:ascii="Times New Roman" w:hAnsi="Times New Roman"/>
          <w:sz w:val="28"/>
          <w:szCs w:val="28"/>
        </w:rPr>
      </w:pPr>
      <w:r w:rsidRPr="00974ADB">
        <w:rPr>
          <w:rFonts w:ascii="Times New Roman" w:hAnsi="Times New Roman"/>
          <w:sz w:val="28"/>
          <w:szCs w:val="28"/>
        </w:rPr>
        <w:t>Между тем последний, выделив часть своих сил для овладения городами Отраром и Ташкентом, сам с главными силами со свойственным монголам искусством бесследно исчезает из поля зрения разведки противника, ловко обманывает султана, уклонившись вправо к низовьям Сырдарьи и переправившись там через реку. Совершив кажущийся теперь невероятным переход с многочисленной армией через пустыню Кызылкум, прикрывающую Хивинский оазис с востока, он совершенно неожиданно появляется перед Бухарой, подойдя к этому крепкому оплоту султана с запада.</w:t>
      </w:r>
    </w:p>
    <w:p w:rsidR="00CC587B" w:rsidRDefault="00CC587B" w:rsidP="00E07BF6">
      <w:pPr>
        <w:jc w:val="both"/>
        <w:rPr>
          <w:rFonts w:ascii="Times New Roman" w:hAnsi="Times New Roman"/>
          <w:sz w:val="28"/>
          <w:szCs w:val="28"/>
        </w:rPr>
      </w:pPr>
      <w:r w:rsidRPr="00E67FE7">
        <w:rPr>
          <w:rFonts w:ascii="Times New Roman" w:hAnsi="Times New Roman"/>
          <w:sz w:val="28"/>
          <w:szCs w:val="28"/>
        </w:rPr>
        <w:t xml:space="preserve">"Этим маневром, - говорит Гарольд Лэм, - не только был обойден фланг Мухаммеда, но он и был отрезан от своих южных армий, от своего сына </w:t>
      </w:r>
      <w:bookmarkStart w:id="7" w:name="hd109text146"/>
      <w:bookmarkEnd w:id="7"/>
      <w:r w:rsidRPr="00E67FE7">
        <w:rPr>
          <w:rFonts w:ascii="Times New Roman" w:hAnsi="Times New Roman"/>
          <w:sz w:val="28"/>
          <w:szCs w:val="28"/>
        </w:rPr>
        <w:t xml:space="preserve"> и ожидаемых с ним подкреплений, от богатых областей Хорасана и Персии".</w:t>
      </w:r>
    </w:p>
    <w:p w:rsidR="00CC587B" w:rsidRPr="00D02839" w:rsidRDefault="00CC587B" w:rsidP="00316A70">
      <w:pPr>
        <w:pStyle w:val="a7"/>
        <w:jc w:val="both"/>
        <w:rPr>
          <w:sz w:val="28"/>
          <w:szCs w:val="28"/>
        </w:rPr>
      </w:pPr>
      <w:r w:rsidRPr="00D02839">
        <w:rPr>
          <w:sz w:val="28"/>
          <w:szCs w:val="28"/>
        </w:rPr>
        <w:t xml:space="preserve">Монгольские отряды, предводимые сыновьями Чингис-хана и предававшие огню и мечу долину Сырдарьи, оказались не более как маской, предназначенной для сокрытия направления главного удара, наносимого армиями Джэбэ и самого Чингис-хана" </w:t>
      </w:r>
      <w:bookmarkStart w:id="8" w:name="hd109text148"/>
      <w:bookmarkEnd w:id="8"/>
      <w:r>
        <w:rPr>
          <w:sz w:val="28"/>
          <w:szCs w:val="28"/>
        </w:rPr>
        <w:t>.</w:t>
      </w:r>
    </w:p>
    <w:p w:rsidR="00CC587B" w:rsidRPr="00D02839" w:rsidRDefault="00CC587B" w:rsidP="00316A70">
      <w:pPr>
        <w:pStyle w:val="a7"/>
        <w:jc w:val="both"/>
        <w:rPr>
          <w:sz w:val="28"/>
          <w:szCs w:val="28"/>
        </w:rPr>
      </w:pPr>
      <w:r w:rsidRPr="00D02839">
        <w:rPr>
          <w:sz w:val="28"/>
          <w:szCs w:val="28"/>
        </w:rPr>
        <w:t>Ввиду таких перспектив Мухаммед бросает армию, которая ищет спасения за крепостными валами Самарканда, и бежит на юг под предлогом ускорения формирования собирающихся там ополчений</w:t>
      </w:r>
      <w:r>
        <w:rPr>
          <w:sz w:val="28"/>
          <w:szCs w:val="28"/>
        </w:rPr>
        <w:t>.</w:t>
      </w:r>
    </w:p>
    <w:p w:rsidR="00CC587B" w:rsidRPr="00D02839" w:rsidRDefault="00CC587B" w:rsidP="00316A70">
      <w:pPr>
        <w:pStyle w:val="a7"/>
        <w:jc w:val="both"/>
        <w:rPr>
          <w:sz w:val="28"/>
          <w:szCs w:val="28"/>
        </w:rPr>
      </w:pPr>
      <w:r w:rsidRPr="00D02839">
        <w:rPr>
          <w:sz w:val="28"/>
          <w:szCs w:val="28"/>
        </w:rPr>
        <w:t>После этого жители Бухары решили сдаться; только небольшой отряд, засевший в цитадели, продолжал оказывать сопротивление, которое, конечно, не могло быть продолжительным. Через несколько дней цитадель была взята. Богатый город подвергся разграблению и уничтожен пожаром.</w:t>
      </w:r>
    </w:p>
    <w:p w:rsidR="00CC587B" w:rsidRDefault="00CC587B" w:rsidP="00316A70">
      <w:pPr>
        <w:pStyle w:val="a7"/>
        <w:jc w:val="both"/>
        <w:rPr>
          <w:sz w:val="28"/>
          <w:szCs w:val="28"/>
        </w:rPr>
      </w:pPr>
      <w:r w:rsidRPr="00D02839">
        <w:rPr>
          <w:sz w:val="28"/>
          <w:szCs w:val="28"/>
        </w:rPr>
        <w:t>Так пал этот крепкий оплот владычества Хорезмшаха в Средней Азии</w:t>
      </w:r>
      <w:r>
        <w:rPr>
          <w:sz w:val="28"/>
          <w:szCs w:val="28"/>
        </w:rPr>
        <w:t>.</w:t>
      </w:r>
    </w:p>
    <w:p w:rsidR="00CC587B" w:rsidRDefault="00CC587B" w:rsidP="00316A70">
      <w:pPr>
        <w:pStyle w:val="a7"/>
        <w:jc w:val="both"/>
        <w:rPr>
          <w:sz w:val="28"/>
          <w:szCs w:val="28"/>
        </w:rPr>
      </w:pPr>
      <w:r>
        <w:rPr>
          <w:sz w:val="28"/>
          <w:szCs w:val="28"/>
        </w:rPr>
        <w:t>То же самое повтор</w:t>
      </w:r>
      <w:r w:rsidRPr="006B678D">
        <w:rPr>
          <w:sz w:val="28"/>
          <w:szCs w:val="28"/>
        </w:rPr>
        <w:t>илось и на примере другого, еще более крепкого оплота Амударьинской линии - города Самарканда, который был укреплен по последнему слову науки и техн</w:t>
      </w:r>
      <w:r>
        <w:rPr>
          <w:sz w:val="28"/>
          <w:szCs w:val="28"/>
        </w:rPr>
        <w:t xml:space="preserve">ики того времени. </w:t>
      </w:r>
    </w:p>
    <w:p w:rsidR="00CC587B" w:rsidRPr="00316A70" w:rsidRDefault="00CC587B" w:rsidP="00316A70">
      <w:pPr>
        <w:pStyle w:val="a7"/>
        <w:jc w:val="both"/>
        <w:rPr>
          <w:sz w:val="28"/>
          <w:szCs w:val="28"/>
        </w:rPr>
      </w:pPr>
      <w:r w:rsidRPr="00316A70">
        <w:t xml:space="preserve"> </w:t>
      </w:r>
      <w:r w:rsidRPr="00316A70">
        <w:rPr>
          <w:sz w:val="28"/>
          <w:szCs w:val="28"/>
        </w:rPr>
        <w:t xml:space="preserve">Покончив с Самаркандом и удостоверившись из полученных донесений, что вражеские оборонительные линии Сырдарьи </w:t>
      </w:r>
      <w:bookmarkStart w:id="9" w:name="hd109text150"/>
      <w:bookmarkEnd w:id="9"/>
      <w:r w:rsidRPr="00316A70">
        <w:rPr>
          <w:sz w:val="28"/>
          <w:szCs w:val="28"/>
        </w:rPr>
        <w:t xml:space="preserve"> и Амударьи окончательно перешли в руки монголов, Чингис-хан для преследования Хорезмшаха отправляет в апреле 1220 г. отряд из трех тем (туменов) под начальством Джэбэ, Субутая и своего зятя Тучагара (Тукаджара). Первая тьма составляла авангард отряда, вторая - его главные силы, третья - арьергард </w:t>
      </w:r>
      <w:bookmarkStart w:id="10" w:name="hd109text151"/>
      <w:bookmarkEnd w:id="10"/>
      <w:r w:rsidRPr="00316A70">
        <w:rPr>
          <w:sz w:val="28"/>
          <w:szCs w:val="28"/>
        </w:rPr>
        <w:t>.</w:t>
      </w:r>
    </w:p>
    <w:p w:rsidR="00CC587B" w:rsidRDefault="00CC587B" w:rsidP="00316A70">
      <w:pPr>
        <w:pStyle w:val="a7"/>
        <w:jc w:val="both"/>
      </w:pPr>
      <w:r>
        <w:rPr>
          <w:sz w:val="28"/>
          <w:szCs w:val="28"/>
        </w:rPr>
        <w:t>Н</w:t>
      </w:r>
      <w:r w:rsidRPr="00316A70">
        <w:rPr>
          <w:sz w:val="28"/>
          <w:szCs w:val="28"/>
        </w:rPr>
        <w:t>а названных трех воевод, кроме овладения особой Мухаммеда, возлагалась еще задача привести в покорность неприятельские области вдоль пути своего следования и, разумеется, внести расстройство в дело формирования противником новых армий</w:t>
      </w:r>
      <w:r>
        <w:t>.</w:t>
      </w:r>
    </w:p>
    <w:p w:rsidR="00CC587B" w:rsidRDefault="00CC587B" w:rsidP="00316A70">
      <w:pPr>
        <w:pStyle w:val="a7"/>
        <w:jc w:val="both"/>
        <w:rPr>
          <w:sz w:val="28"/>
          <w:szCs w:val="28"/>
        </w:rPr>
      </w:pPr>
      <w:r w:rsidRPr="005921AD">
        <w:rPr>
          <w:sz w:val="28"/>
          <w:szCs w:val="28"/>
        </w:rPr>
        <w:t xml:space="preserve">Тучагар со своей тьмой вскоре после начала операции отделился от остальных двух орхонов и вслед за тем чуть не поплатился головой за то, что ослушался ханского приказа и подверг жестокой расправе население одного из городов, изъявивших покорность Джэбэ и Субутаю. Успокоясь после первой вспышки гнева, Чингис-хан заменил ему смертную казнь разжалованием в рядовые </w:t>
      </w:r>
      <w:bookmarkStart w:id="11" w:name="hd109text153"/>
      <w:bookmarkEnd w:id="11"/>
      <w:r>
        <w:rPr>
          <w:sz w:val="28"/>
          <w:szCs w:val="28"/>
        </w:rPr>
        <w:t>.</w:t>
      </w:r>
    </w:p>
    <w:p w:rsidR="00CC587B" w:rsidRPr="005921AD" w:rsidRDefault="00CC587B" w:rsidP="00316A70">
      <w:pPr>
        <w:pStyle w:val="a7"/>
        <w:jc w:val="both"/>
        <w:rPr>
          <w:sz w:val="28"/>
          <w:szCs w:val="28"/>
        </w:rPr>
      </w:pPr>
    </w:p>
    <w:p w:rsidR="00CC587B" w:rsidRPr="00C217F7" w:rsidRDefault="00CC587B" w:rsidP="00D738C7">
      <w:pPr>
        <w:pStyle w:val="a7"/>
        <w:jc w:val="both"/>
        <w:rPr>
          <w:sz w:val="28"/>
          <w:szCs w:val="28"/>
        </w:rPr>
      </w:pPr>
      <w:r w:rsidRPr="00C217F7">
        <w:rPr>
          <w:sz w:val="28"/>
          <w:szCs w:val="28"/>
        </w:rPr>
        <w:t>Впоследствии Тучагар был убит при осаде Нишапура. Как видно, Чингис-хан одинаково строго карал своих подчиненных как за оказание врагам неуместного милосердия, так и за бесцельную жестокость. Этот случай подтверждает не только строгость, но и справедливость Чингис-хана, так как Тучагар был зятем его, женатым на дочери.</w:t>
      </w:r>
    </w:p>
    <w:p w:rsidR="00CC587B" w:rsidRDefault="00CC587B" w:rsidP="00D738C7">
      <w:pPr>
        <w:pStyle w:val="a7"/>
        <w:jc w:val="both"/>
        <w:rPr>
          <w:sz w:val="28"/>
          <w:szCs w:val="28"/>
        </w:rPr>
      </w:pPr>
      <w:r w:rsidRPr="00C217F7">
        <w:rPr>
          <w:sz w:val="28"/>
          <w:szCs w:val="28"/>
        </w:rPr>
        <w:t>Джэбэ и Субутай, в течение трех недель тщетно искавшие Мухаммеда там, где его не было, наконец снова нападают на его след и почти настигают его у Хамадана, но султану и на этот раз удается ускользнуть</w:t>
      </w:r>
      <w:r>
        <w:rPr>
          <w:sz w:val="28"/>
          <w:szCs w:val="28"/>
        </w:rPr>
        <w:t>.</w:t>
      </w:r>
    </w:p>
    <w:p w:rsidR="00CC587B" w:rsidRDefault="00CC587B" w:rsidP="00D738C7">
      <w:pPr>
        <w:pStyle w:val="a7"/>
        <w:jc w:val="both"/>
        <w:rPr>
          <w:sz w:val="28"/>
          <w:szCs w:val="28"/>
        </w:rPr>
      </w:pPr>
      <w:r w:rsidRPr="00C2384E">
        <w:rPr>
          <w:sz w:val="28"/>
          <w:szCs w:val="28"/>
        </w:rPr>
        <w:t>Почти всеми покинутый и больной, он спасается бегством на одном из островов Каспийского моря, но здесь естественная смерть кладет предел тревогам последних месяцев его жизни.</w:t>
      </w:r>
    </w:p>
    <w:p w:rsidR="00CC587B" w:rsidRDefault="00CC587B" w:rsidP="00D738C7">
      <w:pPr>
        <w:pStyle w:val="a7"/>
        <w:jc w:val="both"/>
        <w:rPr>
          <w:sz w:val="28"/>
          <w:szCs w:val="28"/>
        </w:rPr>
      </w:pPr>
      <w:r w:rsidRPr="00D738C7">
        <w:rPr>
          <w:sz w:val="28"/>
          <w:szCs w:val="28"/>
        </w:rPr>
        <w:t>Во время преследования Мухаммеда неутомимые Джэбэ и Субутай, имея всего 20 000 всадников (с несколькими заводными конями у каждого), бессменно рыская за ним в течение многих месяцев, делая при этом 120-верстные переходы без дневок, по десять-двенадцать дней подряд, успели побывать под стенами Мерва и Нишапура (Нишабур), нанести под Тегераном поражение 30-тысячному корпусу, разбить под Казвином еще одну персидскую армию, подошедшую на выручку своему монарху, и, только получив достоверное известие о смерти Мухаммеда, они расположились со своим отрядом на отдых и на зимовку на берегах Аракса в Муганской степи.</w:t>
      </w:r>
    </w:p>
    <w:p w:rsidR="00CC587B" w:rsidRPr="001060C3" w:rsidRDefault="00CC587B" w:rsidP="001060C3">
      <w:pPr>
        <w:pStyle w:val="a7"/>
        <w:jc w:val="both"/>
        <w:rPr>
          <w:sz w:val="28"/>
          <w:szCs w:val="28"/>
        </w:rPr>
      </w:pPr>
      <w:r>
        <w:rPr>
          <w:sz w:val="28"/>
          <w:szCs w:val="28"/>
        </w:rPr>
        <w:t>М</w:t>
      </w:r>
      <w:r w:rsidRPr="001060C3">
        <w:rPr>
          <w:sz w:val="28"/>
          <w:szCs w:val="28"/>
        </w:rPr>
        <w:t>онгольские вожди через Тебриз, который изъявляет им покорность, и Диарбекр снова проникают в Закавказье, где выдерживают упорную борьбу с грузинами; в последней решительной битве с ними одерживают победу благодаря применению одного из своих обычных тактических приемов. В данном случае прием этот состоял в том, что Джэбэ с 5 тысячами человек засел в засаде, а Субутай с остальными силами, обратившись в притворное бегство, наводит неприятеля на эту засаду, которая его внезапно атакует одновременно с перешедшим в наступление Субутаем. В этом бою грузин было перебито до 30000 человек.</w:t>
      </w:r>
    </w:p>
    <w:p w:rsidR="00CC587B" w:rsidRPr="001060C3" w:rsidRDefault="00CC587B" w:rsidP="001060C3">
      <w:pPr>
        <w:pStyle w:val="a7"/>
        <w:jc w:val="both"/>
        <w:rPr>
          <w:sz w:val="28"/>
          <w:szCs w:val="28"/>
        </w:rPr>
      </w:pPr>
      <w:r w:rsidRPr="001060C3">
        <w:rPr>
          <w:sz w:val="28"/>
          <w:szCs w:val="28"/>
        </w:rPr>
        <w:t>После победы над грузинами монгольский отряд углубляется в дебри Кавказского хребта, где среди непрестанных боев с горцами прокладывает себе путь через Дербентский проход и наконец выходит на равнины Северного Кавказа.</w:t>
      </w:r>
    </w:p>
    <w:p w:rsidR="00CC587B" w:rsidRDefault="00CC587B" w:rsidP="001060C3">
      <w:pPr>
        <w:jc w:val="both"/>
        <w:rPr>
          <w:rFonts w:ascii="Times New Roman" w:hAnsi="Times New Roman"/>
          <w:sz w:val="28"/>
          <w:szCs w:val="28"/>
        </w:rPr>
      </w:pPr>
      <w:r w:rsidRPr="003D4126">
        <w:rPr>
          <w:rFonts w:ascii="Times New Roman" w:hAnsi="Times New Roman"/>
          <w:sz w:val="28"/>
          <w:szCs w:val="28"/>
        </w:rPr>
        <w:t>Когда Джэбэ и Субутай вошли в долину низовий Терека, им противостали соединенные силы кипчаков, черкесов, лезгин и алан. Видя невозможность сопротивляться этим массам, монголы подослали к кипчакам опытных искусителей и путем подкупа склонили их отделиться от остальных союзников, а затем порознь разбили и тех и других"</w:t>
      </w:r>
      <w:bookmarkStart w:id="12" w:name="hd109text154"/>
      <w:bookmarkEnd w:id="12"/>
      <w:r w:rsidRPr="003D4126">
        <w:rPr>
          <w:rFonts w:ascii="Times New Roman" w:hAnsi="Times New Roman"/>
          <w:sz w:val="28"/>
          <w:szCs w:val="28"/>
        </w:rPr>
        <w:t>. Таким способом Субутай и Джэбэ достигают привольных южнорусских степей.</w:t>
      </w:r>
    </w:p>
    <w:p w:rsidR="00CC587B" w:rsidRPr="00B70A71" w:rsidRDefault="00CC587B" w:rsidP="008B535C">
      <w:pPr>
        <w:pStyle w:val="a7"/>
        <w:jc w:val="both"/>
        <w:rPr>
          <w:sz w:val="28"/>
          <w:szCs w:val="28"/>
        </w:rPr>
      </w:pPr>
      <w:r w:rsidRPr="00B70A71">
        <w:rPr>
          <w:sz w:val="28"/>
          <w:szCs w:val="28"/>
        </w:rPr>
        <w:t>Монгольские вожди не считают возможным вернуться к своему повелителю, не выяснив с точностью, чего можно ожидать в будущем от этой страны и населяющего ее народа. Поэтому они с Северного Кавказа сворачивают не на восток, согласно первоначальному замыслу, а на запад, пересекают низовья Дона, наносят жестокое поражение кочующим в южнорусских степях половцам и гонят их перед собою, направляясь к нижнему течению Днепра.</w:t>
      </w:r>
    </w:p>
    <w:p w:rsidR="00CC587B" w:rsidRDefault="00CC587B" w:rsidP="008B535C">
      <w:pPr>
        <w:pStyle w:val="a7"/>
        <w:jc w:val="both"/>
        <w:rPr>
          <w:sz w:val="28"/>
          <w:szCs w:val="28"/>
        </w:rPr>
      </w:pPr>
      <w:r w:rsidRPr="00B70A71">
        <w:rPr>
          <w:sz w:val="28"/>
          <w:szCs w:val="28"/>
        </w:rPr>
        <w:t>Мимоходом они "заглядывают" на Крымский полуостров, где берут у генуэзцев штурмом крепость Судак и входят в сношение с напуганными местными представителями администрации и купечества Генуэзской республики. В то же время они свою кружную и небезопасную коммуникационную линию через Кавказский перешеек заменяют новой, проходящей через низовья Волги и недавно покоренные урало-каспийские степи в Туркестан; по этой линии налаживается с Чингис-ханом вполне удовлетворительная связь.</w:t>
      </w:r>
    </w:p>
    <w:p w:rsidR="00CC587B" w:rsidRPr="008B535C" w:rsidRDefault="00CC587B" w:rsidP="008B535C">
      <w:pPr>
        <w:pStyle w:val="a7"/>
        <w:jc w:val="both"/>
        <w:rPr>
          <w:sz w:val="28"/>
          <w:szCs w:val="28"/>
        </w:rPr>
      </w:pPr>
      <w:r w:rsidRPr="008B535C">
        <w:rPr>
          <w:sz w:val="28"/>
          <w:szCs w:val="28"/>
        </w:rPr>
        <w:t>Тем временем русские князья, обеспокоенные появлением у южных границ государства нового, неведомого врага, о котором половцы со своим ханом Котяном, тестем русского князя Мстислава Галицкого, передают ужасы, собирают сильное ополчение, с которым и выступают против монголов, присоединив к себе оправившихся после поражения половцев. Когда русская рать совершает переправу через Днепр в районе острова Варягов, к князьям прибывает монгольское посольство в составе десяти человек с предложением дружбы и с просьбой не оказывать покровительства половцам, а, напротив, в союзе с монголами отомстить этому всегдашнему своему врагу и отобрать у него все награбленное им у русского народа добро. Русские князья, вероятно не поверив искренности монгольского предложения, допустили тяжкое нарушение международных обычаев: по их приказанию монгольские послы были перебиты. В то же время русская рать, достигшая силы до 80 000 воинов, выступила монголам навстречу.</w:t>
      </w:r>
    </w:p>
    <w:p w:rsidR="00CC587B" w:rsidRDefault="00CC587B" w:rsidP="008B535C">
      <w:pPr>
        <w:pStyle w:val="a7"/>
        <w:jc w:val="both"/>
        <w:rPr>
          <w:sz w:val="28"/>
          <w:szCs w:val="28"/>
        </w:rPr>
      </w:pPr>
      <w:r w:rsidRPr="008B535C">
        <w:rPr>
          <w:sz w:val="28"/>
          <w:szCs w:val="28"/>
        </w:rPr>
        <w:t>Монголы выслали второе посольство русским князьям, которое заявило: "Итак, вы, слушаясь половцев, умертвили наших послов и хотите битвы? Да будет! Мы вам не сделали зла. Бог един для всех народов: он нас рассудит!" На этот раз русские князья, удивленные великодушием монголов, отпустили послов, не изменив, однако, своего решения.</w:t>
      </w:r>
    </w:p>
    <w:p w:rsidR="00CC587B" w:rsidRDefault="00CC587B" w:rsidP="008B535C">
      <w:pPr>
        <w:pStyle w:val="a7"/>
        <w:jc w:val="both"/>
        <w:rPr>
          <w:sz w:val="28"/>
          <w:szCs w:val="28"/>
        </w:rPr>
      </w:pPr>
      <w:r w:rsidRPr="00F76287">
        <w:rPr>
          <w:sz w:val="28"/>
          <w:szCs w:val="28"/>
        </w:rPr>
        <w:t>Джэбэ и Субутай ввиду такого превосходства сил у противника прибегли к своему обычному приему: не принимая боя, они стали отступать в глубь степи на восток, завлекая неприятеля мнимыми мелкими успехами его оружия и побуждая его при преследовании растягиваться в глубину и разбрасывать свои войска</w:t>
      </w:r>
      <w:r>
        <w:rPr>
          <w:sz w:val="28"/>
          <w:szCs w:val="28"/>
        </w:rPr>
        <w:t>.</w:t>
      </w:r>
    </w:p>
    <w:p w:rsidR="00CC587B" w:rsidRPr="00F76287" w:rsidRDefault="00CC587B" w:rsidP="008B535C">
      <w:pPr>
        <w:pStyle w:val="a7"/>
        <w:jc w:val="both"/>
        <w:rPr>
          <w:sz w:val="28"/>
          <w:szCs w:val="28"/>
        </w:rPr>
      </w:pPr>
    </w:p>
    <w:p w:rsidR="00CC587B" w:rsidRDefault="00CC587B" w:rsidP="008B535C">
      <w:pPr>
        <w:pStyle w:val="a7"/>
        <w:jc w:val="both"/>
        <w:rPr>
          <w:sz w:val="28"/>
          <w:szCs w:val="28"/>
        </w:rPr>
      </w:pPr>
      <w:r w:rsidRPr="006A6FF8">
        <w:rPr>
          <w:sz w:val="28"/>
          <w:szCs w:val="28"/>
        </w:rPr>
        <w:t>После такой подготовки они внезапно ударили на княжеские войска, и в происшедшем 31 мая 1223 г. (по нашим летописям, ошибочно, - 1224 г.) бою русские благодаря превосходству монгольской тактики, а также происшедшей во время боя измене половцев понесли, как известно, тягчайшее поражение. Арабский писатель Ибн ал-Асир повествует, что спаслась лишь десятая часть русского ополчения, на поле сражения легли 6 князей и 70 бояр.</w:t>
      </w:r>
    </w:p>
    <w:p w:rsidR="00CC587B" w:rsidRPr="006A6FF8" w:rsidRDefault="00CC587B" w:rsidP="006A6FF8">
      <w:pPr>
        <w:pStyle w:val="a7"/>
        <w:jc w:val="both"/>
        <w:rPr>
          <w:sz w:val="28"/>
          <w:szCs w:val="28"/>
        </w:rPr>
      </w:pPr>
      <w:r w:rsidRPr="006A6FF8">
        <w:rPr>
          <w:sz w:val="28"/>
          <w:szCs w:val="28"/>
        </w:rPr>
        <w:t xml:space="preserve">Несмотря на тройной количественный перевес </w:t>
      </w:r>
      <w:bookmarkStart w:id="13" w:name="hd109text156"/>
      <w:bookmarkEnd w:id="13"/>
      <w:r w:rsidRPr="006A6FF8">
        <w:rPr>
          <w:sz w:val="28"/>
          <w:szCs w:val="28"/>
        </w:rPr>
        <w:t>,русские войска были разбиты преимуществом монгольского искусства, дисциплины монгольских войск; это, видимо, сразу увидели предки донцов, знатоков у себя военного дела, и решили перейти на сторону монгол, несмотря на их громадное меньшинство.</w:t>
      </w:r>
    </w:p>
    <w:p w:rsidR="00CC587B" w:rsidRPr="006A6FF8" w:rsidRDefault="00CC587B" w:rsidP="006A6FF8">
      <w:pPr>
        <w:pStyle w:val="a7"/>
        <w:jc w:val="both"/>
        <w:rPr>
          <w:sz w:val="28"/>
          <w:szCs w:val="28"/>
        </w:rPr>
      </w:pPr>
      <w:r w:rsidRPr="006A6FF8">
        <w:rPr>
          <w:sz w:val="28"/>
          <w:szCs w:val="28"/>
        </w:rPr>
        <w:t xml:space="preserve">Разбитого противника монголы, вопреки своему обычаю, преследовали лишь на короткое расстояние. Считая свою задачу на юге России выполненной и обстановку достаточно разъясненной, а также в силу поступившего из ханской ставки приказа Джэбэ и Субутай приступают к обратному движению в Среднюю Азию в обход с севера Каспийского моря - кружным путем, через землю Камских болгар, переплыв Итиль (Волгу) и Яик (Урал). Рашид ад-Дин приводит следующий перечень народов, покоренных Джэбэ-нойоном и Субутай-багадуром монгольскому оружию: кипчак (тюркские народы), урус </w:t>
      </w:r>
      <w:bookmarkStart w:id="14" w:name="hd109text158"/>
      <w:bookmarkEnd w:id="14"/>
      <w:r w:rsidRPr="006A6FF8">
        <w:rPr>
          <w:sz w:val="28"/>
          <w:szCs w:val="28"/>
        </w:rPr>
        <w:t xml:space="preserve">,черкес, асы (аланы), маджада (маджар), келар, пула (болгары), башкурт, ибир, сибир </w:t>
      </w:r>
      <w:bookmarkStart w:id="15" w:name="hd109text159"/>
      <w:bookmarkEnd w:id="15"/>
      <w:r w:rsidRPr="006A6FF8">
        <w:rPr>
          <w:sz w:val="28"/>
          <w:szCs w:val="28"/>
        </w:rPr>
        <w:t xml:space="preserve">."Сокровенное Сказание" добавляет, что монголы тогда доходили до Кивямян (Киева) и Кермен" </w:t>
      </w:r>
      <w:bookmarkStart w:id="16" w:name="hd109text160"/>
      <w:bookmarkEnd w:id="16"/>
      <w:r w:rsidRPr="006A6FF8">
        <w:rPr>
          <w:sz w:val="28"/>
          <w:szCs w:val="28"/>
        </w:rPr>
        <w:t>(Черкассы).</w:t>
      </w:r>
    </w:p>
    <w:p w:rsidR="00CC587B" w:rsidRDefault="00CC587B" w:rsidP="006A6FF8">
      <w:pPr>
        <w:pStyle w:val="a7"/>
        <w:jc w:val="both"/>
        <w:rPr>
          <w:sz w:val="28"/>
          <w:szCs w:val="28"/>
        </w:rPr>
      </w:pPr>
      <w:r w:rsidRPr="00144CE9">
        <w:rPr>
          <w:sz w:val="28"/>
          <w:szCs w:val="28"/>
        </w:rPr>
        <w:t>Пока происходил набег в Южную Россию, в главной армии Чингис-хана военные события развивались в намеченном духе постепенного покорения обширных владений Хорезмшаха с севера на юг. В то же время монгольский император принимал меры для восстановления мирной жизни в завоеванных краях. Осенью 1220 г. он подошел с армией к Термезу, который и взял штурмом</w:t>
      </w:r>
      <w:r>
        <w:rPr>
          <w:sz w:val="28"/>
          <w:szCs w:val="28"/>
        </w:rPr>
        <w:t>.</w:t>
      </w:r>
    </w:p>
    <w:p w:rsidR="00CC587B" w:rsidRPr="00144CE9" w:rsidRDefault="00CC587B" w:rsidP="00144CE9">
      <w:pPr>
        <w:pStyle w:val="a7"/>
        <w:jc w:val="both"/>
        <w:rPr>
          <w:sz w:val="28"/>
          <w:szCs w:val="28"/>
        </w:rPr>
      </w:pPr>
      <w:r w:rsidRPr="00144CE9">
        <w:rPr>
          <w:sz w:val="28"/>
          <w:szCs w:val="28"/>
        </w:rPr>
        <w:t>Зиму 1220/21 г. Чингис-хан провел на удобной для зимовки армии местности к югу от Самарканда, откуда еще поздней осенью отправил сильный отряд под начальством трех царевичей и Боорчу-нойона для овладения цветущим Хорезмским (ныне Хивинским) оазисом, чтобы не оставлять у себя на фланге эту удобную для вражеских предприятий базу. После продолжительной осады г. Хорезм (Гургандж, ныне Ургенч) был взят. Во время осады его монголы с целью затопления города произвели огромные работы для отвода Амударьи в другое русло. Затопление не удалось, но географическая карта бассейна нижней Амударьи понесла изменения, которые впоследствии ставили в тупик ученых-географов. Взятие Хорезма, как и других городов, попавших в руки монголов посте сильного сопротивления, сопровождалось страшным кровопролитием.</w:t>
      </w:r>
    </w:p>
    <w:p w:rsidR="00CC587B" w:rsidRPr="00144CE9" w:rsidRDefault="00CC587B" w:rsidP="00144CE9">
      <w:pPr>
        <w:pStyle w:val="a7"/>
        <w:jc w:val="both"/>
        <w:rPr>
          <w:sz w:val="28"/>
          <w:szCs w:val="28"/>
        </w:rPr>
      </w:pPr>
      <w:r w:rsidRPr="00144CE9">
        <w:rPr>
          <w:sz w:val="28"/>
          <w:szCs w:val="28"/>
        </w:rPr>
        <w:t>Во время осады Хорезма отношения между старшими сыновьями Чингис-хана - Джучи и Чагатаем - настолько обострились, что грозили перейти в открытую борьбу, разумеется с крайним ущербом для успеха порученного им дела и для поддержания дисциплины в войсках осадного корпуса. Узнав об этом, Чингис-хан назначил своего третьего сына, Угэдэя главным начальником осады, подчинив ему старших братьев, к крайнему неудовольствию последних. Тем не менее обладавший большим умом и тонким тактом Угэдэй сумел помирить братьев, успокоить их самолюбие и восстановить дисциплину. После этого Хорезм был взят штурмом.</w:t>
      </w:r>
    </w:p>
    <w:p w:rsidR="00CC587B" w:rsidRPr="00144CE9" w:rsidRDefault="00CC587B" w:rsidP="00144CE9">
      <w:pPr>
        <w:pStyle w:val="a7"/>
        <w:jc w:val="both"/>
        <w:rPr>
          <w:sz w:val="28"/>
          <w:szCs w:val="28"/>
        </w:rPr>
      </w:pPr>
      <w:r w:rsidRPr="00144CE9">
        <w:rPr>
          <w:sz w:val="28"/>
          <w:szCs w:val="28"/>
        </w:rPr>
        <w:t>Переправившись весною 1221 г. через Амударью, Чингисхан занял Балх и подошел к Талькану; царевич Тулуй послан на Хорасан для завоевания этой области.</w:t>
      </w:r>
    </w:p>
    <w:p w:rsidR="00CC587B" w:rsidRPr="001C4318" w:rsidRDefault="00CC587B" w:rsidP="001C4318">
      <w:pPr>
        <w:pStyle w:val="a7"/>
        <w:jc w:val="both"/>
        <w:rPr>
          <w:sz w:val="28"/>
          <w:szCs w:val="28"/>
        </w:rPr>
      </w:pPr>
      <w:r w:rsidRPr="001C4318">
        <w:rPr>
          <w:sz w:val="28"/>
          <w:szCs w:val="28"/>
        </w:rPr>
        <w:t>Несмотря на все одержанные до тех пор успехи, Монгольский Самодержец отлично сознавал, что борьба еще далеко не окончена. Даже смерть Мухаммеда делу не помогла, так как заместивший его сын Джелал ад-Дин обладал энергией и решительностью в гораздо большей степени, чем покойный султан. Мусульманский мир, считая Чингис-хана "Бичом Божьим" и исчадием ада, деятельно вооружался против него и мог выставить еще многие сотни тысяч воинов, в то время как монгольская армия сильно таяла от неизбежных потерь на войне. Лучшие из орхонов отсутствовали: Джэбэ и Субутай - в дальнем набеге, Мухали - в Китае, Тилик и Тучагар убиты в сражениях. Чингис-хан чувствовал потребность в советах своего любимца Субутая и послал ему приказ о прибытии в ставку. Субутай явился в Балх и, проведя несколько дней с ханом, вернулся к своему отряду, проскакав в общей сложности несколько тысяч верст.</w:t>
      </w:r>
    </w:p>
    <w:p w:rsidR="00CC587B" w:rsidRPr="001C4318" w:rsidRDefault="00CC587B" w:rsidP="001C4318">
      <w:pPr>
        <w:pStyle w:val="a7"/>
        <w:jc w:val="both"/>
        <w:rPr>
          <w:sz w:val="28"/>
          <w:szCs w:val="28"/>
        </w:rPr>
      </w:pPr>
      <w:r w:rsidRPr="001C4318">
        <w:rPr>
          <w:sz w:val="28"/>
          <w:szCs w:val="28"/>
        </w:rPr>
        <w:t>Против Джелал ад-Дина, формировавшего армию в Газни (Афганистан), Чингис-хан отрядил своего названого брата, воеводу Шиги-Кутуку, но тот потерпел от своего храброго противника у г. Бамиана поражение, явившееся первой крупной неудачей монголов в эту войну. Шиги-Кутуку с остатками своего отряда возвратился к своему повелителю, который с полным спокойствием принял известие о поражении, ничем не выразив своего неудовольствия побежденному вождю.</w:t>
      </w:r>
    </w:p>
    <w:p w:rsidR="00CC587B" w:rsidRPr="00725208" w:rsidRDefault="00CC587B" w:rsidP="00725208">
      <w:pPr>
        <w:pStyle w:val="a7"/>
        <w:jc w:val="both"/>
        <w:rPr>
          <w:sz w:val="28"/>
          <w:szCs w:val="28"/>
        </w:rPr>
      </w:pPr>
      <w:r w:rsidRPr="00725208">
        <w:rPr>
          <w:sz w:val="28"/>
          <w:szCs w:val="28"/>
        </w:rPr>
        <w:t>В своем неудачном сражении с Джелал ад-Дином Шиги-Кутуку уступал ему числом войск более чем вдвое (30 тысяч против 70). Интересен употребленный им прием для введения противника в заблуждение относительно силы своего отряда. Он приказал наделать из соломы чучел, одеть их в запасную одежду и привязать в виде всадников на спины заводных лошадей. Окружавшие Джелал ад-Дина военачальники чуть было не поддались этому обману и советовали молодому султану отступить, но он не внял этим советам и одержал победу.</w:t>
      </w:r>
    </w:p>
    <w:p w:rsidR="00CC587B" w:rsidRPr="00725208" w:rsidRDefault="00CC587B" w:rsidP="00725208">
      <w:pPr>
        <w:pStyle w:val="a7"/>
        <w:jc w:val="both"/>
        <w:rPr>
          <w:sz w:val="28"/>
          <w:szCs w:val="28"/>
        </w:rPr>
      </w:pPr>
      <w:r w:rsidRPr="00725208">
        <w:rPr>
          <w:sz w:val="28"/>
          <w:szCs w:val="28"/>
        </w:rPr>
        <w:t>Чингис-хан, который во время неудачной операции Шиги-Кутуку был связан осадой Талькана, вскоре после Бамианского боя овладел крепким городом и мог сам с главными силами выступить против Джелал ад-Дина; тыл его обеспечивался отрядом Тулуя в Хорасане. На берегах Инда произошел в 1221 г. решительный бой, в котором мусульмане, несмотря на чудеса храбрости, показанные их султаном, и на численное превосходство, понесли тяжкое поражение, сломившее вконец их способность к сопротивлению.</w:t>
      </w:r>
    </w:p>
    <w:p w:rsidR="00CC587B" w:rsidRPr="00725208" w:rsidRDefault="00CC587B" w:rsidP="00725208">
      <w:pPr>
        <w:pStyle w:val="a7"/>
        <w:jc w:val="both"/>
        <w:rPr>
          <w:sz w:val="28"/>
          <w:szCs w:val="28"/>
        </w:rPr>
      </w:pPr>
      <w:r w:rsidRPr="00725208">
        <w:rPr>
          <w:sz w:val="28"/>
          <w:szCs w:val="28"/>
        </w:rPr>
        <w:t>Этой победой монголы были обязаны искусной стратегии Чингис-хана. Одна из его колонн была еще издалека направлена в обход левого фланга Джелал ад-Дина и притом по такой гористой местности, которую противник считал непроходимой. При прохождении ее монголами многие из них, действительно погибли в диких горных ущельях и глубоких пропастях, но задача была выполнена, и в исходе сражения не могло быть сомнения. Тем не менее мусульманские войска продолжали оказывать на фронте отчаянное сопротивление. Чтобы окончательно сломить его, Чингис-хану, лично руководившему боем, пришлось в решительный момент бросить в сечу свою отборную "тысячу багадуров", которая и решила победу. Джелал ад-Дину, который сам с группой уцелевших храбрецов, в том числе и знаменитым героем Ходжента - Тимур-Маликом, прикрывал отход своих войск за Инд, не оставалось другого выхода, как броситься в реку для переправы вплавь, что ему и удалось. Чингис-хан, который ценил и уважал доблесть и у своих врагов, тут же указал своим сыновьям на молодого султана как на достойный подражания образец.</w:t>
      </w:r>
    </w:p>
    <w:p w:rsidR="00CC587B" w:rsidRPr="00A600CE" w:rsidRDefault="00CC587B" w:rsidP="00A600CE">
      <w:pPr>
        <w:pStyle w:val="a7"/>
        <w:jc w:val="both"/>
        <w:rPr>
          <w:sz w:val="28"/>
          <w:szCs w:val="28"/>
        </w:rPr>
      </w:pPr>
      <w:r w:rsidRPr="00A600CE">
        <w:rPr>
          <w:sz w:val="28"/>
          <w:szCs w:val="28"/>
        </w:rPr>
        <w:t xml:space="preserve">Чтобы дать понятие об осадных средствах монголов, приводим следующие, заимствованные у М. И. Иванина цифры, показывающие количество машин, введенных ими в дело при осаде Нишапура: 3 000 баллист (машины для прицельного действия метали преимущественно большие стрелы), 300 катапульт (машины навесного действия), 700 машин для метания горшков с зажженной нефтью. Для штурма было заготовлено: 4 000 лестниц и 2 500 вьюков камня (для засыпки крепостного рва) </w:t>
      </w:r>
      <w:bookmarkStart w:id="17" w:name="hd109text164"/>
      <w:bookmarkEnd w:id="17"/>
      <w:r w:rsidRPr="00A600CE">
        <w:rPr>
          <w:sz w:val="28"/>
          <w:szCs w:val="28"/>
        </w:rPr>
        <w:t>.</w:t>
      </w:r>
    </w:p>
    <w:p w:rsidR="00CC587B" w:rsidRPr="00A600CE" w:rsidRDefault="00CC587B" w:rsidP="00A600CE">
      <w:pPr>
        <w:pStyle w:val="a7"/>
        <w:jc w:val="both"/>
        <w:rPr>
          <w:sz w:val="28"/>
          <w:szCs w:val="28"/>
        </w:rPr>
      </w:pPr>
      <w:r w:rsidRPr="00A600CE">
        <w:rPr>
          <w:sz w:val="28"/>
          <w:szCs w:val="28"/>
        </w:rPr>
        <w:t>Почти каждый город приходилось брать после отчаянного сопротивления, почему все эти победы монголов сопровождались избиениями людей десятками и сотнями тысяч, т.е. в масштабе, приближающемся к гекатомбам последней европейской войны. Такова была система Чингис-хана.</w:t>
      </w:r>
    </w:p>
    <w:p w:rsidR="00CC587B" w:rsidRDefault="00CC587B" w:rsidP="00144CE9">
      <w:pPr>
        <w:pStyle w:val="a7"/>
        <w:jc w:val="both"/>
        <w:rPr>
          <w:sz w:val="28"/>
          <w:szCs w:val="28"/>
        </w:rPr>
      </w:pPr>
      <w:r w:rsidRPr="000D4294">
        <w:rPr>
          <w:sz w:val="28"/>
          <w:szCs w:val="28"/>
        </w:rPr>
        <w:t>Говоря о жестокостях монголов, европейцам следовало бы постараться понять их психологию, так как понятие "жестокость" в Европе и Азии имеет, по-видимому, разное значение. Так, монголу кажется бессмысленной и ненужной жестокость в Европе, выражавшаяся в форме костров инквизиции и "крестовых походов", потому что монголы - приверженцы абсолютной свободы совести. На воинственность характера народа влияет род его повседневных занятий. Из монгола-охотника только и мог создаться монгол-завоеватель. С малых лет занимаясь охотой на зверя с луком и борзыми и на птиц с соколами, он развил в себе страсть к ней, приучил себя к преодолению препятствий, к достижению цели путем выдержки и знания природы. Чем больше он на охоте убьет крупных зверей, тем больше у него проявляется радость победы; эта радость по поводу своей победы над зверем у монгола-охотника, у монгола-воина переходит в торжество при виде победы над врагом-человеком. Раз вкусивши эту сладость победы, монгол-охотник или монгол-воин всеми фибрами своей души, всем напряжением своих упругих мускулов стремится к большим победам, к большим радостям</w:t>
      </w:r>
      <w:r>
        <w:rPr>
          <w:sz w:val="28"/>
          <w:szCs w:val="28"/>
        </w:rPr>
        <w:t>.</w:t>
      </w:r>
    </w:p>
    <w:p w:rsidR="00CC587B" w:rsidRPr="0032003F" w:rsidRDefault="00CC587B" w:rsidP="0032003F">
      <w:pPr>
        <w:pStyle w:val="a7"/>
        <w:jc w:val="both"/>
        <w:rPr>
          <w:sz w:val="28"/>
          <w:szCs w:val="28"/>
        </w:rPr>
      </w:pPr>
      <w:r w:rsidRPr="0032003F">
        <w:rPr>
          <w:sz w:val="28"/>
          <w:szCs w:val="28"/>
        </w:rPr>
        <w:t>Чингис-хан, как сын своего народа, с этой точки зрения понятен, и его жестокость простительна, тем более что она, как видно из вышеприведенных слов его, входила у него в систему ведения войны. Мы видим у него неистовую волю к победе и жизни. Для него на первом плане - сила, следовательно - военное дело.</w:t>
      </w:r>
    </w:p>
    <w:p w:rsidR="00CC587B" w:rsidRPr="0032003F" w:rsidRDefault="00CC587B" w:rsidP="0032003F">
      <w:pPr>
        <w:pStyle w:val="a7"/>
        <w:jc w:val="both"/>
        <w:rPr>
          <w:sz w:val="28"/>
          <w:szCs w:val="28"/>
        </w:rPr>
      </w:pPr>
      <w:r w:rsidRPr="0032003F">
        <w:rPr>
          <w:sz w:val="28"/>
          <w:szCs w:val="28"/>
        </w:rPr>
        <w:t>Его больше удовлетворяли результаты победы; его манили не удалые забавы, "потехи богатырские", не слава, даже не власть, а обладание плодами победы над врагами, когда удовлетворяется жажда мести и обретаются новые блага жизни. Чингис-хан является перед нами воплощенным идеалом степного воителя с его хищническими, практическими инстинктами, которые своей огромной силой воли он умел сдерживать и которыми он умел управлять, чтобы добиться высших результатов, в чем нас убеждают многие случаи из его жизни. При этом он вовсе не практиковал жестокость ради жестокости и в приказах запрещал бесцельные избиения мирного населения. За нарушение этого приказа во время войны в Персии один из лучших его воевод, Тучагар, подвергся, как выше упоминалось, строгому наказанию. Население добровольно сдававшихся городов обыкновенно щадилось и только облагалось умеренной данью. Крупные контрибуции взыскивались лишь с богачей. Духовенство освобождалось от каких бы то ни было налогов и натуральных повинностей. Напротив, население городов, оказывавших монголам сопротивление, обыкновенно избивалось поголовно, за исключением женщин и детей, а также художников, ремесленников и вообще людей, обладавших техническими познаниями, которые могли быть полезны монгольскому войску.</w:t>
      </w:r>
    </w:p>
    <w:p w:rsidR="00CC587B" w:rsidRPr="00C75B01" w:rsidRDefault="00CC587B" w:rsidP="0032003F">
      <w:pPr>
        <w:pStyle w:val="a7"/>
        <w:jc w:val="both"/>
        <w:rPr>
          <w:sz w:val="28"/>
          <w:szCs w:val="28"/>
        </w:rPr>
      </w:pPr>
      <w:r w:rsidRPr="00C75B01">
        <w:rPr>
          <w:sz w:val="28"/>
          <w:szCs w:val="28"/>
        </w:rPr>
        <w:t>В оценке приписываемых Чингис-хану и его монголам жестокостей необходимо принимать во внимание еще два существенных обстоятельства. Первое - это то, что он жил не в XIX и не в XX, а в XII и XIII веке. Поэтому судить о нем надлежит по масштабу его эпохи, которая, равно как и последующие за ней столетия, не была идиллическим веком человечества: об этом свидетельствуют такие исторические факты, как поголовное истребление населения города Льежа (Лютиха) Карлом Смелым, чудовищная расправа Ивана Грозного с Новгородом и ужасы 30-летней войны, превратившей Среднюю Европу в пустыню. Второе обстоятельство, которое невольно заставляет относиться с сомнением к колоссальным цифрам приписываемых Чингис-хану человеческих жертв (полмиллиона, даже миллион для одного места), - это то, что историки Чингис-хана, которые их приводят, принадлежали к покоренным им и пострадавшим от него народам. Цифры эти, несомненно, сильно преувеличены. Но и то, что остается от них, если уменьшить их вдвое, втрое, вчетверо, все-таки весьма внушительно и должно быть отнесено помимо вышеупомянутой "военной необходимости" к тому пренебрежению, с которым монгольский завоеватель относился к человеческой жизни вообще, а в частности - к жизни городских людей, в большинстве причислявшихся им к "первому психологическому типу".</w:t>
      </w:r>
    </w:p>
    <w:p w:rsidR="00CC587B" w:rsidRPr="00702542" w:rsidRDefault="00CC587B" w:rsidP="00702542">
      <w:pPr>
        <w:pStyle w:val="a7"/>
        <w:jc w:val="both"/>
        <w:rPr>
          <w:sz w:val="28"/>
          <w:szCs w:val="28"/>
        </w:rPr>
      </w:pPr>
      <w:r w:rsidRPr="00702542">
        <w:rPr>
          <w:sz w:val="28"/>
          <w:szCs w:val="28"/>
        </w:rPr>
        <w:t>Победой, одержанной над Джелал ад-Дином на реке Инд, завершилось в главных чертах покорение обширной среднеазиатской мусульманской империи, а так как Чингис-хан, всегда осторожный в своих военных предприятиях, отлично понимал, что для завоевания Индии, куда бежал султан, еще не наступило время, то ему оставалось только по принятии мер для закрепления за собой завоеванной территории вернуться с большею частью армии в Монголию. Во время этого триумфального возвращения на родину были еще попутно покорены некоторые, лежавшие в стороне горные крепости Северного Афганистана. Лето 1222 г. Чингис-хан провел с армией в прохладных местах в горном районе Гиндукуша, в следующую зиму он стоял под Самаркандом, а весна 1223 г. застала его на берегах реки Чирчик близ Ташкента.</w:t>
      </w:r>
    </w:p>
    <w:p w:rsidR="00CC587B" w:rsidRPr="00702542" w:rsidRDefault="00CC587B" w:rsidP="00702542">
      <w:pPr>
        <w:pStyle w:val="a7"/>
        <w:jc w:val="both"/>
        <w:rPr>
          <w:sz w:val="28"/>
          <w:szCs w:val="28"/>
        </w:rPr>
      </w:pPr>
      <w:r w:rsidRPr="00702542">
        <w:rPr>
          <w:sz w:val="28"/>
          <w:szCs w:val="28"/>
        </w:rPr>
        <w:t>В том же году состоялся на берегах Сырдарьи созванный Монгольским Самодержцем большой курултай из вельмож и сановников империи. На этом торжественном и многолюдном собрании правящего отбора лучших "второго психологического типа" людей Чингис-хан восседал на Мухаммедовом золотом троне, доставленном из Самарканда. На курултай прибыл и Субутай, возвратившийся из южнорусских степей со своим отрядом. Летописец рассказывает, что Чингис-хан был так заинтересован его докладом о совершенном набеге, что выслушивал его ежедневно в течение нескольких часов, решив тогда же завещать своим наследникам задачу покорения Европы. Отныне Чингис-хан чувствовал себя повелителем "5 цветов народов, говорящих на 720 разных языках, населяющих мир (Замба тюбе)".</w:t>
      </w:r>
    </w:p>
    <w:p w:rsidR="00CC587B" w:rsidRPr="00702542" w:rsidRDefault="00CC587B" w:rsidP="00702542">
      <w:pPr>
        <w:pStyle w:val="a7"/>
        <w:jc w:val="both"/>
        <w:rPr>
          <w:sz w:val="28"/>
          <w:szCs w:val="28"/>
        </w:rPr>
      </w:pPr>
      <w:r w:rsidRPr="00702542">
        <w:rPr>
          <w:sz w:val="28"/>
          <w:szCs w:val="28"/>
        </w:rPr>
        <w:t xml:space="preserve">В свою столицу Каракорум </w:t>
      </w:r>
      <w:bookmarkStart w:id="18" w:name="hd109text172"/>
      <w:bookmarkEnd w:id="18"/>
      <w:r w:rsidRPr="00702542">
        <w:rPr>
          <w:sz w:val="28"/>
          <w:szCs w:val="28"/>
        </w:rPr>
        <w:t>Чингис-хан прибыл только в 1225 г. Он был на вершине своей славы. Когда-то бедный и всеми покинутый Темучин стоял теперь во главе организованной и огромной империи, ему беспрекословно повиновалось верное и прославленное победами войско, он имел сподвижников - талантливых полководцев, которые не были раболепными царедворцами и не боялись говорить ему правду в глаза. Завоевание мусульманской Азии открыло новые пути между Востоком и Западом; ядро Монгольской империи лежало в узле этих путей. Линии летучей почты, созданные военными потребностями, обращались в пути культурных сношений между нациями в мирное время.</w:t>
      </w:r>
    </w:p>
    <w:p w:rsidR="00CC587B" w:rsidRPr="00C30AD0" w:rsidRDefault="00CC587B" w:rsidP="00C30AD0">
      <w:pPr>
        <w:jc w:val="both"/>
        <w:rPr>
          <w:rFonts w:ascii="Times New Roman" w:hAnsi="Times New Roman"/>
          <w:sz w:val="28"/>
          <w:szCs w:val="28"/>
        </w:rPr>
      </w:pPr>
      <w:r w:rsidRPr="00C30AD0">
        <w:rPr>
          <w:rFonts w:ascii="Times New Roman" w:hAnsi="Times New Roman"/>
          <w:sz w:val="28"/>
          <w:szCs w:val="28"/>
        </w:rPr>
        <w:t>Не подлежит сомнению, что такие гигантские результаты были достижением полководческого гения Чингис-хана. Деятельность Чингис-хана, как строго соответствовавшая этой обстановке, должна быть признана безукоризненной.</w:t>
      </w:r>
    </w:p>
    <w:p w:rsidR="00CC587B" w:rsidRPr="00C30AD0" w:rsidRDefault="00CC587B" w:rsidP="00C30AD0">
      <w:pPr>
        <w:pStyle w:val="a7"/>
        <w:jc w:val="both"/>
        <w:rPr>
          <w:sz w:val="28"/>
          <w:szCs w:val="28"/>
        </w:rPr>
      </w:pPr>
      <w:r w:rsidRPr="00C30AD0">
        <w:rPr>
          <w:sz w:val="28"/>
          <w:szCs w:val="28"/>
        </w:rPr>
        <w:t>Дело в том, что регулярные силы противника уничтожены, но он занят формированием новых, которые собираются в нескольких пунктах. Эти очаги необходимо ликвидировать flagrante delicto; отсюда вытекает необходимость действий не сосредоточенными силами, а отдельными отрядами. В то же время надо лишить неприятеля опорных точек для развития его вооруженных сил: это положение имеет следствием многочисленные осады крепких городов. Наконец, важно не дать вражеской силе собраться около главы государства, почему в погоню за бежавшим султаном направляются двое из наиболее талантливых и наиболее энергичных вождей, которые хотя и не настигают венценосного беглеца, но своей погоней доводят его до естественной гибели.</w:t>
      </w:r>
    </w:p>
    <w:p w:rsidR="00CC587B" w:rsidRPr="00C30AD0" w:rsidRDefault="00CC587B" w:rsidP="00C30AD0">
      <w:pPr>
        <w:pStyle w:val="a7"/>
        <w:jc w:val="both"/>
        <w:rPr>
          <w:sz w:val="28"/>
          <w:szCs w:val="28"/>
        </w:rPr>
      </w:pPr>
      <w:r w:rsidRPr="00C30AD0">
        <w:rPr>
          <w:sz w:val="28"/>
          <w:szCs w:val="28"/>
        </w:rPr>
        <w:t>В многочисленных осадах, которые ведут монгольские войска, они могли бы быстро растратить свою драгоценную живую силу, источники пополнения которой находятся в расстоянии нескольких тысяч верст от театра войны, если бы их полководец не дошел до гениальной (хотя и жестокой) идеи брать крепости руками побежденных.</w:t>
      </w:r>
    </w:p>
    <w:p w:rsidR="00CC587B" w:rsidRPr="00C30AD0" w:rsidRDefault="00CC587B" w:rsidP="00C30AD0">
      <w:pPr>
        <w:pStyle w:val="a7"/>
        <w:jc w:val="both"/>
        <w:rPr>
          <w:sz w:val="28"/>
          <w:szCs w:val="28"/>
        </w:rPr>
      </w:pPr>
      <w:r w:rsidRPr="00C30AD0">
        <w:rPr>
          <w:sz w:val="28"/>
          <w:szCs w:val="28"/>
        </w:rPr>
        <w:t xml:space="preserve">Все это с очевидностью указывает на несравненный военный гений Чингис-хана. </w:t>
      </w:r>
    </w:p>
    <w:p w:rsidR="00CC587B" w:rsidRPr="00D95C7F" w:rsidRDefault="00CC587B" w:rsidP="00D95C7F">
      <w:pPr>
        <w:pStyle w:val="3"/>
        <w:jc w:val="center"/>
        <w:rPr>
          <w:rFonts w:ascii="Times New Roman" w:hAnsi="Times New Roman"/>
          <w:color w:val="auto"/>
          <w:sz w:val="28"/>
          <w:szCs w:val="28"/>
        </w:rPr>
      </w:pPr>
      <w:r w:rsidRPr="00D95C7F">
        <w:rPr>
          <w:rFonts w:ascii="Times New Roman" w:hAnsi="Times New Roman"/>
          <w:color w:val="auto"/>
          <w:sz w:val="28"/>
          <w:szCs w:val="28"/>
        </w:rPr>
        <w:t>Второй  поход на  Тангут  и смерть Чингис-хана</w:t>
      </w:r>
    </w:p>
    <w:p w:rsidR="00CC587B" w:rsidRPr="00D95C7F" w:rsidRDefault="00CC587B" w:rsidP="00D95C7F">
      <w:pPr>
        <w:jc w:val="center"/>
        <w:rPr>
          <w:rFonts w:ascii="Times New Roman" w:hAnsi="Times New Roman"/>
          <w:sz w:val="28"/>
          <w:szCs w:val="28"/>
        </w:rPr>
      </w:pPr>
    </w:p>
    <w:p w:rsidR="00CC587B" w:rsidRDefault="00CC587B" w:rsidP="00702542">
      <w:pPr>
        <w:jc w:val="both"/>
        <w:rPr>
          <w:rFonts w:ascii="Times New Roman" w:hAnsi="Times New Roman"/>
          <w:sz w:val="28"/>
          <w:szCs w:val="28"/>
        </w:rPr>
      </w:pPr>
      <w:r w:rsidRPr="004E110F">
        <w:rPr>
          <w:rFonts w:ascii="Times New Roman" w:hAnsi="Times New Roman"/>
          <w:sz w:val="28"/>
          <w:szCs w:val="28"/>
        </w:rPr>
        <w:t>Оставался у Чингис-хана еще враг - его данник, Тангутский царь, несколько лет тому назад отказавший в посылке вспомогательного корпуса против Хорезмшаха. Этого вероломства старый хан, конечно, не забыл, тем более что с того дня ему ежедневно, по установленному им церемониалу докладывалось перед обедом и ужином, что Тангутское царство еще не перестало существовать, что как нельзя лучше характеризует свойственное ему упорство в преследовании намеченных целей.</w:t>
      </w:r>
    </w:p>
    <w:p w:rsidR="00CC587B" w:rsidRDefault="00CC587B" w:rsidP="00702542">
      <w:pPr>
        <w:jc w:val="both"/>
        <w:rPr>
          <w:rFonts w:ascii="Times New Roman" w:hAnsi="Times New Roman"/>
          <w:sz w:val="28"/>
          <w:szCs w:val="28"/>
        </w:rPr>
      </w:pPr>
      <w:r w:rsidRPr="00006735">
        <w:rPr>
          <w:rFonts w:ascii="Times New Roman" w:hAnsi="Times New Roman"/>
          <w:sz w:val="28"/>
          <w:szCs w:val="28"/>
        </w:rPr>
        <w:t>В конце 1225 г. монгольский хан выступает в новый поход для наказания непокорного вассала. Конечно, не одно только упрямство и не простая жажда мести руководили им в этом новом военном предприятии. Чингис-хан умел в случае надобности сдерживать свои личные порывы и был слишком тонким политиком, чтобы основывать на них одних дела государственного значения.</w:t>
      </w:r>
    </w:p>
    <w:p w:rsidR="00CC587B" w:rsidRDefault="00CC587B" w:rsidP="00702542">
      <w:pPr>
        <w:jc w:val="both"/>
        <w:rPr>
          <w:rFonts w:ascii="Times New Roman" w:hAnsi="Times New Roman"/>
          <w:sz w:val="28"/>
          <w:szCs w:val="28"/>
        </w:rPr>
      </w:pPr>
      <w:r w:rsidRPr="00552AE8">
        <w:rPr>
          <w:rFonts w:ascii="Times New Roman" w:hAnsi="Times New Roman"/>
          <w:sz w:val="28"/>
          <w:szCs w:val="28"/>
        </w:rPr>
        <w:t>В феврале 1226 г. Чингис-хан вступил в Тангутскую землю, предав ее огню и мечу. Поход увенчался полным успехом. Тангутский царь был разбит в поле, столица его, Цзинься, осаждена</w:t>
      </w:r>
      <w:r w:rsidRPr="00520647">
        <w:rPr>
          <w:rFonts w:ascii="Times New Roman" w:hAnsi="Times New Roman"/>
          <w:sz w:val="28"/>
          <w:szCs w:val="28"/>
        </w:rPr>
        <w:t>. Открывалась возможность, продолжая осаду одной частью войска, другою вторгнуться с востока в земли, еще оставшиеся под властью цзиньского императора и, таким образом, дать энергичный толчок затянувшейся после смерти Мухали китайской кампании. Это и была, вероятно, одна из причин, почему престарелый монгольский монарх принял лично начальство над назначенной в Тангутскую экспедицию армией и почему эта последняя была доведена до внушительной цифры в 130 000 человек. Однако смерть положила предел дальнейшим начинаниям Чингис-хана.</w:t>
      </w:r>
    </w:p>
    <w:p w:rsidR="00CC587B" w:rsidRPr="00520647" w:rsidRDefault="00CC587B" w:rsidP="00702542">
      <w:pPr>
        <w:jc w:val="both"/>
        <w:rPr>
          <w:rFonts w:ascii="Times New Roman" w:hAnsi="Times New Roman"/>
          <w:sz w:val="28"/>
          <w:szCs w:val="28"/>
        </w:rPr>
      </w:pPr>
      <w:r w:rsidRPr="00520647">
        <w:rPr>
          <w:rFonts w:ascii="Times New Roman" w:hAnsi="Times New Roman"/>
          <w:sz w:val="28"/>
          <w:szCs w:val="28"/>
        </w:rPr>
        <w:t>Еще зимой 1226/27 года, на облавной охоте на диких лошадей он упал с коня, который, чего-то испугавшись, шарахнулся, и уже после этого случая старый хан почувствовал себя плохо. Созванный военный совет решил приостановить поход до выздоровления императора, распустив армию по домам. В качестве мотива этого решения было приведено то, что тангуты, как народ оседлый, никуда откочевать не могут, так что всегда будет возможно снова приняться за них. Но Чингис-хан с этим решением не согласился, справедливо указывая, что такой отход армии может быть приписан неприятелем слабости монголов, а это придаст ему новые силы для продолжения борьбы.</w:t>
      </w:r>
    </w:p>
    <w:p w:rsidR="00CC587B" w:rsidRDefault="00CC587B" w:rsidP="00702542">
      <w:pPr>
        <w:jc w:val="both"/>
        <w:rPr>
          <w:rFonts w:ascii="Times New Roman" w:hAnsi="Times New Roman"/>
          <w:sz w:val="28"/>
          <w:szCs w:val="28"/>
        </w:rPr>
      </w:pPr>
      <w:r w:rsidRPr="00520647">
        <w:rPr>
          <w:rFonts w:ascii="Times New Roman" w:hAnsi="Times New Roman"/>
          <w:sz w:val="28"/>
          <w:szCs w:val="28"/>
        </w:rPr>
        <w:t>Таким образом, война продолжалась. Между тем здоровье Чингис-хана клонилось все более к упадку. Летом 1227 г. к нему прибыли послы от цзиньского императора с просьбой о мире. Чувствуя, что ему уже не суждено лично повести свое войско против этого заклятого врага, и предвидя неизбежные трения, которые на первое время после его смерти должны были возникнуть в верховном управлении, он согласился на заключение просимого мира, решив в своих мыслях, что это будет лишь временное перемирие, до восстановления в государстве нормального порядка.</w:t>
      </w:r>
    </w:p>
    <w:p w:rsidR="00CC587B" w:rsidRPr="00520647" w:rsidRDefault="00CC587B" w:rsidP="00702542">
      <w:pPr>
        <w:jc w:val="both"/>
        <w:rPr>
          <w:rFonts w:ascii="Times New Roman" w:hAnsi="Times New Roman"/>
          <w:sz w:val="28"/>
          <w:szCs w:val="28"/>
        </w:rPr>
      </w:pPr>
      <w:r w:rsidRPr="00520647">
        <w:rPr>
          <w:rFonts w:ascii="Times New Roman" w:hAnsi="Times New Roman"/>
          <w:sz w:val="28"/>
          <w:szCs w:val="28"/>
        </w:rPr>
        <w:t>В то же время неутомимый ум его работал в направлении изыскания наилучших путей для нанесения в будущем смертельного удара врагу, которому он только что даровал мир. Тут же умирающий в предвидении еще более далеких событий дал окружающим ясные директивы о способах ведения войны со следующим противником - Сунской державой. "Не забывайте никогда, - прибавил он по этому поводу, - что душой всякого дела является то, чтобы оно было доведено до конца".</w:t>
      </w:r>
    </w:p>
    <w:p w:rsidR="00CC587B" w:rsidRPr="005131EB" w:rsidRDefault="00CC587B" w:rsidP="005131EB">
      <w:pPr>
        <w:pStyle w:val="a7"/>
        <w:jc w:val="both"/>
        <w:rPr>
          <w:sz w:val="28"/>
          <w:szCs w:val="28"/>
        </w:rPr>
      </w:pPr>
      <w:r w:rsidRPr="005131EB">
        <w:rPr>
          <w:sz w:val="28"/>
          <w:szCs w:val="28"/>
        </w:rPr>
        <w:t>В это время осажденная тангутская столица была доведена до крайности; укрывавшийся в ней глава государства предложил Чингис-хану сдать город, обещав по прошествии месяца лично явиться для изъявления покорности. Чингис-хан сделал вид, что принимает условия, и для усыпления бдительности врага назвал его своим сыном. Однако в то же время, чувствуя приближение конца, он запретил известие о его смерти предавать огласке до окончательной расправы с тангутским царем. Когда же последний явится, то его захватить и со всей свитой умертвить.</w:t>
      </w:r>
    </w:p>
    <w:p w:rsidR="00CC587B" w:rsidRPr="005131EB" w:rsidRDefault="00CC587B" w:rsidP="005131EB">
      <w:pPr>
        <w:pStyle w:val="a7"/>
        <w:jc w:val="both"/>
        <w:rPr>
          <w:sz w:val="28"/>
          <w:szCs w:val="28"/>
        </w:rPr>
      </w:pPr>
      <w:r w:rsidRPr="005131EB">
        <w:rPr>
          <w:sz w:val="28"/>
          <w:szCs w:val="28"/>
        </w:rPr>
        <w:t xml:space="preserve">Вскоре после этих последних распоряжений грозный повелитель испустил дух 72 лет от роду. </w:t>
      </w:r>
    </w:p>
    <w:p w:rsidR="00CC587B" w:rsidRPr="00C837B7" w:rsidRDefault="00CC587B" w:rsidP="00C837B7">
      <w:pPr>
        <w:jc w:val="both"/>
        <w:rPr>
          <w:rFonts w:ascii="Times New Roman" w:hAnsi="Times New Roman"/>
          <w:sz w:val="28"/>
          <w:szCs w:val="28"/>
        </w:rPr>
      </w:pPr>
      <w:r w:rsidRPr="0048051D">
        <w:rPr>
          <w:rFonts w:ascii="Times New Roman" w:hAnsi="Times New Roman"/>
          <w:sz w:val="28"/>
          <w:szCs w:val="28"/>
        </w:rPr>
        <w:t xml:space="preserve">Относительно причин смерти Чингис-хана кроме официальной версии о падении с коня во время охоты на диких лошадей существует несколько других, но все они сходятся на дате его смерти, на 1227 г., и в том, что он умер не своей смертью. Так, у Марко Поло Чингис-хан умирает от раны в </w:t>
      </w:r>
      <w:r w:rsidRPr="00C837B7">
        <w:rPr>
          <w:rFonts w:ascii="Times New Roman" w:hAnsi="Times New Roman"/>
          <w:sz w:val="28"/>
          <w:szCs w:val="28"/>
        </w:rPr>
        <w:t>колено стрелой. У Плано Карпини - от удара молнии.</w:t>
      </w:r>
    </w:p>
    <w:p w:rsidR="00CC587B" w:rsidRPr="00C837B7" w:rsidRDefault="00CC587B" w:rsidP="00C837B7">
      <w:pPr>
        <w:pStyle w:val="a7"/>
        <w:jc w:val="both"/>
        <w:rPr>
          <w:sz w:val="28"/>
          <w:szCs w:val="28"/>
        </w:rPr>
      </w:pPr>
      <w:r w:rsidRPr="00C837B7">
        <w:rPr>
          <w:sz w:val="28"/>
          <w:szCs w:val="28"/>
        </w:rPr>
        <w:t>Умер он в походной обстановке, так же просто, как и прожил всю жизнь. Глава обширнейшего из государств мира, занимавшего 4</w:t>
      </w:r>
      <w:r w:rsidRPr="00C837B7">
        <w:rPr>
          <w:i/>
          <w:iCs/>
          <w:sz w:val="28"/>
          <w:szCs w:val="28"/>
        </w:rPr>
        <w:t>/</w:t>
      </w:r>
      <w:r w:rsidRPr="00C837B7">
        <w:rPr>
          <w:sz w:val="28"/>
          <w:szCs w:val="28"/>
        </w:rPr>
        <w:t xml:space="preserve">5 Старого Света, властелин около 500 миллионов душ, а следовательно, по понятиям своего века, обладатель несметных богатств, он до конца дней своих чуждался роскоши и излишеств. После покорения Средней Азии офицеры его армии обзавелись превосходными турецкими кольчугами и стали носить ценные дамасские клинки. Но Чингис-хан, несмотря на то что был страстным любителем оружия, принципиально не последовал их примеру и вообще остался чужд влиянию мусульманской роскоши. Он продолжал носить одежду кочевника </w:t>
      </w:r>
      <w:bookmarkStart w:id="19" w:name="hd110text186"/>
      <w:bookmarkEnd w:id="19"/>
      <w:r w:rsidRPr="00C837B7">
        <w:rPr>
          <w:sz w:val="28"/>
          <w:szCs w:val="28"/>
        </w:rPr>
        <w:t xml:space="preserve"> и держаться степных обычаев, завещав своим наследникам и всему монгольскому народу не изменять этим обычаям во избежание растлевающего влияния на нравы культур китайской и мусульманской.</w:t>
      </w:r>
    </w:p>
    <w:p w:rsidR="00CC587B" w:rsidRPr="00C837B7" w:rsidRDefault="00CC587B" w:rsidP="00C837B7">
      <w:pPr>
        <w:pStyle w:val="a7"/>
        <w:jc w:val="both"/>
        <w:rPr>
          <w:sz w:val="28"/>
          <w:szCs w:val="28"/>
        </w:rPr>
      </w:pPr>
      <w:r w:rsidRPr="00C837B7">
        <w:rPr>
          <w:sz w:val="28"/>
          <w:szCs w:val="28"/>
        </w:rPr>
        <w:t>У него не было таких личных потребностей, в жертву которым он, подобно другим избалованным счастьем венценосцам, принес бы высшие цели своей политики. Вся его жизнь была посвящена осуществлению его высочайшего идеала - созданию Единого Мирового Царства, которое было бы в то же время идеалом военной культуры монголов XIII и XIV веков.</w:t>
      </w:r>
    </w:p>
    <w:p w:rsidR="00CC587B" w:rsidRPr="00C837B7" w:rsidRDefault="00CC587B" w:rsidP="00C837B7">
      <w:pPr>
        <w:pStyle w:val="a7"/>
        <w:jc w:val="both"/>
        <w:rPr>
          <w:sz w:val="28"/>
          <w:szCs w:val="28"/>
        </w:rPr>
      </w:pPr>
      <w:r w:rsidRPr="00C837B7">
        <w:rPr>
          <w:sz w:val="28"/>
          <w:szCs w:val="28"/>
        </w:rPr>
        <w:t>Подполковник Рэнк приводит следующие отзывы, резюмирующие справедливые суждения о Чингис-хане некоторых из его современников, в противоположность господствовавшим тогда и сохранившимся до наших времен превратным взглядам на него как на кровожадное чудовище.</w:t>
      </w:r>
    </w:p>
    <w:p w:rsidR="00CC587B" w:rsidRPr="00C837B7" w:rsidRDefault="00CC587B" w:rsidP="00C837B7">
      <w:pPr>
        <w:pStyle w:val="a7"/>
        <w:jc w:val="both"/>
        <w:rPr>
          <w:sz w:val="28"/>
          <w:szCs w:val="28"/>
        </w:rPr>
      </w:pPr>
      <w:r w:rsidRPr="00C837B7">
        <w:rPr>
          <w:sz w:val="28"/>
          <w:szCs w:val="28"/>
        </w:rPr>
        <w:t>"Он умер, к великому сожалению, так как был честным и мудрым человеком", - говорит о нем Марко Поло.</w:t>
      </w:r>
    </w:p>
    <w:p w:rsidR="00CC587B" w:rsidRPr="00C837B7" w:rsidRDefault="00CC587B" w:rsidP="00C837B7">
      <w:pPr>
        <w:pStyle w:val="a7"/>
        <w:jc w:val="both"/>
        <w:rPr>
          <w:sz w:val="28"/>
          <w:szCs w:val="28"/>
        </w:rPr>
      </w:pPr>
      <w:r w:rsidRPr="00C837B7">
        <w:rPr>
          <w:sz w:val="28"/>
          <w:szCs w:val="28"/>
        </w:rPr>
        <w:t>"Он установил мир", - высказывается Жуанвиль (Joinville), французский историк XIII века.</w:t>
      </w:r>
    </w:p>
    <w:p w:rsidR="00CC587B" w:rsidRPr="00C837B7" w:rsidRDefault="00CC587B" w:rsidP="00C837B7">
      <w:pPr>
        <w:pStyle w:val="a7"/>
        <w:jc w:val="both"/>
        <w:rPr>
          <w:sz w:val="28"/>
          <w:szCs w:val="28"/>
        </w:rPr>
      </w:pPr>
      <w:r w:rsidRPr="00C837B7">
        <w:rPr>
          <w:sz w:val="28"/>
          <w:szCs w:val="28"/>
        </w:rPr>
        <w:t>"Последнее суждение, - замечает приведший эти отзывы автор, - представляется парадоксальным, когда подумаешь о непрестанных войнах, которые вел Непреклонный император, но, по существу, оно точно и глубоко верно... В этом смысле он действительно установил мир во вселенной; мир, продолжавшийся около двух веков, ценою войн, которые в общей сложности не продолжались и двух десятилетий. Чингис-хан искал союза с христианством. Если бы этот союз осуществился, то не подлежит сомнению, что ислам, взятый в клещи (крестоносцами и монголами)... был бы раздавлен... Экономические, социальные и политические связи между Западным миром и Дальним Востоком не терпели бы постоянных перерывов от враждебного Европе мировоззрения. Все цивилизации Старого Света достигли бы взаимного понимания и проникновения. Христианство не сумело этого понять...</w:t>
      </w:r>
    </w:p>
    <w:p w:rsidR="00CC587B" w:rsidRPr="00C837B7" w:rsidRDefault="00CC587B" w:rsidP="00C837B7">
      <w:pPr>
        <w:pStyle w:val="a7"/>
        <w:jc w:val="both"/>
        <w:rPr>
          <w:sz w:val="28"/>
          <w:szCs w:val="28"/>
        </w:rPr>
      </w:pPr>
      <w:r w:rsidRPr="00C837B7">
        <w:rPr>
          <w:sz w:val="28"/>
          <w:szCs w:val="28"/>
        </w:rPr>
        <w:t>Этот Завоеватель Мира был прежде всего его непреклонным возродителем. Железом и огнем он открывал древние мировые пути для шествия будущей цивилизации. В этом смысле Проклятый имеет право на место в Человечестве".</w:t>
      </w:r>
    </w:p>
    <w:p w:rsidR="00CC587B" w:rsidRDefault="00CC587B" w:rsidP="00C837B7">
      <w:pPr>
        <w:pStyle w:val="a7"/>
        <w:jc w:val="both"/>
        <w:rPr>
          <w:sz w:val="28"/>
          <w:szCs w:val="28"/>
        </w:rPr>
      </w:pPr>
      <w:r w:rsidRPr="00C837B7">
        <w:rPr>
          <w:sz w:val="28"/>
          <w:szCs w:val="28"/>
        </w:rPr>
        <w:t xml:space="preserve">"Разрушитель" разрушил и преграды темных веков, - говорит о Чингис-хане другой европейский писатель. - Он открыл человечеству новые пути. Европа пришла в соприкосновение с культурой Китая. При дворе его сына армянские князья и персидские вельможи общались с русскими великими князьями. Открытие путей сопровождалось обменом идей. У европейцев явилась прочная любознательность в отношении далекой Азии. Марко Поло отправляется туда вслед за Рубруком. Два столетия спустя отплыл на открытие морского пути в Индию Васко да Гама. В сущности, и Колумб отправился в путь на поиски не Америки, а земли "Великого Могола" </w:t>
      </w:r>
      <w:r>
        <w:rPr>
          <w:sz w:val="28"/>
          <w:szCs w:val="28"/>
        </w:rPr>
        <w:t>.</w:t>
      </w:r>
    </w:p>
    <w:p w:rsidR="00CC587B" w:rsidRDefault="00CC587B" w:rsidP="00702542">
      <w:pPr>
        <w:jc w:val="both"/>
        <w:rPr>
          <w:rFonts w:ascii="Times New Roman" w:hAnsi="Times New Roman"/>
          <w:sz w:val="28"/>
          <w:szCs w:val="28"/>
        </w:rPr>
      </w:pPr>
    </w:p>
    <w:p w:rsidR="00CC587B" w:rsidRDefault="00CC587B" w:rsidP="00702542">
      <w:pPr>
        <w:jc w:val="both"/>
        <w:rPr>
          <w:rFonts w:ascii="Times New Roman" w:hAnsi="Times New Roman"/>
          <w:sz w:val="28"/>
          <w:szCs w:val="28"/>
        </w:rPr>
      </w:pPr>
    </w:p>
    <w:p w:rsidR="00CC587B" w:rsidRDefault="00CC587B" w:rsidP="00702542">
      <w:pPr>
        <w:jc w:val="both"/>
        <w:rPr>
          <w:rFonts w:ascii="Times New Roman" w:hAnsi="Times New Roman"/>
          <w:sz w:val="28"/>
          <w:szCs w:val="28"/>
        </w:rPr>
      </w:pPr>
    </w:p>
    <w:p w:rsidR="00CC587B" w:rsidRDefault="00CC587B" w:rsidP="00702542">
      <w:pPr>
        <w:jc w:val="both"/>
        <w:rPr>
          <w:rFonts w:ascii="Times New Roman" w:hAnsi="Times New Roman"/>
          <w:sz w:val="28"/>
          <w:szCs w:val="28"/>
        </w:rPr>
      </w:pPr>
    </w:p>
    <w:p w:rsidR="00CC587B" w:rsidRDefault="00CC587B" w:rsidP="00702542">
      <w:pPr>
        <w:jc w:val="both"/>
        <w:rPr>
          <w:rFonts w:ascii="Times New Roman" w:hAnsi="Times New Roman"/>
          <w:sz w:val="28"/>
          <w:szCs w:val="28"/>
        </w:rPr>
      </w:pPr>
    </w:p>
    <w:p w:rsidR="00CC587B" w:rsidRDefault="00CC587B" w:rsidP="00702542">
      <w:pPr>
        <w:jc w:val="both"/>
        <w:rPr>
          <w:rFonts w:ascii="Times New Roman" w:hAnsi="Times New Roman"/>
          <w:sz w:val="28"/>
          <w:szCs w:val="28"/>
        </w:rPr>
      </w:pPr>
    </w:p>
    <w:p w:rsidR="00CC587B" w:rsidRDefault="00CC587B" w:rsidP="00702542">
      <w:pPr>
        <w:jc w:val="both"/>
        <w:rPr>
          <w:rFonts w:ascii="Times New Roman" w:hAnsi="Times New Roman"/>
          <w:sz w:val="28"/>
          <w:szCs w:val="28"/>
        </w:rPr>
      </w:pPr>
    </w:p>
    <w:p w:rsidR="00CC587B" w:rsidRDefault="00CC587B" w:rsidP="00702542">
      <w:pPr>
        <w:jc w:val="both"/>
        <w:rPr>
          <w:rFonts w:ascii="Times New Roman" w:hAnsi="Times New Roman"/>
          <w:sz w:val="28"/>
          <w:szCs w:val="28"/>
        </w:rPr>
      </w:pPr>
    </w:p>
    <w:p w:rsidR="00CC587B" w:rsidRDefault="00CC587B" w:rsidP="00F73F6D">
      <w:pPr>
        <w:jc w:val="center"/>
        <w:rPr>
          <w:rFonts w:ascii="Times New Roman" w:hAnsi="Times New Roman"/>
          <w:sz w:val="28"/>
          <w:szCs w:val="28"/>
        </w:rPr>
      </w:pPr>
      <w:r>
        <w:rPr>
          <w:rFonts w:ascii="Times New Roman" w:hAnsi="Times New Roman"/>
          <w:sz w:val="28"/>
          <w:szCs w:val="28"/>
        </w:rPr>
        <w:t>Список используемой литературы:</w:t>
      </w:r>
    </w:p>
    <w:p w:rsidR="00CC587B" w:rsidRPr="0060798A" w:rsidRDefault="00CC587B" w:rsidP="00F73F6D">
      <w:pPr>
        <w:jc w:val="center"/>
        <w:rPr>
          <w:rFonts w:ascii="Times New Roman" w:hAnsi="Times New Roman"/>
          <w:sz w:val="28"/>
          <w:szCs w:val="28"/>
        </w:rPr>
      </w:pPr>
    </w:p>
    <w:p w:rsidR="00CC587B" w:rsidRPr="0060798A" w:rsidRDefault="00CC587B" w:rsidP="00F73F6D">
      <w:pPr>
        <w:pStyle w:val="12"/>
        <w:numPr>
          <w:ilvl w:val="0"/>
          <w:numId w:val="1"/>
        </w:numPr>
        <w:jc w:val="both"/>
        <w:rPr>
          <w:rFonts w:ascii="Times New Roman" w:hAnsi="Times New Roman"/>
          <w:sz w:val="28"/>
          <w:szCs w:val="28"/>
        </w:rPr>
      </w:pPr>
      <w:r w:rsidRPr="0060798A">
        <w:rPr>
          <w:rFonts w:ascii="Times New Roman" w:hAnsi="Times New Roman"/>
          <w:sz w:val="28"/>
          <w:szCs w:val="28"/>
        </w:rPr>
        <w:t>Большая школьная энциклопедия, Т.2(автор-составитель С. Исмаилова). – М.: Руское энциклопедическое товарищество, 2004.- 704с.</w:t>
      </w:r>
    </w:p>
    <w:p w:rsidR="00CC587B" w:rsidRPr="0060798A" w:rsidRDefault="00CC587B" w:rsidP="00F73F6D">
      <w:pPr>
        <w:pStyle w:val="12"/>
        <w:numPr>
          <w:ilvl w:val="0"/>
          <w:numId w:val="1"/>
        </w:numPr>
        <w:jc w:val="both"/>
        <w:rPr>
          <w:rFonts w:ascii="Times New Roman" w:hAnsi="Times New Roman"/>
          <w:sz w:val="28"/>
          <w:szCs w:val="28"/>
        </w:rPr>
      </w:pPr>
      <w:r w:rsidRPr="0060798A">
        <w:rPr>
          <w:rFonts w:ascii="Times New Roman" w:hAnsi="Times New Roman"/>
          <w:sz w:val="28"/>
          <w:szCs w:val="28"/>
        </w:rPr>
        <w:t>Иллюстрированный энциклопедический словарь Ф. Брокгауза и И. Ефрона. – М.: Изд-во Эксмо, 2006-960с.:ил.</w:t>
      </w:r>
    </w:p>
    <w:p w:rsidR="00CC587B" w:rsidRPr="0060798A" w:rsidRDefault="00CC587B" w:rsidP="00F73F6D">
      <w:pPr>
        <w:pStyle w:val="12"/>
        <w:numPr>
          <w:ilvl w:val="0"/>
          <w:numId w:val="1"/>
        </w:numPr>
        <w:jc w:val="both"/>
        <w:rPr>
          <w:rFonts w:ascii="Times New Roman" w:hAnsi="Times New Roman"/>
          <w:sz w:val="28"/>
          <w:szCs w:val="28"/>
        </w:rPr>
      </w:pPr>
      <w:r w:rsidRPr="0060798A">
        <w:rPr>
          <w:rFonts w:ascii="Times New Roman" w:hAnsi="Times New Roman"/>
          <w:sz w:val="28"/>
          <w:szCs w:val="28"/>
        </w:rPr>
        <w:t>Википедия</w:t>
      </w:r>
    </w:p>
    <w:p w:rsidR="00CC587B" w:rsidRPr="0060798A" w:rsidRDefault="00CC587B" w:rsidP="00F73F6D">
      <w:pPr>
        <w:pStyle w:val="12"/>
        <w:numPr>
          <w:ilvl w:val="0"/>
          <w:numId w:val="1"/>
        </w:numPr>
        <w:jc w:val="both"/>
        <w:rPr>
          <w:rFonts w:ascii="Times New Roman" w:hAnsi="Times New Roman"/>
          <w:sz w:val="28"/>
          <w:szCs w:val="28"/>
        </w:rPr>
      </w:pPr>
      <w:r w:rsidRPr="0060798A">
        <w:rPr>
          <w:rFonts w:ascii="Times New Roman" w:hAnsi="Times New Roman"/>
          <w:sz w:val="28"/>
          <w:szCs w:val="28"/>
        </w:rPr>
        <w:t>Гумилев  Л.Н.  «Чингисхан»</w:t>
      </w:r>
    </w:p>
    <w:p w:rsidR="00CC587B" w:rsidRPr="0060798A" w:rsidRDefault="00CC587B" w:rsidP="00F73F6D">
      <w:pPr>
        <w:pStyle w:val="12"/>
        <w:numPr>
          <w:ilvl w:val="0"/>
          <w:numId w:val="1"/>
        </w:numPr>
        <w:jc w:val="both"/>
        <w:rPr>
          <w:rFonts w:ascii="Times New Roman" w:hAnsi="Times New Roman"/>
          <w:sz w:val="28"/>
          <w:szCs w:val="28"/>
        </w:rPr>
      </w:pPr>
      <w:r w:rsidRPr="0060798A">
        <w:rPr>
          <w:rFonts w:ascii="Times New Roman" w:hAnsi="Times New Roman"/>
          <w:sz w:val="28"/>
          <w:szCs w:val="28"/>
        </w:rPr>
        <w:t xml:space="preserve">Черепнин </w:t>
      </w:r>
      <w:r w:rsidRPr="0060798A">
        <w:rPr>
          <w:rStyle w:val="a9"/>
          <w:rFonts w:ascii="Times New Roman" w:hAnsi="Times New Roman"/>
          <w:sz w:val="28"/>
          <w:szCs w:val="28"/>
        </w:rPr>
        <w:t>Л</w:t>
      </w:r>
      <w:r w:rsidRPr="0060798A">
        <w:rPr>
          <w:rFonts w:ascii="Times New Roman" w:hAnsi="Times New Roman"/>
          <w:sz w:val="28"/>
          <w:szCs w:val="28"/>
        </w:rPr>
        <w:t>.В. «</w:t>
      </w:r>
      <w:r w:rsidRPr="0060798A">
        <w:rPr>
          <w:rStyle w:val="a9"/>
          <w:rFonts w:ascii="Times New Roman" w:hAnsi="Times New Roman"/>
          <w:sz w:val="28"/>
          <w:szCs w:val="28"/>
        </w:rPr>
        <w:t>Чингисхан</w:t>
      </w:r>
      <w:r w:rsidRPr="0060798A">
        <w:rPr>
          <w:rFonts w:ascii="Times New Roman" w:hAnsi="Times New Roman"/>
          <w:sz w:val="28"/>
          <w:szCs w:val="28"/>
        </w:rPr>
        <w:t xml:space="preserve"> и его наследие».</w:t>
      </w:r>
      <w:bookmarkStart w:id="20" w:name="_GoBack"/>
      <w:bookmarkEnd w:id="20"/>
    </w:p>
    <w:sectPr w:rsidR="00CC587B" w:rsidRPr="0060798A" w:rsidSect="00E47C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2521B"/>
    <w:multiLevelType w:val="hybridMultilevel"/>
    <w:tmpl w:val="8B5E230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03F0"/>
    <w:rsid w:val="00003090"/>
    <w:rsid w:val="00006735"/>
    <w:rsid w:val="000132EC"/>
    <w:rsid w:val="00020852"/>
    <w:rsid w:val="00036D75"/>
    <w:rsid w:val="00067696"/>
    <w:rsid w:val="000823A9"/>
    <w:rsid w:val="000B5F58"/>
    <w:rsid w:val="000D4294"/>
    <w:rsid w:val="000F5099"/>
    <w:rsid w:val="00101D8E"/>
    <w:rsid w:val="001060C3"/>
    <w:rsid w:val="00144CE9"/>
    <w:rsid w:val="0015014E"/>
    <w:rsid w:val="001542F1"/>
    <w:rsid w:val="001C4318"/>
    <w:rsid w:val="00227DDF"/>
    <w:rsid w:val="00252BC3"/>
    <w:rsid w:val="00290AAC"/>
    <w:rsid w:val="002B717F"/>
    <w:rsid w:val="002E522F"/>
    <w:rsid w:val="003076C7"/>
    <w:rsid w:val="00316A70"/>
    <w:rsid w:val="0032003F"/>
    <w:rsid w:val="003262B0"/>
    <w:rsid w:val="0033383A"/>
    <w:rsid w:val="003427B2"/>
    <w:rsid w:val="00371744"/>
    <w:rsid w:val="003B27D8"/>
    <w:rsid w:val="003D4126"/>
    <w:rsid w:val="00421F76"/>
    <w:rsid w:val="00441DC7"/>
    <w:rsid w:val="00476B2C"/>
    <w:rsid w:val="0048051D"/>
    <w:rsid w:val="00490C7B"/>
    <w:rsid w:val="004A0EBD"/>
    <w:rsid w:val="004E110F"/>
    <w:rsid w:val="004F7C1D"/>
    <w:rsid w:val="005019E8"/>
    <w:rsid w:val="005131EB"/>
    <w:rsid w:val="00520647"/>
    <w:rsid w:val="00552AE8"/>
    <w:rsid w:val="00556C6B"/>
    <w:rsid w:val="00563D8E"/>
    <w:rsid w:val="00574379"/>
    <w:rsid w:val="00575E44"/>
    <w:rsid w:val="005921AD"/>
    <w:rsid w:val="005C552F"/>
    <w:rsid w:val="005D67AD"/>
    <w:rsid w:val="0060798A"/>
    <w:rsid w:val="006441E0"/>
    <w:rsid w:val="00672147"/>
    <w:rsid w:val="00673D38"/>
    <w:rsid w:val="00673F7A"/>
    <w:rsid w:val="006A6FF8"/>
    <w:rsid w:val="006B678D"/>
    <w:rsid w:val="006E6C9A"/>
    <w:rsid w:val="006F18F8"/>
    <w:rsid w:val="00702542"/>
    <w:rsid w:val="00725208"/>
    <w:rsid w:val="00743DD7"/>
    <w:rsid w:val="007B4BA3"/>
    <w:rsid w:val="00806761"/>
    <w:rsid w:val="008418ED"/>
    <w:rsid w:val="00846431"/>
    <w:rsid w:val="008B535C"/>
    <w:rsid w:val="00970412"/>
    <w:rsid w:val="00974ADB"/>
    <w:rsid w:val="00974FB4"/>
    <w:rsid w:val="00975C46"/>
    <w:rsid w:val="00986857"/>
    <w:rsid w:val="009B69AC"/>
    <w:rsid w:val="009C64B2"/>
    <w:rsid w:val="009F4D07"/>
    <w:rsid w:val="00A550CE"/>
    <w:rsid w:val="00A56B23"/>
    <w:rsid w:val="00A600CE"/>
    <w:rsid w:val="00AE6064"/>
    <w:rsid w:val="00AE7006"/>
    <w:rsid w:val="00B70A71"/>
    <w:rsid w:val="00B82F20"/>
    <w:rsid w:val="00BB7395"/>
    <w:rsid w:val="00BF1242"/>
    <w:rsid w:val="00C00266"/>
    <w:rsid w:val="00C217F7"/>
    <w:rsid w:val="00C2384E"/>
    <w:rsid w:val="00C27FFC"/>
    <w:rsid w:val="00C30AD0"/>
    <w:rsid w:val="00C51BDF"/>
    <w:rsid w:val="00C70F14"/>
    <w:rsid w:val="00C75B01"/>
    <w:rsid w:val="00C837B7"/>
    <w:rsid w:val="00CC587B"/>
    <w:rsid w:val="00CD1569"/>
    <w:rsid w:val="00D02839"/>
    <w:rsid w:val="00D738C7"/>
    <w:rsid w:val="00D95C7F"/>
    <w:rsid w:val="00DF03F0"/>
    <w:rsid w:val="00E04DDC"/>
    <w:rsid w:val="00E07BF6"/>
    <w:rsid w:val="00E12C55"/>
    <w:rsid w:val="00E46832"/>
    <w:rsid w:val="00E47CED"/>
    <w:rsid w:val="00E67FE7"/>
    <w:rsid w:val="00E727AC"/>
    <w:rsid w:val="00E761B0"/>
    <w:rsid w:val="00EB21D8"/>
    <w:rsid w:val="00F062D1"/>
    <w:rsid w:val="00F2315A"/>
    <w:rsid w:val="00F73F6D"/>
    <w:rsid w:val="00F76287"/>
    <w:rsid w:val="00FA432D"/>
    <w:rsid w:val="00FB07D4"/>
    <w:rsid w:val="00FF5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2698C8B7-B48C-4D78-96C3-6808B523B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7CED"/>
    <w:pPr>
      <w:spacing w:after="200" w:line="276" w:lineRule="auto"/>
    </w:pPr>
    <w:rPr>
      <w:sz w:val="22"/>
      <w:szCs w:val="22"/>
    </w:rPr>
  </w:style>
  <w:style w:type="paragraph" w:styleId="1">
    <w:name w:val="heading 1"/>
    <w:basedOn w:val="a"/>
    <w:link w:val="10"/>
    <w:qFormat/>
    <w:rsid w:val="00DF03F0"/>
    <w:pPr>
      <w:spacing w:before="100" w:beforeAutospacing="1" w:after="100" w:afterAutospacing="1" w:line="240" w:lineRule="auto"/>
      <w:outlineLvl w:val="0"/>
    </w:pPr>
    <w:rPr>
      <w:rFonts w:ascii="Arial CYR" w:hAnsi="Arial CYR" w:cs="Arial CYR"/>
      <w:b/>
      <w:bCs/>
      <w:color w:val="2F4F4F"/>
      <w:kern w:val="36"/>
      <w:sz w:val="24"/>
      <w:szCs w:val="24"/>
    </w:rPr>
  </w:style>
  <w:style w:type="paragraph" w:styleId="3">
    <w:name w:val="heading 3"/>
    <w:basedOn w:val="a"/>
    <w:next w:val="a"/>
    <w:link w:val="30"/>
    <w:qFormat/>
    <w:rsid w:val="00290AAC"/>
    <w:pPr>
      <w:keepNext/>
      <w:keepLines/>
      <w:spacing w:before="200" w:after="0"/>
      <w:outlineLvl w:val="2"/>
    </w:pPr>
    <w:rPr>
      <w:rFonts w:ascii="Cambria" w:hAnsi="Cambria"/>
      <w:b/>
      <w:bCs/>
      <w:color w:val="4F81BD"/>
    </w:rPr>
  </w:style>
  <w:style w:type="paragraph" w:styleId="5">
    <w:name w:val="heading 5"/>
    <w:basedOn w:val="a"/>
    <w:next w:val="a"/>
    <w:link w:val="50"/>
    <w:qFormat/>
    <w:rsid w:val="00DF03F0"/>
    <w:pPr>
      <w:spacing w:before="240" w:after="60" w:line="240" w:lineRule="auto"/>
      <w:outlineLvl w:val="4"/>
    </w:pPr>
    <w:rPr>
      <w:rFonts w:ascii="Times New Roman" w:hAnsi="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F03F0"/>
    <w:rPr>
      <w:rFonts w:ascii="Arial CYR" w:hAnsi="Arial CYR" w:cs="Arial CYR"/>
      <w:b/>
      <w:bCs/>
      <w:color w:val="2F4F4F"/>
      <w:kern w:val="36"/>
      <w:sz w:val="24"/>
      <w:szCs w:val="24"/>
    </w:rPr>
  </w:style>
  <w:style w:type="character" w:customStyle="1" w:styleId="50">
    <w:name w:val="Заголовок 5 Знак"/>
    <w:basedOn w:val="a0"/>
    <w:link w:val="5"/>
    <w:semiHidden/>
    <w:locked/>
    <w:rsid w:val="00DF03F0"/>
    <w:rPr>
      <w:rFonts w:ascii="Times New Roman" w:hAnsi="Times New Roman" w:cs="Times New Roman"/>
      <w:b/>
      <w:bCs/>
      <w:i/>
      <w:iCs/>
      <w:sz w:val="26"/>
      <w:szCs w:val="26"/>
    </w:rPr>
  </w:style>
  <w:style w:type="paragraph" w:styleId="a3">
    <w:name w:val="Body Text"/>
    <w:basedOn w:val="a"/>
    <w:link w:val="a4"/>
    <w:semiHidden/>
    <w:rsid w:val="00DF03F0"/>
    <w:pPr>
      <w:spacing w:after="120" w:line="240" w:lineRule="auto"/>
    </w:pPr>
    <w:rPr>
      <w:rFonts w:ascii="Times New Roman" w:hAnsi="Times New Roman"/>
      <w:sz w:val="20"/>
      <w:szCs w:val="20"/>
    </w:rPr>
  </w:style>
  <w:style w:type="character" w:customStyle="1" w:styleId="a4">
    <w:name w:val="Основной текст Знак"/>
    <w:basedOn w:val="a0"/>
    <w:link w:val="a3"/>
    <w:semiHidden/>
    <w:locked/>
    <w:rsid w:val="00DF03F0"/>
    <w:rPr>
      <w:rFonts w:ascii="Times New Roman" w:hAnsi="Times New Roman" w:cs="Times New Roman"/>
      <w:sz w:val="20"/>
      <w:szCs w:val="20"/>
    </w:rPr>
  </w:style>
  <w:style w:type="paragraph" w:customStyle="1" w:styleId="11">
    <w:name w:val="Обычный1"/>
    <w:rsid w:val="00371744"/>
    <w:pPr>
      <w:spacing w:before="100" w:after="100"/>
    </w:pPr>
    <w:rPr>
      <w:rFonts w:ascii="Times New Roman" w:hAnsi="Times New Roman"/>
      <w:sz w:val="24"/>
    </w:rPr>
  </w:style>
  <w:style w:type="paragraph" w:styleId="a5">
    <w:name w:val="Balloon Text"/>
    <w:basedOn w:val="a"/>
    <w:link w:val="a6"/>
    <w:semiHidden/>
    <w:rsid w:val="004A0EBD"/>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4A0EBD"/>
    <w:rPr>
      <w:rFonts w:ascii="Tahoma" w:hAnsi="Tahoma" w:cs="Tahoma"/>
      <w:sz w:val="16"/>
      <w:szCs w:val="16"/>
    </w:rPr>
  </w:style>
  <w:style w:type="character" w:customStyle="1" w:styleId="30">
    <w:name w:val="Заголовок 3 Знак"/>
    <w:basedOn w:val="a0"/>
    <w:link w:val="3"/>
    <w:semiHidden/>
    <w:locked/>
    <w:rsid w:val="00290AAC"/>
    <w:rPr>
      <w:rFonts w:ascii="Cambria" w:hAnsi="Cambria" w:cs="Times New Roman"/>
      <w:b/>
      <w:bCs/>
      <w:color w:val="4F81BD"/>
    </w:rPr>
  </w:style>
  <w:style w:type="paragraph" w:styleId="a7">
    <w:name w:val="Normal (Web)"/>
    <w:basedOn w:val="a"/>
    <w:semiHidden/>
    <w:rsid w:val="00290AAC"/>
    <w:pPr>
      <w:spacing w:before="100" w:beforeAutospacing="1" w:after="100" w:afterAutospacing="1" w:line="240" w:lineRule="auto"/>
    </w:pPr>
    <w:rPr>
      <w:rFonts w:ascii="Times New Roman" w:hAnsi="Times New Roman"/>
      <w:sz w:val="24"/>
      <w:szCs w:val="24"/>
    </w:rPr>
  </w:style>
  <w:style w:type="character" w:styleId="a8">
    <w:name w:val="Hyperlink"/>
    <w:basedOn w:val="a0"/>
    <w:semiHidden/>
    <w:rsid w:val="00574379"/>
    <w:rPr>
      <w:rFonts w:cs="Times New Roman"/>
      <w:color w:val="0000FF"/>
      <w:u w:val="single"/>
    </w:rPr>
  </w:style>
  <w:style w:type="paragraph" w:customStyle="1" w:styleId="12">
    <w:name w:val="Абзац списка1"/>
    <w:basedOn w:val="a"/>
    <w:rsid w:val="00F73F6D"/>
    <w:pPr>
      <w:ind w:left="720"/>
      <w:contextualSpacing/>
    </w:pPr>
  </w:style>
  <w:style w:type="character" w:styleId="a9">
    <w:name w:val="Emphasis"/>
    <w:basedOn w:val="a0"/>
    <w:qFormat/>
    <w:rsid w:val="0060798A"/>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hkolazhizni.ru/img/content/i43/43154_or.jp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shkolazhizni.ru/img/content/i43/43153_or.jpg"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hkolazhizni.ru/img/content/i43/43155_or.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9408</Words>
  <Characters>53629</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Grizli777</Company>
  <LinksUpToDate>false</LinksUpToDate>
  <CharactersWithSpaces>62912</CharactersWithSpaces>
  <SharedDoc>false</SharedDoc>
  <HLinks>
    <vt:vector size="36" baseType="variant">
      <vt:variant>
        <vt:i4>3145739</vt:i4>
      </vt:variant>
      <vt:variant>
        <vt:i4>6</vt:i4>
      </vt:variant>
      <vt:variant>
        <vt:i4>0</vt:i4>
      </vt:variant>
      <vt:variant>
        <vt:i4>5</vt:i4>
      </vt:variant>
      <vt:variant>
        <vt:lpwstr>http://shkolazhizni.ru/img/content/i43/43155_or.jpg</vt:lpwstr>
      </vt:variant>
      <vt:variant>
        <vt:lpwstr/>
      </vt:variant>
      <vt:variant>
        <vt:i4>3211275</vt:i4>
      </vt:variant>
      <vt:variant>
        <vt:i4>3</vt:i4>
      </vt:variant>
      <vt:variant>
        <vt:i4>0</vt:i4>
      </vt:variant>
      <vt:variant>
        <vt:i4>5</vt:i4>
      </vt:variant>
      <vt:variant>
        <vt:lpwstr>http://shkolazhizni.ru/img/content/i43/43154_or.jpg</vt:lpwstr>
      </vt:variant>
      <vt:variant>
        <vt:lpwstr/>
      </vt:variant>
      <vt:variant>
        <vt:i4>3538955</vt:i4>
      </vt:variant>
      <vt:variant>
        <vt:i4>0</vt:i4>
      </vt:variant>
      <vt:variant>
        <vt:i4>0</vt:i4>
      </vt:variant>
      <vt:variant>
        <vt:i4>5</vt:i4>
      </vt:variant>
      <vt:variant>
        <vt:lpwstr>http://shkolazhizni.ru/img/content/i43/43153_or.jpg</vt:lpwstr>
      </vt:variant>
      <vt:variant>
        <vt:lpwstr/>
      </vt:variant>
      <vt:variant>
        <vt:i4>3538955</vt:i4>
      </vt:variant>
      <vt:variant>
        <vt:i4>5804</vt:i4>
      </vt:variant>
      <vt:variant>
        <vt:i4>1025</vt:i4>
      </vt:variant>
      <vt:variant>
        <vt:i4>4</vt:i4>
      </vt:variant>
      <vt:variant>
        <vt:lpwstr>http://shkolazhizni.ru/img/content/i43/43153_or.jp</vt:lpwstr>
      </vt:variant>
      <vt:variant>
        <vt:lpwstr/>
      </vt:variant>
      <vt:variant>
        <vt:i4>3211275</vt:i4>
      </vt:variant>
      <vt:variant>
        <vt:i4>7090</vt:i4>
      </vt:variant>
      <vt:variant>
        <vt:i4>1026</vt:i4>
      </vt:variant>
      <vt:variant>
        <vt:i4>4</vt:i4>
      </vt:variant>
      <vt:variant>
        <vt:lpwstr>http://shkolazhizni.ru/img/content/i43/43154_or.jp</vt:lpwstr>
      </vt:variant>
      <vt:variant>
        <vt:lpwstr/>
      </vt:variant>
      <vt:variant>
        <vt:i4>3145739</vt:i4>
      </vt:variant>
      <vt:variant>
        <vt:i4>9700</vt:i4>
      </vt:variant>
      <vt:variant>
        <vt:i4>1027</vt:i4>
      </vt:variant>
      <vt:variant>
        <vt:i4>4</vt:i4>
      </vt:variant>
      <vt:variant>
        <vt:lpwstr>http://shkolazhizni.ru/img/content/i43/43155_or.jp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home</dc:creator>
  <cp:keywords/>
  <dc:description/>
  <cp:lastModifiedBy>admin</cp:lastModifiedBy>
  <cp:revision>2</cp:revision>
  <dcterms:created xsi:type="dcterms:W3CDTF">2014-05-26T02:21:00Z</dcterms:created>
  <dcterms:modified xsi:type="dcterms:W3CDTF">2014-05-26T02:21:00Z</dcterms:modified>
</cp:coreProperties>
</file>