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1AE" w:rsidRDefault="00DA21AE" w:rsidP="00926EE4">
      <w:pPr>
        <w:ind w:left="-1134" w:right="-995" w:firstLine="141"/>
        <w:jc w:val="center"/>
        <w:rPr>
          <w:rFonts w:ascii="Times New Roman" w:hAnsi="Times New Roman"/>
          <w:color w:val="000000"/>
          <w:sz w:val="32"/>
        </w:rPr>
      </w:pPr>
    </w:p>
    <w:p w:rsidR="002635F2" w:rsidRDefault="002635F2" w:rsidP="00926EE4">
      <w:pPr>
        <w:ind w:left="-1134" w:right="-995" w:firstLine="141"/>
        <w:jc w:val="center"/>
        <w:rPr>
          <w:rFonts w:ascii="Times New Roman" w:hAnsi="Times New Roman"/>
          <w:color w:val="000000"/>
          <w:sz w:val="32"/>
        </w:rPr>
      </w:pPr>
      <w:r>
        <w:rPr>
          <w:rFonts w:ascii="Times New Roman" w:hAnsi="Times New Roman"/>
          <w:color w:val="000000"/>
          <w:sz w:val="32"/>
        </w:rPr>
        <w:t>Самарский государственный университет</w:t>
      </w:r>
    </w:p>
    <w:p w:rsidR="002635F2" w:rsidRDefault="002635F2" w:rsidP="00926EE4">
      <w:pPr>
        <w:ind w:left="-1134" w:right="-995" w:firstLine="141"/>
        <w:jc w:val="center"/>
        <w:rPr>
          <w:rFonts w:ascii="Times New Roman" w:hAnsi="Times New Roman"/>
          <w:color w:val="FF0000"/>
          <w:sz w:val="32"/>
        </w:rPr>
      </w:pPr>
    </w:p>
    <w:p w:rsidR="002635F2" w:rsidRDefault="002635F2" w:rsidP="00926EE4">
      <w:pPr>
        <w:ind w:left="-1134" w:right="-995" w:firstLine="141"/>
        <w:jc w:val="center"/>
        <w:rPr>
          <w:rFonts w:ascii="Times New Roman" w:hAnsi="Times New Roman"/>
          <w:color w:val="FF0000"/>
          <w:sz w:val="32"/>
        </w:rPr>
      </w:pPr>
    </w:p>
    <w:p w:rsidR="002635F2" w:rsidRDefault="002635F2" w:rsidP="00926EE4">
      <w:pPr>
        <w:ind w:left="-1134" w:right="-995" w:firstLine="141"/>
        <w:jc w:val="center"/>
        <w:rPr>
          <w:rFonts w:ascii="Times New Roman" w:hAnsi="Times New Roman"/>
          <w:color w:val="000000"/>
          <w:sz w:val="32"/>
        </w:rPr>
      </w:pPr>
      <w:r>
        <w:rPr>
          <w:rFonts w:ascii="Times New Roman" w:hAnsi="Times New Roman"/>
          <w:color w:val="000000"/>
          <w:sz w:val="32"/>
        </w:rPr>
        <w:t>Кафедра российской истории</w:t>
      </w:r>
    </w:p>
    <w:p w:rsidR="002635F2" w:rsidRDefault="002635F2" w:rsidP="00926EE4">
      <w:pPr>
        <w:ind w:left="-1134" w:right="-995" w:firstLine="141"/>
        <w:jc w:val="center"/>
        <w:rPr>
          <w:rFonts w:ascii="Times New Roman" w:hAnsi="Times New Roman"/>
          <w:color w:val="000000"/>
          <w:sz w:val="32"/>
        </w:rPr>
      </w:pPr>
    </w:p>
    <w:p w:rsidR="002635F2" w:rsidRDefault="002635F2">
      <w:pPr>
        <w:ind w:left="-1134" w:right="-995" w:firstLine="141"/>
        <w:jc w:val="both"/>
        <w:rPr>
          <w:rFonts w:ascii="Times New Roman" w:hAnsi="Times New Roman"/>
          <w:color w:val="000000"/>
          <w:sz w:val="32"/>
        </w:rPr>
      </w:pPr>
    </w:p>
    <w:p w:rsidR="002635F2" w:rsidRDefault="002635F2">
      <w:pPr>
        <w:ind w:left="-1134" w:right="-995" w:firstLine="141"/>
        <w:jc w:val="both"/>
        <w:rPr>
          <w:rFonts w:ascii="Times New Roman" w:hAnsi="Times New Roman"/>
          <w:color w:val="000000"/>
          <w:sz w:val="32"/>
        </w:rPr>
      </w:pPr>
    </w:p>
    <w:p w:rsidR="002635F2" w:rsidRDefault="002635F2">
      <w:pPr>
        <w:ind w:left="-1134" w:right="-995" w:firstLine="141"/>
        <w:jc w:val="both"/>
        <w:rPr>
          <w:rFonts w:ascii="Times New Roman" w:hAnsi="Times New Roman"/>
          <w:color w:val="000000"/>
          <w:sz w:val="32"/>
        </w:rPr>
      </w:pPr>
    </w:p>
    <w:p w:rsidR="002635F2" w:rsidRDefault="002635F2">
      <w:pPr>
        <w:ind w:left="-1134" w:right="-995" w:firstLine="141"/>
        <w:jc w:val="both"/>
        <w:rPr>
          <w:rFonts w:ascii="Times New Roman" w:hAnsi="Times New Roman"/>
          <w:color w:val="000000"/>
          <w:sz w:val="32"/>
        </w:rPr>
      </w:pPr>
    </w:p>
    <w:p w:rsidR="002635F2" w:rsidRDefault="002635F2">
      <w:pPr>
        <w:ind w:left="-1134" w:right="-995" w:firstLine="141"/>
        <w:jc w:val="both"/>
        <w:rPr>
          <w:rFonts w:ascii="Times New Roman" w:hAnsi="Times New Roman"/>
          <w:color w:val="000000"/>
          <w:sz w:val="32"/>
        </w:rPr>
      </w:pPr>
    </w:p>
    <w:p w:rsidR="002635F2" w:rsidRDefault="002635F2">
      <w:pPr>
        <w:ind w:left="-1134" w:right="-995" w:firstLine="141"/>
        <w:jc w:val="both"/>
        <w:rPr>
          <w:rFonts w:ascii="Times New Roman" w:hAnsi="Times New Roman"/>
          <w:color w:val="000000"/>
          <w:sz w:val="32"/>
        </w:rPr>
      </w:pPr>
    </w:p>
    <w:p w:rsidR="002635F2" w:rsidRDefault="002635F2">
      <w:pPr>
        <w:ind w:left="-1134" w:right="-995" w:firstLine="141"/>
        <w:jc w:val="both"/>
        <w:rPr>
          <w:rFonts w:ascii="Times New Roman" w:hAnsi="Times New Roman"/>
          <w:color w:val="000000"/>
          <w:sz w:val="32"/>
        </w:rPr>
      </w:pPr>
    </w:p>
    <w:p w:rsidR="002635F2" w:rsidRDefault="002635F2">
      <w:pPr>
        <w:ind w:left="-1134" w:right="-995" w:firstLine="141"/>
        <w:jc w:val="both"/>
        <w:rPr>
          <w:rFonts w:ascii="Times New Roman" w:hAnsi="Times New Roman"/>
          <w:color w:val="000000"/>
          <w:sz w:val="32"/>
        </w:rPr>
      </w:pPr>
    </w:p>
    <w:p w:rsidR="002635F2" w:rsidRDefault="002635F2">
      <w:pPr>
        <w:ind w:left="-1134" w:right="-995" w:firstLine="141"/>
        <w:jc w:val="center"/>
        <w:rPr>
          <w:rFonts w:ascii="Times New Roman" w:hAnsi="Times New Roman"/>
          <w:b/>
          <w:color w:val="000000"/>
          <w:sz w:val="32"/>
        </w:rPr>
      </w:pPr>
      <w:r>
        <w:rPr>
          <w:rFonts w:ascii="Times New Roman" w:hAnsi="Times New Roman"/>
          <w:b/>
          <w:color w:val="000000"/>
          <w:sz w:val="32"/>
        </w:rPr>
        <w:t>Создание регулярной армии и флота п</w:t>
      </w:r>
      <w:r w:rsidR="00926EE4">
        <w:rPr>
          <w:rFonts w:ascii="Times New Roman" w:hAnsi="Times New Roman"/>
          <w:b/>
          <w:color w:val="000000"/>
          <w:sz w:val="32"/>
        </w:rPr>
        <w:t>ри</w:t>
      </w:r>
      <w:r>
        <w:rPr>
          <w:rFonts w:ascii="Times New Roman" w:hAnsi="Times New Roman"/>
          <w:b/>
          <w:color w:val="000000"/>
          <w:sz w:val="32"/>
        </w:rPr>
        <w:t xml:space="preserve"> Петре                                                                             Великом</w:t>
      </w:r>
    </w:p>
    <w:p w:rsidR="002635F2" w:rsidRDefault="002635F2">
      <w:pPr>
        <w:ind w:left="-1134" w:right="-995" w:firstLine="141"/>
        <w:jc w:val="center"/>
        <w:rPr>
          <w:rFonts w:ascii="Times New Roman" w:hAnsi="Times New Roman"/>
          <w:b/>
          <w:color w:val="000000"/>
          <w:sz w:val="32"/>
        </w:rPr>
      </w:pPr>
    </w:p>
    <w:p w:rsidR="002635F2" w:rsidRDefault="002635F2">
      <w:pPr>
        <w:ind w:left="-1134" w:right="-995" w:firstLine="141"/>
        <w:jc w:val="center"/>
        <w:rPr>
          <w:rFonts w:ascii="Times New Roman" w:hAnsi="Times New Roman"/>
          <w:b/>
          <w:color w:val="000000"/>
          <w:sz w:val="32"/>
        </w:rPr>
      </w:pPr>
    </w:p>
    <w:p w:rsidR="002635F2" w:rsidRDefault="002635F2">
      <w:pPr>
        <w:ind w:left="-1134" w:right="-995" w:firstLine="141"/>
        <w:jc w:val="center"/>
        <w:rPr>
          <w:rFonts w:ascii="Times New Roman" w:hAnsi="Times New Roman"/>
          <w:b/>
          <w:color w:val="000000"/>
          <w:sz w:val="32"/>
        </w:rPr>
      </w:pPr>
    </w:p>
    <w:p w:rsidR="002635F2" w:rsidRDefault="002635F2">
      <w:pPr>
        <w:ind w:left="-1134" w:right="-995" w:firstLine="141"/>
        <w:jc w:val="center"/>
        <w:rPr>
          <w:rFonts w:ascii="Times New Roman" w:hAnsi="Times New Roman"/>
          <w:b/>
          <w:color w:val="000000"/>
          <w:sz w:val="32"/>
        </w:rPr>
      </w:pPr>
    </w:p>
    <w:p w:rsidR="002635F2" w:rsidRDefault="002635F2">
      <w:pPr>
        <w:ind w:left="-1134" w:right="-995" w:firstLine="141"/>
        <w:jc w:val="center"/>
        <w:rPr>
          <w:rFonts w:ascii="Times New Roman" w:hAnsi="Times New Roman"/>
          <w:b/>
          <w:color w:val="000000"/>
          <w:sz w:val="32"/>
        </w:rPr>
      </w:pPr>
    </w:p>
    <w:p w:rsidR="002635F2" w:rsidRDefault="002635F2">
      <w:pPr>
        <w:ind w:left="-1134" w:right="-995" w:firstLine="141"/>
        <w:jc w:val="center"/>
        <w:rPr>
          <w:rFonts w:ascii="Times New Roman" w:hAnsi="Times New Roman"/>
          <w:b/>
          <w:color w:val="000000"/>
          <w:sz w:val="32"/>
        </w:rPr>
      </w:pPr>
    </w:p>
    <w:p w:rsidR="002635F2" w:rsidRDefault="002635F2">
      <w:pPr>
        <w:pStyle w:val="1"/>
        <w:ind w:left="0" w:firstLine="0"/>
        <w:jc w:val="left"/>
      </w:pPr>
      <w:r>
        <w:t xml:space="preserve">                                                           </w:t>
      </w:r>
    </w:p>
    <w:p w:rsidR="002635F2" w:rsidRDefault="002635F2">
      <w:pPr>
        <w:pStyle w:val="1"/>
        <w:ind w:left="0" w:firstLine="0"/>
        <w:jc w:val="left"/>
      </w:pPr>
    </w:p>
    <w:p w:rsidR="002635F2" w:rsidRDefault="002635F2">
      <w:pPr>
        <w:pStyle w:val="1"/>
        <w:ind w:left="0" w:firstLine="0"/>
        <w:jc w:val="left"/>
      </w:pPr>
    </w:p>
    <w:p w:rsidR="002635F2" w:rsidRDefault="002635F2">
      <w:pPr>
        <w:pStyle w:val="1"/>
        <w:ind w:left="0" w:firstLine="0"/>
        <w:jc w:val="left"/>
      </w:pPr>
    </w:p>
    <w:p w:rsidR="002635F2" w:rsidRDefault="002635F2" w:rsidP="00926EE4">
      <w:pPr>
        <w:pStyle w:val="1"/>
        <w:ind w:left="0" w:firstLine="0"/>
        <w:jc w:val="right"/>
      </w:pPr>
      <w:r>
        <w:t xml:space="preserve">                                                              Курсовая работа</w:t>
      </w:r>
    </w:p>
    <w:p w:rsidR="002635F2" w:rsidRDefault="002635F2" w:rsidP="00926EE4">
      <w:pPr>
        <w:ind w:left="-1134" w:right="-995" w:firstLine="141"/>
        <w:jc w:val="right"/>
        <w:rPr>
          <w:rFonts w:ascii="Times New Roman" w:hAnsi="Times New Roman"/>
          <w:color w:val="000000"/>
          <w:sz w:val="32"/>
        </w:rPr>
      </w:pPr>
      <w:r>
        <w:rPr>
          <w:rFonts w:ascii="Times New Roman" w:hAnsi="Times New Roman"/>
          <w:color w:val="000000"/>
          <w:sz w:val="32"/>
        </w:rPr>
        <w:t xml:space="preserve">                                                      студентки </w:t>
      </w:r>
      <w:r>
        <w:rPr>
          <w:rFonts w:ascii="Times New Roman" w:hAnsi="Times New Roman"/>
          <w:color w:val="000000"/>
          <w:sz w:val="32"/>
          <w:lang w:val="en-US"/>
        </w:rPr>
        <w:t>I</w:t>
      </w:r>
      <w:r w:rsidRPr="00CF6502">
        <w:rPr>
          <w:rFonts w:ascii="Times New Roman" w:hAnsi="Times New Roman"/>
          <w:color w:val="000000"/>
          <w:sz w:val="32"/>
        </w:rPr>
        <w:t xml:space="preserve"> </w:t>
      </w:r>
      <w:r>
        <w:rPr>
          <w:rFonts w:ascii="Times New Roman" w:hAnsi="Times New Roman"/>
          <w:color w:val="000000"/>
          <w:sz w:val="32"/>
        </w:rPr>
        <w:t>курса</w:t>
      </w:r>
    </w:p>
    <w:p w:rsidR="002635F2" w:rsidRDefault="002635F2" w:rsidP="00926EE4">
      <w:pPr>
        <w:ind w:right="-995"/>
        <w:jc w:val="right"/>
        <w:rPr>
          <w:rFonts w:ascii="Times New Roman" w:hAnsi="Times New Roman"/>
          <w:color w:val="000000"/>
          <w:sz w:val="32"/>
        </w:rPr>
      </w:pPr>
      <w:r>
        <w:rPr>
          <w:rFonts w:ascii="Times New Roman" w:hAnsi="Times New Roman"/>
          <w:color w:val="000000"/>
          <w:sz w:val="32"/>
        </w:rPr>
        <w:t xml:space="preserve">                                                         исторического факультета</w:t>
      </w:r>
    </w:p>
    <w:p w:rsidR="002635F2" w:rsidRDefault="002635F2" w:rsidP="00926EE4">
      <w:pPr>
        <w:ind w:right="-995"/>
        <w:jc w:val="right"/>
        <w:rPr>
          <w:rFonts w:ascii="Times New Roman" w:hAnsi="Times New Roman"/>
          <w:color w:val="000000"/>
          <w:sz w:val="32"/>
        </w:rPr>
      </w:pPr>
      <w:r>
        <w:rPr>
          <w:rFonts w:ascii="Times New Roman" w:hAnsi="Times New Roman"/>
          <w:color w:val="000000"/>
          <w:sz w:val="32"/>
        </w:rPr>
        <w:t xml:space="preserve">                                       Е.Г.</w:t>
      </w:r>
      <w:r>
        <w:rPr>
          <w:rFonts w:ascii="Times New Roman" w:hAnsi="Times New Roman"/>
          <w:color w:val="FF0000"/>
          <w:sz w:val="32"/>
        </w:rPr>
        <w:t xml:space="preserve"> </w:t>
      </w:r>
      <w:r>
        <w:rPr>
          <w:rFonts w:ascii="Times New Roman" w:hAnsi="Times New Roman"/>
          <w:color w:val="000000"/>
          <w:sz w:val="32"/>
        </w:rPr>
        <w:t>Сидоровой.</w:t>
      </w:r>
    </w:p>
    <w:p w:rsidR="002635F2" w:rsidRDefault="002635F2" w:rsidP="00926EE4">
      <w:pPr>
        <w:ind w:right="-995"/>
        <w:jc w:val="right"/>
        <w:rPr>
          <w:rFonts w:ascii="Times New Roman" w:hAnsi="Times New Roman"/>
          <w:color w:val="000000"/>
          <w:sz w:val="32"/>
        </w:rPr>
      </w:pPr>
      <w:r>
        <w:rPr>
          <w:rFonts w:ascii="Times New Roman" w:hAnsi="Times New Roman"/>
          <w:color w:val="000000"/>
          <w:sz w:val="32"/>
        </w:rPr>
        <w:t xml:space="preserve">                                                    Научный руководитель:</w:t>
      </w:r>
    </w:p>
    <w:p w:rsidR="002635F2" w:rsidRDefault="002635F2" w:rsidP="00926EE4">
      <w:pPr>
        <w:ind w:right="-995"/>
        <w:jc w:val="right"/>
        <w:rPr>
          <w:rFonts w:ascii="Times New Roman" w:hAnsi="Times New Roman"/>
          <w:color w:val="000000"/>
          <w:sz w:val="32"/>
        </w:rPr>
      </w:pPr>
      <w:r>
        <w:rPr>
          <w:rFonts w:ascii="Times New Roman" w:hAnsi="Times New Roman"/>
          <w:color w:val="FF0000"/>
          <w:sz w:val="32"/>
        </w:rPr>
        <w:t xml:space="preserve">                                                             </w:t>
      </w:r>
      <w:r>
        <w:rPr>
          <w:rFonts w:ascii="Times New Roman" w:hAnsi="Times New Roman"/>
          <w:color w:val="000000"/>
          <w:sz w:val="32"/>
        </w:rPr>
        <w:t>Л. А. Вязов.</w:t>
      </w:r>
    </w:p>
    <w:p w:rsidR="002635F2" w:rsidRDefault="002635F2">
      <w:pPr>
        <w:ind w:right="-995"/>
        <w:jc w:val="center"/>
        <w:rPr>
          <w:rFonts w:ascii="Times New Roman" w:hAnsi="Times New Roman"/>
          <w:color w:val="000000"/>
          <w:sz w:val="32"/>
        </w:rPr>
      </w:pPr>
    </w:p>
    <w:p w:rsidR="002635F2" w:rsidRDefault="002635F2">
      <w:pPr>
        <w:ind w:right="-995"/>
        <w:jc w:val="center"/>
        <w:rPr>
          <w:rFonts w:ascii="Times New Roman" w:hAnsi="Times New Roman"/>
          <w:color w:val="000000"/>
          <w:sz w:val="32"/>
        </w:rPr>
      </w:pPr>
    </w:p>
    <w:p w:rsidR="002635F2" w:rsidRDefault="002635F2">
      <w:pPr>
        <w:ind w:right="-995"/>
        <w:jc w:val="center"/>
        <w:rPr>
          <w:rFonts w:ascii="Times New Roman" w:hAnsi="Times New Roman"/>
          <w:color w:val="000000"/>
          <w:sz w:val="32"/>
        </w:rPr>
      </w:pPr>
    </w:p>
    <w:p w:rsidR="002635F2" w:rsidRDefault="002635F2">
      <w:pPr>
        <w:ind w:right="-995"/>
        <w:jc w:val="center"/>
        <w:rPr>
          <w:rFonts w:ascii="Times New Roman" w:hAnsi="Times New Roman"/>
          <w:color w:val="000000"/>
          <w:sz w:val="32"/>
        </w:rPr>
      </w:pPr>
    </w:p>
    <w:p w:rsidR="002635F2" w:rsidRDefault="002635F2">
      <w:pPr>
        <w:ind w:right="-995"/>
        <w:jc w:val="center"/>
        <w:rPr>
          <w:rFonts w:ascii="Times New Roman" w:hAnsi="Times New Roman"/>
          <w:color w:val="000000"/>
          <w:sz w:val="32"/>
        </w:rPr>
      </w:pPr>
    </w:p>
    <w:p w:rsidR="002635F2" w:rsidRDefault="002635F2">
      <w:pPr>
        <w:ind w:right="-995"/>
        <w:rPr>
          <w:rFonts w:ascii="Times New Roman" w:hAnsi="Times New Roman"/>
          <w:color w:val="FF0000"/>
          <w:sz w:val="32"/>
        </w:rPr>
      </w:pPr>
      <w:r>
        <w:rPr>
          <w:rFonts w:ascii="Times New Roman" w:hAnsi="Times New Roman"/>
          <w:color w:val="000000"/>
          <w:sz w:val="32"/>
        </w:rPr>
        <w:t xml:space="preserve">                               САМАРА 2005</w:t>
      </w:r>
      <w:r>
        <w:rPr>
          <w:rFonts w:ascii="Times New Roman" w:hAnsi="Times New Roman"/>
          <w:color w:val="FF0000"/>
          <w:sz w:val="32"/>
        </w:rPr>
        <w:t xml:space="preserve">           </w:t>
      </w:r>
    </w:p>
    <w:p w:rsidR="002635F2" w:rsidRDefault="002635F2">
      <w:pPr>
        <w:ind w:right="-995"/>
        <w:rPr>
          <w:rFonts w:ascii="Times New Roman" w:hAnsi="Times New Roman"/>
          <w:color w:val="000000"/>
          <w:sz w:val="32"/>
        </w:rPr>
      </w:pPr>
      <w:r>
        <w:rPr>
          <w:rFonts w:ascii="Times New Roman" w:hAnsi="Times New Roman"/>
          <w:color w:val="FF0000"/>
          <w:sz w:val="32"/>
        </w:rPr>
        <w:br w:type="page"/>
        <w:t xml:space="preserve">                                  </w:t>
      </w:r>
      <w:r>
        <w:rPr>
          <w:rFonts w:ascii="Times New Roman" w:hAnsi="Times New Roman"/>
          <w:color w:val="000000"/>
          <w:sz w:val="32"/>
        </w:rPr>
        <w:t>ОГЛАВЛЕНИЕ</w:t>
      </w:r>
    </w:p>
    <w:p w:rsidR="002635F2" w:rsidRDefault="002635F2">
      <w:pPr>
        <w:ind w:right="-995"/>
        <w:rPr>
          <w:rFonts w:ascii="Times New Roman" w:hAnsi="Times New Roman"/>
          <w:color w:val="000000"/>
          <w:sz w:val="32"/>
        </w:rPr>
      </w:pPr>
    </w:p>
    <w:p w:rsidR="002635F2" w:rsidRPr="00926EE4" w:rsidRDefault="002635F2">
      <w:pPr>
        <w:ind w:right="-995"/>
        <w:rPr>
          <w:rFonts w:ascii="Times New Roman" w:hAnsi="Times New Roman"/>
          <w:b/>
          <w:color w:val="000000"/>
          <w:sz w:val="32"/>
        </w:rPr>
      </w:pPr>
      <w:r w:rsidRPr="00926EE4">
        <w:rPr>
          <w:rFonts w:ascii="Times New Roman" w:hAnsi="Times New Roman"/>
          <w:b/>
          <w:color w:val="000000"/>
          <w:sz w:val="32"/>
        </w:rPr>
        <w:t>Введение</w:t>
      </w:r>
    </w:p>
    <w:p w:rsidR="002635F2" w:rsidRDefault="002635F2">
      <w:pPr>
        <w:ind w:right="-995"/>
        <w:rPr>
          <w:rFonts w:ascii="Times New Roman" w:hAnsi="Times New Roman"/>
          <w:color w:val="000000"/>
          <w:sz w:val="32"/>
        </w:rPr>
      </w:pPr>
    </w:p>
    <w:p w:rsidR="002635F2" w:rsidRDefault="002635F2">
      <w:pPr>
        <w:ind w:right="-995"/>
        <w:rPr>
          <w:rFonts w:ascii="Times New Roman" w:hAnsi="Times New Roman"/>
          <w:color w:val="000000"/>
          <w:sz w:val="32"/>
        </w:rPr>
      </w:pPr>
      <w:r>
        <w:rPr>
          <w:rFonts w:ascii="Times New Roman" w:hAnsi="Times New Roman"/>
          <w:color w:val="000000"/>
          <w:sz w:val="32"/>
        </w:rPr>
        <w:t xml:space="preserve">Глава </w:t>
      </w:r>
      <w:r>
        <w:rPr>
          <w:rFonts w:ascii="Times New Roman" w:hAnsi="Times New Roman"/>
          <w:color w:val="000000"/>
          <w:sz w:val="32"/>
          <w:lang w:val="en-US"/>
        </w:rPr>
        <w:t>I</w:t>
      </w:r>
      <w:r w:rsidRPr="00CF6502">
        <w:rPr>
          <w:rFonts w:ascii="Times New Roman" w:hAnsi="Times New Roman"/>
          <w:color w:val="000000"/>
          <w:sz w:val="32"/>
        </w:rPr>
        <w:t>. Создание регулярной армии</w:t>
      </w:r>
    </w:p>
    <w:p w:rsidR="00926EE4" w:rsidRDefault="00926EE4">
      <w:pPr>
        <w:ind w:right="-995"/>
        <w:rPr>
          <w:rFonts w:ascii="Times New Roman" w:hAnsi="Times New Roman"/>
          <w:color w:val="FF0000"/>
          <w:sz w:val="32"/>
        </w:rPr>
      </w:pPr>
    </w:p>
    <w:p w:rsidR="002635F2" w:rsidRDefault="00926EE4">
      <w:pPr>
        <w:ind w:right="-995"/>
        <w:rPr>
          <w:rFonts w:ascii="Times New Roman" w:hAnsi="Times New Roman"/>
          <w:color w:val="000000"/>
          <w:sz w:val="32"/>
        </w:rPr>
      </w:pPr>
      <w:r>
        <w:rPr>
          <w:rFonts w:ascii="Times New Roman" w:hAnsi="Times New Roman"/>
          <w:color w:val="000000"/>
          <w:sz w:val="32"/>
        </w:rPr>
        <w:t xml:space="preserve"> §1. «Потехи» Петра Великого</w:t>
      </w:r>
    </w:p>
    <w:p w:rsidR="002635F2" w:rsidRDefault="002635F2">
      <w:pPr>
        <w:ind w:right="-995"/>
        <w:rPr>
          <w:rFonts w:ascii="Times New Roman" w:hAnsi="Times New Roman"/>
          <w:color w:val="000000"/>
          <w:sz w:val="32"/>
        </w:rPr>
      </w:pPr>
      <w:r>
        <w:rPr>
          <w:rFonts w:ascii="Times New Roman" w:hAnsi="Times New Roman"/>
          <w:color w:val="000000"/>
          <w:sz w:val="32"/>
        </w:rPr>
        <w:t xml:space="preserve"> §2. Военная реформа при Петре</w:t>
      </w:r>
    </w:p>
    <w:p w:rsidR="002635F2" w:rsidRDefault="002635F2">
      <w:pPr>
        <w:ind w:right="-995"/>
        <w:rPr>
          <w:rFonts w:ascii="Times New Roman" w:hAnsi="Times New Roman"/>
          <w:color w:val="000000"/>
          <w:sz w:val="32"/>
        </w:rPr>
      </w:pPr>
    </w:p>
    <w:p w:rsidR="002635F2" w:rsidRDefault="002635F2">
      <w:pPr>
        <w:ind w:right="-995"/>
        <w:rPr>
          <w:rFonts w:ascii="Times New Roman" w:hAnsi="Times New Roman"/>
          <w:color w:val="000000"/>
          <w:sz w:val="32"/>
        </w:rPr>
      </w:pPr>
      <w:r>
        <w:rPr>
          <w:rFonts w:ascii="Times New Roman" w:hAnsi="Times New Roman"/>
          <w:color w:val="000000"/>
          <w:sz w:val="32"/>
        </w:rPr>
        <w:t>Глава</w:t>
      </w:r>
      <w:r w:rsidRPr="00CF6502">
        <w:rPr>
          <w:rFonts w:ascii="Times New Roman" w:hAnsi="Times New Roman"/>
          <w:color w:val="000000"/>
          <w:sz w:val="32"/>
        </w:rPr>
        <w:t xml:space="preserve"> </w:t>
      </w:r>
      <w:r>
        <w:rPr>
          <w:rFonts w:ascii="Times New Roman" w:hAnsi="Times New Roman"/>
          <w:color w:val="000000"/>
          <w:sz w:val="32"/>
          <w:lang w:val="en-US"/>
        </w:rPr>
        <w:t>II</w:t>
      </w:r>
      <w:r>
        <w:rPr>
          <w:rFonts w:ascii="Times New Roman" w:hAnsi="Times New Roman"/>
          <w:color w:val="000000"/>
          <w:sz w:val="32"/>
        </w:rPr>
        <w:t xml:space="preserve">. Создание флота при Петре </w:t>
      </w:r>
      <w:r>
        <w:rPr>
          <w:rFonts w:ascii="Times New Roman" w:hAnsi="Times New Roman"/>
          <w:color w:val="000000"/>
          <w:sz w:val="32"/>
          <w:lang w:val="en-US"/>
        </w:rPr>
        <w:t>I</w:t>
      </w:r>
    </w:p>
    <w:p w:rsidR="00926EE4" w:rsidRPr="00926EE4" w:rsidRDefault="00926EE4">
      <w:pPr>
        <w:ind w:right="-995"/>
        <w:rPr>
          <w:rFonts w:ascii="Times New Roman" w:hAnsi="Times New Roman"/>
          <w:color w:val="000000"/>
          <w:sz w:val="32"/>
        </w:rPr>
      </w:pPr>
    </w:p>
    <w:p w:rsidR="002635F2" w:rsidRDefault="00926EE4">
      <w:pPr>
        <w:ind w:right="-995"/>
        <w:rPr>
          <w:rFonts w:ascii="Times New Roman" w:hAnsi="Times New Roman"/>
          <w:color w:val="000000"/>
          <w:sz w:val="32"/>
        </w:rPr>
      </w:pPr>
      <w:r>
        <w:rPr>
          <w:rFonts w:ascii="Times New Roman" w:hAnsi="Times New Roman"/>
          <w:color w:val="000000"/>
          <w:sz w:val="32"/>
        </w:rPr>
        <w:t xml:space="preserve"> §1. Поездка в Архангельск</w:t>
      </w:r>
    </w:p>
    <w:p w:rsidR="002635F2" w:rsidRDefault="00926EE4">
      <w:pPr>
        <w:ind w:right="-995"/>
        <w:rPr>
          <w:rFonts w:ascii="Times New Roman" w:hAnsi="Times New Roman"/>
          <w:color w:val="000000"/>
          <w:sz w:val="32"/>
        </w:rPr>
      </w:pPr>
      <w:r>
        <w:rPr>
          <w:rFonts w:ascii="Times New Roman" w:hAnsi="Times New Roman"/>
          <w:color w:val="000000"/>
          <w:sz w:val="32"/>
        </w:rPr>
        <w:t xml:space="preserve"> §2. Азовские походы</w:t>
      </w:r>
    </w:p>
    <w:p w:rsidR="002635F2" w:rsidRDefault="002635F2">
      <w:pPr>
        <w:ind w:right="-995"/>
        <w:rPr>
          <w:rFonts w:ascii="Times New Roman" w:hAnsi="Times New Roman"/>
          <w:color w:val="000000"/>
          <w:sz w:val="32"/>
        </w:rPr>
      </w:pPr>
      <w:r>
        <w:rPr>
          <w:rFonts w:ascii="Times New Roman" w:hAnsi="Times New Roman"/>
          <w:color w:val="000000"/>
          <w:sz w:val="32"/>
        </w:rPr>
        <w:t xml:space="preserve"> §3. Заграничное путешествие</w:t>
      </w:r>
    </w:p>
    <w:p w:rsidR="002635F2" w:rsidRDefault="002635F2">
      <w:pPr>
        <w:ind w:right="-995"/>
        <w:rPr>
          <w:rFonts w:ascii="Times New Roman" w:hAnsi="Times New Roman"/>
          <w:color w:val="000000"/>
          <w:sz w:val="32"/>
        </w:rPr>
      </w:pPr>
    </w:p>
    <w:p w:rsidR="002635F2" w:rsidRPr="00926EE4" w:rsidRDefault="00926EE4">
      <w:pPr>
        <w:ind w:right="-995"/>
        <w:rPr>
          <w:rFonts w:ascii="Times New Roman" w:hAnsi="Times New Roman"/>
          <w:b/>
          <w:color w:val="000000"/>
          <w:sz w:val="32"/>
        </w:rPr>
      </w:pPr>
      <w:r w:rsidRPr="00926EE4">
        <w:rPr>
          <w:rFonts w:ascii="Times New Roman" w:hAnsi="Times New Roman"/>
          <w:b/>
          <w:color w:val="000000"/>
          <w:sz w:val="32"/>
        </w:rPr>
        <w:t>Заключение</w:t>
      </w:r>
    </w:p>
    <w:p w:rsidR="002635F2" w:rsidRDefault="002635F2">
      <w:pPr>
        <w:ind w:right="-995"/>
        <w:rPr>
          <w:rFonts w:ascii="Times New Roman" w:hAnsi="Times New Roman"/>
          <w:color w:val="000000"/>
          <w:sz w:val="32"/>
        </w:rPr>
      </w:pPr>
    </w:p>
    <w:p w:rsidR="002635F2" w:rsidRDefault="002635F2">
      <w:pPr>
        <w:ind w:right="-995"/>
        <w:rPr>
          <w:rFonts w:ascii="Times New Roman" w:hAnsi="Times New Roman"/>
          <w:color w:val="000000"/>
          <w:sz w:val="32"/>
        </w:rPr>
      </w:pPr>
      <w:r>
        <w:rPr>
          <w:rFonts w:ascii="Times New Roman" w:hAnsi="Times New Roman"/>
          <w:color w:val="000000"/>
          <w:sz w:val="32"/>
        </w:rPr>
        <w:t xml:space="preserve">Список используемой литературы                    </w:t>
      </w:r>
    </w:p>
    <w:p w:rsidR="002635F2" w:rsidRDefault="002635F2" w:rsidP="00926EE4">
      <w:pPr>
        <w:ind w:right="-995"/>
        <w:jc w:val="center"/>
        <w:rPr>
          <w:rFonts w:ascii="Times New Roman" w:hAnsi="Times New Roman"/>
          <w:b/>
          <w:sz w:val="32"/>
        </w:rPr>
      </w:pPr>
      <w:r>
        <w:rPr>
          <w:rFonts w:ascii="Times New Roman" w:hAnsi="Times New Roman"/>
          <w:color w:val="FF0000"/>
          <w:sz w:val="32"/>
        </w:rPr>
        <w:br w:type="page"/>
      </w:r>
      <w:r w:rsidRPr="00926EE4">
        <w:rPr>
          <w:rFonts w:ascii="Times New Roman" w:hAnsi="Times New Roman"/>
          <w:b/>
          <w:sz w:val="32"/>
        </w:rPr>
        <w:t>Введение</w:t>
      </w:r>
    </w:p>
    <w:p w:rsidR="00926EE4" w:rsidRPr="00926EE4" w:rsidRDefault="00926EE4" w:rsidP="00926EE4">
      <w:pPr>
        <w:spacing w:line="360" w:lineRule="auto"/>
        <w:ind w:right="-995"/>
        <w:rPr>
          <w:rFonts w:ascii="Times New Roman" w:hAnsi="Times New Roman"/>
          <w:b/>
          <w:szCs w:val="28"/>
        </w:rPr>
      </w:pPr>
    </w:p>
    <w:p w:rsidR="00926EE4" w:rsidRPr="00926EE4" w:rsidRDefault="00926EE4" w:rsidP="00926EE4">
      <w:pPr>
        <w:spacing w:line="360" w:lineRule="auto"/>
        <w:ind w:right="-995"/>
        <w:rPr>
          <w:rFonts w:ascii="Times New Roman" w:hAnsi="Times New Roman"/>
          <w:szCs w:val="28"/>
        </w:rPr>
      </w:pP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Преобразование Петра Великого, его деятельность, личность, роль в судьбе России – вопросы, интересующие и привлекающие внимание исследователей нашего времени не менее чем в прошлые века.</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Эта тема меня привлекла своей многоплавностью, разносторонностью и глубиной. По этой теме очень много литературы. На примере этой темы можно рассмотреть процесс развития, становления и укрепления государства, вырастания до уровня Великой Державы; становления абсолютизма.</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Различные историки по-разному оценивают Петра и его деятельность. Одни, восхищаясь им, отодвигают на второй план его недостатки и неудачи, другие, наоборот, стремятся выставить на первое место все его пороки, обвинить Петра в неправильном выборе и преступных деяниях.</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Рассматривая жизнь и деятельность Петра, нельзя забывать о том, что он творил в условиях внутренней и внешней борьбы: внешняя - постоянные военные действия, внутренние – это оппозиция. Современникам Петра было сложно его понять: царь-плотник, царь-кузнец, царь-солдат, стремившийся вникнуть во все мелочи совершаемого дела.</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Многие не понимали Петра, его стиль мышления, его идеи, зачастую обитавшие в другом политическом пространстве.</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 xml:space="preserve">Петр не был похож на своих предшественников ни внешним обликом, ни живым и открытым характером. Личность Петра  очень сложна  и противоречива, но при этом Петр </w:t>
      </w:r>
      <w:r w:rsidRPr="00926EE4">
        <w:rPr>
          <w:rFonts w:ascii="Times New Roman" w:hAnsi="Times New Roman"/>
          <w:szCs w:val="28"/>
          <w:lang w:val="en-US"/>
        </w:rPr>
        <w:t>I</w:t>
      </w:r>
      <w:r w:rsidRPr="00926EE4">
        <w:rPr>
          <w:rFonts w:ascii="Times New Roman" w:hAnsi="Times New Roman"/>
          <w:szCs w:val="28"/>
        </w:rPr>
        <w:t xml:space="preserve">  был очень цельной натурой. Во всех его начинаниях, порой очень противоречивых, было все же рациональное зерно. Как говорилось выше, невозможно рассматривать деятельность Петра не учитывая того, что из 35 лет его правления, лишь около 1,5 лет Россия находилась в состоянии полного мира. Постоянные военные действия оказывали влияние на ход реформ и вообще на всю внутреннюю и внешнюю политику.</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Старое никогда не уходит в общественные сцены добровольно и новое всегда рождается в жестких схватках  с отжившим. Петру пришлось бороться со многими предрассудками и пережитками,  которые иногда оказывались слишком сильными, чтобы сломить их с первого удара.</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 xml:space="preserve">Эпоха Петра представляет собой большой интерес для изучения и исследования, так как </w:t>
      </w:r>
      <w:r w:rsidR="00CF6502" w:rsidRPr="00926EE4">
        <w:rPr>
          <w:rFonts w:ascii="Times New Roman" w:hAnsi="Times New Roman"/>
          <w:szCs w:val="28"/>
        </w:rPr>
        <w:t>рассматривая</w:t>
      </w:r>
      <w:r w:rsidRPr="00926EE4">
        <w:rPr>
          <w:rFonts w:ascii="Times New Roman" w:hAnsi="Times New Roman"/>
          <w:szCs w:val="28"/>
        </w:rPr>
        <w:t xml:space="preserve"> ее мы за процессом развития и роста государства. Превращением России из дикого деспотического царства  Московского в Великую империю. За несколько десятилетий строится новая система управления, формируется регулярная армия, возникает военный флот. Благодаря внешней политике Петра было покончено с политической изоляцией, и укрепился международный престиж России.</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 xml:space="preserve">К концу </w:t>
      </w:r>
      <w:r w:rsidRPr="00926EE4">
        <w:rPr>
          <w:rFonts w:ascii="Times New Roman" w:hAnsi="Times New Roman"/>
          <w:szCs w:val="28"/>
          <w:lang w:val="en-US"/>
        </w:rPr>
        <w:t>XVII</w:t>
      </w:r>
      <w:r w:rsidRPr="00926EE4">
        <w:rPr>
          <w:rFonts w:ascii="Times New Roman" w:hAnsi="Times New Roman"/>
          <w:szCs w:val="28"/>
        </w:rPr>
        <w:t xml:space="preserve"> века Россия отставала от Европы по всем параметрам по меньшей мере на 200 лет. За время царствования Петра </w:t>
      </w:r>
      <w:r w:rsidRPr="00926EE4">
        <w:rPr>
          <w:rFonts w:ascii="Times New Roman" w:hAnsi="Times New Roman"/>
          <w:szCs w:val="28"/>
          <w:lang w:val="en-US"/>
        </w:rPr>
        <w:t>I</w:t>
      </w:r>
      <w:r w:rsidRPr="00926EE4">
        <w:rPr>
          <w:rFonts w:ascii="Times New Roman" w:hAnsi="Times New Roman"/>
          <w:szCs w:val="28"/>
        </w:rPr>
        <w:t xml:space="preserve"> Россия догнала Европу гигантскими шагами, но это стоило ей немалых потерь экономических и людских ресурсов.</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 xml:space="preserve">Взглянув на сегодняшнюю ситуацию в стране, невозможно не заметить отставание ее от лидирующих стран во многих сферах, и, вероятно, это отставание будет продолжаться до тех пор пока не появится «новый» Петр </w:t>
      </w:r>
      <w:r w:rsidRPr="00926EE4">
        <w:rPr>
          <w:rFonts w:ascii="Times New Roman" w:hAnsi="Times New Roman"/>
          <w:szCs w:val="28"/>
          <w:lang w:val="en-US"/>
        </w:rPr>
        <w:t>I</w:t>
      </w:r>
      <w:r w:rsidRPr="00926EE4">
        <w:rPr>
          <w:rFonts w:ascii="Times New Roman" w:hAnsi="Times New Roman"/>
          <w:szCs w:val="28"/>
        </w:rPr>
        <w:t xml:space="preserve"> – «второй Петр </w:t>
      </w:r>
      <w:r w:rsidRPr="00926EE4">
        <w:rPr>
          <w:rFonts w:ascii="Times New Roman" w:hAnsi="Times New Roman"/>
          <w:szCs w:val="28"/>
          <w:lang w:val="en-US"/>
        </w:rPr>
        <w:t>I</w:t>
      </w:r>
      <w:r w:rsidRPr="00926EE4">
        <w:rPr>
          <w:rFonts w:ascii="Times New Roman" w:hAnsi="Times New Roman"/>
          <w:szCs w:val="28"/>
        </w:rPr>
        <w:t xml:space="preserve">». Возможно и в этом заключается одна из особенностей менталитета нашего народа. В каждом периоде жизни государства Российского, в критический момент истории появлялся свой Реформатор: </w:t>
      </w:r>
      <w:r w:rsidRPr="00926EE4">
        <w:rPr>
          <w:rFonts w:ascii="Times New Roman" w:hAnsi="Times New Roman"/>
          <w:szCs w:val="28"/>
          <w:lang w:val="en-US"/>
        </w:rPr>
        <w:t>X</w:t>
      </w:r>
      <w:r w:rsidRPr="00926EE4">
        <w:rPr>
          <w:rFonts w:ascii="Times New Roman" w:hAnsi="Times New Roman"/>
          <w:szCs w:val="28"/>
        </w:rPr>
        <w:t xml:space="preserve"> век – Владимир; </w:t>
      </w:r>
      <w:r w:rsidRPr="00926EE4">
        <w:rPr>
          <w:rFonts w:ascii="Times New Roman" w:hAnsi="Times New Roman"/>
          <w:szCs w:val="28"/>
          <w:lang w:val="en-US"/>
        </w:rPr>
        <w:t>XVII</w:t>
      </w:r>
      <w:r w:rsidRPr="00926EE4">
        <w:rPr>
          <w:rFonts w:ascii="Times New Roman" w:hAnsi="Times New Roman"/>
          <w:szCs w:val="28"/>
        </w:rPr>
        <w:t xml:space="preserve"> – </w:t>
      </w:r>
      <w:r w:rsidRPr="00926EE4">
        <w:rPr>
          <w:rFonts w:ascii="Times New Roman" w:hAnsi="Times New Roman"/>
          <w:szCs w:val="28"/>
          <w:lang w:val="en-US"/>
        </w:rPr>
        <w:t>XVIII</w:t>
      </w:r>
      <w:r w:rsidRPr="00926EE4">
        <w:rPr>
          <w:rFonts w:ascii="Times New Roman" w:hAnsi="Times New Roman"/>
          <w:szCs w:val="28"/>
        </w:rPr>
        <w:t xml:space="preserve"> века – Петр </w:t>
      </w:r>
      <w:r w:rsidRPr="00926EE4">
        <w:rPr>
          <w:rFonts w:ascii="Times New Roman" w:hAnsi="Times New Roman"/>
          <w:szCs w:val="28"/>
          <w:lang w:val="en-US"/>
        </w:rPr>
        <w:t>I</w:t>
      </w:r>
      <w:r w:rsidRPr="00926EE4">
        <w:rPr>
          <w:rFonts w:ascii="Times New Roman" w:hAnsi="Times New Roman"/>
          <w:szCs w:val="28"/>
        </w:rPr>
        <w:t xml:space="preserve">; </w:t>
      </w:r>
      <w:r w:rsidRPr="00926EE4">
        <w:rPr>
          <w:rFonts w:ascii="Times New Roman" w:hAnsi="Times New Roman"/>
          <w:szCs w:val="28"/>
          <w:lang w:val="en-US"/>
        </w:rPr>
        <w:t>XVIII</w:t>
      </w:r>
      <w:r w:rsidRPr="00926EE4">
        <w:rPr>
          <w:rFonts w:ascii="Times New Roman" w:hAnsi="Times New Roman"/>
          <w:szCs w:val="28"/>
        </w:rPr>
        <w:t xml:space="preserve"> век – Екатерина </w:t>
      </w:r>
      <w:r w:rsidRPr="00926EE4">
        <w:rPr>
          <w:rFonts w:ascii="Times New Roman" w:hAnsi="Times New Roman"/>
          <w:szCs w:val="28"/>
          <w:lang w:val="en-US"/>
        </w:rPr>
        <w:t>II</w:t>
      </w:r>
      <w:r w:rsidRPr="00926EE4">
        <w:rPr>
          <w:rFonts w:ascii="Times New Roman" w:hAnsi="Times New Roman"/>
          <w:szCs w:val="28"/>
        </w:rPr>
        <w:t xml:space="preserve">; </w:t>
      </w:r>
      <w:r w:rsidRPr="00926EE4">
        <w:rPr>
          <w:rFonts w:ascii="Times New Roman" w:hAnsi="Times New Roman"/>
          <w:szCs w:val="28"/>
          <w:lang w:val="en-US"/>
        </w:rPr>
        <w:t>XIX</w:t>
      </w:r>
      <w:r w:rsidRPr="00926EE4">
        <w:rPr>
          <w:rFonts w:ascii="Times New Roman" w:hAnsi="Times New Roman"/>
          <w:szCs w:val="28"/>
        </w:rPr>
        <w:t xml:space="preserve"> век – Александр </w:t>
      </w:r>
      <w:r w:rsidRPr="00926EE4">
        <w:rPr>
          <w:rFonts w:ascii="Times New Roman" w:hAnsi="Times New Roman"/>
          <w:szCs w:val="28"/>
          <w:lang w:val="en-US"/>
        </w:rPr>
        <w:t>II</w:t>
      </w:r>
      <w:r w:rsidRPr="00926EE4">
        <w:rPr>
          <w:rFonts w:ascii="Times New Roman" w:hAnsi="Times New Roman"/>
          <w:szCs w:val="28"/>
        </w:rPr>
        <w:t>.</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Узнавая новое о Петре Великом, поражает эта неисчерпаемая, кипучая жизненная энергия, самоотверженная преданность идее, мечте, которую в большей степени Петр смог воплотить в жизнь.</w:t>
      </w:r>
    </w:p>
    <w:p w:rsidR="002635F2" w:rsidRPr="00926EE4" w:rsidRDefault="002635F2" w:rsidP="00926EE4">
      <w:pPr>
        <w:spacing w:line="360" w:lineRule="auto"/>
        <w:ind w:left="-851" w:right="-995" w:firstLine="284"/>
        <w:jc w:val="both"/>
        <w:rPr>
          <w:rFonts w:ascii="Times New Roman" w:hAnsi="Times New Roman"/>
          <w:szCs w:val="28"/>
        </w:rPr>
      </w:pPr>
      <w:r w:rsidRPr="00926EE4">
        <w:rPr>
          <w:rFonts w:ascii="Times New Roman" w:hAnsi="Times New Roman"/>
          <w:szCs w:val="28"/>
        </w:rPr>
        <w:t xml:space="preserve">Стремительный рост России в первой четверти </w:t>
      </w:r>
      <w:r w:rsidRPr="00926EE4">
        <w:rPr>
          <w:rFonts w:ascii="Times New Roman" w:hAnsi="Times New Roman"/>
          <w:szCs w:val="28"/>
          <w:lang w:val="en-US"/>
        </w:rPr>
        <w:t>XVIII</w:t>
      </w:r>
      <w:r w:rsidRPr="00926EE4">
        <w:rPr>
          <w:rFonts w:ascii="Times New Roman" w:hAnsi="Times New Roman"/>
          <w:szCs w:val="28"/>
        </w:rPr>
        <w:t xml:space="preserve"> века поражает не только нас, но поражал и современников Петра. Вся Европа того времени наблюдала и дивилась тому, как это государство пробудило дремавшие внутри силы и проявило тот потенциал энергии, который оно так долго скрывало в своей глубине.</w:t>
      </w:r>
    </w:p>
    <w:p w:rsidR="002635F2" w:rsidRPr="00926EE4" w:rsidRDefault="002635F2" w:rsidP="00926EE4">
      <w:pPr>
        <w:spacing w:line="360" w:lineRule="auto"/>
        <w:ind w:left="-851" w:right="-995" w:firstLine="284"/>
        <w:jc w:val="both"/>
        <w:rPr>
          <w:rFonts w:ascii="Times New Roman" w:hAnsi="Times New Roman"/>
          <w:szCs w:val="28"/>
        </w:rPr>
      </w:pPr>
    </w:p>
    <w:p w:rsidR="002635F2" w:rsidRPr="00926EE4" w:rsidRDefault="002635F2" w:rsidP="00926EE4">
      <w:pPr>
        <w:spacing w:line="360" w:lineRule="auto"/>
        <w:ind w:left="-851" w:right="-995" w:firstLine="284"/>
        <w:jc w:val="both"/>
        <w:rPr>
          <w:szCs w:val="28"/>
        </w:rPr>
      </w:pPr>
    </w:p>
    <w:p w:rsidR="002635F2" w:rsidRPr="001213F1" w:rsidRDefault="002635F2" w:rsidP="001213F1">
      <w:pPr>
        <w:spacing w:line="360" w:lineRule="auto"/>
        <w:ind w:left="-851" w:right="-995" w:firstLine="283"/>
        <w:jc w:val="center"/>
        <w:rPr>
          <w:rFonts w:ascii="Times New Roman" w:hAnsi="Times New Roman"/>
          <w:b/>
          <w:szCs w:val="28"/>
        </w:rPr>
      </w:pPr>
      <w:r w:rsidRPr="00926EE4">
        <w:rPr>
          <w:rFonts w:ascii="Times New Roman" w:hAnsi="Times New Roman"/>
          <w:szCs w:val="28"/>
        </w:rPr>
        <w:br w:type="page"/>
      </w:r>
      <w:r w:rsidR="001213F1">
        <w:rPr>
          <w:rFonts w:ascii="Times New Roman" w:hAnsi="Times New Roman"/>
          <w:b/>
          <w:szCs w:val="28"/>
        </w:rPr>
        <w:t>Глава 1</w:t>
      </w:r>
    </w:p>
    <w:p w:rsidR="002635F2" w:rsidRPr="001213F1" w:rsidRDefault="002635F2" w:rsidP="001213F1">
      <w:pPr>
        <w:spacing w:line="360" w:lineRule="auto"/>
        <w:ind w:left="-851" w:right="-766" w:firstLine="283"/>
        <w:jc w:val="center"/>
        <w:rPr>
          <w:rFonts w:ascii="Times New Roman" w:hAnsi="Times New Roman"/>
          <w:b/>
          <w:szCs w:val="28"/>
        </w:rPr>
      </w:pPr>
      <w:r w:rsidRPr="001213F1">
        <w:rPr>
          <w:rFonts w:ascii="Times New Roman" w:hAnsi="Times New Roman"/>
          <w:b/>
          <w:szCs w:val="28"/>
        </w:rPr>
        <w:t>§ 1. «Потехи» Петра Великого</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 xml:space="preserve">Важным шагом к созданию регулярной армии Петра </w:t>
      </w:r>
      <w:r w:rsidRPr="00926EE4">
        <w:rPr>
          <w:rFonts w:ascii="Times New Roman" w:hAnsi="Times New Roman"/>
          <w:szCs w:val="28"/>
          <w:lang w:val="en-US"/>
        </w:rPr>
        <w:t>I</w:t>
      </w:r>
      <w:r w:rsidRPr="00926EE4">
        <w:rPr>
          <w:rFonts w:ascii="Times New Roman" w:hAnsi="Times New Roman"/>
          <w:szCs w:val="28"/>
        </w:rPr>
        <w:t xml:space="preserve"> явилась организация потешных полков.</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 xml:space="preserve">   В 1682 году началось правление царевны Софьи. Десятилетний Петр с матерью, Натальей Кирилловной Нарышкиной, оказался в опале и вынужден был переехать из Кремля в потешные подмосковные села, сперва – в село Преображенское. Такое грустное положение лишало его возможности получить правильное дальнейшее образование и в то же время освобождало от пут придворного этикета. Не имея духовной пищи, </w:t>
      </w:r>
      <w:r w:rsidR="001213F1" w:rsidRPr="00926EE4">
        <w:rPr>
          <w:rFonts w:ascii="Times New Roman" w:hAnsi="Times New Roman"/>
          <w:szCs w:val="28"/>
        </w:rPr>
        <w:t>но,</w:t>
      </w:r>
      <w:r w:rsidRPr="00926EE4">
        <w:rPr>
          <w:rFonts w:ascii="Times New Roman" w:hAnsi="Times New Roman"/>
          <w:szCs w:val="28"/>
        </w:rPr>
        <w:t xml:space="preserve"> имея много времени и свободы, Петр сам должен был искать занятий и развлечений. Мать никогда не стесняла любимого единственного сына и что воспитатель Петра, князь Борис Голицын, не следил за каждым его шагом. Здесь в Преображенском, «никем не руководимый, он начал продолжительную игру, какую сам себе устроил и которая стала для него школой самообразования, а играл он в то, во что играют все наблюдательные дети в мире, в то, о чем думают и говорят взрослые»</w:t>
      </w:r>
      <w:r w:rsidRPr="00926EE4">
        <w:rPr>
          <w:rStyle w:val="a4"/>
          <w:rFonts w:ascii="Times New Roman" w:hAnsi="Times New Roman"/>
          <w:szCs w:val="28"/>
        </w:rPr>
        <w:footnoteReference w:id="1"/>
      </w:r>
      <w:r w:rsidRPr="00926EE4">
        <w:rPr>
          <w:rFonts w:ascii="Times New Roman" w:hAnsi="Times New Roman"/>
          <w:szCs w:val="28"/>
        </w:rPr>
        <w:t xml:space="preserve"> - Петр увлекся военным делом.</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 xml:space="preserve"> Из кремлевской Оружейной палаты в Преображенское к Петру таскают разные военные вещи – оружие, знамена, порох, свинец… Кремлевский арсенал постепенно перекочевал в Преображенское.</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По старому обычаю, когда царевичу исполнилось 5 лет, к нему из придворной знати назначили в слуги, в стольники и в спальники «породистых сверстников». Петр, увлекшись военными делами, начал верстать в свою службу молодежь из спальников, дворовых конюхов, сокольников и кречетников. Из них в ноябре 1683 года были созданы 2 роты (всего около 50 человек), которые путем набора всех «вольноохочих» (как из дворян, так и из холопов) выросли в 2 батальона, по 300 человек в каждом. При этом надо заметить, что «играл в солдаты царь, а товарищи его игр служили и за свою потешную службу получали жалование, как настоящие служилые люди»</w:t>
      </w:r>
      <w:r w:rsidRPr="00926EE4">
        <w:rPr>
          <w:rStyle w:val="a4"/>
          <w:rFonts w:ascii="Times New Roman" w:hAnsi="Times New Roman"/>
          <w:szCs w:val="28"/>
        </w:rPr>
        <w:footnoteReference w:id="2"/>
      </w:r>
      <w:r w:rsidRPr="00926EE4">
        <w:rPr>
          <w:rFonts w:ascii="Times New Roman" w:hAnsi="Times New Roman"/>
          <w:szCs w:val="28"/>
        </w:rPr>
        <w:t>.</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Постепенно игра все больше приближается к реальности: потешные были одеты в солдатские мундиры (западного образца, а не в стрелецкое платье!), получили полное настоящее солдатское вооружение; были назначены штаб-офицеры, обер-офицеры и унтер-офицеры; в рощах Преображенского постоянно шла тяжелая солдатская выучка.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Не традиционное образование, а его отсутствие, неограниченная свобода сильно повлияли на становление личности молодого Петра. Военные игры – главное увлечение его детства, постепенно становились все сложнее, деревянные ружья заменялись настоящими, на смену деревянным солдатикам приходили живые люди – ровесники царя из его окружения: стольники, спальники, конюхи. Они были первыми участниками его бесконечных военных игр. Подрастая вместе с царем, они превращались в солдат и офицеров вначале «потешного», то есть забавного, игрушечного, а потом уже и настоящего войска.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С 1683 года вместо «потешных ребяток» около Петра видим «потешные полки»</w:t>
      </w:r>
      <w:r w:rsidR="001213F1">
        <w:rPr>
          <w:rStyle w:val="a4"/>
          <w:rFonts w:ascii="Times New Roman" w:hAnsi="Times New Roman"/>
          <w:szCs w:val="28"/>
        </w:rPr>
        <w:footnoteReference w:id="3"/>
      </w:r>
      <w:r w:rsidRPr="00926EE4">
        <w:rPr>
          <w:rFonts w:ascii="Times New Roman" w:hAnsi="Times New Roman"/>
          <w:szCs w:val="28"/>
        </w:rPr>
        <w:t xml:space="preserve">. В ноябре 1683 года Петр начинает формировать Преображенский полк из охочих людей. В отношении этого потешного полка Петр был не государем, а товарищем-советником, учившимся наравне с прочими солдатами военному делу. С разрешения матери и с одобрения Бориса Голицына Петр и днюет, и ночует со своими потешными. Предприменяются маневры и небольшие походы, на Яузе строится потешная крепость, названная Пресбургом, словом, практически изучается военное дело не по старым русским образцам, а по тому порядку регулярной солдатской службы, какой в </w:t>
      </w:r>
      <w:r w:rsidRPr="00926EE4">
        <w:rPr>
          <w:rFonts w:ascii="Times New Roman" w:hAnsi="Times New Roman"/>
          <w:szCs w:val="28"/>
          <w:lang w:val="en-US"/>
        </w:rPr>
        <w:t>XVII</w:t>
      </w:r>
      <w:r w:rsidRPr="00926EE4">
        <w:rPr>
          <w:rFonts w:ascii="Times New Roman" w:hAnsi="Times New Roman"/>
          <w:szCs w:val="28"/>
        </w:rPr>
        <w:t xml:space="preserve"> в. был заимствован Москвой с Запада. Эти военные «потехи» требуют военных припасов и денежных средств, которые и отпускаются Петру из московских приказов. Правительство Софьи не видит для себя никакой опасности в таких «потехах марсовых» и не мешает развитию потешных войск. Оно испугалось этих войск позже, когда из потешных выросла солидная военная сила. Но растил Петр эту силу безпрепятственно. Вместе с Петром в рядах потешных были и товарищи его из высших слоев общества. Стоявший вне придворного этикета, Петр мешал родовитых людей и простолюдинов в одну «дружину», по выражению С.М. Соловьева, «и из этой дружины бессознательно готовил себе круг преданных сотрудников в будущем»</w:t>
      </w:r>
      <w:r w:rsidRPr="00926EE4">
        <w:rPr>
          <w:rStyle w:val="a4"/>
          <w:rFonts w:ascii="Times New Roman" w:hAnsi="Times New Roman"/>
          <w:szCs w:val="28"/>
        </w:rPr>
        <w:footnoteReference w:id="4"/>
      </w:r>
      <w:r w:rsidRPr="00926EE4">
        <w:rPr>
          <w:rFonts w:ascii="Times New Roman" w:hAnsi="Times New Roman"/>
          <w:szCs w:val="28"/>
        </w:rPr>
        <w:t>. Военное дело и личность Петра сплачивали разнородные аристократические и демократические элементы в одно общество с одним направлением. Пока это общество забавлялось – позже оно стало работать с Петром.</w:t>
      </w: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1213F1" w:rsidRDefault="002635F2" w:rsidP="001213F1">
      <w:pPr>
        <w:spacing w:line="360" w:lineRule="auto"/>
        <w:ind w:right="-766"/>
        <w:jc w:val="center"/>
        <w:rPr>
          <w:rFonts w:ascii="Times New Roman" w:hAnsi="Times New Roman"/>
          <w:b/>
          <w:szCs w:val="28"/>
        </w:rPr>
      </w:pPr>
      <w:r w:rsidRPr="001213F1">
        <w:rPr>
          <w:rFonts w:ascii="Times New Roman" w:hAnsi="Times New Roman"/>
          <w:b/>
          <w:szCs w:val="28"/>
        </w:rPr>
        <w:t>§ 2. Военная реформа при Петре</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Поражение под Нарвой 1700 года было воспринято Петром как жестокий урок. Из поражения Петр сделал главный вывод – армии необходима реформа.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Военная реформа была первоочередным преобразовательным делом Петра, наиболее продолжительным и самым тяжелым как для него самого, так и для народа. Она имеет очень важное значение в нашей истории: это не просто вопрос о государственной обороне. Реформа оказала глубокое действие и на склад общества, и на дальнейший ход событий.</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Ядром будущей армии Петра стали его потешные полки. После Нарвы Петр перестроил принципы стратегии и тактики армии, основы ее формирования и службы. «Главной целью военных действий при Петре становится не взятие крепостей, а поражение противника в бою»</w:t>
      </w:r>
      <w:r w:rsidRPr="00926EE4">
        <w:rPr>
          <w:rStyle w:val="a4"/>
          <w:rFonts w:ascii="Times New Roman" w:hAnsi="Times New Roman"/>
          <w:szCs w:val="28"/>
        </w:rPr>
        <w:footnoteReference w:id="5"/>
      </w:r>
      <w:r w:rsidRPr="00926EE4">
        <w:rPr>
          <w:rFonts w:ascii="Times New Roman" w:hAnsi="Times New Roman"/>
          <w:szCs w:val="28"/>
        </w:rPr>
        <w:t>. При этом Петр требовал внимания и осторожности, умение опередить неприятеля, добиться превосходства в силах на решающем направлении и в нужное время. Он учил действовать согласованно пехоту и кавалерию, причем в русской армии была введена кавалерия драгунского типа, то есть всадники были обучены пешему строю и могли воевать в строю как пехотинцы.</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Любимым родом войск Петра оставались артиллерия. После Нарвы, где русские потеряли всю артиллерию, пришлось заново отливать пушки, для чего даже сняли с церквей часть колоколов. «Новая петровская артиллерия стала одной из самых мощных и передовых в Европе»</w:t>
      </w:r>
      <w:r w:rsidRPr="00926EE4">
        <w:rPr>
          <w:rStyle w:val="a4"/>
          <w:rFonts w:ascii="Times New Roman" w:hAnsi="Times New Roman"/>
          <w:szCs w:val="28"/>
        </w:rPr>
        <w:footnoteReference w:id="6"/>
      </w:r>
      <w:r w:rsidRPr="00926EE4">
        <w:rPr>
          <w:rFonts w:ascii="Times New Roman" w:hAnsi="Times New Roman"/>
          <w:szCs w:val="28"/>
        </w:rPr>
        <w:t>. Петр никогда не жалел ни денег, ни пороху для ее улучшения. Она была разделена на три основных вида: полковую, полевую и осадную артиллерию, хорошо укомплектована и на учебных стрельбах и в боях оттачивала свое мастерство. Особенно сильна была полевая артиллерия, насчитывавшая более ста орудий с опытной прислугой,  с сильными лошадьми.</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Новые стратегия и тактика требовали  новой подготовки войск к боевым действиям. На смену прежним смотрам раз-два в год и редким учениям пришла постоянная подготовка, которая не кончалась с превращением молодого новобранца в «правильного» солдата. Действия каждого солдата с помощью каждодневных учений, стрельб, строевых занятий доводились до автоматизма. Это обеспечивало мобильность ротам и полкам, облегчало на поле боя, среди огня и смерти, управление огромными массами войск. Петр хотел, чтобы солдаты и офицеры его армии были дисциплинированными и иниативными. «Всякий начальный человек и солдат должен и обязан быть имеет товарища своего от неприятеля выручать, пушечный снаряд оборонять и прапорец и знамя свое, елико возможно, боронить так, коль ему люб живот и честь его»</w:t>
      </w:r>
      <w:r w:rsidRPr="00926EE4">
        <w:rPr>
          <w:rStyle w:val="a4"/>
          <w:rFonts w:ascii="Times New Roman" w:hAnsi="Times New Roman"/>
          <w:szCs w:val="28"/>
        </w:rPr>
        <w:footnoteReference w:id="7"/>
      </w:r>
      <w:r w:rsidRPr="00926EE4">
        <w:rPr>
          <w:rFonts w:ascii="Times New Roman" w:hAnsi="Times New Roman"/>
          <w:szCs w:val="28"/>
        </w:rPr>
        <w:t xml:space="preserve">, - говорится в «Воинских статьях». Следуя идеям Густава </w:t>
      </w:r>
      <w:r w:rsidRPr="00926EE4">
        <w:rPr>
          <w:rFonts w:ascii="Times New Roman" w:hAnsi="Times New Roman"/>
          <w:szCs w:val="28"/>
          <w:lang w:val="en-US"/>
        </w:rPr>
        <w:t>II</w:t>
      </w:r>
      <w:r w:rsidRPr="00926EE4">
        <w:rPr>
          <w:rFonts w:ascii="Times New Roman" w:hAnsi="Times New Roman"/>
          <w:szCs w:val="28"/>
        </w:rPr>
        <w:t xml:space="preserve"> Адольфа, он стремился отойти от приметивной жестокости б обращении с солдатами, не хоте превращать солдата в шагающую машину, ставил цель воспитывать в нем послушного подданного, честного и доброго человека.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В Москве объявили новый набор в армию. Принимали всех вплоть до крепостных людей. Постепенно вводился порядок набора новобранцев. Брали одного воина с определенного числа жителей. Рекрутов холостых в возрасте от 15 до 20 лет, а потом и женатых от 20 до 30 лет распределяли по «станциям», сборным пунктом в ближайших городах партиями человек в 500-1000, расквартировывали по постоялым дворам, назначали из них же капралов и ефрейторов, для ежедневного пересмотра и надзора. Петр требовал учить рекрутов «непрестанно солдатской экзерциции, и читать им Воинский Артикул, дабы в полки не сущими мужиками, но отчасти заобычайными солдатами пришли».</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Рекрутская система возникла в 1705 году. До и после Нарвы 1700 года Петр восполнял недостаток людей в регулярных полках так называемой «вольницей», то есть добровольцами из разных слоев общества, причем холопам, пришедшим в армию, давалась свобода. Когда же началось создание большой армии, такого источника стало недостаточно. Тогда-то и обратились к набору рекрут прямо из крестьян. Было решено, что один рекрут берется со ста дворов. «Но эта пропорция менялась – могли брать и с 200, и с 75, и с 20 дворов и т. д»</w:t>
      </w:r>
      <w:r w:rsidRPr="00926EE4">
        <w:rPr>
          <w:rStyle w:val="a4"/>
          <w:rFonts w:ascii="Times New Roman" w:hAnsi="Times New Roman"/>
          <w:szCs w:val="28"/>
        </w:rPr>
        <w:footnoteReference w:id="8"/>
      </w:r>
      <w:r w:rsidRPr="00926EE4">
        <w:rPr>
          <w:rFonts w:ascii="Times New Roman" w:hAnsi="Times New Roman"/>
          <w:szCs w:val="28"/>
        </w:rPr>
        <w:t>.</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 xml:space="preserve">От рекрутской повинности были освобождены дворяне. Дворянство до Петра были военным, административным и землевладельческим. Но как военный класс дворянство в </w:t>
      </w:r>
      <w:r w:rsidRPr="00926EE4">
        <w:rPr>
          <w:rFonts w:ascii="Times New Roman" w:hAnsi="Times New Roman"/>
          <w:szCs w:val="28"/>
          <w:lang w:val="en-US"/>
        </w:rPr>
        <w:t>XVII</w:t>
      </w:r>
      <w:r w:rsidRPr="00926EE4">
        <w:rPr>
          <w:rFonts w:ascii="Times New Roman" w:hAnsi="Times New Roman"/>
          <w:szCs w:val="28"/>
        </w:rPr>
        <w:t xml:space="preserve"> в. не удовлетворяло уже потребностям времени, потому что нестройные дворянские ополчения не могли бороться с регулярными войсками европейскими: в то же время дворянские войска отличались плохой подвижностью, медленно собирались: с успехом они могли нести только местную оборонительную службу на границах.</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Рекрутчина – так называли в народе эту повинность – была тяжела для крестьян. Она отрывала от дома и поля сильных работников. «Крестьянские матери оплакивали уходивших в рекруты сыновей, как покойников, они уже никогда не возвращались домой, ведь служба в армии в то время была не  только пожизненной, но и очень суровой»</w:t>
      </w:r>
      <w:r w:rsidRPr="00926EE4">
        <w:rPr>
          <w:rStyle w:val="a4"/>
          <w:rFonts w:ascii="Times New Roman" w:hAnsi="Times New Roman"/>
          <w:szCs w:val="28"/>
        </w:rPr>
        <w:footnoteReference w:id="9"/>
      </w:r>
      <w:r w:rsidRPr="00926EE4">
        <w:rPr>
          <w:rFonts w:ascii="Times New Roman" w:hAnsi="Times New Roman"/>
          <w:szCs w:val="28"/>
        </w:rPr>
        <w:t>. Чтобы не дать рекрутам разбежаться, их заковывали в колодки, как преступников, держали месяцами на «станциях», больше похожих на тюрьмы. Все крестьяне каждой местности несли общую ответственность за выставленного ими рекрута, и если он бежал со службы, они были обязаны поставить другого новобранца.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Малейшее нарушение дисциплины в армии наказывалось очень сурово. Устав воинский предполагал применять к провинившимся и преступникам жестокие наказания, в том числе такие, как четвертование, пасажение на кол и другие. Чтобы предупредить побеги рекрут, указом 1712 года предписывалось «значить на левой руке накалывать иглою кресты и натирать порохом»</w:t>
      </w:r>
      <w:r w:rsidRPr="00926EE4">
        <w:rPr>
          <w:rStyle w:val="a4"/>
          <w:rFonts w:ascii="Times New Roman" w:hAnsi="Times New Roman"/>
          <w:szCs w:val="28"/>
        </w:rPr>
        <w:footnoteReference w:id="10"/>
      </w:r>
      <w:r w:rsidRPr="00926EE4">
        <w:rPr>
          <w:rFonts w:ascii="Times New Roman" w:hAnsi="Times New Roman"/>
          <w:szCs w:val="28"/>
        </w:rPr>
        <w:t>. Эти наколки на руке наводили ужас и назывались в народе «печатью Антихриста».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Виновных в побеге часто наказывали розгою на козлах или гоняли сквозь строй в тысячу и более человек. Делалось это так. Солдаты с розгою в руке стояли коридором, один напротив другого. Преступника проводили через этот коридор, и каждый должен был  со всей силы ударить розгою по его обнаженной спине. После первого или второго прохода  окровавленное тело несчастного, который терял сознание, привязывали к ружьям и уже волокли сквозь строй. Часто бывало, что били уже бездыханное тело – ведь приговор военно-полевого суда, в котором указывалось количество ударов розгою, строго исполнялся.</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И все же, несмотря на серьезные недостатки рекрутской системы, она более 150 лет обеспечивала русской армии однородный национальный и социальный состав, что, в сочетании с принципами регулярности, повышала ее боеспособность. В этом смысле армия копировала русское общество той поры офицерами были дворяне, в основном помещики, а солдатами – крестьяне, в основном крепостные.</w:t>
      </w: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2635F2" w:rsidRPr="00926EE4" w:rsidRDefault="002635F2" w:rsidP="00926EE4">
      <w:pPr>
        <w:spacing w:line="360" w:lineRule="auto"/>
        <w:ind w:left="-851" w:right="-766" w:firstLine="283"/>
        <w:jc w:val="both"/>
        <w:rPr>
          <w:rFonts w:ascii="Times New Roman" w:hAnsi="Times New Roman"/>
          <w:szCs w:val="28"/>
        </w:rPr>
      </w:pPr>
    </w:p>
    <w:p w:rsidR="00766F0D" w:rsidRPr="00766F0D" w:rsidRDefault="002635F2" w:rsidP="00766F0D">
      <w:pPr>
        <w:spacing w:line="360" w:lineRule="auto"/>
        <w:ind w:left="-851" w:right="-766" w:firstLine="283"/>
        <w:jc w:val="center"/>
        <w:rPr>
          <w:rFonts w:ascii="Times New Roman" w:hAnsi="Times New Roman"/>
          <w:b/>
          <w:szCs w:val="28"/>
        </w:rPr>
      </w:pPr>
      <w:r w:rsidRPr="00926EE4">
        <w:rPr>
          <w:rFonts w:ascii="Times New Roman" w:hAnsi="Times New Roman"/>
          <w:b/>
          <w:szCs w:val="28"/>
          <w:u w:val="single"/>
        </w:rPr>
        <w:br w:type="page"/>
      </w:r>
      <w:r w:rsidRPr="001213F1">
        <w:rPr>
          <w:rFonts w:ascii="Times New Roman" w:hAnsi="Times New Roman"/>
          <w:b/>
          <w:szCs w:val="28"/>
        </w:rPr>
        <w:t xml:space="preserve">Глава 2. Создание флота при Петре </w:t>
      </w:r>
      <w:r w:rsidRPr="001213F1">
        <w:rPr>
          <w:rFonts w:ascii="Times New Roman" w:hAnsi="Times New Roman"/>
          <w:b/>
          <w:szCs w:val="28"/>
          <w:lang w:val="en-US"/>
        </w:rPr>
        <w:t>I</w:t>
      </w:r>
    </w:p>
    <w:p w:rsidR="00766F0D" w:rsidRDefault="002635F2" w:rsidP="00766F0D">
      <w:pPr>
        <w:spacing w:line="360" w:lineRule="auto"/>
        <w:ind w:left="-851" w:right="-766" w:firstLine="283"/>
        <w:jc w:val="center"/>
        <w:rPr>
          <w:rFonts w:ascii="Times New Roman" w:hAnsi="Times New Roman"/>
          <w:b/>
          <w:szCs w:val="28"/>
        </w:rPr>
      </w:pPr>
      <w:r w:rsidRPr="001213F1">
        <w:rPr>
          <w:rFonts w:ascii="Times New Roman" w:hAnsi="Times New Roman"/>
          <w:b/>
          <w:szCs w:val="28"/>
        </w:rPr>
        <w:t>§ 1 Поездка в Архангельск</w:t>
      </w:r>
    </w:p>
    <w:p w:rsidR="00766F0D" w:rsidRPr="00766F0D" w:rsidRDefault="00766F0D" w:rsidP="00766F0D">
      <w:pPr>
        <w:spacing w:line="360" w:lineRule="auto"/>
        <w:ind w:left="-851" w:right="-766" w:firstLine="283"/>
        <w:jc w:val="center"/>
        <w:rPr>
          <w:rFonts w:ascii="Times New Roman" w:hAnsi="Times New Roman"/>
          <w:b/>
          <w:szCs w:val="28"/>
        </w:rPr>
      </w:pP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Петр совершил две поездки в Архангельск в 1693 и 1694г. Архангельск был фактически единственными морскими воротами России, через которые она осуществляла прямую связь с миром. Здесь был большой порт, куда за короткое северное лето приходили сотни иностранных кораблей. Они привозили западные товары и потом загружались лесом, пенькой, кожами, салом, мехами. Город был большой и оживленный, а местная Немецкая слобода была в Архангельске даже больше, чем в Москве. Приехав в Архангельск в 1693 г. Петр первый раз в жизни увидел настоящее море, настоящие корабли. И это было потрясение. Как  писал историк М.М. Богославский, с той архангельской поры для Петра «шум морских волн, морской воздух, морская стихия тянут его к себе и с годами сделаются для него необходимой потребностью. У него разовьется органическое стремление к морю»</w:t>
      </w:r>
      <w:r w:rsidRPr="00926EE4">
        <w:rPr>
          <w:rStyle w:val="a4"/>
          <w:rFonts w:ascii="Times New Roman" w:hAnsi="Times New Roman"/>
          <w:szCs w:val="28"/>
        </w:rPr>
        <w:footnoteReference w:id="11"/>
      </w:r>
      <w:r w:rsidRPr="00926EE4">
        <w:rPr>
          <w:rFonts w:ascii="Times New Roman" w:hAnsi="Times New Roman"/>
          <w:szCs w:val="28"/>
        </w:rPr>
        <w:t xml:space="preserve">. </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В жизни Петра море и корабли заняли особое место. Как видно из записей снов, которые царь делал в зрелые годы, корабли море не отпускали Петра, снились ему по ночам. Увлечение морем – не случайность, не просто юношеский романтизм. Было какое-то гармоничное соответствие внутреннего мира Петра и образа движущего корабля.</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Почему петровская Россия – корабль?</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 xml:space="preserve">Могучий, красивый корабль </w:t>
      </w:r>
      <w:r w:rsidRPr="00926EE4">
        <w:rPr>
          <w:rFonts w:ascii="Times New Roman" w:hAnsi="Times New Roman"/>
          <w:szCs w:val="28"/>
          <w:lang w:val="en-US"/>
        </w:rPr>
        <w:t>XVIII</w:t>
      </w:r>
      <w:r w:rsidRPr="00926EE4">
        <w:rPr>
          <w:rFonts w:ascii="Times New Roman" w:hAnsi="Times New Roman"/>
          <w:szCs w:val="28"/>
        </w:rPr>
        <w:t xml:space="preserve"> в., идущий под всеми парусами против ветра и огромных волн, был высшим произведением технической мысли того времени. Для Петра и многих других людей он был символом всего, что построено сточным расчетом, знанием для борьбы человека со слабой и опасной стихией природы, которую так хорошо выражает беспокойное море.</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Особую роль в достижении всеобщего счастья играло государство. Построить государство на началах разума, знаний и сделать его средством для достижения счастья – вот высшая ступень реформатора. Английский философ Гоббс, обосновывая право  и возможность разумного человека совершенствовать организацию общества ради высоких целей, писал: « Государство строят, как дом»</w:t>
      </w:r>
      <w:r w:rsidRPr="00926EE4">
        <w:rPr>
          <w:rStyle w:val="a4"/>
          <w:rFonts w:ascii="Times New Roman" w:hAnsi="Times New Roman"/>
          <w:szCs w:val="28"/>
        </w:rPr>
        <w:footnoteReference w:id="12"/>
      </w:r>
      <w:r w:rsidRPr="00926EE4">
        <w:rPr>
          <w:rFonts w:ascii="Times New Roman" w:hAnsi="Times New Roman"/>
          <w:szCs w:val="28"/>
        </w:rPr>
        <w:t>. Петр Великий мог бы сказать иначе: « Государство строят, как корабль»</w:t>
      </w:r>
      <w:r w:rsidRPr="00926EE4">
        <w:rPr>
          <w:rStyle w:val="a4"/>
          <w:rFonts w:ascii="Times New Roman" w:hAnsi="Times New Roman"/>
          <w:szCs w:val="28"/>
        </w:rPr>
        <w:footnoteReference w:id="13"/>
      </w:r>
      <w:r w:rsidRPr="00926EE4">
        <w:rPr>
          <w:rFonts w:ascii="Times New Roman" w:hAnsi="Times New Roman"/>
          <w:szCs w:val="28"/>
        </w:rPr>
        <w:t>. В самом деле борьба за выход к морю, строительство флота, реформирование государства, преобразование России ради счастливого будущего – все это так естественно совпало, соединилось в деятельности Петра, отлилось в яркий образ корабля – новой России, которую спустил на воду и повел среди бурных волн жизни. Вот поэтому море в Архангельске так сильно сказалось на судьбе Петра.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Как человек деятельный и живой, Петр не ограничился рассматриванием моря и кораблей с берега.  На яхте «Святой  Петр» он вышел в море, чтобы проводить уходившие из Архангельска иностранные торговые корабли.</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Во второй приезд в Архангельск летом 1694 года Петр отправился на яхте на Соловецкие острова и в открытом море попал в страшный шторм. Опасность была так велика, волны так круты, что царь и его спутники причастились как перед смертью. Только искусство Антипа Тимофеева спасло русского царя, который впервые в русской истории – после князя Игоря – пустился по морю. Когда же пришел из Голландии  заказанный 44-пушечный фрегат « Святое пророчество», счастью Петра не было предела – он тотчас испытал себя и новый корабль, выйдя на нем в Северный Ледовитый океан. «Морская судьба Петра была решена – без моря он уже не мог жить!»</w:t>
      </w:r>
      <w:r w:rsidRPr="00926EE4">
        <w:rPr>
          <w:rStyle w:val="a4"/>
          <w:rFonts w:ascii="Times New Roman" w:hAnsi="Times New Roman"/>
          <w:szCs w:val="28"/>
        </w:rPr>
        <w:footnoteReference w:id="14"/>
      </w:r>
    </w:p>
    <w:p w:rsidR="002635F2" w:rsidRPr="00926EE4" w:rsidRDefault="002635F2" w:rsidP="00926EE4">
      <w:pPr>
        <w:spacing w:line="360" w:lineRule="auto"/>
        <w:ind w:left="-851" w:right="-766"/>
        <w:rPr>
          <w:rFonts w:ascii="Times New Roman" w:hAnsi="Times New Roman"/>
          <w:szCs w:val="28"/>
        </w:rPr>
      </w:pPr>
    </w:p>
    <w:p w:rsidR="002635F2" w:rsidRDefault="002635F2" w:rsidP="00766F0D">
      <w:pPr>
        <w:spacing w:line="360" w:lineRule="auto"/>
        <w:ind w:right="-766"/>
        <w:rPr>
          <w:rFonts w:ascii="Times New Roman" w:hAnsi="Times New Roman"/>
          <w:szCs w:val="28"/>
        </w:rPr>
      </w:pPr>
    </w:p>
    <w:p w:rsidR="00766F0D" w:rsidRPr="00926EE4" w:rsidRDefault="00766F0D" w:rsidP="00766F0D">
      <w:pPr>
        <w:spacing w:line="360" w:lineRule="auto"/>
        <w:ind w:right="-766"/>
        <w:rPr>
          <w:rFonts w:ascii="Times New Roman" w:hAnsi="Times New Roman"/>
          <w:szCs w:val="28"/>
        </w:rPr>
      </w:pPr>
    </w:p>
    <w:p w:rsidR="002635F2" w:rsidRPr="00926EE4" w:rsidRDefault="002635F2" w:rsidP="00926EE4">
      <w:pPr>
        <w:spacing w:line="360" w:lineRule="auto"/>
        <w:ind w:left="-851" w:right="-766"/>
        <w:rPr>
          <w:rFonts w:ascii="Times New Roman" w:hAnsi="Times New Roman"/>
          <w:szCs w:val="28"/>
        </w:rPr>
      </w:pPr>
    </w:p>
    <w:p w:rsidR="002635F2" w:rsidRDefault="002635F2" w:rsidP="00766F0D">
      <w:pPr>
        <w:spacing w:line="360" w:lineRule="auto"/>
        <w:ind w:left="-851" w:right="-766"/>
        <w:jc w:val="center"/>
        <w:rPr>
          <w:rFonts w:ascii="Times New Roman" w:hAnsi="Times New Roman"/>
          <w:b/>
          <w:szCs w:val="28"/>
        </w:rPr>
      </w:pPr>
      <w:r w:rsidRPr="001213F1">
        <w:rPr>
          <w:rFonts w:ascii="Times New Roman" w:hAnsi="Times New Roman"/>
          <w:b/>
          <w:szCs w:val="28"/>
        </w:rPr>
        <w:t>§ 2. Азовские походы</w:t>
      </w:r>
    </w:p>
    <w:p w:rsidR="00766F0D" w:rsidRPr="00766F0D" w:rsidRDefault="00766F0D" w:rsidP="00766F0D">
      <w:pPr>
        <w:spacing w:line="360" w:lineRule="auto"/>
        <w:ind w:left="-851" w:right="-766"/>
        <w:jc w:val="center"/>
        <w:rPr>
          <w:rFonts w:ascii="Times New Roman" w:hAnsi="Times New Roman"/>
          <w:szCs w:val="28"/>
        </w:rPr>
      </w:pPr>
    </w:p>
    <w:p w:rsidR="002635F2" w:rsidRPr="00926EE4" w:rsidRDefault="002635F2" w:rsidP="00926EE4">
      <w:pPr>
        <w:spacing w:line="360" w:lineRule="auto"/>
        <w:ind w:left="-851" w:right="-766" w:firstLine="283"/>
        <w:rPr>
          <w:rFonts w:ascii="Times New Roman" w:hAnsi="Times New Roman"/>
          <w:szCs w:val="28"/>
        </w:rPr>
      </w:pPr>
      <w:r w:rsidRPr="00926EE4">
        <w:rPr>
          <w:rFonts w:ascii="Times New Roman" w:hAnsi="Times New Roman"/>
          <w:szCs w:val="28"/>
        </w:rPr>
        <w:t>1694 г. был отмечен не только плаванием в океане, но и большой утратой для Петра – в январе не дожив до 43 лет, умерла его мать царица Наталья  Кирилловна.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Петр тяжело переживал смерть матери, она была для него самым близким и дорогим человеком. Тем не менее, и после смерти матери он не взялся за государственное управление. Самым крупным мероприятием 1694 г. были так называемые Кожуховские маневры под Москвой – многодневные учения с участием большого количества войск, стрельбами, штурмами укреплений.</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«В начале1695 г. наступило время реальных действий Петра как государя, и этими действиями стали военные походы против Азова»</w:t>
      </w:r>
      <w:r w:rsidRPr="00926EE4">
        <w:rPr>
          <w:rStyle w:val="a4"/>
          <w:rFonts w:ascii="Times New Roman" w:hAnsi="Times New Roman"/>
          <w:szCs w:val="28"/>
        </w:rPr>
        <w:footnoteReference w:id="15"/>
      </w:r>
      <w:r w:rsidRPr="00926EE4">
        <w:rPr>
          <w:rFonts w:ascii="Times New Roman" w:hAnsi="Times New Roman"/>
          <w:szCs w:val="28"/>
        </w:rPr>
        <w:t>.</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В 80-х годах в борьбе против грозной Оманской империи сложился союз Польши и Австрии, к которому присоединилась долгие годы воюющая с турками Венецианская республика. После заключения с огромным трудом достигнутого мира с Польшей в 1686 г. Россия должна была выступить против Крыма и Турции, хотя и сил и средств для этого было явно недостаточно.</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Успехи объединенных сил Австрии и Польши в Европе в борьбе с османами заметно ослабили Турцию. У православных народов окрепли надежды на Россию, на близкое с ее помощью освобождение. Возросла активность православных балканских и иных иерархов церкви в переговорах с московской патриархией и государственными властями. От России ждали действий, и «с 1694 г. вопрос об азовском походе был решен»</w:t>
      </w:r>
      <w:r w:rsidRPr="00926EE4">
        <w:rPr>
          <w:rStyle w:val="a4"/>
          <w:rFonts w:ascii="Times New Roman" w:hAnsi="Times New Roman"/>
          <w:szCs w:val="28"/>
        </w:rPr>
        <w:footnoteReference w:id="16"/>
      </w:r>
      <w:r w:rsidRPr="00926EE4">
        <w:rPr>
          <w:rFonts w:ascii="Times New Roman" w:hAnsi="Times New Roman"/>
          <w:szCs w:val="28"/>
        </w:rPr>
        <w:t>.</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Сам же поход был как бы двойным. Огромная 120-тысячная поместная конница под командованием Б. П. Шереметьева и Запорожское войско устремились в низовья Днепра. В то же время другая армия численностью всего в 31 тысячу человек под руководством не одного, а трех генералов ( Ф. Лефорта, Ф. А. Головина, П. Гордона ) направилась к Азову. Войско П. Гордона было передовым и пешим строем достигло окрестностей Азова к 29 июня 1694 г.  остальное войско, в том числе и бомбардирская рота во главе с Петром Алексеевым, отправилась водным путем. Все боеприпасы, снаряжения и продовольствие заранее были отправлены на судах. Иначе говоря, ситуация на сей раз весьма выгодно отличалась от голицынских попыток движения через страшную из-за безводья и жары степь.</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Начался многодневный артиллерийский обстрел азовской крепости и одновременно земляные работы по подготовке штурма. Серьезнейшим препятствием стали построенные турками на обоих берегах Дона две каменные каланчи. Протянутые между ними три огромные цепи перегородили проход для судов по реке, и осаждающие лишились бесперебойного снабжения боеприпасами и продовольствием. 14-15 июля обе башни были заняты казаками. 6 августа произошел первый штурм крепости. «Но плохая подготовка и разобщенность действий Головина, Лефорта и Гордона привели к провалу штурма»</w:t>
      </w:r>
      <w:r w:rsidRPr="00926EE4">
        <w:rPr>
          <w:rStyle w:val="a4"/>
          <w:rFonts w:ascii="Times New Roman" w:hAnsi="Times New Roman"/>
          <w:szCs w:val="28"/>
        </w:rPr>
        <w:footnoteReference w:id="17"/>
      </w:r>
      <w:r w:rsidRPr="00926EE4">
        <w:rPr>
          <w:rFonts w:ascii="Times New Roman" w:hAnsi="Times New Roman"/>
          <w:szCs w:val="28"/>
        </w:rPr>
        <w:t>.</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У Петра было хорошее настроение ему казалось, что опыта кожуховских «походов» и «штурмов» Пресбурга будет вполне достаточно, чтобы взять Азов – небольшую устаревшую крепость. Петр жестоко ошибся – ни у него, ни у его генералов не хватило умения и опыта, чтобы овладеть в 1695 г. Азовом. Более того, смелые вылазки турок наносили чувствительный ущерб осаждавшим, гарнизон крепости мужественно отбил штурм превосходящих сил царского войска. 20 октября, к своему стыду и позору, осаду Азова русским пришлось снять, чтобы поспешно отступать домой – надвигалась трудная зима.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По словам С. М. Соловьева, именно с неудачи первого азовского похода и «начинается царствование Петра Великого»</w:t>
      </w:r>
      <w:r w:rsidRPr="00926EE4">
        <w:rPr>
          <w:rStyle w:val="a4"/>
          <w:rFonts w:ascii="Times New Roman" w:hAnsi="Times New Roman"/>
          <w:szCs w:val="28"/>
        </w:rPr>
        <w:footnoteReference w:id="18"/>
      </w:r>
      <w:r w:rsidRPr="00926EE4">
        <w:rPr>
          <w:rFonts w:ascii="Times New Roman" w:hAnsi="Times New Roman"/>
          <w:szCs w:val="28"/>
        </w:rPr>
        <w:t>. Провал похода удесятерил энергию, и напор молодого царя. Здесь Петр впервые проявил те качества, которые впоследствии сделали его великим государственным деятелем и полководцем. Неудачи только подстегивали его, придавали ему силы. Он имел мужество взять на себя ответственность за поражение, умел трезво оценить собственные промахи, обдумать все обстоятельства, пришедшие к обидному срыву, и сделать нужные исправления.</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Петр понял, что взятие Азова нужны профессиональные военные инженеры, которых он срочно нанял в Европе. Одновременно он осознал, что без флота, который может отрезать азов от моря и воспрепятствовать подвозу в крепость всего необходимого, воевать нельзя.</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Вернувшись из похода, в ноябре 1695 г. Петр принял историческое решение: он повелел строить военно-морской флот. За короткое время тысячи крестьян были согнаны в воронежские рощи, они начали рубить лес, сплавлять его по рекам в Воронеж, где на спешно возведенных верфях голландские, английские и иные корабельные мастера начали строить галеры и другие корабли.</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Энергия и воля царя, послушание его подданных принесли поразительные результаты: 2 апреля 1696 г. со стапеля воронежской верфи сошла первая галера, а меньше чем через два месяца Азовское море впервые увидело русский флаг-флот из 22 галер, в окружении мелких судов, вышел в открытое море. «И не так уже важно, что умения управлять флотом не было, что корабли были построены наспех, из сырого леса, со многими недоделками»</w:t>
      </w:r>
      <w:r w:rsidRPr="00926EE4">
        <w:rPr>
          <w:rStyle w:val="a4"/>
          <w:rFonts w:ascii="Times New Roman" w:hAnsi="Times New Roman"/>
          <w:szCs w:val="28"/>
        </w:rPr>
        <w:footnoteReference w:id="19"/>
      </w:r>
      <w:r w:rsidRPr="00926EE4">
        <w:rPr>
          <w:rFonts w:ascii="Times New Roman" w:hAnsi="Times New Roman"/>
          <w:szCs w:val="28"/>
        </w:rPr>
        <w:t>. Главное было то, что мечта Петра о настоящем флоте начала сбываться. Взять азов, обложенный с суши и с моря, было уже значительно легче. В июне 1696 г. это и произошло.</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Под Азовом появилась еще одна важная черта Петра – будущего реформатора. Он не ограничился восстановлением разрушенного Азова, а решил основать на мысу  Таган-рог гавань и город Таганрог. По идее и первоначальному плану, который быстро начал осуществляться, на берегу Азовского моря начали строить город, так не похожий на традиционные русские города.</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Одновременно развернули обширную  кораблестроительную программу. Деньги на постройку кораблей в Воронеже было решено собирать со всех групп русского общества – с бояр, купцов, дворян, горожан и крестьян. Россия делом заявила свои притензии на выход к Черному морю.</w:t>
      </w:r>
    </w:p>
    <w:p w:rsidR="002635F2" w:rsidRPr="00926EE4" w:rsidRDefault="002635F2" w:rsidP="00926EE4">
      <w:pPr>
        <w:spacing w:line="360" w:lineRule="auto"/>
        <w:ind w:left="-851" w:right="-766" w:firstLine="283"/>
        <w:jc w:val="both"/>
        <w:rPr>
          <w:rFonts w:ascii="Times New Roman" w:hAnsi="Times New Roman"/>
          <w:szCs w:val="28"/>
        </w:rPr>
      </w:pPr>
      <w:r w:rsidRPr="00926EE4">
        <w:rPr>
          <w:rFonts w:ascii="Times New Roman" w:hAnsi="Times New Roman"/>
          <w:szCs w:val="28"/>
        </w:rPr>
        <w:t>Азовский поход был важен для Петра и по другой причине. Здесь «Петр впервые почувствовал весь груз огромной ответственности за Россию, династию, армию, людей»</w:t>
      </w:r>
      <w:r w:rsidRPr="00926EE4">
        <w:rPr>
          <w:rStyle w:val="a4"/>
          <w:rFonts w:ascii="Times New Roman" w:hAnsi="Times New Roman"/>
          <w:szCs w:val="28"/>
        </w:rPr>
        <w:footnoteReference w:id="20"/>
      </w:r>
      <w:r w:rsidRPr="00926EE4">
        <w:rPr>
          <w:rFonts w:ascii="Times New Roman" w:hAnsi="Times New Roman"/>
          <w:szCs w:val="28"/>
        </w:rPr>
        <w:t>. И этот груз отныне лег на его плечи. Не случайно именно с Азовских походов царь начинает отсчет своей «службы» Отечеству, России. Именно идея служения стала теперь главным стержнем жизни Петра Великого. Представление о том, что он не просто сидит на престоле, а несет свою тяжелую службу во имя  России наполняла всю его жизнь высшим смыслом, особым значением. «Затянувшиеся для молодого царя игры и потехи кончались – он стал взрослым»</w:t>
      </w:r>
      <w:r w:rsidRPr="00926EE4">
        <w:rPr>
          <w:rStyle w:val="a4"/>
          <w:rFonts w:ascii="Times New Roman" w:hAnsi="Times New Roman"/>
          <w:szCs w:val="28"/>
        </w:rPr>
        <w:footnoteReference w:id="21"/>
      </w:r>
      <w:r w:rsidRPr="00926EE4">
        <w:rPr>
          <w:rFonts w:ascii="Times New Roman" w:hAnsi="Times New Roman"/>
          <w:szCs w:val="28"/>
        </w:rPr>
        <w:t>.</w:t>
      </w:r>
    </w:p>
    <w:p w:rsidR="002635F2" w:rsidRDefault="002635F2" w:rsidP="001213F1">
      <w:pPr>
        <w:spacing w:line="360" w:lineRule="auto"/>
        <w:ind w:right="-995"/>
        <w:jc w:val="center"/>
        <w:rPr>
          <w:rFonts w:ascii="Times New Roman" w:hAnsi="Times New Roman"/>
          <w:b/>
          <w:szCs w:val="28"/>
        </w:rPr>
      </w:pPr>
      <w:r w:rsidRPr="00926EE4">
        <w:rPr>
          <w:rFonts w:ascii="Times New Roman" w:hAnsi="Times New Roman"/>
          <w:szCs w:val="28"/>
        </w:rPr>
        <w:br w:type="page"/>
      </w:r>
      <w:r w:rsidRPr="001213F1">
        <w:rPr>
          <w:rFonts w:ascii="Times New Roman" w:hAnsi="Times New Roman"/>
          <w:b/>
          <w:szCs w:val="28"/>
        </w:rPr>
        <w:t>§ 3. Заграничное путешествие</w:t>
      </w:r>
    </w:p>
    <w:p w:rsidR="00766F0D" w:rsidRPr="001213F1" w:rsidRDefault="00766F0D" w:rsidP="001213F1">
      <w:pPr>
        <w:spacing w:line="360" w:lineRule="auto"/>
        <w:ind w:right="-995"/>
        <w:jc w:val="center"/>
        <w:rPr>
          <w:rFonts w:ascii="Times New Roman" w:hAnsi="Times New Roman"/>
          <w:szCs w:val="28"/>
        </w:rPr>
      </w:pP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Такого Россия еще не знала – не один царь не покидал своего государства. Петр отправился за границу в свите Великого посольства инкогнито, под именем Петра Михайлова.</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 xml:space="preserve">Великое посольство можно было бы назвать великим дипломатическим обозом, караваном. Такие обозы с древних времен русские цари посылали в Западную Европу. До </w:t>
      </w:r>
      <w:r w:rsidRPr="00926EE4">
        <w:rPr>
          <w:rFonts w:ascii="Times New Roman" w:hAnsi="Times New Roman"/>
          <w:szCs w:val="28"/>
          <w:lang w:val="en-US"/>
        </w:rPr>
        <w:t>XVIII</w:t>
      </w:r>
      <w:r w:rsidRPr="00926EE4">
        <w:rPr>
          <w:rFonts w:ascii="Times New Roman" w:hAnsi="Times New Roman"/>
          <w:szCs w:val="28"/>
        </w:rPr>
        <w:t xml:space="preserve"> в. Россия не имела в столицах других стран постоянные дипломатические представительства. Поэтому время от времени из Москвы направлялась большая миссия во главе с каким-нибудь знатным боярином. Объезжая одну за другой несколько стран, посольство наносило визиты королям и князьям, вело переговоры с министрами. Такую миссию и было решено снарядить за границу весной 1697 года.</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Великое посольство возглавляли три полномочных посла: генерал адмирал Франц Лефорт, руководитель главного дипломатического ведомства – Посольского приказа Федор Головин и думный дьяк Прокофий Возницын. Предполагалось побывать в Австрии, Пруссии, Венеции и у папы в Риме. Программа Великого посольства была обширна: переговоры, приемы, беседы. Добиться поддержки и помощи у европейских держав в войне с турками.</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«Среди многочисленной свиты послов, состоявшей из дворян, слуг, волонтеров, которые ехали учиться кораблестроению, и «укрылся» русский царь»</w:t>
      </w:r>
      <w:r w:rsidRPr="00926EE4">
        <w:rPr>
          <w:rStyle w:val="a4"/>
          <w:rFonts w:ascii="Times New Roman" w:hAnsi="Times New Roman"/>
          <w:szCs w:val="28"/>
        </w:rPr>
        <w:footnoteReference w:id="22"/>
      </w:r>
      <w:r w:rsidRPr="00926EE4">
        <w:rPr>
          <w:rFonts w:ascii="Times New Roman" w:hAnsi="Times New Roman"/>
          <w:szCs w:val="28"/>
        </w:rPr>
        <w:t>. Почему так он сделал, точно сказать невозможно. Может быть, Петр хотел избежать длительных и утомительных приемов и церемоний, которые он и дома терпел с трудом. Кроме того – и это главное – он хотел получить свободу для занятий, которые явно не соответствовали обязанностям коронованной особы, которая путешествует за границей.</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Первым иностранным городом для Петра стала Рига – столица шведской Лифляндии. Шведы оказали посольству торжественный прием, но сделали вид, что не заметили  среди дворян посольства русского царя. «Генерал – губернатор Дальберг даже запретил высокому русскому человеку рассматривать и замерять крепостные сооружения Риги»</w:t>
      </w:r>
      <w:r w:rsidRPr="00926EE4">
        <w:rPr>
          <w:rStyle w:val="a4"/>
          <w:rFonts w:ascii="Times New Roman" w:hAnsi="Times New Roman"/>
          <w:szCs w:val="28"/>
        </w:rPr>
        <w:footnoteReference w:id="23"/>
      </w:r>
      <w:r w:rsidRPr="00926EE4">
        <w:rPr>
          <w:rFonts w:ascii="Times New Roman" w:hAnsi="Times New Roman"/>
          <w:szCs w:val="28"/>
        </w:rPr>
        <w:t>. Впоследствии это обстоятельство стало одним из формальных поводов для начала Северной  войны. Зато высшие сановники и коронованные особы других государств, через которые ехал из Риги раздосадованный Петр – Курляндия, Бранденбург,- такой ошибки не допустили и, публично приняв послов, отдельно, секретно и с большим почетом принимали Петра, удивляясь этому необычному человеку.</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Другие люди, видевшие Петра  в тот первый его заграничный визит, замечали особую выразительность и красоту его лица, высокий рост, непринужденность и оптимизм, глубокий природный ум, любовь к труду и … «чудовищную неотесанность, отсутствие приличных манер за столом и в обращении с людьми»</w:t>
      </w:r>
      <w:r w:rsidRPr="00926EE4">
        <w:rPr>
          <w:rStyle w:val="a4"/>
          <w:rFonts w:ascii="Times New Roman" w:hAnsi="Times New Roman"/>
          <w:szCs w:val="28"/>
        </w:rPr>
        <w:footnoteReference w:id="24"/>
      </w:r>
      <w:r w:rsidRPr="00926EE4">
        <w:rPr>
          <w:rFonts w:ascii="Times New Roman" w:hAnsi="Times New Roman"/>
          <w:szCs w:val="28"/>
        </w:rPr>
        <w:t>.</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Царь нигде долго не останавливался, его влекло не столько любопытство, сколько желание учиться и, прежде всего, корабельному делу. В августе, опередив Великое посольство, он прибыл в Голландию и поселился в маленьком городке Саардаме. Здесь он сразу же устроился на верфь плотником. Кроме того, он осматривал голландские заводы, верфи, мастерские, разговаривал с известными людьми, учеными, изобретателями.</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Голландия недаром влекла Петра. Столько он слышал об этой великой, хотя и не большой по размерам, стране! Несметные сокровища ее купцов, сотни кораблей, которые бороздили океаны всего мира, банки, верфи, заводы, благоустроенные города, отличные порты, мастерские, музеи – все это богатство было плодом упорного труда, мастерства и гения голландцев. Они сами, своими руками построили свою страну, отвоевав у моря землю, которую защитили высокими плотинами, за которыми – ниже поверхности моря! – цвела прекрасная Голландия с ее живописными фермами, знаменитыми мельницами, тюльпанами, уютными городами, где аккуратные хозяйки мыли мылом  тротуар перед домом. Не раз инее два этот маленький народ мужественно отстаивал независимость своей любимой родины от натиска неприятеля, мечтавшего поживиться за счет труда голландцев.</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Пребывание в Саардаме было недолгим – толпы любопытствующих съезжались отовсюду, чтобы посмотреть на невероятную диковинку – «русского царя, который машет топором на верфи и запросто ходит по улицам городка или плавает на своей шлюпке»</w:t>
      </w:r>
      <w:r w:rsidRPr="00926EE4">
        <w:rPr>
          <w:rStyle w:val="a4"/>
          <w:rFonts w:ascii="Times New Roman" w:hAnsi="Times New Roman"/>
          <w:szCs w:val="28"/>
        </w:rPr>
        <w:footnoteReference w:id="25"/>
      </w:r>
      <w:r w:rsidRPr="00926EE4">
        <w:rPr>
          <w:rFonts w:ascii="Times New Roman" w:hAnsi="Times New Roman"/>
          <w:szCs w:val="28"/>
        </w:rPr>
        <w:t>. Жить и работать в таких условиях было невозможно. Вскоре Петр перебрался в Амстердам  и вместе с Меньшиковым, Кикиным и другими волонтерами стал работать на верфи Ост-Индской компании над сооружением корабля «Петр и Павел».</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 xml:space="preserve"> Его ничем не отличали от других мастеров, называя попросту «плотник Питер». «Как-то раз двое английских вельмож пришли посмотреть на царя и спросили у мастера,  кто же в этой рабочей толпе у стапеля русский царь? Мастер крикнул: «Плотник Питер, ты почему не помогаешь своим товарищам?»  И англичане увидели, как высокий человек в кожаном фартуке, не говоря ни слова, отложил свой топор и подставил плечо под бревно, которое тащили плотники»</w:t>
      </w:r>
      <w:r w:rsidRPr="00926EE4">
        <w:rPr>
          <w:rStyle w:val="a4"/>
          <w:rFonts w:ascii="Times New Roman" w:hAnsi="Times New Roman"/>
          <w:szCs w:val="28"/>
        </w:rPr>
        <w:footnoteReference w:id="26"/>
      </w:r>
      <w:r w:rsidRPr="00926EE4">
        <w:rPr>
          <w:rFonts w:ascii="Times New Roman" w:hAnsi="Times New Roman"/>
          <w:szCs w:val="28"/>
        </w:rPr>
        <w:t>.</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Тяжелая работа не утомляла Петра. Он был неутомим и бесконечно любознателен. Однажды ночью он в экипаже переезжал мост, который чем-то его поразил. Остановившись, царь со складным аршином в руках полез под его своды, стал что-то в темноте замерять и заносить при свете фонаря данные о сооружении в свою  записную книжку. В свободные дни он любил  ходить по Амстердаму – городу каналов и кораблей, посещал рынки, лавочки и мастерские. Там царь выучился чинить собственную одежду, узнал, как тачать башмаки, а… у местного зубодера научился ловко выдергивать зубы, чем впоследствии приводил в ужас своих придворных. Зимой, когда по замерзшим каналам голландцы весело катались на коньках, он любил сидеть в трактире за кружкой пива.</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 xml:space="preserve">В январе 1698 г. Петр перебрался в Англию. Он хотел посмотреть, как живется в этой «всемирной кузнице», мечтал увидеть Лондон, познакомиться с великим королем Вильгельмом </w:t>
      </w:r>
      <w:r w:rsidRPr="00926EE4">
        <w:rPr>
          <w:rFonts w:ascii="Times New Roman" w:hAnsi="Times New Roman"/>
          <w:szCs w:val="28"/>
          <w:lang w:val="en-US"/>
        </w:rPr>
        <w:t>III</w:t>
      </w:r>
      <w:r w:rsidRPr="00926EE4">
        <w:rPr>
          <w:rFonts w:ascii="Times New Roman" w:hAnsi="Times New Roman"/>
          <w:szCs w:val="28"/>
        </w:rPr>
        <w:t xml:space="preserve"> Оранским, который одновременно был правителем – штатгальтером  Голландии и одерживал блестящие победы над армией Людовика </w:t>
      </w:r>
      <w:r w:rsidRPr="00926EE4">
        <w:rPr>
          <w:rFonts w:ascii="Times New Roman" w:hAnsi="Times New Roman"/>
          <w:szCs w:val="28"/>
          <w:lang w:val="en-US"/>
        </w:rPr>
        <w:t>XIV</w:t>
      </w:r>
      <w:r w:rsidRPr="00926EE4">
        <w:rPr>
          <w:rFonts w:ascii="Times New Roman" w:hAnsi="Times New Roman"/>
          <w:szCs w:val="28"/>
        </w:rPr>
        <w:t>. И еще одна практическая цель влекла царя- кораблестроителя в Англию. Голландское кораблестроение ему разонравилось: все на голландских верфях делалось на глазок, основывалось на большом опыте мастера. Получалось всегда неплохо, но для быстрого строительства десятков кораблей в России найти столько мастеров было невозможно. Петр понял, что недостаточно умело махать топором, нужны были знания сложных формул и чертежей, чтобы закладывать и строить сразу несколько, десятки типовых кораблей. Этому учили только в Англии. Петр туда поехал и довольно быстро научился проектировать корабли.</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 xml:space="preserve">Он был потрясен Англией, в особенности – ее флотом. Для русского гостя Вильгельма </w:t>
      </w:r>
      <w:r w:rsidRPr="00926EE4">
        <w:rPr>
          <w:rFonts w:ascii="Times New Roman" w:hAnsi="Times New Roman"/>
          <w:szCs w:val="28"/>
          <w:lang w:val="en-US"/>
        </w:rPr>
        <w:t>III</w:t>
      </w:r>
      <w:r w:rsidRPr="00926EE4">
        <w:rPr>
          <w:rFonts w:ascii="Times New Roman" w:hAnsi="Times New Roman"/>
          <w:szCs w:val="28"/>
        </w:rPr>
        <w:t xml:space="preserve"> специально устроили маневры и учебный бой. И потом царь не раз, в досаде на своих неблагодарных подданных, говорил, что жизнь английского адмирала несравненно лучше жизни русского царя и что «Англия – самый лучший и прекрасный остров в мире»</w:t>
      </w:r>
      <w:r w:rsidRPr="00926EE4">
        <w:rPr>
          <w:rStyle w:val="a4"/>
          <w:rFonts w:ascii="Times New Roman" w:hAnsi="Times New Roman"/>
          <w:szCs w:val="28"/>
        </w:rPr>
        <w:footnoteReference w:id="27"/>
      </w:r>
      <w:r w:rsidRPr="00926EE4">
        <w:rPr>
          <w:rFonts w:ascii="Times New Roman" w:hAnsi="Times New Roman"/>
          <w:szCs w:val="28"/>
        </w:rPr>
        <w:t>.</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Весной 1698 г. он вернулся в Амстердам и уже вместе с Великим посольством через всю Европу отправился в Вену. Здесь он оставался недолго, на два дня заехал в Венецию. Однако планы пришлось свернуть – из России было получено известие, что стрелецкие полки, взбунтовавшись на западной границе, куда их отправили из Москвы, двинулись на столицу.  Петр, бросив все дела, помчался в Россию. Вскоре он был уже в Москве.</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Из поездки в Европу Петр сделал вывод. Он познакомился с самыми богатейшими, развитыми странами мира, какими была Голландия и Англия. Он видел, как благополучно, удобно и в достатке живут люди.     Петр оценил всю экономическую и военную мощь западной цивилизации. И путешествуя по Европе, он понял простую вещь: чтобы сделать Россию такой же, как и эти страны – богатой, сильной и процветающей, нужно быстро, не теряя времени, перенять с запада все, что для этого нужно: промышленность, оружие, технику, обычаи, книги, одежду. С тех пор и до конца жизни эта идея не покидала его. Ей, этой своей мечте, он посвятил всю жизнь. И ради осуществления этой мечты он не жалел ни времени, ни денег, ни себя, ни людей, ни России.</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По дороге домой Петр получил известие, что верный Гордон разбил мятежников под Москвой. Кровь 1682 г. вновь наполнила о себе. И  «Петр уже окончательно решил порвать с прошлым»</w:t>
      </w:r>
      <w:r w:rsidRPr="00926EE4">
        <w:rPr>
          <w:rStyle w:val="a4"/>
          <w:rFonts w:ascii="Times New Roman" w:hAnsi="Times New Roman"/>
          <w:szCs w:val="28"/>
        </w:rPr>
        <w:footnoteReference w:id="28"/>
      </w:r>
      <w:r w:rsidRPr="00926EE4">
        <w:rPr>
          <w:rFonts w:ascii="Times New Roman" w:hAnsi="Times New Roman"/>
          <w:szCs w:val="28"/>
        </w:rPr>
        <w:t>. Вернувшись в августе 1698 г. в Москву,  он  сразу же начал жестокие расправы – пытки и массовые казни – над уже побежденными и безопасными для него стрельцами. Но царь жестокими массовыми расправами стремился вырвать все корни сопротивления ему.</w:t>
      </w:r>
    </w:p>
    <w:p w:rsidR="002635F2" w:rsidRPr="00926EE4" w:rsidRDefault="002635F2" w:rsidP="00926EE4">
      <w:pPr>
        <w:spacing w:line="360" w:lineRule="auto"/>
        <w:ind w:left="-851" w:right="-766" w:firstLine="284"/>
        <w:jc w:val="both"/>
        <w:rPr>
          <w:rFonts w:ascii="Times New Roman" w:hAnsi="Times New Roman"/>
          <w:szCs w:val="28"/>
        </w:rPr>
      </w:pPr>
      <w:r w:rsidRPr="00926EE4">
        <w:rPr>
          <w:rFonts w:ascii="Times New Roman" w:hAnsi="Times New Roman"/>
          <w:szCs w:val="28"/>
        </w:rPr>
        <w:t>По возвращении в Москву он велел остричь бороды своим ближним боярам и предписал им переодеться в европейские одежды. Его раздражал даже их внешний вид, не говоря уже об их мыслях, поступках, намерениях. Этим символическим поступком он начал свои великие реформы.</w:t>
      </w:r>
    </w:p>
    <w:p w:rsidR="002635F2" w:rsidRDefault="002635F2" w:rsidP="00766F0D">
      <w:pPr>
        <w:spacing w:line="360" w:lineRule="auto"/>
        <w:ind w:left="-851" w:right="-981" w:firstLine="284"/>
        <w:jc w:val="center"/>
        <w:rPr>
          <w:rFonts w:ascii="Times New Roman" w:hAnsi="Times New Roman"/>
          <w:b/>
          <w:szCs w:val="28"/>
        </w:rPr>
      </w:pPr>
      <w:r w:rsidRPr="00926EE4">
        <w:rPr>
          <w:rFonts w:ascii="Times New Roman" w:hAnsi="Times New Roman"/>
          <w:szCs w:val="28"/>
        </w:rPr>
        <w:br w:type="page"/>
      </w:r>
      <w:r w:rsidR="00766F0D">
        <w:rPr>
          <w:rFonts w:ascii="Times New Roman" w:hAnsi="Times New Roman"/>
          <w:b/>
          <w:szCs w:val="28"/>
        </w:rPr>
        <w:t>Заключение</w:t>
      </w:r>
    </w:p>
    <w:p w:rsidR="00766F0D" w:rsidRPr="00766F0D" w:rsidRDefault="00766F0D" w:rsidP="00766F0D">
      <w:pPr>
        <w:spacing w:line="360" w:lineRule="auto"/>
        <w:ind w:left="-851" w:right="-981" w:firstLine="284"/>
        <w:jc w:val="center"/>
        <w:rPr>
          <w:rFonts w:ascii="Times New Roman" w:hAnsi="Times New Roman"/>
          <w:b/>
          <w:szCs w:val="28"/>
        </w:rPr>
      </w:pPr>
    </w:p>
    <w:p w:rsidR="002635F2" w:rsidRPr="00926EE4" w:rsidRDefault="002635F2" w:rsidP="00926EE4">
      <w:pPr>
        <w:spacing w:line="360" w:lineRule="auto"/>
        <w:ind w:left="-851" w:right="-981" w:firstLine="284"/>
        <w:jc w:val="both"/>
        <w:rPr>
          <w:rFonts w:ascii="Times New Roman" w:hAnsi="Times New Roman"/>
          <w:szCs w:val="28"/>
        </w:rPr>
      </w:pPr>
      <w:r w:rsidRPr="00926EE4">
        <w:rPr>
          <w:rFonts w:ascii="Times New Roman" w:hAnsi="Times New Roman"/>
          <w:szCs w:val="28"/>
        </w:rPr>
        <w:t xml:space="preserve"> Став правителем России, Петр </w:t>
      </w:r>
      <w:r w:rsidRPr="00926EE4">
        <w:rPr>
          <w:rFonts w:ascii="Times New Roman" w:hAnsi="Times New Roman"/>
          <w:szCs w:val="28"/>
          <w:lang w:val="en-US"/>
        </w:rPr>
        <w:t>I</w:t>
      </w:r>
      <w:r w:rsidRPr="00926EE4">
        <w:rPr>
          <w:rFonts w:ascii="Times New Roman" w:hAnsi="Times New Roman"/>
          <w:szCs w:val="28"/>
        </w:rPr>
        <w:t xml:space="preserve"> наследовал постоянную армию, организованную в основном по системе поселенных войск. В то время эта система господствовала во многих странах Европы (например, в той же Швеции).</w:t>
      </w:r>
    </w:p>
    <w:p w:rsidR="002635F2" w:rsidRPr="00926EE4" w:rsidRDefault="002635F2" w:rsidP="00926EE4">
      <w:pPr>
        <w:spacing w:line="360" w:lineRule="auto"/>
        <w:ind w:left="-851" w:right="-981" w:firstLine="284"/>
        <w:jc w:val="both"/>
        <w:rPr>
          <w:rFonts w:ascii="Times New Roman" w:hAnsi="Times New Roman"/>
          <w:szCs w:val="28"/>
        </w:rPr>
      </w:pPr>
      <w:r w:rsidRPr="00926EE4">
        <w:rPr>
          <w:rFonts w:ascii="Times New Roman" w:hAnsi="Times New Roman"/>
          <w:szCs w:val="28"/>
        </w:rPr>
        <w:t xml:space="preserve">   Петр провел радикальную реформу комплектования армии – ввел рекрутскую повинность. Главной причиной этого нововведения послужила … пустая государственная казна. Именно поэтому для строительства флота пришлось создавать «</w:t>
      </w:r>
      <w:r w:rsidRPr="00926EE4">
        <w:rPr>
          <w:rFonts w:ascii="Times New Roman" w:hAnsi="Times New Roman"/>
          <w:i/>
          <w:szCs w:val="28"/>
        </w:rPr>
        <w:t>кумпанства</w:t>
      </w:r>
      <w:r w:rsidRPr="00926EE4">
        <w:rPr>
          <w:rFonts w:ascii="Times New Roman" w:hAnsi="Times New Roman"/>
          <w:szCs w:val="28"/>
        </w:rPr>
        <w:t>», а для организации большой регулярной армии – вводить принудительные рекрутские наборы.</w:t>
      </w:r>
    </w:p>
    <w:p w:rsidR="002635F2" w:rsidRPr="00926EE4" w:rsidRDefault="002635F2" w:rsidP="00926EE4">
      <w:pPr>
        <w:spacing w:line="360" w:lineRule="auto"/>
        <w:ind w:left="-851" w:right="-981" w:firstLine="284"/>
        <w:jc w:val="both"/>
        <w:rPr>
          <w:rFonts w:ascii="Times New Roman" w:hAnsi="Times New Roman"/>
          <w:szCs w:val="28"/>
        </w:rPr>
      </w:pPr>
      <w:r w:rsidRPr="00926EE4">
        <w:rPr>
          <w:rFonts w:ascii="Times New Roman" w:hAnsi="Times New Roman"/>
          <w:szCs w:val="28"/>
        </w:rPr>
        <w:t xml:space="preserve"> Можно сколько угодно спорить об эффективности наемных войск, но при этом очевидно содержание их обходилось государству намного дороже содержания войска, где служба – не работа, а «почетная обязанность гражданина»…</w:t>
      </w:r>
    </w:p>
    <w:p w:rsidR="002635F2" w:rsidRPr="00926EE4" w:rsidRDefault="002635F2" w:rsidP="00926EE4">
      <w:pPr>
        <w:spacing w:line="360" w:lineRule="auto"/>
        <w:ind w:left="-851" w:right="-981" w:firstLine="284"/>
        <w:jc w:val="both"/>
        <w:rPr>
          <w:rFonts w:ascii="Times New Roman" w:hAnsi="Times New Roman"/>
          <w:szCs w:val="28"/>
        </w:rPr>
      </w:pPr>
      <w:r w:rsidRPr="00926EE4">
        <w:rPr>
          <w:rFonts w:ascii="Times New Roman" w:hAnsi="Times New Roman"/>
          <w:szCs w:val="28"/>
        </w:rPr>
        <w:t xml:space="preserve"> Допетровские войска Московского государства для своего времени были вполне эффективны и успешно выполнили свою задачу по обороне страны.</w:t>
      </w:r>
    </w:p>
    <w:p w:rsidR="002635F2" w:rsidRPr="00926EE4" w:rsidRDefault="002635F2" w:rsidP="00926EE4">
      <w:pPr>
        <w:spacing w:line="360" w:lineRule="auto"/>
        <w:ind w:left="-851" w:right="-981" w:firstLine="284"/>
        <w:jc w:val="both"/>
        <w:rPr>
          <w:rFonts w:ascii="Times New Roman" w:hAnsi="Times New Roman"/>
          <w:szCs w:val="28"/>
        </w:rPr>
      </w:pPr>
      <w:r w:rsidRPr="00926EE4">
        <w:rPr>
          <w:rFonts w:ascii="Times New Roman" w:hAnsi="Times New Roman"/>
          <w:szCs w:val="28"/>
        </w:rPr>
        <w:t xml:space="preserve">  Однако Петр </w:t>
      </w:r>
      <w:r w:rsidRPr="00926EE4">
        <w:rPr>
          <w:rFonts w:ascii="Times New Roman" w:hAnsi="Times New Roman"/>
          <w:szCs w:val="28"/>
          <w:lang w:val="en-US"/>
        </w:rPr>
        <w:t>I</w:t>
      </w:r>
      <w:r w:rsidRPr="00926EE4">
        <w:rPr>
          <w:rFonts w:ascii="Times New Roman" w:hAnsi="Times New Roman"/>
          <w:szCs w:val="28"/>
        </w:rPr>
        <w:t xml:space="preserve"> поставил перед страной новые цели – не пассивная защита, а активное соперничество с Европой. Очевидно, что эти новые задачи допетровская армия выполнить просто была не в состоянии. Это и послужило главным толчком к началу военной реформы.</w:t>
      </w:r>
    </w:p>
    <w:p w:rsidR="002635F2" w:rsidRPr="00926EE4" w:rsidRDefault="002635F2" w:rsidP="00926EE4">
      <w:pPr>
        <w:spacing w:line="360" w:lineRule="auto"/>
        <w:ind w:left="-851" w:right="-981" w:firstLine="284"/>
        <w:jc w:val="both"/>
        <w:rPr>
          <w:rFonts w:ascii="Times New Roman" w:hAnsi="Times New Roman"/>
          <w:szCs w:val="28"/>
        </w:rPr>
      </w:pPr>
      <w:r w:rsidRPr="00926EE4">
        <w:rPr>
          <w:rFonts w:ascii="Times New Roman" w:hAnsi="Times New Roman"/>
          <w:szCs w:val="28"/>
        </w:rPr>
        <w:t xml:space="preserve">    Петру </w:t>
      </w:r>
      <w:r w:rsidRPr="00926EE4">
        <w:rPr>
          <w:rFonts w:ascii="Times New Roman" w:hAnsi="Times New Roman"/>
          <w:szCs w:val="28"/>
          <w:lang w:val="en-US"/>
        </w:rPr>
        <w:t>I</w:t>
      </w:r>
      <w:r w:rsidRPr="00926EE4">
        <w:rPr>
          <w:rFonts w:ascii="Times New Roman" w:hAnsi="Times New Roman"/>
          <w:szCs w:val="28"/>
        </w:rPr>
        <w:t xml:space="preserve"> не пришлось создавать армию нового образца «с чистого листа». Полки нового строя Алексея Михайловича (да и Михаила Федоровича) вполне могут рассматриваться как прототип регулярной армии Петра. У них есть лишь одно существенное отличие:</w:t>
      </w:r>
    </w:p>
    <w:p w:rsidR="002635F2" w:rsidRPr="00926EE4" w:rsidRDefault="002635F2" w:rsidP="00926EE4">
      <w:pPr>
        <w:spacing w:line="360" w:lineRule="auto"/>
        <w:ind w:left="-851" w:right="-981"/>
        <w:jc w:val="both"/>
        <w:rPr>
          <w:rFonts w:ascii="Times New Roman" w:hAnsi="Times New Roman"/>
          <w:szCs w:val="28"/>
        </w:rPr>
      </w:pPr>
      <w:r w:rsidRPr="00926EE4">
        <w:rPr>
          <w:rFonts w:ascii="Times New Roman" w:hAnsi="Times New Roman"/>
          <w:szCs w:val="28"/>
        </w:rPr>
        <w:t xml:space="preserve"> полки нового строя при Михаиле Федоровиче и Алексее Михайловиче создавались для конкретных локальных войн и после их завершения большинство полков расформировывалось;</w:t>
      </w:r>
    </w:p>
    <w:p w:rsidR="002635F2" w:rsidRPr="00926EE4" w:rsidRDefault="002635F2" w:rsidP="00926EE4">
      <w:pPr>
        <w:spacing w:line="360" w:lineRule="auto"/>
        <w:ind w:left="-851" w:right="-981" w:firstLine="284"/>
        <w:jc w:val="both"/>
        <w:rPr>
          <w:rFonts w:ascii="Times New Roman" w:hAnsi="Times New Roman"/>
          <w:szCs w:val="28"/>
        </w:rPr>
      </w:pPr>
      <w:r w:rsidRPr="00926EE4">
        <w:rPr>
          <w:rFonts w:ascii="Times New Roman" w:hAnsi="Times New Roman"/>
          <w:szCs w:val="28"/>
        </w:rPr>
        <w:t xml:space="preserve">   Петр же создал огромную регулярную армию, которая была необходима лично ему и государству в условиях проведения нового (активного и агрессивного) государственного курса.</w:t>
      </w:r>
    </w:p>
    <w:p w:rsidR="002635F2" w:rsidRPr="00926EE4" w:rsidRDefault="002635F2" w:rsidP="00766F0D">
      <w:pPr>
        <w:spacing w:line="360" w:lineRule="auto"/>
        <w:ind w:left="-851" w:right="-981" w:firstLine="284"/>
        <w:jc w:val="center"/>
        <w:rPr>
          <w:rFonts w:ascii="Times New Roman" w:hAnsi="Times New Roman"/>
          <w:szCs w:val="28"/>
        </w:rPr>
      </w:pPr>
      <w:r w:rsidRPr="00926EE4">
        <w:rPr>
          <w:rFonts w:ascii="Times New Roman" w:hAnsi="Times New Roman"/>
          <w:szCs w:val="28"/>
        </w:rPr>
        <w:br w:type="page"/>
        <w:t>С</w:t>
      </w:r>
      <w:r w:rsidR="00766F0D">
        <w:rPr>
          <w:rFonts w:ascii="Times New Roman" w:hAnsi="Times New Roman"/>
          <w:szCs w:val="28"/>
        </w:rPr>
        <w:t>ПИСОК ИСПОЛЬЗОВАННОЙ ЛИТЕРАТУРЫ</w:t>
      </w:r>
    </w:p>
    <w:p w:rsidR="002635F2" w:rsidRPr="00926EE4" w:rsidRDefault="002635F2" w:rsidP="00926EE4">
      <w:pPr>
        <w:spacing w:line="360" w:lineRule="auto"/>
        <w:ind w:left="-851" w:right="-981" w:firstLine="284"/>
        <w:jc w:val="both"/>
        <w:rPr>
          <w:rFonts w:ascii="Times New Roman" w:hAnsi="Times New Roman"/>
          <w:szCs w:val="28"/>
        </w:rPr>
      </w:pPr>
    </w:p>
    <w:p w:rsidR="002635F2" w:rsidRDefault="00766F0D" w:rsidP="00766F0D">
      <w:pPr>
        <w:spacing w:line="360" w:lineRule="auto"/>
        <w:ind w:left="-851" w:right="-766" w:firstLine="284"/>
        <w:jc w:val="center"/>
        <w:rPr>
          <w:rFonts w:ascii="Times New Roman" w:hAnsi="Times New Roman"/>
          <w:szCs w:val="28"/>
        </w:rPr>
      </w:pPr>
      <w:r>
        <w:rPr>
          <w:rFonts w:ascii="Times New Roman" w:hAnsi="Times New Roman"/>
          <w:szCs w:val="28"/>
        </w:rPr>
        <w:t>I</w:t>
      </w:r>
      <w:r w:rsidR="00121B59">
        <w:rPr>
          <w:rFonts w:ascii="Times New Roman" w:hAnsi="Times New Roman"/>
          <w:szCs w:val="28"/>
        </w:rPr>
        <w:t xml:space="preserve">. </w:t>
      </w:r>
      <w:r>
        <w:rPr>
          <w:rFonts w:ascii="Times New Roman" w:hAnsi="Times New Roman"/>
          <w:szCs w:val="28"/>
        </w:rPr>
        <w:t>Источники</w:t>
      </w:r>
    </w:p>
    <w:p w:rsidR="00766F0D" w:rsidRPr="00766F0D" w:rsidRDefault="00766F0D" w:rsidP="00766F0D">
      <w:pPr>
        <w:spacing w:line="360" w:lineRule="auto"/>
        <w:ind w:left="-851" w:right="-766" w:firstLine="284"/>
        <w:jc w:val="center"/>
        <w:rPr>
          <w:rFonts w:ascii="Times New Roman" w:hAnsi="Times New Roman"/>
          <w:szCs w:val="28"/>
        </w:rPr>
      </w:pPr>
    </w:p>
    <w:p w:rsidR="002635F2" w:rsidRPr="00926EE4" w:rsidRDefault="00121B59" w:rsidP="00121B59">
      <w:pPr>
        <w:spacing w:line="360" w:lineRule="auto"/>
        <w:ind w:left="-851" w:right="-766"/>
        <w:jc w:val="both"/>
        <w:rPr>
          <w:rFonts w:ascii="Times New Roman" w:hAnsi="Times New Roman"/>
          <w:szCs w:val="28"/>
        </w:rPr>
      </w:pPr>
      <w:r>
        <w:rPr>
          <w:rFonts w:ascii="Times New Roman" w:hAnsi="Times New Roman"/>
          <w:szCs w:val="28"/>
        </w:rPr>
        <w:t xml:space="preserve">1. </w:t>
      </w:r>
      <w:r w:rsidR="002635F2" w:rsidRPr="00926EE4">
        <w:rPr>
          <w:rFonts w:ascii="Times New Roman" w:hAnsi="Times New Roman"/>
          <w:szCs w:val="28"/>
        </w:rPr>
        <w:t xml:space="preserve">Николаева </w:t>
      </w:r>
      <w:r w:rsidRPr="00926EE4">
        <w:rPr>
          <w:rFonts w:ascii="Times New Roman" w:hAnsi="Times New Roman"/>
          <w:szCs w:val="28"/>
        </w:rPr>
        <w:t>Л.</w:t>
      </w:r>
      <w:r>
        <w:rPr>
          <w:rFonts w:ascii="Times New Roman" w:hAnsi="Times New Roman"/>
          <w:szCs w:val="28"/>
        </w:rPr>
        <w:t xml:space="preserve"> </w:t>
      </w:r>
      <w:r w:rsidR="002635F2" w:rsidRPr="00926EE4">
        <w:rPr>
          <w:rFonts w:ascii="Times New Roman" w:hAnsi="Times New Roman"/>
          <w:szCs w:val="28"/>
        </w:rPr>
        <w:t xml:space="preserve">Петр Великий (воспоминания, дневниковые записи, анекдоты). </w:t>
      </w:r>
      <w:r>
        <w:rPr>
          <w:rFonts w:ascii="Times New Roman" w:hAnsi="Times New Roman"/>
          <w:szCs w:val="28"/>
        </w:rPr>
        <w:t xml:space="preserve">      </w:t>
      </w:r>
      <w:r w:rsidR="002635F2" w:rsidRPr="00926EE4">
        <w:rPr>
          <w:rFonts w:ascii="Times New Roman" w:hAnsi="Times New Roman"/>
          <w:szCs w:val="28"/>
        </w:rPr>
        <w:t>Париж–Москва–Нью-Йорк</w:t>
      </w:r>
      <w:r>
        <w:rPr>
          <w:rFonts w:ascii="Times New Roman" w:hAnsi="Times New Roman"/>
          <w:szCs w:val="28"/>
        </w:rPr>
        <w:t xml:space="preserve">, </w:t>
      </w:r>
      <w:r w:rsidR="002635F2" w:rsidRPr="00926EE4">
        <w:rPr>
          <w:rFonts w:ascii="Times New Roman" w:hAnsi="Times New Roman"/>
          <w:szCs w:val="28"/>
        </w:rPr>
        <w:t>1993.</w:t>
      </w:r>
    </w:p>
    <w:p w:rsidR="002635F2" w:rsidRPr="00926EE4" w:rsidRDefault="00121B59" w:rsidP="00926EE4">
      <w:pPr>
        <w:spacing w:line="360" w:lineRule="auto"/>
        <w:ind w:left="-1276" w:right="-766" w:firstLine="425"/>
        <w:jc w:val="both"/>
        <w:rPr>
          <w:rFonts w:ascii="Times New Roman" w:hAnsi="Times New Roman"/>
          <w:szCs w:val="28"/>
        </w:rPr>
      </w:pPr>
      <w:r w:rsidRPr="00121B59">
        <w:rPr>
          <w:rFonts w:ascii="Times New Roman" w:hAnsi="Times New Roman"/>
          <w:szCs w:val="28"/>
          <w:lang w:val="en-US"/>
        </w:rPr>
        <w:t xml:space="preserve">2. </w:t>
      </w:r>
      <w:r w:rsidR="002635F2" w:rsidRPr="00926EE4">
        <w:rPr>
          <w:rFonts w:ascii="Times New Roman" w:hAnsi="Times New Roman"/>
          <w:szCs w:val="28"/>
        </w:rPr>
        <w:t>Петр</w:t>
      </w:r>
      <w:r w:rsidR="002635F2" w:rsidRPr="00121B59">
        <w:rPr>
          <w:rFonts w:ascii="Times New Roman" w:hAnsi="Times New Roman"/>
          <w:szCs w:val="28"/>
          <w:lang w:val="en-US"/>
        </w:rPr>
        <w:t xml:space="preserve"> </w:t>
      </w:r>
      <w:r w:rsidR="002635F2" w:rsidRPr="00926EE4">
        <w:rPr>
          <w:rFonts w:ascii="Times New Roman" w:hAnsi="Times New Roman"/>
          <w:szCs w:val="28"/>
        </w:rPr>
        <w:t>Великий</w:t>
      </w:r>
      <w:r w:rsidR="002635F2" w:rsidRPr="00121B59">
        <w:rPr>
          <w:rFonts w:ascii="Times New Roman" w:hAnsi="Times New Roman"/>
          <w:szCs w:val="28"/>
          <w:lang w:val="en-US"/>
        </w:rPr>
        <w:t xml:space="preserve"> </w:t>
      </w:r>
      <w:r w:rsidR="002635F2" w:rsidRPr="00926EE4">
        <w:rPr>
          <w:rFonts w:ascii="Times New Roman" w:hAnsi="Times New Roman"/>
          <w:szCs w:val="28"/>
          <w:lang w:val="en-US"/>
        </w:rPr>
        <w:t>pro</w:t>
      </w:r>
      <w:r w:rsidR="002635F2" w:rsidRPr="00121B59">
        <w:rPr>
          <w:rFonts w:ascii="Times New Roman" w:hAnsi="Times New Roman"/>
          <w:szCs w:val="28"/>
          <w:lang w:val="en-US"/>
        </w:rPr>
        <w:t xml:space="preserve"> </w:t>
      </w:r>
      <w:r w:rsidR="002635F2" w:rsidRPr="00926EE4">
        <w:rPr>
          <w:rFonts w:ascii="Times New Roman" w:hAnsi="Times New Roman"/>
          <w:szCs w:val="28"/>
          <w:lang w:val="en-US"/>
        </w:rPr>
        <w:t>et</w:t>
      </w:r>
      <w:r w:rsidR="002635F2" w:rsidRPr="00121B59">
        <w:rPr>
          <w:rFonts w:ascii="Times New Roman" w:hAnsi="Times New Roman"/>
          <w:szCs w:val="28"/>
          <w:lang w:val="en-US"/>
        </w:rPr>
        <w:t xml:space="preserve"> </w:t>
      </w:r>
      <w:r w:rsidR="002635F2" w:rsidRPr="00926EE4">
        <w:rPr>
          <w:rFonts w:ascii="Times New Roman" w:hAnsi="Times New Roman"/>
          <w:szCs w:val="28"/>
          <w:lang w:val="en-US"/>
        </w:rPr>
        <w:t>contra</w:t>
      </w:r>
      <w:r w:rsidR="002635F2" w:rsidRPr="00121B59">
        <w:rPr>
          <w:rFonts w:ascii="Times New Roman" w:hAnsi="Times New Roman"/>
          <w:szCs w:val="28"/>
          <w:lang w:val="en-US"/>
        </w:rPr>
        <w:t xml:space="preserve">. </w:t>
      </w:r>
      <w:r w:rsidR="002635F2" w:rsidRPr="00926EE4">
        <w:rPr>
          <w:rFonts w:ascii="Times New Roman" w:hAnsi="Times New Roman"/>
          <w:szCs w:val="28"/>
        </w:rPr>
        <w:t>Антология. СПб</w:t>
      </w:r>
      <w:r>
        <w:rPr>
          <w:rFonts w:ascii="Times New Roman" w:hAnsi="Times New Roman"/>
          <w:szCs w:val="28"/>
        </w:rPr>
        <w:t>.,</w:t>
      </w:r>
      <w:r w:rsidR="002635F2" w:rsidRPr="00926EE4">
        <w:rPr>
          <w:rFonts w:ascii="Times New Roman" w:hAnsi="Times New Roman"/>
          <w:szCs w:val="28"/>
        </w:rPr>
        <w:t xml:space="preserve"> 2003.</w:t>
      </w:r>
    </w:p>
    <w:p w:rsidR="002635F2" w:rsidRPr="00926EE4" w:rsidRDefault="002635F2" w:rsidP="00926EE4">
      <w:pPr>
        <w:spacing w:line="360" w:lineRule="auto"/>
        <w:ind w:left="-851" w:right="-766" w:firstLine="284"/>
        <w:jc w:val="both"/>
        <w:rPr>
          <w:rFonts w:ascii="Times New Roman" w:hAnsi="Times New Roman"/>
          <w:szCs w:val="28"/>
        </w:rPr>
      </w:pPr>
    </w:p>
    <w:p w:rsidR="002635F2" w:rsidRPr="00926EE4" w:rsidRDefault="002635F2" w:rsidP="00926EE4">
      <w:pPr>
        <w:spacing w:line="360" w:lineRule="auto"/>
        <w:ind w:left="-851" w:right="-766" w:firstLine="284"/>
        <w:jc w:val="both"/>
        <w:rPr>
          <w:rFonts w:ascii="Times New Roman" w:hAnsi="Times New Roman"/>
          <w:szCs w:val="28"/>
        </w:rPr>
      </w:pPr>
    </w:p>
    <w:p w:rsidR="002635F2" w:rsidRDefault="00121B59" w:rsidP="00766F0D">
      <w:pPr>
        <w:spacing w:line="360" w:lineRule="auto"/>
        <w:ind w:left="-851" w:right="-766" w:firstLine="284"/>
        <w:jc w:val="center"/>
        <w:rPr>
          <w:rFonts w:ascii="Times New Roman" w:hAnsi="Times New Roman"/>
          <w:szCs w:val="28"/>
        </w:rPr>
      </w:pPr>
      <w:r>
        <w:rPr>
          <w:rFonts w:ascii="Times New Roman" w:hAnsi="Times New Roman"/>
          <w:szCs w:val="28"/>
        </w:rPr>
        <w:t xml:space="preserve">II. </w:t>
      </w:r>
      <w:r w:rsidR="00766F0D">
        <w:rPr>
          <w:rFonts w:ascii="Times New Roman" w:hAnsi="Times New Roman"/>
          <w:szCs w:val="28"/>
        </w:rPr>
        <w:t>Литература</w:t>
      </w:r>
    </w:p>
    <w:p w:rsidR="00121B59" w:rsidRPr="00766F0D" w:rsidRDefault="00121B59" w:rsidP="00766F0D">
      <w:pPr>
        <w:spacing w:line="360" w:lineRule="auto"/>
        <w:ind w:left="-851" w:right="-766" w:firstLine="284"/>
        <w:jc w:val="center"/>
        <w:rPr>
          <w:rFonts w:ascii="Times New Roman" w:hAnsi="Times New Roman"/>
          <w:szCs w:val="28"/>
        </w:rPr>
      </w:pPr>
    </w:p>
    <w:p w:rsidR="002635F2" w:rsidRPr="00926EE4" w:rsidRDefault="00121B59" w:rsidP="00926EE4">
      <w:pPr>
        <w:spacing w:line="360" w:lineRule="auto"/>
        <w:ind w:left="-1276" w:right="-766" w:firstLine="425"/>
        <w:jc w:val="both"/>
        <w:rPr>
          <w:rFonts w:ascii="Times New Roman" w:hAnsi="Times New Roman"/>
          <w:szCs w:val="28"/>
        </w:rPr>
      </w:pPr>
      <w:r>
        <w:rPr>
          <w:rFonts w:ascii="Times New Roman" w:hAnsi="Times New Roman"/>
          <w:szCs w:val="28"/>
        </w:rPr>
        <w:t xml:space="preserve">1. </w:t>
      </w:r>
      <w:r w:rsidR="002635F2" w:rsidRPr="00926EE4">
        <w:rPr>
          <w:rFonts w:ascii="Times New Roman" w:hAnsi="Times New Roman"/>
          <w:szCs w:val="28"/>
        </w:rPr>
        <w:t>Бушуев С.В. История Государства Российского. М., 1994</w:t>
      </w:r>
      <w:r>
        <w:rPr>
          <w:rFonts w:ascii="Times New Roman" w:hAnsi="Times New Roman"/>
          <w:szCs w:val="28"/>
        </w:rPr>
        <w:t>.</w:t>
      </w:r>
    </w:p>
    <w:p w:rsidR="00121B59" w:rsidRDefault="00121B59" w:rsidP="00926EE4">
      <w:pPr>
        <w:spacing w:line="360" w:lineRule="auto"/>
        <w:ind w:left="-1276" w:right="-766" w:firstLine="425"/>
        <w:jc w:val="both"/>
        <w:rPr>
          <w:rFonts w:ascii="Times New Roman" w:hAnsi="Times New Roman"/>
          <w:szCs w:val="28"/>
        </w:rPr>
      </w:pPr>
      <w:r>
        <w:rPr>
          <w:rFonts w:ascii="Times New Roman" w:hAnsi="Times New Roman"/>
          <w:szCs w:val="28"/>
        </w:rPr>
        <w:t>2</w:t>
      </w:r>
      <w:r w:rsidR="002635F2" w:rsidRPr="00926EE4">
        <w:rPr>
          <w:rFonts w:ascii="Times New Roman" w:hAnsi="Times New Roman"/>
          <w:szCs w:val="28"/>
        </w:rPr>
        <w:t xml:space="preserve">. </w:t>
      </w:r>
      <w:r w:rsidRPr="00926EE4">
        <w:rPr>
          <w:rFonts w:ascii="Times New Roman" w:hAnsi="Times New Roman"/>
          <w:szCs w:val="28"/>
        </w:rPr>
        <w:t>Ключевский В. О. Исторические портреты. М.</w:t>
      </w:r>
      <w:r>
        <w:rPr>
          <w:rFonts w:ascii="Times New Roman" w:hAnsi="Times New Roman"/>
          <w:szCs w:val="28"/>
        </w:rPr>
        <w:t>,</w:t>
      </w:r>
      <w:r w:rsidRPr="00926EE4">
        <w:rPr>
          <w:rFonts w:ascii="Times New Roman" w:hAnsi="Times New Roman"/>
          <w:szCs w:val="28"/>
        </w:rPr>
        <w:t xml:space="preserve"> 1989</w:t>
      </w:r>
      <w:r>
        <w:rPr>
          <w:rFonts w:ascii="Times New Roman" w:hAnsi="Times New Roman"/>
          <w:szCs w:val="28"/>
        </w:rPr>
        <w:t>.</w:t>
      </w:r>
    </w:p>
    <w:p w:rsidR="00121B59" w:rsidRDefault="00121B59" w:rsidP="00121B59">
      <w:pPr>
        <w:spacing w:line="360" w:lineRule="auto"/>
        <w:ind w:left="-851" w:right="-766"/>
        <w:jc w:val="both"/>
        <w:rPr>
          <w:rFonts w:ascii="Times New Roman" w:hAnsi="Times New Roman"/>
          <w:szCs w:val="28"/>
        </w:rPr>
      </w:pPr>
      <w:r>
        <w:rPr>
          <w:rFonts w:ascii="Times New Roman" w:hAnsi="Times New Roman"/>
          <w:szCs w:val="28"/>
        </w:rPr>
        <w:t xml:space="preserve">3. </w:t>
      </w:r>
      <w:r w:rsidRPr="00926EE4">
        <w:rPr>
          <w:rFonts w:ascii="Times New Roman" w:hAnsi="Times New Roman"/>
          <w:szCs w:val="28"/>
        </w:rPr>
        <w:t>Николаева</w:t>
      </w:r>
      <w:r w:rsidRPr="00121B59">
        <w:rPr>
          <w:rFonts w:ascii="Times New Roman" w:hAnsi="Times New Roman"/>
          <w:szCs w:val="28"/>
        </w:rPr>
        <w:t xml:space="preserve"> </w:t>
      </w:r>
      <w:r w:rsidRPr="00926EE4">
        <w:rPr>
          <w:rFonts w:ascii="Times New Roman" w:hAnsi="Times New Roman"/>
          <w:szCs w:val="28"/>
        </w:rPr>
        <w:t>Л. Петр Великий (воспоминания, дневниковые записи, анекдоты). Париж–Москва–Нью-Йорк</w:t>
      </w:r>
      <w:r>
        <w:rPr>
          <w:rFonts w:ascii="Times New Roman" w:hAnsi="Times New Roman"/>
          <w:szCs w:val="28"/>
        </w:rPr>
        <w:t xml:space="preserve">, </w:t>
      </w:r>
      <w:r w:rsidRPr="00926EE4">
        <w:rPr>
          <w:rFonts w:ascii="Times New Roman" w:hAnsi="Times New Roman"/>
          <w:szCs w:val="28"/>
        </w:rPr>
        <w:t>1993</w:t>
      </w:r>
      <w:r>
        <w:rPr>
          <w:rFonts w:ascii="Times New Roman" w:hAnsi="Times New Roman"/>
          <w:szCs w:val="28"/>
        </w:rPr>
        <w:t>.</w:t>
      </w:r>
    </w:p>
    <w:p w:rsidR="00121B59" w:rsidRPr="00926EE4" w:rsidRDefault="00121B59" w:rsidP="00121B59">
      <w:pPr>
        <w:spacing w:line="360" w:lineRule="auto"/>
        <w:ind w:left="-1276" w:right="-766" w:firstLine="425"/>
        <w:jc w:val="both"/>
        <w:rPr>
          <w:rFonts w:ascii="Times New Roman" w:hAnsi="Times New Roman"/>
          <w:szCs w:val="28"/>
        </w:rPr>
      </w:pPr>
      <w:r>
        <w:rPr>
          <w:rFonts w:ascii="Times New Roman" w:hAnsi="Times New Roman"/>
          <w:szCs w:val="28"/>
        </w:rPr>
        <w:t xml:space="preserve">4. </w:t>
      </w:r>
      <w:r w:rsidRPr="00926EE4">
        <w:rPr>
          <w:rFonts w:ascii="Times New Roman" w:hAnsi="Times New Roman"/>
          <w:szCs w:val="28"/>
        </w:rPr>
        <w:t>Платонов</w:t>
      </w:r>
      <w:r w:rsidRPr="00121B59">
        <w:rPr>
          <w:rFonts w:ascii="Times New Roman" w:hAnsi="Times New Roman"/>
          <w:szCs w:val="28"/>
        </w:rPr>
        <w:t xml:space="preserve"> </w:t>
      </w:r>
      <w:r w:rsidRPr="00926EE4">
        <w:rPr>
          <w:rFonts w:ascii="Times New Roman" w:hAnsi="Times New Roman"/>
          <w:szCs w:val="28"/>
        </w:rPr>
        <w:t>С. Ф. Полный курс лекций по русской истории. М.</w:t>
      </w:r>
      <w:r>
        <w:rPr>
          <w:rFonts w:ascii="Times New Roman" w:hAnsi="Times New Roman"/>
          <w:szCs w:val="28"/>
        </w:rPr>
        <w:t>,</w:t>
      </w:r>
      <w:r w:rsidRPr="00926EE4">
        <w:rPr>
          <w:rFonts w:ascii="Times New Roman" w:hAnsi="Times New Roman"/>
          <w:szCs w:val="28"/>
        </w:rPr>
        <w:t xml:space="preserve"> 2004</w:t>
      </w:r>
      <w:r>
        <w:rPr>
          <w:rFonts w:ascii="Times New Roman" w:hAnsi="Times New Roman"/>
          <w:szCs w:val="28"/>
        </w:rPr>
        <w:t>.</w:t>
      </w:r>
    </w:p>
    <w:p w:rsidR="00121B59" w:rsidRPr="00926EE4" w:rsidRDefault="00121B59" w:rsidP="00121B59">
      <w:pPr>
        <w:spacing w:line="360" w:lineRule="auto"/>
        <w:ind w:left="-1276" w:right="-766" w:firstLine="425"/>
        <w:jc w:val="both"/>
        <w:rPr>
          <w:rFonts w:ascii="Times New Roman" w:hAnsi="Times New Roman"/>
          <w:szCs w:val="28"/>
        </w:rPr>
      </w:pPr>
      <w:r>
        <w:rPr>
          <w:rFonts w:ascii="Times New Roman" w:hAnsi="Times New Roman"/>
          <w:szCs w:val="28"/>
        </w:rPr>
        <w:t xml:space="preserve">5. </w:t>
      </w:r>
      <w:r w:rsidRPr="00926EE4">
        <w:rPr>
          <w:rFonts w:ascii="Times New Roman" w:hAnsi="Times New Roman"/>
          <w:szCs w:val="28"/>
        </w:rPr>
        <w:t>Сахаров</w:t>
      </w:r>
      <w:r w:rsidRPr="00121B59">
        <w:rPr>
          <w:rFonts w:ascii="Times New Roman" w:hAnsi="Times New Roman"/>
          <w:szCs w:val="28"/>
        </w:rPr>
        <w:t xml:space="preserve"> </w:t>
      </w:r>
      <w:r w:rsidRPr="00926EE4">
        <w:rPr>
          <w:rFonts w:ascii="Times New Roman" w:hAnsi="Times New Roman"/>
          <w:szCs w:val="28"/>
        </w:rPr>
        <w:t xml:space="preserve">А. Н. История России с начала </w:t>
      </w:r>
      <w:r w:rsidRPr="00926EE4">
        <w:rPr>
          <w:rFonts w:ascii="Times New Roman" w:hAnsi="Times New Roman"/>
          <w:szCs w:val="28"/>
          <w:lang w:val="en-US"/>
        </w:rPr>
        <w:t>XVIII</w:t>
      </w:r>
      <w:r w:rsidRPr="00926EE4">
        <w:rPr>
          <w:rFonts w:ascii="Times New Roman" w:hAnsi="Times New Roman"/>
          <w:szCs w:val="28"/>
        </w:rPr>
        <w:t xml:space="preserve"> до конца  </w:t>
      </w:r>
      <w:r w:rsidRPr="00926EE4">
        <w:rPr>
          <w:rFonts w:ascii="Times New Roman" w:hAnsi="Times New Roman"/>
          <w:szCs w:val="28"/>
          <w:lang w:val="en-US"/>
        </w:rPr>
        <w:t>XIX</w:t>
      </w:r>
      <w:r w:rsidRPr="00926EE4">
        <w:rPr>
          <w:rFonts w:ascii="Times New Roman" w:hAnsi="Times New Roman"/>
          <w:szCs w:val="28"/>
        </w:rPr>
        <w:t xml:space="preserve"> века. М.,</w:t>
      </w:r>
      <w:r>
        <w:rPr>
          <w:rFonts w:ascii="Times New Roman" w:hAnsi="Times New Roman"/>
          <w:szCs w:val="28"/>
        </w:rPr>
        <w:t xml:space="preserve"> </w:t>
      </w:r>
      <w:r w:rsidRPr="00926EE4">
        <w:rPr>
          <w:rFonts w:ascii="Times New Roman" w:hAnsi="Times New Roman"/>
          <w:szCs w:val="28"/>
        </w:rPr>
        <w:t xml:space="preserve">2001. </w:t>
      </w:r>
    </w:p>
    <w:p w:rsidR="002635F2" w:rsidRPr="00926EE4" w:rsidRDefault="00121B59" w:rsidP="00121B59">
      <w:pPr>
        <w:spacing w:line="360" w:lineRule="auto"/>
        <w:ind w:left="-851" w:right="-766"/>
        <w:jc w:val="both"/>
        <w:rPr>
          <w:rFonts w:ascii="Times New Roman" w:hAnsi="Times New Roman"/>
          <w:szCs w:val="28"/>
        </w:rPr>
      </w:pPr>
      <w:r>
        <w:rPr>
          <w:rFonts w:ascii="Times New Roman" w:hAnsi="Times New Roman"/>
          <w:szCs w:val="28"/>
        </w:rPr>
        <w:t xml:space="preserve">6. </w:t>
      </w:r>
      <w:r w:rsidR="002635F2" w:rsidRPr="00926EE4">
        <w:rPr>
          <w:rFonts w:ascii="Times New Roman" w:hAnsi="Times New Roman"/>
          <w:szCs w:val="28"/>
        </w:rPr>
        <w:t>Шелохаев В. В. История России 1682-1861. М.</w:t>
      </w:r>
      <w:r>
        <w:rPr>
          <w:rFonts w:ascii="Times New Roman" w:hAnsi="Times New Roman"/>
          <w:szCs w:val="28"/>
        </w:rPr>
        <w:t xml:space="preserve">, </w:t>
      </w:r>
      <w:r w:rsidR="002635F2" w:rsidRPr="00926EE4">
        <w:rPr>
          <w:rFonts w:ascii="Times New Roman" w:hAnsi="Times New Roman"/>
          <w:szCs w:val="28"/>
        </w:rPr>
        <w:t>1996</w:t>
      </w:r>
      <w:r>
        <w:rPr>
          <w:rFonts w:ascii="Times New Roman" w:hAnsi="Times New Roman"/>
          <w:szCs w:val="28"/>
        </w:rPr>
        <w:t>.</w:t>
      </w:r>
      <w:r w:rsidR="002635F2" w:rsidRPr="00926EE4">
        <w:rPr>
          <w:rFonts w:ascii="Times New Roman" w:hAnsi="Times New Roman"/>
          <w:szCs w:val="28"/>
        </w:rPr>
        <w:t xml:space="preserve"> </w:t>
      </w:r>
    </w:p>
    <w:p w:rsidR="002635F2" w:rsidRPr="00926EE4" w:rsidRDefault="002635F2" w:rsidP="00926EE4">
      <w:pPr>
        <w:spacing w:line="360" w:lineRule="auto"/>
        <w:ind w:left="-1276" w:right="-766" w:firstLine="425"/>
        <w:jc w:val="both"/>
        <w:rPr>
          <w:rFonts w:ascii="Times New Roman" w:hAnsi="Times New Roman"/>
          <w:szCs w:val="28"/>
        </w:rPr>
      </w:pPr>
    </w:p>
    <w:p w:rsidR="002635F2" w:rsidRDefault="002635F2">
      <w:pPr>
        <w:ind w:left="-1276" w:right="-766" w:firstLine="425"/>
        <w:jc w:val="both"/>
        <w:rPr>
          <w:rFonts w:ascii="Times New Roman" w:hAnsi="Times New Roman"/>
          <w:sz w:val="32"/>
        </w:rPr>
      </w:pPr>
      <w:r>
        <w:rPr>
          <w:rFonts w:ascii="Times New Roman" w:hAnsi="Times New Roman"/>
          <w:sz w:val="32"/>
        </w:rPr>
        <w:br w:type="page"/>
      </w:r>
      <w:r w:rsidR="005A06D3">
        <w:rPr>
          <w:rFonts w:ascii="Times New Roman" w:hAnsi="Times New Roman"/>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336.8pt;margin-top:-34.7pt;width:135pt;height:192pt;z-index:251658752" o:allowincell="f">
            <v:imagedata r:id="rId7" o:title="рядовой-гвардеец"/>
            <w10:wrap type="square"/>
          </v:shape>
        </w:pict>
      </w:r>
      <w:r w:rsidR="005A06D3">
        <w:rPr>
          <w:rFonts w:ascii="Times New Roman" w:hAnsi="Times New Roman"/>
          <w:noProof/>
          <w:sz w:val="32"/>
        </w:rPr>
        <w:pict>
          <v:shape id="_x0000_s1032" type="#_x0000_t75" style="position:absolute;left:0;text-align:left;margin-left:147.8pt;margin-top:-16.7pt;width:131.25pt;height:171pt;z-index:251656704" o:allowincell="f">
            <v:imagedata r:id="rId7" o:title="пехотный-офицер"/>
            <w10:wrap type="square"/>
          </v:shape>
        </w:pict>
      </w:r>
    </w:p>
    <w:p w:rsidR="002635F2" w:rsidRDefault="005A06D3">
      <w:pPr>
        <w:ind w:left="-851" w:right="-766" w:firstLine="284"/>
        <w:jc w:val="both"/>
        <w:rPr>
          <w:rFonts w:ascii="Times New Roman" w:hAnsi="Times New Roman"/>
          <w:sz w:val="32"/>
        </w:rPr>
      </w:pPr>
      <w:r>
        <w:rPr>
          <w:rFonts w:ascii="Times New Roman" w:hAnsi="Times New Roman"/>
          <w:noProof/>
          <w:sz w:val="32"/>
        </w:rPr>
        <w:pict>
          <v:shape id="_x0000_s1030" type="#_x0000_t75" style="position:absolute;left:0;text-align:left;margin-left:-58.95pt;margin-top:-81.2pt;width:158.75pt;height:226.75pt;z-index:251655680" o:allowincell="f">
            <v:imagedata r:id="rId7" o:title="драгунский-офицер"/>
            <w10:wrap type="square"/>
          </v:shape>
        </w:pict>
      </w:r>
      <w:r w:rsidR="002635F2">
        <w:rPr>
          <w:rFonts w:ascii="Times New Roman" w:hAnsi="Times New Roman"/>
          <w:sz w:val="32"/>
        </w:rPr>
        <w:t xml:space="preserve">  </w:t>
      </w:r>
    </w:p>
    <w:p w:rsidR="002635F2" w:rsidRDefault="002635F2">
      <w:pPr>
        <w:ind w:left="-851" w:right="-766" w:firstLine="284"/>
        <w:jc w:val="both"/>
        <w:rPr>
          <w:rFonts w:ascii="Times New Roman" w:hAnsi="Times New Roman"/>
          <w:b/>
          <w:sz w:val="32"/>
          <w:u w:val="single"/>
        </w:rPr>
      </w:pPr>
      <w:r>
        <w:rPr>
          <w:rFonts w:ascii="Times New Roman" w:hAnsi="Times New Roman"/>
          <w:sz w:val="32"/>
        </w:rPr>
        <w:t xml:space="preserve"> </w:t>
      </w:r>
    </w:p>
    <w:p w:rsidR="002635F2" w:rsidRDefault="002635F2">
      <w:pPr>
        <w:pStyle w:val="a6"/>
        <w:jc w:val="both"/>
        <w:rPr>
          <w:sz w:val="24"/>
        </w:rPr>
      </w:pPr>
      <w:r>
        <w:rPr>
          <w:b w:val="0"/>
          <w:sz w:val="32"/>
          <w:u w:val="single"/>
        </w:rPr>
        <w:t xml:space="preserve"> </w:t>
      </w:r>
      <w:r>
        <w:rPr>
          <w:sz w:val="24"/>
        </w:rPr>
        <w:t xml:space="preserve">  </w:t>
      </w:r>
    </w:p>
    <w:p w:rsidR="002635F2" w:rsidRDefault="002635F2">
      <w:pPr>
        <w:ind w:right="-981"/>
        <w:rPr>
          <w:b/>
        </w:rPr>
      </w:pPr>
      <w:r>
        <w:rPr>
          <w:b/>
        </w:rPr>
        <w:t xml:space="preserve"> </w:t>
      </w:r>
    </w:p>
    <w:p w:rsidR="002635F2" w:rsidRDefault="002635F2">
      <w:pPr>
        <w:ind w:left="-360" w:right="-981"/>
      </w:pPr>
    </w:p>
    <w:p w:rsidR="002635F2" w:rsidRDefault="002635F2">
      <w:pPr>
        <w:ind w:left="-851" w:right="-766" w:firstLine="284"/>
        <w:jc w:val="both"/>
        <w:rPr>
          <w:rFonts w:ascii="Times New Roman" w:hAnsi="Times New Roman"/>
          <w:sz w:val="32"/>
        </w:rPr>
      </w:pPr>
      <w:r>
        <w:rPr>
          <w:rFonts w:ascii="Times New Roman" w:hAnsi="Times New Roman"/>
          <w:sz w:val="32"/>
        </w:rPr>
        <w:t xml:space="preserve">                    </w:t>
      </w:r>
    </w:p>
    <w:p w:rsidR="002635F2" w:rsidRDefault="002635F2">
      <w:pPr>
        <w:ind w:left="-851" w:right="-766" w:firstLine="284"/>
        <w:jc w:val="both"/>
        <w:rPr>
          <w:rFonts w:ascii="Times New Roman" w:hAnsi="Times New Roman"/>
          <w:sz w:val="32"/>
        </w:rPr>
      </w:pPr>
    </w:p>
    <w:p w:rsidR="002635F2" w:rsidRDefault="002635F2">
      <w:pPr>
        <w:ind w:left="-993" w:right="-853" w:firstLine="284"/>
        <w:jc w:val="both"/>
        <w:rPr>
          <w:rFonts w:ascii="Times New Roman" w:hAnsi="Times New Roman"/>
          <w:sz w:val="32"/>
        </w:rPr>
      </w:pPr>
      <w:r>
        <w:rPr>
          <w:rFonts w:ascii="Times New Roman" w:hAnsi="Times New Roman"/>
          <w:sz w:val="32"/>
        </w:rPr>
        <w:t xml:space="preserve">  </w:t>
      </w:r>
    </w:p>
    <w:p w:rsidR="002635F2" w:rsidRDefault="002635F2">
      <w:pPr>
        <w:ind w:left="-851" w:right="-766" w:hanging="283"/>
        <w:jc w:val="both"/>
        <w:rPr>
          <w:rFonts w:ascii="Times New Roman" w:hAnsi="Times New Roman"/>
          <w:sz w:val="32"/>
        </w:rPr>
      </w:pPr>
      <w:r>
        <w:rPr>
          <w:rFonts w:ascii="Times New Roman" w:hAnsi="Times New Roman"/>
          <w:sz w:val="32"/>
        </w:rPr>
        <w:t>ДРАГУНСКИЙ                        ПЕХОТНЫЙ                     РЯДОВОЙ</w:t>
      </w:r>
    </w:p>
    <w:p w:rsidR="002635F2" w:rsidRDefault="002635F2">
      <w:pPr>
        <w:ind w:left="-851" w:right="-766" w:firstLine="284"/>
        <w:jc w:val="both"/>
        <w:rPr>
          <w:rFonts w:ascii="Times New Roman" w:hAnsi="Times New Roman"/>
          <w:sz w:val="32"/>
        </w:rPr>
      </w:pPr>
      <w:r>
        <w:rPr>
          <w:rFonts w:ascii="Times New Roman" w:hAnsi="Times New Roman"/>
          <w:sz w:val="32"/>
        </w:rPr>
        <w:t xml:space="preserve">     ОФИЦЕР                                  ОФИЦЕР                       ГВАРДЕЕЦ </w:t>
      </w:r>
    </w:p>
    <w:p w:rsidR="002635F2" w:rsidRDefault="005A06D3">
      <w:pPr>
        <w:ind w:left="-851" w:right="-766" w:firstLine="284"/>
        <w:jc w:val="both"/>
        <w:rPr>
          <w:rFonts w:ascii="Times New Roman" w:hAnsi="Times New Roman"/>
          <w:sz w:val="32"/>
        </w:rPr>
      </w:pPr>
      <w:r>
        <w:rPr>
          <w:rFonts w:ascii="Times New Roman" w:hAnsi="Times New Roman"/>
          <w:noProof/>
          <w:sz w:val="32"/>
        </w:rPr>
        <w:pict>
          <v:shape id="_x0000_s1035" type="#_x0000_t75" style="position:absolute;left:0;text-align:left;margin-left:282.8pt;margin-top:10.5pt;width:146.25pt;height:210pt;z-index:251659776" o:allowincell="f">
            <v:imagedata r:id="rId7" o:title="бомбардир"/>
            <w10:wrap type="square"/>
          </v:shape>
        </w:pict>
      </w:r>
    </w:p>
    <w:p w:rsidR="002635F2" w:rsidRDefault="005A06D3">
      <w:pPr>
        <w:ind w:left="-851" w:right="-766" w:firstLine="284"/>
        <w:jc w:val="both"/>
        <w:rPr>
          <w:rFonts w:ascii="Times New Roman" w:hAnsi="Times New Roman"/>
          <w:sz w:val="32"/>
        </w:rPr>
      </w:pPr>
      <w:r>
        <w:rPr>
          <w:rFonts w:ascii="Times New Roman" w:hAnsi="Times New Roman"/>
          <w:noProof/>
          <w:sz w:val="32"/>
        </w:rPr>
        <w:pict>
          <v:shape id="_x0000_s1033" type="#_x0000_t75" style="position:absolute;left:0;text-align:left;margin-left:21.8pt;margin-top:1.1pt;width:134.25pt;height:192.75pt;z-index:251657728" o:allowincell="f">
            <v:imagedata r:id="rId7" o:title="фузилер"/>
            <w10:wrap type="square"/>
          </v:shape>
        </w:pict>
      </w: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p>
    <w:p w:rsidR="002635F2" w:rsidRDefault="002635F2">
      <w:pPr>
        <w:ind w:left="-851" w:right="-766" w:firstLine="284"/>
        <w:jc w:val="both"/>
        <w:rPr>
          <w:rFonts w:ascii="Times New Roman" w:hAnsi="Times New Roman"/>
          <w:sz w:val="32"/>
        </w:rPr>
      </w:pPr>
      <w:r>
        <w:rPr>
          <w:rFonts w:ascii="Times New Roman" w:hAnsi="Times New Roman"/>
          <w:sz w:val="32"/>
        </w:rPr>
        <w:t xml:space="preserve">                 ФУЗНЛЕР                                         БОМБАРДИР                                                                                      </w:t>
      </w:r>
    </w:p>
    <w:p w:rsidR="0006282E" w:rsidRDefault="0006282E">
      <w:pPr>
        <w:rPr>
          <w:rFonts w:ascii="Times New Roman" w:hAnsi="Times New Roman"/>
          <w:sz w:val="32"/>
        </w:rPr>
      </w:pPr>
      <w:bookmarkStart w:id="0" w:name="_GoBack"/>
      <w:bookmarkEnd w:id="0"/>
    </w:p>
    <w:sectPr w:rsidR="0006282E" w:rsidSect="001213F1">
      <w:headerReference w:type="even" r:id="rId8"/>
      <w:headerReference w:type="default" r:id="rId9"/>
      <w:footerReference w:type="even" r:id="rId10"/>
      <w:footerReference w:type="default" r:id="rId11"/>
      <w:footnotePr>
        <w:numRestart w:val="eachPage"/>
      </w:footnotePr>
      <w:pgSz w:w="11906" w:h="16838" w:code="9"/>
      <w:pgMar w:top="1418" w:right="1985" w:bottom="1135" w:left="1985"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1AE" w:rsidRDefault="00DA21AE">
      <w:r>
        <w:separator/>
      </w:r>
    </w:p>
  </w:endnote>
  <w:endnote w:type="continuationSeparator" w:id="0">
    <w:p w:rsidR="00DA21AE" w:rsidRDefault="00DA2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5F2" w:rsidRDefault="002635F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635F2" w:rsidRDefault="002635F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5F2" w:rsidRDefault="002635F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6282E">
      <w:rPr>
        <w:rStyle w:val="a8"/>
        <w:noProof/>
      </w:rPr>
      <w:t>26</w:t>
    </w:r>
    <w:r>
      <w:rPr>
        <w:rStyle w:val="a8"/>
      </w:rPr>
      <w:fldChar w:fldCharType="end"/>
    </w:r>
  </w:p>
  <w:p w:rsidR="002635F2" w:rsidRDefault="002635F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1AE" w:rsidRDefault="00DA21AE">
      <w:r>
        <w:separator/>
      </w:r>
    </w:p>
  </w:footnote>
  <w:footnote w:type="continuationSeparator" w:id="0">
    <w:p w:rsidR="00DA21AE" w:rsidRDefault="00DA21AE">
      <w:r>
        <w:continuationSeparator/>
      </w:r>
    </w:p>
  </w:footnote>
  <w:footnote w:id="1">
    <w:p w:rsidR="002635F2" w:rsidRDefault="002635F2">
      <w:pPr>
        <w:pStyle w:val="a3"/>
      </w:pPr>
      <w:r>
        <w:rPr>
          <w:rStyle w:val="a4"/>
        </w:rPr>
        <w:footnoteRef/>
      </w:r>
      <w:r>
        <w:t xml:space="preserve"> Ключевский В.О. Исторические портреты. М., 1989. С. 156.</w:t>
      </w:r>
    </w:p>
  </w:footnote>
  <w:footnote w:id="2">
    <w:p w:rsidR="002635F2" w:rsidRDefault="002635F2">
      <w:pPr>
        <w:pStyle w:val="a3"/>
      </w:pPr>
      <w:r>
        <w:rPr>
          <w:rStyle w:val="a4"/>
        </w:rPr>
        <w:footnoteRef/>
      </w:r>
      <w:r>
        <w:t xml:space="preserve"> Там же С.156-157.</w:t>
      </w:r>
    </w:p>
  </w:footnote>
  <w:footnote w:id="3">
    <w:p w:rsidR="001213F1" w:rsidRDefault="001213F1">
      <w:pPr>
        <w:pStyle w:val="a3"/>
      </w:pPr>
      <w:r>
        <w:rPr>
          <w:rStyle w:val="a4"/>
        </w:rPr>
        <w:footnoteRef/>
      </w:r>
      <w:r>
        <w:t xml:space="preserve"> </w:t>
      </w:r>
    </w:p>
  </w:footnote>
  <w:footnote w:id="4">
    <w:p w:rsidR="002635F2" w:rsidRDefault="002635F2">
      <w:pPr>
        <w:pStyle w:val="a3"/>
      </w:pPr>
      <w:r>
        <w:rPr>
          <w:rStyle w:val="a4"/>
        </w:rPr>
        <w:footnoteRef/>
      </w:r>
      <w:r>
        <w:t xml:space="preserve"> Сахаров А. Н. История России сначала </w:t>
      </w:r>
      <w:r>
        <w:rPr>
          <w:lang w:val="en-US"/>
        </w:rPr>
        <w:t>XVIII</w:t>
      </w:r>
      <w:r>
        <w:t xml:space="preserve"> до конца </w:t>
      </w:r>
      <w:r>
        <w:rPr>
          <w:lang w:val="en-US"/>
        </w:rPr>
        <w:t>XIX</w:t>
      </w:r>
      <w:r>
        <w:t xml:space="preserve"> века. М. 2001. С 13.</w:t>
      </w:r>
    </w:p>
  </w:footnote>
  <w:footnote w:id="5">
    <w:p w:rsidR="002635F2" w:rsidRDefault="002635F2">
      <w:pPr>
        <w:pStyle w:val="a3"/>
      </w:pPr>
      <w:r>
        <w:rPr>
          <w:rStyle w:val="a4"/>
        </w:rPr>
        <w:footnoteRef/>
      </w:r>
      <w:r>
        <w:t xml:space="preserve"> С. Ф. Платонов. Полный курс лекций по русской истории. М. 2004. С. 530.</w:t>
      </w:r>
    </w:p>
  </w:footnote>
  <w:footnote w:id="6">
    <w:p w:rsidR="002635F2" w:rsidRDefault="002635F2">
      <w:pPr>
        <w:pStyle w:val="a3"/>
      </w:pPr>
      <w:r>
        <w:rPr>
          <w:rStyle w:val="a4"/>
        </w:rPr>
        <w:footnoteRef/>
      </w:r>
      <w:r>
        <w:t xml:space="preserve"> Л. Николаева. Петр Великий (воспоминания, дневниковые записи, анекдоты). Париж – Москва – Нью-Йорк 1993. С.41</w:t>
      </w:r>
    </w:p>
  </w:footnote>
  <w:footnote w:id="7">
    <w:p w:rsidR="002635F2" w:rsidRDefault="002635F2">
      <w:pPr>
        <w:pStyle w:val="a3"/>
      </w:pPr>
      <w:r>
        <w:rPr>
          <w:rStyle w:val="a4"/>
        </w:rPr>
        <w:footnoteRef/>
      </w:r>
      <w:r>
        <w:t xml:space="preserve"> </w:t>
      </w:r>
    </w:p>
  </w:footnote>
  <w:footnote w:id="8">
    <w:p w:rsidR="002635F2" w:rsidRDefault="002635F2">
      <w:pPr>
        <w:pStyle w:val="a3"/>
      </w:pPr>
      <w:r>
        <w:rPr>
          <w:rStyle w:val="a4"/>
        </w:rPr>
        <w:footnoteRef/>
      </w:r>
      <w:r>
        <w:t xml:space="preserve"> С. Ф. Платонов. Полный курс лекций по русской истории. М. 2004.  С. 545.</w:t>
      </w:r>
    </w:p>
  </w:footnote>
  <w:footnote w:id="9">
    <w:p w:rsidR="002635F2" w:rsidRPr="00CF6502" w:rsidRDefault="002635F2">
      <w:pPr>
        <w:pStyle w:val="a3"/>
        <w:rPr>
          <w:lang w:val="en-US"/>
        </w:rPr>
      </w:pPr>
      <w:r>
        <w:rPr>
          <w:rStyle w:val="a4"/>
        </w:rPr>
        <w:footnoteRef/>
      </w:r>
      <w:r>
        <w:t xml:space="preserve"> Шелохаев В. В. История России 1682-1861. М</w:t>
      </w:r>
      <w:r w:rsidRPr="00CF6502">
        <w:rPr>
          <w:lang w:val="en-US"/>
        </w:rPr>
        <w:t xml:space="preserve">. 1996. </w:t>
      </w:r>
      <w:r>
        <w:t>С</w:t>
      </w:r>
      <w:r w:rsidRPr="00CF6502">
        <w:rPr>
          <w:lang w:val="en-US"/>
        </w:rPr>
        <w:t>. 38.</w:t>
      </w:r>
    </w:p>
  </w:footnote>
  <w:footnote w:id="10">
    <w:p w:rsidR="002635F2" w:rsidRDefault="002635F2">
      <w:pPr>
        <w:pStyle w:val="a3"/>
      </w:pPr>
      <w:r>
        <w:rPr>
          <w:rStyle w:val="a4"/>
        </w:rPr>
        <w:footnoteRef/>
      </w:r>
      <w:r w:rsidRPr="00CF6502">
        <w:rPr>
          <w:lang w:val="en-US"/>
        </w:rPr>
        <w:t xml:space="preserve"> </w:t>
      </w:r>
      <w:r>
        <w:t>Петр</w:t>
      </w:r>
      <w:r w:rsidRPr="00CF6502">
        <w:rPr>
          <w:lang w:val="en-US"/>
        </w:rPr>
        <w:t xml:space="preserve"> </w:t>
      </w:r>
      <w:r>
        <w:t>Великий</w:t>
      </w:r>
      <w:r w:rsidRPr="00CF6502">
        <w:rPr>
          <w:lang w:val="en-US"/>
        </w:rPr>
        <w:t xml:space="preserve"> </w:t>
      </w:r>
      <w:r>
        <w:rPr>
          <w:lang w:val="en-US"/>
        </w:rPr>
        <w:t>pro et contra</w:t>
      </w:r>
      <w:r w:rsidRPr="00CF6502">
        <w:rPr>
          <w:lang w:val="en-US"/>
        </w:rPr>
        <w:t xml:space="preserve">. </w:t>
      </w:r>
      <w:r>
        <w:t>Антология. Санкт-Петербург 2003.</w:t>
      </w:r>
    </w:p>
    <w:p w:rsidR="002635F2" w:rsidRDefault="002635F2">
      <w:pPr>
        <w:pStyle w:val="a3"/>
      </w:pPr>
    </w:p>
  </w:footnote>
  <w:footnote w:id="11">
    <w:p w:rsidR="002635F2" w:rsidRDefault="002635F2">
      <w:pPr>
        <w:pStyle w:val="a3"/>
      </w:pPr>
      <w:r>
        <w:rPr>
          <w:rStyle w:val="a4"/>
        </w:rPr>
        <w:footnoteRef/>
      </w:r>
      <w:r>
        <w:t xml:space="preserve"> А. Н. Сахаров. История России с начала </w:t>
      </w:r>
      <w:r>
        <w:rPr>
          <w:lang w:val="en-US"/>
        </w:rPr>
        <w:t>XVIII</w:t>
      </w:r>
      <w:r>
        <w:t xml:space="preserve"> до конца  </w:t>
      </w:r>
      <w:r>
        <w:rPr>
          <w:lang w:val="en-US"/>
        </w:rPr>
        <w:t>XIX</w:t>
      </w:r>
      <w:r>
        <w:t xml:space="preserve"> века. М., 2001. С25.</w:t>
      </w:r>
    </w:p>
  </w:footnote>
  <w:footnote w:id="12">
    <w:p w:rsidR="00766F0D" w:rsidRDefault="002635F2">
      <w:pPr>
        <w:pStyle w:val="a3"/>
      </w:pPr>
      <w:r>
        <w:rPr>
          <w:rStyle w:val="a4"/>
        </w:rPr>
        <w:footnoteRef/>
      </w:r>
      <w:r>
        <w:t xml:space="preserve">  Там же. С. 26</w:t>
      </w:r>
      <w:r w:rsidR="00766F0D">
        <w:t>.</w:t>
      </w:r>
    </w:p>
  </w:footnote>
  <w:footnote w:id="13">
    <w:p w:rsidR="00766F0D" w:rsidRDefault="002635F2">
      <w:pPr>
        <w:pStyle w:val="a3"/>
      </w:pPr>
      <w:r>
        <w:rPr>
          <w:rStyle w:val="a4"/>
        </w:rPr>
        <w:footnoteRef/>
      </w:r>
      <w:r>
        <w:t xml:space="preserve"> Л. Николаева. Петр Великий (воспоминания, дневниковые записи, анекдоты). Париж – Москва – Нью-Йорк 1993. С. 54.</w:t>
      </w:r>
    </w:p>
    <w:p w:rsidR="00766F0D" w:rsidRDefault="00766F0D">
      <w:pPr>
        <w:pStyle w:val="a3"/>
      </w:pPr>
    </w:p>
  </w:footnote>
  <w:footnote w:id="14">
    <w:p w:rsidR="002635F2" w:rsidRDefault="002635F2">
      <w:pPr>
        <w:pStyle w:val="a3"/>
      </w:pPr>
      <w:r>
        <w:rPr>
          <w:rStyle w:val="a4"/>
        </w:rPr>
        <w:footnoteRef/>
      </w:r>
      <w:r>
        <w:t xml:space="preserve"> Бушуев С. В. История Государства Российского. М., 1994. С. 314.</w:t>
      </w:r>
    </w:p>
  </w:footnote>
  <w:footnote w:id="15">
    <w:p w:rsidR="002635F2" w:rsidRDefault="002635F2">
      <w:pPr>
        <w:pStyle w:val="a3"/>
      </w:pPr>
      <w:r>
        <w:rPr>
          <w:rStyle w:val="a4"/>
        </w:rPr>
        <w:footnoteRef/>
      </w:r>
      <w:r>
        <w:t xml:space="preserve"> Шелохаев В. В. История России 1682-1861. М. 1996. С. 42.</w:t>
      </w:r>
    </w:p>
    <w:p w:rsidR="002635F2" w:rsidRDefault="002635F2">
      <w:pPr>
        <w:pStyle w:val="a3"/>
      </w:pPr>
    </w:p>
  </w:footnote>
  <w:footnote w:id="16">
    <w:p w:rsidR="002635F2" w:rsidRDefault="002635F2">
      <w:pPr>
        <w:pStyle w:val="a3"/>
      </w:pPr>
      <w:r>
        <w:rPr>
          <w:rStyle w:val="a4"/>
        </w:rPr>
        <w:footnoteRef/>
      </w:r>
      <w:r>
        <w:t xml:space="preserve"> А. Н. Сахаров. История России с начала </w:t>
      </w:r>
      <w:r>
        <w:rPr>
          <w:lang w:val="en-US"/>
        </w:rPr>
        <w:t>XVIII</w:t>
      </w:r>
      <w:r>
        <w:t xml:space="preserve"> до конца  </w:t>
      </w:r>
      <w:r>
        <w:rPr>
          <w:lang w:val="en-US"/>
        </w:rPr>
        <w:t>XIX</w:t>
      </w:r>
      <w:r>
        <w:t xml:space="preserve"> века. М., 2001. С34.</w:t>
      </w:r>
    </w:p>
    <w:p w:rsidR="002635F2" w:rsidRDefault="002635F2">
      <w:pPr>
        <w:pStyle w:val="a3"/>
      </w:pPr>
    </w:p>
  </w:footnote>
  <w:footnote w:id="17">
    <w:p w:rsidR="002635F2" w:rsidRPr="00CF6502" w:rsidRDefault="002635F2">
      <w:pPr>
        <w:pStyle w:val="a3"/>
        <w:rPr>
          <w:lang w:val="en-US"/>
        </w:rPr>
      </w:pPr>
      <w:r>
        <w:rPr>
          <w:rStyle w:val="a4"/>
        </w:rPr>
        <w:footnoteRef/>
      </w:r>
      <w:r>
        <w:t xml:space="preserve"> С. Ф. Платонов. Полный курс лекций по русской истории. М</w:t>
      </w:r>
      <w:r w:rsidRPr="00CF6502">
        <w:rPr>
          <w:lang w:val="en-US"/>
        </w:rPr>
        <w:t xml:space="preserve">. 2004.  </w:t>
      </w:r>
      <w:r>
        <w:t>С</w:t>
      </w:r>
      <w:r w:rsidRPr="00CF6502">
        <w:rPr>
          <w:lang w:val="en-US"/>
        </w:rPr>
        <w:t>. 549.</w:t>
      </w:r>
    </w:p>
    <w:p w:rsidR="002635F2" w:rsidRPr="00CF6502" w:rsidRDefault="002635F2">
      <w:pPr>
        <w:pStyle w:val="a3"/>
        <w:rPr>
          <w:lang w:val="en-US"/>
        </w:rPr>
      </w:pPr>
    </w:p>
  </w:footnote>
  <w:footnote w:id="18">
    <w:p w:rsidR="002635F2" w:rsidRDefault="002635F2">
      <w:pPr>
        <w:pStyle w:val="a3"/>
      </w:pPr>
      <w:r>
        <w:rPr>
          <w:rStyle w:val="a4"/>
        </w:rPr>
        <w:footnoteRef/>
      </w:r>
      <w:r w:rsidRPr="00CF6502">
        <w:rPr>
          <w:lang w:val="en-US"/>
        </w:rPr>
        <w:t xml:space="preserve">  </w:t>
      </w:r>
      <w:r>
        <w:t>Петр</w:t>
      </w:r>
      <w:r w:rsidRPr="00CF6502">
        <w:rPr>
          <w:lang w:val="en-US"/>
        </w:rPr>
        <w:t xml:space="preserve"> </w:t>
      </w:r>
      <w:r>
        <w:t>Великий</w:t>
      </w:r>
      <w:r w:rsidRPr="00CF6502">
        <w:rPr>
          <w:lang w:val="en-US"/>
        </w:rPr>
        <w:t xml:space="preserve"> </w:t>
      </w:r>
      <w:r>
        <w:rPr>
          <w:lang w:val="en-US"/>
        </w:rPr>
        <w:t>pro et contra</w:t>
      </w:r>
      <w:r w:rsidRPr="00CF6502">
        <w:rPr>
          <w:lang w:val="en-US"/>
        </w:rPr>
        <w:t xml:space="preserve">. </w:t>
      </w:r>
      <w:r>
        <w:t>Антология. Санкт-Петербург 2003.</w:t>
      </w:r>
    </w:p>
  </w:footnote>
  <w:footnote w:id="19">
    <w:p w:rsidR="002635F2" w:rsidRDefault="002635F2">
      <w:pPr>
        <w:pStyle w:val="a3"/>
      </w:pPr>
      <w:r>
        <w:rPr>
          <w:rStyle w:val="a4"/>
        </w:rPr>
        <w:footnoteRef/>
      </w:r>
      <w:r>
        <w:t xml:space="preserve"> Шелохаев В. В. История России 1682-1861. М. 1996. С. 54.</w:t>
      </w:r>
    </w:p>
  </w:footnote>
  <w:footnote w:id="20">
    <w:p w:rsidR="002635F2" w:rsidRDefault="002635F2">
      <w:pPr>
        <w:pStyle w:val="a3"/>
      </w:pPr>
      <w:r>
        <w:rPr>
          <w:rStyle w:val="a4"/>
        </w:rPr>
        <w:footnoteRef/>
      </w:r>
      <w:r>
        <w:t xml:space="preserve"> Л. Николаева. Петр Великий (воспоминания, дневниковые записи, анекдоты). Париж – Москва – Нью-Йорк 1993. С.69.</w:t>
      </w:r>
    </w:p>
    <w:p w:rsidR="002635F2" w:rsidRDefault="002635F2">
      <w:pPr>
        <w:pStyle w:val="a3"/>
      </w:pPr>
    </w:p>
  </w:footnote>
  <w:footnote w:id="21">
    <w:p w:rsidR="002635F2" w:rsidRDefault="002635F2">
      <w:pPr>
        <w:pStyle w:val="a3"/>
      </w:pPr>
      <w:r>
        <w:rPr>
          <w:rStyle w:val="a4"/>
        </w:rPr>
        <w:footnoteRef/>
      </w:r>
      <w:r>
        <w:t xml:space="preserve"> Ключевский В. О. Исторические портреты. М. 1989. С. 159.</w:t>
      </w:r>
    </w:p>
  </w:footnote>
  <w:footnote w:id="22">
    <w:p w:rsidR="002635F2" w:rsidRDefault="002635F2">
      <w:pPr>
        <w:pStyle w:val="a3"/>
      </w:pPr>
      <w:r>
        <w:rPr>
          <w:rStyle w:val="a4"/>
        </w:rPr>
        <w:footnoteRef/>
      </w:r>
      <w:r>
        <w:t xml:space="preserve"> Шелохаев В. В. История России 1682-1861. М. 1996. С.50.</w:t>
      </w:r>
    </w:p>
  </w:footnote>
  <w:footnote w:id="23">
    <w:p w:rsidR="002635F2" w:rsidRDefault="002635F2">
      <w:pPr>
        <w:pStyle w:val="a3"/>
      </w:pPr>
      <w:r>
        <w:rPr>
          <w:rStyle w:val="a4"/>
        </w:rPr>
        <w:footnoteRef/>
      </w:r>
      <w:r>
        <w:t xml:space="preserve"> Там же. С. 51.</w:t>
      </w:r>
    </w:p>
  </w:footnote>
  <w:footnote w:id="24">
    <w:p w:rsidR="002635F2" w:rsidRDefault="002635F2">
      <w:pPr>
        <w:pStyle w:val="a3"/>
      </w:pPr>
      <w:r>
        <w:rPr>
          <w:rStyle w:val="a4"/>
        </w:rPr>
        <w:footnoteRef/>
      </w:r>
      <w:r>
        <w:t xml:space="preserve"> Л. Николаева. Петр Великий (воспоминания, дневниковые записи, анекдоты). Париж – Москва – Нью-Йорк 1993. С.75.</w:t>
      </w:r>
    </w:p>
    <w:p w:rsidR="002635F2" w:rsidRDefault="002635F2">
      <w:pPr>
        <w:pStyle w:val="a3"/>
      </w:pPr>
    </w:p>
  </w:footnote>
  <w:footnote w:id="25">
    <w:p w:rsidR="002635F2" w:rsidRDefault="002635F2">
      <w:pPr>
        <w:pStyle w:val="a3"/>
      </w:pPr>
      <w:r>
        <w:rPr>
          <w:rStyle w:val="a4"/>
        </w:rPr>
        <w:footnoteRef/>
      </w:r>
      <w:r>
        <w:t xml:space="preserve"> А. Н. Сахаров. История России с начала </w:t>
      </w:r>
      <w:r>
        <w:rPr>
          <w:lang w:val="en-US"/>
        </w:rPr>
        <w:t>XVIII</w:t>
      </w:r>
      <w:r>
        <w:t xml:space="preserve"> до конца  </w:t>
      </w:r>
      <w:r>
        <w:rPr>
          <w:lang w:val="en-US"/>
        </w:rPr>
        <w:t>XIX</w:t>
      </w:r>
      <w:r>
        <w:t xml:space="preserve"> века. М., 2001. С. 72.</w:t>
      </w:r>
    </w:p>
  </w:footnote>
  <w:footnote w:id="26">
    <w:p w:rsidR="002635F2" w:rsidRDefault="002635F2">
      <w:pPr>
        <w:pStyle w:val="a3"/>
      </w:pPr>
      <w:r>
        <w:rPr>
          <w:rStyle w:val="a4"/>
        </w:rPr>
        <w:footnoteRef/>
      </w:r>
      <w:r>
        <w:t xml:space="preserve"> Ключевский В. О. Исторические портреты. М. 1989. С. 218.</w:t>
      </w:r>
    </w:p>
  </w:footnote>
  <w:footnote w:id="27">
    <w:p w:rsidR="002635F2" w:rsidRDefault="002635F2">
      <w:pPr>
        <w:pStyle w:val="a3"/>
      </w:pPr>
      <w:r>
        <w:rPr>
          <w:rStyle w:val="a4"/>
        </w:rPr>
        <w:footnoteRef/>
      </w:r>
      <w:r>
        <w:t xml:space="preserve"> Бушуев С.В. История Государства Российского. М., 1994. С.306</w:t>
      </w:r>
    </w:p>
  </w:footnote>
  <w:footnote w:id="28">
    <w:p w:rsidR="002635F2" w:rsidRDefault="002635F2">
      <w:pPr>
        <w:pStyle w:val="a3"/>
      </w:pPr>
      <w:r>
        <w:rPr>
          <w:rStyle w:val="a4"/>
        </w:rPr>
        <w:footnoteRef/>
      </w:r>
      <w:r>
        <w:t xml:space="preserve"> С. Ф. Платонов. Полный курс лекций по русской истории. М. 2004. С.175.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EE4" w:rsidRDefault="00926EE4" w:rsidP="0006282E">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26EE4" w:rsidRDefault="00926EE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EE4" w:rsidRDefault="00926EE4" w:rsidP="0006282E">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6282E">
      <w:rPr>
        <w:rStyle w:val="a8"/>
        <w:noProof/>
      </w:rPr>
      <w:t>26</w:t>
    </w:r>
    <w:r>
      <w:rPr>
        <w:rStyle w:val="a8"/>
      </w:rPr>
      <w:fldChar w:fldCharType="end"/>
    </w:r>
  </w:p>
  <w:p w:rsidR="00926EE4" w:rsidRDefault="00926EE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33E8A"/>
    <w:multiLevelType w:val="multilevel"/>
    <w:tmpl w:val="EBA483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502"/>
    <w:rsid w:val="0006282E"/>
    <w:rsid w:val="001213F1"/>
    <w:rsid w:val="00121B59"/>
    <w:rsid w:val="002635F2"/>
    <w:rsid w:val="005A06D3"/>
    <w:rsid w:val="00766F0D"/>
    <w:rsid w:val="00926EE4"/>
    <w:rsid w:val="00A9203B"/>
    <w:rsid w:val="00CF6502"/>
    <w:rsid w:val="00DA2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E0E2B4D4-C718-47D9-826C-0E2BD94E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ahoma" w:hAnsi="Tahoma"/>
      <w:sz w:val="28"/>
    </w:rPr>
  </w:style>
  <w:style w:type="paragraph" w:styleId="1">
    <w:name w:val="heading 1"/>
    <w:basedOn w:val="a"/>
    <w:next w:val="a"/>
    <w:qFormat/>
    <w:pPr>
      <w:keepNext/>
      <w:ind w:left="-1134" w:right="-995" w:firstLine="141"/>
      <w:jc w:val="center"/>
      <w:outlineLvl w:val="0"/>
    </w:pPr>
    <w:rPr>
      <w:rFonts w:ascii="Times New Roman" w:hAnsi="Times New Roman"/>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sz w:val="24"/>
    </w:rPr>
  </w:style>
  <w:style w:type="paragraph" w:customStyle="1" w:styleId="11">
    <w:name w:val="Обычный (веб)1"/>
    <w:basedOn w:val="10"/>
    <w:pPr>
      <w:spacing w:before="100" w:after="100"/>
      <w:ind w:firstLine="720"/>
    </w:pPr>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Block Text"/>
    <w:basedOn w:val="a"/>
    <w:pPr>
      <w:ind w:left="-851" w:right="-1050" w:firstLine="284"/>
      <w:jc w:val="both"/>
    </w:pPr>
    <w:rPr>
      <w:rFonts w:ascii="Times New Roman" w:hAnsi="Times New Roman"/>
      <w:sz w:val="32"/>
    </w:rPr>
  </w:style>
  <w:style w:type="paragraph" w:styleId="a6">
    <w:name w:val="caption"/>
    <w:basedOn w:val="a"/>
    <w:next w:val="a"/>
    <w:qFormat/>
    <w:pPr>
      <w:spacing w:before="120" w:after="120"/>
    </w:pPr>
    <w:rPr>
      <w:rFonts w:ascii="Times New Roman" w:hAnsi="Times New Roman"/>
      <w:b/>
      <w:bCs/>
      <w:sz w:val="20"/>
    </w:rPr>
  </w:style>
  <w:style w:type="paragraph" w:styleId="a7">
    <w:name w:val="footer"/>
    <w:basedOn w:val="a"/>
    <w:pPr>
      <w:tabs>
        <w:tab w:val="center" w:pos="4677"/>
        <w:tab w:val="right" w:pos="9355"/>
      </w:tabs>
    </w:pPr>
  </w:style>
  <w:style w:type="character" w:styleId="a8">
    <w:name w:val="page number"/>
    <w:basedOn w:val="a0"/>
  </w:style>
  <w:style w:type="paragraph" w:styleId="a9">
    <w:name w:val="header"/>
    <w:basedOn w:val="a"/>
    <w:rsid w:val="00926EE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5404</Words>
  <Characters>30803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36135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Чернова</dc:creator>
  <cp:keywords/>
  <dc:description/>
  <cp:lastModifiedBy>admin</cp:lastModifiedBy>
  <cp:revision>2</cp:revision>
  <dcterms:created xsi:type="dcterms:W3CDTF">2014-05-19T15:19:00Z</dcterms:created>
  <dcterms:modified xsi:type="dcterms:W3CDTF">2014-05-19T15:19:00Z</dcterms:modified>
</cp:coreProperties>
</file>