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EEA" w:rsidRDefault="008C27D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</w:t>
      </w:r>
      <w:r>
        <w:br/>
      </w:r>
      <w:r>
        <w:rPr>
          <w:b/>
          <w:bCs/>
        </w:rPr>
        <w:t>2 Биография</w:t>
      </w:r>
      <w:r>
        <w:br/>
      </w:r>
      <w:r>
        <w:rPr>
          <w:b/>
          <w:bCs/>
        </w:rPr>
        <w:t>3 Семья</w:t>
      </w:r>
      <w:r>
        <w:br/>
      </w:r>
      <w:r>
        <w:rPr>
          <w:b/>
          <w:bCs/>
        </w:rPr>
        <w:t>Список литературы</w:t>
      </w:r>
    </w:p>
    <w:p w:rsidR="00377EEA" w:rsidRDefault="008C27D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77EEA" w:rsidRDefault="008C27D5">
      <w:pPr>
        <w:pStyle w:val="a3"/>
      </w:pPr>
      <w:r>
        <w:t>Павел Петрович Пущин (19 июня 1768(17680619) — 14 февраля 1828) — генерал-лейтенант, участник русско-шведской (1788—1790), наполеоновских и революционных войн, сенатор.</w:t>
      </w:r>
    </w:p>
    <w:p w:rsidR="00377EEA" w:rsidRDefault="008C27D5">
      <w:pPr>
        <w:pStyle w:val="21"/>
        <w:pageBreakBefore/>
        <w:numPr>
          <w:ilvl w:val="0"/>
          <w:numId w:val="0"/>
        </w:numPr>
      </w:pPr>
      <w:r>
        <w:t>1. Происхождение</w:t>
      </w:r>
    </w:p>
    <w:p w:rsidR="00377EEA" w:rsidRDefault="008C27D5">
      <w:pPr>
        <w:pStyle w:val="a3"/>
      </w:pPr>
      <w:r>
        <w:t xml:space="preserve">Происходил из дворян Осташковского уезда Тверской губернии. Родился 19 </w:t>
      </w:r>
      <w:r>
        <w:rPr>
          <w:position w:val="10"/>
        </w:rPr>
        <w:t>[1]</w:t>
      </w:r>
      <w:r>
        <w:t xml:space="preserve"> (30) июня 1768 года в семье сенатора Петра Ивановича Пущина.</w:t>
      </w:r>
    </w:p>
    <w:p w:rsidR="00377EEA" w:rsidRDefault="008C27D5">
      <w:pPr>
        <w:pStyle w:val="21"/>
        <w:pageBreakBefore/>
        <w:numPr>
          <w:ilvl w:val="0"/>
          <w:numId w:val="0"/>
        </w:numPr>
      </w:pPr>
      <w:r>
        <w:t>2. Биография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9 марта 1781 года был определён на службу сержантом лейб-гвардии в Преображенский полк и здесь последовательно получил чины прапорщика (4.12.1784 г.), подпоручика (1.01.1786 г.) и поручика (1.01.1788 г.).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 14 мая по 18 сентября 1789 года, во время Шведской войны был в походе в Финляндской армии.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10 марта 1790 года в чине премьер-майора перешел волонтером на гребную флотилию, с которой и находился во всех сражениях со шведским корабельным и гребным флотом.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14 июля 1790 года был назначен подполковником в Сумский легко-конный полк.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21 августа 1791 года был переведен командиром в 3-й Финляндский егерский батальон.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6 августа 1794 года Пущин со своим батальоном отправился Балтийским морем до Риги и оттуда через Курляндию в Великую Литву для усмирения вспыхнувшего там восстания.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 января 1797 года был произведен в полковники и переведен в Козловский (Старобаденский) мушкетерский полк.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15 марта 1798 года произведён в генерал-майоры и был назначен комендантом в Казань, а в сентябре того же года был сделан военным губернатором. Шеф Мушкетерского генерал-майора Пущина 2-го полка.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 февраля 1800 года Пущин был произведён в генерал-лейтенанты, а в 1801 году, сверх занимаемой им должности военного губернатора, стал управлять и гражданскою частью губернии.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27 сентября 1801 года Пущин был отрешен от должности и отдан под суд по делу мещанина Яковлева, взятого по подозрению в поджогах и пытками вынужденного к признанию. Следствие проводил флигель-адъютант барон Альбедиль. Эти события привели к появлению указа Сенату о запрещении применения пыток.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13 ноября 1804 года указом Сенату Пущин от суда был освобожден ввиду того, что в поступке его не было усмотрено умышленного преступления.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 сентября 1805 года он был назначен шефом сформированного им Эстляндского мушкетерского полка.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 марта 1812 года Пущин был назначен командиром корпуса в резервную Обсервационную армию, состоявшую под командою генерала от кавалерии Тормасова.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1813 году Пущин находился в герцогстве Варшавском для сформирования войск резервной армии, а затем, с этою же целью, по выступлении войск обсервационного корпуса на укомплектование полков Дунайской армии, был назначен в помощь генерал-лейтенанту Эссену 2-му.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1814 году Пущин был назначен командиром 16-ой пехотной дивизии.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21 января 1818 года ему было повелено присутствовать в правительствующем Сенате по 4-му департаменту, в котором он прослужил десять лет беспрерывно до самой кончины.</w:t>
      </w:r>
    </w:p>
    <w:p w:rsidR="00377EEA" w:rsidRDefault="008C27D5">
      <w:pPr>
        <w:pStyle w:val="a3"/>
        <w:numPr>
          <w:ilvl w:val="0"/>
          <w:numId w:val="2"/>
        </w:numPr>
        <w:tabs>
          <w:tab w:val="left" w:pos="707"/>
        </w:tabs>
      </w:pPr>
      <w:r>
        <w:t>14 (26) февраля 1828 года Павел Петрович умер в чине генерал-лейтенанта.</w:t>
      </w:r>
    </w:p>
    <w:p w:rsidR="00377EEA" w:rsidRDefault="008C27D5">
      <w:pPr>
        <w:pStyle w:val="21"/>
        <w:pageBreakBefore/>
        <w:numPr>
          <w:ilvl w:val="0"/>
          <w:numId w:val="0"/>
        </w:numPr>
      </w:pPr>
      <w:r>
        <w:t>3. Семья</w:t>
      </w:r>
    </w:p>
    <w:p w:rsidR="00377EEA" w:rsidRDefault="008C27D5">
      <w:pPr>
        <w:pStyle w:val="a3"/>
      </w:pPr>
      <w:r>
        <w:t xml:space="preserve">Жена, Елизавета Андреевна (1766—1831), в девичестве Всеволжская, дочь Андрея Алексеевича Всеволжского </w:t>
      </w:r>
      <w:r>
        <w:rPr>
          <w:position w:val="10"/>
        </w:rPr>
        <w:t>[2]</w:t>
      </w:r>
      <w:r>
        <w:t xml:space="preserve"> (1723—1773).</w:t>
      </w:r>
    </w:p>
    <w:p w:rsidR="00377EEA" w:rsidRDefault="008C27D5">
      <w:pPr>
        <w:pStyle w:val="a3"/>
      </w:pPr>
      <w:r>
        <w:t>Сын, Александр (27.8.1802 — 16.2.1838) — штабс-капитан лейб-гвардии Гренадерского полка. Участник восстания на Сенатской площади. Наказания не понес, так как быстро покинул площадь. Впоследствии полковник лейб-гвардии Павловского полка.</w:t>
      </w:r>
    </w:p>
    <w:p w:rsidR="00377EEA" w:rsidRDefault="008C27D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77EEA" w:rsidRDefault="008C27D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 Половцева годы жизни Пущина П. П. указаны как «р. 12 июня 1768 г., † 14 февр. 1828 г.» {Половцов}</w:t>
      </w:r>
    </w:p>
    <w:p w:rsidR="00377EEA" w:rsidRDefault="008C27D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Всеволжский Андрей Алексеевич</w:t>
      </w:r>
      <w:r>
        <w:t xml:space="preserve"> (1723—1773) — надворный советник и пензенский воевода, участник переворота 1762 г. (свержение Петра III и вступление на престол Екатерины II), сгорел в своем доме, защищаясь от войск Пугачева.</w:t>
      </w:r>
    </w:p>
    <w:p w:rsidR="00377EEA" w:rsidRDefault="008C27D5">
      <w:pPr>
        <w:pStyle w:val="a3"/>
        <w:spacing w:after="0"/>
      </w:pPr>
      <w:r>
        <w:t>Источник: http://ru.wikipedia.org/wiki/Пущин,_Павел_Петрович</w:t>
      </w:r>
      <w:bookmarkStart w:id="0" w:name="_GoBack"/>
      <w:bookmarkEnd w:id="0"/>
    </w:p>
    <w:sectPr w:rsidR="00377E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7D5"/>
    <w:rsid w:val="00377EEA"/>
    <w:rsid w:val="00710334"/>
    <w:rsid w:val="008C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446FE-6AEF-42EF-82AF-363BA06C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2014-05-17T04:14:00Z</dcterms:created>
  <dcterms:modified xsi:type="dcterms:W3CDTF">2014-05-17T04:14:00Z</dcterms:modified>
</cp:coreProperties>
</file>