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E693B" w:rsidRDefault="009E693B" w:rsidP="00356945">
      <w:pPr>
        <w:spacing w:after="0" w:line="240" w:lineRule="auto"/>
        <w:rPr>
          <w:rFonts w:ascii="Times New Roman" w:hAnsi="Times New Roman" w:cs="Times New Roman"/>
          <w:b/>
          <w:bCs/>
          <w:sz w:val="14"/>
          <w:szCs w:val="14"/>
        </w:rPr>
      </w:pPr>
    </w:p>
    <w:p w:rsidR="00A80638" w:rsidRPr="00356945" w:rsidRDefault="00A80638" w:rsidP="00356945">
      <w:pPr>
        <w:spacing w:after="0" w:line="240" w:lineRule="auto"/>
        <w:rPr>
          <w:rFonts w:ascii="Times New Roman" w:hAnsi="Times New Roman" w:cs="Times New Roman"/>
          <w:b/>
          <w:bCs/>
          <w:sz w:val="14"/>
          <w:szCs w:val="14"/>
        </w:rPr>
      </w:pPr>
      <w:r w:rsidRPr="00356945">
        <w:rPr>
          <w:rFonts w:ascii="Times New Roman" w:hAnsi="Times New Roman" w:cs="Times New Roman"/>
          <w:b/>
          <w:bCs/>
          <w:sz w:val="14"/>
          <w:szCs w:val="14"/>
        </w:rPr>
        <w:t>1 История как наука. Методы и функции исторической науки</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1)История от греческого "повествование" или "рассказ о прошлом".</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История - это наука, которая изучает истрию человеческого общества</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 xml:space="preserve">2) Функции истории: познавательная, политическая, мировозренческая (сис-ма взглядов на мир, на общ-во, на себя. Может быть обыденным или научным. Формируется в течение амей жизни.), воспитательная ( история даёт возможность избегать ошибки. Ницше говорил: "История учит тому, что ничему не учит" </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3) Методы и источники познания истории</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Метод - способ или путь</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Принцип - это обобщённые правила для иследования: 1) принцип оббъективности( все процессы должны оцениваться независимо); 2) принцип историзма(изучение исторической действительности через призму исторической эпохи</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Методы: 1логический, 2ретроспективный( взгляд в прошлое), 3синхронно-хронологический, 4системно-структурный,5математический анализ, 6социологический</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Вспомогательные науки: археология, Палеография, геральдика, нумезматика</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4)История как наука основывается на точно установленных фактах. Эти факты извлекаются из исторических источников.</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ИСТОРИЧЕСКИЕ ИСТОЧНИКИ - это свидетельства о прошлом, остатки прошлой жизни.</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Классификация ист.источников - это одна из основ вспомогательной ист.дисциплины - источниковедения. В наст.вр. выделяют 7 основных групп историч.источников:</w:t>
      </w:r>
    </w:p>
    <w:p w:rsidR="00A80638"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1) письменные, 2) вещественные, 3) устные, 4) этнографические, 5) лингвистические, 6) фотокинодокументы, 7) фонодокументы.</w:t>
      </w:r>
    </w:p>
    <w:p w:rsidR="00A80638" w:rsidRDefault="00A80638" w:rsidP="00356945">
      <w:pPr>
        <w:spacing w:after="0" w:line="240" w:lineRule="auto"/>
        <w:rPr>
          <w:rFonts w:ascii="Times New Roman" w:hAnsi="Times New Roman" w:cs="Times New Roman"/>
          <w:sz w:val="14"/>
          <w:szCs w:val="14"/>
        </w:rPr>
      </w:pPr>
    </w:p>
    <w:p w:rsidR="00A80638" w:rsidRPr="00DA290F" w:rsidRDefault="00A80638" w:rsidP="00DA290F">
      <w:pPr>
        <w:spacing w:after="0" w:line="240" w:lineRule="auto"/>
        <w:rPr>
          <w:rFonts w:ascii="Times New Roman" w:hAnsi="Times New Roman" w:cs="Times New Roman"/>
          <w:b/>
          <w:bCs/>
          <w:sz w:val="14"/>
          <w:szCs w:val="14"/>
        </w:rPr>
      </w:pPr>
      <w:r w:rsidRPr="00DA290F">
        <w:rPr>
          <w:rFonts w:ascii="Times New Roman" w:hAnsi="Times New Roman" w:cs="Times New Roman"/>
          <w:b/>
          <w:bCs/>
          <w:sz w:val="14"/>
          <w:szCs w:val="14"/>
        </w:rPr>
        <w:t>30 Общественно-политическое движение в России в 60-70-90-е годы 19в . Народничество. Рабочее движение. Проникновение в Россию идей марксизма.</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25)Марксизм. Упадок дворянства и демократизация общества были первым последствием реформ 60-х. Вторым последствием было умственное брожение радикального полит характера. Русское общество не могло быстро успокоиться, некоторая часть его была настроена очень радикально, создавались революционные кружки. В 70-х начились покушения на жизнь императора, Россия вступила в эпоху внутренней смуты. Главной целью Александра 3 было укрепление самодержавной власти. Марксизм. Идейный разгром Плехановым теории общинного социализма (теория народников) как метода общественного переустройства. Плехановская группа Освобождения труда стала первым в России марксистским кружком. Его книги носили марксистский характер. На основе этих идей возникли социал-демократические группы. Они состояли в основном из студентов и интеллигенции. Идеи  о построении общества всеобщего равенства и социальной справедливости.</w:t>
      </w: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b/>
          <w:bCs/>
          <w:sz w:val="14"/>
          <w:szCs w:val="14"/>
        </w:rPr>
        <w:t xml:space="preserve">2 Восточные славяне в древности. Образование </w:t>
      </w:r>
      <w:r w:rsidRPr="00356945">
        <w:rPr>
          <w:rFonts w:ascii="Times New Roman" w:hAnsi="Times New Roman" w:cs="Times New Roman"/>
          <w:sz w:val="14"/>
          <w:szCs w:val="14"/>
        </w:rPr>
        <w:t>государства у восточных славян. Норманская теория.</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1.Происхождение славян и их распределение в Европе. Восточные славяне накануне образован гос-ва</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История ДР-ист первого гос образ рус. В.с. расселились в 6-8в на тер-ии от Карпатских гор до берега Балтики, от З.Двины до верх Оки и Волги. Гл местом обит славян –лес,спас от степных кочевников, дающий пищу, топливо. Отл от з.Евр-нет рассекающих горных систем. Осн занятием было земледелие. В.с. занимались скот,рыболовств, собир меда. Люди пост передвиг на новые места. Они жили в пост боевом напряжении. Геогр и климат уловия оказали решающ влияние на быт, хоз. деят в.с. Сформиров. ментолитет в нач 1 тыс н..э. славяне жили род общинами. Разв землед и появ избыт продукта давали возн отдельной семье обеспеч свое самост сущ. На смену род общине приходила община соседская, единство кот поддерж хоз-ми связями. Во главе стояли старейшины, облад больш властью. С 6в н.э. у в.с. нач разлож род отношений.  Появл неравенства, разв товарообмена между разн племенами вели к обр соц групп. Род власть конц в своих руках не только богатство, но и власть. Во главе племени стоял князь, вершающий суд и расправу с помощью дружины. В 8-9вв идет интенс разв-ие эк-ки, разв торговли, растут города. В начале 9 в идет пост процесс складыв гос-ности.  сложной, разнообр была религия в.с. Ее истоки уходят в индоевр др верования. Рел наз язычеством. Во главе: Сварог-бог вселенной, его сыновья. Вся жизнь в.с. юыла связана с миром сверхьест существ, за кот стояли силы прир. Это был мир фантастики и поэт он входил в каждодн жизнь каждой славянской семьи.</w:t>
      </w:r>
    </w:p>
    <w:p w:rsidR="00A80638" w:rsidRPr="00356945" w:rsidRDefault="00A80638" w:rsidP="00356945">
      <w:pPr>
        <w:spacing w:after="0" w:line="240" w:lineRule="auto"/>
        <w:rPr>
          <w:rFonts w:ascii="Times New Roman" w:hAnsi="Times New Roman" w:cs="Times New Roman"/>
          <w:sz w:val="14"/>
          <w:szCs w:val="14"/>
        </w:rPr>
      </w:pP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2. Основные этапы становления древнерусской гос-венности.</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980 - 1015 - княжение Владимира. 988 - ввёл христианство на Руси, что соответствовало новым общ-венным отношениям. * 9 в. - образование Древнерусского гос-ва с центром в Киеве. 9 - 10 - складывание древнерусской народности, объединение земель в единое гос-во; создание аппарата вл-ти. Князь, вече, дружина. Князь - во главе племени ( законодатель, военный предводитель, судья, адресат дани ). Княжеская администрация - посадники и тысяцкие - чиновники органов госуправления и личные слуги князя: тиуны ( дворецкие ), стольники ( дипломаты ), ловчие ( мы в будущем )( вследствии близости к князю сделались видными чиновниками. * Вече - народное собрание, решения кот. исполняли князья. Дружина - поддерживала вл-ть князя, но далеко не подданические отношения. “Старшая дружина” - наиб. богатые и влиятельные  землевладельцы. Составляли “думу” князя и назывались боярами. “Младшие” дружинники, “отроки”, “чадь” - слуги ( в военное время воины ). Основное население составляли свободные общинники ( “люди” ). Смерды ( широкая общ-венная группа ) видимо несвободные или полусвободные княжеские данники. Рабы: челядь, холопы. Главный источник - плен. Были полностью бесправны. В 12 в. холопство: “обельное” и неполное. Плен, самопродажа, женившийся на рабе. Конец 12 в. “закупы” - попавшие в долговую кабалу к князю или его дружиннику. Личное хо-во+право на выкуп. “Рядовичи” - жизнь защищена лишь min 5 гривенным штрафом. “Изгои” - лишившийся своего соц. статуса ( порвавшие с общиной, холопы, отпущенные на волю ). Зарождается сословный строй. Черты: многочисленность и пестрота сословных групп; неустойчивость и наличие промежуточных слоёв; выделение сословных групп по происхождению или по положению в гос-ве.</w:t>
      </w:r>
    </w:p>
    <w:p w:rsidR="00A80638" w:rsidRPr="00356945" w:rsidRDefault="00A80638" w:rsidP="00356945">
      <w:pPr>
        <w:spacing w:after="0" w:line="240" w:lineRule="auto"/>
        <w:rPr>
          <w:rFonts w:ascii="Times New Roman" w:hAnsi="Times New Roman" w:cs="Times New Roman"/>
          <w:sz w:val="14"/>
          <w:szCs w:val="14"/>
        </w:rPr>
      </w:pPr>
    </w:p>
    <w:p w:rsidR="00A80638"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Норманская теория В7в.Колонизация славянами земель Восточно-европейской равнины растянулась на 500 лет и шла неравномерно. Вначале восточные славяне заселяли территории, протянувшиеся с севера на юг вдоль великого пути «из варяг в греки». В 9-11вв. этот путь играл огромную роль для связей западной Европы с Византией и странами востока. Восточные славяне попали на территории с суровым климатом и без каких-либо достижений цивилизации. Плотность населения была разной. Колонизация носила мирный характер. Шел процесс культурных заимствований. Каждое племя жило своим княжением городище. В 6-9в славяне жили первобытно общинным строем. Соседская община. Имущественное и общественное неравенство. Южная часть восточных славян платили дань хазарам. На севере восточно славянского мира появились варяги(Скандинавии), славяне пострадали от воинствующих мадьяр(венгры).Натиск врагов ускорял процесс слияния восточно славянских племен в союзы (наиболее значительные объединения-Киев Новгород). НОРМ ТЕОР. В середине 9в в него был приглашен не княжение выходец из Скандинавии Рюрик. Его призвали для того чтобы иметь противовес в борьбе с набегами шведских викингов и для проедоления острых внутренних противоречий. В настоящее время не вызывает сомнений на местной славянской основе формирование гос- ва руси, так и значительное участие в этом процессе выходцев из Скандинавии.</w:t>
      </w:r>
    </w:p>
    <w:p w:rsidR="00A80638" w:rsidRDefault="00A80638" w:rsidP="00356945">
      <w:pPr>
        <w:spacing w:after="0" w:line="240" w:lineRule="auto"/>
        <w:rPr>
          <w:rFonts w:ascii="Times New Roman" w:hAnsi="Times New Roman" w:cs="Times New Roman"/>
          <w:sz w:val="14"/>
          <w:szCs w:val="14"/>
        </w:rPr>
      </w:pPr>
    </w:p>
    <w:p w:rsidR="00A80638" w:rsidRDefault="00A80638" w:rsidP="00DA290F">
      <w:pPr>
        <w:spacing w:after="0" w:line="240" w:lineRule="auto"/>
        <w:rPr>
          <w:rFonts w:ascii="Times New Roman" w:hAnsi="Times New Roman" w:cs="Times New Roman"/>
          <w:b/>
          <w:bCs/>
          <w:sz w:val="14"/>
          <w:szCs w:val="14"/>
        </w:rPr>
      </w:pPr>
      <w:r w:rsidRPr="006C5E02">
        <w:rPr>
          <w:rFonts w:ascii="Times New Roman" w:hAnsi="Times New Roman" w:cs="Times New Roman"/>
          <w:b/>
          <w:bCs/>
          <w:sz w:val="14"/>
          <w:szCs w:val="14"/>
        </w:rPr>
        <w:t>24 Внешняя политика в первой четверти 19 века. Отечественная война 1812 года</w:t>
      </w:r>
    </w:p>
    <w:p w:rsidR="00A80638" w:rsidRDefault="00A80638" w:rsidP="00DA290F">
      <w:pPr>
        <w:spacing w:after="0" w:line="240" w:lineRule="auto"/>
        <w:rPr>
          <w:rFonts w:ascii="Times New Roman" w:hAnsi="Times New Roman" w:cs="Times New Roman"/>
          <w:sz w:val="14"/>
          <w:szCs w:val="14"/>
        </w:rPr>
      </w:pPr>
      <w:r w:rsidRPr="006C5E02">
        <w:rPr>
          <w:rFonts w:ascii="Times New Roman" w:hAnsi="Times New Roman" w:cs="Times New Roman"/>
          <w:sz w:val="14"/>
          <w:szCs w:val="14"/>
        </w:rPr>
        <w:t>1812 Реформистские планы Александра 1 нарушила война с Францией- плата за высокое международное влияние России. Вместе с Англией, Швецией, Австрией Россия приняла участие в антинаполеоновской коалиции. Коалиция терпела поражения, торговая блокада Англии. Причинами столкновения с Францией стали претензии Наполеона на мирное господство и стремление Александра1 сохранить самостоятельность политике России. Целью Наполеона было не покорение России, а подписание с ней  выгодного для Франции договора после занятия Минска или Смоленска. Война 1812 являлось патриотической. Вместе с тем внешнеполитическое могущество Росси достигло высшей точки: разбив наполеоновскую армию, она превратилась в основного гаранта Венской международной системы, поддерживающей статус-кво на континенте. И то, и другое не благоприятствувало внутренним реформам. Но война не заставила отказаться от реформаторских идей- военных поселений(пытался уменьшить кол-во крепостных крестьян в губерниях. Всесильным временщиком становится Аракчеев. Слухи о возможной отмене крепостного права вызвали неготивную реакцию у помещиков. А1 так и не решился принять конституцию и отменить крепостное право.</w:t>
      </w: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b/>
          <w:bCs/>
          <w:sz w:val="14"/>
          <w:szCs w:val="14"/>
        </w:rPr>
      </w:pPr>
    </w:p>
    <w:p w:rsidR="00A80638" w:rsidRDefault="00A80638" w:rsidP="00356945">
      <w:pPr>
        <w:spacing w:after="0" w:line="240" w:lineRule="auto"/>
        <w:rPr>
          <w:rFonts w:ascii="Times New Roman" w:hAnsi="Times New Roman" w:cs="Times New Roman"/>
          <w:b/>
          <w:bCs/>
          <w:sz w:val="14"/>
          <w:szCs w:val="14"/>
        </w:rPr>
      </w:pPr>
    </w:p>
    <w:p w:rsidR="00A80638" w:rsidRPr="00356945" w:rsidRDefault="00A80638" w:rsidP="00356945">
      <w:pPr>
        <w:spacing w:after="0" w:line="240" w:lineRule="auto"/>
        <w:rPr>
          <w:rFonts w:ascii="Times New Roman" w:hAnsi="Times New Roman" w:cs="Times New Roman"/>
          <w:b/>
          <w:bCs/>
          <w:sz w:val="14"/>
          <w:szCs w:val="14"/>
        </w:rPr>
      </w:pPr>
      <w:r w:rsidRPr="00356945">
        <w:rPr>
          <w:rFonts w:ascii="Times New Roman" w:hAnsi="Times New Roman" w:cs="Times New Roman"/>
          <w:b/>
          <w:bCs/>
          <w:sz w:val="14"/>
          <w:szCs w:val="14"/>
        </w:rPr>
        <w:t>3 Киевская Русь в 9 - 12 вв. Внутренняя  политика</w:t>
      </w:r>
    </w:p>
    <w:p w:rsidR="00A80638"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Киевская Русь представляла собой раннефеодальное государство. В нём шли процессы перехода от общественного устройства к феодальному, но феодальный строй ещё не сложился. Во главе государства стоял великий князь, опирающийся на военную дружину. Он возглавлял войско, руководил всей системой управления, был законодателем, верховным судьёй. Князя окружала дружина. Наиболее уважаемы были старшие дружинники - бояре, бывшие воеводами, членами постоянного совета - думы. Для обозначения младшей дружины применялись термины «отроки», «гриди». Они были главной военной силой. Наряду с властью князя в Киевской Руси существовало народное собрание - вече. Оно ведало вопросами войны и мира, финансами и земельными ресурсами. Князь заключал с вечем договор - «ряд», причём вече могло и сместить князя. Тем самым власть князя не была абсолютной. В этом нашёл отражение переход от родового строя к феодальному. За то, что князь с дружиной защищали страну от врагов, население платило им дань, которая шла на содержание дружины. Дань собиралась дружинными отрядами, которые  раз в год объезжали территории подвластных племён («полюдье»). Так, в 944г. древлянами был убит князь Игорь. Его вдова Ольга с большим трудом справилась с непокорным племенем и затем упорядочила сбор дани, установив  ее точный размер — урок, и места ее сбора —  погосты. Однако и после этого киевским князьям не раз приходилось устраивать военные походы в земли радимичей, вятичей и пр., чтобы подтвердить свое господство. Однако постепенно новые отношения получают все большее развитие в самых различных сферах жизни. Так, на Руси появляется феодальная аристократия — боярство. Основным его источником стала избранная  часть дружинников — старшая дружина, которая составляла при князе постоянный совет — думу, получала  за верную службу вотчины — земельные владения в наследственную собственность. В отдаленных от Киева землях, например в Новгородской, боярство оформлялось из местной племенной знати. Наряду со свободными общинниками — людьми — на Руси в это время уже появляются различные категории зависимого земледельческого населения. С одной стороны, это рабы — холопы,  челядь, — ничего не имевшие и находившиеся в полном владении своего господина. С другой — смерды, рядовичи, закупы — земледельцы, по тем  или иным причинам попавшие в  частичную  зависимость  от феодала. Они сохраняли свое хозяйство, но значительную часть времени должны были работать на вотчинных землях. Т.о., в Киевской Руси существовали элементы строя первобытнообщинного,   рабовладельческого и феодального, причем последние, очевидно, преобладали.</w:t>
      </w:r>
    </w:p>
    <w:p w:rsidR="00A80638" w:rsidRDefault="00A80638" w:rsidP="00356945">
      <w:pPr>
        <w:spacing w:after="0" w:line="240" w:lineRule="auto"/>
        <w:rPr>
          <w:rFonts w:ascii="Times New Roman" w:hAnsi="Times New Roman" w:cs="Times New Roman"/>
          <w:sz w:val="14"/>
          <w:szCs w:val="14"/>
        </w:rPr>
      </w:pPr>
    </w:p>
    <w:p w:rsidR="00A80638" w:rsidRDefault="00A80638" w:rsidP="00290F23">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47 Коллективизация СХ в СССР.Бремя большого скачка</w:t>
      </w:r>
      <w:r>
        <w:rPr>
          <w:rFonts w:ascii="Times New Roman" w:hAnsi="Times New Roman" w:cs="Times New Roman"/>
          <w:b/>
          <w:bCs/>
          <w:sz w:val="14"/>
          <w:szCs w:val="14"/>
        </w:rPr>
        <w:t>.</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Сплошная коллективизация сельского хозяйства завершилась</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утверждением колхозного строя</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ликвидацией индивидуального крестьянского хозяйства</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привела к сокращению производства зерна и поголовья скота</w:t>
      </w:r>
    </w:p>
    <w:p w:rsidR="00A80638" w:rsidRDefault="00A80638" w:rsidP="00356945">
      <w:pPr>
        <w:spacing w:after="0" w:line="240" w:lineRule="auto"/>
        <w:rPr>
          <w:rFonts w:ascii="Times New Roman" w:hAnsi="Times New Roman" w:cs="Times New Roman"/>
          <w:b/>
          <w:bCs/>
          <w:sz w:val="14"/>
          <w:szCs w:val="14"/>
        </w:rPr>
      </w:pPr>
    </w:p>
    <w:p w:rsidR="00A80638" w:rsidRPr="00356945" w:rsidRDefault="00A80638" w:rsidP="00356945">
      <w:pPr>
        <w:spacing w:after="0" w:line="240" w:lineRule="auto"/>
        <w:rPr>
          <w:rFonts w:ascii="Times New Roman" w:hAnsi="Times New Roman" w:cs="Times New Roman"/>
          <w:b/>
          <w:bCs/>
          <w:sz w:val="14"/>
          <w:szCs w:val="14"/>
        </w:rPr>
      </w:pPr>
      <w:r w:rsidRPr="00356945">
        <w:rPr>
          <w:rFonts w:ascii="Times New Roman" w:hAnsi="Times New Roman" w:cs="Times New Roman"/>
          <w:b/>
          <w:bCs/>
          <w:sz w:val="14"/>
          <w:szCs w:val="14"/>
        </w:rPr>
        <w:t>5 Нашествие Батыя на Русь. Монголо-татарское иго и его последствия для русских земель</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1237-1241 гг. русские земли подверглись удару со стороны Монгольской  империи, завоевавшую огромную территорию от Тихого океана до Центральной Европы.После  походов на Северо-Восточную и Южную Русь объединенного монгольского войска под командованием внука основателя империи - Чингисхана - Батыя установилось так называемое монголо-татарское иго.Русские  княжества не вошли непосредственно в территорию Золотой Орды. Их зависимость выражалась в уплате податей. Киевская  земля после нашествия окончательно утратила свое былое значение. Киев был  взят  татарами  в 1240 г. в разгар борьбы за него между соперничающими князьями. В Черниговской земле во второй половине XIII столетия резко усиливается политическая раздробленность. XIV  в.  большая часть Черниговщины была подчинена  литовским князем. В  Юго-Западной  Руси в результате объединения Волыни и Галичины сформировалось сильное государство и успешно противостояло татарскому натиску. Но в конце  50-х  годов  Галицкому князю все же пришлось признать зависимость от татарского хана. В Смоленской земле удельные княжества не закрепились за определенными  княжескими линиями, как это было в Черниговской земле. Рязанская земля в второй половине XIII-XV в. сохраняла относительную независимость. Однако она была зажата между Золотой Ордой, с которой непосредственно граничила, и Северо-Восточной Русью. Муромское  княжество уже в середине XIV в. стало зависеть от Московского, а в начале 90-х годов вошло в ее состав. Территория  Переяславского княжества после Батыева нашествия перешла под непосредственное управление Орды.  После  монголо-татарского  нашествия  судьбы  различных земель разошлись.  Из  четырех  сильнейших  в  первой  половине  XIII  в. княжеств три (Черниговское,  Галицко-Волынское  и  Смоленское) теряют свой суверенитет и входят  в состав  государств - Литвы и Польши. На территории  четвертого - Владимиро-Суздальского - начинается формирование нового единого  русского  государства. Таким образом перестала существовать старая политическая  структура, для которой были характерны самостоятельные княжества  - земли. Непосредственное  воздействие  на экономику выразилось, во-первых, в разорении  территорий во время ордынских походов и набегов, особенно частых во  второй половине XIII в. Во-вторых завоевание привело к систематическому выкачиванию  значительных материальных средств в виде ордынского "выхода" и других поборов, что обескровливало страну. После нашествия XIII в. усилилась разобщенность русских земель. Прекратилась  борьба  разных  княжеских  ветвей за  Киев, Новгород  и  Галич.</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 xml:space="preserve">В области духовной культуры прослеживается заметное непосредственное воздействие  монголо-татарского  нашествия:  гибель значительных культурных ценностей,  временный упадок каменного строительства, живописи, прикладного искусства, утрата секретов ряда ремесел, ослабление культурных связей с Западной  и  Центральной Европой. </w:t>
      </w:r>
    </w:p>
    <w:p w:rsidR="00A80638"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Таким  образом,  монголо-татарское  завоевание  оказало значительное влияние на древнерусское общество. Наиболее подверженными оказались социально-экономическая и политическая сферы.</w:t>
      </w:r>
    </w:p>
    <w:p w:rsidR="00A80638" w:rsidRDefault="00A80638" w:rsidP="00356945">
      <w:pPr>
        <w:spacing w:after="0" w:line="240" w:lineRule="auto"/>
        <w:rPr>
          <w:rFonts w:ascii="Times New Roman" w:hAnsi="Times New Roman" w:cs="Times New Roman"/>
          <w:sz w:val="14"/>
          <w:szCs w:val="14"/>
        </w:rPr>
      </w:pPr>
    </w:p>
    <w:p w:rsidR="00A80638" w:rsidRPr="00356945" w:rsidRDefault="00A80638" w:rsidP="00356945">
      <w:pPr>
        <w:spacing w:after="0" w:line="240" w:lineRule="auto"/>
        <w:rPr>
          <w:rFonts w:ascii="Times New Roman" w:hAnsi="Times New Roman" w:cs="Times New Roman"/>
          <w:b/>
          <w:bCs/>
          <w:sz w:val="14"/>
          <w:szCs w:val="14"/>
        </w:rPr>
      </w:pPr>
      <w:r w:rsidRPr="00356945">
        <w:rPr>
          <w:rFonts w:ascii="Times New Roman" w:hAnsi="Times New Roman" w:cs="Times New Roman"/>
          <w:b/>
          <w:bCs/>
          <w:sz w:val="14"/>
          <w:szCs w:val="14"/>
        </w:rPr>
        <w:t>6 Феодальная раздробленность</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Со 2трети 12в до конца15в на Руси длился период феодальной раздробленности.Главн.предпосылки:ослабление центральн.власти киевского князя,укрепление власти феодалов на местах.(восстание в Киеве-1113г.бедствие народа из-за усобиц князей)Росло крупное феодальное землевладение.У круп.феод.есть свои дружины,аппарат управления:рост желания отд.от Киева.Особая опора на служивых-дворян,составлявш.дружину кот.получ за службу деньги,землю.Рост владений церкви.''Русская правда''-юредически закреп.господство феодалов и зависимость смердов.В конце12-нач13в. на Руси сложились три центра:Галицко-Волынское княж-во имело терр.-от пруссов и литовцев до Дуная(Галич,Червень,Львов,Перемышль,Владимир)1199-1205 княж. РоманМстиславович.Особый расцвет приДаниилеРомановиче(1238-1264)Бояре хотели выйти из-под княж.власти,вступая в сговор с пол.Владимиро-Суздальское-отНижНовг до Твери.Стала независот КваВ 30-х г12века при сыне Вл.Мономаха-Юр.Долгорукий(1125-1157)</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Он расширил подчинив:Муром,Рязань,мордву,мари.Ростет МоскваАндрейБоголюбский(1157-1174)-захватил Киев и провозгласил себя великим князем.Заговорщики убили и братВсеволодЮр-ч Большое Гнездо(1176-1212)расправ с заг подчинивСмоленск и Чернигов Княжество стало называться Великим Владимирским.</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Новгород.освободился от Киева в 1136.Власть принадлежала богат. Боярству.Бояре держали в руках городское собрание свободных граждан-вече.Вече избирало из бояр посадника(суд,упр.) и его пом,тысяцкого(ополчение).С 1156 вече избир.архиепископа(казна,внеш) Для обеспечения внешней безопасн. Приглашался князь с дружиной Князь не имелправа упр.исобств.в республ.В 1348 Псков отделился .Полит. дроблен.не повлекло культ. разобщ.Общее религиозное созн. И единство церкви замедлили процессы обособлен. Исоздали предп.</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 xml:space="preserve">Для будущ.воссоединения русских земель. </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Позитивным моментом раздробленности являлось развитие регионов страны.</w:t>
      </w:r>
    </w:p>
    <w:p w:rsidR="00A80638"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Негативные:1. Междуусобицы 2. Борьба за территорию княжества 3. Русь оказалась обеспеченной накануне очередного нашествия кочевников.</w:t>
      </w:r>
    </w:p>
    <w:p w:rsidR="00A80638" w:rsidRDefault="00A80638" w:rsidP="00356945">
      <w:pPr>
        <w:spacing w:after="0" w:line="240" w:lineRule="auto"/>
        <w:rPr>
          <w:rFonts w:ascii="Times New Roman" w:hAnsi="Times New Roman" w:cs="Times New Roman"/>
          <w:sz w:val="14"/>
          <w:szCs w:val="14"/>
        </w:rPr>
      </w:pPr>
    </w:p>
    <w:p w:rsidR="00A80638" w:rsidRDefault="00A80638" w:rsidP="00DA290F">
      <w:pPr>
        <w:spacing w:after="0" w:line="240" w:lineRule="auto"/>
        <w:rPr>
          <w:rFonts w:ascii="Times New Roman" w:hAnsi="Times New Roman" w:cs="Times New Roman"/>
          <w:b/>
          <w:bCs/>
          <w:sz w:val="14"/>
          <w:szCs w:val="14"/>
        </w:rPr>
      </w:pPr>
      <w:r w:rsidRPr="00DA290F">
        <w:rPr>
          <w:rFonts w:ascii="Times New Roman" w:hAnsi="Times New Roman" w:cs="Times New Roman"/>
          <w:b/>
          <w:bCs/>
          <w:sz w:val="14"/>
          <w:szCs w:val="14"/>
        </w:rPr>
        <w:t>31 Политическая реакция (контрреформы) 80-х - начала 90-х гг. 19 века</w:t>
      </w:r>
      <w:r>
        <w:rPr>
          <w:rFonts w:ascii="Times New Roman" w:hAnsi="Times New Roman" w:cs="Times New Roman"/>
          <w:b/>
          <w:bCs/>
          <w:sz w:val="14"/>
          <w:szCs w:val="14"/>
        </w:rPr>
        <w:t>.</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Для периода «контрреформ» Александра III было характерно</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восстановление всесилия цензуры</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завершение промышленного переворота</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издание циркуляра о «кухаркиных детях»</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наступление на реформы Александра II</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перевод крестьян на обязательный выкуп (перевод бывших крепостных крестьян на обязательный выкуп земли)</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разработка фабричного законодательства</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свертывание реформ Александра II</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упразднение автономии университетов</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создание военного блока, ставшего одной из противостоящих сторон в ходе I мировой войны (Тройственный союз)</w:t>
      </w:r>
      <w:r>
        <w:rPr>
          <w:rFonts w:ascii="Times New Roman" w:hAnsi="Times New Roman" w:cs="Times New Roman"/>
          <w:sz w:val="14"/>
          <w:szCs w:val="14"/>
        </w:rPr>
        <w:t>.</w:t>
      </w:r>
    </w:p>
    <w:p w:rsidR="00A80638" w:rsidRDefault="00A80638" w:rsidP="00356945">
      <w:pPr>
        <w:spacing w:after="0" w:line="240" w:lineRule="auto"/>
        <w:rPr>
          <w:rFonts w:ascii="Times New Roman" w:hAnsi="Times New Roman" w:cs="Times New Roman"/>
          <w:sz w:val="14"/>
          <w:szCs w:val="14"/>
        </w:rPr>
      </w:pPr>
    </w:p>
    <w:p w:rsidR="00A80638" w:rsidRDefault="00A80638" w:rsidP="00356945">
      <w:pPr>
        <w:spacing w:after="0" w:line="240" w:lineRule="auto"/>
        <w:rPr>
          <w:rFonts w:ascii="Times New Roman" w:hAnsi="Times New Roman" w:cs="Times New Roman"/>
          <w:sz w:val="14"/>
          <w:szCs w:val="14"/>
        </w:rPr>
      </w:pPr>
    </w:p>
    <w:p w:rsidR="00A80638" w:rsidRDefault="00A80638" w:rsidP="00356945">
      <w:pPr>
        <w:spacing w:after="0" w:line="240" w:lineRule="auto"/>
        <w:rPr>
          <w:rFonts w:ascii="Times New Roman" w:hAnsi="Times New Roman" w:cs="Times New Roman"/>
          <w:sz w:val="14"/>
          <w:szCs w:val="14"/>
        </w:rPr>
      </w:pPr>
    </w:p>
    <w:p w:rsidR="00A80638" w:rsidRPr="00356945" w:rsidRDefault="00A80638" w:rsidP="00356945">
      <w:pPr>
        <w:spacing w:after="0" w:line="240" w:lineRule="auto"/>
        <w:rPr>
          <w:rFonts w:ascii="Times New Roman" w:hAnsi="Times New Roman" w:cs="Times New Roman"/>
          <w:b/>
          <w:bCs/>
          <w:sz w:val="14"/>
          <w:szCs w:val="14"/>
        </w:rPr>
      </w:pPr>
      <w:r w:rsidRPr="00356945">
        <w:rPr>
          <w:rFonts w:ascii="Times New Roman" w:hAnsi="Times New Roman" w:cs="Times New Roman"/>
          <w:b/>
          <w:bCs/>
          <w:sz w:val="14"/>
          <w:szCs w:val="14"/>
        </w:rPr>
        <w:t>7 Борьба Русского народа с агрессий шведских и немецких феодалов в 13 веке. Александр Невский.</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Одновременно с татарским нашествием русскому народу в XIII веке пришлось вести ожесточенную борьбу с немецкими и шведскими захватчиками. Земли Северной Руси и, в частности, Новгорода привлекали захватчиков. Они не были разорены Батыем, а Новгород славился богатством, поскольку через него проходил важнейший торговый путь, связывающий Северную Европу со странами Востока.</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Вооруженное противоборство с немцами было обусловлено рядом причин. Завоевание Прибалтики создавало угрозу суверенитету русских государств в западной части Руси. Кроме того, русские князья теряли контроль над рядом земель и дорогостоящую дань от прибалтийских племен. Наконец, действия Ордена разрушали торговлю, устоявшиеся политические и экономические связи в регионе.</w:t>
      </w:r>
    </w:p>
    <w:p w:rsidR="00A80638" w:rsidRPr="00356945" w:rsidRDefault="00A80638" w:rsidP="00356945">
      <w:pPr>
        <w:spacing w:after="0" w:line="240" w:lineRule="auto"/>
        <w:rPr>
          <w:rFonts w:ascii="Times New Roman" w:hAnsi="Times New Roman" w:cs="Times New Roman"/>
          <w:sz w:val="14"/>
          <w:szCs w:val="14"/>
        </w:rPr>
      </w:pP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В этой жестокой и кровавой войне активно участвовал князь Ярослав Всеволодович и его сын Александр.</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Летом 1240 г. 5-тысячное войско под предводительством герцога Биргера на кораблях подошло к берегам Невы. Новгородский князь Александр Ярославич с дружиной и ополчением совершил молниеносный переход из Новгорода и внезапно атаковал лагерь шведов. В лагере неприятеля началась суматоха. Во главе русской конницы летел сам Александр. Врезавшись в гущу шведских войск, он ударом копья сразил их полководца. Успех был полным. Александр получил почетное прозвище Невского, а позже причислен к лику святых.</w:t>
      </w:r>
    </w:p>
    <w:p w:rsidR="00A80638" w:rsidRPr="00356945" w:rsidRDefault="00A80638" w:rsidP="00356945">
      <w:pPr>
        <w:spacing w:after="0" w:line="240" w:lineRule="auto"/>
        <w:rPr>
          <w:rFonts w:ascii="Times New Roman" w:hAnsi="Times New Roman" w:cs="Times New Roman"/>
          <w:sz w:val="14"/>
          <w:szCs w:val="14"/>
        </w:rPr>
      </w:pP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Победа Александра на Неве имела большое историческое значение. Она сохранила для Руси берега Финского залива, ее торговые пути в страны Запада и тем самым облегчила русскому народу его длительную борьбу с ордынским игом.</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Но через месяц с небольшим к Новгороду подступила новая опасность. Немецкие рыцари-крестоносцы и датские рыцари начали большое наступление на Русь. Они захватили Изборск и Псков, а в 1241 г. - Тесов и Копорье. Непосредственная угроза нависла над Новгородом. В этих условиях новгородское боярство обратилось с просьбой к Александру Невскому снова возглавить вооруженные силы города. На помощь новгородцам пришли дружины владимирского князя, было созвано ополчение. С этими силами он зимой 1242 г. двинулся на Псков и освободил этот древний город. После этого Александр стал искать большого сражения, чтобы разбить главные силы Ордена.</w:t>
      </w:r>
    </w:p>
    <w:p w:rsidR="00A80638" w:rsidRPr="00356945" w:rsidRDefault="00A80638" w:rsidP="00356945">
      <w:pPr>
        <w:spacing w:after="0" w:line="240" w:lineRule="auto"/>
        <w:rPr>
          <w:rFonts w:ascii="Times New Roman" w:hAnsi="Times New Roman" w:cs="Times New Roman"/>
          <w:sz w:val="14"/>
          <w:szCs w:val="14"/>
        </w:rPr>
      </w:pPr>
    </w:p>
    <w:p w:rsidR="00A80638"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Знаменитая битва "Ледовое побоище" состоялась 5 апреля 1242 г. на льду Чудского озера. Немецкое войско было построено в форме клина, острием обращенного к противнику. Тактика рыцарей заключалась в том, чтобы расчленить русское войско и затем уничтожить его по частям. Предвидя это, Александр построил свое войско таким образом, чтобы самые мощные силы находились на флангах, а не в центре. В решающий момент сражения, когда немецкое войско вклинилось в центр русских дружин, именно фланговый удар позволил разбить неприятеля. После того как рыцари не выдержали и отступили, под тяжестью их доспехов треснул лед, они стали тонуть. Остатки рыцарского войска бежали, и русские войска преследовали их еще около семи верст. Битва на льду Чудского озера имела огромное значение для всей Руси. Немецкое агрессивное продвижение на восток оказалось остановленным, Северная Русь сохранила свою независимость.</w:t>
      </w:r>
    </w:p>
    <w:p w:rsidR="00A80638" w:rsidRDefault="00A80638" w:rsidP="00356945">
      <w:pPr>
        <w:spacing w:after="0" w:line="240" w:lineRule="auto"/>
        <w:rPr>
          <w:rFonts w:ascii="Times New Roman" w:hAnsi="Times New Roman" w:cs="Times New Roman"/>
          <w:sz w:val="14"/>
          <w:szCs w:val="14"/>
        </w:rPr>
      </w:pPr>
    </w:p>
    <w:p w:rsidR="00A80638" w:rsidRDefault="00A80638" w:rsidP="00356945">
      <w:pPr>
        <w:spacing w:after="0" w:line="240" w:lineRule="auto"/>
        <w:rPr>
          <w:rFonts w:ascii="Times New Roman" w:hAnsi="Times New Roman" w:cs="Times New Roman"/>
          <w:sz w:val="14"/>
          <w:szCs w:val="14"/>
        </w:rPr>
      </w:pPr>
    </w:p>
    <w:p w:rsidR="00A80638" w:rsidRPr="00356945" w:rsidRDefault="00A80638" w:rsidP="00356945">
      <w:pPr>
        <w:spacing w:after="0" w:line="240" w:lineRule="auto"/>
        <w:rPr>
          <w:rFonts w:ascii="Times New Roman" w:hAnsi="Times New Roman" w:cs="Times New Roman"/>
          <w:b/>
          <w:bCs/>
          <w:sz w:val="14"/>
          <w:szCs w:val="14"/>
        </w:rPr>
      </w:pPr>
      <w:r w:rsidRPr="00356945">
        <w:rPr>
          <w:rFonts w:ascii="Times New Roman" w:hAnsi="Times New Roman" w:cs="Times New Roman"/>
          <w:b/>
          <w:bCs/>
          <w:sz w:val="14"/>
          <w:szCs w:val="14"/>
        </w:rPr>
        <w:t>8 Предпосылка объединения русских земель в 14 веке. Начало возвышения Московского княжества. Отношения с Золотой Ордой.</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Предпосылки объединения земель: 1.эк развитие регионов, как следствие феод раздр-ти вызывало необходимость расширения обмена и торговли между отд кн-вами 2.формирование на местах опыта управления и создания структур управления 3.мощным стимулом явилось стремление освободиться от внешних врагов. 4.народ устал от бесконечных войн, распрей, и поэтому они хотели стабильности; за объединение выступала церковь 5.сохранилось культурное единство русского народа. Это нашло отражение в языке, лит-ре, обычаях, трдициях. 6.Центром объединит движ-я стала Москва. До 1280 года М была простой крепостью, первым Моск князем явл Даниил Александрович (сын Ал. Невского)</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Причины возвышения Москвы: 1.выгодное географич полож-е (а. Здесь проходил узел сухопутных дорог с юга на север и соотв с севера на юг б. Удобные водные пути в. Моск кн-во занимало центр полож-е )2. Умелая политика моск князей(а. Все моск кн-я постоянно заботились об увеличении своих земель б. Моск кн-я интенсивно строили дороги, города, храмы для привлечения насел-я в эти р-ны в. Умели извлечь выгоду из отношений с ЗО г. введение института наследования престола от отца к сыну) 3.Помощь церкви и сочувствие духовенства (в 1326 г митрополичья кафедра была перенесена в М) 4.отсутствие сильных врагов 5.нац сочувствие моск князьям. В глазах народа М к-во представлялось процветающим и стабильным, поэтому жители других регионов тяготели к М.</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Этапы объединения:</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I этап: 1280-1389. Иван Калита (1327-1340), Симеон Гордый (1341-1353), Дмитрий Донской (1359-1389). Это период роста авторитета М к-ва в полит, эконом, духовн аспектах, а именно (1.за этот период терр-я М к-ва увеличилась до 200.000 кв км 2.благодаря М кн-м прекратились набеги татар на русск земли 3.были ослаблены и приведены в зав-ть от М князя крупнейш противники (Тверь, Новгород, Рязань) 4.М становится центром русского православия 5.ярлык на княжение во Вл-Сузд земле закрепился за М кн-ми 6.на этом этапе наблюдается приток служилых людей из др кнв 7.именно М кн-я в 1380 г организовали первую победу против т-м</w:t>
      </w:r>
    </w:p>
    <w:p w:rsidR="00A80638" w:rsidRPr="00356945" w:rsidRDefault="00A80638" w:rsidP="00356945">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II этап: 1389-1462. Период кризиса в образовании М г-ва. В этот период вновь усиливаются соперники М князя Новг-д, Тверь, Северо-галичская земля. Василий 2 Темный смог окончат-но отстоять завоев позиции. Оконочат-но М становится центром Р православия, а именно в 1448 г впервые были проведены самост выборы митрополита. В 1439 Визант церковь пошла на воссоединение с католич церковью, т.е. состоялась Флорентийская уния. М ц-вь отказалась подписать унию.</w:t>
      </w:r>
    </w:p>
    <w:p w:rsidR="00A80638" w:rsidRDefault="00A80638" w:rsidP="0052410C">
      <w:pPr>
        <w:spacing w:after="0" w:line="240" w:lineRule="auto"/>
        <w:rPr>
          <w:rFonts w:ascii="Times New Roman" w:hAnsi="Times New Roman" w:cs="Times New Roman"/>
          <w:sz w:val="14"/>
          <w:szCs w:val="14"/>
        </w:rPr>
      </w:pPr>
      <w:r w:rsidRPr="00356945">
        <w:rPr>
          <w:rFonts w:ascii="Times New Roman" w:hAnsi="Times New Roman" w:cs="Times New Roman"/>
          <w:sz w:val="14"/>
          <w:szCs w:val="14"/>
        </w:rPr>
        <w:t>III этап: 1462-сер. XVI в. Иван III, Василий III, Иван IV Грозный. Происходит завершение объединения русск земель, получение полной полит незав-ти и юрид оформл-е институтов  гос. власти</w:t>
      </w:r>
      <w:r>
        <w:rPr>
          <w:rFonts w:ascii="Times New Roman" w:hAnsi="Times New Roman" w:cs="Times New Roman"/>
          <w:sz w:val="14"/>
          <w:szCs w:val="14"/>
        </w:rPr>
        <w:t>.</w:t>
      </w:r>
    </w:p>
    <w:p w:rsidR="00A80638" w:rsidRPr="00716A0D" w:rsidRDefault="00A80638" w:rsidP="00356945">
      <w:pPr>
        <w:spacing w:after="0" w:line="240" w:lineRule="auto"/>
        <w:rPr>
          <w:rFonts w:ascii="Times New Roman" w:hAnsi="Times New Roman" w:cs="Times New Roman"/>
          <w:b/>
          <w:bCs/>
          <w:sz w:val="14"/>
          <w:szCs w:val="14"/>
        </w:rPr>
      </w:pPr>
      <w:r w:rsidRPr="00716A0D">
        <w:rPr>
          <w:rFonts w:ascii="Times New Roman" w:hAnsi="Times New Roman" w:cs="Times New Roman"/>
          <w:b/>
          <w:bCs/>
          <w:sz w:val="14"/>
          <w:szCs w:val="14"/>
        </w:rPr>
        <w:t>11 Россия при Иване 4. Избранная рада. Реформы 50-х годов  16 века. Опричнина, её суть и последствия.</w:t>
      </w:r>
    </w:p>
    <w:p w:rsidR="00A80638" w:rsidRPr="00716A0D" w:rsidRDefault="00A80638" w:rsidP="00716A0D">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Предпосылки объединения земель: 1.эк развитие регионов, как следствие феод раздр-ти вызывало необходимость расширения обмена и торговли между отд кн-вами 2.формирование на местах опыта управления и создания структур управления 3.мощным стимулом явилось стремление освободиться от внешних врагов. 4.народ устал от бесконечных войн, распрей, и поэтому они хотели стабильности; за объединение выступала церковь 5.сохранилось культурное единство русского народа. Это нашло отражение в языке, лит-ре, обычаях, трдициях. 6.Центром объединит движ-я стала Москва. До 1280 года М была простой крепостью, первым Моск князем явл Даниил Александрович (сын Ал. Невского)</w:t>
      </w:r>
    </w:p>
    <w:p w:rsidR="00A80638" w:rsidRPr="00716A0D" w:rsidRDefault="00A80638" w:rsidP="00716A0D">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Причины возвышения Москвы: 1.выгодное географич полож-е (а. Здесь проходил узел сухопутных дорог с юга на север и соотв с севера на юг б. Удобные водные пути в. Моск кн-во занимало центр полож-е )2. Умелая политика моск князей(а. Все моск кн-я постоянно заботились об увеличении своих земель б. Моск кн-я интенсивно строили дороги, города, храмы для привлечения насел-я в эти р-ны в. Умели извлечь выгоду из отношений с ЗО г. введение института наследования престола от отца к сыну) 3.Помощь церкви и сочувствие духовенства (в 1326 г митрополичья кафедра была перенесена в М) 4.отсутствие сильных врагов 5.нац сочувствие моск князьям. В глазах народа М к-во представлялось процветающим и стабильным, поэтому жители других регионов тяготели к М.</w:t>
      </w:r>
    </w:p>
    <w:p w:rsidR="00A80638" w:rsidRPr="00716A0D" w:rsidRDefault="00A80638" w:rsidP="00716A0D">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Этапы объединения:</w:t>
      </w:r>
    </w:p>
    <w:p w:rsidR="00A80638" w:rsidRPr="00716A0D" w:rsidRDefault="00A80638" w:rsidP="00716A0D">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I этап: 1280-1389. Иван Калита (1327-1340), Симеон Гордый (1341-1353), Дмитрий Донской (1359-1389). Это период роста авторитета М к-ва в полит, эконом, духовн аспектах, а именно (1.за этот период терр-я М к-ва увеличилась до 200.000 кв км 2.благодаря М кн-м прекратились набеги татар на русск земли 3.были ослаблены и приведены в зав-ть от М князя крупнейш противники (Тверь, Новгород, Рязань) 4.М становится центром русского православия 5.ярлык на княжение во Вл-Сузд земле закрепился за М кн-ми 6.на этом этапе наблюдается приток служилых людей из др кнв 7.именно М кн-я в 1380 г организовали первую победу против т-м</w:t>
      </w:r>
    </w:p>
    <w:p w:rsidR="00A80638" w:rsidRPr="00716A0D" w:rsidRDefault="00A80638" w:rsidP="00716A0D">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II этап: 1389-1462. Период кризиса в образовании М г-ва. В этот период вновь усиливаются соперники М князя Новг-д, Тверь, Северо-галичская земля. Василий 2 Темный смог окончат-но отстоять завоев позиции. Оконочат-но М становится центром Р православия, а именно в 1448 г впервые были проведены самост выборы митрополита. В 1439 Визант церковь пошла на воссоединение с католич церковью, т.е. состоялась Флорентийская уния. М ц-вь отказалась подписать унию.</w:t>
      </w:r>
    </w:p>
    <w:p w:rsidR="00A80638" w:rsidRDefault="00A80638" w:rsidP="00716A0D">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III этап: 1462-сер. XVI в. Иван III, Василий III, Иван IV Грозный. Происходит завершение объединения русск земель, получение полной полит незав-ти и юрид оформл-е институтов  гос. власти</w:t>
      </w:r>
      <w:r>
        <w:rPr>
          <w:rFonts w:ascii="Times New Roman" w:hAnsi="Times New Roman" w:cs="Times New Roman"/>
          <w:sz w:val="14"/>
          <w:szCs w:val="14"/>
        </w:rPr>
        <w:t>.</w:t>
      </w: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Pr="00716A0D" w:rsidRDefault="00A80638" w:rsidP="00716A0D">
      <w:pPr>
        <w:spacing w:after="0" w:line="240" w:lineRule="auto"/>
        <w:rPr>
          <w:rFonts w:ascii="Times New Roman" w:hAnsi="Times New Roman" w:cs="Times New Roman"/>
          <w:b/>
          <w:bCs/>
          <w:sz w:val="14"/>
          <w:szCs w:val="14"/>
        </w:rPr>
      </w:pPr>
      <w:r w:rsidRPr="00716A0D">
        <w:rPr>
          <w:rFonts w:ascii="Times New Roman" w:hAnsi="Times New Roman" w:cs="Times New Roman"/>
          <w:b/>
          <w:bCs/>
          <w:sz w:val="14"/>
          <w:szCs w:val="14"/>
        </w:rPr>
        <w:t>12 Внешняя политка России в 16 веке.</w:t>
      </w:r>
    </w:p>
    <w:p w:rsidR="00A80638" w:rsidRDefault="00A80638" w:rsidP="00716A0D">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Сначала основное направление русской внешней политике явилось восточное. В 1552 русские войска двинулись на Казань (присоединено к Московскому).=&gt; Крым утратил союзника и не мог угрожать Москве одновременно с юга и востока. В плодородные земли Поволжья массами двинулись русские переселенцы. Открылись возможности русской колонизации  к западной Сибири. Присоединена Астрахань. Врагом Руси на юге по-прежнему оставалось крымское ханство. Отношения с Польшей и Литвой оставались холодными. Русы вторглись в Ливонию, пали Нарва, Дерпт, крепости Фелин и Мариенбург, не удалось захватить Ригу и Ревель. Заключено перемирие. 4 сильных европейских противника: Польша Литва Швеция Дания. Потери: территории у Финского залива, Карелия.</w:t>
      </w:r>
    </w:p>
    <w:p w:rsidR="00A80638" w:rsidRDefault="00A80638" w:rsidP="00716A0D">
      <w:pPr>
        <w:spacing w:after="0" w:line="240" w:lineRule="auto"/>
        <w:rPr>
          <w:rFonts w:ascii="Times New Roman" w:hAnsi="Times New Roman" w:cs="Times New Roman"/>
          <w:sz w:val="14"/>
          <w:szCs w:val="14"/>
        </w:rPr>
      </w:pPr>
    </w:p>
    <w:p w:rsidR="00A80638" w:rsidRPr="00716A0D" w:rsidRDefault="00A80638" w:rsidP="0052410C">
      <w:pPr>
        <w:spacing w:after="0" w:line="240" w:lineRule="auto"/>
        <w:rPr>
          <w:rFonts w:ascii="Times New Roman" w:hAnsi="Times New Roman" w:cs="Times New Roman"/>
          <w:b/>
          <w:bCs/>
          <w:sz w:val="14"/>
          <w:szCs w:val="14"/>
        </w:rPr>
      </w:pPr>
      <w:r w:rsidRPr="00716A0D">
        <w:rPr>
          <w:rFonts w:ascii="Times New Roman" w:hAnsi="Times New Roman" w:cs="Times New Roman"/>
          <w:b/>
          <w:bCs/>
          <w:sz w:val="14"/>
          <w:szCs w:val="14"/>
        </w:rPr>
        <w:t>14 Социально-экономическое и политические изменения в России в 17 веке. Соборное уложение 1649 г.</w:t>
      </w:r>
    </w:p>
    <w:p w:rsidR="00A80638" w:rsidRDefault="00A80638" w:rsidP="0052410C">
      <w:pPr>
        <w:spacing w:after="0" w:line="240" w:lineRule="auto"/>
        <w:rPr>
          <w:rFonts w:ascii="Times New Roman" w:hAnsi="Times New Roman" w:cs="Times New Roman"/>
          <w:b/>
          <w:bCs/>
          <w:sz w:val="14"/>
          <w:szCs w:val="14"/>
        </w:rPr>
      </w:pPr>
      <w:r w:rsidRPr="00716A0D">
        <w:rPr>
          <w:rFonts w:ascii="Times New Roman" w:hAnsi="Times New Roman" w:cs="Times New Roman"/>
          <w:sz w:val="14"/>
          <w:szCs w:val="14"/>
        </w:rPr>
        <w:t>В экономике Руси после затяжного периода восстановления хозяйства после Смуты наступил новый подъем. К середине 17 резко усилилась централизация русского царства. Но развитие торговли, специализация районов лучше укрепляло страну, чем насилие и терор Ивана 4. Монархия Алексея Михайловича по-прежнему являлась сословно-представительской, но характер ее менялся в сторону самодержавия. Разрушалось местничество. Россия балансировала между отеческой стариной и европейским новшествами. Для гос нужд и содержания войска, особенно боеспособных полков нового строя, нужны были деньги. Не знали как увеличить доходы казны-«прямо дурить». Поднял пошлину на продажу соли в 4р. 3июня 1648 соляной бунт в Москве. Издание Улодений, заменивший судебник Ивана 4. Соборное уложение говорила: Царь- помазанник Божий. В Уложении: гос хозяйство, преступления против церкви, взятки, неповиновение простых людей, поиск убежавших крестьян вечно. Уложение являлось базой для дальнейшего развития законодательства в России. Патриарх Никон: мысль превосходства духовной власти над светской превратилась в идею Вселенной церкви. Именно его реформы вызвали раскол, поскольку часть московского народа восприняла их как новшества, посягающие на веру. Раскол на никонианцев и старообрядцев. Раскол не преодален и по сей день. В 1662 в столице разразился медный бунт. Он был печальным следствием очередной финансовой авантюры правительства. Бетство крестьян на ДОН. Поход Разина на Волгу в 1670. Крестьянская война, восстание двинулось на Астрахань. Подавили</w:t>
      </w:r>
      <w:r>
        <w:rPr>
          <w:rFonts w:ascii="Times New Roman" w:hAnsi="Times New Roman" w:cs="Times New Roman"/>
          <w:sz w:val="14"/>
          <w:szCs w:val="14"/>
        </w:rPr>
        <w:t>.</w:t>
      </w:r>
    </w:p>
    <w:p w:rsidR="00A80638" w:rsidRDefault="00A80638" w:rsidP="00716A0D">
      <w:pPr>
        <w:spacing w:after="0" w:line="240" w:lineRule="auto"/>
        <w:rPr>
          <w:rFonts w:ascii="Times New Roman" w:hAnsi="Times New Roman" w:cs="Times New Roman"/>
          <w:b/>
          <w:bCs/>
          <w:sz w:val="14"/>
          <w:szCs w:val="14"/>
        </w:rPr>
      </w:pPr>
    </w:p>
    <w:p w:rsidR="00A80638" w:rsidRDefault="00A80638" w:rsidP="00DA290F">
      <w:pPr>
        <w:spacing w:after="0" w:line="240" w:lineRule="auto"/>
        <w:rPr>
          <w:rFonts w:ascii="Times New Roman" w:hAnsi="Times New Roman" w:cs="Times New Roman"/>
          <w:b/>
          <w:bCs/>
          <w:sz w:val="14"/>
          <w:szCs w:val="14"/>
        </w:rPr>
      </w:pPr>
      <w:r w:rsidRPr="00DA290F">
        <w:rPr>
          <w:rFonts w:ascii="Times New Roman" w:hAnsi="Times New Roman" w:cs="Times New Roman"/>
          <w:b/>
          <w:bCs/>
          <w:sz w:val="14"/>
          <w:szCs w:val="14"/>
        </w:rPr>
        <w:t>35 Внешняя политика России в конце 19 - начале 20в. Русско-Японская война 1094-1905гг</w:t>
      </w:r>
      <w:r>
        <w:rPr>
          <w:rFonts w:ascii="Times New Roman" w:hAnsi="Times New Roman" w:cs="Times New Roman"/>
          <w:b/>
          <w:bCs/>
          <w:sz w:val="14"/>
          <w:szCs w:val="14"/>
        </w:rPr>
        <w:t>.</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Во внешней политике Николай 2 желал следовать миролюбию своего предшественника. В Гааге созыв мирной конференции об ограничении вооружения, но договора не последовало. Россия взяла у Китая Порт-Артур и провела туда железную дорогу. Россия сочла возможным занять некоторые пункты в Корее для своих военных и торговых целей. Япония претендовала на Корею, после дипломатических переговорах началась война. Позорная война. Заключён мир: потеряла Порт-Артур, отказалась от претензий на влияние в Корее и Манчжурии и уступила часть о.Сахалина.</w:t>
      </w:r>
    </w:p>
    <w:p w:rsidR="00A80638" w:rsidRPr="0052410C" w:rsidRDefault="00A80638" w:rsidP="00716A0D">
      <w:pPr>
        <w:spacing w:after="0" w:line="240" w:lineRule="auto"/>
        <w:rPr>
          <w:rFonts w:ascii="Times New Roman" w:hAnsi="Times New Roman" w:cs="Times New Roman"/>
          <w:b/>
          <w:bCs/>
          <w:sz w:val="14"/>
          <w:szCs w:val="14"/>
        </w:rPr>
      </w:pPr>
      <w:r w:rsidRPr="0052410C">
        <w:rPr>
          <w:rFonts w:ascii="Times New Roman" w:hAnsi="Times New Roman" w:cs="Times New Roman"/>
          <w:b/>
          <w:bCs/>
          <w:sz w:val="14"/>
          <w:szCs w:val="14"/>
        </w:rPr>
        <w:t>16 Церковная реформа. Алексей Михайлович и патриарх Никон. Раскол как общественное  явление.</w:t>
      </w:r>
    </w:p>
    <w:p w:rsidR="00A80638" w:rsidRDefault="00A80638" w:rsidP="00716A0D">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Крепнущее русское самодержавие, особенно в эпоху складывания  абсолютизма, требовало  дальнейшего  подчинения церкви государству. К середине XVII в. выяснилось, что в русских богослужебных книгах, которые переписывались из столетия в столетие, накопилось много описок, искажений, изменений. То же происходило и в церковных обрядах. В Москве по вопросу исправления церковных книг было два разных мнения. Сторонники одного, к которому примыкало и правительство, считали необходимым править книги по греческим подлинникам. Им противостояли "ревнители древнего благочестия". Кружок ревнителей возглавил Стефан Вонифатьев - царский духовник. Работа по проведению церковной реформы была поручена Никону.  Властолюбивый,  с  сильной волей и кипучей энергией, новый патриарх вскоре  нанёс первый удар "древнему благочестию". По его указу исправление богослужебных книг стало производится по  греческим подлинникам. Были унифицированы и некоторые обряды: двоеперстие при крестном знамении  заменялось троеперстием, менялся строй церковной службы и пр. Первоначально оппозиция Никону возникла в  духовных кругах столицы, главным образом со стороны «ревнителей благочестия». Протопопы Аввакум и Даниил написали царю возражения. Не достигнув  цели,  они  стали распространять  свои взгляды среди низших и средних слоев сельского и  городского населения. Церковный собор 1666-1667 гг. объявил проклятие всем противникам реформы, предал их  суду "градских властей",  которые  должны были руководствоваться  статьей Уложения 1649 г., предусматривавшей сожжение на костре всякого, "кто возложит хулу на господа бога". В разных местах страны запылали костры, на которых гибли ревнители старины.       После собора 1666-1667 гг. споры между сторонниками и  противниками реформы постепенно приобрели социальный оттенок и положили начало расколу в русской православной церкви, возникновению  религиозной оппозиции (староверия или  старообрядчества). Старообрядчество - сложное  движение, как  по составу участников, так и по существу. Общим лозунгом был  возврат к старине, протест против всех новшеств. Иногда в действиях старообрядцев,  уклонявшихся  от переписи и от выполнения повинностей в  пользу феодального государства,  можно разгадать социальные  мотивы. Примером перерастания религиозной борьбы  в социальную  является Соловецкое восстание  1668-1676 гг. Началось восстание как чисто религиозное. Местные монахи отказались принять новонапечатанные "никонианские" книги.  Монастырский собор 1674 г. вынес постановление: "стоять и  биться против  государственных людей"  до смерти. Лишь с помощью монаха-перебежчика, который показал осаждавшим потайной ход, стрельцам удалось ворваться  в обитель и сломить сопротивление восставших. Из 500 защитников монастыря в живых осталось только 50. Кризис церкви проявился также в деле патриарха Никона. Осуществляя реформу,  Никон, отстаивал идеи цезарепапизма, т.е. превосходства духовной власти над светской. Вследствие властолюбивых замашек Никона в 1658 г. произошел разрыв между царём и патриархом. Если реформа церкви проводимая патриархом, отвечала интересам русского самодержавия, то теократизм Никона явно противоречил тенденциям растущего абсолютизма. Когда Никону доложили о гневе царя на него, он публично сложил с себя сан в Успенском соборе  и уехал в Воскресенский  монастырь.</w:t>
      </w:r>
    </w:p>
    <w:p w:rsidR="00A80638" w:rsidRDefault="00A80638" w:rsidP="00716A0D">
      <w:pPr>
        <w:spacing w:after="0" w:line="240" w:lineRule="auto"/>
        <w:rPr>
          <w:rFonts w:ascii="Times New Roman" w:hAnsi="Times New Roman" w:cs="Times New Roman"/>
          <w:sz w:val="14"/>
          <w:szCs w:val="14"/>
        </w:rPr>
      </w:pPr>
    </w:p>
    <w:p w:rsidR="00A80638" w:rsidRPr="00716A0D" w:rsidRDefault="00A80638" w:rsidP="0052410C">
      <w:pPr>
        <w:spacing w:after="0" w:line="240" w:lineRule="auto"/>
        <w:rPr>
          <w:rFonts w:ascii="Times New Roman" w:hAnsi="Times New Roman" w:cs="Times New Roman"/>
          <w:b/>
          <w:bCs/>
          <w:sz w:val="14"/>
          <w:szCs w:val="14"/>
        </w:rPr>
      </w:pPr>
      <w:r w:rsidRPr="00716A0D">
        <w:rPr>
          <w:rFonts w:ascii="Times New Roman" w:hAnsi="Times New Roman" w:cs="Times New Roman"/>
          <w:b/>
          <w:bCs/>
          <w:sz w:val="14"/>
          <w:szCs w:val="14"/>
        </w:rPr>
        <w:t>13 Смутное время. Польско-шведская интервенция начала 17 века.</w:t>
      </w:r>
    </w:p>
    <w:p w:rsidR="00A80638" w:rsidRPr="00716A0D" w:rsidRDefault="00A80638" w:rsidP="0052410C">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1598-1613 (смута-распад государственности)</w:t>
      </w:r>
    </w:p>
    <w:p w:rsidR="00A80638" w:rsidRPr="00716A0D" w:rsidRDefault="00A80638" w:rsidP="0052410C">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После смерти Ивана4(1584)престол унаследовал Федор - не способный для правления человек. Вся власть была у его шурина Бориса Годунова. Начало смуты положила гибель сына Ивана Грозного. После смерти Федора, не имевший наследства, Земским собором был избран царем Борис Годунов. Что позволило отодвинуть назревавший соц. конфликт. 1601 -  в Польше обьявляется самозванец Лжедмитрий, выдав.</w:t>
      </w:r>
    </w:p>
    <w:p w:rsidR="00A80638" w:rsidRPr="00716A0D" w:rsidRDefault="00A80638" w:rsidP="0052410C">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 xml:space="preserve">Себя за сына Ивана4 . в1605 Бояре предав Бориса Присягнули к Лжедмитрию , который начал царствовать. В1606в ходе восстания Лжедмитрий убит. На троне Васил Шуйский. УсилениеКрепостн. гнета, нестабил. и произвол феод.вызв.восстание крестьян,холопов. 1606-первая крестьянская война. Осн прич: процесс закрепощен.(указы1581,92,97),нестабильность и смута во властных структурах. Иван Болотников -глава восстания крестьян и холопов из Путивля двинулся На Москву. </w:t>
      </w:r>
    </w:p>
    <w:p w:rsidR="00A80638" w:rsidRPr="00716A0D" w:rsidRDefault="00A80638" w:rsidP="0052410C">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 xml:space="preserve">Летом 1607 г., когда войско Ивана Шуйского осаждало Тулу, в Стародубе появился второй самозванец, выдававший себя за царевича Дмитрия (Лжедмитрий II). Лжедмитрий II добился некоторых успехов. В июне 1608 г. Лжедмитрий II подступил к Москве, В Тушино перебралось немало дворян и представителей власти, недовольных правлением Шуйского. В стране установилось двоевластие. Фактически в России стало два царя, две Боярские думы, две системы приказов. В Москве произошел дворцовый переворот. </w:t>
      </w:r>
    </w:p>
    <w:p w:rsidR="00A80638" w:rsidRPr="00716A0D" w:rsidRDefault="00A80638" w:rsidP="0052410C">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Причины смуты: 1. прервался род Рюриковичей (последователи от Бога) 2. Начало 17в являлось катастрофой для России (голод,всеобщее недовольство, люди начинают покидать родные села для путешествия по стране) 3. Нравственная проблема</w:t>
      </w:r>
    </w:p>
    <w:p w:rsidR="00A80638" w:rsidRDefault="00A80638" w:rsidP="0052410C">
      <w:pPr>
        <w:spacing w:after="0" w:line="240" w:lineRule="auto"/>
        <w:rPr>
          <w:rFonts w:ascii="Times New Roman" w:hAnsi="Times New Roman" w:cs="Times New Roman"/>
          <w:sz w:val="14"/>
          <w:szCs w:val="14"/>
        </w:rPr>
      </w:pPr>
      <w:r w:rsidRPr="00716A0D">
        <w:rPr>
          <w:rFonts w:ascii="Times New Roman" w:hAnsi="Times New Roman" w:cs="Times New Roman"/>
          <w:sz w:val="14"/>
          <w:szCs w:val="14"/>
        </w:rPr>
        <w:t>ПОСЛЕДСТВИЯ ВЕЛИКОЙ СМУТЫ: Смутное время было не столько революцией, сколько тяжелым потрясением жизни Московского государства. В социальном составе общества Смута произвела дальнейшее ослабление силы и влияния старого родовитого боярства, которое в бурях Смутного времени частью погибло или было разорено, а частью морально деградировало и дискредитировало себя своими интригами и своим союзом с врагами государства. В конкретных геополитических условиях был избран дальнейший путь развития России: самодержавие как форма политического правления, крепостное право как основа экономики, православие как идеология, сословный строй как социальная структура</w:t>
      </w:r>
      <w:r>
        <w:rPr>
          <w:rFonts w:ascii="Times New Roman" w:hAnsi="Times New Roman" w:cs="Times New Roman"/>
          <w:sz w:val="14"/>
          <w:szCs w:val="14"/>
        </w:rPr>
        <w:t>.</w:t>
      </w: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Pr="0052410C" w:rsidRDefault="00A80638" w:rsidP="00716A0D">
      <w:pPr>
        <w:spacing w:after="0" w:line="240" w:lineRule="auto"/>
        <w:rPr>
          <w:rFonts w:ascii="Times New Roman" w:hAnsi="Times New Roman" w:cs="Times New Roman"/>
          <w:b/>
          <w:bCs/>
          <w:sz w:val="14"/>
          <w:szCs w:val="14"/>
        </w:rPr>
      </w:pPr>
      <w:r w:rsidRPr="0052410C">
        <w:rPr>
          <w:rFonts w:ascii="Times New Roman" w:hAnsi="Times New Roman" w:cs="Times New Roman"/>
          <w:b/>
          <w:bCs/>
          <w:sz w:val="14"/>
          <w:szCs w:val="14"/>
        </w:rPr>
        <w:t>18 Преобразовательная деятельность Петра 1. Утверждение абсолютизма.</w:t>
      </w:r>
    </w:p>
    <w:p w:rsidR="00A80638" w:rsidRDefault="00A80638" w:rsidP="00716A0D">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1682-Петр становится царем(под регенство Софьи до 1689). Предпосылки к разв-ю России:1)активизация внеш.политики и дипломатии2)интенсификация внутр. и внеш.торговли(ремесло и мануфактуры,новоторговый устав),3)реформир-е финанс-й и налоговой систем,4)абсолютизация верх.власти,5)воен.преобраз-я в17 веке,6)размежевание общ-ва под властью зап.культуры. Проникновение в Росс-е общ-во идей рационализма(сознание –ср-во господ-ва над природой)=&gt;появляется течение дуализм.Конец 17 в.появились налоги а деньги упали. Торговые связи оставались в неразв-м состоянии. Возникает выбор :патриархальная страна или реформы(войти в Европу).1694-1 в историиЕвропы воен.учения.Итог обуч-я Петра:работник,солдат,образованный,сложил круг общих друзей.1-е попытки Петра как гос.деятеля:1695-поход на Азов(провал),1696-2 поход на Азов(успех) =&gt;создание рус.флота.(20 октября).1697-98-“Великое посольство”(поиск союзников против Турции)Стержень реформ-Север.война(1700-1721).1-е сражение под Нарвой (поражение),рождение гвардии(Семеновский и Преображенский).Экономические реформы:1) политика меркантелизма-созд-е благоприятных условий для торговли ,2)увеличение налогов на запад-е товары,3)организ-е деятель-ти рус.купцов,4)насиль-ное созд-е торговых компаний.1718-1724-подушная перепись.1724-паспортная система.Разв-е промыш-ти применяло посессионных (покупав-ся для заводов) крестьян.=&gt;тормоз в разв-и.1704-удаление Бояр Думы и власть у консилии министров.1711- образов-е Сената.(высш.орг-н управ-я).1718-принят “реестр коллегиям”(44приказы-&gt;10коллегии).1720-учережден Генрегламент коллегий(состав-президент,вице-президент,4 советника,4 ассесора).4коллегии-1)иностранная,военю и судебная,2)-финансовая,3)торговли,4)промышлен-ти.1722-создана прокуратура. Неофиц-й глава Сената-Ягужинский.1721-образю Синод,во главе обер-прокурор.1714-указ оединонаследии(поместья уравнивались вотчиной).1722-Табель о рангах(14 рангов)Воен.реформа.1705-рекрутс-я повинность.Модерн-на стратегия и тактика.Введены Воин-й и Морс-й уставы.В 1 четверти 17в.сформироваласьвоенно-бюрократич-я система.наверху-император.</w:t>
      </w:r>
    </w:p>
    <w:p w:rsidR="00A80638" w:rsidRDefault="00A80638" w:rsidP="00716A0D">
      <w:pPr>
        <w:spacing w:after="0" w:line="240" w:lineRule="auto"/>
        <w:rPr>
          <w:rFonts w:ascii="Times New Roman" w:hAnsi="Times New Roman" w:cs="Times New Roman"/>
          <w:sz w:val="14"/>
          <w:szCs w:val="14"/>
        </w:rPr>
      </w:pPr>
    </w:p>
    <w:p w:rsidR="00A80638" w:rsidRPr="0052410C" w:rsidRDefault="00A80638" w:rsidP="0052410C">
      <w:pPr>
        <w:spacing w:after="0" w:line="240" w:lineRule="auto"/>
        <w:rPr>
          <w:rFonts w:ascii="Times New Roman" w:hAnsi="Times New Roman" w:cs="Times New Roman"/>
          <w:b/>
          <w:bCs/>
          <w:sz w:val="14"/>
          <w:szCs w:val="14"/>
        </w:rPr>
      </w:pPr>
      <w:r w:rsidRPr="0052410C">
        <w:rPr>
          <w:rFonts w:ascii="Times New Roman" w:hAnsi="Times New Roman" w:cs="Times New Roman"/>
          <w:b/>
          <w:bCs/>
          <w:sz w:val="14"/>
          <w:szCs w:val="14"/>
        </w:rPr>
        <w:t>22 Народные выступления в 18 веке.</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События "бунташного" века (к правлению первых Романовых относятся)</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ab/>
        <w:t>восстание под предводительством Ст. Разина</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 xml:space="preserve">           медный бунт</w:t>
      </w:r>
      <w:r w:rsidRPr="0052410C">
        <w:rPr>
          <w:rFonts w:ascii="Times New Roman" w:hAnsi="Times New Roman" w:cs="Times New Roman"/>
          <w:sz w:val="14"/>
          <w:szCs w:val="14"/>
        </w:rPr>
        <w:tab/>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 xml:space="preserve">           оформление крепостного права</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ab/>
        <w:t>принятие «Соборного уложения»</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ab/>
        <w:t>присоединение Левобережной Украины</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 xml:space="preserve">           соляной бунт </w:t>
      </w:r>
    </w:p>
    <w:p w:rsidR="00A80638" w:rsidRPr="00356945"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ab/>
        <w:t>церковная реформа (середины XVII в., реформа патриарха Никона)</w:t>
      </w: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Default="00A80638" w:rsidP="00716A0D">
      <w:pPr>
        <w:spacing w:after="0" w:line="240" w:lineRule="auto"/>
        <w:rPr>
          <w:rFonts w:ascii="Times New Roman" w:hAnsi="Times New Roman" w:cs="Times New Roman"/>
          <w:sz w:val="14"/>
          <w:szCs w:val="14"/>
        </w:rPr>
      </w:pPr>
    </w:p>
    <w:p w:rsidR="00A80638" w:rsidRPr="0052410C" w:rsidRDefault="00A80638" w:rsidP="00716A0D">
      <w:pPr>
        <w:spacing w:after="0" w:line="240" w:lineRule="auto"/>
        <w:rPr>
          <w:rFonts w:ascii="Times New Roman" w:hAnsi="Times New Roman" w:cs="Times New Roman"/>
          <w:b/>
          <w:bCs/>
          <w:sz w:val="14"/>
          <w:szCs w:val="14"/>
        </w:rPr>
      </w:pPr>
      <w:r w:rsidRPr="0052410C">
        <w:rPr>
          <w:rFonts w:ascii="Times New Roman" w:hAnsi="Times New Roman" w:cs="Times New Roman"/>
          <w:b/>
          <w:bCs/>
          <w:sz w:val="14"/>
          <w:szCs w:val="14"/>
        </w:rPr>
        <w:t>19 Внешняя политика Петра 1. Северная война.</w:t>
      </w:r>
    </w:p>
    <w:p w:rsidR="00A80638" w:rsidRDefault="00A80638" w:rsidP="00716A0D">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Внешнеполитический курс России резко изменился. Вместо борьбы с Турцией за южные моря, она начинала борьбу со Швецией, намереваясь отвоевать потерянные в Смутное время русские владения Финского залива и утвердиться на берегах Балтики. Война со Швецией, Россия двинулась к Нарве. Саксония и Дания сражались со Швецией. Датский король капитулировал. Осадили Нарву, но потерпели поражение. Россия вела малые войны со Швецией локального характера. Требовалась передышка. Через год Шереметьев начал бить шведов, важна была не столь побела, сколько факт, сто русские могут бить шведов. Россия осталась в Северной войне 1v1 со Швецией. Карл 12 вторгся в Россию (Москва), свернул на Юг, на Украину. Тяжелое положение для России:Бунтовали казаки и башкиры. Полтавская битва: Карл 12 осадил Полтаву. Главное сражение, решавшее судьбу всей Северной Войны, состоялось 27 июня 1709г. Победа. Дальше- круче: взяли Ригу, Таллинн, Выборг. Союз со Швецией восстановлен. В северной войне продолжались успехи. Русы захватили всю Финляндию. Российский флот стал господствовать в Северой прибалтике. Подписан Ништадтский договор. Россия возвратила всю Финляндию, зато приобрела почти всю Латвию и Эстонскую прибалтику.  Так было прорубленно «Окно в Европу»</w:t>
      </w:r>
      <w:r>
        <w:rPr>
          <w:rFonts w:ascii="Times New Roman" w:hAnsi="Times New Roman" w:cs="Times New Roman"/>
          <w:sz w:val="14"/>
          <w:szCs w:val="14"/>
        </w:rPr>
        <w:t>.</w:t>
      </w:r>
    </w:p>
    <w:p w:rsidR="00A80638" w:rsidRDefault="00A80638" w:rsidP="00716A0D">
      <w:pPr>
        <w:spacing w:after="0" w:line="240" w:lineRule="auto"/>
        <w:rPr>
          <w:rFonts w:ascii="Times New Roman" w:hAnsi="Times New Roman" w:cs="Times New Roman"/>
          <w:sz w:val="14"/>
          <w:szCs w:val="14"/>
        </w:rPr>
      </w:pPr>
    </w:p>
    <w:p w:rsidR="00A80638" w:rsidRPr="0052410C" w:rsidRDefault="00A80638" w:rsidP="0052410C">
      <w:pPr>
        <w:spacing w:after="0" w:line="240" w:lineRule="auto"/>
        <w:rPr>
          <w:rFonts w:ascii="Times New Roman" w:hAnsi="Times New Roman" w:cs="Times New Roman"/>
          <w:b/>
          <w:bCs/>
          <w:sz w:val="14"/>
          <w:szCs w:val="14"/>
        </w:rPr>
      </w:pPr>
      <w:r w:rsidRPr="0052410C">
        <w:rPr>
          <w:rFonts w:ascii="Times New Roman" w:hAnsi="Times New Roman" w:cs="Times New Roman"/>
          <w:b/>
          <w:bCs/>
          <w:sz w:val="14"/>
          <w:szCs w:val="14"/>
        </w:rPr>
        <w:t>21 Россия при Екатерине 2. Внутренняя и внешняя политика.</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w:t>
      </w:r>
      <w:r w:rsidRPr="0052410C">
        <w:rPr>
          <w:rFonts w:ascii="Times New Roman" w:hAnsi="Times New Roman" w:cs="Times New Roman"/>
          <w:sz w:val="14"/>
          <w:szCs w:val="14"/>
        </w:rPr>
        <w:tab/>
        <w:t>попытка внедрения идей франц просветителей</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w:t>
      </w:r>
      <w:r w:rsidRPr="0052410C">
        <w:rPr>
          <w:rFonts w:ascii="Times New Roman" w:hAnsi="Times New Roman" w:cs="Times New Roman"/>
          <w:sz w:val="14"/>
          <w:szCs w:val="14"/>
        </w:rPr>
        <w:tab/>
        <w:t>занималась просвещением людей</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w:t>
      </w:r>
      <w:r w:rsidRPr="0052410C">
        <w:rPr>
          <w:rFonts w:ascii="Times New Roman" w:hAnsi="Times New Roman" w:cs="Times New Roman"/>
          <w:sz w:val="14"/>
          <w:szCs w:val="14"/>
        </w:rPr>
        <w:tab/>
        <w:t>форма г-ва - абс мон-хия , поэтому просвещенный абсолютизм</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Цели реформ: 1.легитимизировать власть 2.совершенствование законодат-ва (При Е2 исчезает система посессионных кр-н.)</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Экономика: 1.отмена политики протекционизма 2.меняется акцент политики меркантилизма 3.ослабление гос контроля над частно-предпринимат деят-тью 4.развитие банковского дела 5.законодат закрепление ч/с 6.отмена откупов и монополий на тот или иной вид прод-ции 7.шоссейные и грунтовые дороги 8.появление ассигнаций 9.расширяются виды мануфактур</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Цели внешней политики: 1.укрепление южных границ 2.повышение авторитета России 3.выход к черному морю 4.укрепление самодерж власти 5.укрепление зап границ 6.укрепление позиций России в Польше</w:t>
      </w:r>
    </w:p>
    <w:p w:rsidR="00A80638" w:rsidRPr="0052410C" w:rsidRDefault="00A80638" w:rsidP="0052410C">
      <w:pPr>
        <w:spacing w:after="0" w:line="240" w:lineRule="auto"/>
        <w:rPr>
          <w:rFonts w:ascii="Times New Roman" w:hAnsi="Times New Roman" w:cs="Times New Roman"/>
          <w:sz w:val="14"/>
          <w:szCs w:val="14"/>
        </w:rPr>
      </w:pPr>
    </w:p>
    <w:p w:rsidR="00A80638"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Ек2 вдохновлялась идеей просвещенной монархии. Многие думали, что просвещенный правитель сможет изменить произвол, несправедливость... Необходимо убеждать людей, а убедить можно лишь образованных подданных, главный инструмент исправления общества- просвещение. Больше школ, институтов, постепенно расширять права и свободы подданных. Дела: вольность дворянству, неодобрительные высказывания о крепостном праве, но не решалась отменить. Новое уложение справедливых законов. Война с Турцией, деятельность комиссии остановили. Усиление крепостного права: запрещено жаловаться на помещика. Секуляризация церковных земель. Крестьяне перешли к гос-ву, выплачивали оброк, это способствовало торговой деятельности крестьян. Гос-ву было окончательно подчинена православная церковь.</w:t>
      </w:r>
    </w:p>
    <w:p w:rsidR="00A80638" w:rsidRPr="0052410C" w:rsidRDefault="00A80638" w:rsidP="00716A0D">
      <w:pPr>
        <w:spacing w:after="0" w:line="240" w:lineRule="auto"/>
        <w:rPr>
          <w:rFonts w:ascii="Times New Roman" w:hAnsi="Times New Roman" w:cs="Times New Roman"/>
          <w:b/>
          <w:bCs/>
          <w:sz w:val="14"/>
          <w:szCs w:val="14"/>
        </w:rPr>
      </w:pPr>
      <w:r w:rsidRPr="0052410C">
        <w:rPr>
          <w:rFonts w:ascii="Times New Roman" w:hAnsi="Times New Roman" w:cs="Times New Roman"/>
          <w:b/>
          <w:bCs/>
          <w:sz w:val="14"/>
          <w:szCs w:val="14"/>
        </w:rPr>
        <w:t>20 Дворцовые перевороты. Развитие дворянской империи в середине 18 века.</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После смерти Петра I стал вопрос о престолонаследии. Из претендентов на трон по мужской линии был лишь один внук Петра I, сын царевича Алексея - Петр Алексеевич (будущий Петр II). По женской линии наибольшие шансы имела последняя супруга Петра - Екатерина. Екатерину поддерживали: Меншиков, Ягужинский, Толстой, Макаров, Прокопович, Бутурлин. Внука Петра поддерживали: Голицины, Долгорукие, Шереметьев, Репнин. При поддержке гвардии на престоль взошла Екатерина.</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Неограниченное влияние на императрицу оказывал Меншиков. Он стал фактическим правителем России. 1726 г. – создание Верховного тайного совета. Сенат и коллегии ставились подь надзор этого органа.</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 xml:space="preserve">В мае 1727 г. умерла Екатерина I. Ее приемником стал 12-летний царевич Петр. Но страной по прежнему фактически правил Меншиков. Меншиков расчитывал выдать свою дочь Марию замуж за Петра II. Но во время болезни Меншикова князья Долгоруковы восстановили Петра II против него.Он был сослан в сибирский город Березов,где и умер. </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После смерти Петра II(1730)- было решено пригласить племянницу Петра I- Анну Ивановну(1730-1740). В сущности, императрица превращалась в марионетку верховников. Однако их затея провалилась. Анна восстановила самодержавие. Началась печально известная «бироновщина». Дворяне были недовольны этим режимом.</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1740 г.-Анна умерла. Наследник-Иван IV Антонович, а регентом при нем стал Бирон. Бирон правил всего 22 дня. Он был свергнут Минихом. В ноябре 1741 г. гвардейцы-заговорщики возвели на престол дочь Петра I-Елизавету. Все дела она передоверила министрам и фаворитам-А.Г. Разумовскому и И.И. Шувалову.</w:t>
      </w:r>
    </w:p>
    <w:p w:rsidR="00A80638"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Наследником царицы стал ее племянник Петр III Федорович. В июне 1762 г. Петр III был свергнут, на престол возведена его жена-будущая Екатерина Великая(1762-1796).</w:t>
      </w: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r w:rsidRPr="0052410C">
        <w:rPr>
          <w:rFonts w:ascii="Times New Roman" w:hAnsi="Times New Roman" w:cs="Times New Roman"/>
          <w:b/>
          <w:bCs/>
          <w:sz w:val="14"/>
          <w:szCs w:val="14"/>
        </w:rPr>
        <w:t>23 Внутренняя политика  в первой четверти 19 века. Александр 1.</w:t>
      </w:r>
    </w:p>
    <w:p w:rsidR="00A80638" w:rsidRPr="0052410C" w:rsidRDefault="00A80638" w:rsidP="0052410C">
      <w:pPr>
        <w:spacing w:after="0" w:line="240" w:lineRule="auto"/>
        <w:rPr>
          <w:rFonts w:ascii="Times New Roman" w:hAnsi="Times New Roman" w:cs="Times New Roman"/>
          <w:sz w:val="14"/>
          <w:szCs w:val="14"/>
        </w:rPr>
      </w:pPr>
      <w:r w:rsidRPr="0052410C">
        <w:rPr>
          <w:rFonts w:ascii="Times New Roman" w:hAnsi="Times New Roman" w:cs="Times New Roman"/>
          <w:sz w:val="14"/>
          <w:szCs w:val="14"/>
        </w:rPr>
        <w:t>А1 Император пытался создать штаб, разработаны проекты модернизации России. Комитет наметил основные направления- отмена или смягчение крепостного права, изменение формы правления. Разрешение покупать незаселенные земли получили все не дворяне, за исключением крепостных крестьян, тем самым была нарушена монополия дворянства на землю. Появился указ императора о вольных хлебопашцах. На роль ближайшего помощника Александра 1 выдвинулся выдающийся чиновник-разночинец Сперанский(1772-1839). Сперанский считал, что к отмене крепостного права надо прийти в результате целой серии полит реформ. Министерская реформа: вместо коллегий – министерства. Был учрежден комитет министров. Гос-ый совет, куда входили министры и высшие чиновники, назначавшиеся царем, что повысить эффективность управления. Сперанский представил царю проект кардинальной полит реформы. Он предусматривал введение полит и гражданских свобод и некоторое ограничение самодержавной власти императора.</w:t>
      </w: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Pr="006C5E02" w:rsidRDefault="00A80638" w:rsidP="0052410C">
      <w:pPr>
        <w:spacing w:after="0" w:line="240" w:lineRule="auto"/>
        <w:rPr>
          <w:rFonts w:ascii="Times New Roman" w:hAnsi="Times New Roman" w:cs="Times New Roman"/>
          <w:b/>
          <w:bCs/>
          <w:sz w:val="14"/>
          <w:szCs w:val="14"/>
        </w:rPr>
      </w:pPr>
      <w:r w:rsidRPr="006C5E02">
        <w:rPr>
          <w:rFonts w:ascii="Times New Roman" w:hAnsi="Times New Roman" w:cs="Times New Roman"/>
          <w:b/>
          <w:bCs/>
          <w:sz w:val="14"/>
          <w:szCs w:val="14"/>
        </w:rPr>
        <w:t>25 Движение декабристов, организации, программы. Восстание  декабристов, причины поражения, значение.</w:t>
      </w:r>
    </w:p>
    <w:p w:rsidR="00A80638" w:rsidRPr="006C5E02" w:rsidRDefault="00A80638" w:rsidP="006C5E02">
      <w:pPr>
        <w:spacing w:after="0" w:line="240" w:lineRule="auto"/>
        <w:rPr>
          <w:rFonts w:ascii="Times New Roman" w:hAnsi="Times New Roman" w:cs="Times New Roman"/>
          <w:sz w:val="14"/>
          <w:szCs w:val="14"/>
        </w:rPr>
      </w:pPr>
      <w:r w:rsidRPr="006C5E02">
        <w:rPr>
          <w:rFonts w:ascii="Times New Roman" w:hAnsi="Times New Roman" w:cs="Times New Roman"/>
          <w:sz w:val="14"/>
          <w:szCs w:val="14"/>
        </w:rPr>
        <w:t xml:space="preserve">декабристы. Войны с Наполеоном не только  дали толчок росту самосознания общества, не только заставили дворян осознать себя защитниками Отечества, показали им народ во всей его патриотической силе, но и позволили сравнить дворянскую молодежь и порядки жизни </w:t>
      </w:r>
    </w:p>
    <w:p w:rsidR="00A80638" w:rsidRPr="006C5E02" w:rsidRDefault="00A80638" w:rsidP="006C5E02">
      <w:pPr>
        <w:spacing w:after="0" w:line="240" w:lineRule="auto"/>
        <w:rPr>
          <w:rFonts w:ascii="Times New Roman" w:hAnsi="Times New Roman" w:cs="Times New Roman"/>
          <w:sz w:val="14"/>
          <w:szCs w:val="14"/>
        </w:rPr>
      </w:pPr>
    </w:p>
    <w:p w:rsidR="00A80638" w:rsidRPr="006C5E02" w:rsidRDefault="00A80638" w:rsidP="006C5E02">
      <w:pPr>
        <w:spacing w:after="0" w:line="240" w:lineRule="auto"/>
        <w:rPr>
          <w:rFonts w:ascii="Times New Roman" w:hAnsi="Times New Roman" w:cs="Times New Roman"/>
          <w:sz w:val="14"/>
          <w:szCs w:val="14"/>
        </w:rPr>
      </w:pPr>
      <w:r w:rsidRPr="006C5E02">
        <w:rPr>
          <w:rFonts w:ascii="Times New Roman" w:hAnsi="Times New Roman" w:cs="Times New Roman"/>
          <w:sz w:val="14"/>
          <w:szCs w:val="14"/>
        </w:rPr>
        <w:t>в России и в Европе. Идеология декабризма была верхом дворянского свободолюбия, протеста против казенщины в мыслях, чувствах и поступках. Она базировалась на философии просвещения. Либерализм и революционность в ней были еще тесно переплетены. Первое тайное общество-союз спасения- возникло среди офицеров. Главной задачй движения было уничтожеие крепостного права и изменение абсолютистской формы правления. Задачей революционеров- воспитания прогрессивного общественного мнения, которое, овладев широкими массами, сметет старое правительство. В соответствии сновыми тактическими установками революционеры в 1818 образовали новое общество-Союз благоденствия. Отличался сложной организационной структурой и должен был охватить все сферы жизни страны. Александр 1 услышал о существовании в России тайных дворянских обществ. По мере развития событий настороженность революционеров и Зимнего дворца росла друг к другу. В революционном движении дела шли не гладко: пол-ие разногласия, разочарование, нетерпение. С помощью пропаганды им не удалось добиться заметных успехов даже в среде грамотного и просвещенного дворянства. Союз благоденствия распался на Северное и Южное. Позже появляются на юге Русская правды(Муравьев), на севере Конституция(Пестеля). Оба проекта были утопичны. Александр простудился, умер в 48 лет. План: захватить зимний дворец, арестовать императора с его семьей. Декабристское движение послужило началом революционной и либеральной мысли и дали толчок развитию общественного сознания.</w:t>
      </w: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r w:rsidRPr="00DA290F">
        <w:rPr>
          <w:rFonts w:ascii="Times New Roman" w:hAnsi="Times New Roman" w:cs="Times New Roman"/>
          <w:b/>
          <w:bCs/>
          <w:sz w:val="14"/>
          <w:szCs w:val="14"/>
        </w:rPr>
        <w:t>26 Внутрення и внешняя политика Николая 1</w:t>
      </w:r>
      <w:r>
        <w:rPr>
          <w:rFonts w:ascii="Times New Roman" w:hAnsi="Times New Roman" w:cs="Times New Roman"/>
          <w:b/>
          <w:bCs/>
          <w:sz w:val="14"/>
          <w:szCs w:val="14"/>
        </w:rPr>
        <w:t>.</w:t>
      </w:r>
    </w:p>
    <w:p w:rsidR="00A80638" w:rsidRDefault="00A80638" w:rsidP="0052410C">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Николай1(1825-1855). Вступил в конфронтацию с видными дворянским родами, завоевал симпатии светского общества. Низкая урожайность с/х.., отставание российской промышленности от западного, в 50 19в промышленная революция (машинное производство, фабрики). Составлен Полный свод законов, созданы 3 отделения императорской канцелярии. 3 отделение занималось наблюдением за иностранцами, религиозными сектами, выслеживание фальшивомонетчиков. Слишком большой бюр-ий аппарат, Император не мог проследить... С последней трети 18в расширился круг разночинцев, требовалось все больше преподавателей... Создано 9 комитетов, пытавшиеся решить крестьянский вопрос. С восстания декабристов он решительно отверг западный путь развития. Крымская война стала фиаско всей николаевской системы. Огромная армия не смогла справиться с 60000 англо-французской армией.(потеряли Крым)</w:t>
      </w:r>
      <w:r>
        <w:rPr>
          <w:rFonts w:ascii="Times New Roman" w:hAnsi="Times New Roman" w:cs="Times New Roman"/>
          <w:sz w:val="14"/>
          <w:szCs w:val="14"/>
        </w:rPr>
        <w:t>.</w:t>
      </w:r>
    </w:p>
    <w:p w:rsidR="00A80638" w:rsidRDefault="00A80638" w:rsidP="0052410C">
      <w:pPr>
        <w:spacing w:after="0" w:line="240" w:lineRule="auto"/>
        <w:rPr>
          <w:rFonts w:ascii="Times New Roman" w:hAnsi="Times New Roman" w:cs="Times New Roman"/>
          <w:sz w:val="14"/>
          <w:szCs w:val="14"/>
        </w:rPr>
      </w:pPr>
    </w:p>
    <w:p w:rsidR="00A80638" w:rsidRDefault="00A80638" w:rsidP="0052410C">
      <w:pPr>
        <w:spacing w:after="0" w:line="240" w:lineRule="auto"/>
        <w:rPr>
          <w:rFonts w:ascii="Times New Roman" w:hAnsi="Times New Roman" w:cs="Times New Roman"/>
          <w:sz w:val="14"/>
          <w:szCs w:val="14"/>
        </w:rPr>
      </w:pPr>
    </w:p>
    <w:p w:rsidR="00A80638" w:rsidRDefault="00A80638" w:rsidP="0052410C">
      <w:pPr>
        <w:spacing w:after="0" w:line="240" w:lineRule="auto"/>
        <w:rPr>
          <w:rFonts w:ascii="Times New Roman" w:hAnsi="Times New Roman" w:cs="Times New Roman"/>
          <w:sz w:val="14"/>
          <w:szCs w:val="14"/>
        </w:rPr>
      </w:pPr>
    </w:p>
    <w:p w:rsidR="00A80638" w:rsidRDefault="00A80638" w:rsidP="0052410C">
      <w:pPr>
        <w:spacing w:after="0" w:line="240" w:lineRule="auto"/>
        <w:rPr>
          <w:rFonts w:ascii="Times New Roman" w:hAnsi="Times New Roman" w:cs="Times New Roman"/>
          <w:sz w:val="14"/>
          <w:szCs w:val="14"/>
        </w:rPr>
      </w:pPr>
    </w:p>
    <w:p w:rsidR="00A80638" w:rsidRPr="00DA290F" w:rsidRDefault="00A80638" w:rsidP="0052410C">
      <w:pPr>
        <w:spacing w:after="0" w:line="240" w:lineRule="auto"/>
        <w:rPr>
          <w:rFonts w:ascii="Times New Roman" w:hAnsi="Times New Roman" w:cs="Times New Roman"/>
          <w:b/>
          <w:bCs/>
          <w:sz w:val="14"/>
          <w:szCs w:val="14"/>
        </w:rPr>
      </w:pPr>
      <w:r w:rsidRPr="00DA290F">
        <w:rPr>
          <w:rFonts w:ascii="Times New Roman" w:hAnsi="Times New Roman" w:cs="Times New Roman"/>
          <w:b/>
          <w:bCs/>
          <w:sz w:val="14"/>
          <w:szCs w:val="14"/>
        </w:rPr>
        <w:t>27  Отечественная мысль и общественное движение во второй четверти 19 века.</w:t>
      </w:r>
    </w:p>
    <w:p w:rsidR="00A80638" w:rsidRPr="00DA290F" w:rsidRDefault="00A80638" w:rsidP="0052410C">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Общественное движение России после расправы властей над декабристами было деморализовано. У дворян вызвало ужас и панику, так как ничего похожего с привилегированным сословием не происходило на протяжении 10-ий. Новый этап в общественном движении России начинается в начале 10-х, когда в Москве возникают кружки Герцена и Станкевича. Вместе с дворянами революционерами исчезают с политической арены России  и Философия Просвещения. Идеология требует научного фундамента. Последним словом в философии были тогда работы немецких философов. Своеобразие российской интеллигенции с особой силой проявилось в поисках правды жизни. Интеллигенту 19в недостаточно было обнатужить соц. и полит истину. Истина должна была отвечать интересам подовляющего большинства населения. Именно в этом заключается сила и слабость русского интеллигента. Соц. и полит мотивыпереплетались с нравственными, весьма не прочное единство. В начале 40-х в России оформляются идейные течения западников и славянофилов. Православие, его закрытость для споров и сомнений отложили отпечаток на соц. и полит жизнь страны, на характер народа. Интеллектуальная интеграция Европы обошла Россию стороной так же как и новейшие экон и полит процессы. Славянофилы исходили из уникальности исторического развития России и считали, что ее традиционные государственные порядки способны двинуть страну вперед. Западники и славянофилы понимали, что страна идет в тупик и пытались отыскать путь дальнейшего развития страны.</w:t>
      </w:r>
    </w:p>
    <w:p w:rsidR="00A80638" w:rsidRDefault="00A80638" w:rsidP="0052410C">
      <w:pPr>
        <w:spacing w:after="0" w:line="240" w:lineRule="auto"/>
        <w:rPr>
          <w:rFonts w:ascii="Times New Roman" w:hAnsi="Times New Roman" w:cs="Times New Roman"/>
          <w:b/>
          <w:bCs/>
          <w:sz w:val="14"/>
          <w:szCs w:val="14"/>
        </w:rPr>
      </w:pPr>
    </w:p>
    <w:p w:rsidR="00A80638" w:rsidRDefault="00A80638" w:rsidP="00DA290F">
      <w:pPr>
        <w:spacing w:after="0" w:line="240" w:lineRule="auto"/>
        <w:rPr>
          <w:rFonts w:ascii="Times New Roman" w:hAnsi="Times New Roman" w:cs="Times New Roman"/>
          <w:b/>
          <w:bCs/>
          <w:sz w:val="14"/>
          <w:szCs w:val="14"/>
        </w:rPr>
      </w:pPr>
      <w:r w:rsidRPr="00DA290F">
        <w:rPr>
          <w:rFonts w:ascii="Times New Roman" w:hAnsi="Times New Roman" w:cs="Times New Roman"/>
          <w:b/>
          <w:bCs/>
          <w:sz w:val="14"/>
          <w:szCs w:val="14"/>
        </w:rPr>
        <w:t>29 Внешняя политика России во второй половине 19 века</w:t>
      </w:r>
      <w:r>
        <w:rPr>
          <w:rFonts w:ascii="Times New Roman" w:hAnsi="Times New Roman" w:cs="Times New Roman"/>
          <w:b/>
          <w:bCs/>
          <w:sz w:val="14"/>
          <w:szCs w:val="14"/>
        </w:rPr>
        <w:t>.</w:t>
      </w:r>
    </w:p>
    <w:p w:rsidR="00A80638" w:rsidRDefault="00A80638" w:rsidP="00DA290F">
      <w:pPr>
        <w:spacing w:after="0" w:line="240" w:lineRule="auto"/>
        <w:rPr>
          <w:rFonts w:ascii="Times New Roman" w:hAnsi="Times New Roman" w:cs="Times New Roman"/>
          <w:b/>
          <w:bCs/>
          <w:sz w:val="14"/>
          <w:szCs w:val="14"/>
        </w:rPr>
      </w:pPr>
      <w:r w:rsidRPr="00DA290F">
        <w:rPr>
          <w:rFonts w:ascii="Times New Roman" w:hAnsi="Times New Roman" w:cs="Times New Roman"/>
          <w:sz w:val="14"/>
          <w:szCs w:val="14"/>
        </w:rPr>
        <w:t>внеш полит 19в. Польское восстание 1863. Видя начало реформ в России, оно начало ждать и требовать реформ у себя. Патриоты требовали независимости, восстановление старых границ Польши. Решено было подавить мятеж крутыми мерами. Англия и Франция выступили в защиту Польши. Целью крестьянской реформы в Польши было привязать к России низшие классы Польского населения. Другие классы польского общества были лишены самоуправления. Дела в Азии и на Кавказе: В период правления А2 Россия приобрела значительные земли в Азии. На Кавказе достигнуто примирение. Турецкая война и берлинский конгресс: Англия боялась соперничества России в Турции, накалялись отношения между ними. Румынское княжество согласилось пропустить русские войска к Дунаю и объявила войну Турции. Русские разбили Турок. Англия вмешалась, посредничесво Германии привело к тому, что война была предупреждена Европейским конгрессом в Берлине. Балканские гос-ва не получили от России всего того, на что они надеялись</w:t>
      </w:r>
      <w:r>
        <w:rPr>
          <w:rFonts w:ascii="Times New Roman" w:hAnsi="Times New Roman" w:cs="Times New Roman"/>
          <w:sz w:val="14"/>
          <w:szCs w:val="14"/>
        </w:rPr>
        <w:t>.</w:t>
      </w: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r w:rsidRPr="00DA290F">
        <w:rPr>
          <w:rFonts w:ascii="Times New Roman" w:hAnsi="Times New Roman" w:cs="Times New Roman"/>
          <w:b/>
          <w:bCs/>
          <w:sz w:val="14"/>
          <w:szCs w:val="14"/>
        </w:rPr>
        <w:t>28 Эпоха великих реформ. Отмена Крепостного права в 1861 году  и другие буржуазные реформы 60-70х годов</w:t>
      </w:r>
      <w:r>
        <w:rPr>
          <w:rFonts w:ascii="Times New Roman" w:hAnsi="Times New Roman" w:cs="Times New Roman"/>
          <w:b/>
          <w:bCs/>
          <w:sz w:val="14"/>
          <w:szCs w:val="14"/>
        </w:rPr>
        <w:t>.</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Предпосылки:1.деятельность просвещенных императоров (П1, Е2, А1) 2.деят-ть передовой общественности и двор-ва 3.недовольство народа нарастанием революц ситуации в стране. Этому способствовало пораж-е в Крымской войне 4. интенсивное развитие капит отн-й, начало пром переворота в России</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 xml:space="preserve">В 1857-58 гг во всех губерниях были созданы двор комитеты, кот должны были рассм вопрос о низвержении кр права. После систематизации всех этих предложений выявилось 3 позиции: 1.сохранение кр права, но лишь частичное его усовершенствование 2.освобождение кр-н, но без земли (недостатки: г-во лишалось налогоплательщика, в г-ве началось бы бродяжничество и разбой, дворяне могли быстро изменить систему хозяйствования 3.освободить кр-н с землей, но за выкуп. </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19.02.1861 были подписаны документы по реформе, 5.03 был опубликован 1 документ - манифест об отмене кр права, 2 документ - положение о кр-нах, вышедших из креп зав-ти.</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 xml:space="preserve">Основные положения реформы:1.была предоставлена личная свобода 2.земля признавалась собств-тью помещика 3.кр-нин получал в пользование свои хоз постройки и опред кол-во земель 4.кр-не должны были выкупить получ землю (механизм выплаты: 20 % стоимости земли кр-н непосредственно платил помещику (либо 40 дней в году барщина). 80% стоимости земель за кр-на помещику сразу выплачивало г-во. А кр-н должен был в теч 49 лет этот долг вернуть г-ву.) 5.В том случае, если кр-н мог сразу выкупиться, но помещик этого не хотел, то в теч 20 лет помещик имел право на условиях временно обязанного. 6.вышедшие из креп зав-ти кр-не объединялись в сельские общины. </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Позитивные последствия: 1.В России было отменено рабство, кр-во получило личную свободу 2.реф-ма способствовала развитию кап отн-й в России</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Негативные последствия:1.существовала кабала с выкупом земель для кр-н. За этот период выкупные платежи были  отменены в 1906 году, кр-не выплатили г-ву в 3 раза больше стоимости земель 2.реф-ма породила проблему малоземелья кр-н 3.замкнутость и привязанность с с/общине тормозили развитие кап отношений, а именно: не было свободного ухода, замедлялся процесс дифференциации, с/о придерживалась уравнит принципа, не было возможности использовать новую технику</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В России сохранялось помещичье землевлад-е. Развитие кап-ма в России пошло по Прусскому пути.</w:t>
      </w:r>
    </w:p>
    <w:p w:rsidR="00A80638" w:rsidRDefault="00A80638" w:rsidP="0052410C">
      <w:pPr>
        <w:spacing w:after="0" w:line="240" w:lineRule="auto"/>
        <w:rPr>
          <w:rFonts w:ascii="Times New Roman" w:hAnsi="Times New Roman" w:cs="Times New Roman"/>
          <w:b/>
          <w:bCs/>
          <w:sz w:val="14"/>
          <w:szCs w:val="14"/>
        </w:rPr>
      </w:pPr>
    </w:p>
    <w:p w:rsidR="00A80638" w:rsidRPr="00290F23" w:rsidRDefault="00A80638" w:rsidP="00290F23">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46 Индустриализация в СССР.</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Форсированная индустриализация завершилась</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созданием мощной оборонной промышленности</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преодолением технико-экономической отсталости</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Советской модели индустриализации был(о) присущ(е)</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форсированный характер</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использование исключительно внутренних источников</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преимущественное развитие тяжелой промышленности</w:t>
      </w: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r w:rsidRPr="00DA290F">
        <w:rPr>
          <w:rFonts w:ascii="Times New Roman" w:hAnsi="Times New Roman" w:cs="Times New Roman"/>
          <w:b/>
          <w:bCs/>
          <w:sz w:val="14"/>
          <w:szCs w:val="14"/>
        </w:rPr>
        <w:t>32 Развитие и особенности российской экономики конца19 века - начала 20 века</w:t>
      </w:r>
      <w:r>
        <w:rPr>
          <w:rFonts w:ascii="Times New Roman" w:hAnsi="Times New Roman" w:cs="Times New Roman"/>
          <w:b/>
          <w:bCs/>
          <w:sz w:val="14"/>
          <w:szCs w:val="14"/>
        </w:rPr>
        <w:t>.</w:t>
      </w:r>
    </w:p>
    <w:p w:rsidR="00A80638" w:rsidRDefault="00A80638" w:rsidP="0052410C">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Сохранение в экономике пережитков феодализма, ее многоукладность, развитие капитализма в рамках старой политической системы (самодержавной монархии) обусловливали противоречивое, нестабильное развитие общества.Но если по ряду важнейших экономических показателей Россия отставала от передовых стран, то по темпам развития промышленности превосходила их. В стране создавались мощные монополистические объединения (картели, синдикаты). Особенности российских монополий — высокая концентрация производства и рабочей силы, широкое привлечение иностранных инвестиций, зависимость от государственных заказов и кредитов. Создававшийся банковский капитал, зарождавшаяся финансовая олигархия были тесно связаны с государством. Еще одна особенность российского капитализма — преобладание экстенсивных форм хозяйственного развития. Для сельского хозяйства, в котором было занято 82% населения, были характерны: зерновая специализация, маломощность крестьянских хозяйств, сохранение феодальных пережитков. Хотя Россия и занимала одно из первых мест в мире по производству ржи и пшеницы, уровень ведения хозяйства оставался низким, часто случались неурожаи и голод. В среде крестьян усиливалось расслоение. Аграрный вопрос был одним из самых острых. В начале XX в. в России велось много споров о дальнейшем развитии страны — надо ли стараться догнать передовые западные страны или у России свой, самобытный путь развития</w:t>
      </w:r>
      <w:r>
        <w:rPr>
          <w:rFonts w:ascii="Times New Roman" w:hAnsi="Times New Roman" w:cs="Times New Roman"/>
          <w:sz w:val="14"/>
          <w:szCs w:val="14"/>
        </w:rPr>
        <w:t>.</w:t>
      </w:r>
    </w:p>
    <w:p w:rsidR="00A80638" w:rsidRPr="00DA290F" w:rsidRDefault="00A80638" w:rsidP="0052410C">
      <w:pPr>
        <w:spacing w:after="0" w:line="240" w:lineRule="auto"/>
        <w:rPr>
          <w:rFonts w:ascii="Times New Roman" w:hAnsi="Times New Roman" w:cs="Times New Roman"/>
          <w:b/>
          <w:bCs/>
          <w:sz w:val="14"/>
          <w:szCs w:val="14"/>
        </w:rPr>
      </w:pPr>
    </w:p>
    <w:p w:rsidR="00A80638" w:rsidRPr="00DA290F" w:rsidRDefault="00A80638" w:rsidP="0052410C">
      <w:pPr>
        <w:spacing w:after="0" w:line="240" w:lineRule="auto"/>
        <w:rPr>
          <w:rFonts w:ascii="Times New Roman" w:hAnsi="Times New Roman" w:cs="Times New Roman"/>
          <w:b/>
          <w:bCs/>
          <w:sz w:val="14"/>
          <w:szCs w:val="14"/>
        </w:rPr>
      </w:pPr>
      <w:r w:rsidRPr="00DA290F">
        <w:rPr>
          <w:rFonts w:ascii="Times New Roman" w:hAnsi="Times New Roman" w:cs="Times New Roman"/>
          <w:b/>
          <w:bCs/>
          <w:sz w:val="14"/>
          <w:szCs w:val="14"/>
        </w:rPr>
        <w:t>33 Социально-политический строй России начала 20 века. Политика Николоая 2.</w:t>
      </w:r>
    </w:p>
    <w:p w:rsidR="00A80638" w:rsidRPr="00DA290F" w:rsidRDefault="00A80638" w:rsidP="0052410C">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Царское правительство(Николай 2) пыталось разрешить острые экономические и социально-политические проблемы путем проведения реформ “сверху”. Министерство финансов на рубеже XIX—XX вв. Возглавлял С. Ю. Витте, который много сделал для превращения России в индустриальную страну. При нем был осуществлен ряд важных мер: развертывание железнодорожного строительства и введение на железных дорогах единого тарифа; введение винной монополии; государственное регулирование внутренней и внешней торговли; расширение частного предпринимательства; стимулирование иностранных капиталовложений; гибкое налоговое законодательство; укрепление национальной валюты за счет введения золотого эквивалента рубля и т. д. Витте были внесены предложения о разрушении крестьянской общины, об улучшении положения рабочих, но они не нашли поддержки. В начале XX в. в стране наблюдалось обострение социально-экономических и политических противоречий. Власть оказалась неспособной разрешить их путем последовательных реформ как в экономической, так и в социально-политической области.</w:t>
      </w: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r w:rsidRPr="00DA290F">
        <w:rPr>
          <w:rFonts w:ascii="Times New Roman" w:hAnsi="Times New Roman" w:cs="Times New Roman"/>
          <w:b/>
          <w:bCs/>
          <w:sz w:val="14"/>
          <w:szCs w:val="14"/>
        </w:rPr>
        <w:t>34 Зарождение политических партий , особенности их формирования. Либеральное движение.</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 xml:space="preserve">Россия оставалась монархией... Именно в этих условиях происходит формирование политических партий. Они вырастали естественным путем с помощью парламентских выборов и при помощи интеллигенции. Отсутствие легальных условий для их деятельности. Больший вес приобрели социалистические партии страны. Социалисты (Плеханов, Ленин) оформились раньше и быстрее либералов. Эсеры считали, что они различаются по отношениям не к средствам производства, а к труду. ПСР выступала от имени единого рабочего класса. Главным в программе являлось идея всемирной борьбы труда против эксплуатации человека. В 1903-4гг. Российское социал-демократия разделилась на два течения: большевики (Ленин, Богданов)-радикалы, меньшевики (Плеханов, Мартов)-идеи западноевропейской социал-демократии. Октябрьская стачка и Манифест 17 окт подтолкнули формирование партий и организаций: русская монархическая партия, союз русских людей, союз русского народа. Либеральные партии: Союз 17 октября- умеренно-либеральная партия. Радикалы: Конституционно-демократическая партия. </w:t>
      </w:r>
    </w:p>
    <w:p w:rsidR="00A80638" w:rsidRPr="00DA290F" w:rsidRDefault="00A80638" w:rsidP="00DA290F">
      <w:pPr>
        <w:spacing w:after="0" w:line="240" w:lineRule="auto"/>
        <w:rPr>
          <w:rFonts w:ascii="Times New Roman" w:hAnsi="Times New Roman" w:cs="Times New Roman"/>
          <w:sz w:val="14"/>
          <w:szCs w:val="14"/>
        </w:rPr>
      </w:pP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Общественные движения в России XIX в.</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Западники</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Европа указывает всему человечеству правильный путь развития, и Россия должна развиваться в русле европейской цивилизации</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идеальная форма правления для России – конституционная монархия</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 xml:space="preserve">           необходимость модернизации</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приверженность европейскому пути развития</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Либеральные народники</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позиция теории «малых дел», мирного эволюционного пути развития</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Марксизм</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Россия должна последовательно пройти этап капитализма, а затем перейти к социализму</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главная движущая сила социалистической революции - пролетариат</w:t>
      </w:r>
      <w:r w:rsidRPr="00DA290F">
        <w:rPr>
          <w:rFonts w:ascii="Times New Roman" w:hAnsi="Times New Roman" w:cs="Times New Roman"/>
          <w:sz w:val="14"/>
          <w:szCs w:val="14"/>
        </w:rPr>
        <w:tab/>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Революционное народничество</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Россия перейдет к социализму, опираясь на крестьянскую общину</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капитализм в России – чуждое, насаждаемое сверху явление</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Славянофилы</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источник развития России – её самобытность</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Петр I сыграл отрицательную роль в истории страны</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«Теория официальной народности»</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идеальная форма правления для России – абсолютная монархия</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триада российских ценностей – православие, самодержавие, народность</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Теория «русского социализма» (Герцен и Чернышевский)</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ab/>
        <w:t>теоретическая основа движения революционных народников</w:t>
      </w:r>
    </w:p>
    <w:p w:rsidR="00A80638" w:rsidRPr="00DA290F" w:rsidRDefault="00A80638" w:rsidP="0052410C">
      <w:pPr>
        <w:spacing w:after="0" w:line="240" w:lineRule="auto"/>
        <w:rPr>
          <w:rFonts w:ascii="Times New Roman" w:hAnsi="Times New Roman" w:cs="Times New Roman"/>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r w:rsidRPr="00DA290F">
        <w:rPr>
          <w:rFonts w:ascii="Times New Roman" w:hAnsi="Times New Roman" w:cs="Times New Roman"/>
          <w:b/>
          <w:bCs/>
          <w:sz w:val="14"/>
          <w:szCs w:val="14"/>
        </w:rPr>
        <w:t>36 Революция 1905-1907 гг и её значение</w:t>
      </w:r>
      <w:r>
        <w:rPr>
          <w:rFonts w:ascii="Times New Roman" w:hAnsi="Times New Roman" w:cs="Times New Roman"/>
          <w:b/>
          <w:bCs/>
          <w:sz w:val="14"/>
          <w:szCs w:val="14"/>
        </w:rPr>
        <w:t>.</w:t>
      </w:r>
    </w:p>
    <w:p w:rsidR="00A80638" w:rsidRDefault="00A80638" w:rsidP="0052410C">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революция1905-7. 9 января 1905 состоялось 200-тысячное шествие к Зимнему дворцу. В петиции к императору: экономические, радикальные, неприемлемые плит требования. Причины революции: незавершенность пол-ой и социально-экономической модернизации страны, торможении насущных реформ, экономический кризис1900-03г, русско-японская война. От экономических требований бастующие всё чаще переходили к пол-им. О необходимости реформ открыто говорили даже в царском правительстве. В 1905 создан антиправительственный союз под предводительством Милюкова и всероссийский крестьянский союз. Забастовки требовали своих организационных центров: Совет рабочих депутатов. Крестьянские восстания, в армии и на флоте. У Николая2 было два возможных варианта дальнейших действий: введение военной диктатуры или проведение либирально-конституционных реформ. Витте настаивал на втором- один из авторов манифеста. Манифест 17 октября о необходимости даровать населению основы гражданской свободы и создании гос Думы. Осенью 1905 с введением гражданских свобод жизнь страны демократизировалась, как никогда прежде. Начатая 6 декабря забастовка, перешедшая в вооруженное восстание, было подавлено.</w:t>
      </w:r>
    </w:p>
    <w:p w:rsidR="00A80638" w:rsidRDefault="00A80638" w:rsidP="0052410C">
      <w:pPr>
        <w:spacing w:after="0" w:line="240" w:lineRule="auto"/>
        <w:rPr>
          <w:rFonts w:ascii="Times New Roman" w:hAnsi="Times New Roman" w:cs="Times New Roman"/>
          <w:sz w:val="14"/>
          <w:szCs w:val="14"/>
        </w:rPr>
      </w:pPr>
    </w:p>
    <w:p w:rsidR="00A80638" w:rsidRPr="00290F23" w:rsidRDefault="00A80638" w:rsidP="0052410C">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37 Февральская революция 1917 года. Россия на этапе  перехода от февраля к октябрю 1917 г.</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Причины революции: нерешенность сложных проблем, стоявших перед страной в начале века; ухудшение материального положения населения города и деревни в результате мировой войны и вызванной ею экономической разрухи; рост недовольства в армии поражениями в войне, бездарным военным руководством, плохим обеспечением вооружением и продовольствием; быстрое революционизирование армии. Кризис “верхов” был налицо (невозможность справиться с ситуацией, рост коррупции и произвола чиновников, заговор и убийство Григория Распутина и т. д. События нарастали стремительно. В январе усилилось забастовочное движение. Начавшаяся 18 февраля забастовка рабочих Путиловского завода 25 февраля переросла во всеобщую. Наряду с экономическими стали выдвигаться политические лозунги. 25—26 февраля произошли кровавые столкновения с войсками, началось вооруженное восстание. Государственная дума была распущена (указ от 26 февраля). 27 февраля столица оказалась во власти восставших, деятельность органов власти оказалась парализована. Был создан Временный Исполком Петроградского Совета рабочих депутатов (Н. С. Чхеидзе, М. И. Скобелев, А. Ф. Керенский) и одновременно сформирован Временный комитет членов Государственной думы, а затем и Временное правительство во главе с Г. Е. Львовым. В стране сложилось двоевластие. Были обнародованы программы обоих органов власти, провозглашавшие ряд демократических прав и свобод. Приказ № 1 по Петроградскому гарнизону содержал положения о демократизации армии. Николай II отрекся от престола. Однозначно определить характер февральской революции нельзя. В ней одновременно действовал ряд потоков: пролетарский, крестьянский, национально-освободительный, антивоенный (в армии). В ходе революции решались антифеодальные, антикапиталистические, общедемократические и узкоклассовые задачи. Важнейший итог событий февраля 1917 г. — свержение под давлением левых сил самодержавной власти, появление возможности демократического развития страны.</w:t>
      </w:r>
    </w:p>
    <w:p w:rsidR="00A80638" w:rsidRPr="00DA290F" w:rsidRDefault="00A80638" w:rsidP="00DA290F">
      <w:pPr>
        <w:spacing w:after="0" w:line="240" w:lineRule="auto"/>
        <w:rPr>
          <w:rFonts w:ascii="Times New Roman" w:hAnsi="Times New Roman" w:cs="Times New Roman"/>
          <w:sz w:val="14"/>
          <w:szCs w:val="14"/>
        </w:rPr>
      </w:pP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Россия от Февраля к Октябрю 1917г.:борьба за выбор путей общ. Развития</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Февральские события в Петрограде всколыхнули страну, повсюду создавались органы местного самоуправления. Временное правительство, которое должно было действовать лишь до созыва Учредительного собрания и в силу этого было вынуждено лавировать между основными политическими силами, действовавшими в стране, не спешило с решением основных проблем: аграрного и национального вопросов, удовлетворением социальных требований рабочих. Рост недовольства политикой Временного правительства порождал кризисы правительства. Произошел раскол революционных сил. Апрельский кризис: демонстрации под антивоенными лозунгами. Министр иностранных дел П. Н. Милюков, выступавший за неукоснительное выполнение Россией союзнического долга, вынужден подать в отставку. Сформировано коалиционное правительство (эсеры А. Ф. Керенский, В. М. Чернов, меньшевики И. Г. Церетели, М. И. Скобелев и др.). 4 апреля — возвращение в Петроград из эмиграции лидера большевиков В. И. Ленина и провозглашение им курса на перерастание буржуазно-демократической революции в социалистическую, выход из войны и отказ в доверии Временному правительству (“Апрельские тезисы”). Усилились леворадикальные настроения, выросло число сторонников большевиков. Июльский кризис правительства связан с неудачами на фронте. Антиправительственная демонстрация в Петрограде расстреляна. Падение авторитета Временного правительства. Создано второе коалиционное правительство во главе с Керенским, которое поддержали лидеры эсеров и меньшевиков в Советах. Двоевластие кончилось. Большевики (VI съезд партии, июль—август 1917 г.) провозгласили окончание мирного периода развития революции и взяли курс на подготовку вооруженного восстания. Альтернативы развития страны —  демократия, военная диктатура, революционная диктатура. Назревание заговора в целях установления военной диктатуры Л. Г. Корнилова, поддержанного Керенским. Подавление военного мятежа. Рост влияния левых революционных сил, падение авторитета меньшевиков и эсеров. Распад революционного лагеря на два — умеренный (кадеты, правые эсеры, анархисты) и леворадикальный (большевики,</w:t>
      </w:r>
    </w:p>
    <w:p w:rsidR="00A80638" w:rsidRPr="00DA290F" w:rsidRDefault="00A80638" w:rsidP="00DA290F">
      <w:pPr>
        <w:spacing w:after="0" w:line="240" w:lineRule="auto"/>
        <w:rPr>
          <w:rFonts w:ascii="Times New Roman" w:hAnsi="Times New Roman" w:cs="Times New Roman"/>
          <w:sz w:val="14"/>
          <w:szCs w:val="14"/>
        </w:rPr>
      </w:pPr>
      <w:r w:rsidRPr="00DA290F">
        <w:rPr>
          <w:rFonts w:ascii="Times New Roman" w:hAnsi="Times New Roman" w:cs="Times New Roman"/>
          <w:sz w:val="14"/>
          <w:szCs w:val="14"/>
        </w:rPr>
        <w:t>левые эсеры, часть анархистов). Большевизация Советов (осень 1917 г.), которые превращались в органы подготовки вооруженного восстания, революционизирование масс, неспособность Временного правительства контролировать ситуацию, катастрофическое падение его авторитета — все это облегчало большевикам путь к власти.</w:t>
      </w: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38 Победа Петроградского вооружённого восстния в октябре 1917 г. 2й Съезд Советов</w:t>
      </w:r>
      <w:r>
        <w:rPr>
          <w:rFonts w:ascii="Times New Roman" w:hAnsi="Times New Roman" w:cs="Times New Roman"/>
          <w:b/>
          <w:bCs/>
          <w:sz w:val="14"/>
          <w:szCs w:val="14"/>
        </w:rPr>
        <w:t>.</w:t>
      </w:r>
    </w:p>
    <w:p w:rsidR="00A80638" w:rsidRDefault="00A80638" w:rsidP="0052410C">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революция 1917. Милитаризация промышленности повлияло на падение уровня жизни населения Гос власть демонстрировала явную не эффективность. В 16-17 в России сложился практически единый оппозиционно-революционный фронт всего общества. Оппозиции воздействовали на массы прессой и осталась память о революции 05 года... Массовые аресты, расстреляна крупная демонстрация на Знамеской площади. 27 февраля начал дейсвовать временный исполнительный комитет гос-ой думы, создан временный исполнительный комитет Петроградского совета рабочих депутатов. Было заключено соглашение о создании Временного правительства. Победа Февральского восстания внесла радикальные изменения в социально- политическую ситуацию в стране. В Европе неопределенность перспектив войны, рост внутриполитической нестабильности, антивоенные выступления. Февральская революция способствовала революционным выступлением во всей Европе. Росла власть Социал-революционеров. Важнейшим фактором, влиявшим на развитие событий в России, является деятельность Временного правительства. Россия обязалась вести войну до победного конца. Антивоенные выступления продолжались. Несмотря на усилия Временного правительства стабилизировать положение в стране не удалось. Большевики сеяли иллюзии о возможном заключении мира, на деле хотели заменит вой мировую войной гражданской. Дестабилизирующие факторы: мировая война, нерешенный аграрный вопрос, сложное экономическое положение, кризис власти.</w:t>
      </w:r>
    </w:p>
    <w:p w:rsidR="00A80638" w:rsidRDefault="00A80638" w:rsidP="0052410C">
      <w:pPr>
        <w:spacing w:after="0" w:line="240" w:lineRule="auto"/>
        <w:rPr>
          <w:rFonts w:ascii="Times New Roman" w:hAnsi="Times New Roman" w:cs="Times New Roman"/>
          <w:sz w:val="14"/>
          <w:szCs w:val="14"/>
        </w:rPr>
      </w:pPr>
    </w:p>
    <w:p w:rsidR="00A80638" w:rsidRPr="00290F23" w:rsidRDefault="00A80638" w:rsidP="0052410C">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39 Создание Советского гос-ва (октябрь 1917 - март 1918гг).</w:t>
      </w:r>
    </w:p>
    <w:p w:rsidR="00A80638" w:rsidRPr="00290F23" w:rsidRDefault="00A80638" w:rsidP="0052410C">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После Октября 1917 г. до весны 1918 г. шло становление советской власти на местах (“триумфальное шествие советской власти”)/ Одновременно происходила большевизация Советов; в деревне, где было сильно влияние эсеров, меньшевиков и других партий, она протекала медленнее. В центре были созданы: система народных комиссариатов (их возглавили А. И. Рыков, Н. А. Семашко, Л. Д. Троцкий и др.); система советских судов и революционных трибуналов. Всероссийская Чрезвычайная Комиссия (ВЧК). 12 (25) ноября 1917 г. были проведены выборы в Учредительное собрание. Получив лишь четверть мест в нем, большевики 5 (18) января 1918 г. разогнали Учредительное собрание, закрыли оппозиционные газеты, объявили вне закона партию кадетов. Укреплялся режим диктатуры, ликвидиройалась многопартийная система. III съезд Советов: объединение Советов рабочих и крестьянских депутатов; принятие Декларации прав трудящегося и эксплуатируемого народа (объявление России федерацией и государством диктатуры пролетариата). Не признавшие новое правительство меньшевики и эсеры требовали создания нового, социалистического правительства с их участием (Викжель). Большевики пошли на союз лишь с левыми эсерами (протест Л. Б. Каменева и др., Я. М. Свердлов стал председателем ВЦИКа). Предпринимаются первые попытки выступить с войсками против большевиков (мятеж КеренскогоКраснова, мятеж юнкеров в столице, создание Добровольческой армии на Дону и т. д.). Во главе Белого движения встали А. М. Каледин, Л. Г. Корнилов, М. В. Алексеев, А. И. Деникин и др. В июле 1918 г. V Всероссийский съезд Советов принял первую Конституцию РСФСР: провозглашение создания нового государства — Российской Социалистической Федеративной Советской Республики; утверждение в стране диктатуры пролетариата и беднейшего крестьянства; отказ от всеобщего избирательного права, предоставление демократических свобод рабочим, крестьянам и солдатам; новый флаг и герб РСФСР. В июле 1918 г. в Екатеринбурге были расстреляны царь Николай II и его семья. Первые социальные преобразования большевиков: установление 8-часового рабочего дня; принятие декретов о ликвидации гражданских чинов и сословий, о браке и семье и др.; введение рабочего контроля на предприятиях. Экономическая политика была направлена на ликвидацию частной собственности (национализация крупной, средней и даже мелкой промышленности, банков, транрпорта, закон о социализации- земли), свертывание товарно-денежных отношений, переход к нерыночной системе хозяйства, централизованное распределение продукции, что соответствовало уравнительно-распределительным представлениям большинства малограмотного и малоимущего населения России. Для руководства национализированными предприятиями был создан ВСНХ. В апреле 1918 г. была введена монополия внешней торговли. Стремясь выйти из мировой войны, большевики начали переговоры со странами германского блока. Развернулась ожесточенная дискуссия о заключении сепаратного мира: сохранить власть, заключив мир, или, ориентируясь на мировую революцию, продолжать войну (позиции В. И. Ленина, Н. И. Бухарина, Л. Д. Троцкого). Возобладала точка зрения Ленина. 3 марта 1918 г. в Брест-Литовске на крайне тяжелых для России условиях был подписан мирный договор с Германией (“похабный мир”). Так в нашей стране начала воплощаться социалистическая идея о скором построении нового, бесклассового общества путем применения жестких мер и решительных действий в борьбе за власть</w:t>
      </w:r>
    </w:p>
    <w:p w:rsidR="00A80638" w:rsidRDefault="00A80638" w:rsidP="0052410C">
      <w:pPr>
        <w:spacing w:after="0" w:line="240" w:lineRule="auto"/>
        <w:rPr>
          <w:rFonts w:ascii="Times New Roman" w:hAnsi="Times New Roman" w:cs="Times New Roman"/>
          <w:b/>
          <w:bCs/>
          <w:sz w:val="14"/>
          <w:szCs w:val="14"/>
        </w:rPr>
      </w:pPr>
    </w:p>
    <w:p w:rsidR="00A80638" w:rsidRDefault="00A80638" w:rsidP="00290F23">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44 Образовние СССР</w:t>
      </w:r>
      <w:r>
        <w:rPr>
          <w:rFonts w:ascii="Times New Roman" w:hAnsi="Times New Roman" w:cs="Times New Roman"/>
          <w:b/>
          <w:bCs/>
          <w:sz w:val="14"/>
          <w:szCs w:val="14"/>
        </w:rPr>
        <w:t>.</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Образование СССР</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В основу советской модели национально-государственного устройства был(о) положен(о)</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ленинский план федеративного устройства</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право республик на свободный выход из состава СССР</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равноправие союзных республик</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ab/>
        <w:t>разграничение полномочий между властью союзной и союзных республик</w:t>
      </w:r>
      <w:r w:rsidRPr="00290F23">
        <w:rPr>
          <w:rFonts w:ascii="Times New Roman" w:hAnsi="Times New Roman" w:cs="Times New Roman"/>
          <w:sz w:val="14"/>
          <w:szCs w:val="14"/>
        </w:rPr>
        <w:tab/>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Советская внешняя политика в 1920-е - 1930-е гг.</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1. Генуэзская конференция</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2.Рапалльский договор с Германией</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3. «полоса дипломатического признания» СССР</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4. признание СССР со стороны США</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5. приход к власти в Германии А.Гитлера</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6. вступление СССР в Лигу Наций</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7. переход СССР к политике коллективной безопасности</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8. начало советско-финляндской войны</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9. пакт о ненападении СССР и Германии 1939 г.</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10. начало II мировой войны</w:t>
      </w: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40 Первые социально-экономические преобразования Советской власти. Военный коммунизм</w:t>
      </w:r>
      <w:r>
        <w:rPr>
          <w:rFonts w:ascii="Times New Roman" w:hAnsi="Times New Roman" w:cs="Times New Roman"/>
          <w:b/>
          <w:bCs/>
          <w:sz w:val="14"/>
          <w:szCs w:val="14"/>
        </w:rPr>
        <w:t>.</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 xml:space="preserve">Гражданская война (1918—1922) как наиболее острая форма социального противоборства, вооруженная борьба за власть между различными социальными группами была продолжением революционного процесса. В России она усугублялась военной интервенцией. Основные этапы войны: весна — осень 1918 г.— мятеж белочехов; первые иностранные десанты в Мурманске и на Дальнем Востоке; поход армии П. Н. Краснова на Царицын; создание эсерами и меньшевиками Комитета Учредительного собрания в Поволжье; восстания эсеров в Москве, Ярославле, Рыбинске; усиление “красного” и “белого” террора; создание Совета рабоче-крестьянской обороны в ноябре 1918 г. (В. И. Ленин) и Реввоенсовета (Л. Д. Троцкий); провозглашение республики единым военным лагерем; осень 1918 г. — весна 1919 г. — усиление иностранной интервенции в связи с окончанием мировой войны; аннулирование условий Брестского мира в связи с революцией в Германии; весна 1919 г. — весна 1920 г. — выступление армий белых генералов: походы А. В. Колчака (весна—лето 1919 г.), А. И. Деникина (лето 1919 — весна 1920 г.), два похода Н. Н. Юденича на Петроград; апрель — ноябрь 1920 г. — советско-польская война и борьба с П. Н. Врангелем. С освобождением Крыма к концу 1920 г. закончились основные военные действия. В 1922 г. был освобожден Дальний Восток. Страна стала переходить к мирной жизни. Так, большевики отстаивали социализм, часть меньшевиков и эсеров были за Советы без большевиков. Среди белых были монархисты и республиканцы (либералы); анархисты (Н. И. Махно) выступали то на одной, то на другой стороне. С самого начала Гражданской войны военные конфликты затронули почти все национальные окраины, в стране усилились центробежные тенденции. Победа большевиков в Гражданской войне была обусловлена: концентрацией всех сил (чему способствовала политика “военного коммунизма”); превращением Красной Армии в реальную военную силу во главе с рядом талантливых военачальников (за счет использования профессиональных военных специалистов из числа бывших царских офицеров); целенаправленным использованием всех экономических ресурсов оставшейся в их руках центральной части Европейской России. Белые армии потерпели поражение, не сумев объединить все антибольшевистские силы, действовать согласованно, а также привлечь на свою сторону колеблющихся крестьян (часто в их тылу шла партизанская война), а также представителей нерусского населения. Произвол, карательные экспедиции, погромы, невыполненные обещания также не способствовали завоеванию поддержки широких масс города и деревни, у которых не вызывало энтузиазма обещание реставрации старых порядков. Проблемы Гражданской войны до сих пор вызывают пристальный интерес у историков и порождают многочисленные дискуссии. Но урок этой страницы истории ясен: Гражданская война — величайшая трагедия всего народа, повлиявшая на судьбы не только отдельных людей, но и целых поколений. Ее жестокость и жертвы оставили тяжкий след в истории России, наглядно продемонстрировав пагубность противостояния и насилия. </w:t>
      </w:r>
    </w:p>
    <w:p w:rsidR="00A80638"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Проведение политики “военного коммунизма” было вызвано как идеологией большевизма (отрицание частной собственности, рыночного товарообмена и денежного обращения, замена их централизованным производством и распределением, директивными методами управления экономикой), так и условиями военного времени (кризис экономики, голод, вызвавший отток рабочей силы из городов, нарушение экономических связей между промышленным Центром и другими районами страны и т. д.). Система чрезвычайных мер “военного коммунизма” включала в себя: ускорение темпов национализации, ликвидацию частных банков, частной торговли, домовладений и другой собственности; введение карточек и талонов на продукты питания и промтовары; всеобщую трудовую повинность, трудовые мобилизации (декабрь 1918 г.); уравнительную оплату труда; введение продразверстки (январь 1919 г.); внедрение “потребительских коммун” в сельском хозяйстве; ужесточение директивного управления; “коммунизацию быта”. В период “военного коммунизма” был осуществлен переход к однопартийной системе (подавление левоэсеровского антибольшевистского выступления 6 июля 1918 г.), развязан в ответ на покушения на жизнь руководителей партии, в том числе Ленина, “красный террор” (действия ВЧК). Установление диктатуры пролетариата влекло за собой господство насильственных методов, характерных для всякого революционного преобразования, но в условиях России носивших особенно жесткий характер.</w:t>
      </w:r>
    </w:p>
    <w:p w:rsidR="00A80638" w:rsidRDefault="00A80638" w:rsidP="00290F23">
      <w:pPr>
        <w:spacing w:after="0" w:line="240" w:lineRule="auto"/>
        <w:rPr>
          <w:rFonts w:ascii="Times New Roman" w:hAnsi="Times New Roman" w:cs="Times New Roman"/>
          <w:sz w:val="14"/>
          <w:szCs w:val="14"/>
        </w:rPr>
      </w:pPr>
    </w:p>
    <w:p w:rsidR="00A80638" w:rsidRPr="00290F23" w:rsidRDefault="00A80638" w:rsidP="00290F23">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42 Гражданская война и иностранная итервенция (1918-1920).</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 xml:space="preserve">Соц., экон, полит кризисы, слабость власти, недовольство правительством- весна 18г. Начало гражданской войне в России положил октябрьский переворот. Военные действия на Дону, на Урале, под Петроградом. На Востоке восстал Чехословацкий корпус. В18 красные потеряли Казань, сложная ситуация на Восточном фронте (спас Троцкий). На юге Красная армия терпела поражения. Войска Колчака перешли в наступление, отбили у красных Уфу, Воткинск, Ижевск... В мае войска Деникина начали успешное наступление: захватили Харьков, Луганск. </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Польские войска начали наступление и заняли Киев, на красные их отбросили. Важную роль в разгроме Белых сыграл недостаток его политического обеспечения. Гражданская война продемонстрировала огромное значение полит лозунгов, идеологии в сплоченности. Белое движение оставалось разнородным, объединенное целью борьбой с большевиками. Военный коммунизм представлял собой попытку сверхбыстрого перехода к коммунизму. В период военного ком-а было национализировано крупная, средняя и часть мелкой промышленности. Продразверстка, совхозы, инфляция, всеобщая трудовая повинность,</w:t>
      </w: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43 Советское гос-во в период НЭПа</w:t>
      </w:r>
      <w:r>
        <w:rPr>
          <w:rFonts w:ascii="Times New Roman" w:hAnsi="Times New Roman" w:cs="Times New Roman"/>
          <w:b/>
          <w:bCs/>
          <w:sz w:val="14"/>
          <w:szCs w:val="14"/>
        </w:rPr>
        <w:t>.</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Экономический и политический кризис, охвативший страну, заставлял руководство искать выход из него.</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 xml:space="preserve">Х съезд РКП(б) в марте 1921 г. по докладу В.И. Ленина принял решение о замене продразверстки продналогом. Это положило начало новой экономической политики (нэп). 'Размер продналога был в 2 раза меньше по сравнению с продразверсткой. Наиболее бедная, малоприспособленная к труду часть крестьянства, являв¬шаяся опорой власти в деревне, и коллективные хозяйства от налога освобождались или получали существенные льготы. Наибо¬лее трудоспособные, зажиточные слои сельского населения под¬вергались усиленному налогообложению. </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В городах советская власть также предоставила некоторую экономическую  свободу   населению:   была   частично  де¬национализирована мелкая промышленность, разрешена частная торговля. На место трудовых мобилизаций пришел свободный найм рабочей силы. Произошла перестройка управления экономикой. Была ослаблена централизация. Предприятия переводили на хозрасчет, они получили больше самостоятельности.</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На базе нэпа в целом успешно проходило восстановление народного хозяйства. Восста¬навливались старые предприятия, строились новые. Нэп рассматривался большевистским руководством страны как временное отступление, как уступка частному капиталу.</w:t>
      </w:r>
    </w:p>
    <w:p w:rsidR="00A80638" w:rsidRDefault="00A80638" w:rsidP="0052410C">
      <w:pPr>
        <w:spacing w:after="0" w:line="240" w:lineRule="auto"/>
        <w:rPr>
          <w:rFonts w:ascii="Times New Roman" w:hAnsi="Times New Roman" w:cs="Times New Roman"/>
          <w:b/>
          <w:bCs/>
          <w:sz w:val="14"/>
          <w:szCs w:val="14"/>
        </w:rPr>
      </w:pPr>
    </w:p>
    <w:p w:rsidR="00A80638" w:rsidRDefault="00A80638" w:rsidP="0052410C">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45 Политическая борьба в 20-е гг и сумерки нэпа</w:t>
      </w:r>
      <w:r>
        <w:rPr>
          <w:rFonts w:ascii="Times New Roman" w:hAnsi="Times New Roman" w:cs="Times New Roman"/>
          <w:b/>
          <w:bCs/>
          <w:sz w:val="14"/>
          <w:szCs w:val="14"/>
        </w:rPr>
        <w:t>.</w:t>
      </w:r>
    </w:p>
    <w:p w:rsidR="00A80638" w:rsidRDefault="00A80638" w:rsidP="0052410C">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Внутреннее положение в стране в результате Гражданской войны и проведения политики “военного коммунизма” было крайне тяжелым: экономический кризис (сокращение производства, падение национального дохода и т. д., снижение уровня жизни народа); политический кризис (недовольство населения, особенно крестьянства, политикой правительства — продразверсткой, уравниловкой, всевластием комиссаров); расслоение внутри правящее партии на руководство и партийную массу; появление различных оппозиционных групп (группа “демократического социализма”, “рабочая оппозиция”); определенное разочарование неудачами быстрого, “военно-коммунистического” способа построения нового общества и т. д. Показателем наступавшего глубокого кризиса служили вооруженные выступления с участием казаков и -крестьян (Украина, Поволжье, Сибирь, Северный Кавказ). Наиболее крупное восстание произошло в Тамбовской губернии летом 1920 г. Возникла угроза новой гражданской войны. В 1920 г. шли поиски путей преодоления кризиса. VIII Всероссийский съезд Советов, утвердив курс на продолжение “военно-коммунистической” политики, преобразование народного хозяйства на основе плана ГОЭЛРО, с другой стороны, призвал опираться на “старательного крестьянина”, воздерживаться от массового создания коммун и совхозов в деревне, бороться с излишней централизацией и бюрократизмом. X съезд партии (март 1921 г.) утвердил важнейшие направления новой экономической политики: замена продразверстки продналогом, позволившим оставлять в хозяйстве продукты для продажи на рынке; разрешение вести частную торговлю; создание мелких частных предприятий, допущение государственного капитализма (концессии, аренда небольших промышленных предприятий и земли); замена натуральной оплаты труда денежной, зависевшей от количества и качества труда; введение хозяйственного расчета на предприятиях; отмена всеобщей трудовой повинности, организация бирж труда. Нэп означал переход к рыночным отношениям, но в условиях господства государственной формы собственности и централизованных методов управления подобная политика не могла быть реализована в полной мере. Нэп принес ощутимые результаты — оживление производства и торговли, восстановление разрушенного хозяйства (был почти достигнут довоенный уровень развития экономики). Но внутренние противоречия новцй политики, непоследовательность в ее проведении предопределили ее свертывание. В партийном руководстве шли дискуссии о судьбах нэпа (позиции В. И. Ленина, Н. И. Бухарина, Л. Д. Троцкого и др.). Характер и значение нэпа обсуждается учеными и политиками-и в наше время. Переход к нэпу означал и смену внешнеполитического курса. В начале 1920-х гг. были предприняты усилия по прорыву экономической и дипломатической блокады Советского государства: подписание в 1921— 1922 гг. торговых соглашений с рядом ведущих стран; участие России в Генуэзской и Гаагской конференциях (1922).  Направленность внешней политики менялась в связи с отказом от курса на немедленную мировую революцию и необходимостью перехода к мирному сосуществованию и экономическому сотрудничеству с другими государствами.</w:t>
      </w:r>
    </w:p>
    <w:p w:rsidR="00A80638" w:rsidRDefault="00A80638" w:rsidP="0052410C">
      <w:pPr>
        <w:spacing w:after="0" w:line="240" w:lineRule="auto"/>
        <w:rPr>
          <w:rFonts w:ascii="Times New Roman" w:hAnsi="Times New Roman" w:cs="Times New Roman"/>
          <w:sz w:val="14"/>
          <w:szCs w:val="14"/>
        </w:rPr>
      </w:pPr>
    </w:p>
    <w:p w:rsidR="00A80638" w:rsidRPr="00290F23" w:rsidRDefault="00A80638" w:rsidP="0052410C">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49 СССР накануне 2й мировой войны (1938 - 1941).</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К концу 1930-х гг. Советский Союз по общему объему промышленного производства вышел на первое место в Европе и второе место в мире. В ранее необжитых районах поднялись сотни новых городов, вступили в строй тысячи новых заводов. Миллионы людей трудились</w:t>
      </w:r>
    </w:p>
    <w:p w:rsidR="00A80638"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cамоотверженно, воспринимали успехи и заботы страны как свои собственные, верили, что они строят новый мир. Успехи в экономике достигались ценой огромного напряжения сил и самоограничения при сохранении серьезных диспропорций в народном хозяйстве. И в третьей пятилетке (1938—1942) упор делался на развитие тяжелой индустрии. Между тем и в этой отрасли сохранялись слабая дисциплина, недостаточная профессиональная подготовка и текучесть кадров. Многие новостройки возводились трудом заключенных. К этому времени в стране окончательно сложился политический режим с полностью огосударствленной экономикой, командно-административными методами управления. Духовная и культурная жизнь общества находилась под постоянным идеологическим контролем. Для психологической атмосферы в обществе было характерно сочетание массового энтузиазма, веры в лучшее будущее со страхом перед неизвестностью, непониманием причин проводимых репрессий.  Сложной и противоречивой была и международная обстановка. Попытки, СССР создать систему европейской безопасности окончились неудачей. Начавшиеся 12 августа 1939 г. англо-франко-советские переговоры о взаимопомощи в связи с возможной германской агрессией зашли в тупик. Контакты же с Германией увенчались подписанием 23 августа 1939 г. договора о ненападении и секретного протокола о разделе “сфер интересов” в Восточной Европе (по существу, предполагался четвертый раздел Польши). Историки и политики по-разному оценивают этот договор. Заручившись поддержкой СССР, Германия 1 сентября напала на Польшу. Через день Англия и Франция объявили войну Германии. Вторая мировая война началась. 17 сентября части Красной Армии вступили в Западную Украину и Западную Белоруссию. 28 сентября Польша перестала существовать как суверенное государство. В тот же день в Москве был подписан советско-германский договор “О дружбе и границе”. В секретных приложениях к нему были уточнены сферы влияния. Союз с Гитлером подтолкнул СССР на вооруженный конфликт с Финляндией. Продолжавшиеся четыре месяца (ноябрь 1939 — март 1940 г.) боевые действия носили ожесточенный характер. Потери Красной Армии составили более 120 тыс. человек. Война закончилась подписанием мирного договора. Была установлена новая граница, расстояние между ней и Ленинградом увеличилось до 150 км. Летом 1940 г. произошло новое изменение границ СССР. В его состав были включены Северная Буковина и Бессарабия, республики Прибалтики. Понимая, что войны с Германией избежать нельзя. Советский Союз готовился к защите. Ассигнования на оборону, составлявшие в 1939 г. 25,6% государственного бюджета, в 1940 г. возросли до 32,6%, а в начале 1941 г. достигали уже 43,4%. Накануне войны прошли испытания новые образцы военной техники. Однако не был налажен их массовый выпуск. На востоке страны создавались предприятия-дублеры, которые в случае войны могли бы заменить разрушенные или захваченные врагом.</w:t>
      </w:r>
    </w:p>
    <w:p w:rsidR="00A80638" w:rsidRDefault="00A80638" w:rsidP="00290F23">
      <w:pPr>
        <w:spacing w:after="0" w:line="240" w:lineRule="auto"/>
        <w:rPr>
          <w:rFonts w:ascii="Times New Roman" w:hAnsi="Times New Roman" w:cs="Times New Roman"/>
          <w:sz w:val="14"/>
          <w:szCs w:val="14"/>
        </w:rPr>
      </w:pPr>
    </w:p>
    <w:p w:rsidR="00A80638" w:rsidRPr="00290F23" w:rsidRDefault="00A80638" w:rsidP="00290F23">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54 СССР в середине 60-х - серединне 80гг. Социально-экономическое развитие страны. Общественно-политическая и духовная жизнь. Внешняя политика.</w:t>
      </w:r>
    </w:p>
    <w:p w:rsidR="00A80638"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СССР в середине 60-х - начале 80-х. Новое руководство СССР. Брежнев Л.И. - генсек ЦК КПСС (1964-82), с 1977 председатель президиума верховного совета и генсек. Косыгин - председатель совмина 1964-80. Подгорный - председатель президиума верх совета 1965-1977 (1964-65 - Микоян). Курс: через наведение порядка в обществе и гос-ве обеспечить стабильный рост мощи Советского Союза и устойчивое благосостояние всего народа.I оттепель в холодной войне. Укрепляются отношения с социалистическими странами (визит Хрущева в Китай, Югославию). В 1955 создается организация варшавского договора Улучшаются отношения со странами третьего мира.</w:t>
      </w:r>
    </w:p>
    <w:p w:rsidR="00A80638" w:rsidRDefault="00A80638" w:rsidP="00290F23">
      <w:pPr>
        <w:spacing w:after="0" w:line="240" w:lineRule="auto"/>
        <w:rPr>
          <w:rFonts w:ascii="Times New Roman" w:hAnsi="Times New Roman" w:cs="Times New Roman"/>
          <w:b/>
          <w:bCs/>
          <w:sz w:val="14"/>
          <w:szCs w:val="14"/>
        </w:rPr>
      </w:pPr>
    </w:p>
    <w:p w:rsidR="00A80638" w:rsidRDefault="00A80638" w:rsidP="00290F23">
      <w:pPr>
        <w:spacing w:after="0" w:line="240" w:lineRule="auto"/>
        <w:rPr>
          <w:rFonts w:ascii="Times New Roman" w:hAnsi="Times New Roman" w:cs="Times New Roman"/>
          <w:b/>
          <w:bCs/>
          <w:sz w:val="14"/>
          <w:szCs w:val="14"/>
        </w:rPr>
      </w:pPr>
    </w:p>
    <w:p w:rsidR="00A80638" w:rsidRDefault="00A80638" w:rsidP="00290F23">
      <w:pPr>
        <w:spacing w:after="0" w:line="240" w:lineRule="auto"/>
        <w:rPr>
          <w:rFonts w:ascii="Times New Roman" w:hAnsi="Times New Roman" w:cs="Times New Roman"/>
          <w:b/>
          <w:bCs/>
          <w:sz w:val="14"/>
          <w:szCs w:val="14"/>
        </w:rPr>
      </w:pPr>
    </w:p>
    <w:p w:rsidR="00A80638" w:rsidRDefault="00A80638" w:rsidP="00290F23">
      <w:pPr>
        <w:spacing w:after="0" w:line="240" w:lineRule="auto"/>
        <w:rPr>
          <w:rFonts w:ascii="Times New Roman" w:hAnsi="Times New Roman" w:cs="Times New Roman"/>
          <w:b/>
          <w:bCs/>
          <w:sz w:val="14"/>
          <w:szCs w:val="14"/>
        </w:rPr>
      </w:pPr>
    </w:p>
    <w:p w:rsidR="00A80638" w:rsidRDefault="00A80638" w:rsidP="00290F23">
      <w:pPr>
        <w:spacing w:after="0" w:line="240" w:lineRule="auto"/>
        <w:rPr>
          <w:rFonts w:ascii="Times New Roman" w:hAnsi="Times New Roman" w:cs="Times New Roman"/>
          <w:b/>
          <w:bCs/>
          <w:sz w:val="14"/>
          <w:szCs w:val="14"/>
        </w:rPr>
      </w:pPr>
      <w:r>
        <w:rPr>
          <w:rFonts w:ascii="Times New Roman" w:hAnsi="Times New Roman" w:cs="Times New Roman"/>
          <w:b/>
          <w:bCs/>
          <w:sz w:val="14"/>
          <w:szCs w:val="14"/>
        </w:rPr>
        <w:t>----конец 56</w:t>
      </w:r>
    </w:p>
    <w:p w:rsidR="00A80638" w:rsidRDefault="00A80638" w:rsidP="00290F23">
      <w:pPr>
        <w:spacing w:after="0" w:line="240" w:lineRule="auto"/>
        <w:rPr>
          <w:rFonts w:ascii="Times New Roman" w:hAnsi="Times New Roman" w:cs="Times New Roman"/>
          <w:b/>
          <w:bCs/>
          <w:sz w:val="14"/>
          <w:szCs w:val="14"/>
        </w:rPr>
      </w:pPr>
      <w:r w:rsidRPr="00290F23">
        <w:rPr>
          <w:rFonts w:ascii="Times New Roman" w:hAnsi="Times New Roman" w:cs="Times New Roman"/>
          <w:sz w:val="14"/>
          <w:szCs w:val="14"/>
        </w:rPr>
        <w:t>деполитизирована, в ней не определяется общественный строй государства. Заявлено, что Российская Федерация — демократическое федеральное правовое государство с республиканской формой правления. Носителем суверенитета и единственным источником власти в РФ является ее многонациональный народ. Президент по Конституции имеет чрезвычайно широкие полномочия. Человек, его права и свободы являются высшей ценностью. С принятием новой Конституции не закончилось реформирование общества и государства в России. Оно продолжается и сегодня.</w:t>
      </w:r>
    </w:p>
    <w:p w:rsidR="00A80638" w:rsidRPr="00290F23" w:rsidRDefault="00A80638" w:rsidP="00290F23">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50 Советский союз в годы ВОВ.</w:t>
      </w:r>
    </w:p>
    <w:p w:rsidR="00A80638"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Начало войны Битва за Москву. Смоленское сражение и бои на центральном направлении. Смоленское сражение. Битва за Москву. Оборона Москвы Контрнаступление советских войск под Москвой. Головокружение от успехов Сталинград. Весенние сражения 1942 г. на советско-германском фронте. Сражение на Керченском полуострове и в районе Харькова Оборона Севастополя Боевые действия на северно-западном и западном направлении. Сталинградская битва. Оборонительная фаза. Оборона Сталинграда. Уличные бои. Битва за Кавказ. Начало битвы за Кавказ. Северо-Кавказская оборонительная операция. Оборона Ленинграда. Наступление советских войск в районах Ржева и Воронежа. Наступление в районах Ржева и Воронежа. Сталинградская битва. Наступательная фаза. Наступление советских войск и окружение врага. .Весенне-летняя кампания 1943 г. Освобождение Северного Кавказа. Разгром немецких войск на Верхнем Дону. Прорыв блокады Ленинграда. Курская битва. Оборонительная операция Красной Армии на Курской дуге. Контрнаступление Красной армии.. Освобождение Левобережной Украины, Донбасса. Освобождение Киева. Борьба за расширение плацдармов. На центральном участке фронта. Освобождение правобережной Украины и Крыма. Развитие наступления весной 1944 г.Ликвидация крымской группировки немецко-румынских войск. Наступление советских войск на Северо-западном и Западном стратегических направлениях. Победа советских войск под Ленинградом и Новгородом. Развитие наступления и освобождения Ленинградской области. Развитие наступления. свобождение Белоруссии и восточных районов Польши.Военные действия в Прибалтике. Отсечение врага от Восточной Пруссии</w:t>
      </w:r>
      <w:r>
        <w:rPr>
          <w:rFonts w:ascii="Times New Roman" w:hAnsi="Times New Roman" w:cs="Times New Roman"/>
          <w:sz w:val="14"/>
          <w:szCs w:val="14"/>
        </w:rPr>
        <w:t>.</w:t>
      </w:r>
    </w:p>
    <w:p w:rsidR="00A80638" w:rsidRDefault="00A80638" w:rsidP="00290F23">
      <w:pPr>
        <w:spacing w:after="0" w:line="240" w:lineRule="auto"/>
        <w:rPr>
          <w:rFonts w:ascii="Times New Roman" w:hAnsi="Times New Roman" w:cs="Times New Roman"/>
          <w:sz w:val="14"/>
          <w:szCs w:val="14"/>
        </w:rPr>
      </w:pPr>
    </w:p>
    <w:p w:rsidR="00A80638" w:rsidRPr="00290F23" w:rsidRDefault="00A80638" w:rsidP="00290F23">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51Послевоенное развитие СССР. Общество и власть. (1945-1952).</w:t>
      </w:r>
    </w:p>
    <w:p w:rsidR="00A80638" w:rsidRPr="00290F23"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Победа в войне вывела СССР в разряд ведущих держав. Однако во внутренней политике страны не произошло заметных изменений. Не сбылись надежды на демократические преобразования советской системы. Режим личной власти Сталина достиг своего апогея. Стране предстояло ликвидировать тяжелые последствия войны, перевести экономику на мирные рельсы, восстановить разрушенное народное хозяйство. На четвертую пятилетку (1946—1950) ставилась основная задача: “восстановить довоенный уровень промышленности и сельского хозяйства и затем превзойти этот уровень в значительных размерах”. Героические усилия советских людей, перераспределение средств из легкой и пищевой промышленности и социальной сферы в пользу тяжелой промышленности, полученные с Германии репарации, бесплатный, но весьма эффективный труд заключенных позволили в кратчайшие сроки (к 1948 г.) достичь довоенного уровня промышленного  производства.  Были  восстановлены важнейшие отрасли земледелия, а его валовая продукция в 1950 г. составила 97% от довоенного уровня. И это в условиях, когда в 1946 г. почти все зерновые области страны охватила страшная засуха. Трагедия послевоенного голода, особенно тяжело сказавшегося в деревне, тщательно замалчивалась. В городах несколько вырос уровень жизни советских людей. В 1947 г. была отменена карточная система на продовольственные и промышленные товары, проведена денежная реформа, происходило снижение розничных цен. Некоторые внешне позитивные, демократические изменения произошли в общественно-политической жизни страны: отмена чрезвычайного положения; упразднение ГКО; проведение выборов в Советы всех уровней; XIX съезд партии и др. В то же время происходило ужесточение политического режима, усиление идеологического контроля в области литературы, кино, театрального дела, музыки; нарастание новой волны репрессий (“Ленинградское дело”, “дело врачей”, процессы по делам молодежных групп и др.). В проходивших в то время дискуссиях по проблемам</w:t>
      </w:r>
    </w:p>
    <w:p w:rsidR="00A80638"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развития различных отраслей науки, призванных развивать свободомыслие, творческую активность ученых, “сила аргументов подменялась аргументами силы”. Из естественных наук наибольший ущерб был нанесен биологии. Были разгромлены генетика, кибернетика. Тяжелое положение сложилось и в гуманитарных науках. В исторической науке безраздельно господствовали оценки и формулировки, данные в “Кратком курсе истории ВКП(б)”. Лишь в области фундаментальных наук (теоретическая физика, химия, математика) имелись значительные достижения, позволившие ликвидировать атомную монополию США, осуществить рывок в освоении космоса, в развитии отечественного авиастроения. Эти достижения связаны с именами выдающихся ученых: И. В. Курчатова, С. П. Королева, А. Д. Сахарова, Ю. Б. Харитона, Я. Б. Зельдовича, И. Е. Тамма, А. Н. Туполева, С. В. Ильюшина, А. С. Яковлева, О. К. Антонова и др.</w:t>
      </w:r>
    </w:p>
    <w:p w:rsidR="00A80638" w:rsidRDefault="00A80638" w:rsidP="00290F23">
      <w:pPr>
        <w:spacing w:after="0" w:line="240" w:lineRule="auto"/>
        <w:rPr>
          <w:rFonts w:ascii="Times New Roman" w:hAnsi="Times New Roman" w:cs="Times New Roman"/>
          <w:sz w:val="14"/>
          <w:szCs w:val="14"/>
        </w:rPr>
      </w:pPr>
    </w:p>
    <w:p w:rsidR="00A80638" w:rsidRPr="00290F23" w:rsidRDefault="00A80638" w:rsidP="00290F23">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55 Советское общ-во на переломе. Новые попытки модернизации страны. Крушение советской власти 1985 – 1991.</w:t>
      </w:r>
    </w:p>
    <w:p w:rsidR="00A80638"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К середине 1980-х гг. в СССР наступил экономический, социальный и политический кризис. Он выражался в падении темпов роста промышленного и сельскохозяйственного производства, снижении уровня жизни населения, усилении коррупции, развитии теневой экономики, нарастании социальной апатии. В общественном сознании зрело понимание необходимости  глубоких перемен. Их желали все слои общества — от рядовых граждан до определенной группы партийных и государственных чиновников. Страна стояла на пороге перемен. Начало   перестройки   связано  с   именем М. С. Горбачева, который в марте 1985 г. стал Генеральным секретарем ЦК КПСС. В апреле 1985 г. был провозглашен курс на ускорение социально-экономического развития страны. Предусматривалось усовершенствовать структуру управления народным хозяйством, за счет “Скрытых резервов” в короткий срок добиться подъема экономики, преодолеть застойные явления, значительно Улучшить материальное положение советских людей. Дальнейшее развитие событий не оправдало оптимистических прогнозов. Справиться с кризисом не удалось. По мере углубления перестроечных процессов выявилась необходимость политической реформы. Без обновления политических структур общества новые экономические методы хозяйствования не могли дать ощутимых результатов. Осознавая это, Горбачев и его единомышленники пошли на демократизацию политических структур. Главным ее инструментом стала гласность — объективное освещение всех сторон жизни общества. На Первом Съезде народных депутатов (май—июнь 1988 г.) Горбачев был избран главой государства — Председателем Верховного Совета СССР, а в марте 1990 г. — Президентом СССР с правом издавать указы и постановления, которые имели силу закона. В процессе дальнейшей демократизации общественной жизни в стране из Конституции СССР была исключена 6-я статья (о руководящей роли КПСС), ликвидирована однопартийная система рукозодства страной, стали возникать различные партии и общественные движения.</w:t>
      </w:r>
    </w:p>
    <w:p w:rsidR="00A80638" w:rsidRDefault="00A80638" w:rsidP="00290F23">
      <w:pPr>
        <w:spacing w:after="0" w:line="240" w:lineRule="auto"/>
        <w:rPr>
          <w:rFonts w:ascii="Times New Roman" w:hAnsi="Times New Roman" w:cs="Times New Roman"/>
          <w:sz w:val="14"/>
          <w:szCs w:val="14"/>
        </w:rPr>
      </w:pPr>
    </w:p>
    <w:p w:rsidR="00A80638" w:rsidRPr="00290F23" w:rsidRDefault="00A80638" w:rsidP="00290F23">
      <w:pPr>
        <w:spacing w:after="0" w:line="240" w:lineRule="auto"/>
        <w:rPr>
          <w:rFonts w:ascii="Times New Roman" w:hAnsi="Times New Roman" w:cs="Times New Roman"/>
          <w:b/>
          <w:bCs/>
          <w:sz w:val="14"/>
          <w:szCs w:val="14"/>
        </w:rPr>
      </w:pPr>
      <w:r w:rsidRPr="00290F23">
        <w:rPr>
          <w:rFonts w:ascii="Times New Roman" w:hAnsi="Times New Roman" w:cs="Times New Roman"/>
          <w:b/>
          <w:bCs/>
          <w:sz w:val="14"/>
          <w:szCs w:val="14"/>
        </w:rPr>
        <w:t>56 Создание новой российской государственности. Либеральные реформы и их последствия 1991-2000.</w:t>
      </w:r>
    </w:p>
    <w:p w:rsidR="00A80638" w:rsidRDefault="00A80638" w:rsidP="00290F23">
      <w:pPr>
        <w:spacing w:after="0" w:line="240" w:lineRule="auto"/>
        <w:rPr>
          <w:rFonts w:ascii="Times New Roman" w:hAnsi="Times New Roman" w:cs="Times New Roman"/>
          <w:sz w:val="14"/>
          <w:szCs w:val="14"/>
        </w:rPr>
      </w:pPr>
      <w:r w:rsidRPr="00290F23">
        <w:rPr>
          <w:rFonts w:ascii="Times New Roman" w:hAnsi="Times New Roman" w:cs="Times New Roman"/>
          <w:sz w:val="14"/>
          <w:szCs w:val="14"/>
        </w:rPr>
        <w:t xml:space="preserve">Вступившей на путь независимости России предстояло решать принципиальные вопросы, государственного устройства, социального и духовного возрождения. В прошлом, располагая почти 60% населения и экономического потенциала СССР и занимая 76% его территории, она не имела полноценной государственности: собственной столицы, собственной Академии наук, собственного МВД. После распада СССР Россия стала одной из ведущих держав мира. У государственной власти и ее союзников — демократических сил не оказалось конкретной программы политических преобразований. Поэтому основой российской государственности стал союз нового руководства и старой партийно-хозяйственной номенклатуры, действовавшей в Советах и хозяйственных структурах. Задачей первостепенной важности, стоявшей перед многонациональным Российским государством, было укрепление его целостности. Все автономные республики России провозгласили себя суверенными государствами. Края и области также повели открытую борьбу за равноправие субъектов Федерации. Возникла ситуация, когда претензии республик и других национальных образований на особый статус, а тем более на выход из России могли привести к распаду страны и междоусобицам. Ряд народов Северного Кавказа, входящих в состав Российской Федерации, провозгласили независимость и суверенитет и выступили с политическими и территориальными претензиями к ней и к своим соседям. В этих условиях правительство РФ проводило непоследовательную политику. Так, не были разоружены незаконные вооруженные формирования Д. Дудаева, разогнавшие в сентябре 1991 г. Верховный Совет Чечено-Ингушской автономной реслублики. С целью сохранить единство России и учесть интересы всех ее народов был подготовлен и в марте 1992 г. подписан большинством субъектов Федерации Федеративный Договор о разграничении полномочий между федеральными органами власти и органами власти субъектов Федерации. Из конституционной федерации Россия превратилась в конституционно-договорную. Субъектами Федерации стали не только республики, но и края и области, а также приравненные к ним города федерального значения — Москва и Санкт-Петербург. Дальнейшее становление новой российской государственности было связано с разработкой собственной Конституции вместо устаревшей, принятой еще в 1978 г. Однако парламентская оппозиция всемерно препятствовала этому. И только результаты референдума по новой Конституции и выборов в двухпалатное Федеральное Собрание (12 декабря 1992 г.) позволили принять новый Основной Закон страны. Конституция РФ максимально </w:t>
      </w:r>
      <w:bookmarkStart w:id="0" w:name="_GoBack"/>
      <w:bookmarkEnd w:id="0"/>
    </w:p>
    <w:sectPr w:rsidR="00A80638" w:rsidSect="00356945">
      <w:pgSz w:w="16838" w:h="11906" w:orient="landscape"/>
      <w:pgMar w:top="539" w:right="668" w:bottom="540" w:left="550" w:header="708" w:footer="708" w:gutter="0"/>
      <w:cols w:num="4" w:space="709"/>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PMingLiU">
    <w:altName w:val="新細明體"/>
    <w:panose1 w:val="02020500000000000000"/>
    <w:charset w:val="88"/>
    <w:family w:val="roman"/>
    <w:pitch w:val="variable"/>
    <w:sig w:usb0="A00002FF" w:usb1="28CFFCFA" w:usb2="00000016" w:usb3="00000000" w:csb0="00100001"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56945"/>
    <w:rsid w:val="001F6DE7"/>
    <w:rsid w:val="00290F23"/>
    <w:rsid w:val="00356945"/>
    <w:rsid w:val="0051035E"/>
    <w:rsid w:val="00510BC8"/>
    <w:rsid w:val="0052410C"/>
    <w:rsid w:val="00692618"/>
    <w:rsid w:val="006C5E02"/>
    <w:rsid w:val="006E7E27"/>
    <w:rsid w:val="00716A0D"/>
    <w:rsid w:val="009E693B"/>
    <w:rsid w:val="00A80638"/>
    <w:rsid w:val="00CB56C8"/>
    <w:rsid w:val="00DA290F"/>
    <w:rsid w:val="00DA614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7A1F5C80-E3CD-4923-A5A6-BAFDB7B432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PMingLiU" w:hAnsi="Calibri" w:cs="Arial"/>
        <w:lang w:val="ru-RU" w:eastAsia="ru-RU" w:bidi="ar-SA"/>
      </w:rPr>
    </w:rPrDefault>
    <w:pPrDefault/>
  </w:docDefaults>
  <w:latentStyles w:defLockedState="0" w:defUIPriority="0" w:defSemiHidden="0" w:defUnhideWhenUsed="0" w:defQFormat="0" w:count="371">
    <w:lsdException w:name="Normal" w:locked="1" w:qFormat="1"/>
    <w:lsdException w:name="heading 1" w:locked="1" w:qFormat="1"/>
    <w:lsdException w:name="heading 2" w:locked="1" w:semiHidden="1" w:unhideWhenUsed="1"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caption" w:locked="1" w:semiHidden="1" w:unhideWhenUsed="1" w:qFormat="1"/>
    <w:lsdException w:name="Title" w:locked="1" w:qFormat="1"/>
    <w:lsdException w:name="Default Paragraph Font" w:locked="1"/>
    <w:lsdException w:name="Subtitle" w:locked="1" w:qFormat="1"/>
    <w:lsdException w:name="Strong" w:locked="1" w:qFormat="1"/>
    <w:lsdException w:name="Emphasis" w:locked="1"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lock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A6148"/>
    <w:pPr>
      <w:spacing w:after="200" w:line="276" w:lineRule="auto"/>
    </w:pPr>
    <w:rPr>
      <w:sz w:val="22"/>
      <w:szCs w:val="22"/>
      <w:lang w:eastAsia="zh-TW"/>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13633</Words>
  <Characters>77713</Characters>
  <Application>Microsoft Office Word</Application>
  <DocSecurity>0</DocSecurity>
  <Lines>647</Lines>
  <Paragraphs>182</Paragraphs>
  <ScaleCrop>false</ScaleCrop>
  <HeadingPairs>
    <vt:vector size="2" baseType="variant">
      <vt:variant>
        <vt:lpstr>Название</vt:lpstr>
      </vt:variant>
      <vt:variant>
        <vt:i4>1</vt:i4>
      </vt:variant>
    </vt:vector>
  </HeadingPairs>
  <TitlesOfParts>
    <vt:vector size="1" baseType="lpstr">
      <vt:lpstr>1 История как наука</vt:lpstr>
    </vt:vector>
  </TitlesOfParts>
  <Company>WolfishLair</Company>
  <LinksUpToDate>false</LinksUpToDate>
  <CharactersWithSpaces>91164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 История как наука</dc:title>
  <dc:subject/>
  <dc:creator>Сергей</dc:creator>
  <cp:keywords/>
  <dc:description/>
  <cp:lastModifiedBy>admin</cp:lastModifiedBy>
  <cp:revision>2</cp:revision>
  <dcterms:created xsi:type="dcterms:W3CDTF">2014-05-16T20:18:00Z</dcterms:created>
  <dcterms:modified xsi:type="dcterms:W3CDTF">2014-05-16T20:18:00Z</dcterms:modified>
</cp:coreProperties>
</file>