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B2E" w:rsidRDefault="00066272">
      <w:pPr>
        <w:pStyle w:val="a3"/>
      </w:pPr>
      <w:r>
        <w:br/>
      </w:r>
      <w:r>
        <w:br/>
        <w:t xml:space="preserve">Содержание </w:t>
      </w:r>
      <w:r>
        <w:br/>
      </w:r>
      <w:r>
        <w:rPr>
          <w:b/>
          <w:bCs/>
        </w:rPr>
        <w:t>1 4 января 1762 года</w:t>
      </w:r>
      <w:r>
        <w:br/>
      </w:r>
      <w:r>
        <w:rPr>
          <w:b/>
          <w:bCs/>
        </w:rPr>
        <w:t>2 5 января 1762 года</w:t>
      </w:r>
      <w:r>
        <w:br/>
      </w:r>
      <w:r>
        <w:rPr>
          <w:b/>
          <w:bCs/>
        </w:rPr>
        <w:t>3 январь 1762 года</w:t>
      </w:r>
      <w:r>
        <w:br/>
      </w:r>
      <w:r>
        <w:rPr>
          <w:b/>
          <w:bCs/>
        </w:rPr>
        <w:t>4 13 января 1762 года</w:t>
      </w:r>
      <w:r>
        <w:br/>
      </w:r>
      <w:r>
        <w:rPr>
          <w:b/>
          <w:bCs/>
        </w:rPr>
        <w:t>5 Перечень карт</w:t>
      </w:r>
      <w:r>
        <w:br/>
      </w:r>
      <w:r>
        <w:rPr>
          <w:b/>
          <w:bCs/>
        </w:rPr>
        <w:t>6 Список литературы</w:t>
      </w:r>
      <w:r>
        <w:br/>
      </w:r>
    </w:p>
    <w:p w:rsidR="00AD5B2E" w:rsidRDefault="00066272">
      <w:pPr>
        <w:pStyle w:val="21"/>
        <w:pageBreakBefore/>
        <w:numPr>
          <w:ilvl w:val="0"/>
          <w:numId w:val="0"/>
        </w:numPr>
      </w:pPr>
      <w:r>
        <w:t>1. 4 января 1762 года</w:t>
      </w:r>
    </w:p>
    <w:p w:rsidR="00AD5B2E" w:rsidRDefault="00066272">
      <w:pPr>
        <w:pStyle w:val="a3"/>
      </w:pPr>
      <w:r>
        <w:t>Британия объявляет войну Испании и Неаполю.</w:t>
      </w:r>
    </w:p>
    <w:p w:rsidR="00AD5B2E" w:rsidRDefault="00066272">
      <w:pPr>
        <w:pStyle w:val="a3"/>
        <w:numPr>
          <w:ilvl w:val="0"/>
          <w:numId w:val="1"/>
        </w:numPr>
        <w:tabs>
          <w:tab w:val="left" w:pos="707"/>
        </w:tabs>
      </w:pPr>
      <w:r>
        <w:t>1762—1763 — Премьер-министр Великобритании Джон Стюарт, 3-й граф Бут (1713—1792).</w:t>
      </w:r>
    </w:p>
    <w:p w:rsidR="00AD5B2E" w:rsidRDefault="00066272">
      <w:pPr>
        <w:pStyle w:val="21"/>
        <w:pageBreakBefore/>
        <w:numPr>
          <w:ilvl w:val="0"/>
          <w:numId w:val="0"/>
        </w:numPr>
      </w:pPr>
      <w:r>
        <w:t>2. 5 января 1762 года</w:t>
      </w:r>
    </w:p>
    <w:p w:rsidR="00AD5B2E" w:rsidRDefault="00066272">
      <w:pPr>
        <w:pStyle w:val="a3"/>
      </w:pPr>
      <w:r>
        <w:t>Чудо Бранденбургского дома: после смерти российской императрицы Елизаветы Петровны, трон переходит к Петру III, известному своими политическими пристрастиями к Пруссии и прусскому королю Фридриху II.</w:t>
      </w:r>
    </w:p>
    <w:p w:rsidR="00AD5B2E" w:rsidRDefault="00066272">
      <w:pPr>
        <w:pStyle w:val="21"/>
        <w:pageBreakBefore/>
        <w:numPr>
          <w:ilvl w:val="0"/>
          <w:numId w:val="0"/>
        </w:numPr>
      </w:pPr>
      <w:r>
        <w:t>3. январь 1762 года</w:t>
      </w:r>
    </w:p>
    <w:p w:rsidR="00AD5B2E" w:rsidRDefault="00066272">
      <w:pPr>
        <w:pStyle w:val="a3"/>
      </w:pPr>
      <w:r>
        <w:t>Испания вступила в войну против Англии.</w:t>
      </w:r>
    </w:p>
    <w:p w:rsidR="00AD5B2E" w:rsidRDefault="00066272">
      <w:pPr>
        <w:pStyle w:val="a3"/>
      </w:pPr>
      <w:r>
        <w:t>Выход России из Семилетней войны. Вскоре заключён мир и военный союз России и Пруссии.</w:t>
      </w:r>
    </w:p>
    <w:p w:rsidR="00AD5B2E" w:rsidRDefault="00066272">
      <w:pPr>
        <w:pStyle w:val="21"/>
        <w:pageBreakBefore/>
        <w:numPr>
          <w:ilvl w:val="0"/>
          <w:numId w:val="0"/>
        </w:numPr>
      </w:pPr>
      <w:r>
        <w:t>4. 13 января 1762 года</w:t>
      </w:r>
    </w:p>
    <w:p w:rsidR="00AD5B2E" w:rsidRDefault="00066272">
      <w:pPr>
        <w:pStyle w:val="21"/>
        <w:pageBreakBefore/>
        <w:numPr>
          <w:ilvl w:val="0"/>
          <w:numId w:val="0"/>
        </w:numPr>
      </w:pPr>
      <w:r>
        <w:t>5. Перечень карт</w:t>
      </w:r>
    </w:p>
    <w:p w:rsidR="00AD5B2E" w:rsidRDefault="00066272">
      <w:pPr>
        <w:pStyle w:val="21"/>
        <w:pageBreakBefore/>
        <w:numPr>
          <w:ilvl w:val="0"/>
          <w:numId w:val="0"/>
        </w:numPr>
      </w:pPr>
      <w:r>
        <w:t>6. Список литературы</w:t>
      </w:r>
    </w:p>
    <w:p w:rsidR="00AD5B2E" w:rsidRDefault="00066272">
      <w:pPr>
        <w:pStyle w:val="a3"/>
      </w:pPr>
      <w:r>
        <w:rPr>
          <w:b/>
          <w:bCs/>
        </w:rPr>
        <w:t>1700</w:t>
      </w:r>
      <w:r>
        <w:t>: январь · февраль · март · апрель · май · июнь · июль · август · сентябрь · октябрь · ноябрь · декабрь</w:t>
      </w:r>
    </w:p>
    <w:p w:rsidR="00AD5B2E" w:rsidRDefault="00066272">
      <w:pPr>
        <w:pStyle w:val="a3"/>
      </w:pPr>
      <w:r>
        <w:rPr>
          <w:b/>
          <w:bCs/>
        </w:rPr>
        <w:t>1713</w:t>
      </w:r>
      <w:r>
        <w:t>: январь · февраль · март · апрель · май · июнь · июль · август · сентябрь · октябрь · ноябрь · декабрь</w:t>
      </w:r>
    </w:p>
    <w:p w:rsidR="00AD5B2E" w:rsidRDefault="00066272">
      <w:pPr>
        <w:pStyle w:val="a3"/>
      </w:pPr>
      <w:r>
        <w:rPr>
          <w:b/>
          <w:bCs/>
        </w:rPr>
        <w:t>1756</w:t>
      </w:r>
      <w:r>
        <w:t>: январь · февраль · март · апрель · май · июнь · июль · август · сентябрь · октябрь · ноябрь · декабрь</w:t>
      </w:r>
    </w:p>
    <w:p w:rsidR="00AD5B2E" w:rsidRDefault="00066272">
      <w:pPr>
        <w:pStyle w:val="a3"/>
      </w:pPr>
      <w:r>
        <w:rPr>
          <w:b/>
          <w:bCs/>
        </w:rPr>
        <w:t>1762</w:t>
      </w:r>
      <w:r>
        <w:t>: январь · февраль · март · апрель · май · июнь · июль · август · сентябрь · октябрь · ноябрь · декабрь</w:t>
      </w:r>
    </w:p>
    <w:p w:rsidR="00AD5B2E" w:rsidRDefault="00066272">
      <w:pPr>
        <w:pStyle w:val="a3"/>
      </w:pPr>
      <w:r>
        <w:rPr>
          <w:b/>
          <w:bCs/>
        </w:rPr>
        <w:t>1763</w:t>
      </w:r>
      <w:r>
        <w:t>: январь · февраль · март · апрель · май · июнь · июль · август · сентябрь · октябрь · ноябрь · декабрь</w:t>
      </w:r>
    </w:p>
    <w:p w:rsidR="00AD5B2E" w:rsidRDefault="00066272">
      <w:pPr>
        <w:pStyle w:val="a3"/>
      </w:pPr>
      <w:r>
        <w:rPr>
          <w:b/>
          <w:bCs/>
        </w:rPr>
        <w:t>1765</w:t>
      </w:r>
      <w:r>
        <w:t>: январь · февраль · март · апрель · май · июнь · июль · август · сентябрь · октябрь · ноябрь · декабрь</w:t>
      </w:r>
    </w:p>
    <w:p w:rsidR="00AD5B2E" w:rsidRDefault="00066272">
      <w:pPr>
        <w:pStyle w:val="a3"/>
      </w:pPr>
      <w:r>
        <w:rPr>
          <w:b/>
          <w:bCs/>
        </w:rPr>
        <w:t>1783</w:t>
      </w:r>
      <w:r>
        <w:t>: январь · февраль · март · апрель · май · июнь · июль · август · сентябрь · октябрь · ноябрь · декабрь</w:t>
      </w:r>
    </w:p>
    <w:p w:rsidR="00AD5B2E" w:rsidRDefault="00066272">
      <w:pPr>
        <w:pStyle w:val="a3"/>
      </w:pPr>
      <w:r>
        <w:rPr>
          <w:b/>
          <w:bCs/>
        </w:rPr>
        <w:t>1812</w:t>
      </w:r>
      <w:r>
        <w:t>: июнь · июль · август · сентябрь · октябрь · ноябрь · декабрь</w:t>
      </w:r>
    </w:p>
    <w:p w:rsidR="00AD5B2E" w:rsidRDefault="00066272">
      <w:pPr>
        <w:pStyle w:val="a3"/>
      </w:pPr>
      <w:r>
        <w:rPr>
          <w:b/>
          <w:bCs/>
        </w:rPr>
        <w:t>1813</w:t>
      </w:r>
      <w:r>
        <w:t>: январь · февраль · март · апрель · май ·</w:t>
      </w:r>
    </w:p>
    <w:p w:rsidR="00AD5B2E" w:rsidRDefault="00066272">
      <w:pPr>
        <w:pStyle w:val="a3"/>
      </w:pPr>
      <w:r>
        <w:rPr>
          <w:b/>
          <w:bCs/>
        </w:rPr>
        <w:t>1814</w:t>
      </w:r>
      <w:r>
        <w:t>: январь · февраль · март · апрель · май · июнь · июль · август · сентябрь · октябрь · ноябрь · декабрь</w:t>
      </w:r>
    </w:p>
    <w:p w:rsidR="00AD5B2E" w:rsidRDefault="00066272">
      <w:pPr>
        <w:pStyle w:val="a3"/>
      </w:pPr>
      <w:r>
        <w:rPr>
          <w:b/>
          <w:bCs/>
        </w:rPr>
        <w:t>1912</w:t>
      </w:r>
      <w:r>
        <w:t>: январь · февраль · март · апрель · май · июнь · июль · август · сентябрь · октябрь · ноябрь · декабрь</w:t>
      </w:r>
    </w:p>
    <w:p w:rsidR="00AD5B2E" w:rsidRDefault="00066272">
      <w:pPr>
        <w:pStyle w:val="a3"/>
      </w:pPr>
      <w:r>
        <w:rPr>
          <w:b/>
          <w:bCs/>
        </w:rPr>
        <w:t>1914</w:t>
      </w:r>
      <w:r>
        <w:t>: январь · февраль · март · апрель · май · июнь · июль · август · сентябрь · октябрь · ноябрь · декабрь</w:t>
      </w:r>
    </w:p>
    <w:p w:rsidR="00AD5B2E" w:rsidRDefault="00066272">
      <w:pPr>
        <w:pStyle w:val="a3"/>
        <w:spacing w:after="0"/>
      </w:pPr>
      <w:r>
        <w:t> </w:t>
      </w:r>
    </w:p>
    <w:p w:rsidR="00AD5B2E" w:rsidRDefault="00066272">
      <w:pPr>
        <w:pStyle w:val="a3"/>
        <w:rPr>
          <w:rFonts w:eastAsia="Liberation Serif" w:cs="Liberation Serif"/>
          <w:szCs w:val="24"/>
        </w:rPr>
      </w:pPr>
      <w:r>
        <w:rPr>
          <w:rFonts w:eastAsia="Liberation Serif" w:cs="Liberation Serif"/>
          <w:szCs w:val="24"/>
        </w:rPr>
        <w:t>Источник: http://ru.wikipedia.org/wiki/Хроника_Российской_императорской_армии/Январь_1762_года</w:t>
      </w:r>
      <w:bookmarkStart w:id="0" w:name="_GoBack"/>
      <w:bookmarkEnd w:id="0"/>
    </w:p>
    <w:sectPr w:rsidR="00AD5B2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6272"/>
    <w:rsid w:val="00066272"/>
    <w:rsid w:val="00561519"/>
    <w:rsid w:val="00AD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836B20-E9CA-4F87-9D71-287A26516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2014-05-16T13:03:00Z</dcterms:created>
  <dcterms:modified xsi:type="dcterms:W3CDTF">2014-05-16T13:03:00Z</dcterms:modified>
</cp:coreProperties>
</file>